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E46F" w14:textId="37352E22" w:rsidR="00EF4E93" w:rsidRPr="0074557B" w:rsidRDefault="00CB6A28" w:rsidP="00EF4E93">
      <w:pPr>
        <w:rPr>
          <w:lang w:val="kk-KZ"/>
        </w:rPr>
      </w:pPr>
      <w:r w:rsidRPr="00CB6A28">
        <w:rPr>
          <w:lang w:val="kk-KZ"/>
        </w:rPr>
        <w:t xml:space="preserve">                       Астана қаласы                                                                          </w:t>
      </w:r>
      <w:bookmarkStart w:id="0" w:name="_GoBack"/>
      <w:bookmarkEnd w:id="0"/>
      <w:r w:rsidRPr="00CB6A28">
        <w:rPr>
          <w:lang w:val="kk-KZ"/>
        </w:rPr>
        <w:t xml:space="preserve">                               город Астана</w:t>
      </w:r>
    </w:p>
    <w:p w14:paraId="57697BC5" w14:textId="77777777" w:rsidR="005C14F1" w:rsidRPr="00580415" w:rsidRDefault="005C14F1" w:rsidP="00934587">
      <w:pPr>
        <w:rPr>
          <w:sz w:val="28"/>
          <w:szCs w:val="28"/>
        </w:rPr>
      </w:pPr>
    </w:p>
    <w:p w14:paraId="04BE21BE" w14:textId="77777777" w:rsidR="0096191E" w:rsidRPr="00580415" w:rsidRDefault="0096191E" w:rsidP="00580415">
      <w:pPr>
        <w:overflowPunct/>
        <w:autoSpaceDE/>
        <w:autoSpaceDN/>
        <w:adjustRightInd/>
        <w:rPr>
          <w:sz w:val="28"/>
        </w:rPr>
      </w:pPr>
    </w:p>
    <w:p w14:paraId="7CCFA991" w14:textId="77777777" w:rsidR="000F3AC6" w:rsidRPr="00580415" w:rsidRDefault="000F3AC6" w:rsidP="00580415">
      <w:pPr>
        <w:ind w:right="5242"/>
        <w:rPr>
          <w:bCs/>
          <w:sz w:val="28"/>
          <w:szCs w:val="28"/>
        </w:rPr>
      </w:pPr>
    </w:p>
    <w:p w14:paraId="45A92D84" w14:textId="77777777" w:rsidR="000F3AC6" w:rsidRPr="00580415" w:rsidRDefault="000F3AC6" w:rsidP="00580415">
      <w:pPr>
        <w:ind w:right="5242"/>
        <w:rPr>
          <w:bCs/>
          <w:sz w:val="28"/>
          <w:szCs w:val="28"/>
        </w:rPr>
      </w:pPr>
    </w:p>
    <w:p w14:paraId="0F4D5FA6" w14:textId="049E39BB" w:rsidR="00C55B40" w:rsidRPr="0074557B" w:rsidRDefault="00C55B40" w:rsidP="00D065EC">
      <w:pPr>
        <w:jc w:val="center"/>
        <w:rPr>
          <w:b/>
          <w:sz w:val="28"/>
          <w:szCs w:val="28"/>
        </w:rPr>
      </w:pPr>
      <w:r w:rsidRPr="0074557B">
        <w:rPr>
          <w:b/>
          <w:sz w:val="28"/>
          <w:szCs w:val="28"/>
        </w:rPr>
        <w:t xml:space="preserve">О внесении изменений в постановление </w:t>
      </w:r>
      <w:r w:rsidR="00D065EC" w:rsidRPr="0074557B">
        <w:rPr>
          <w:b/>
          <w:sz w:val="28"/>
          <w:szCs w:val="28"/>
        </w:rPr>
        <w:t>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14:paraId="265B0F4A" w14:textId="77777777" w:rsidR="00C55B40" w:rsidRPr="00A00FA3" w:rsidRDefault="00C55B40" w:rsidP="00C55B40">
      <w:pPr>
        <w:tabs>
          <w:tab w:val="left" w:pos="4253"/>
        </w:tabs>
        <w:ind w:firstLine="709"/>
        <w:jc w:val="both"/>
        <w:rPr>
          <w:sz w:val="28"/>
          <w:szCs w:val="28"/>
          <w:highlight w:val="yellow"/>
        </w:rPr>
      </w:pPr>
    </w:p>
    <w:p w14:paraId="0E665544" w14:textId="77777777" w:rsidR="00C55B40" w:rsidRPr="00A00FA3" w:rsidRDefault="00C55B40" w:rsidP="00C55B40">
      <w:pPr>
        <w:tabs>
          <w:tab w:val="left" w:pos="4253"/>
        </w:tabs>
        <w:ind w:firstLine="709"/>
        <w:jc w:val="both"/>
        <w:rPr>
          <w:sz w:val="28"/>
          <w:szCs w:val="28"/>
          <w:highlight w:val="yellow"/>
        </w:rPr>
      </w:pPr>
    </w:p>
    <w:p w14:paraId="06E1BAD8" w14:textId="66B57A3D" w:rsidR="00C55B40" w:rsidRPr="006F12EA" w:rsidRDefault="0074557B" w:rsidP="00C55B40">
      <w:pPr>
        <w:widowControl w:val="0"/>
        <w:ind w:firstLine="709"/>
        <w:jc w:val="both"/>
        <w:rPr>
          <w:sz w:val="28"/>
          <w:szCs w:val="28"/>
        </w:rPr>
      </w:pPr>
      <w:r w:rsidRPr="006F12EA">
        <w:rPr>
          <w:sz w:val="28"/>
          <w:szCs w:val="28"/>
        </w:rPr>
        <w:t>Правление Национального Банка Республики Казахстан</w:t>
      </w:r>
      <w:r w:rsidR="00C55B40" w:rsidRPr="006F12EA">
        <w:rPr>
          <w:sz w:val="28"/>
          <w:szCs w:val="28"/>
        </w:rPr>
        <w:t xml:space="preserve"> </w:t>
      </w:r>
      <w:r w:rsidR="00C55B40" w:rsidRPr="006F12EA">
        <w:rPr>
          <w:b/>
          <w:bCs/>
          <w:sz w:val="28"/>
          <w:szCs w:val="28"/>
        </w:rPr>
        <w:t>ПОСТАНОВЛЯЕТ</w:t>
      </w:r>
      <w:r w:rsidR="00C55B40" w:rsidRPr="006F12EA">
        <w:rPr>
          <w:sz w:val="28"/>
          <w:szCs w:val="28"/>
        </w:rPr>
        <w:t>:</w:t>
      </w:r>
    </w:p>
    <w:p w14:paraId="1CC9993B" w14:textId="472D4481" w:rsidR="00C55B40" w:rsidRPr="006F12EA" w:rsidRDefault="00C55B40" w:rsidP="00C55B40">
      <w:pPr>
        <w:tabs>
          <w:tab w:val="left" w:pos="709"/>
          <w:tab w:val="left" w:pos="851"/>
          <w:tab w:val="left" w:pos="993"/>
        </w:tabs>
        <w:overflowPunct/>
        <w:autoSpaceDE/>
        <w:autoSpaceDN/>
        <w:adjustRightInd/>
        <w:ind w:firstLine="709"/>
        <w:jc w:val="both"/>
        <w:rPr>
          <w:sz w:val="28"/>
          <w:szCs w:val="28"/>
          <w:lang w:val="kk-KZ"/>
        </w:rPr>
      </w:pPr>
      <w:r w:rsidRPr="006F12EA">
        <w:rPr>
          <w:sz w:val="28"/>
          <w:szCs w:val="28"/>
        </w:rPr>
        <w:t>1. Внести в постановление Правления Национального Банка Республики Казахстан от 28 декабря 2018 года № 313 «</w:t>
      </w:r>
      <w:r w:rsidR="00CD4E2E" w:rsidRPr="006F12EA">
        <w:rPr>
          <w:sz w:val="28"/>
          <w:szCs w:val="28"/>
        </w:rPr>
        <w:t>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r w:rsidRPr="006F12EA">
        <w:rPr>
          <w:sz w:val="28"/>
          <w:szCs w:val="28"/>
        </w:rPr>
        <w:t>» (зарегистрировано в Реестре государственной регистрации нормативных правовых актов под № 18220) следующие изменения:</w:t>
      </w:r>
    </w:p>
    <w:p w14:paraId="60A9457A" w14:textId="663F8170" w:rsidR="00C55B40" w:rsidRPr="006F12EA" w:rsidRDefault="00C55B40" w:rsidP="00C55B40">
      <w:pPr>
        <w:tabs>
          <w:tab w:val="left" w:pos="840"/>
          <w:tab w:val="left" w:pos="1134"/>
        </w:tabs>
        <w:overflowPunct/>
        <w:autoSpaceDE/>
        <w:autoSpaceDN/>
        <w:adjustRightInd/>
        <w:ind w:firstLine="708"/>
        <w:jc w:val="both"/>
        <w:rPr>
          <w:rFonts w:eastAsia="Calibri"/>
          <w:sz w:val="28"/>
          <w:szCs w:val="28"/>
          <w:lang w:eastAsia="ar-SA"/>
        </w:rPr>
      </w:pPr>
      <w:r w:rsidRPr="006F12EA">
        <w:rPr>
          <w:rFonts w:eastAsia="Calibri"/>
          <w:sz w:val="28"/>
          <w:szCs w:val="28"/>
          <w:lang w:eastAsia="ar-SA"/>
        </w:rPr>
        <w:t xml:space="preserve">приложение 3 изложить в редакции </w:t>
      </w:r>
      <w:r w:rsidR="005D3163">
        <w:rPr>
          <w:rFonts w:eastAsia="Calibri"/>
          <w:sz w:val="28"/>
          <w:szCs w:val="28"/>
          <w:lang w:eastAsia="ar-SA"/>
        </w:rPr>
        <w:t xml:space="preserve">согласно </w:t>
      </w:r>
      <w:r w:rsidRPr="006F12EA">
        <w:rPr>
          <w:rFonts w:eastAsia="Calibri"/>
          <w:sz w:val="28"/>
          <w:szCs w:val="28"/>
          <w:lang w:eastAsia="ar-SA"/>
        </w:rPr>
        <w:t>приложени</w:t>
      </w:r>
      <w:r w:rsidR="005D3163">
        <w:rPr>
          <w:rFonts w:eastAsia="Calibri"/>
          <w:sz w:val="28"/>
          <w:szCs w:val="28"/>
          <w:lang w:eastAsia="ar-SA"/>
        </w:rPr>
        <w:t>ю</w:t>
      </w:r>
      <w:r w:rsidRPr="006F12EA">
        <w:rPr>
          <w:rFonts w:eastAsia="Calibri"/>
          <w:sz w:val="28"/>
          <w:szCs w:val="28"/>
          <w:lang w:eastAsia="ar-SA"/>
        </w:rPr>
        <w:t xml:space="preserve"> </w:t>
      </w:r>
      <w:r w:rsidR="00F54F06" w:rsidRPr="006F12EA">
        <w:rPr>
          <w:rFonts w:eastAsia="Calibri"/>
          <w:sz w:val="28"/>
          <w:szCs w:val="28"/>
          <w:lang w:eastAsia="ar-SA"/>
        </w:rPr>
        <w:t>1</w:t>
      </w:r>
      <w:r w:rsidRPr="006F12EA">
        <w:rPr>
          <w:rFonts w:eastAsia="Calibri"/>
          <w:sz w:val="28"/>
          <w:szCs w:val="28"/>
          <w:lang w:eastAsia="ar-SA"/>
        </w:rPr>
        <w:t xml:space="preserve"> к настоящему постановлению;</w:t>
      </w:r>
    </w:p>
    <w:p w14:paraId="58DB407F" w14:textId="6BB3F27F" w:rsidR="00C55B40" w:rsidRPr="006F12EA" w:rsidRDefault="00C55B40" w:rsidP="00C55B40">
      <w:pPr>
        <w:tabs>
          <w:tab w:val="left" w:pos="840"/>
          <w:tab w:val="left" w:pos="1134"/>
        </w:tabs>
        <w:overflowPunct/>
        <w:autoSpaceDE/>
        <w:autoSpaceDN/>
        <w:adjustRightInd/>
        <w:ind w:firstLine="708"/>
        <w:jc w:val="both"/>
        <w:rPr>
          <w:rFonts w:eastAsia="Calibri"/>
          <w:sz w:val="28"/>
          <w:szCs w:val="28"/>
          <w:lang w:eastAsia="ar-SA"/>
        </w:rPr>
      </w:pPr>
      <w:r w:rsidRPr="006F12EA">
        <w:rPr>
          <w:rFonts w:eastAsia="Calibri"/>
          <w:sz w:val="28"/>
          <w:szCs w:val="28"/>
          <w:lang w:eastAsia="ar-SA"/>
        </w:rPr>
        <w:t xml:space="preserve">приложение 4 изложить в редакции </w:t>
      </w:r>
      <w:r w:rsidR="005D3163">
        <w:rPr>
          <w:rFonts w:eastAsia="Calibri"/>
          <w:sz w:val="28"/>
          <w:szCs w:val="28"/>
          <w:lang w:eastAsia="ar-SA"/>
        </w:rPr>
        <w:t xml:space="preserve">согласно </w:t>
      </w:r>
      <w:r w:rsidR="005D3163" w:rsidRPr="006F12EA">
        <w:rPr>
          <w:rFonts w:eastAsia="Calibri"/>
          <w:sz w:val="28"/>
          <w:szCs w:val="28"/>
          <w:lang w:eastAsia="ar-SA"/>
        </w:rPr>
        <w:t>приложени</w:t>
      </w:r>
      <w:r w:rsidR="005D3163">
        <w:rPr>
          <w:rFonts w:eastAsia="Calibri"/>
          <w:sz w:val="28"/>
          <w:szCs w:val="28"/>
          <w:lang w:eastAsia="ar-SA"/>
        </w:rPr>
        <w:t>ю</w:t>
      </w:r>
      <w:r w:rsidR="005D3163" w:rsidRPr="006F12EA">
        <w:rPr>
          <w:rFonts w:eastAsia="Calibri"/>
          <w:sz w:val="28"/>
          <w:szCs w:val="28"/>
          <w:lang w:eastAsia="ar-SA"/>
        </w:rPr>
        <w:t xml:space="preserve"> </w:t>
      </w:r>
      <w:r w:rsidR="00F54F06" w:rsidRPr="006F12EA">
        <w:rPr>
          <w:rFonts w:eastAsia="Calibri"/>
          <w:sz w:val="28"/>
          <w:szCs w:val="28"/>
          <w:lang w:eastAsia="ar-SA"/>
        </w:rPr>
        <w:t>2</w:t>
      </w:r>
      <w:r w:rsidRPr="006F12EA">
        <w:rPr>
          <w:rFonts w:eastAsia="Calibri"/>
          <w:sz w:val="28"/>
          <w:szCs w:val="28"/>
          <w:lang w:eastAsia="ar-SA"/>
        </w:rPr>
        <w:t xml:space="preserve"> к настоящему постановлению;</w:t>
      </w:r>
    </w:p>
    <w:p w14:paraId="6E46268B" w14:textId="2BA9AA57" w:rsidR="00C55B40" w:rsidRPr="006F12EA" w:rsidRDefault="00C55B40" w:rsidP="00C55B40">
      <w:pPr>
        <w:tabs>
          <w:tab w:val="left" w:pos="840"/>
          <w:tab w:val="left" w:pos="1134"/>
        </w:tabs>
        <w:overflowPunct/>
        <w:autoSpaceDE/>
        <w:autoSpaceDN/>
        <w:adjustRightInd/>
        <w:ind w:firstLine="708"/>
        <w:jc w:val="both"/>
        <w:rPr>
          <w:rFonts w:eastAsia="Calibri"/>
          <w:sz w:val="28"/>
          <w:szCs w:val="28"/>
          <w:lang w:eastAsia="ar-SA"/>
        </w:rPr>
      </w:pPr>
      <w:r w:rsidRPr="006F12EA">
        <w:rPr>
          <w:rFonts w:eastAsia="Calibri"/>
          <w:sz w:val="28"/>
          <w:szCs w:val="28"/>
          <w:lang w:eastAsia="ar-SA"/>
        </w:rPr>
        <w:t xml:space="preserve">приложение 5 изложить в редакции </w:t>
      </w:r>
      <w:r w:rsidR="005D3163">
        <w:rPr>
          <w:rFonts w:eastAsia="Calibri"/>
          <w:sz w:val="28"/>
          <w:szCs w:val="28"/>
          <w:lang w:eastAsia="ar-SA"/>
        </w:rPr>
        <w:t xml:space="preserve">согласно </w:t>
      </w:r>
      <w:r w:rsidR="005D3163" w:rsidRPr="006F12EA">
        <w:rPr>
          <w:rFonts w:eastAsia="Calibri"/>
          <w:sz w:val="28"/>
          <w:szCs w:val="28"/>
          <w:lang w:eastAsia="ar-SA"/>
        </w:rPr>
        <w:t>приложени</w:t>
      </w:r>
      <w:r w:rsidR="005D3163">
        <w:rPr>
          <w:rFonts w:eastAsia="Calibri"/>
          <w:sz w:val="28"/>
          <w:szCs w:val="28"/>
          <w:lang w:eastAsia="ar-SA"/>
        </w:rPr>
        <w:t>ю</w:t>
      </w:r>
      <w:r w:rsidR="005D3163" w:rsidRPr="006F12EA">
        <w:rPr>
          <w:rFonts w:eastAsia="Calibri"/>
          <w:sz w:val="28"/>
          <w:szCs w:val="28"/>
          <w:lang w:eastAsia="ar-SA"/>
        </w:rPr>
        <w:t xml:space="preserve"> </w:t>
      </w:r>
      <w:r w:rsidR="00F54F06" w:rsidRPr="006F12EA">
        <w:rPr>
          <w:rFonts w:eastAsia="Calibri"/>
          <w:sz w:val="28"/>
          <w:szCs w:val="28"/>
          <w:lang w:eastAsia="ar-SA"/>
        </w:rPr>
        <w:t>3</w:t>
      </w:r>
      <w:r w:rsidRPr="006F12EA">
        <w:rPr>
          <w:rFonts w:eastAsia="Calibri"/>
          <w:sz w:val="28"/>
          <w:szCs w:val="28"/>
          <w:lang w:eastAsia="ar-SA"/>
        </w:rPr>
        <w:t xml:space="preserve"> к настоящему постановлению;</w:t>
      </w:r>
    </w:p>
    <w:p w14:paraId="14419D9B" w14:textId="2B549F12" w:rsidR="00C55B40" w:rsidRPr="006F12EA" w:rsidRDefault="00C55B40" w:rsidP="00C55B40">
      <w:pPr>
        <w:overflowPunct/>
        <w:autoSpaceDE/>
        <w:autoSpaceDN/>
        <w:adjustRightInd/>
        <w:ind w:firstLine="708"/>
        <w:jc w:val="both"/>
        <w:rPr>
          <w:rFonts w:eastAsia="Calibri"/>
          <w:sz w:val="28"/>
          <w:szCs w:val="28"/>
          <w:lang w:eastAsia="ar-SA"/>
        </w:rPr>
      </w:pPr>
      <w:r w:rsidRPr="006F12EA">
        <w:rPr>
          <w:rFonts w:eastAsia="Calibri"/>
          <w:sz w:val="28"/>
          <w:szCs w:val="28"/>
          <w:lang w:eastAsia="ar-SA"/>
        </w:rPr>
        <w:lastRenderedPageBreak/>
        <w:t xml:space="preserve">приложение 6 изложить в редакции </w:t>
      </w:r>
      <w:r w:rsidR="005D3163">
        <w:rPr>
          <w:rFonts w:eastAsia="Calibri"/>
          <w:sz w:val="28"/>
          <w:szCs w:val="28"/>
          <w:lang w:eastAsia="ar-SA"/>
        </w:rPr>
        <w:t xml:space="preserve">согласно </w:t>
      </w:r>
      <w:r w:rsidR="005D3163" w:rsidRPr="006F12EA">
        <w:rPr>
          <w:rFonts w:eastAsia="Calibri"/>
          <w:sz w:val="28"/>
          <w:szCs w:val="28"/>
          <w:lang w:eastAsia="ar-SA"/>
        </w:rPr>
        <w:t>приложени</w:t>
      </w:r>
      <w:r w:rsidR="005D3163">
        <w:rPr>
          <w:rFonts w:eastAsia="Calibri"/>
          <w:sz w:val="28"/>
          <w:szCs w:val="28"/>
          <w:lang w:eastAsia="ar-SA"/>
        </w:rPr>
        <w:t>ю</w:t>
      </w:r>
      <w:r w:rsidR="005D3163" w:rsidRPr="006F12EA">
        <w:rPr>
          <w:rFonts w:eastAsia="Calibri"/>
          <w:sz w:val="28"/>
          <w:szCs w:val="28"/>
          <w:lang w:eastAsia="ar-SA"/>
        </w:rPr>
        <w:t xml:space="preserve"> </w:t>
      </w:r>
      <w:r w:rsidR="00F54F06" w:rsidRPr="006F12EA">
        <w:rPr>
          <w:rFonts w:eastAsia="Calibri"/>
          <w:sz w:val="28"/>
          <w:szCs w:val="28"/>
          <w:lang w:eastAsia="ar-SA"/>
        </w:rPr>
        <w:t>4 к настоящему постановлению.</w:t>
      </w:r>
    </w:p>
    <w:p w14:paraId="62E6A9B2" w14:textId="77777777" w:rsidR="009B043D" w:rsidRPr="00F75E14" w:rsidRDefault="009B043D" w:rsidP="009B043D">
      <w:pPr>
        <w:widowControl w:val="0"/>
        <w:tabs>
          <w:tab w:val="left" w:pos="1134"/>
        </w:tabs>
        <w:ind w:firstLine="709"/>
        <w:jc w:val="both"/>
        <w:rPr>
          <w:sz w:val="28"/>
          <w:szCs w:val="28"/>
        </w:rPr>
      </w:pPr>
      <w:r w:rsidRPr="00F75E14">
        <w:rPr>
          <w:sz w:val="28"/>
          <w:szCs w:val="28"/>
        </w:rPr>
        <w:t xml:space="preserve">2. Департаменту статистики финансового рынка (Буранбаева А.М.) в установленном </w:t>
      </w:r>
      <w:r w:rsidRPr="00F75E14">
        <w:rPr>
          <w:sz w:val="28"/>
          <w:szCs w:val="28"/>
          <w:lang w:val="kk-KZ"/>
        </w:rPr>
        <w:t>законодательством</w:t>
      </w:r>
      <w:r w:rsidRPr="00F75E14">
        <w:rPr>
          <w:sz w:val="28"/>
          <w:szCs w:val="28"/>
        </w:rPr>
        <w:t xml:space="preserve"> Республики Казахстан порядке обеспечить:</w:t>
      </w:r>
    </w:p>
    <w:p w14:paraId="4608EBBA" w14:textId="77777777" w:rsidR="009B043D" w:rsidRPr="00F75E14" w:rsidRDefault="009B043D" w:rsidP="009B043D">
      <w:pPr>
        <w:widowControl w:val="0"/>
        <w:ind w:firstLine="709"/>
        <w:jc w:val="both"/>
        <w:rPr>
          <w:sz w:val="28"/>
          <w:szCs w:val="28"/>
        </w:rPr>
      </w:pPr>
      <w:r w:rsidRPr="00F75E14">
        <w:rPr>
          <w:sz w:val="28"/>
          <w:szCs w:val="28"/>
        </w:rPr>
        <w:t>1)</w:t>
      </w:r>
      <w:r>
        <w:rPr>
          <w:sz w:val="28"/>
          <w:szCs w:val="28"/>
        </w:rPr>
        <w:t xml:space="preserve"> </w:t>
      </w:r>
      <w:r w:rsidRPr="00F75E14">
        <w:rPr>
          <w:sz w:val="28"/>
          <w:szCs w:val="28"/>
        </w:rPr>
        <w:t>совместно с Юридическим департаментом (</w:t>
      </w:r>
      <w:proofErr w:type="spellStart"/>
      <w:r w:rsidRPr="00F75E14">
        <w:rPr>
          <w:sz w:val="28"/>
          <w:szCs w:val="28"/>
        </w:rPr>
        <w:t>Касенов</w:t>
      </w:r>
      <w:proofErr w:type="spellEnd"/>
      <w:r w:rsidRPr="00F75E14">
        <w:rPr>
          <w:sz w:val="28"/>
          <w:szCs w:val="28"/>
        </w:rPr>
        <w:t xml:space="preserve"> А.С.) государственную регистрацию настоящего постановления в Министерстве юстиции Республики Казахстан;</w:t>
      </w:r>
    </w:p>
    <w:p w14:paraId="5F482525" w14:textId="77777777" w:rsidR="009B043D" w:rsidRPr="00F75E14" w:rsidRDefault="009B043D" w:rsidP="009B043D">
      <w:pPr>
        <w:widowControl w:val="0"/>
        <w:ind w:firstLine="709"/>
        <w:jc w:val="both"/>
        <w:rPr>
          <w:sz w:val="28"/>
          <w:szCs w:val="28"/>
        </w:rPr>
      </w:pPr>
      <w:r w:rsidRPr="00F75E14">
        <w:rPr>
          <w:sz w:val="28"/>
          <w:szCs w:val="28"/>
        </w:rPr>
        <w:t>2)</w:t>
      </w:r>
      <w:r>
        <w:rPr>
          <w:sz w:val="28"/>
          <w:szCs w:val="28"/>
        </w:rPr>
        <w:t xml:space="preserve"> </w:t>
      </w:r>
      <w:r w:rsidRPr="00F75E14">
        <w:rPr>
          <w:sz w:val="28"/>
          <w:szCs w:val="28"/>
        </w:rPr>
        <w:t>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14:paraId="6DC5EFD4" w14:textId="77777777" w:rsidR="009B043D" w:rsidRPr="00F75E14" w:rsidRDefault="009B043D" w:rsidP="009B043D">
      <w:pPr>
        <w:widowControl w:val="0"/>
        <w:ind w:firstLine="709"/>
        <w:jc w:val="both"/>
        <w:rPr>
          <w:sz w:val="28"/>
          <w:szCs w:val="28"/>
        </w:rPr>
      </w:pPr>
      <w:r w:rsidRPr="00F75E14">
        <w:rPr>
          <w:sz w:val="28"/>
          <w:szCs w:val="28"/>
        </w:rPr>
        <w:t>3)</w:t>
      </w:r>
      <w:r>
        <w:rPr>
          <w:sz w:val="28"/>
          <w:szCs w:val="28"/>
        </w:rPr>
        <w:t xml:space="preserve"> </w:t>
      </w:r>
      <w:r w:rsidRPr="00F75E14">
        <w:rPr>
          <w:sz w:val="28"/>
          <w:szCs w:val="28"/>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5D8E8DBA" w14:textId="77777777" w:rsidR="009B043D" w:rsidRPr="00F75E14" w:rsidRDefault="009B043D" w:rsidP="009B043D">
      <w:pPr>
        <w:widowControl w:val="0"/>
        <w:ind w:firstLine="709"/>
        <w:jc w:val="both"/>
        <w:rPr>
          <w:sz w:val="28"/>
          <w:szCs w:val="28"/>
        </w:rPr>
      </w:pPr>
      <w:r w:rsidRPr="00F75E14">
        <w:rPr>
          <w:sz w:val="28"/>
          <w:szCs w:val="28"/>
        </w:rPr>
        <w:t>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p w14:paraId="40E00032" w14:textId="77777777" w:rsidR="009B043D" w:rsidRPr="00F75E14" w:rsidRDefault="009B043D" w:rsidP="009B043D">
      <w:pPr>
        <w:widowControl w:val="0"/>
        <w:ind w:firstLine="709"/>
        <w:jc w:val="both"/>
        <w:rPr>
          <w:sz w:val="28"/>
          <w:szCs w:val="28"/>
        </w:rPr>
      </w:pPr>
      <w:r w:rsidRPr="00F75E14">
        <w:rPr>
          <w:sz w:val="28"/>
          <w:szCs w:val="28"/>
        </w:rPr>
        <w:t>4. Настоящее постановление вводится в действие по истечении десяти календарных дней после дня его первого официального опубликования.</w:t>
      </w:r>
    </w:p>
    <w:p w14:paraId="6C746005" w14:textId="77777777" w:rsidR="009B043D" w:rsidRPr="008438CD" w:rsidRDefault="009B043D" w:rsidP="009B043D">
      <w:pPr>
        <w:tabs>
          <w:tab w:val="left" w:pos="1134"/>
        </w:tabs>
        <w:ind w:firstLine="709"/>
        <w:jc w:val="both"/>
        <w:rPr>
          <w:color w:val="000000" w:themeColor="text1"/>
          <w:sz w:val="28"/>
          <w:szCs w:val="28"/>
        </w:rPr>
      </w:pPr>
    </w:p>
    <w:p w14:paraId="47948232" w14:textId="77777777" w:rsidR="009B043D" w:rsidRDefault="009B043D" w:rsidP="009B043D">
      <w:pPr>
        <w:rPr>
          <w:sz w:val="28"/>
          <w:szCs w:val="28"/>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348CE" w14:paraId="254A108D" w14:textId="77777777" w:rsidTr="00D348CE">
        <w:tc>
          <w:tcPr>
            <w:tcW w:w="3652" w:type="dxa"/>
            <w:hideMark/>
          </w:tcPr>
          <w:p w14:paraId="0AB61AB7" w14:textId="6EFE59C5" w:rsidR="00D348CE" w:rsidRDefault="00CB6A28">
            <w:pPr>
              <w:rPr>
                <w:b/>
                <w:sz w:val="28"/>
                <w:szCs w:val="28"/>
              </w:rPr>
            </w:pPr>
            <w:r w:rsidRPr="00CB6A28">
              <w:rPr>
                <w:b/>
                <w:sz w:val="28"/>
                <w:szCs w:val="28"/>
              </w:rPr>
              <w:t>Председатель</w:t>
            </w:r>
          </w:p>
        </w:tc>
        <w:tc>
          <w:tcPr>
            <w:tcW w:w="2126" w:type="dxa"/>
          </w:tcPr>
          <w:p w14:paraId="072B9110" w14:textId="77777777" w:rsidR="00D348CE" w:rsidRDefault="00D348CE">
            <w:pPr>
              <w:rPr>
                <w:b/>
                <w:sz w:val="28"/>
                <w:szCs w:val="28"/>
                <w:lang w:val="kk-KZ"/>
              </w:rPr>
            </w:pPr>
          </w:p>
        </w:tc>
        <w:tc>
          <w:tcPr>
            <w:tcW w:w="3152" w:type="dxa"/>
            <w:hideMark/>
          </w:tcPr>
          <w:p w14:paraId="2D68B73B" w14:textId="4C5BD358" w:rsidR="00D348CE" w:rsidRDefault="00CB6A28">
            <w:pPr>
              <w:rPr>
                <w:b/>
                <w:sz w:val="28"/>
                <w:szCs w:val="28"/>
                <w:lang w:val="kk-KZ"/>
              </w:rPr>
            </w:pPr>
            <w:r w:rsidRPr="00CB6A28">
              <w:rPr>
                <w:b/>
                <w:sz w:val="28"/>
                <w:szCs w:val="28"/>
                <w:lang w:val="kk-KZ"/>
              </w:rPr>
              <w:t>Г.О. Пирматов</w:t>
            </w:r>
          </w:p>
        </w:tc>
      </w:tr>
    </w:tbl>
    <w:p w14:paraId="78173E2A" w14:textId="77777777" w:rsidR="009B043D" w:rsidRPr="005159DC" w:rsidRDefault="009B043D" w:rsidP="009B043D">
      <w:pPr>
        <w:rPr>
          <w:sz w:val="28"/>
        </w:rPr>
      </w:pPr>
    </w:p>
    <w:p w14:paraId="2EB8C194" w14:textId="77777777" w:rsidR="009B043D" w:rsidRPr="0042778C" w:rsidRDefault="009B043D" w:rsidP="009B043D">
      <w:pPr>
        <w:rPr>
          <w:sz w:val="28"/>
        </w:rPr>
      </w:pPr>
    </w:p>
    <w:p w14:paraId="7B9CA90C" w14:textId="77777777" w:rsidR="00E461ED" w:rsidRPr="0042778C" w:rsidRDefault="00E461ED" w:rsidP="00E461ED">
      <w:pPr>
        <w:rPr>
          <w:sz w:val="28"/>
          <w:szCs w:val="28"/>
        </w:rPr>
      </w:pPr>
    </w:p>
    <w:p w14:paraId="440E3DDA" w14:textId="77777777" w:rsidR="00E461ED" w:rsidRPr="0042778C" w:rsidRDefault="00E461ED" w:rsidP="00E461ED">
      <w:pPr>
        <w:rPr>
          <w:sz w:val="28"/>
          <w:szCs w:val="28"/>
        </w:rPr>
      </w:pPr>
    </w:p>
    <w:p w14:paraId="71679DD9" w14:textId="77777777" w:rsidR="00E461ED" w:rsidRPr="0042778C" w:rsidRDefault="00E461ED" w:rsidP="00E461ED">
      <w:pPr>
        <w:rPr>
          <w:sz w:val="28"/>
          <w:szCs w:val="28"/>
        </w:rPr>
      </w:pPr>
      <w:r>
        <w:rPr>
          <w:sz w:val="28"/>
          <w:szCs w:val="28"/>
        </w:rPr>
        <w:t>«</w:t>
      </w:r>
      <w:r w:rsidRPr="0042778C">
        <w:rPr>
          <w:sz w:val="28"/>
          <w:szCs w:val="28"/>
        </w:rPr>
        <w:t>СОГЛАСОВАНО</w:t>
      </w:r>
      <w:r>
        <w:rPr>
          <w:sz w:val="28"/>
          <w:szCs w:val="28"/>
        </w:rPr>
        <w:t>»</w:t>
      </w:r>
    </w:p>
    <w:p w14:paraId="2F1F7CE1" w14:textId="77777777" w:rsidR="00E461ED" w:rsidRPr="0042778C" w:rsidRDefault="00E461ED" w:rsidP="00E461ED">
      <w:pPr>
        <w:rPr>
          <w:sz w:val="28"/>
          <w:szCs w:val="28"/>
        </w:rPr>
      </w:pPr>
      <w:r w:rsidRPr="0042778C">
        <w:rPr>
          <w:sz w:val="28"/>
          <w:szCs w:val="28"/>
        </w:rPr>
        <w:t>Бюро национальной статистики</w:t>
      </w:r>
    </w:p>
    <w:p w14:paraId="66067EB4" w14:textId="77777777" w:rsidR="00E461ED" w:rsidRPr="0042778C" w:rsidRDefault="00E461ED" w:rsidP="00E461ED">
      <w:pPr>
        <w:rPr>
          <w:sz w:val="28"/>
          <w:szCs w:val="28"/>
        </w:rPr>
      </w:pPr>
      <w:r w:rsidRPr="0042778C">
        <w:rPr>
          <w:sz w:val="28"/>
          <w:szCs w:val="28"/>
        </w:rPr>
        <w:t>Агентства по стратегическому</w:t>
      </w:r>
    </w:p>
    <w:p w14:paraId="2237BDB9" w14:textId="77777777" w:rsidR="00E461ED" w:rsidRPr="0042778C" w:rsidRDefault="00E461ED" w:rsidP="00E461ED">
      <w:pPr>
        <w:rPr>
          <w:sz w:val="28"/>
          <w:szCs w:val="28"/>
        </w:rPr>
      </w:pPr>
      <w:r w:rsidRPr="0042778C">
        <w:rPr>
          <w:sz w:val="28"/>
          <w:szCs w:val="28"/>
        </w:rPr>
        <w:t>планированию и реформам</w:t>
      </w:r>
    </w:p>
    <w:p w14:paraId="4F761F20" w14:textId="77777777" w:rsidR="00E461ED" w:rsidRDefault="00E461ED" w:rsidP="00E461ED">
      <w:pPr>
        <w:rPr>
          <w:sz w:val="28"/>
          <w:szCs w:val="28"/>
        </w:rPr>
      </w:pPr>
      <w:r w:rsidRPr="0042778C">
        <w:rPr>
          <w:sz w:val="28"/>
          <w:szCs w:val="28"/>
        </w:rPr>
        <w:t>Республики Казахстан</w:t>
      </w:r>
    </w:p>
    <w:p w14:paraId="00E70909" w14:textId="77777777" w:rsidR="009B043D" w:rsidRPr="0042778C" w:rsidRDefault="009B043D" w:rsidP="009B043D">
      <w:pPr>
        <w:rPr>
          <w:sz w:val="28"/>
        </w:rPr>
      </w:pPr>
    </w:p>
    <w:p w14:paraId="3A524F93" w14:textId="77777777" w:rsidR="009B043D" w:rsidRPr="0042778C" w:rsidRDefault="009B043D" w:rsidP="00E461ED">
      <w:pPr>
        <w:tabs>
          <w:tab w:val="left" w:pos="1134"/>
        </w:tabs>
        <w:jc w:val="both"/>
        <w:rPr>
          <w:sz w:val="28"/>
          <w:szCs w:val="28"/>
        </w:rPr>
      </w:pPr>
    </w:p>
    <w:p w14:paraId="02C381D0" w14:textId="5D67775E" w:rsidR="009B043D" w:rsidRPr="0042778C" w:rsidRDefault="005159DC" w:rsidP="009B043D">
      <w:pPr>
        <w:rPr>
          <w:sz w:val="28"/>
          <w:szCs w:val="28"/>
        </w:rPr>
      </w:pPr>
      <w:r>
        <w:rPr>
          <w:sz w:val="28"/>
          <w:szCs w:val="28"/>
        </w:rPr>
        <w:t>«</w:t>
      </w:r>
      <w:r w:rsidR="009B043D" w:rsidRPr="0042778C">
        <w:rPr>
          <w:sz w:val="28"/>
          <w:szCs w:val="28"/>
        </w:rPr>
        <w:t>СОГЛАСОВАНО</w:t>
      </w:r>
      <w:r>
        <w:rPr>
          <w:sz w:val="28"/>
          <w:szCs w:val="28"/>
        </w:rPr>
        <w:t>»</w:t>
      </w:r>
    </w:p>
    <w:p w14:paraId="2157CB7A" w14:textId="77777777" w:rsidR="009B043D" w:rsidRPr="0042778C" w:rsidRDefault="009B043D" w:rsidP="009B043D">
      <w:pPr>
        <w:rPr>
          <w:sz w:val="28"/>
          <w:szCs w:val="28"/>
        </w:rPr>
      </w:pPr>
      <w:r w:rsidRPr="0042778C">
        <w:rPr>
          <w:sz w:val="28"/>
          <w:szCs w:val="28"/>
        </w:rPr>
        <w:t xml:space="preserve">Агентство Республики Казахстан </w:t>
      </w:r>
    </w:p>
    <w:p w14:paraId="4025C2AB" w14:textId="77777777" w:rsidR="009B043D" w:rsidRPr="0042778C" w:rsidRDefault="009B043D" w:rsidP="009B043D">
      <w:pPr>
        <w:rPr>
          <w:sz w:val="28"/>
          <w:szCs w:val="28"/>
        </w:rPr>
      </w:pPr>
      <w:r w:rsidRPr="0042778C">
        <w:rPr>
          <w:sz w:val="28"/>
          <w:szCs w:val="28"/>
        </w:rPr>
        <w:t xml:space="preserve">по регулированию и развитию </w:t>
      </w:r>
    </w:p>
    <w:p w14:paraId="76DD27C1" w14:textId="6F5D9050" w:rsidR="00DE0414" w:rsidRDefault="009B043D">
      <w:pPr>
        <w:rPr>
          <w:sz w:val="28"/>
          <w:szCs w:val="28"/>
        </w:rPr>
      </w:pPr>
      <w:r w:rsidRPr="0042778C">
        <w:rPr>
          <w:sz w:val="28"/>
          <w:szCs w:val="28"/>
        </w:rPr>
        <w:t>финансового рынка</w:t>
      </w:r>
    </w:p>
    <w:p w14:paraId="73764279" w14:textId="77777777" w:rsidR="00DE0414" w:rsidRDefault="00DE0414">
      <w:pPr>
        <w:overflowPunct/>
        <w:autoSpaceDE/>
        <w:autoSpaceDN/>
        <w:adjustRightInd/>
        <w:rPr>
          <w:sz w:val="28"/>
          <w:szCs w:val="28"/>
        </w:rPr>
      </w:pPr>
      <w:r>
        <w:rPr>
          <w:sz w:val="28"/>
          <w:szCs w:val="28"/>
        </w:rPr>
        <w:br w:type="page"/>
      </w:r>
    </w:p>
    <w:tbl>
      <w:tblPr>
        <w:tblStyle w:val="a9"/>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DE0414" w:rsidRPr="008B0C01" w14:paraId="252F34AA" w14:textId="77777777" w:rsidTr="00666C99">
        <w:tc>
          <w:tcPr>
            <w:tcW w:w="3396" w:type="dxa"/>
            <w:shd w:val="clear" w:color="auto" w:fill="auto"/>
          </w:tcPr>
          <w:p w14:paraId="357A056F" w14:textId="77777777" w:rsidR="00DE0414" w:rsidRPr="008B0C01" w:rsidRDefault="00DE0414" w:rsidP="00666C99">
            <w:pPr>
              <w:widowControl w:val="0"/>
              <w:rPr>
                <w:i/>
                <w:sz w:val="28"/>
                <w:szCs w:val="28"/>
                <w:lang w:val="en-US"/>
              </w:rPr>
            </w:pPr>
          </w:p>
        </w:tc>
      </w:tr>
    </w:tbl>
    <w:p w14:paraId="1F042039" w14:textId="77777777" w:rsidR="00DE0414" w:rsidRDefault="00DE0414" w:rsidP="00DE0414">
      <w:pPr>
        <w:widowControl w:val="0"/>
        <w:ind w:firstLine="709"/>
        <w:jc w:val="right"/>
        <w:rPr>
          <w:sz w:val="28"/>
          <w:szCs w:val="28"/>
        </w:rPr>
      </w:pPr>
      <w:r w:rsidRPr="008B0C01">
        <w:rPr>
          <w:sz w:val="28"/>
          <w:szCs w:val="28"/>
        </w:rPr>
        <w:t>Приложение 1</w:t>
      </w:r>
    </w:p>
    <w:p w14:paraId="7C54E29A" w14:textId="77777777" w:rsidR="00DE0414" w:rsidRPr="008B0C01" w:rsidRDefault="00DE0414" w:rsidP="00DE0414">
      <w:pPr>
        <w:widowControl w:val="0"/>
        <w:ind w:firstLine="709"/>
        <w:jc w:val="right"/>
        <w:rPr>
          <w:sz w:val="28"/>
          <w:szCs w:val="28"/>
        </w:rPr>
      </w:pPr>
      <w:r w:rsidRPr="008B0C01">
        <w:rPr>
          <w:sz w:val="28"/>
          <w:szCs w:val="28"/>
        </w:rPr>
        <w:t>к постановлению</w:t>
      </w:r>
    </w:p>
    <w:p w14:paraId="5F861B1D" w14:textId="77777777" w:rsidR="00DE0414" w:rsidRPr="008B0C01" w:rsidRDefault="00DE0414" w:rsidP="00DE0414">
      <w:pPr>
        <w:widowControl w:val="0"/>
        <w:ind w:firstLine="709"/>
        <w:jc w:val="right"/>
        <w:rPr>
          <w:sz w:val="28"/>
          <w:szCs w:val="28"/>
        </w:rPr>
      </w:pPr>
    </w:p>
    <w:p w14:paraId="36CB1A67" w14:textId="77777777" w:rsidR="00DE0414" w:rsidRPr="008B0C01" w:rsidRDefault="00DE0414" w:rsidP="00DE0414">
      <w:pPr>
        <w:widowControl w:val="0"/>
        <w:ind w:firstLine="709"/>
        <w:jc w:val="right"/>
        <w:rPr>
          <w:sz w:val="28"/>
          <w:szCs w:val="28"/>
        </w:rPr>
      </w:pPr>
      <w:r w:rsidRPr="008B0C01">
        <w:rPr>
          <w:sz w:val="28"/>
          <w:szCs w:val="28"/>
        </w:rPr>
        <w:t>Приложение 3</w:t>
      </w:r>
    </w:p>
    <w:p w14:paraId="28C0A65B" w14:textId="77777777" w:rsidR="00DE0414" w:rsidRPr="008B0C01" w:rsidRDefault="00DE0414" w:rsidP="00DE0414">
      <w:pPr>
        <w:widowControl w:val="0"/>
        <w:ind w:firstLine="709"/>
        <w:jc w:val="right"/>
        <w:rPr>
          <w:sz w:val="28"/>
          <w:szCs w:val="28"/>
        </w:rPr>
      </w:pPr>
      <w:r w:rsidRPr="008B0C01">
        <w:rPr>
          <w:sz w:val="28"/>
          <w:szCs w:val="28"/>
        </w:rPr>
        <w:t>к постановлению</w:t>
      </w:r>
      <w:r w:rsidRPr="008B0C01">
        <w:t xml:space="preserve"> </w:t>
      </w:r>
      <w:r w:rsidRPr="008B0C01">
        <w:rPr>
          <w:sz w:val="28"/>
          <w:szCs w:val="28"/>
        </w:rPr>
        <w:t>Правления</w:t>
      </w:r>
    </w:p>
    <w:p w14:paraId="01BAA8BC" w14:textId="77777777" w:rsidR="00DE0414" w:rsidRPr="008B0C01" w:rsidRDefault="00DE0414" w:rsidP="00DE0414">
      <w:pPr>
        <w:widowControl w:val="0"/>
        <w:ind w:firstLine="709"/>
        <w:jc w:val="right"/>
        <w:rPr>
          <w:sz w:val="28"/>
          <w:szCs w:val="28"/>
        </w:rPr>
      </w:pPr>
      <w:r w:rsidRPr="008B0C01">
        <w:rPr>
          <w:sz w:val="28"/>
          <w:szCs w:val="28"/>
        </w:rPr>
        <w:t>Национального Банка</w:t>
      </w:r>
    </w:p>
    <w:p w14:paraId="70E7E632" w14:textId="77777777" w:rsidR="00DE0414" w:rsidRPr="008B0C01" w:rsidRDefault="00DE0414" w:rsidP="00DE0414">
      <w:pPr>
        <w:widowControl w:val="0"/>
        <w:ind w:firstLine="709"/>
        <w:jc w:val="right"/>
        <w:rPr>
          <w:sz w:val="28"/>
          <w:szCs w:val="28"/>
        </w:rPr>
      </w:pPr>
      <w:r w:rsidRPr="008B0C01">
        <w:rPr>
          <w:sz w:val="28"/>
          <w:szCs w:val="28"/>
        </w:rPr>
        <w:t>Республики Казахстан</w:t>
      </w:r>
    </w:p>
    <w:p w14:paraId="0B770B53" w14:textId="77777777" w:rsidR="00DE0414" w:rsidRPr="008B0C01" w:rsidRDefault="00DE0414" w:rsidP="00DE0414">
      <w:pPr>
        <w:widowControl w:val="0"/>
        <w:ind w:firstLine="709"/>
        <w:jc w:val="right"/>
        <w:rPr>
          <w:sz w:val="28"/>
          <w:szCs w:val="28"/>
        </w:rPr>
      </w:pPr>
      <w:r w:rsidRPr="008B0C01">
        <w:rPr>
          <w:sz w:val="28"/>
          <w:szCs w:val="28"/>
        </w:rPr>
        <w:t>от 28 декабря 2018 года № 313</w:t>
      </w:r>
    </w:p>
    <w:p w14:paraId="70FA1CA2" w14:textId="77777777" w:rsidR="00DE0414" w:rsidRPr="008B0C01" w:rsidRDefault="00DE0414" w:rsidP="00DE0414">
      <w:pPr>
        <w:widowControl w:val="0"/>
        <w:ind w:firstLine="709"/>
        <w:jc w:val="both"/>
        <w:rPr>
          <w:sz w:val="28"/>
          <w:szCs w:val="28"/>
        </w:rPr>
      </w:pPr>
    </w:p>
    <w:p w14:paraId="46295682" w14:textId="77777777" w:rsidR="00DE0414" w:rsidRPr="008B0C01" w:rsidRDefault="00DE0414" w:rsidP="00DE0414">
      <w:pPr>
        <w:widowControl w:val="0"/>
        <w:ind w:firstLine="709"/>
        <w:jc w:val="both"/>
        <w:rPr>
          <w:sz w:val="28"/>
          <w:szCs w:val="28"/>
        </w:rPr>
      </w:pPr>
    </w:p>
    <w:p w14:paraId="3AE8832E" w14:textId="77777777" w:rsidR="00DE0414" w:rsidRPr="008B0C01" w:rsidRDefault="00DE0414" w:rsidP="00DE0414">
      <w:pPr>
        <w:widowControl w:val="0"/>
        <w:jc w:val="center"/>
        <w:rPr>
          <w:sz w:val="28"/>
          <w:szCs w:val="28"/>
        </w:rPr>
      </w:pPr>
      <w:r w:rsidRPr="008B0C01">
        <w:rPr>
          <w:sz w:val="28"/>
          <w:szCs w:val="28"/>
        </w:rPr>
        <w:t>Форма, предназначенная для сбора административных данных</w:t>
      </w:r>
    </w:p>
    <w:p w14:paraId="04FD6045" w14:textId="77777777" w:rsidR="00DE0414" w:rsidRPr="008B0C01" w:rsidRDefault="00DE0414" w:rsidP="00DE0414">
      <w:pPr>
        <w:widowControl w:val="0"/>
        <w:ind w:firstLine="709"/>
        <w:jc w:val="center"/>
        <w:rPr>
          <w:sz w:val="28"/>
          <w:szCs w:val="28"/>
        </w:rPr>
      </w:pPr>
    </w:p>
    <w:p w14:paraId="0762E168" w14:textId="77777777" w:rsidR="00DE0414" w:rsidRPr="008B0C01" w:rsidRDefault="00DE0414" w:rsidP="00DE0414">
      <w:pPr>
        <w:widowControl w:val="0"/>
        <w:rPr>
          <w:sz w:val="28"/>
          <w:szCs w:val="28"/>
        </w:rPr>
      </w:pPr>
      <w:r w:rsidRPr="008B0C01">
        <w:rPr>
          <w:sz w:val="28"/>
          <w:szCs w:val="28"/>
        </w:rPr>
        <w:t>Представляется: в Национальный Банк Республики Казахстан</w:t>
      </w:r>
    </w:p>
    <w:p w14:paraId="776DF7F1" w14:textId="77777777" w:rsidR="00DE0414" w:rsidRPr="008B0C01" w:rsidRDefault="00DE0414" w:rsidP="00DE0414">
      <w:pPr>
        <w:widowControl w:val="0"/>
        <w:rPr>
          <w:sz w:val="28"/>
          <w:szCs w:val="28"/>
        </w:rPr>
      </w:pPr>
      <w:r w:rsidRPr="008B0C01">
        <w:rPr>
          <w:sz w:val="28"/>
          <w:szCs w:val="28"/>
        </w:rPr>
        <w:t>Форма административных данных размещена на интернет-ресурсе: www.nationalbank.kz</w:t>
      </w:r>
    </w:p>
    <w:p w14:paraId="50CDDC59" w14:textId="77777777" w:rsidR="00DE0414" w:rsidRPr="008B0C01" w:rsidRDefault="00DE0414" w:rsidP="00DE0414">
      <w:pPr>
        <w:widowControl w:val="0"/>
        <w:ind w:firstLine="709"/>
        <w:jc w:val="center"/>
        <w:rPr>
          <w:sz w:val="28"/>
          <w:szCs w:val="28"/>
        </w:rPr>
      </w:pPr>
    </w:p>
    <w:p w14:paraId="048B2FA8" w14:textId="77777777" w:rsidR="00DE0414" w:rsidRPr="008B0C01" w:rsidRDefault="00DE0414" w:rsidP="00DE0414">
      <w:pPr>
        <w:widowControl w:val="0"/>
        <w:jc w:val="center"/>
        <w:rPr>
          <w:sz w:val="28"/>
          <w:szCs w:val="28"/>
        </w:rPr>
      </w:pPr>
      <w:r w:rsidRPr="008B0C01">
        <w:rPr>
          <w:sz w:val="28"/>
          <w:szCs w:val="28"/>
        </w:rPr>
        <w:t>Отчет о договоре займа (условного обязательства)</w:t>
      </w:r>
    </w:p>
    <w:p w14:paraId="6AAFF407" w14:textId="77777777" w:rsidR="00DE0414" w:rsidRPr="008B0C01" w:rsidRDefault="00DE0414" w:rsidP="00DE0414">
      <w:pPr>
        <w:widowControl w:val="0"/>
        <w:ind w:firstLine="709"/>
        <w:jc w:val="both"/>
        <w:rPr>
          <w:sz w:val="28"/>
          <w:szCs w:val="28"/>
        </w:rPr>
      </w:pPr>
      <w:r w:rsidRPr="008B0C01">
        <w:rPr>
          <w:rStyle w:val="s0"/>
          <w:sz w:val="28"/>
          <w:szCs w:val="28"/>
        </w:rPr>
        <w:t> </w:t>
      </w:r>
    </w:p>
    <w:p w14:paraId="7B31B2FD" w14:textId="77777777" w:rsidR="00DE0414" w:rsidRPr="008B0C01" w:rsidRDefault="00DE0414" w:rsidP="00DE0414">
      <w:pPr>
        <w:widowControl w:val="0"/>
        <w:ind w:firstLine="709"/>
        <w:jc w:val="both"/>
        <w:rPr>
          <w:rStyle w:val="s0"/>
          <w:sz w:val="28"/>
          <w:szCs w:val="28"/>
        </w:rPr>
      </w:pPr>
      <w:r w:rsidRPr="008B0C01">
        <w:rPr>
          <w:rStyle w:val="s0"/>
          <w:sz w:val="28"/>
          <w:szCs w:val="28"/>
        </w:rPr>
        <w:t>Индекс</w:t>
      </w:r>
      <w:r w:rsidRPr="008B0C01">
        <w:rPr>
          <w:sz w:val="28"/>
          <w:szCs w:val="28"/>
        </w:rPr>
        <w:t xml:space="preserve"> </w:t>
      </w:r>
      <w:r w:rsidRPr="008B0C01">
        <w:rPr>
          <w:rStyle w:val="s0"/>
          <w:sz w:val="28"/>
          <w:szCs w:val="28"/>
        </w:rPr>
        <w:t xml:space="preserve">формы административных данных: </w:t>
      </w:r>
      <w:r w:rsidRPr="008B0C01">
        <w:rPr>
          <w:rStyle w:val="s0"/>
          <w:sz w:val="28"/>
          <w:szCs w:val="28"/>
          <w:lang w:val="en-US"/>
        </w:rPr>
        <w:t>CR</w:t>
      </w:r>
      <w:r w:rsidRPr="008B0C01">
        <w:rPr>
          <w:rStyle w:val="s0"/>
          <w:sz w:val="28"/>
          <w:szCs w:val="28"/>
        </w:rPr>
        <w:t>_</w:t>
      </w:r>
      <w:r w:rsidRPr="008B0C01">
        <w:rPr>
          <w:rStyle w:val="s0"/>
          <w:sz w:val="28"/>
          <w:szCs w:val="28"/>
          <w:lang w:val="en-US"/>
        </w:rPr>
        <w:t>CC</w:t>
      </w:r>
      <w:r w:rsidRPr="008B0C01">
        <w:rPr>
          <w:rStyle w:val="s0"/>
          <w:sz w:val="28"/>
          <w:szCs w:val="28"/>
        </w:rPr>
        <w:t>1</w:t>
      </w:r>
    </w:p>
    <w:p w14:paraId="3CAC9D2E" w14:textId="77777777" w:rsidR="00DE0414" w:rsidRPr="008B0C01" w:rsidRDefault="00DE0414" w:rsidP="00DE0414">
      <w:pPr>
        <w:widowControl w:val="0"/>
        <w:ind w:firstLine="709"/>
        <w:jc w:val="both"/>
        <w:rPr>
          <w:rStyle w:val="s0"/>
          <w:sz w:val="28"/>
          <w:szCs w:val="28"/>
        </w:rPr>
      </w:pPr>
      <w:r w:rsidRPr="008B0C01">
        <w:rPr>
          <w:rStyle w:val="s0"/>
          <w:sz w:val="28"/>
          <w:szCs w:val="28"/>
        </w:rPr>
        <w:t xml:space="preserve">Периодичность: </w:t>
      </w:r>
      <w:r w:rsidRPr="008B0C01">
        <w:rPr>
          <w:sz w:val="28"/>
          <w:szCs w:val="28"/>
        </w:rPr>
        <w:t>по мере изменения или получения данных о договоре займа (условного обязательства)</w:t>
      </w:r>
    </w:p>
    <w:p w14:paraId="4516BE8F" w14:textId="77777777" w:rsidR="00DE0414" w:rsidRPr="008B0C01" w:rsidRDefault="00DE0414" w:rsidP="00DE0414">
      <w:pPr>
        <w:widowControl w:val="0"/>
        <w:ind w:firstLine="709"/>
        <w:jc w:val="both"/>
        <w:rPr>
          <w:rStyle w:val="s0"/>
          <w:sz w:val="28"/>
          <w:szCs w:val="28"/>
        </w:rPr>
      </w:pPr>
      <w:r w:rsidRPr="008B0C01">
        <w:rPr>
          <w:rStyle w:val="s0"/>
          <w:sz w:val="28"/>
          <w:szCs w:val="28"/>
        </w:rPr>
        <w:t>Отчетный период: по состоянию на «___» «_______________» 20__ года</w:t>
      </w:r>
    </w:p>
    <w:p w14:paraId="14994D6B" w14:textId="77777777" w:rsidR="00DE0414" w:rsidRPr="008B0C01" w:rsidRDefault="00DE0414" w:rsidP="00DE0414">
      <w:pPr>
        <w:widowControl w:val="0"/>
        <w:ind w:firstLine="709"/>
        <w:jc w:val="both"/>
        <w:rPr>
          <w:rStyle w:val="s0"/>
          <w:sz w:val="28"/>
          <w:szCs w:val="28"/>
        </w:rPr>
      </w:pPr>
      <w:r w:rsidRPr="008B0C01">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14:paraId="583BB0B3" w14:textId="77777777" w:rsidR="00DE0414" w:rsidRPr="008B0C01" w:rsidRDefault="00DE0414" w:rsidP="00DE0414">
      <w:pPr>
        <w:widowControl w:val="0"/>
        <w:ind w:firstLine="709"/>
        <w:jc w:val="both"/>
        <w:rPr>
          <w:rStyle w:val="s0"/>
          <w:sz w:val="28"/>
          <w:szCs w:val="28"/>
        </w:rPr>
      </w:pPr>
      <w:r w:rsidRPr="008B0C01">
        <w:rPr>
          <w:rStyle w:val="s0"/>
          <w:sz w:val="28"/>
          <w:szCs w:val="28"/>
        </w:rPr>
        <w:t>Срок представления формы административных данных: в течение десяти рабочих дней со дня изменения или получения данных о договоре займа (условного обязательства)</w:t>
      </w:r>
    </w:p>
    <w:p w14:paraId="04F6B107" w14:textId="77777777" w:rsidR="00DE0414" w:rsidRPr="008B0C01" w:rsidRDefault="00DE0414" w:rsidP="00DE0414">
      <w:pPr>
        <w:widowControl w:val="0"/>
        <w:ind w:firstLine="709"/>
        <w:jc w:val="both"/>
        <w:rPr>
          <w:rStyle w:val="s0"/>
          <w:sz w:val="28"/>
          <w:szCs w:val="28"/>
        </w:rPr>
      </w:pPr>
    </w:p>
    <w:p w14:paraId="06F1FF89" w14:textId="77777777" w:rsidR="00DE0414" w:rsidRPr="008B0C01" w:rsidRDefault="00DE0414" w:rsidP="00DE0414">
      <w:pPr>
        <w:widowControl w:val="0"/>
        <w:ind w:firstLine="709"/>
        <w:jc w:val="both"/>
        <w:rPr>
          <w:rStyle w:val="s0"/>
          <w:sz w:val="28"/>
          <w:szCs w:val="28"/>
        </w:rPr>
      </w:pPr>
    </w:p>
    <w:p w14:paraId="0CE4E1C5" w14:textId="77777777" w:rsidR="00DE0414" w:rsidRPr="008B0C01" w:rsidRDefault="00DE0414" w:rsidP="00DE0414">
      <w:pPr>
        <w:widowControl w:val="0"/>
        <w:rPr>
          <w:rStyle w:val="s0"/>
          <w:sz w:val="28"/>
          <w:szCs w:val="28"/>
        </w:rPr>
      </w:pPr>
      <w:r w:rsidRPr="008B0C01">
        <w:rPr>
          <w:rStyle w:val="s0"/>
          <w:sz w:val="28"/>
          <w:szCs w:val="28"/>
        </w:rPr>
        <w:br w:type="page"/>
      </w:r>
    </w:p>
    <w:p w14:paraId="43B6027B" w14:textId="77777777" w:rsidR="00DE0414" w:rsidRPr="008B0C01" w:rsidRDefault="00DE0414" w:rsidP="00DE0414">
      <w:pPr>
        <w:widowControl w:val="0"/>
        <w:ind w:firstLine="400"/>
        <w:jc w:val="right"/>
        <w:rPr>
          <w:rStyle w:val="s0"/>
          <w:sz w:val="28"/>
          <w:szCs w:val="28"/>
        </w:rPr>
      </w:pPr>
      <w:r w:rsidRPr="008B0C01">
        <w:rPr>
          <w:rStyle w:val="s0"/>
          <w:sz w:val="28"/>
          <w:szCs w:val="28"/>
        </w:rPr>
        <w:lastRenderedPageBreak/>
        <w:t>Форма</w:t>
      </w:r>
    </w:p>
    <w:p w14:paraId="388A0033" w14:textId="77777777" w:rsidR="00DE0414" w:rsidRPr="008B0C01" w:rsidRDefault="00DE0414" w:rsidP="00DE0414">
      <w:pPr>
        <w:widowControl w:val="0"/>
        <w:ind w:firstLine="709"/>
        <w:jc w:val="center"/>
        <w:rPr>
          <w:rStyle w:val="s0"/>
          <w:sz w:val="28"/>
          <w:szCs w:val="28"/>
        </w:rPr>
      </w:pPr>
    </w:p>
    <w:p w14:paraId="2136845D" w14:textId="77777777" w:rsidR="00DE0414" w:rsidRPr="008B0C01" w:rsidRDefault="00DE0414" w:rsidP="00DE0414">
      <w:pPr>
        <w:widowControl w:val="0"/>
        <w:ind w:firstLine="709"/>
        <w:jc w:val="both"/>
        <w:rPr>
          <w:rStyle w:val="s0"/>
          <w:sz w:val="28"/>
          <w:szCs w:val="28"/>
        </w:rPr>
      </w:pPr>
      <w:r w:rsidRPr="008B0C01">
        <w:rPr>
          <w:rStyle w:val="s0"/>
          <w:sz w:val="28"/>
          <w:szCs w:val="28"/>
        </w:rPr>
        <w:t>Таблица 1. Отчет о договоре займа (условного обязательства)</w:t>
      </w:r>
    </w:p>
    <w:p w14:paraId="4380A379" w14:textId="77777777" w:rsidR="00DE0414" w:rsidRPr="008B0C01" w:rsidRDefault="00DE0414" w:rsidP="00DE0414">
      <w:pPr>
        <w:widowControl w:val="0"/>
        <w:ind w:firstLine="709"/>
        <w:jc w:val="both"/>
        <w:rPr>
          <w:rStyle w:val="s0"/>
          <w:sz w:val="28"/>
          <w:szCs w:val="28"/>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6764"/>
        <w:gridCol w:w="1320"/>
      </w:tblGrid>
      <w:tr w:rsidR="00DE0414" w:rsidRPr="008B0C01" w14:paraId="0374E28C" w14:textId="77777777" w:rsidTr="00666C99">
        <w:trPr>
          <w:trHeight w:val="20"/>
        </w:trPr>
        <w:tc>
          <w:tcPr>
            <w:tcW w:w="1334" w:type="dxa"/>
            <w:shd w:val="clear" w:color="auto" w:fill="auto"/>
            <w:hideMark/>
          </w:tcPr>
          <w:p w14:paraId="390C41EF" w14:textId="77777777" w:rsidR="00DE0414" w:rsidRPr="008B0C01" w:rsidRDefault="00DE0414" w:rsidP="00666C99">
            <w:pPr>
              <w:widowControl w:val="0"/>
              <w:jc w:val="center"/>
              <w:rPr>
                <w:bCs/>
                <w:sz w:val="28"/>
                <w:szCs w:val="28"/>
              </w:rPr>
            </w:pPr>
            <w:bookmarkStart w:id="1" w:name="OLE_LINK1"/>
            <w:r w:rsidRPr="008B0C01">
              <w:rPr>
                <w:bCs/>
                <w:sz w:val="28"/>
                <w:szCs w:val="28"/>
              </w:rPr>
              <w:t>№</w:t>
            </w:r>
          </w:p>
        </w:tc>
        <w:tc>
          <w:tcPr>
            <w:tcW w:w="6764" w:type="dxa"/>
            <w:shd w:val="clear" w:color="auto" w:fill="auto"/>
            <w:hideMark/>
          </w:tcPr>
          <w:p w14:paraId="264A33A9" w14:textId="77777777" w:rsidR="00DE0414" w:rsidRPr="008B0C01" w:rsidRDefault="00DE0414" w:rsidP="00666C99">
            <w:pPr>
              <w:widowControl w:val="0"/>
              <w:jc w:val="center"/>
              <w:rPr>
                <w:bCs/>
                <w:sz w:val="28"/>
                <w:szCs w:val="28"/>
              </w:rPr>
            </w:pPr>
            <w:r w:rsidRPr="008B0C01">
              <w:rPr>
                <w:bCs/>
                <w:sz w:val="28"/>
                <w:szCs w:val="28"/>
              </w:rPr>
              <w:t>Наименование показателей</w:t>
            </w:r>
          </w:p>
        </w:tc>
        <w:tc>
          <w:tcPr>
            <w:tcW w:w="1320" w:type="dxa"/>
          </w:tcPr>
          <w:p w14:paraId="07AC98F7" w14:textId="77777777" w:rsidR="00DE0414" w:rsidRPr="008B0C01" w:rsidRDefault="00DE0414" w:rsidP="00666C99">
            <w:pPr>
              <w:widowControl w:val="0"/>
              <w:jc w:val="center"/>
              <w:rPr>
                <w:bCs/>
                <w:sz w:val="28"/>
                <w:szCs w:val="28"/>
              </w:rPr>
            </w:pPr>
            <w:r w:rsidRPr="008B0C01">
              <w:rPr>
                <w:bCs/>
                <w:sz w:val="28"/>
                <w:szCs w:val="28"/>
              </w:rPr>
              <w:t>Значение</w:t>
            </w:r>
          </w:p>
        </w:tc>
      </w:tr>
      <w:tr w:rsidR="00DE0414" w:rsidRPr="008B0C01" w14:paraId="17FBBE9C" w14:textId="77777777" w:rsidTr="00666C99">
        <w:trPr>
          <w:trHeight w:val="20"/>
        </w:trPr>
        <w:tc>
          <w:tcPr>
            <w:tcW w:w="1334" w:type="dxa"/>
            <w:shd w:val="clear" w:color="auto" w:fill="auto"/>
          </w:tcPr>
          <w:p w14:paraId="3623CBC8" w14:textId="77777777" w:rsidR="00DE0414" w:rsidRPr="008B0C01" w:rsidRDefault="00DE0414" w:rsidP="00666C99">
            <w:pPr>
              <w:widowControl w:val="0"/>
              <w:jc w:val="center"/>
              <w:rPr>
                <w:bCs/>
                <w:sz w:val="28"/>
                <w:szCs w:val="28"/>
              </w:rPr>
            </w:pPr>
            <w:r w:rsidRPr="008B0C01">
              <w:rPr>
                <w:bCs/>
                <w:sz w:val="28"/>
                <w:szCs w:val="28"/>
              </w:rPr>
              <w:t>1</w:t>
            </w:r>
          </w:p>
        </w:tc>
        <w:tc>
          <w:tcPr>
            <w:tcW w:w="6764" w:type="dxa"/>
            <w:shd w:val="clear" w:color="auto" w:fill="auto"/>
          </w:tcPr>
          <w:p w14:paraId="164D96F8" w14:textId="77777777" w:rsidR="00DE0414" w:rsidRPr="008B0C01" w:rsidRDefault="00DE0414" w:rsidP="00666C99">
            <w:pPr>
              <w:widowControl w:val="0"/>
              <w:jc w:val="center"/>
              <w:rPr>
                <w:bCs/>
                <w:sz w:val="28"/>
                <w:szCs w:val="28"/>
              </w:rPr>
            </w:pPr>
            <w:r w:rsidRPr="008B0C01">
              <w:rPr>
                <w:bCs/>
                <w:sz w:val="28"/>
                <w:szCs w:val="28"/>
              </w:rPr>
              <w:t>2</w:t>
            </w:r>
          </w:p>
        </w:tc>
        <w:tc>
          <w:tcPr>
            <w:tcW w:w="1320" w:type="dxa"/>
          </w:tcPr>
          <w:p w14:paraId="39A55D5E" w14:textId="77777777" w:rsidR="00DE0414" w:rsidRPr="008B0C01" w:rsidRDefault="00DE0414" w:rsidP="00666C99">
            <w:pPr>
              <w:widowControl w:val="0"/>
              <w:jc w:val="center"/>
              <w:rPr>
                <w:bCs/>
                <w:sz w:val="28"/>
                <w:szCs w:val="28"/>
              </w:rPr>
            </w:pPr>
            <w:r w:rsidRPr="008B0C01">
              <w:rPr>
                <w:bCs/>
                <w:sz w:val="28"/>
                <w:szCs w:val="28"/>
              </w:rPr>
              <w:t>3</w:t>
            </w:r>
          </w:p>
        </w:tc>
      </w:tr>
      <w:tr w:rsidR="00DE0414" w:rsidRPr="008B0C01" w14:paraId="438338EC" w14:textId="77777777" w:rsidTr="00666C99">
        <w:trPr>
          <w:trHeight w:val="20"/>
        </w:trPr>
        <w:tc>
          <w:tcPr>
            <w:tcW w:w="1334" w:type="dxa"/>
            <w:shd w:val="clear" w:color="auto" w:fill="auto"/>
            <w:hideMark/>
          </w:tcPr>
          <w:p w14:paraId="2FCC29E2" w14:textId="77777777" w:rsidR="00DE0414" w:rsidRPr="008B0C01" w:rsidRDefault="00DE0414" w:rsidP="00666C99">
            <w:pPr>
              <w:widowControl w:val="0"/>
              <w:rPr>
                <w:sz w:val="28"/>
                <w:szCs w:val="28"/>
              </w:rPr>
            </w:pPr>
            <w:r w:rsidRPr="008B0C01">
              <w:rPr>
                <w:sz w:val="28"/>
                <w:szCs w:val="28"/>
              </w:rPr>
              <w:t>1</w:t>
            </w:r>
          </w:p>
        </w:tc>
        <w:tc>
          <w:tcPr>
            <w:tcW w:w="6764" w:type="dxa"/>
            <w:shd w:val="clear" w:color="auto" w:fill="auto"/>
            <w:hideMark/>
          </w:tcPr>
          <w:p w14:paraId="466F9A51" w14:textId="77777777" w:rsidR="00DE0414" w:rsidRPr="008B0C01" w:rsidRDefault="00DE0414" w:rsidP="00666C99">
            <w:pPr>
              <w:widowControl w:val="0"/>
              <w:jc w:val="both"/>
              <w:rPr>
                <w:sz w:val="28"/>
                <w:szCs w:val="28"/>
              </w:rPr>
            </w:pPr>
            <w:r w:rsidRPr="008B0C01">
              <w:rPr>
                <w:sz w:val="28"/>
                <w:szCs w:val="28"/>
              </w:rPr>
              <w:t>Сведения о субъекте кредитной истории – стороне договора займа (условного обязательства):</w:t>
            </w:r>
          </w:p>
        </w:tc>
        <w:tc>
          <w:tcPr>
            <w:tcW w:w="1320" w:type="dxa"/>
          </w:tcPr>
          <w:p w14:paraId="427FFFC0" w14:textId="77777777" w:rsidR="00DE0414" w:rsidRPr="008B0C01" w:rsidRDefault="00DE0414" w:rsidP="00666C99">
            <w:pPr>
              <w:widowControl w:val="0"/>
              <w:jc w:val="both"/>
              <w:rPr>
                <w:sz w:val="28"/>
                <w:szCs w:val="28"/>
              </w:rPr>
            </w:pPr>
          </w:p>
        </w:tc>
      </w:tr>
      <w:tr w:rsidR="00DE0414" w:rsidRPr="008B0C01" w14:paraId="7D9BE65F" w14:textId="77777777" w:rsidTr="00666C99">
        <w:trPr>
          <w:trHeight w:val="20"/>
        </w:trPr>
        <w:tc>
          <w:tcPr>
            <w:tcW w:w="1334" w:type="dxa"/>
            <w:shd w:val="clear" w:color="auto" w:fill="auto"/>
          </w:tcPr>
          <w:p w14:paraId="1C2B9D36" w14:textId="77777777" w:rsidR="00DE0414" w:rsidRPr="008B0C01" w:rsidRDefault="00DE0414" w:rsidP="00666C99">
            <w:pPr>
              <w:widowControl w:val="0"/>
              <w:rPr>
                <w:sz w:val="28"/>
                <w:szCs w:val="28"/>
              </w:rPr>
            </w:pPr>
            <w:r w:rsidRPr="008B0C01">
              <w:rPr>
                <w:sz w:val="28"/>
                <w:szCs w:val="28"/>
              </w:rPr>
              <w:t>1.1</w:t>
            </w:r>
          </w:p>
        </w:tc>
        <w:tc>
          <w:tcPr>
            <w:tcW w:w="6764" w:type="dxa"/>
            <w:shd w:val="clear" w:color="auto" w:fill="auto"/>
          </w:tcPr>
          <w:p w14:paraId="503AF489" w14:textId="77777777" w:rsidR="00DE0414" w:rsidRPr="008B0C01" w:rsidRDefault="00DE0414" w:rsidP="00666C99">
            <w:pPr>
              <w:widowControl w:val="0"/>
              <w:jc w:val="both"/>
              <w:rPr>
                <w:sz w:val="28"/>
                <w:szCs w:val="28"/>
              </w:rPr>
            </w:pPr>
            <w:r w:rsidRPr="008B0C01">
              <w:rPr>
                <w:sz w:val="28"/>
                <w:szCs w:val="28"/>
              </w:rPr>
              <w:t>Вид (роль) субъекта кредитной истории</w:t>
            </w:r>
          </w:p>
        </w:tc>
        <w:tc>
          <w:tcPr>
            <w:tcW w:w="1320" w:type="dxa"/>
          </w:tcPr>
          <w:p w14:paraId="00C41666" w14:textId="77777777" w:rsidR="00DE0414" w:rsidRPr="008B0C01" w:rsidRDefault="00DE0414" w:rsidP="00666C99">
            <w:pPr>
              <w:widowControl w:val="0"/>
              <w:jc w:val="both"/>
              <w:rPr>
                <w:sz w:val="28"/>
                <w:szCs w:val="28"/>
              </w:rPr>
            </w:pPr>
          </w:p>
        </w:tc>
      </w:tr>
      <w:tr w:rsidR="00DE0414" w:rsidRPr="008B0C01" w14:paraId="11185E86" w14:textId="77777777" w:rsidTr="00666C99">
        <w:trPr>
          <w:trHeight w:val="20"/>
        </w:trPr>
        <w:tc>
          <w:tcPr>
            <w:tcW w:w="1334" w:type="dxa"/>
            <w:shd w:val="clear" w:color="auto" w:fill="auto"/>
            <w:hideMark/>
          </w:tcPr>
          <w:p w14:paraId="60E1C7DE" w14:textId="77777777" w:rsidR="00DE0414" w:rsidRPr="008B0C01" w:rsidRDefault="00DE0414" w:rsidP="00666C99">
            <w:pPr>
              <w:widowControl w:val="0"/>
              <w:rPr>
                <w:sz w:val="28"/>
                <w:szCs w:val="28"/>
              </w:rPr>
            </w:pPr>
            <w:r w:rsidRPr="008B0C01">
              <w:rPr>
                <w:sz w:val="28"/>
                <w:szCs w:val="28"/>
              </w:rPr>
              <w:t>1.2</w:t>
            </w:r>
          </w:p>
        </w:tc>
        <w:tc>
          <w:tcPr>
            <w:tcW w:w="6764" w:type="dxa"/>
            <w:shd w:val="clear" w:color="auto" w:fill="auto"/>
            <w:hideMark/>
          </w:tcPr>
          <w:p w14:paraId="50BD70AE" w14:textId="77777777" w:rsidR="00DE0414" w:rsidRPr="008B0C01" w:rsidRDefault="00DE0414" w:rsidP="00666C99">
            <w:pPr>
              <w:widowControl w:val="0"/>
              <w:jc w:val="both"/>
              <w:rPr>
                <w:sz w:val="28"/>
                <w:szCs w:val="28"/>
              </w:rPr>
            </w:pPr>
            <w:r w:rsidRPr="008B0C01">
              <w:rPr>
                <w:sz w:val="28"/>
                <w:szCs w:val="28"/>
              </w:rPr>
              <w:t>Идентификатор субъекта кредитной истории:</w:t>
            </w:r>
          </w:p>
        </w:tc>
        <w:tc>
          <w:tcPr>
            <w:tcW w:w="1320" w:type="dxa"/>
          </w:tcPr>
          <w:p w14:paraId="0E98A5AC" w14:textId="77777777" w:rsidR="00DE0414" w:rsidRPr="008B0C01" w:rsidRDefault="00DE0414" w:rsidP="00666C99">
            <w:pPr>
              <w:widowControl w:val="0"/>
              <w:jc w:val="both"/>
              <w:rPr>
                <w:sz w:val="28"/>
                <w:szCs w:val="28"/>
              </w:rPr>
            </w:pPr>
          </w:p>
        </w:tc>
      </w:tr>
      <w:tr w:rsidR="00DE0414" w:rsidRPr="008B0C01" w14:paraId="05C3D428" w14:textId="77777777" w:rsidTr="00666C99">
        <w:trPr>
          <w:trHeight w:val="20"/>
        </w:trPr>
        <w:tc>
          <w:tcPr>
            <w:tcW w:w="1334" w:type="dxa"/>
            <w:shd w:val="clear" w:color="auto" w:fill="auto"/>
          </w:tcPr>
          <w:p w14:paraId="6EEF0681" w14:textId="77777777" w:rsidR="00DE0414" w:rsidRPr="008B0C01" w:rsidRDefault="00DE0414" w:rsidP="00666C99">
            <w:pPr>
              <w:widowControl w:val="0"/>
              <w:rPr>
                <w:sz w:val="28"/>
                <w:szCs w:val="28"/>
              </w:rPr>
            </w:pPr>
            <w:r w:rsidRPr="008B0C01">
              <w:rPr>
                <w:sz w:val="28"/>
                <w:szCs w:val="28"/>
              </w:rPr>
              <w:t>1.2.1</w:t>
            </w:r>
          </w:p>
        </w:tc>
        <w:tc>
          <w:tcPr>
            <w:tcW w:w="6764" w:type="dxa"/>
            <w:shd w:val="clear" w:color="auto" w:fill="auto"/>
            <w:hideMark/>
          </w:tcPr>
          <w:p w14:paraId="62D97C2C" w14:textId="77777777" w:rsidR="00DE0414" w:rsidRPr="008B0C01" w:rsidRDefault="00DE0414" w:rsidP="00666C99">
            <w:pPr>
              <w:widowControl w:val="0"/>
              <w:jc w:val="both"/>
              <w:rPr>
                <w:sz w:val="28"/>
                <w:szCs w:val="28"/>
              </w:rPr>
            </w:pPr>
            <w:r w:rsidRPr="008B0C01">
              <w:rPr>
                <w:sz w:val="28"/>
                <w:szCs w:val="28"/>
              </w:rPr>
              <w:t>вид идентификатора</w:t>
            </w:r>
          </w:p>
        </w:tc>
        <w:tc>
          <w:tcPr>
            <w:tcW w:w="1320" w:type="dxa"/>
          </w:tcPr>
          <w:p w14:paraId="4C7D80D2" w14:textId="77777777" w:rsidR="00DE0414" w:rsidRPr="008B0C01" w:rsidRDefault="00DE0414" w:rsidP="00666C99">
            <w:pPr>
              <w:widowControl w:val="0"/>
              <w:jc w:val="both"/>
              <w:rPr>
                <w:sz w:val="28"/>
                <w:szCs w:val="28"/>
              </w:rPr>
            </w:pPr>
          </w:p>
        </w:tc>
      </w:tr>
      <w:tr w:rsidR="00DE0414" w:rsidRPr="008B0C01" w14:paraId="3E54D9AD" w14:textId="77777777" w:rsidTr="00666C99">
        <w:trPr>
          <w:trHeight w:val="20"/>
        </w:trPr>
        <w:tc>
          <w:tcPr>
            <w:tcW w:w="1334" w:type="dxa"/>
            <w:shd w:val="clear" w:color="auto" w:fill="auto"/>
          </w:tcPr>
          <w:p w14:paraId="44AEAA2B" w14:textId="77777777" w:rsidR="00DE0414" w:rsidRPr="008B0C01" w:rsidRDefault="00DE0414" w:rsidP="00666C99">
            <w:pPr>
              <w:widowControl w:val="0"/>
              <w:rPr>
                <w:sz w:val="28"/>
                <w:szCs w:val="28"/>
              </w:rPr>
            </w:pPr>
            <w:r w:rsidRPr="008B0C01">
              <w:rPr>
                <w:sz w:val="28"/>
                <w:szCs w:val="28"/>
              </w:rPr>
              <w:t>1.2.2</w:t>
            </w:r>
          </w:p>
        </w:tc>
        <w:tc>
          <w:tcPr>
            <w:tcW w:w="6764" w:type="dxa"/>
            <w:shd w:val="clear" w:color="auto" w:fill="auto"/>
            <w:hideMark/>
          </w:tcPr>
          <w:p w14:paraId="7BC310D4" w14:textId="77777777" w:rsidR="00DE0414" w:rsidRPr="008B0C01" w:rsidRDefault="00DE0414" w:rsidP="00666C99">
            <w:pPr>
              <w:widowControl w:val="0"/>
              <w:jc w:val="both"/>
              <w:rPr>
                <w:sz w:val="28"/>
                <w:szCs w:val="28"/>
              </w:rPr>
            </w:pPr>
            <w:r>
              <w:rPr>
                <w:sz w:val="28"/>
                <w:szCs w:val="28"/>
              </w:rPr>
              <w:t>идентификационный номер</w:t>
            </w:r>
          </w:p>
        </w:tc>
        <w:tc>
          <w:tcPr>
            <w:tcW w:w="1320" w:type="dxa"/>
          </w:tcPr>
          <w:p w14:paraId="056993B9" w14:textId="77777777" w:rsidR="00DE0414" w:rsidRPr="008B0C01" w:rsidRDefault="00DE0414" w:rsidP="00666C99">
            <w:pPr>
              <w:widowControl w:val="0"/>
              <w:jc w:val="both"/>
              <w:rPr>
                <w:sz w:val="28"/>
                <w:szCs w:val="28"/>
              </w:rPr>
            </w:pPr>
          </w:p>
        </w:tc>
      </w:tr>
      <w:tr w:rsidR="00DE0414" w:rsidRPr="008B0C01" w14:paraId="6C63D716" w14:textId="77777777" w:rsidTr="00666C99">
        <w:trPr>
          <w:trHeight w:val="20"/>
        </w:trPr>
        <w:tc>
          <w:tcPr>
            <w:tcW w:w="1334" w:type="dxa"/>
            <w:shd w:val="clear" w:color="auto" w:fill="auto"/>
          </w:tcPr>
          <w:p w14:paraId="582FA7E6" w14:textId="77777777" w:rsidR="00DE0414" w:rsidRPr="008B0C01" w:rsidRDefault="00DE0414" w:rsidP="00666C99">
            <w:pPr>
              <w:widowControl w:val="0"/>
              <w:rPr>
                <w:sz w:val="28"/>
                <w:szCs w:val="28"/>
              </w:rPr>
            </w:pPr>
            <w:r w:rsidRPr="008B0C01">
              <w:rPr>
                <w:sz w:val="28"/>
                <w:szCs w:val="28"/>
                <w:lang w:val="en-US"/>
              </w:rPr>
              <w:t>1.</w:t>
            </w:r>
            <w:r w:rsidRPr="008B0C01">
              <w:rPr>
                <w:sz w:val="28"/>
                <w:szCs w:val="28"/>
              </w:rPr>
              <w:t>3</w:t>
            </w:r>
          </w:p>
        </w:tc>
        <w:tc>
          <w:tcPr>
            <w:tcW w:w="6764" w:type="dxa"/>
            <w:shd w:val="clear" w:color="auto" w:fill="auto"/>
          </w:tcPr>
          <w:p w14:paraId="37490B88" w14:textId="77777777" w:rsidR="00DE0414" w:rsidRPr="008B0C01" w:rsidRDefault="00DE0414" w:rsidP="00666C99">
            <w:pPr>
              <w:widowControl w:val="0"/>
              <w:jc w:val="both"/>
              <w:rPr>
                <w:sz w:val="28"/>
                <w:szCs w:val="28"/>
              </w:rPr>
            </w:pPr>
            <w:r w:rsidRPr="008B0C01">
              <w:rPr>
                <w:sz w:val="28"/>
                <w:szCs w:val="28"/>
              </w:rPr>
              <w:t>Признак индивидуального предпринимателя, осуществляющего деятельность в виде личного предпринимательства</w:t>
            </w:r>
          </w:p>
        </w:tc>
        <w:tc>
          <w:tcPr>
            <w:tcW w:w="1320" w:type="dxa"/>
          </w:tcPr>
          <w:p w14:paraId="084C263E" w14:textId="77777777" w:rsidR="00DE0414" w:rsidRPr="008B0C01" w:rsidRDefault="00DE0414" w:rsidP="00666C99">
            <w:pPr>
              <w:widowControl w:val="0"/>
              <w:jc w:val="both"/>
              <w:rPr>
                <w:sz w:val="28"/>
                <w:szCs w:val="28"/>
              </w:rPr>
            </w:pPr>
          </w:p>
        </w:tc>
      </w:tr>
      <w:tr w:rsidR="00DE0414" w:rsidRPr="008B0C01" w14:paraId="766B3116" w14:textId="77777777" w:rsidTr="00666C99">
        <w:trPr>
          <w:trHeight w:val="20"/>
        </w:trPr>
        <w:tc>
          <w:tcPr>
            <w:tcW w:w="1334" w:type="dxa"/>
            <w:shd w:val="clear" w:color="auto" w:fill="auto"/>
          </w:tcPr>
          <w:p w14:paraId="4D3F5A88" w14:textId="77777777" w:rsidR="00DE0414" w:rsidRPr="008B0C01" w:rsidRDefault="00DE0414" w:rsidP="00666C99">
            <w:pPr>
              <w:widowControl w:val="0"/>
              <w:rPr>
                <w:sz w:val="28"/>
                <w:szCs w:val="28"/>
              </w:rPr>
            </w:pPr>
            <w:r w:rsidRPr="008B0C01">
              <w:rPr>
                <w:sz w:val="28"/>
                <w:szCs w:val="28"/>
              </w:rPr>
              <w:t>2</w:t>
            </w:r>
          </w:p>
        </w:tc>
        <w:tc>
          <w:tcPr>
            <w:tcW w:w="6764" w:type="dxa"/>
            <w:shd w:val="clear" w:color="auto" w:fill="auto"/>
          </w:tcPr>
          <w:p w14:paraId="1280F0D8" w14:textId="77777777" w:rsidR="00DE0414" w:rsidRPr="008B0C01" w:rsidRDefault="00DE0414" w:rsidP="00666C99">
            <w:pPr>
              <w:widowControl w:val="0"/>
              <w:jc w:val="both"/>
              <w:rPr>
                <w:sz w:val="28"/>
                <w:szCs w:val="28"/>
              </w:rPr>
            </w:pPr>
            <w:r w:rsidRPr="008B0C01">
              <w:rPr>
                <w:sz w:val="28"/>
                <w:szCs w:val="28"/>
              </w:rPr>
              <w:t>Сведения о договоре займа (условного обязательства):</w:t>
            </w:r>
          </w:p>
        </w:tc>
        <w:tc>
          <w:tcPr>
            <w:tcW w:w="1320" w:type="dxa"/>
          </w:tcPr>
          <w:p w14:paraId="77A45559" w14:textId="77777777" w:rsidR="00DE0414" w:rsidRPr="008B0C01" w:rsidRDefault="00DE0414" w:rsidP="00666C99">
            <w:pPr>
              <w:widowControl w:val="0"/>
              <w:jc w:val="both"/>
              <w:rPr>
                <w:sz w:val="28"/>
                <w:szCs w:val="28"/>
              </w:rPr>
            </w:pPr>
          </w:p>
        </w:tc>
      </w:tr>
      <w:tr w:rsidR="00DE0414" w:rsidRPr="008B0C01" w14:paraId="365F24E8" w14:textId="77777777" w:rsidTr="00666C99">
        <w:trPr>
          <w:trHeight w:val="20"/>
        </w:trPr>
        <w:tc>
          <w:tcPr>
            <w:tcW w:w="1334" w:type="dxa"/>
            <w:shd w:val="clear" w:color="auto" w:fill="auto"/>
            <w:hideMark/>
          </w:tcPr>
          <w:p w14:paraId="09471FA4" w14:textId="77777777" w:rsidR="00DE0414" w:rsidRPr="008B0C01" w:rsidRDefault="00DE0414" w:rsidP="00666C99">
            <w:pPr>
              <w:widowControl w:val="0"/>
              <w:rPr>
                <w:sz w:val="28"/>
                <w:szCs w:val="28"/>
              </w:rPr>
            </w:pPr>
            <w:r w:rsidRPr="008B0C01">
              <w:rPr>
                <w:sz w:val="28"/>
                <w:szCs w:val="28"/>
              </w:rPr>
              <w:t>2.1</w:t>
            </w:r>
          </w:p>
        </w:tc>
        <w:tc>
          <w:tcPr>
            <w:tcW w:w="6764" w:type="dxa"/>
            <w:shd w:val="clear" w:color="auto" w:fill="auto"/>
            <w:hideMark/>
          </w:tcPr>
          <w:p w14:paraId="089599CB" w14:textId="77777777" w:rsidR="00DE0414" w:rsidRPr="008B0C01" w:rsidRDefault="00DE0414" w:rsidP="00666C99">
            <w:pPr>
              <w:widowControl w:val="0"/>
              <w:jc w:val="both"/>
              <w:rPr>
                <w:sz w:val="28"/>
                <w:szCs w:val="28"/>
              </w:rPr>
            </w:pPr>
            <w:r w:rsidRPr="008B0C01">
              <w:rPr>
                <w:sz w:val="28"/>
                <w:szCs w:val="28"/>
              </w:rPr>
              <w:t>Вид займа (условного обязательства)</w:t>
            </w:r>
          </w:p>
        </w:tc>
        <w:tc>
          <w:tcPr>
            <w:tcW w:w="1320" w:type="dxa"/>
          </w:tcPr>
          <w:p w14:paraId="6E39B199" w14:textId="77777777" w:rsidR="00DE0414" w:rsidRPr="008B0C01" w:rsidRDefault="00DE0414" w:rsidP="00666C99">
            <w:pPr>
              <w:widowControl w:val="0"/>
              <w:jc w:val="both"/>
              <w:rPr>
                <w:sz w:val="28"/>
                <w:szCs w:val="28"/>
              </w:rPr>
            </w:pPr>
          </w:p>
        </w:tc>
      </w:tr>
      <w:tr w:rsidR="00DE0414" w:rsidRPr="008B0C01" w14:paraId="5E3693FE" w14:textId="77777777" w:rsidTr="00666C99">
        <w:trPr>
          <w:trHeight w:val="20"/>
        </w:trPr>
        <w:tc>
          <w:tcPr>
            <w:tcW w:w="1334" w:type="dxa"/>
            <w:shd w:val="clear" w:color="auto" w:fill="auto"/>
            <w:hideMark/>
          </w:tcPr>
          <w:p w14:paraId="7B17A887" w14:textId="77777777" w:rsidR="00DE0414" w:rsidRPr="008B0C01" w:rsidRDefault="00DE0414" w:rsidP="00666C99">
            <w:pPr>
              <w:widowControl w:val="0"/>
              <w:rPr>
                <w:strike/>
                <w:sz w:val="28"/>
                <w:szCs w:val="28"/>
              </w:rPr>
            </w:pPr>
            <w:r w:rsidRPr="008B0C01">
              <w:rPr>
                <w:sz w:val="28"/>
                <w:szCs w:val="28"/>
              </w:rPr>
              <w:t>2.2</w:t>
            </w:r>
          </w:p>
        </w:tc>
        <w:tc>
          <w:tcPr>
            <w:tcW w:w="6764" w:type="dxa"/>
            <w:shd w:val="clear" w:color="auto" w:fill="auto"/>
            <w:hideMark/>
          </w:tcPr>
          <w:p w14:paraId="55A9317C" w14:textId="77777777" w:rsidR="00DE0414" w:rsidRPr="008B0C01" w:rsidRDefault="00DE0414" w:rsidP="00666C99">
            <w:pPr>
              <w:widowControl w:val="0"/>
              <w:jc w:val="both"/>
              <w:rPr>
                <w:sz w:val="28"/>
                <w:szCs w:val="28"/>
              </w:rPr>
            </w:pPr>
            <w:r w:rsidRPr="008B0C01">
              <w:rPr>
                <w:sz w:val="28"/>
                <w:szCs w:val="28"/>
              </w:rPr>
              <w:t>Номер договора займа (условного обязательства)</w:t>
            </w:r>
          </w:p>
        </w:tc>
        <w:tc>
          <w:tcPr>
            <w:tcW w:w="1320" w:type="dxa"/>
          </w:tcPr>
          <w:p w14:paraId="56DC585C" w14:textId="77777777" w:rsidR="00DE0414" w:rsidRPr="008B0C01" w:rsidRDefault="00DE0414" w:rsidP="00666C99">
            <w:pPr>
              <w:widowControl w:val="0"/>
              <w:jc w:val="both"/>
              <w:rPr>
                <w:sz w:val="28"/>
                <w:szCs w:val="28"/>
              </w:rPr>
            </w:pPr>
          </w:p>
        </w:tc>
      </w:tr>
      <w:tr w:rsidR="00DE0414" w:rsidRPr="008B0C01" w14:paraId="524F6AAE" w14:textId="77777777" w:rsidTr="00666C99">
        <w:trPr>
          <w:trHeight w:val="20"/>
        </w:trPr>
        <w:tc>
          <w:tcPr>
            <w:tcW w:w="1334" w:type="dxa"/>
            <w:shd w:val="clear" w:color="auto" w:fill="auto"/>
            <w:hideMark/>
          </w:tcPr>
          <w:p w14:paraId="6ED8578E" w14:textId="77777777" w:rsidR="00DE0414" w:rsidRPr="008B0C01" w:rsidRDefault="00DE0414" w:rsidP="00666C99">
            <w:pPr>
              <w:widowControl w:val="0"/>
              <w:rPr>
                <w:strike/>
                <w:sz w:val="28"/>
                <w:szCs w:val="28"/>
              </w:rPr>
            </w:pPr>
            <w:r w:rsidRPr="008B0C01">
              <w:rPr>
                <w:sz w:val="28"/>
                <w:szCs w:val="28"/>
              </w:rPr>
              <w:t>2.3</w:t>
            </w:r>
          </w:p>
        </w:tc>
        <w:tc>
          <w:tcPr>
            <w:tcW w:w="6764" w:type="dxa"/>
            <w:shd w:val="clear" w:color="auto" w:fill="auto"/>
            <w:hideMark/>
          </w:tcPr>
          <w:p w14:paraId="7CA3CC15" w14:textId="77777777" w:rsidR="00DE0414" w:rsidRPr="008B0C01" w:rsidRDefault="00DE0414" w:rsidP="00666C99">
            <w:pPr>
              <w:widowControl w:val="0"/>
              <w:jc w:val="both"/>
              <w:rPr>
                <w:sz w:val="28"/>
                <w:szCs w:val="28"/>
              </w:rPr>
            </w:pPr>
            <w:r w:rsidRPr="008B0C01">
              <w:rPr>
                <w:sz w:val="28"/>
                <w:szCs w:val="28"/>
              </w:rPr>
              <w:t>Дата договора займа (условного обязательства)</w:t>
            </w:r>
          </w:p>
        </w:tc>
        <w:tc>
          <w:tcPr>
            <w:tcW w:w="1320" w:type="dxa"/>
          </w:tcPr>
          <w:p w14:paraId="32D9383E" w14:textId="77777777" w:rsidR="00DE0414" w:rsidRPr="008B0C01" w:rsidRDefault="00DE0414" w:rsidP="00666C99">
            <w:pPr>
              <w:widowControl w:val="0"/>
              <w:jc w:val="both"/>
              <w:rPr>
                <w:sz w:val="28"/>
                <w:szCs w:val="28"/>
              </w:rPr>
            </w:pPr>
          </w:p>
        </w:tc>
      </w:tr>
      <w:tr w:rsidR="00DE0414" w:rsidRPr="008B0C01" w14:paraId="241BB68B" w14:textId="77777777" w:rsidTr="00666C99">
        <w:trPr>
          <w:trHeight w:val="20"/>
        </w:trPr>
        <w:tc>
          <w:tcPr>
            <w:tcW w:w="1334" w:type="dxa"/>
            <w:shd w:val="clear" w:color="auto" w:fill="auto"/>
          </w:tcPr>
          <w:p w14:paraId="4BBC6BFA" w14:textId="77777777" w:rsidR="00DE0414" w:rsidRPr="008B0C01" w:rsidRDefault="00DE0414" w:rsidP="00666C99">
            <w:pPr>
              <w:widowControl w:val="0"/>
              <w:rPr>
                <w:sz w:val="28"/>
                <w:szCs w:val="28"/>
              </w:rPr>
            </w:pPr>
            <w:r w:rsidRPr="008B0C01">
              <w:rPr>
                <w:sz w:val="28"/>
                <w:szCs w:val="28"/>
              </w:rPr>
              <w:t>2.4</w:t>
            </w:r>
          </w:p>
        </w:tc>
        <w:tc>
          <w:tcPr>
            <w:tcW w:w="6764" w:type="dxa"/>
            <w:shd w:val="clear" w:color="auto" w:fill="auto"/>
          </w:tcPr>
          <w:p w14:paraId="16873CB3" w14:textId="77777777" w:rsidR="00DE0414" w:rsidRPr="008B0C01" w:rsidRDefault="00DE0414" w:rsidP="00666C99">
            <w:pPr>
              <w:widowControl w:val="0"/>
              <w:jc w:val="both"/>
              <w:rPr>
                <w:sz w:val="28"/>
                <w:szCs w:val="28"/>
              </w:rPr>
            </w:pPr>
            <w:r w:rsidRPr="008B0C01">
              <w:rPr>
                <w:sz w:val="28"/>
                <w:szCs w:val="28"/>
              </w:rPr>
              <w:t>Принадлежность к кредитной линии:</w:t>
            </w:r>
          </w:p>
        </w:tc>
        <w:tc>
          <w:tcPr>
            <w:tcW w:w="1320" w:type="dxa"/>
          </w:tcPr>
          <w:p w14:paraId="5D306190" w14:textId="77777777" w:rsidR="00DE0414" w:rsidRPr="008B0C01" w:rsidRDefault="00DE0414" w:rsidP="00666C99">
            <w:pPr>
              <w:widowControl w:val="0"/>
              <w:jc w:val="both"/>
              <w:rPr>
                <w:sz w:val="28"/>
                <w:szCs w:val="28"/>
              </w:rPr>
            </w:pPr>
          </w:p>
        </w:tc>
      </w:tr>
      <w:tr w:rsidR="00DE0414" w:rsidRPr="008B0C01" w14:paraId="4CA79AA0" w14:textId="77777777" w:rsidTr="00666C99">
        <w:trPr>
          <w:trHeight w:val="20"/>
        </w:trPr>
        <w:tc>
          <w:tcPr>
            <w:tcW w:w="1334" w:type="dxa"/>
            <w:shd w:val="clear" w:color="auto" w:fill="auto"/>
          </w:tcPr>
          <w:p w14:paraId="5636B52E" w14:textId="77777777" w:rsidR="00DE0414" w:rsidRPr="008B0C01" w:rsidRDefault="00DE0414" w:rsidP="00666C99">
            <w:pPr>
              <w:widowControl w:val="0"/>
              <w:rPr>
                <w:sz w:val="28"/>
                <w:szCs w:val="28"/>
              </w:rPr>
            </w:pPr>
            <w:r w:rsidRPr="008B0C01">
              <w:rPr>
                <w:sz w:val="28"/>
                <w:szCs w:val="28"/>
              </w:rPr>
              <w:t>2.4.1</w:t>
            </w:r>
          </w:p>
        </w:tc>
        <w:tc>
          <w:tcPr>
            <w:tcW w:w="6764" w:type="dxa"/>
            <w:shd w:val="clear" w:color="auto" w:fill="auto"/>
          </w:tcPr>
          <w:p w14:paraId="0BD198E1" w14:textId="77777777" w:rsidR="00DE0414" w:rsidRPr="008B0C01" w:rsidRDefault="00DE0414" w:rsidP="00666C99">
            <w:pPr>
              <w:widowControl w:val="0"/>
              <w:jc w:val="both"/>
              <w:rPr>
                <w:sz w:val="28"/>
                <w:szCs w:val="28"/>
              </w:rPr>
            </w:pPr>
            <w:r w:rsidRPr="008B0C01">
              <w:rPr>
                <w:sz w:val="28"/>
                <w:szCs w:val="28"/>
              </w:rPr>
              <w:t>номер договора кредитной линии</w:t>
            </w:r>
          </w:p>
        </w:tc>
        <w:tc>
          <w:tcPr>
            <w:tcW w:w="1320" w:type="dxa"/>
          </w:tcPr>
          <w:p w14:paraId="02E2AA30" w14:textId="77777777" w:rsidR="00DE0414" w:rsidRPr="008B0C01" w:rsidRDefault="00DE0414" w:rsidP="00666C99">
            <w:pPr>
              <w:widowControl w:val="0"/>
              <w:jc w:val="both"/>
              <w:rPr>
                <w:sz w:val="28"/>
                <w:szCs w:val="28"/>
              </w:rPr>
            </w:pPr>
          </w:p>
        </w:tc>
      </w:tr>
      <w:tr w:rsidR="00DE0414" w:rsidRPr="008B0C01" w14:paraId="6B02BDA7" w14:textId="77777777" w:rsidTr="00666C99">
        <w:trPr>
          <w:trHeight w:val="20"/>
        </w:trPr>
        <w:tc>
          <w:tcPr>
            <w:tcW w:w="1334" w:type="dxa"/>
            <w:shd w:val="clear" w:color="auto" w:fill="auto"/>
          </w:tcPr>
          <w:p w14:paraId="54E3C5E4" w14:textId="77777777" w:rsidR="00DE0414" w:rsidRPr="008B0C01" w:rsidRDefault="00DE0414" w:rsidP="00666C99">
            <w:pPr>
              <w:widowControl w:val="0"/>
              <w:tabs>
                <w:tab w:val="left" w:pos="1110"/>
              </w:tabs>
              <w:rPr>
                <w:sz w:val="28"/>
                <w:szCs w:val="28"/>
              </w:rPr>
            </w:pPr>
            <w:r w:rsidRPr="008B0C01">
              <w:rPr>
                <w:sz w:val="28"/>
                <w:szCs w:val="28"/>
              </w:rPr>
              <w:t>2.4.2</w:t>
            </w:r>
          </w:p>
        </w:tc>
        <w:tc>
          <w:tcPr>
            <w:tcW w:w="6764" w:type="dxa"/>
            <w:shd w:val="clear" w:color="auto" w:fill="auto"/>
          </w:tcPr>
          <w:p w14:paraId="412B9D89" w14:textId="77777777" w:rsidR="00DE0414" w:rsidRPr="008B0C01" w:rsidRDefault="00DE0414" w:rsidP="00666C99">
            <w:pPr>
              <w:widowControl w:val="0"/>
              <w:jc w:val="both"/>
              <w:rPr>
                <w:sz w:val="28"/>
                <w:szCs w:val="28"/>
              </w:rPr>
            </w:pPr>
            <w:r w:rsidRPr="008B0C01">
              <w:rPr>
                <w:sz w:val="28"/>
                <w:szCs w:val="28"/>
              </w:rPr>
              <w:t>дата договора кредитной линии</w:t>
            </w:r>
          </w:p>
        </w:tc>
        <w:tc>
          <w:tcPr>
            <w:tcW w:w="1320" w:type="dxa"/>
          </w:tcPr>
          <w:p w14:paraId="41476537" w14:textId="77777777" w:rsidR="00DE0414" w:rsidRPr="008B0C01" w:rsidRDefault="00DE0414" w:rsidP="00666C99">
            <w:pPr>
              <w:widowControl w:val="0"/>
              <w:jc w:val="both"/>
              <w:rPr>
                <w:sz w:val="28"/>
                <w:szCs w:val="28"/>
              </w:rPr>
            </w:pPr>
          </w:p>
        </w:tc>
      </w:tr>
      <w:tr w:rsidR="00DE0414" w:rsidRPr="008B0C01" w14:paraId="624FD00D" w14:textId="77777777" w:rsidTr="00666C99">
        <w:trPr>
          <w:trHeight w:val="20"/>
        </w:trPr>
        <w:tc>
          <w:tcPr>
            <w:tcW w:w="1334" w:type="dxa"/>
            <w:shd w:val="clear" w:color="auto" w:fill="auto"/>
          </w:tcPr>
          <w:p w14:paraId="6332A53B" w14:textId="77777777" w:rsidR="00DE0414" w:rsidRPr="008B0C01" w:rsidRDefault="00DE0414" w:rsidP="00666C99">
            <w:pPr>
              <w:widowControl w:val="0"/>
              <w:rPr>
                <w:sz w:val="28"/>
                <w:szCs w:val="28"/>
              </w:rPr>
            </w:pPr>
            <w:r w:rsidRPr="008B0C01">
              <w:rPr>
                <w:sz w:val="28"/>
                <w:szCs w:val="28"/>
              </w:rPr>
              <w:t>2.5</w:t>
            </w:r>
          </w:p>
        </w:tc>
        <w:tc>
          <w:tcPr>
            <w:tcW w:w="6764" w:type="dxa"/>
            <w:shd w:val="clear" w:color="auto" w:fill="auto"/>
          </w:tcPr>
          <w:p w14:paraId="28F9A220" w14:textId="77777777" w:rsidR="00DE0414" w:rsidRPr="008B0C01" w:rsidRDefault="00DE0414" w:rsidP="00666C99">
            <w:pPr>
              <w:widowControl w:val="0"/>
              <w:jc w:val="both"/>
              <w:rPr>
                <w:sz w:val="28"/>
                <w:szCs w:val="28"/>
              </w:rPr>
            </w:pPr>
            <w:r w:rsidRPr="008B0C01">
              <w:rPr>
                <w:sz w:val="28"/>
                <w:szCs w:val="28"/>
              </w:rPr>
              <w:t>Номер выпуска банковской гарантии (поручительства)</w:t>
            </w:r>
          </w:p>
        </w:tc>
        <w:tc>
          <w:tcPr>
            <w:tcW w:w="1320" w:type="dxa"/>
          </w:tcPr>
          <w:p w14:paraId="0BCD695D" w14:textId="77777777" w:rsidR="00DE0414" w:rsidRPr="008B0C01" w:rsidRDefault="00DE0414" w:rsidP="00666C99">
            <w:pPr>
              <w:widowControl w:val="0"/>
              <w:jc w:val="both"/>
              <w:rPr>
                <w:sz w:val="28"/>
                <w:szCs w:val="28"/>
              </w:rPr>
            </w:pPr>
          </w:p>
        </w:tc>
      </w:tr>
      <w:tr w:rsidR="00DE0414" w:rsidRPr="008B0C01" w14:paraId="204140C6" w14:textId="77777777" w:rsidTr="00666C99">
        <w:trPr>
          <w:trHeight w:val="20"/>
        </w:trPr>
        <w:tc>
          <w:tcPr>
            <w:tcW w:w="1334" w:type="dxa"/>
            <w:shd w:val="clear" w:color="auto" w:fill="auto"/>
          </w:tcPr>
          <w:p w14:paraId="2AED7690" w14:textId="77777777" w:rsidR="00DE0414" w:rsidRPr="008B0C01" w:rsidRDefault="00DE0414" w:rsidP="00666C99">
            <w:pPr>
              <w:widowControl w:val="0"/>
              <w:rPr>
                <w:sz w:val="28"/>
                <w:szCs w:val="28"/>
              </w:rPr>
            </w:pPr>
            <w:r w:rsidRPr="008B0C01">
              <w:rPr>
                <w:sz w:val="28"/>
                <w:szCs w:val="28"/>
              </w:rPr>
              <w:t>2.6</w:t>
            </w:r>
          </w:p>
        </w:tc>
        <w:tc>
          <w:tcPr>
            <w:tcW w:w="6764" w:type="dxa"/>
            <w:shd w:val="clear" w:color="auto" w:fill="auto"/>
          </w:tcPr>
          <w:p w14:paraId="72EA451B" w14:textId="77777777" w:rsidR="00DE0414" w:rsidRPr="008B0C01" w:rsidRDefault="00DE0414" w:rsidP="00666C99">
            <w:pPr>
              <w:widowControl w:val="0"/>
              <w:jc w:val="both"/>
              <w:rPr>
                <w:sz w:val="28"/>
                <w:szCs w:val="28"/>
              </w:rPr>
            </w:pPr>
            <w:r w:rsidRPr="008B0C01">
              <w:rPr>
                <w:sz w:val="28"/>
                <w:szCs w:val="28"/>
              </w:rPr>
              <w:t>Дата выпуска банковской гарантии (поручительства)</w:t>
            </w:r>
          </w:p>
        </w:tc>
        <w:tc>
          <w:tcPr>
            <w:tcW w:w="1320" w:type="dxa"/>
          </w:tcPr>
          <w:p w14:paraId="206A1200" w14:textId="77777777" w:rsidR="00DE0414" w:rsidRPr="008B0C01" w:rsidRDefault="00DE0414" w:rsidP="00666C99">
            <w:pPr>
              <w:widowControl w:val="0"/>
              <w:jc w:val="both"/>
              <w:rPr>
                <w:sz w:val="28"/>
                <w:szCs w:val="28"/>
              </w:rPr>
            </w:pPr>
          </w:p>
        </w:tc>
      </w:tr>
      <w:tr w:rsidR="00DE0414" w:rsidRPr="008B0C01" w14:paraId="3538B088" w14:textId="77777777" w:rsidTr="00666C99">
        <w:trPr>
          <w:trHeight w:val="20"/>
        </w:trPr>
        <w:tc>
          <w:tcPr>
            <w:tcW w:w="1334" w:type="dxa"/>
            <w:shd w:val="clear" w:color="auto" w:fill="auto"/>
            <w:hideMark/>
          </w:tcPr>
          <w:p w14:paraId="025EBD4E" w14:textId="77777777" w:rsidR="00DE0414" w:rsidRPr="008B0C01" w:rsidRDefault="00DE0414" w:rsidP="00666C99">
            <w:pPr>
              <w:widowControl w:val="0"/>
              <w:rPr>
                <w:sz w:val="28"/>
                <w:szCs w:val="28"/>
              </w:rPr>
            </w:pPr>
            <w:r w:rsidRPr="008B0C01">
              <w:rPr>
                <w:sz w:val="28"/>
                <w:szCs w:val="28"/>
              </w:rPr>
              <w:t>2.7</w:t>
            </w:r>
          </w:p>
        </w:tc>
        <w:tc>
          <w:tcPr>
            <w:tcW w:w="6764" w:type="dxa"/>
            <w:shd w:val="clear" w:color="auto" w:fill="auto"/>
            <w:hideMark/>
          </w:tcPr>
          <w:p w14:paraId="079116DB" w14:textId="77777777" w:rsidR="00DE0414" w:rsidRPr="008B0C01" w:rsidRDefault="00DE0414" w:rsidP="00666C99">
            <w:pPr>
              <w:widowControl w:val="0"/>
              <w:jc w:val="both"/>
              <w:rPr>
                <w:sz w:val="28"/>
                <w:szCs w:val="28"/>
              </w:rPr>
            </w:pPr>
            <w:r w:rsidRPr="008B0C01">
              <w:rPr>
                <w:sz w:val="28"/>
                <w:szCs w:val="28"/>
              </w:rPr>
              <w:t>Филиал, обслуживающий заем (условное обязательство)</w:t>
            </w:r>
          </w:p>
        </w:tc>
        <w:tc>
          <w:tcPr>
            <w:tcW w:w="1320" w:type="dxa"/>
          </w:tcPr>
          <w:p w14:paraId="642687E8" w14:textId="77777777" w:rsidR="00DE0414" w:rsidRPr="008B0C01" w:rsidRDefault="00DE0414" w:rsidP="00666C99">
            <w:pPr>
              <w:widowControl w:val="0"/>
              <w:jc w:val="both"/>
              <w:rPr>
                <w:sz w:val="28"/>
                <w:szCs w:val="28"/>
              </w:rPr>
            </w:pPr>
          </w:p>
        </w:tc>
      </w:tr>
      <w:tr w:rsidR="00DE0414" w:rsidRPr="008B0C01" w14:paraId="39246A8A" w14:textId="77777777" w:rsidTr="00666C99">
        <w:trPr>
          <w:trHeight w:val="20"/>
        </w:trPr>
        <w:tc>
          <w:tcPr>
            <w:tcW w:w="1334" w:type="dxa"/>
            <w:shd w:val="clear" w:color="auto" w:fill="auto"/>
            <w:hideMark/>
          </w:tcPr>
          <w:p w14:paraId="5AD9131E" w14:textId="77777777" w:rsidR="00DE0414" w:rsidRPr="008B0C01" w:rsidRDefault="00DE0414" w:rsidP="00666C99">
            <w:pPr>
              <w:widowControl w:val="0"/>
              <w:rPr>
                <w:sz w:val="28"/>
                <w:szCs w:val="28"/>
              </w:rPr>
            </w:pPr>
            <w:r w:rsidRPr="008B0C01">
              <w:rPr>
                <w:sz w:val="28"/>
                <w:szCs w:val="28"/>
              </w:rPr>
              <w:t>2.8</w:t>
            </w:r>
          </w:p>
        </w:tc>
        <w:tc>
          <w:tcPr>
            <w:tcW w:w="6764" w:type="dxa"/>
            <w:shd w:val="clear" w:color="auto" w:fill="auto"/>
            <w:hideMark/>
          </w:tcPr>
          <w:p w14:paraId="54BF4B33" w14:textId="77777777" w:rsidR="00DE0414" w:rsidRPr="008B0C01" w:rsidRDefault="00DE0414" w:rsidP="00666C99">
            <w:pPr>
              <w:widowControl w:val="0"/>
              <w:jc w:val="both"/>
              <w:rPr>
                <w:sz w:val="28"/>
                <w:szCs w:val="28"/>
              </w:rPr>
            </w:pPr>
            <w:r w:rsidRPr="008B0C01">
              <w:rPr>
                <w:sz w:val="28"/>
                <w:szCs w:val="28"/>
              </w:rPr>
              <w:t>Дата окончания срока займа (условного обязательства) по условиям договора</w:t>
            </w:r>
          </w:p>
        </w:tc>
        <w:tc>
          <w:tcPr>
            <w:tcW w:w="1320" w:type="dxa"/>
          </w:tcPr>
          <w:p w14:paraId="49B4D38B" w14:textId="77777777" w:rsidR="00DE0414" w:rsidRPr="008B0C01" w:rsidRDefault="00DE0414" w:rsidP="00666C99">
            <w:pPr>
              <w:widowControl w:val="0"/>
              <w:jc w:val="both"/>
              <w:rPr>
                <w:sz w:val="28"/>
                <w:szCs w:val="28"/>
              </w:rPr>
            </w:pPr>
          </w:p>
        </w:tc>
      </w:tr>
      <w:tr w:rsidR="00DE0414" w:rsidRPr="008B0C01" w14:paraId="1EE1A956" w14:textId="77777777" w:rsidTr="00666C99">
        <w:trPr>
          <w:trHeight w:val="20"/>
        </w:trPr>
        <w:tc>
          <w:tcPr>
            <w:tcW w:w="1334" w:type="dxa"/>
            <w:shd w:val="clear" w:color="auto" w:fill="auto"/>
          </w:tcPr>
          <w:p w14:paraId="45181151" w14:textId="77777777" w:rsidR="00DE0414" w:rsidRPr="008B0C01" w:rsidRDefault="00DE0414" w:rsidP="00666C99">
            <w:pPr>
              <w:widowControl w:val="0"/>
              <w:rPr>
                <w:sz w:val="28"/>
                <w:szCs w:val="28"/>
              </w:rPr>
            </w:pPr>
            <w:r w:rsidRPr="008B0C01">
              <w:rPr>
                <w:sz w:val="28"/>
                <w:szCs w:val="28"/>
              </w:rPr>
              <w:t>2.9</w:t>
            </w:r>
          </w:p>
        </w:tc>
        <w:tc>
          <w:tcPr>
            <w:tcW w:w="6764" w:type="dxa"/>
            <w:shd w:val="clear" w:color="auto" w:fill="auto"/>
            <w:hideMark/>
          </w:tcPr>
          <w:p w14:paraId="475D1A74" w14:textId="77777777" w:rsidR="00DE0414" w:rsidRPr="008B0C01" w:rsidRDefault="00DE0414" w:rsidP="00666C99">
            <w:pPr>
              <w:widowControl w:val="0"/>
              <w:jc w:val="both"/>
              <w:rPr>
                <w:sz w:val="28"/>
                <w:szCs w:val="28"/>
              </w:rPr>
            </w:pPr>
            <w:r w:rsidRPr="008B0C01">
              <w:rPr>
                <w:sz w:val="28"/>
                <w:szCs w:val="28"/>
              </w:rPr>
              <w:t>Вид валюты по договору</w:t>
            </w:r>
          </w:p>
        </w:tc>
        <w:tc>
          <w:tcPr>
            <w:tcW w:w="1320" w:type="dxa"/>
          </w:tcPr>
          <w:p w14:paraId="59CCBFA9" w14:textId="77777777" w:rsidR="00DE0414" w:rsidRPr="008B0C01" w:rsidRDefault="00DE0414" w:rsidP="00666C99">
            <w:pPr>
              <w:widowControl w:val="0"/>
              <w:jc w:val="both"/>
              <w:rPr>
                <w:sz w:val="28"/>
                <w:szCs w:val="28"/>
              </w:rPr>
            </w:pPr>
          </w:p>
        </w:tc>
      </w:tr>
      <w:tr w:rsidR="00DE0414" w:rsidRPr="008B0C01" w14:paraId="097D084D" w14:textId="77777777" w:rsidTr="00666C99">
        <w:trPr>
          <w:trHeight w:val="20"/>
        </w:trPr>
        <w:tc>
          <w:tcPr>
            <w:tcW w:w="1334" w:type="dxa"/>
            <w:shd w:val="clear" w:color="auto" w:fill="auto"/>
          </w:tcPr>
          <w:p w14:paraId="522A1425" w14:textId="77777777" w:rsidR="00DE0414" w:rsidRPr="008B0C01" w:rsidRDefault="00DE0414" w:rsidP="00666C99">
            <w:pPr>
              <w:widowControl w:val="0"/>
              <w:rPr>
                <w:sz w:val="28"/>
                <w:szCs w:val="28"/>
                <w:lang w:val="en-US"/>
              </w:rPr>
            </w:pPr>
            <w:r w:rsidRPr="008B0C01">
              <w:rPr>
                <w:sz w:val="28"/>
                <w:szCs w:val="28"/>
              </w:rPr>
              <w:t>2.10</w:t>
            </w:r>
          </w:p>
        </w:tc>
        <w:tc>
          <w:tcPr>
            <w:tcW w:w="6764" w:type="dxa"/>
            <w:shd w:val="clear" w:color="auto" w:fill="auto"/>
            <w:hideMark/>
          </w:tcPr>
          <w:p w14:paraId="3353A95B" w14:textId="77777777" w:rsidR="00DE0414" w:rsidRPr="008B0C01" w:rsidRDefault="00DE0414" w:rsidP="00666C99">
            <w:pPr>
              <w:widowControl w:val="0"/>
              <w:jc w:val="both"/>
              <w:rPr>
                <w:sz w:val="28"/>
                <w:szCs w:val="28"/>
              </w:rPr>
            </w:pPr>
            <w:r w:rsidRPr="008B0C01">
              <w:rPr>
                <w:sz w:val="28"/>
                <w:szCs w:val="28"/>
              </w:rPr>
              <w:t>Сумма займа (условного обязательства) в валюте договора</w:t>
            </w:r>
          </w:p>
        </w:tc>
        <w:tc>
          <w:tcPr>
            <w:tcW w:w="1320" w:type="dxa"/>
          </w:tcPr>
          <w:p w14:paraId="2B94E0B3" w14:textId="77777777" w:rsidR="00DE0414" w:rsidRPr="008B0C01" w:rsidRDefault="00DE0414" w:rsidP="00666C99">
            <w:pPr>
              <w:widowControl w:val="0"/>
              <w:jc w:val="both"/>
              <w:rPr>
                <w:sz w:val="28"/>
                <w:szCs w:val="28"/>
              </w:rPr>
            </w:pPr>
          </w:p>
        </w:tc>
      </w:tr>
      <w:tr w:rsidR="00DE0414" w:rsidRPr="008B0C01" w14:paraId="7605D06E" w14:textId="77777777" w:rsidTr="00666C99">
        <w:trPr>
          <w:trHeight w:val="270"/>
        </w:trPr>
        <w:tc>
          <w:tcPr>
            <w:tcW w:w="1334" w:type="dxa"/>
            <w:shd w:val="clear" w:color="auto" w:fill="auto"/>
          </w:tcPr>
          <w:p w14:paraId="1CB41A36" w14:textId="77777777" w:rsidR="00DE0414" w:rsidRPr="008B0C01" w:rsidRDefault="00DE0414" w:rsidP="00666C99">
            <w:pPr>
              <w:widowControl w:val="0"/>
              <w:rPr>
                <w:sz w:val="28"/>
                <w:szCs w:val="28"/>
                <w:lang w:val="en-US"/>
              </w:rPr>
            </w:pPr>
            <w:r w:rsidRPr="008B0C01">
              <w:rPr>
                <w:sz w:val="28"/>
                <w:szCs w:val="28"/>
              </w:rPr>
              <w:t>2.11</w:t>
            </w:r>
          </w:p>
        </w:tc>
        <w:tc>
          <w:tcPr>
            <w:tcW w:w="6764" w:type="dxa"/>
            <w:shd w:val="clear" w:color="auto" w:fill="auto"/>
            <w:hideMark/>
          </w:tcPr>
          <w:p w14:paraId="445E51D9" w14:textId="77777777" w:rsidR="00DE0414" w:rsidRPr="008B0C01" w:rsidRDefault="00DE0414" w:rsidP="00666C99">
            <w:pPr>
              <w:widowControl w:val="0"/>
              <w:jc w:val="both"/>
              <w:rPr>
                <w:sz w:val="28"/>
                <w:szCs w:val="28"/>
              </w:rPr>
            </w:pPr>
            <w:r w:rsidRPr="008B0C01">
              <w:rPr>
                <w:sz w:val="28"/>
                <w:szCs w:val="28"/>
              </w:rPr>
              <w:t>Годовая ставка вознаграждения по договору:</w:t>
            </w:r>
          </w:p>
        </w:tc>
        <w:tc>
          <w:tcPr>
            <w:tcW w:w="1320" w:type="dxa"/>
          </w:tcPr>
          <w:p w14:paraId="7176CF91" w14:textId="77777777" w:rsidR="00DE0414" w:rsidRPr="008B0C01" w:rsidRDefault="00DE0414" w:rsidP="00666C99">
            <w:pPr>
              <w:widowControl w:val="0"/>
              <w:jc w:val="both"/>
              <w:rPr>
                <w:sz w:val="28"/>
                <w:szCs w:val="28"/>
              </w:rPr>
            </w:pPr>
          </w:p>
        </w:tc>
      </w:tr>
      <w:tr w:rsidR="00DE0414" w:rsidRPr="008B0C01" w14:paraId="6A7574D1" w14:textId="77777777" w:rsidTr="00666C99">
        <w:trPr>
          <w:trHeight w:val="20"/>
        </w:trPr>
        <w:tc>
          <w:tcPr>
            <w:tcW w:w="1334" w:type="dxa"/>
            <w:shd w:val="clear" w:color="auto" w:fill="auto"/>
          </w:tcPr>
          <w:p w14:paraId="5819F562" w14:textId="77777777" w:rsidR="00DE0414" w:rsidRPr="008B0C01" w:rsidRDefault="00DE0414" w:rsidP="00666C99">
            <w:pPr>
              <w:widowControl w:val="0"/>
              <w:rPr>
                <w:sz w:val="28"/>
                <w:szCs w:val="28"/>
              </w:rPr>
            </w:pPr>
            <w:r w:rsidRPr="008B0C01">
              <w:rPr>
                <w:sz w:val="28"/>
                <w:szCs w:val="28"/>
              </w:rPr>
              <w:t>2.11.1</w:t>
            </w:r>
          </w:p>
        </w:tc>
        <w:tc>
          <w:tcPr>
            <w:tcW w:w="6764" w:type="dxa"/>
            <w:shd w:val="clear" w:color="auto" w:fill="auto"/>
          </w:tcPr>
          <w:p w14:paraId="76E7A051" w14:textId="77777777" w:rsidR="00DE0414" w:rsidRPr="008B0C01" w:rsidRDefault="00DE0414" w:rsidP="00666C99">
            <w:pPr>
              <w:widowControl w:val="0"/>
              <w:jc w:val="both"/>
              <w:rPr>
                <w:sz w:val="28"/>
                <w:szCs w:val="28"/>
              </w:rPr>
            </w:pPr>
            <w:r w:rsidRPr="008B0C01">
              <w:rPr>
                <w:sz w:val="28"/>
                <w:szCs w:val="28"/>
              </w:rPr>
              <w:t>вид ставки (фиксированная, плавающая)</w:t>
            </w:r>
          </w:p>
        </w:tc>
        <w:tc>
          <w:tcPr>
            <w:tcW w:w="1320" w:type="dxa"/>
          </w:tcPr>
          <w:p w14:paraId="2EFE3CF6" w14:textId="77777777" w:rsidR="00DE0414" w:rsidRPr="008B0C01" w:rsidRDefault="00DE0414" w:rsidP="00666C99">
            <w:pPr>
              <w:widowControl w:val="0"/>
              <w:jc w:val="both"/>
              <w:rPr>
                <w:sz w:val="28"/>
                <w:szCs w:val="28"/>
              </w:rPr>
            </w:pPr>
          </w:p>
        </w:tc>
      </w:tr>
      <w:tr w:rsidR="00DE0414" w:rsidRPr="008B0C01" w14:paraId="528D391F" w14:textId="77777777" w:rsidTr="00666C99">
        <w:trPr>
          <w:trHeight w:val="20"/>
        </w:trPr>
        <w:tc>
          <w:tcPr>
            <w:tcW w:w="1334" w:type="dxa"/>
            <w:shd w:val="clear" w:color="auto" w:fill="auto"/>
          </w:tcPr>
          <w:p w14:paraId="370F72C2" w14:textId="77777777" w:rsidR="00DE0414" w:rsidRPr="008B0C01" w:rsidRDefault="00DE0414" w:rsidP="00666C99">
            <w:pPr>
              <w:widowControl w:val="0"/>
              <w:rPr>
                <w:sz w:val="28"/>
                <w:szCs w:val="28"/>
              </w:rPr>
            </w:pPr>
            <w:r w:rsidRPr="008B0C01">
              <w:rPr>
                <w:sz w:val="28"/>
                <w:szCs w:val="28"/>
              </w:rPr>
              <w:t>2.11.2</w:t>
            </w:r>
          </w:p>
        </w:tc>
        <w:tc>
          <w:tcPr>
            <w:tcW w:w="6764" w:type="dxa"/>
            <w:shd w:val="clear" w:color="auto" w:fill="auto"/>
          </w:tcPr>
          <w:p w14:paraId="66B2477A" w14:textId="77777777" w:rsidR="00DE0414" w:rsidRPr="008B0C01" w:rsidRDefault="00DE0414" w:rsidP="00666C99">
            <w:pPr>
              <w:widowControl w:val="0"/>
              <w:jc w:val="both"/>
              <w:rPr>
                <w:sz w:val="28"/>
                <w:szCs w:val="28"/>
              </w:rPr>
            </w:pPr>
            <w:r w:rsidRPr="008B0C01">
              <w:rPr>
                <w:sz w:val="28"/>
                <w:szCs w:val="28"/>
              </w:rPr>
              <w:t>наименование плавающего индекса</w:t>
            </w:r>
          </w:p>
        </w:tc>
        <w:tc>
          <w:tcPr>
            <w:tcW w:w="1320" w:type="dxa"/>
          </w:tcPr>
          <w:p w14:paraId="606D0CB4" w14:textId="77777777" w:rsidR="00DE0414" w:rsidRPr="008B0C01" w:rsidRDefault="00DE0414" w:rsidP="00666C99">
            <w:pPr>
              <w:widowControl w:val="0"/>
              <w:jc w:val="both"/>
              <w:rPr>
                <w:sz w:val="28"/>
                <w:szCs w:val="28"/>
              </w:rPr>
            </w:pPr>
          </w:p>
        </w:tc>
      </w:tr>
      <w:tr w:rsidR="00DE0414" w:rsidRPr="008B0C01" w14:paraId="4B67A793" w14:textId="77777777" w:rsidTr="00666C99">
        <w:trPr>
          <w:trHeight w:val="20"/>
        </w:trPr>
        <w:tc>
          <w:tcPr>
            <w:tcW w:w="1334" w:type="dxa"/>
            <w:shd w:val="clear" w:color="auto" w:fill="auto"/>
          </w:tcPr>
          <w:p w14:paraId="0ED52B0A" w14:textId="77777777" w:rsidR="00DE0414" w:rsidRPr="008B0C01" w:rsidRDefault="00DE0414" w:rsidP="00666C99">
            <w:pPr>
              <w:widowControl w:val="0"/>
              <w:rPr>
                <w:sz w:val="28"/>
                <w:szCs w:val="28"/>
              </w:rPr>
            </w:pPr>
            <w:r w:rsidRPr="008B0C01">
              <w:rPr>
                <w:sz w:val="28"/>
                <w:szCs w:val="28"/>
              </w:rPr>
              <w:t>2.11.3</w:t>
            </w:r>
          </w:p>
        </w:tc>
        <w:tc>
          <w:tcPr>
            <w:tcW w:w="6764" w:type="dxa"/>
            <w:shd w:val="clear" w:color="auto" w:fill="auto"/>
          </w:tcPr>
          <w:p w14:paraId="22E0CAC5" w14:textId="77777777" w:rsidR="00DE0414" w:rsidRPr="008B0C01" w:rsidRDefault="00DE0414" w:rsidP="00666C99">
            <w:pPr>
              <w:widowControl w:val="0"/>
              <w:jc w:val="both"/>
              <w:rPr>
                <w:sz w:val="28"/>
                <w:szCs w:val="28"/>
              </w:rPr>
            </w:pPr>
            <w:r w:rsidRPr="008B0C01">
              <w:rPr>
                <w:sz w:val="28"/>
                <w:szCs w:val="28"/>
              </w:rPr>
              <w:t>размер фиксированной ставки в годовых процентах (фиксированный спрэд плавающей ставки)</w:t>
            </w:r>
          </w:p>
        </w:tc>
        <w:tc>
          <w:tcPr>
            <w:tcW w:w="1320" w:type="dxa"/>
          </w:tcPr>
          <w:p w14:paraId="24CF9A85" w14:textId="77777777" w:rsidR="00DE0414" w:rsidRPr="008B0C01" w:rsidRDefault="00DE0414" w:rsidP="00666C99">
            <w:pPr>
              <w:widowControl w:val="0"/>
              <w:jc w:val="both"/>
              <w:rPr>
                <w:sz w:val="28"/>
                <w:szCs w:val="28"/>
              </w:rPr>
            </w:pPr>
          </w:p>
        </w:tc>
      </w:tr>
      <w:tr w:rsidR="00DE0414" w:rsidRPr="008B0C01" w14:paraId="1918BDD9" w14:textId="77777777" w:rsidTr="00666C99">
        <w:trPr>
          <w:trHeight w:val="20"/>
        </w:trPr>
        <w:tc>
          <w:tcPr>
            <w:tcW w:w="1334" w:type="dxa"/>
            <w:shd w:val="clear" w:color="auto" w:fill="auto"/>
          </w:tcPr>
          <w:p w14:paraId="62948246" w14:textId="77777777" w:rsidR="00DE0414" w:rsidRPr="008B0C01" w:rsidRDefault="00DE0414" w:rsidP="00666C99">
            <w:pPr>
              <w:widowControl w:val="0"/>
              <w:rPr>
                <w:sz w:val="28"/>
                <w:szCs w:val="28"/>
              </w:rPr>
            </w:pPr>
            <w:r w:rsidRPr="008B0C01">
              <w:rPr>
                <w:sz w:val="28"/>
                <w:szCs w:val="28"/>
              </w:rPr>
              <w:t>2.11.4</w:t>
            </w:r>
          </w:p>
        </w:tc>
        <w:tc>
          <w:tcPr>
            <w:tcW w:w="6764" w:type="dxa"/>
            <w:shd w:val="clear" w:color="auto" w:fill="auto"/>
          </w:tcPr>
          <w:p w14:paraId="7656A965" w14:textId="77777777" w:rsidR="00DE0414" w:rsidRPr="008B0C01" w:rsidRDefault="00DE0414" w:rsidP="00666C99">
            <w:pPr>
              <w:widowControl w:val="0"/>
              <w:jc w:val="both"/>
              <w:rPr>
                <w:sz w:val="28"/>
                <w:szCs w:val="28"/>
              </w:rPr>
            </w:pPr>
            <w:r w:rsidRPr="008B0C01">
              <w:rPr>
                <w:sz w:val="28"/>
                <w:szCs w:val="28"/>
              </w:rPr>
              <w:t>плавающий индекс в годовых процентах</w:t>
            </w:r>
          </w:p>
        </w:tc>
        <w:tc>
          <w:tcPr>
            <w:tcW w:w="1320" w:type="dxa"/>
          </w:tcPr>
          <w:p w14:paraId="75AD6C18" w14:textId="77777777" w:rsidR="00DE0414" w:rsidRPr="008B0C01" w:rsidRDefault="00DE0414" w:rsidP="00666C99">
            <w:pPr>
              <w:widowControl w:val="0"/>
              <w:jc w:val="both"/>
              <w:rPr>
                <w:sz w:val="28"/>
                <w:szCs w:val="28"/>
              </w:rPr>
            </w:pPr>
          </w:p>
        </w:tc>
      </w:tr>
      <w:tr w:rsidR="00DE0414" w:rsidRPr="008B0C01" w14:paraId="588E49EC" w14:textId="77777777" w:rsidTr="00666C99">
        <w:trPr>
          <w:trHeight w:val="20"/>
        </w:trPr>
        <w:tc>
          <w:tcPr>
            <w:tcW w:w="1334" w:type="dxa"/>
            <w:shd w:val="clear" w:color="auto" w:fill="auto"/>
          </w:tcPr>
          <w:p w14:paraId="6537DB50" w14:textId="77777777" w:rsidR="00DE0414" w:rsidRPr="008B0C01" w:rsidRDefault="00DE0414" w:rsidP="00666C99">
            <w:pPr>
              <w:widowControl w:val="0"/>
              <w:rPr>
                <w:sz w:val="28"/>
                <w:szCs w:val="28"/>
                <w:lang w:val="en-US"/>
              </w:rPr>
            </w:pPr>
            <w:r w:rsidRPr="008B0C01">
              <w:rPr>
                <w:sz w:val="28"/>
                <w:szCs w:val="28"/>
              </w:rPr>
              <w:t>2.12</w:t>
            </w:r>
          </w:p>
        </w:tc>
        <w:tc>
          <w:tcPr>
            <w:tcW w:w="6764" w:type="dxa"/>
            <w:shd w:val="clear" w:color="auto" w:fill="auto"/>
          </w:tcPr>
          <w:p w14:paraId="2AE56FB8" w14:textId="77777777" w:rsidR="00DE0414" w:rsidRPr="008B0C01" w:rsidRDefault="00DE0414" w:rsidP="00666C99">
            <w:pPr>
              <w:widowControl w:val="0"/>
              <w:jc w:val="both"/>
              <w:rPr>
                <w:sz w:val="28"/>
                <w:szCs w:val="28"/>
              </w:rPr>
            </w:pPr>
            <w:r w:rsidRPr="008B0C01">
              <w:rPr>
                <w:sz w:val="28"/>
                <w:szCs w:val="28"/>
              </w:rPr>
              <w:t>Годовая эффективная ставка вознаграждения по договору:</w:t>
            </w:r>
          </w:p>
        </w:tc>
        <w:tc>
          <w:tcPr>
            <w:tcW w:w="1320" w:type="dxa"/>
          </w:tcPr>
          <w:p w14:paraId="3EFBAFA6" w14:textId="77777777" w:rsidR="00DE0414" w:rsidRPr="008B0C01" w:rsidRDefault="00DE0414" w:rsidP="00666C99">
            <w:pPr>
              <w:widowControl w:val="0"/>
              <w:jc w:val="both"/>
              <w:rPr>
                <w:sz w:val="28"/>
                <w:szCs w:val="28"/>
              </w:rPr>
            </w:pPr>
          </w:p>
        </w:tc>
      </w:tr>
      <w:tr w:rsidR="00DE0414" w:rsidRPr="008B0C01" w14:paraId="3FA7000A" w14:textId="77777777" w:rsidTr="00666C99">
        <w:trPr>
          <w:trHeight w:val="20"/>
        </w:trPr>
        <w:tc>
          <w:tcPr>
            <w:tcW w:w="1334" w:type="dxa"/>
            <w:shd w:val="clear" w:color="auto" w:fill="auto"/>
          </w:tcPr>
          <w:p w14:paraId="65B6BBAC" w14:textId="77777777" w:rsidR="00DE0414" w:rsidRPr="008B0C01" w:rsidRDefault="00DE0414" w:rsidP="00666C99">
            <w:pPr>
              <w:widowControl w:val="0"/>
              <w:rPr>
                <w:sz w:val="28"/>
                <w:szCs w:val="28"/>
              </w:rPr>
            </w:pPr>
            <w:r w:rsidRPr="008B0C01">
              <w:rPr>
                <w:sz w:val="28"/>
                <w:szCs w:val="28"/>
              </w:rPr>
              <w:t>2.12.1</w:t>
            </w:r>
          </w:p>
        </w:tc>
        <w:tc>
          <w:tcPr>
            <w:tcW w:w="6764" w:type="dxa"/>
            <w:shd w:val="clear" w:color="auto" w:fill="auto"/>
          </w:tcPr>
          <w:p w14:paraId="2E4AA6A1" w14:textId="77777777" w:rsidR="00DE0414" w:rsidRPr="008B0C01" w:rsidRDefault="00DE0414" w:rsidP="00666C99">
            <w:pPr>
              <w:widowControl w:val="0"/>
              <w:jc w:val="both"/>
              <w:rPr>
                <w:sz w:val="28"/>
                <w:szCs w:val="28"/>
              </w:rPr>
            </w:pPr>
            <w:r w:rsidRPr="008B0C01">
              <w:rPr>
                <w:sz w:val="28"/>
                <w:szCs w:val="28"/>
              </w:rPr>
              <w:t>размер первоначальной ставки по требованиям международных стандартов финансовой отчетности</w:t>
            </w:r>
          </w:p>
        </w:tc>
        <w:tc>
          <w:tcPr>
            <w:tcW w:w="1320" w:type="dxa"/>
          </w:tcPr>
          <w:p w14:paraId="00E72C9C" w14:textId="77777777" w:rsidR="00DE0414" w:rsidRPr="008B0C01" w:rsidRDefault="00DE0414" w:rsidP="00666C99">
            <w:pPr>
              <w:widowControl w:val="0"/>
              <w:jc w:val="both"/>
              <w:rPr>
                <w:sz w:val="28"/>
                <w:szCs w:val="28"/>
              </w:rPr>
            </w:pPr>
          </w:p>
        </w:tc>
      </w:tr>
      <w:tr w:rsidR="00DE0414" w:rsidRPr="008B0C01" w14:paraId="4DF830A8" w14:textId="77777777" w:rsidTr="00666C99">
        <w:trPr>
          <w:trHeight w:val="20"/>
        </w:trPr>
        <w:tc>
          <w:tcPr>
            <w:tcW w:w="1334" w:type="dxa"/>
            <w:shd w:val="clear" w:color="auto" w:fill="auto"/>
          </w:tcPr>
          <w:p w14:paraId="04B94F49" w14:textId="77777777" w:rsidR="00DE0414" w:rsidRPr="008B0C01" w:rsidRDefault="00DE0414" w:rsidP="00666C99">
            <w:pPr>
              <w:widowControl w:val="0"/>
              <w:rPr>
                <w:sz w:val="28"/>
                <w:szCs w:val="28"/>
              </w:rPr>
            </w:pPr>
            <w:r w:rsidRPr="008B0C01">
              <w:rPr>
                <w:sz w:val="28"/>
                <w:szCs w:val="28"/>
              </w:rPr>
              <w:t>2.12.2</w:t>
            </w:r>
          </w:p>
        </w:tc>
        <w:tc>
          <w:tcPr>
            <w:tcW w:w="6764" w:type="dxa"/>
            <w:shd w:val="clear" w:color="auto" w:fill="auto"/>
          </w:tcPr>
          <w:p w14:paraId="542365AE" w14:textId="77777777" w:rsidR="00DE0414" w:rsidRPr="008B0C01" w:rsidRDefault="00DE0414" w:rsidP="00666C99">
            <w:pPr>
              <w:widowControl w:val="0"/>
              <w:jc w:val="both"/>
              <w:rPr>
                <w:sz w:val="28"/>
                <w:szCs w:val="28"/>
              </w:rPr>
            </w:pPr>
            <w:r w:rsidRPr="008B0C01">
              <w:rPr>
                <w:sz w:val="28"/>
                <w:szCs w:val="28"/>
              </w:rPr>
              <w:t xml:space="preserve">размер ставки вознаграждения в достоверном годовом </w:t>
            </w:r>
            <w:r w:rsidRPr="008B0C01">
              <w:rPr>
                <w:sz w:val="28"/>
                <w:szCs w:val="28"/>
              </w:rPr>
              <w:lastRenderedPageBreak/>
              <w:t>эффективном сопоставимом исчислении</w:t>
            </w:r>
          </w:p>
        </w:tc>
        <w:tc>
          <w:tcPr>
            <w:tcW w:w="1320" w:type="dxa"/>
          </w:tcPr>
          <w:p w14:paraId="6D00ACF5" w14:textId="77777777" w:rsidR="00DE0414" w:rsidRPr="008B0C01" w:rsidRDefault="00DE0414" w:rsidP="00666C99">
            <w:pPr>
              <w:widowControl w:val="0"/>
              <w:jc w:val="both"/>
              <w:rPr>
                <w:sz w:val="28"/>
                <w:szCs w:val="28"/>
              </w:rPr>
            </w:pPr>
          </w:p>
        </w:tc>
      </w:tr>
      <w:tr w:rsidR="00DE0414" w:rsidRPr="008B0C01" w14:paraId="3FA025A0" w14:textId="77777777" w:rsidTr="00666C99">
        <w:trPr>
          <w:trHeight w:val="20"/>
        </w:trPr>
        <w:tc>
          <w:tcPr>
            <w:tcW w:w="1334" w:type="dxa"/>
            <w:shd w:val="clear" w:color="auto" w:fill="auto"/>
          </w:tcPr>
          <w:p w14:paraId="456F8E66" w14:textId="77777777" w:rsidR="00DE0414" w:rsidRPr="008B0C01" w:rsidRDefault="00DE0414" w:rsidP="00666C99">
            <w:pPr>
              <w:widowControl w:val="0"/>
              <w:rPr>
                <w:sz w:val="28"/>
                <w:szCs w:val="28"/>
              </w:rPr>
            </w:pPr>
            <w:r w:rsidRPr="008B0C01">
              <w:rPr>
                <w:sz w:val="28"/>
                <w:szCs w:val="28"/>
              </w:rPr>
              <w:lastRenderedPageBreak/>
              <w:t>2.13</w:t>
            </w:r>
          </w:p>
        </w:tc>
        <w:tc>
          <w:tcPr>
            <w:tcW w:w="6764" w:type="dxa"/>
            <w:shd w:val="clear" w:color="auto" w:fill="auto"/>
          </w:tcPr>
          <w:p w14:paraId="63B6B213" w14:textId="77777777" w:rsidR="00DE0414" w:rsidRPr="008B0C01" w:rsidRDefault="00DE0414" w:rsidP="00666C99">
            <w:pPr>
              <w:widowControl w:val="0"/>
              <w:jc w:val="both"/>
              <w:rPr>
                <w:sz w:val="28"/>
                <w:szCs w:val="28"/>
              </w:rPr>
            </w:pPr>
            <w:r w:rsidRPr="008B0C01">
              <w:rPr>
                <w:sz w:val="28"/>
                <w:szCs w:val="28"/>
              </w:rPr>
              <w:t>Признак отсутствия обеспечения по займу</w:t>
            </w:r>
          </w:p>
        </w:tc>
        <w:tc>
          <w:tcPr>
            <w:tcW w:w="1320" w:type="dxa"/>
          </w:tcPr>
          <w:p w14:paraId="72DA66A1" w14:textId="77777777" w:rsidR="00DE0414" w:rsidRPr="008B0C01" w:rsidRDefault="00DE0414" w:rsidP="00666C99">
            <w:pPr>
              <w:widowControl w:val="0"/>
              <w:jc w:val="both"/>
              <w:rPr>
                <w:sz w:val="28"/>
                <w:szCs w:val="28"/>
              </w:rPr>
            </w:pPr>
          </w:p>
        </w:tc>
      </w:tr>
      <w:tr w:rsidR="00DE0414" w:rsidRPr="008B0C01" w14:paraId="301C38B4" w14:textId="77777777" w:rsidTr="00666C99">
        <w:trPr>
          <w:trHeight w:val="20"/>
        </w:trPr>
        <w:tc>
          <w:tcPr>
            <w:tcW w:w="1334" w:type="dxa"/>
            <w:shd w:val="clear" w:color="auto" w:fill="auto"/>
          </w:tcPr>
          <w:p w14:paraId="7DD03DC4" w14:textId="77777777" w:rsidR="00DE0414" w:rsidRPr="008B0C01" w:rsidRDefault="00DE0414" w:rsidP="00666C99">
            <w:pPr>
              <w:widowControl w:val="0"/>
              <w:rPr>
                <w:strike/>
                <w:sz w:val="28"/>
                <w:szCs w:val="28"/>
              </w:rPr>
            </w:pPr>
            <w:r w:rsidRPr="008B0C01">
              <w:rPr>
                <w:sz w:val="28"/>
                <w:szCs w:val="28"/>
              </w:rPr>
              <w:t>2.14</w:t>
            </w:r>
          </w:p>
        </w:tc>
        <w:tc>
          <w:tcPr>
            <w:tcW w:w="6764" w:type="dxa"/>
            <w:shd w:val="clear" w:color="auto" w:fill="auto"/>
          </w:tcPr>
          <w:p w14:paraId="38DE95D2" w14:textId="77777777" w:rsidR="00DE0414" w:rsidRPr="008B0C01" w:rsidRDefault="00DE0414" w:rsidP="00666C99">
            <w:pPr>
              <w:widowControl w:val="0"/>
              <w:jc w:val="both"/>
              <w:rPr>
                <w:sz w:val="28"/>
                <w:szCs w:val="28"/>
              </w:rPr>
            </w:pPr>
            <w:r w:rsidRPr="008B0C01">
              <w:rPr>
                <w:sz w:val="28"/>
                <w:szCs w:val="28"/>
              </w:rPr>
              <w:t>Целевое назначение займа (условного обязательства):</w:t>
            </w:r>
          </w:p>
        </w:tc>
        <w:tc>
          <w:tcPr>
            <w:tcW w:w="1320" w:type="dxa"/>
          </w:tcPr>
          <w:p w14:paraId="4E265874" w14:textId="77777777" w:rsidR="00DE0414" w:rsidRPr="008B0C01" w:rsidRDefault="00DE0414" w:rsidP="00666C99">
            <w:pPr>
              <w:widowControl w:val="0"/>
              <w:jc w:val="both"/>
              <w:rPr>
                <w:sz w:val="28"/>
                <w:szCs w:val="28"/>
              </w:rPr>
            </w:pPr>
          </w:p>
        </w:tc>
      </w:tr>
      <w:tr w:rsidR="00DE0414" w:rsidRPr="008B0C01" w14:paraId="66B9BBDC" w14:textId="77777777" w:rsidTr="00666C99">
        <w:trPr>
          <w:trHeight w:val="20"/>
        </w:trPr>
        <w:tc>
          <w:tcPr>
            <w:tcW w:w="1334" w:type="dxa"/>
            <w:shd w:val="clear" w:color="auto" w:fill="auto"/>
            <w:hideMark/>
          </w:tcPr>
          <w:p w14:paraId="45B80DB5" w14:textId="77777777" w:rsidR="00DE0414" w:rsidRPr="008B0C01" w:rsidRDefault="00DE0414" w:rsidP="00666C99">
            <w:pPr>
              <w:widowControl w:val="0"/>
              <w:rPr>
                <w:strike/>
                <w:sz w:val="28"/>
                <w:szCs w:val="28"/>
                <w:lang w:val="en-US"/>
              </w:rPr>
            </w:pPr>
            <w:r w:rsidRPr="008B0C01">
              <w:rPr>
                <w:sz w:val="28"/>
                <w:szCs w:val="28"/>
              </w:rPr>
              <w:t>2.14.1</w:t>
            </w:r>
          </w:p>
        </w:tc>
        <w:tc>
          <w:tcPr>
            <w:tcW w:w="6764" w:type="dxa"/>
            <w:shd w:val="clear" w:color="auto" w:fill="auto"/>
            <w:hideMark/>
          </w:tcPr>
          <w:p w14:paraId="40F2BB0F" w14:textId="77777777" w:rsidR="00DE0414" w:rsidRPr="008B0C01" w:rsidRDefault="00DE0414" w:rsidP="00666C99">
            <w:pPr>
              <w:widowControl w:val="0"/>
              <w:jc w:val="both"/>
              <w:rPr>
                <w:sz w:val="28"/>
                <w:szCs w:val="28"/>
              </w:rPr>
            </w:pPr>
            <w:r w:rsidRPr="008B0C01">
              <w:rPr>
                <w:sz w:val="28"/>
                <w:szCs w:val="28"/>
              </w:rPr>
              <w:t>цель кредитования</w:t>
            </w:r>
          </w:p>
        </w:tc>
        <w:tc>
          <w:tcPr>
            <w:tcW w:w="1320" w:type="dxa"/>
          </w:tcPr>
          <w:p w14:paraId="3AFF1447" w14:textId="77777777" w:rsidR="00DE0414" w:rsidRPr="008B0C01" w:rsidRDefault="00DE0414" w:rsidP="00666C99">
            <w:pPr>
              <w:widowControl w:val="0"/>
              <w:jc w:val="both"/>
              <w:rPr>
                <w:sz w:val="28"/>
                <w:szCs w:val="28"/>
              </w:rPr>
            </w:pPr>
          </w:p>
        </w:tc>
      </w:tr>
      <w:tr w:rsidR="00DE0414" w:rsidRPr="008B0C01" w14:paraId="71C2CA8A" w14:textId="77777777" w:rsidTr="00666C99">
        <w:trPr>
          <w:trHeight w:val="20"/>
        </w:trPr>
        <w:tc>
          <w:tcPr>
            <w:tcW w:w="1334" w:type="dxa"/>
            <w:shd w:val="clear" w:color="auto" w:fill="auto"/>
            <w:hideMark/>
          </w:tcPr>
          <w:p w14:paraId="7E68DF7A" w14:textId="77777777" w:rsidR="00DE0414" w:rsidRPr="008B0C01" w:rsidRDefault="00DE0414" w:rsidP="00666C99">
            <w:pPr>
              <w:widowControl w:val="0"/>
              <w:rPr>
                <w:strike/>
                <w:sz w:val="28"/>
                <w:szCs w:val="28"/>
                <w:lang w:val="en-US"/>
              </w:rPr>
            </w:pPr>
            <w:r w:rsidRPr="008B0C01">
              <w:rPr>
                <w:sz w:val="28"/>
                <w:szCs w:val="28"/>
              </w:rPr>
              <w:t>2.14.2</w:t>
            </w:r>
          </w:p>
        </w:tc>
        <w:tc>
          <w:tcPr>
            <w:tcW w:w="6764" w:type="dxa"/>
            <w:shd w:val="clear" w:color="auto" w:fill="auto"/>
            <w:hideMark/>
          </w:tcPr>
          <w:p w14:paraId="1852557E" w14:textId="77777777" w:rsidR="00DE0414" w:rsidRPr="008B0C01" w:rsidRDefault="00DE0414" w:rsidP="00666C99">
            <w:pPr>
              <w:widowControl w:val="0"/>
              <w:jc w:val="both"/>
              <w:rPr>
                <w:sz w:val="28"/>
                <w:szCs w:val="28"/>
              </w:rPr>
            </w:pPr>
            <w:r w:rsidRPr="008B0C01">
              <w:rPr>
                <w:sz w:val="28"/>
                <w:szCs w:val="28"/>
              </w:rPr>
              <w:t>объект кредитования</w:t>
            </w:r>
          </w:p>
        </w:tc>
        <w:tc>
          <w:tcPr>
            <w:tcW w:w="1320" w:type="dxa"/>
          </w:tcPr>
          <w:p w14:paraId="29A67427" w14:textId="77777777" w:rsidR="00DE0414" w:rsidRPr="008B0C01" w:rsidRDefault="00DE0414" w:rsidP="00666C99">
            <w:pPr>
              <w:widowControl w:val="0"/>
              <w:jc w:val="both"/>
              <w:rPr>
                <w:sz w:val="28"/>
                <w:szCs w:val="28"/>
              </w:rPr>
            </w:pPr>
          </w:p>
        </w:tc>
      </w:tr>
      <w:tr w:rsidR="00DE0414" w:rsidRPr="008B0C01" w14:paraId="4DE586C4" w14:textId="77777777" w:rsidTr="00666C99">
        <w:trPr>
          <w:trHeight w:val="20"/>
        </w:trPr>
        <w:tc>
          <w:tcPr>
            <w:tcW w:w="1334" w:type="dxa"/>
            <w:shd w:val="clear" w:color="auto" w:fill="auto"/>
          </w:tcPr>
          <w:p w14:paraId="58E1102F" w14:textId="77777777" w:rsidR="00DE0414" w:rsidRPr="008B0C01" w:rsidRDefault="00DE0414" w:rsidP="00666C99">
            <w:pPr>
              <w:widowControl w:val="0"/>
              <w:rPr>
                <w:strike/>
                <w:sz w:val="28"/>
                <w:szCs w:val="28"/>
              </w:rPr>
            </w:pPr>
            <w:r w:rsidRPr="008B0C01">
              <w:rPr>
                <w:sz w:val="28"/>
                <w:szCs w:val="28"/>
              </w:rPr>
              <w:t>2.14.3</w:t>
            </w:r>
          </w:p>
        </w:tc>
        <w:tc>
          <w:tcPr>
            <w:tcW w:w="6764" w:type="dxa"/>
            <w:shd w:val="clear" w:color="auto" w:fill="auto"/>
          </w:tcPr>
          <w:p w14:paraId="4D36C53F" w14:textId="77777777" w:rsidR="00DE0414" w:rsidRPr="008B0C01" w:rsidDel="000F5D60" w:rsidRDefault="00DE0414" w:rsidP="00666C99">
            <w:pPr>
              <w:widowControl w:val="0"/>
              <w:jc w:val="both"/>
              <w:rPr>
                <w:sz w:val="28"/>
                <w:szCs w:val="28"/>
              </w:rPr>
            </w:pPr>
            <w:r w:rsidRPr="008B0C01">
              <w:rPr>
                <w:sz w:val="28"/>
                <w:szCs w:val="28"/>
              </w:rPr>
              <w:t>доля от суммы займа (условного обязательства) (в процентах)</w:t>
            </w:r>
          </w:p>
        </w:tc>
        <w:tc>
          <w:tcPr>
            <w:tcW w:w="1320" w:type="dxa"/>
          </w:tcPr>
          <w:p w14:paraId="4939EA7D" w14:textId="77777777" w:rsidR="00DE0414" w:rsidRPr="008B0C01" w:rsidRDefault="00DE0414" w:rsidP="00666C99">
            <w:pPr>
              <w:widowControl w:val="0"/>
              <w:jc w:val="both"/>
              <w:rPr>
                <w:sz w:val="28"/>
                <w:szCs w:val="28"/>
              </w:rPr>
            </w:pPr>
          </w:p>
        </w:tc>
      </w:tr>
      <w:tr w:rsidR="00DE0414" w:rsidRPr="008B0C01" w14:paraId="6E6954A3" w14:textId="77777777" w:rsidTr="00666C99">
        <w:trPr>
          <w:trHeight w:val="20"/>
        </w:trPr>
        <w:tc>
          <w:tcPr>
            <w:tcW w:w="1334" w:type="dxa"/>
            <w:shd w:val="clear" w:color="auto" w:fill="auto"/>
            <w:hideMark/>
          </w:tcPr>
          <w:p w14:paraId="796FE05F" w14:textId="77777777" w:rsidR="00DE0414" w:rsidRPr="008B0C01" w:rsidRDefault="00DE0414" w:rsidP="00666C99">
            <w:pPr>
              <w:widowControl w:val="0"/>
              <w:rPr>
                <w:strike/>
                <w:sz w:val="28"/>
                <w:szCs w:val="28"/>
                <w:lang w:val="en-US"/>
              </w:rPr>
            </w:pPr>
            <w:r w:rsidRPr="008B0C01">
              <w:rPr>
                <w:sz w:val="28"/>
                <w:szCs w:val="28"/>
              </w:rPr>
              <w:t>2.15</w:t>
            </w:r>
          </w:p>
        </w:tc>
        <w:tc>
          <w:tcPr>
            <w:tcW w:w="6764" w:type="dxa"/>
            <w:shd w:val="clear" w:color="auto" w:fill="auto"/>
            <w:hideMark/>
          </w:tcPr>
          <w:p w14:paraId="53FF8E2D" w14:textId="77777777" w:rsidR="00DE0414" w:rsidRPr="008B0C01" w:rsidRDefault="00DE0414" w:rsidP="00666C99">
            <w:pPr>
              <w:widowControl w:val="0"/>
              <w:jc w:val="both"/>
              <w:rPr>
                <w:sz w:val="28"/>
                <w:szCs w:val="28"/>
              </w:rPr>
            </w:pPr>
            <w:r w:rsidRPr="008B0C01">
              <w:rPr>
                <w:sz w:val="28"/>
                <w:szCs w:val="28"/>
              </w:rPr>
              <w:t>Источник финансирования займа:</w:t>
            </w:r>
          </w:p>
        </w:tc>
        <w:tc>
          <w:tcPr>
            <w:tcW w:w="1320" w:type="dxa"/>
          </w:tcPr>
          <w:p w14:paraId="0DFE4352" w14:textId="77777777" w:rsidR="00DE0414" w:rsidRPr="008B0C01" w:rsidRDefault="00DE0414" w:rsidP="00666C99">
            <w:pPr>
              <w:widowControl w:val="0"/>
              <w:jc w:val="both"/>
              <w:rPr>
                <w:sz w:val="28"/>
                <w:szCs w:val="28"/>
              </w:rPr>
            </w:pPr>
          </w:p>
        </w:tc>
      </w:tr>
      <w:tr w:rsidR="00DE0414" w:rsidRPr="008B0C01" w14:paraId="3F2414F3" w14:textId="77777777" w:rsidTr="00666C99">
        <w:trPr>
          <w:trHeight w:val="20"/>
        </w:trPr>
        <w:tc>
          <w:tcPr>
            <w:tcW w:w="1334" w:type="dxa"/>
            <w:shd w:val="clear" w:color="auto" w:fill="auto"/>
          </w:tcPr>
          <w:p w14:paraId="59E0E5BA" w14:textId="77777777" w:rsidR="00DE0414" w:rsidRPr="008B0C01" w:rsidRDefault="00DE0414" w:rsidP="00666C99">
            <w:pPr>
              <w:widowControl w:val="0"/>
              <w:rPr>
                <w:strike/>
                <w:sz w:val="28"/>
                <w:szCs w:val="28"/>
              </w:rPr>
            </w:pPr>
            <w:r w:rsidRPr="008B0C01">
              <w:rPr>
                <w:sz w:val="28"/>
                <w:szCs w:val="28"/>
              </w:rPr>
              <w:t>2.15.1</w:t>
            </w:r>
          </w:p>
        </w:tc>
        <w:tc>
          <w:tcPr>
            <w:tcW w:w="6764" w:type="dxa"/>
            <w:shd w:val="clear" w:color="auto" w:fill="auto"/>
          </w:tcPr>
          <w:p w14:paraId="23D9FBCB" w14:textId="77777777" w:rsidR="00DE0414" w:rsidRPr="008B0C01" w:rsidRDefault="00DE0414" w:rsidP="00666C99">
            <w:pPr>
              <w:widowControl w:val="0"/>
              <w:jc w:val="both"/>
              <w:rPr>
                <w:sz w:val="28"/>
                <w:szCs w:val="28"/>
              </w:rPr>
            </w:pPr>
            <w:r w:rsidRPr="008B0C01">
              <w:rPr>
                <w:sz w:val="28"/>
                <w:szCs w:val="28"/>
              </w:rPr>
              <w:t>вид источника финансирования</w:t>
            </w:r>
          </w:p>
        </w:tc>
        <w:tc>
          <w:tcPr>
            <w:tcW w:w="1320" w:type="dxa"/>
          </w:tcPr>
          <w:p w14:paraId="7C9D71CF" w14:textId="77777777" w:rsidR="00DE0414" w:rsidRPr="008B0C01" w:rsidRDefault="00DE0414" w:rsidP="00666C99">
            <w:pPr>
              <w:widowControl w:val="0"/>
              <w:jc w:val="both"/>
              <w:rPr>
                <w:sz w:val="28"/>
                <w:szCs w:val="28"/>
              </w:rPr>
            </w:pPr>
          </w:p>
        </w:tc>
      </w:tr>
      <w:tr w:rsidR="00DE0414" w:rsidRPr="008B0C01" w14:paraId="3D37B09D" w14:textId="77777777" w:rsidTr="00666C99">
        <w:trPr>
          <w:trHeight w:val="20"/>
        </w:trPr>
        <w:tc>
          <w:tcPr>
            <w:tcW w:w="1334" w:type="dxa"/>
            <w:shd w:val="clear" w:color="auto" w:fill="auto"/>
          </w:tcPr>
          <w:p w14:paraId="664486C4" w14:textId="77777777" w:rsidR="00DE0414" w:rsidRPr="008B0C01" w:rsidRDefault="00DE0414" w:rsidP="00666C99">
            <w:pPr>
              <w:widowControl w:val="0"/>
              <w:rPr>
                <w:strike/>
                <w:sz w:val="28"/>
                <w:szCs w:val="28"/>
              </w:rPr>
            </w:pPr>
            <w:r w:rsidRPr="008B0C01">
              <w:rPr>
                <w:sz w:val="28"/>
                <w:szCs w:val="28"/>
              </w:rPr>
              <w:t>2.15.2</w:t>
            </w:r>
          </w:p>
        </w:tc>
        <w:tc>
          <w:tcPr>
            <w:tcW w:w="6764" w:type="dxa"/>
            <w:shd w:val="clear" w:color="auto" w:fill="auto"/>
          </w:tcPr>
          <w:p w14:paraId="6DF2FAE5" w14:textId="77777777" w:rsidR="00DE0414" w:rsidRPr="008B0C01" w:rsidRDefault="00DE0414" w:rsidP="00666C99">
            <w:pPr>
              <w:widowControl w:val="0"/>
              <w:jc w:val="both"/>
              <w:rPr>
                <w:sz w:val="28"/>
                <w:szCs w:val="28"/>
              </w:rPr>
            </w:pPr>
            <w:r w:rsidRPr="008B0C01">
              <w:rPr>
                <w:sz w:val="28"/>
                <w:szCs w:val="28"/>
              </w:rPr>
              <w:t>доля от суммы займа (в процентах)</w:t>
            </w:r>
          </w:p>
        </w:tc>
        <w:tc>
          <w:tcPr>
            <w:tcW w:w="1320" w:type="dxa"/>
          </w:tcPr>
          <w:p w14:paraId="1D902066" w14:textId="77777777" w:rsidR="00DE0414" w:rsidRPr="008B0C01" w:rsidRDefault="00DE0414" w:rsidP="00666C99">
            <w:pPr>
              <w:widowControl w:val="0"/>
              <w:jc w:val="both"/>
              <w:rPr>
                <w:sz w:val="28"/>
                <w:szCs w:val="28"/>
              </w:rPr>
            </w:pPr>
          </w:p>
        </w:tc>
      </w:tr>
      <w:tr w:rsidR="00DE0414" w:rsidRPr="008B0C01" w14:paraId="001748A0" w14:textId="77777777" w:rsidTr="00666C99">
        <w:trPr>
          <w:trHeight w:val="20"/>
        </w:trPr>
        <w:tc>
          <w:tcPr>
            <w:tcW w:w="1334" w:type="dxa"/>
            <w:shd w:val="clear" w:color="auto" w:fill="auto"/>
          </w:tcPr>
          <w:p w14:paraId="1C7F3C6C" w14:textId="77777777" w:rsidR="00DE0414" w:rsidRPr="008B0C01" w:rsidRDefault="00DE0414" w:rsidP="00666C99">
            <w:pPr>
              <w:widowControl w:val="0"/>
              <w:rPr>
                <w:sz w:val="28"/>
                <w:szCs w:val="28"/>
              </w:rPr>
            </w:pPr>
            <w:r w:rsidRPr="008B0C01">
              <w:rPr>
                <w:sz w:val="28"/>
                <w:szCs w:val="28"/>
              </w:rPr>
              <w:t>2.16</w:t>
            </w:r>
          </w:p>
        </w:tc>
        <w:tc>
          <w:tcPr>
            <w:tcW w:w="6764" w:type="dxa"/>
            <w:shd w:val="clear" w:color="auto" w:fill="auto"/>
          </w:tcPr>
          <w:p w14:paraId="583DB65A" w14:textId="77777777" w:rsidR="00DE0414" w:rsidRPr="008B0C01" w:rsidRDefault="00DE0414" w:rsidP="00666C99">
            <w:pPr>
              <w:widowControl w:val="0"/>
              <w:jc w:val="both"/>
              <w:rPr>
                <w:sz w:val="28"/>
                <w:szCs w:val="28"/>
              </w:rPr>
            </w:pPr>
            <w:r w:rsidRPr="008B0C01">
              <w:rPr>
                <w:sz w:val="28"/>
                <w:szCs w:val="28"/>
              </w:rPr>
              <w:t>Признак наличия у заемщика валютной выручки и (или) инструментов хеджирования</w:t>
            </w:r>
          </w:p>
        </w:tc>
        <w:tc>
          <w:tcPr>
            <w:tcW w:w="1320" w:type="dxa"/>
          </w:tcPr>
          <w:p w14:paraId="52898099" w14:textId="77777777" w:rsidR="00DE0414" w:rsidRPr="008B0C01" w:rsidRDefault="00DE0414" w:rsidP="00666C99">
            <w:pPr>
              <w:widowControl w:val="0"/>
              <w:jc w:val="both"/>
              <w:rPr>
                <w:sz w:val="28"/>
                <w:szCs w:val="28"/>
              </w:rPr>
            </w:pPr>
          </w:p>
        </w:tc>
      </w:tr>
      <w:tr w:rsidR="00DE0414" w:rsidRPr="008B0C01" w14:paraId="40AB682F" w14:textId="77777777" w:rsidTr="00666C99">
        <w:trPr>
          <w:trHeight w:val="20"/>
        </w:trPr>
        <w:tc>
          <w:tcPr>
            <w:tcW w:w="1334" w:type="dxa"/>
            <w:shd w:val="clear" w:color="auto" w:fill="auto"/>
          </w:tcPr>
          <w:p w14:paraId="1849C9D7" w14:textId="77777777" w:rsidR="00DE0414" w:rsidRPr="008B0C01" w:rsidRDefault="00DE0414" w:rsidP="00666C99">
            <w:pPr>
              <w:widowControl w:val="0"/>
              <w:rPr>
                <w:sz w:val="28"/>
                <w:szCs w:val="28"/>
              </w:rPr>
            </w:pPr>
            <w:r w:rsidRPr="008B0C01">
              <w:rPr>
                <w:sz w:val="28"/>
                <w:szCs w:val="28"/>
              </w:rPr>
              <w:t>3</w:t>
            </w:r>
          </w:p>
        </w:tc>
        <w:tc>
          <w:tcPr>
            <w:tcW w:w="6764" w:type="dxa"/>
            <w:shd w:val="clear" w:color="auto" w:fill="auto"/>
          </w:tcPr>
          <w:p w14:paraId="61D0FAEC" w14:textId="77777777" w:rsidR="00DE0414" w:rsidRPr="008B0C01" w:rsidRDefault="00DE0414" w:rsidP="00666C99">
            <w:pPr>
              <w:widowControl w:val="0"/>
              <w:jc w:val="both"/>
              <w:rPr>
                <w:sz w:val="28"/>
                <w:szCs w:val="28"/>
              </w:rPr>
            </w:pPr>
            <w:r w:rsidRPr="008B0C01">
              <w:rPr>
                <w:sz w:val="28"/>
                <w:szCs w:val="28"/>
              </w:rPr>
              <w:t>Сведения о передаче (продаже), принятии (покупке) права требования по займу:</w:t>
            </w:r>
          </w:p>
        </w:tc>
        <w:tc>
          <w:tcPr>
            <w:tcW w:w="1320" w:type="dxa"/>
          </w:tcPr>
          <w:p w14:paraId="2937119C" w14:textId="77777777" w:rsidR="00DE0414" w:rsidRPr="008B0C01" w:rsidRDefault="00DE0414" w:rsidP="00666C99">
            <w:pPr>
              <w:widowControl w:val="0"/>
              <w:jc w:val="both"/>
              <w:rPr>
                <w:sz w:val="28"/>
                <w:szCs w:val="28"/>
              </w:rPr>
            </w:pPr>
          </w:p>
        </w:tc>
      </w:tr>
      <w:tr w:rsidR="00DE0414" w:rsidRPr="008B0C01" w14:paraId="187117F9" w14:textId="77777777" w:rsidTr="00666C99">
        <w:trPr>
          <w:trHeight w:val="20"/>
        </w:trPr>
        <w:tc>
          <w:tcPr>
            <w:tcW w:w="1334" w:type="dxa"/>
            <w:shd w:val="clear" w:color="auto" w:fill="auto"/>
          </w:tcPr>
          <w:p w14:paraId="0AC8BD1A" w14:textId="77777777" w:rsidR="00DE0414" w:rsidRPr="008B0C01" w:rsidRDefault="00DE0414" w:rsidP="00666C99">
            <w:pPr>
              <w:widowControl w:val="0"/>
              <w:rPr>
                <w:strike/>
                <w:sz w:val="28"/>
                <w:szCs w:val="28"/>
              </w:rPr>
            </w:pPr>
            <w:r w:rsidRPr="008B0C01">
              <w:rPr>
                <w:sz w:val="28"/>
                <w:szCs w:val="28"/>
              </w:rPr>
              <w:t>3.1</w:t>
            </w:r>
          </w:p>
        </w:tc>
        <w:tc>
          <w:tcPr>
            <w:tcW w:w="6764" w:type="dxa"/>
            <w:shd w:val="clear" w:color="auto" w:fill="auto"/>
          </w:tcPr>
          <w:p w14:paraId="520B42BF" w14:textId="77777777" w:rsidR="00DE0414" w:rsidRPr="008B0C01" w:rsidRDefault="00DE0414" w:rsidP="00666C99">
            <w:pPr>
              <w:widowControl w:val="0"/>
              <w:jc w:val="both"/>
              <w:rPr>
                <w:sz w:val="28"/>
                <w:szCs w:val="28"/>
              </w:rPr>
            </w:pPr>
            <w:r w:rsidRPr="008B0C01">
              <w:rPr>
                <w:sz w:val="28"/>
                <w:szCs w:val="28"/>
              </w:rPr>
              <w:t>признак передачи (продажи), принятия (покупки)</w:t>
            </w:r>
          </w:p>
        </w:tc>
        <w:tc>
          <w:tcPr>
            <w:tcW w:w="1320" w:type="dxa"/>
          </w:tcPr>
          <w:p w14:paraId="150C6AFD" w14:textId="77777777" w:rsidR="00DE0414" w:rsidRPr="008B0C01" w:rsidRDefault="00DE0414" w:rsidP="00666C99">
            <w:pPr>
              <w:widowControl w:val="0"/>
              <w:jc w:val="both"/>
              <w:rPr>
                <w:sz w:val="28"/>
                <w:szCs w:val="28"/>
              </w:rPr>
            </w:pPr>
          </w:p>
        </w:tc>
      </w:tr>
      <w:tr w:rsidR="00DE0414" w:rsidRPr="008B0C01" w14:paraId="6DFC79FD" w14:textId="77777777" w:rsidTr="00666C99">
        <w:trPr>
          <w:trHeight w:val="20"/>
        </w:trPr>
        <w:tc>
          <w:tcPr>
            <w:tcW w:w="1334" w:type="dxa"/>
            <w:shd w:val="clear" w:color="auto" w:fill="auto"/>
          </w:tcPr>
          <w:p w14:paraId="45B15771" w14:textId="77777777" w:rsidR="00DE0414" w:rsidRPr="008B0C01" w:rsidRDefault="00DE0414" w:rsidP="00666C99">
            <w:pPr>
              <w:widowControl w:val="0"/>
              <w:rPr>
                <w:strike/>
                <w:sz w:val="28"/>
                <w:szCs w:val="28"/>
              </w:rPr>
            </w:pPr>
            <w:r w:rsidRPr="008B0C01">
              <w:rPr>
                <w:sz w:val="28"/>
                <w:szCs w:val="28"/>
              </w:rPr>
              <w:t>3.2</w:t>
            </w:r>
          </w:p>
        </w:tc>
        <w:tc>
          <w:tcPr>
            <w:tcW w:w="6764" w:type="dxa"/>
            <w:shd w:val="clear" w:color="auto" w:fill="auto"/>
          </w:tcPr>
          <w:p w14:paraId="3F74556E" w14:textId="77777777" w:rsidR="00DE0414" w:rsidRPr="008B0C01" w:rsidRDefault="00DE0414" w:rsidP="00666C99">
            <w:pPr>
              <w:widowControl w:val="0"/>
              <w:jc w:val="both"/>
              <w:rPr>
                <w:sz w:val="28"/>
                <w:szCs w:val="28"/>
              </w:rPr>
            </w:pPr>
            <w:r w:rsidRPr="008B0C01">
              <w:rPr>
                <w:sz w:val="28"/>
                <w:szCs w:val="28"/>
              </w:rPr>
              <w:t>тип организации, которой переданы (проданы) (от которой приняты (куплены)) права требования</w:t>
            </w:r>
          </w:p>
        </w:tc>
        <w:tc>
          <w:tcPr>
            <w:tcW w:w="1320" w:type="dxa"/>
          </w:tcPr>
          <w:p w14:paraId="6CFE2C75" w14:textId="77777777" w:rsidR="00DE0414" w:rsidRPr="008B0C01" w:rsidRDefault="00DE0414" w:rsidP="00666C99">
            <w:pPr>
              <w:widowControl w:val="0"/>
              <w:jc w:val="both"/>
              <w:rPr>
                <w:sz w:val="28"/>
                <w:szCs w:val="28"/>
              </w:rPr>
            </w:pPr>
          </w:p>
        </w:tc>
      </w:tr>
      <w:tr w:rsidR="00DE0414" w:rsidRPr="008B0C01" w14:paraId="286F9598" w14:textId="77777777" w:rsidTr="00666C99">
        <w:trPr>
          <w:trHeight w:val="20"/>
        </w:trPr>
        <w:tc>
          <w:tcPr>
            <w:tcW w:w="1334" w:type="dxa"/>
            <w:shd w:val="clear" w:color="auto" w:fill="auto"/>
          </w:tcPr>
          <w:p w14:paraId="09E0D7EC" w14:textId="77777777" w:rsidR="00DE0414" w:rsidRPr="008B0C01" w:rsidRDefault="00DE0414" w:rsidP="00666C99">
            <w:pPr>
              <w:widowControl w:val="0"/>
              <w:rPr>
                <w:strike/>
                <w:sz w:val="28"/>
                <w:szCs w:val="28"/>
              </w:rPr>
            </w:pPr>
            <w:r w:rsidRPr="008B0C01">
              <w:rPr>
                <w:sz w:val="28"/>
                <w:szCs w:val="28"/>
              </w:rPr>
              <w:t>3.3</w:t>
            </w:r>
          </w:p>
        </w:tc>
        <w:tc>
          <w:tcPr>
            <w:tcW w:w="6764" w:type="dxa"/>
            <w:shd w:val="clear" w:color="auto" w:fill="auto"/>
          </w:tcPr>
          <w:p w14:paraId="11C839B3" w14:textId="77777777" w:rsidR="00DE0414" w:rsidRPr="008B0C01" w:rsidRDefault="00DE0414" w:rsidP="00666C99">
            <w:pPr>
              <w:widowControl w:val="0"/>
              <w:jc w:val="both"/>
              <w:rPr>
                <w:sz w:val="28"/>
                <w:szCs w:val="28"/>
              </w:rPr>
            </w:pPr>
            <w:r w:rsidRPr="008B0C01">
              <w:rPr>
                <w:sz w:val="28"/>
                <w:szCs w:val="28"/>
              </w:rPr>
              <w:t>наименование организации, которой переданы (проданы) (от которой приняты (куплены)) права требования</w:t>
            </w:r>
          </w:p>
        </w:tc>
        <w:tc>
          <w:tcPr>
            <w:tcW w:w="1320" w:type="dxa"/>
          </w:tcPr>
          <w:p w14:paraId="495A4E03" w14:textId="77777777" w:rsidR="00DE0414" w:rsidRPr="008B0C01" w:rsidRDefault="00DE0414" w:rsidP="00666C99">
            <w:pPr>
              <w:widowControl w:val="0"/>
              <w:jc w:val="both"/>
              <w:rPr>
                <w:sz w:val="28"/>
                <w:szCs w:val="28"/>
              </w:rPr>
            </w:pPr>
          </w:p>
        </w:tc>
      </w:tr>
      <w:tr w:rsidR="00DE0414" w:rsidRPr="008B0C01" w14:paraId="16F05553" w14:textId="77777777" w:rsidTr="00666C99">
        <w:trPr>
          <w:trHeight w:val="20"/>
        </w:trPr>
        <w:tc>
          <w:tcPr>
            <w:tcW w:w="1334" w:type="dxa"/>
            <w:shd w:val="clear" w:color="auto" w:fill="auto"/>
          </w:tcPr>
          <w:p w14:paraId="5BCAAD27" w14:textId="77777777" w:rsidR="00DE0414" w:rsidRPr="008B0C01" w:rsidRDefault="00DE0414" w:rsidP="00666C99">
            <w:pPr>
              <w:widowControl w:val="0"/>
              <w:rPr>
                <w:strike/>
                <w:sz w:val="28"/>
                <w:szCs w:val="28"/>
              </w:rPr>
            </w:pPr>
            <w:r w:rsidRPr="008B0C01">
              <w:rPr>
                <w:sz w:val="28"/>
                <w:szCs w:val="28"/>
              </w:rPr>
              <w:t>3.4</w:t>
            </w:r>
          </w:p>
        </w:tc>
        <w:tc>
          <w:tcPr>
            <w:tcW w:w="6764" w:type="dxa"/>
            <w:shd w:val="clear" w:color="auto" w:fill="auto"/>
          </w:tcPr>
          <w:p w14:paraId="09618F35" w14:textId="77777777" w:rsidR="00DE0414" w:rsidRPr="008B0C01" w:rsidRDefault="00DE0414" w:rsidP="00666C99">
            <w:pPr>
              <w:widowControl w:val="0"/>
              <w:jc w:val="both"/>
              <w:rPr>
                <w:sz w:val="28"/>
                <w:szCs w:val="28"/>
              </w:rPr>
            </w:pPr>
            <w:r w:rsidRPr="008B0C01">
              <w:rPr>
                <w:sz w:val="28"/>
                <w:szCs w:val="28"/>
              </w:rPr>
              <w:t>идентификатор организации, которой переданы (проданы) (от которой приняты (куплены)) права требования:</w:t>
            </w:r>
          </w:p>
        </w:tc>
        <w:tc>
          <w:tcPr>
            <w:tcW w:w="1320" w:type="dxa"/>
          </w:tcPr>
          <w:p w14:paraId="7EBF9627" w14:textId="77777777" w:rsidR="00DE0414" w:rsidRPr="008B0C01" w:rsidRDefault="00DE0414" w:rsidP="00666C99">
            <w:pPr>
              <w:widowControl w:val="0"/>
              <w:jc w:val="both"/>
              <w:rPr>
                <w:sz w:val="28"/>
                <w:szCs w:val="28"/>
              </w:rPr>
            </w:pPr>
          </w:p>
        </w:tc>
      </w:tr>
      <w:tr w:rsidR="00DE0414" w:rsidRPr="008B0C01" w14:paraId="172B944C" w14:textId="77777777" w:rsidTr="00666C99">
        <w:trPr>
          <w:trHeight w:val="20"/>
        </w:trPr>
        <w:tc>
          <w:tcPr>
            <w:tcW w:w="1334" w:type="dxa"/>
            <w:shd w:val="clear" w:color="auto" w:fill="auto"/>
          </w:tcPr>
          <w:p w14:paraId="1D060E12" w14:textId="77777777" w:rsidR="00DE0414" w:rsidRPr="008B0C01" w:rsidRDefault="00DE0414" w:rsidP="00666C99">
            <w:pPr>
              <w:widowControl w:val="0"/>
              <w:rPr>
                <w:strike/>
                <w:sz w:val="28"/>
                <w:szCs w:val="28"/>
              </w:rPr>
            </w:pPr>
            <w:r w:rsidRPr="008B0C01">
              <w:rPr>
                <w:sz w:val="28"/>
                <w:szCs w:val="28"/>
              </w:rPr>
              <w:t>3.4.1</w:t>
            </w:r>
          </w:p>
        </w:tc>
        <w:tc>
          <w:tcPr>
            <w:tcW w:w="6764" w:type="dxa"/>
            <w:shd w:val="clear" w:color="auto" w:fill="auto"/>
          </w:tcPr>
          <w:p w14:paraId="0C5695DE" w14:textId="77777777" w:rsidR="00DE0414" w:rsidRPr="008B0C01" w:rsidRDefault="00DE0414" w:rsidP="00666C99">
            <w:pPr>
              <w:widowControl w:val="0"/>
              <w:jc w:val="both"/>
              <w:rPr>
                <w:sz w:val="28"/>
                <w:szCs w:val="28"/>
              </w:rPr>
            </w:pPr>
            <w:r w:rsidRPr="008B0C01">
              <w:rPr>
                <w:sz w:val="28"/>
                <w:szCs w:val="28"/>
              </w:rPr>
              <w:t>вид идентификатора</w:t>
            </w:r>
          </w:p>
        </w:tc>
        <w:tc>
          <w:tcPr>
            <w:tcW w:w="1320" w:type="dxa"/>
          </w:tcPr>
          <w:p w14:paraId="70C02A81" w14:textId="77777777" w:rsidR="00DE0414" w:rsidRPr="008B0C01" w:rsidRDefault="00DE0414" w:rsidP="00666C99">
            <w:pPr>
              <w:widowControl w:val="0"/>
              <w:jc w:val="both"/>
              <w:rPr>
                <w:sz w:val="28"/>
                <w:szCs w:val="28"/>
              </w:rPr>
            </w:pPr>
          </w:p>
        </w:tc>
      </w:tr>
      <w:tr w:rsidR="00DE0414" w:rsidRPr="008B0C01" w14:paraId="28B1BA13" w14:textId="77777777" w:rsidTr="00666C99">
        <w:trPr>
          <w:trHeight w:val="20"/>
        </w:trPr>
        <w:tc>
          <w:tcPr>
            <w:tcW w:w="1334" w:type="dxa"/>
            <w:shd w:val="clear" w:color="auto" w:fill="auto"/>
          </w:tcPr>
          <w:p w14:paraId="7DE4DDC7" w14:textId="77777777" w:rsidR="00DE0414" w:rsidRPr="008B0C01" w:rsidRDefault="00DE0414" w:rsidP="00666C99">
            <w:pPr>
              <w:widowControl w:val="0"/>
              <w:rPr>
                <w:strike/>
                <w:sz w:val="28"/>
                <w:szCs w:val="28"/>
              </w:rPr>
            </w:pPr>
            <w:r w:rsidRPr="008B0C01">
              <w:rPr>
                <w:sz w:val="28"/>
                <w:szCs w:val="28"/>
              </w:rPr>
              <w:t>3.4.2</w:t>
            </w:r>
          </w:p>
        </w:tc>
        <w:tc>
          <w:tcPr>
            <w:tcW w:w="6764" w:type="dxa"/>
            <w:shd w:val="clear" w:color="auto" w:fill="auto"/>
          </w:tcPr>
          <w:p w14:paraId="501D2802" w14:textId="77777777" w:rsidR="00DE0414" w:rsidRPr="008B0C01" w:rsidRDefault="00DE0414" w:rsidP="00666C99">
            <w:pPr>
              <w:widowControl w:val="0"/>
              <w:jc w:val="both"/>
              <w:rPr>
                <w:sz w:val="28"/>
                <w:szCs w:val="28"/>
              </w:rPr>
            </w:pPr>
            <w:r w:rsidRPr="008B0C01">
              <w:rPr>
                <w:sz w:val="28"/>
                <w:szCs w:val="28"/>
              </w:rPr>
              <w:t>идентификационный номер</w:t>
            </w:r>
          </w:p>
        </w:tc>
        <w:tc>
          <w:tcPr>
            <w:tcW w:w="1320" w:type="dxa"/>
          </w:tcPr>
          <w:p w14:paraId="0994B35D" w14:textId="77777777" w:rsidR="00DE0414" w:rsidRPr="008B0C01" w:rsidRDefault="00DE0414" w:rsidP="00666C99">
            <w:pPr>
              <w:widowControl w:val="0"/>
              <w:jc w:val="both"/>
              <w:rPr>
                <w:sz w:val="28"/>
                <w:szCs w:val="28"/>
              </w:rPr>
            </w:pPr>
          </w:p>
        </w:tc>
      </w:tr>
      <w:tr w:rsidR="00DE0414" w:rsidRPr="008B0C01" w14:paraId="7D52C740" w14:textId="77777777" w:rsidTr="00666C99">
        <w:trPr>
          <w:trHeight w:val="20"/>
        </w:trPr>
        <w:tc>
          <w:tcPr>
            <w:tcW w:w="1334" w:type="dxa"/>
            <w:shd w:val="clear" w:color="auto" w:fill="auto"/>
          </w:tcPr>
          <w:p w14:paraId="453C22B9" w14:textId="77777777" w:rsidR="00DE0414" w:rsidRPr="008B0C01" w:rsidRDefault="00DE0414" w:rsidP="00666C99">
            <w:pPr>
              <w:widowControl w:val="0"/>
              <w:rPr>
                <w:strike/>
                <w:sz w:val="28"/>
                <w:szCs w:val="28"/>
              </w:rPr>
            </w:pPr>
            <w:r w:rsidRPr="008B0C01">
              <w:rPr>
                <w:sz w:val="28"/>
                <w:szCs w:val="28"/>
              </w:rPr>
              <w:t>3.5</w:t>
            </w:r>
          </w:p>
        </w:tc>
        <w:tc>
          <w:tcPr>
            <w:tcW w:w="6764" w:type="dxa"/>
            <w:shd w:val="clear" w:color="auto" w:fill="auto"/>
          </w:tcPr>
          <w:p w14:paraId="2F0CF969" w14:textId="77777777" w:rsidR="00DE0414" w:rsidRPr="008B0C01" w:rsidRDefault="00DE0414" w:rsidP="00666C99">
            <w:pPr>
              <w:widowControl w:val="0"/>
              <w:jc w:val="both"/>
              <w:rPr>
                <w:sz w:val="28"/>
                <w:szCs w:val="28"/>
              </w:rPr>
            </w:pPr>
            <w:r w:rsidRPr="008B0C01">
              <w:rPr>
                <w:sz w:val="28"/>
                <w:szCs w:val="28"/>
              </w:rPr>
              <w:t>дата передачи (продажи), принятия (покупки)</w:t>
            </w:r>
          </w:p>
        </w:tc>
        <w:tc>
          <w:tcPr>
            <w:tcW w:w="1320" w:type="dxa"/>
          </w:tcPr>
          <w:p w14:paraId="1FC901B2" w14:textId="77777777" w:rsidR="00DE0414" w:rsidRPr="008B0C01" w:rsidRDefault="00DE0414" w:rsidP="00666C99">
            <w:pPr>
              <w:widowControl w:val="0"/>
              <w:jc w:val="both"/>
              <w:rPr>
                <w:sz w:val="28"/>
                <w:szCs w:val="28"/>
              </w:rPr>
            </w:pPr>
          </w:p>
        </w:tc>
      </w:tr>
      <w:tr w:rsidR="00DE0414" w:rsidRPr="008B0C01" w14:paraId="3E9511AA" w14:textId="77777777" w:rsidTr="00666C99">
        <w:trPr>
          <w:trHeight w:val="20"/>
        </w:trPr>
        <w:tc>
          <w:tcPr>
            <w:tcW w:w="1334" w:type="dxa"/>
            <w:shd w:val="clear" w:color="auto" w:fill="auto"/>
          </w:tcPr>
          <w:p w14:paraId="6BB2EE4A" w14:textId="77777777" w:rsidR="00DE0414" w:rsidRPr="008B0C01" w:rsidRDefault="00DE0414" w:rsidP="00666C99">
            <w:pPr>
              <w:widowControl w:val="0"/>
              <w:rPr>
                <w:strike/>
                <w:sz w:val="28"/>
                <w:szCs w:val="28"/>
              </w:rPr>
            </w:pPr>
            <w:r w:rsidRPr="008B0C01">
              <w:rPr>
                <w:sz w:val="28"/>
                <w:szCs w:val="28"/>
              </w:rPr>
              <w:t>3.6</w:t>
            </w:r>
          </w:p>
        </w:tc>
        <w:tc>
          <w:tcPr>
            <w:tcW w:w="6764" w:type="dxa"/>
            <w:shd w:val="clear" w:color="auto" w:fill="auto"/>
          </w:tcPr>
          <w:p w14:paraId="4A6C7974" w14:textId="77777777" w:rsidR="00DE0414" w:rsidRPr="008B0C01" w:rsidRDefault="00DE0414" w:rsidP="00666C99">
            <w:pPr>
              <w:widowControl w:val="0"/>
              <w:jc w:val="both"/>
              <w:rPr>
                <w:sz w:val="28"/>
                <w:szCs w:val="28"/>
              </w:rPr>
            </w:pPr>
            <w:r w:rsidRPr="008B0C01">
              <w:rPr>
                <w:sz w:val="28"/>
                <w:szCs w:val="28"/>
              </w:rPr>
              <w:t>сумма продажи (покупки) (в тенге)</w:t>
            </w:r>
          </w:p>
        </w:tc>
        <w:tc>
          <w:tcPr>
            <w:tcW w:w="1320" w:type="dxa"/>
          </w:tcPr>
          <w:p w14:paraId="3E7C389F" w14:textId="77777777" w:rsidR="00DE0414" w:rsidRPr="008B0C01" w:rsidRDefault="00DE0414" w:rsidP="00666C99">
            <w:pPr>
              <w:widowControl w:val="0"/>
              <w:jc w:val="both"/>
              <w:rPr>
                <w:sz w:val="28"/>
                <w:szCs w:val="28"/>
              </w:rPr>
            </w:pPr>
          </w:p>
        </w:tc>
      </w:tr>
      <w:tr w:rsidR="00DE0414" w:rsidRPr="008B0C01" w14:paraId="48AC0993" w14:textId="77777777" w:rsidTr="00666C99">
        <w:trPr>
          <w:trHeight w:val="20"/>
        </w:trPr>
        <w:tc>
          <w:tcPr>
            <w:tcW w:w="1334" w:type="dxa"/>
            <w:shd w:val="clear" w:color="auto" w:fill="auto"/>
          </w:tcPr>
          <w:p w14:paraId="77D381CB" w14:textId="77777777" w:rsidR="00DE0414" w:rsidRPr="008B0C01" w:rsidRDefault="00DE0414" w:rsidP="00666C99">
            <w:pPr>
              <w:widowControl w:val="0"/>
              <w:rPr>
                <w:sz w:val="28"/>
                <w:szCs w:val="28"/>
              </w:rPr>
            </w:pPr>
            <w:r w:rsidRPr="008B0C01">
              <w:rPr>
                <w:sz w:val="28"/>
                <w:szCs w:val="28"/>
              </w:rPr>
              <w:t>4</w:t>
            </w:r>
          </w:p>
        </w:tc>
        <w:tc>
          <w:tcPr>
            <w:tcW w:w="6764" w:type="dxa"/>
            <w:shd w:val="clear" w:color="auto" w:fill="auto"/>
          </w:tcPr>
          <w:p w14:paraId="08273D30" w14:textId="77777777" w:rsidR="00DE0414" w:rsidRPr="008B0C01" w:rsidRDefault="00DE0414" w:rsidP="00666C99">
            <w:pPr>
              <w:widowControl w:val="0"/>
              <w:rPr>
                <w:sz w:val="28"/>
                <w:szCs w:val="28"/>
              </w:rPr>
            </w:pPr>
            <w:r w:rsidRPr="008B0C01">
              <w:rPr>
                <w:sz w:val="28"/>
                <w:szCs w:val="28"/>
              </w:rPr>
              <w:t xml:space="preserve">Идентификационные сведения по рефинансированному займу: </w:t>
            </w:r>
          </w:p>
        </w:tc>
        <w:tc>
          <w:tcPr>
            <w:tcW w:w="1320" w:type="dxa"/>
          </w:tcPr>
          <w:p w14:paraId="64631867" w14:textId="77777777" w:rsidR="00DE0414" w:rsidRPr="008B0C01" w:rsidRDefault="00DE0414" w:rsidP="00666C99">
            <w:pPr>
              <w:widowControl w:val="0"/>
              <w:jc w:val="both"/>
              <w:rPr>
                <w:sz w:val="28"/>
                <w:szCs w:val="28"/>
              </w:rPr>
            </w:pPr>
          </w:p>
        </w:tc>
      </w:tr>
      <w:tr w:rsidR="00DE0414" w:rsidRPr="008B0C01" w14:paraId="0240459E" w14:textId="77777777" w:rsidTr="00666C99">
        <w:trPr>
          <w:trHeight w:val="20"/>
        </w:trPr>
        <w:tc>
          <w:tcPr>
            <w:tcW w:w="1334" w:type="dxa"/>
            <w:shd w:val="clear" w:color="auto" w:fill="auto"/>
          </w:tcPr>
          <w:p w14:paraId="0AF8244C" w14:textId="77777777" w:rsidR="00DE0414" w:rsidRPr="008B0C01" w:rsidRDefault="00DE0414" w:rsidP="00666C99">
            <w:pPr>
              <w:widowControl w:val="0"/>
              <w:rPr>
                <w:strike/>
                <w:sz w:val="28"/>
                <w:szCs w:val="28"/>
              </w:rPr>
            </w:pPr>
            <w:r w:rsidRPr="008B0C01">
              <w:rPr>
                <w:sz w:val="28"/>
                <w:szCs w:val="28"/>
              </w:rPr>
              <w:t>4.1</w:t>
            </w:r>
          </w:p>
        </w:tc>
        <w:tc>
          <w:tcPr>
            <w:tcW w:w="6764" w:type="dxa"/>
            <w:shd w:val="clear" w:color="auto" w:fill="auto"/>
          </w:tcPr>
          <w:p w14:paraId="6C952D8E" w14:textId="77777777" w:rsidR="00DE0414" w:rsidRPr="008B0C01" w:rsidRDefault="00DE0414" w:rsidP="00666C99">
            <w:pPr>
              <w:widowControl w:val="0"/>
              <w:jc w:val="both"/>
              <w:rPr>
                <w:sz w:val="28"/>
                <w:szCs w:val="28"/>
              </w:rPr>
            </w:pPr>
            <w:r w:rsidRPr="008B0C01">
              <w:rPr>
                <w:sz w:val="28"/>
                <w:szCs w:val="28"/>
              </w:rPr>
              <w:t>сведения о предыдущем кредиторе:</w:t>
            </w:r>
          </w:p>
        </w:tc>
        <w:tc>
          <w:tcPr>
            <w:tcW w:w="1320" w:type="dxa"/>
          </w:tcPr>
          <w:p w14:paraId="32019866" w14:textId="77777777" w:rsidR="00DE0414" w:rsidRPr="008B0C01" w:rsidRDefault="00DE0414" w:rsidP="00666C99">
            <w:pPr>
              <w:widowControl w:val="0"/>
              <w:jc w:val="both"/>
              <w:rPr>
                <w:sz w:val="28"/>
                <w:szCs w:val="28"/>
              </w:rPr>
            </w:pPr>
          </w:p>
        </w:tc>
      </w:tr>
      <w:tr w:rsidR="00DE0414" w:rsidRPr="008B0C01" w14:paraId="4B943228" w14:textId="77777777" w:rsidTr="00666C99">
        <w:trPr>
          <w:trHeight w:val="20"/>
        </w:trPr>
        <w:tc>
          <w:tcPr>
            <w:tcW w:w="1334" w:type="dxa"/>
            <w:shd w:val="clear" w:color="auto" w:fill="auto"/>
          </w:tcPr>
          <w:p w14:paraId="76BB7997" w14:textId="77777777" w:rsidR="00DE0414" w:rsidRPr="008B0C01" w:rsidRDefault="00DE0414" w:rsidP="00666C99">
            <w:pPr>
              <w:widowControl w:val="0"/>
              <w:rPr>
                <w:strike/>
                <w:sz w:val="28"/>
                <w:szCs w:val="28"/>
              </w:rPr>
            </w:pPr>
            <w:r w:rsidRPr="008B0C01">
              <w:rPr>
                <w:sz w:val="28"/>
                <w:szCs w:val="28"/>
              </w:rPr>
              <w:t>4.1.1</w:t>
            </w:r>
          </w:p>
        </w:tc>
        <w:tc>
          <w:tcPr>
            <w:tcW w:w="6764" w:type="dxa"/>
            <w:shd w:val="clear" w:color="auto" w:fill="auto"/>
          </w:tcPr>
          <w:p w14:paraId="113482BB" w14:textId="77777777" w:rsidR="00DE0414" w:rsidRPr="008B0C01" w:rsidRDefault="00DE0414" w:rsidP="00666C99">
            <w:pPr>
              <w:widowControl w:val="0"/>
              <w:jc w:val="both"/>
              <w:rPr>
                <w:sz w:val="28"/>
                <w:szCs w:val="28"/>
              </w:rPr>
            </w:pPr>
            <w:r w:rsidRPr="008B0C01">
              <w:rPr>
                <w:sz w:val="28"/>
                <w:szCs w:val="28"/>
              </w:rPr>
              <w:t>вид идентификатора</w:t>
            </w:r>
          </w:p>
        </w:tc>
        <w:tc>
          <w:tcPr>
            <w:tcW w:w="1320" w:type="dxa"/>
          </w:tcPr>
          <w:p w14:paraId="2688077E" w14:textId="77777777" w:rsidR="00DE0414" w:rsidRPr="008B0C01" w:rsidRDefault="00DE0414" w:rsidP="00666C99">
            <w:pPr>
              <w:widowControl w:val="0"/>
              <w:jc w:val="both"/>
              <w:rPr>
                <w:sz w:val="28"/>
                <w:szCs w:val="28"/>
              </w:rPr>
            </w:pPr>
          </w:p>
        </w:tc>
      </w:tr>
      <w:tr w:rsidR="00DE0414" w:rsidRPr="008B0C01" w14:paraId="45657423" w14:textId="77777777" w:rsidTr="00666C99">
        <w:trPr>
          <w:trHeight w:val="20"/>
        </w:trPr>
        <w:tc>
          <w:tcPr>
            <w:tcW w:w="1334" w:type="dxa"/>
            <w:shd w:val="clear" w:color="auto" w:fill="auto"/>
          </w:tcPr>
          <w:p w14:paraId="0F550A04" w14:textId="77777777" w:rsidR="00DE0414" w:rsidRPr="008B0C01" w:rsidRDefault="00DE0414" w:rsidP="00666C99">
            <w:pPr>
              <w:widowControl w:val="0"/>
              <w:rPr>
                <w:strike/>
                <w:sz w:val="28"/>
                <w:szCs w:val="28"/>
              </w:rPr>
            </w:pPr>
            <w:r w:rsidRPr="008B0C01">
              <w:rPr>
                <w:sz w:val="28"/>
                <w:szCs w:val="28"/>
              </w:rPr>
              <w:t>4.1.2</w:t>
            </w:r>
          </w:p>
        </w:tc>
        <w:tc>
          <w:tcPr>
            <w:tcW w:w="6764" w:type="dxa"/>
            <w:shd w:val="clear" w:color="auto" w:fill="auto"/>
          </w:tcPr>
          <w:p w14:paraId="4C6DFAFE" w14:textId="77777777" w:rsidR="00DE0414" w:rsidRPr="008B0C01" w:rsidRDefault="00DE0414" w:rsidP="00666C99">
            <w:pPr>
              <w:widowControl w:val="0"/>
              <w:jc w:val="both"/>
              <w:rPr>
                <w:sz w:val="28"/>
                <w:szCs w:val="28"/>
              </w:rPr>
            </w:pPr>
            <w:r w:rsidRPr="008B0C01">
              <w:rPr>
                <w:sz w:val="28"/>
                <w:szCs w:val="28"/>
              </w:rPr>
              <w:t xml:space="preserve">идентификационный номер </w:t>
            </w:r>
          </w:p>
        </w:tc>
        <w:tc>
          <w:tcPr>
            <w:tcW w:w="1320" w:type="dxa"/>
          </w:tcPr>
          <w:p w14:paraId="3242BD50" w14:textId="77777777" w:rsidR="00DE0414" w:rsidRPr="008B0C01" w:rsidRDefault="00DE0414" w:rsidP="00666C99">
            <w:pPr>
              <w:widowControl w:val="0"/>
              <w:jc w:val="both"/>
              <w:rPr>
                <w:sz w:val="28"/>
                <w:szCs w:val="28"/>
              </w:rPr>
            </w:pPr>
          </w:p>
        </w:tc>
      </w:tr>
      <w:tr w:rsidR="00DE0414" w:rsidRPr="008B0C01" w14:paraId="2663965B" w14:textId="77777777" w:rsidTr="00666C99">
        <w:trPr>
          <w:trHeight w:val="20"/>
        </w:trPr>
        <w:tc>
          <w:tcPr>
            <w:tcW w:w="1334" w:type="dxa"/>
            <w:shd w:val="clear" w:color="auto" w:fill="auto"/>
          </w:tcPr>
          <w:p w14:paraId="602546E4" w14:textId="77777777" w:rsidR="00DE0414" w:rsidRPr="008B0C01" w:rsidRDefault="00DE0414" w:rsidP="00666C99">
            <w:pPr>
              <w:widowControl w:val="0"/>
              <w:rPr>
                <w:strike/>
                <w:sz w:val="28"/>
                <w:szCs w:val="28"/>
              </w:rPr>
            </w:pPr>
            <w:r w:rsidRPr="008B0C01">
              <w:rPr>
                <w:sz w:val="28"/>
                <w:szCs w:val="28"/>
              </w:rPr>
              <w:t>4.2</w:t>
            </w:r>
          </w:p>
        </w:tc>
        <w:tc>
          <w:tcPr>
            <w:tcW w:w="6764" w:type="dxa"/>
            <w:shd w:val="clear" w:color="auto" w:fill="auto"/>
          </w:tcPr>
          <w:p w14:paraId="111D936A" w14:textId="77777777" w:rsidR="00DE0414" w:rsidRPr="008B0C01" w:rsidRDefault="00DE0414" w:rsidP="00666C99">
            <w:pPr>
              <w:widowControl w:val="0"/>
              <w:jc w:val="both"/>
              <w:rPr>
                <w:sz w:val="28"/>
                <w:szCs w:val="28"/>
              </w:rPr>
            </w:pPr>
            <w:r w:rsidRPr="008B0C01">
              <w:rPr>
                <w:sz w:val="28"/>
                <w:szCs w:val="28"/>
              </w:rPr>
              <w:t>сведения о предыдущем заемщике:</w:t>
            </w:r>
          </w:p>
        </w:tc>
        <w:tc>
          <w:tcPr>
            <w:tcW w:w="1320" w:type="dxa"/>
          </w:tcPr>
          <w:p w14:paraId="36AD0347" w14:textId="77777777" w:rsidR="00DE0414" w:rsidRPr="008B0C01" w:rsidRDefault="00DE0414" w:rsidP="00666C99">
            <w:pPr>
              <w:widowControl w:val="0"/>
              <w:jc w:val="both"/>
              <w:rPr>
                <w:sz w:val="28"/>
                <w:szCs w:val="28"/>
              </w:rPr>
            </w:pPr>
          </w:p>
        </w:tc>
      </w:tr>
      <w:tr w:rsidR="00DE0414" w:rsidRPr="008B0C01" w14:paraId="36212E85" w14:textId="77777777" w:rsidTr="00666C99">
        <w:trPr>
          <w:trHeight w:val="20"/>
        </w:trPr>
        <w:tc>
          <w:tcPr>
            <w:tcW w:w="1334" w:type="dxa"/>
            <w:shd w:val="clear" w:color="auto" w:fill="auto"/>
          </w:tcPr>
          <w:p w14:paraId="558BF98C" w14:textId="77777777" w:rsidR="00DE0414" w:rsidRPr="008B0C01" w:rsidRDefault="00DE0414" w:rsidP="00666C99">
            <w:pPr>
              <w:widowControl w:val="0"/>
              <w:rPr>
                <w:strike/>
                <w:sz w:val="28"/>
                <w:szCs w:val="28"/>
              </w:rPr>
            </w:pPr>
            <w:r w:rsidRPr="008B0C01">
              <w:rPr>
                <w:sz w:val="28"/>
                <w:szCs w:val="28"/>
              </w:rPr>
              <w:t>4.2.1</w:t>
            </w:r>
          </w:p>
        </w:tc>
        <w:tc>
          <w:tcPr>
            <w:tcW w:w="6764" w:type="dxa"/>
            <w:shd w:val="clear" w:color="auto" w:fill="auto"/>
          </w:tcPr>
          <w:p w14:paraId="75F15D8D" w14:textId="77777777" w:rsidR="00DE0414" w:rsidRPr="008B0C01" w:rsidRDefault="00DE0414" w:rsidP="00666C99">
            <w:pPr>
              <w:widowControl w:val="0"/>
              <w:jc w:val="both"/>
              <w:rPr>
                <w:sz w:val="28"/>
                <w:szCs w:val="28"/>
              </w:rPr>
            </w:pPr>
            <w:r w:rsidRPr="008B0C01">
              <w:rPr>
                <w:sz w:val="28"/>
                <w:szCs w:val="28"/>
              </w:rPr>
              <w:t>вид идентификатора</w:t>
            </w:r>
          </w:p>
        </w:tc>
        <w:tc>
          <w:tcPr>
            <w:tcW w:w="1320" w:type="dxa"/>
          </w:tcPr>
          <w:p w14:paraId="479EE76D" w14:textId="77777777" w:rsidR="00DE0414" w:rsidRPr="008B0C01" w:rsidRDefault="00DE0414" w:rsidP="00666C99">
            <w:pPr>
              <w:widowControl w:val="0"/>
              <w:jc w:val="both"/>
              <w:rPr>
                <w:sz w:val="28"/>
                <w:szCs w:val="28"/>
              </w:rPr>
            </w:pPr>
          </w:p>
        </w:tc>
      </w:tr>
      <w:tr w:rsidR="00DE0414" w:rsidRPr="008B0C01" w14:paraId="195F6B07" w14:textId="77777777" w:rsidTr="00666C99">
        <w:trPr>
          <w:trHeight w:val="20"/>
        </w:trPr>
        <w:tc>
          <w:tcPr>
            <w:tcW w:w="1334" w:type="dxa"/>
            <w:shd w:val="clear" w:color="auto" w:fill="auto"/>
          </w:tcPr>
          <w:p w14:paraId="320269B4" w14:textId="77777777" w:rsidR="00DE0414" w:rsidRPr="008B0C01" w:rsidRDefault="00DE0414" w:rsidP="00666C99">
            <w:pPr>
              <w:widowControl w:val="0"/>
              <w:rPr>
                <w:strike/>
                <w:sz w:val="28"/>
                <w:szCs w:val="28"/>
              </w:rPr>
            </w:pPr>
            <w:r w:rsidRPr="008B0C01">
              <w:rPr>
                <w:sz w:val="28"/>
                <w:szCs w:val="28"/>
              </w:rPr>
              <w:t>4.2.2</w:t>
            </w:r>
          </w:p>
        </w:tc>
        <w:tc>
          <w:tcPr>
            <w:tcW w:w="6764" w:type="dxa"/>
            <w:shd w:val="clear" w:color="auto" w:fill="auto"/>
          </w:tcPr>
          <w:p w14:paraId="219DD983" w14:textId="77777777" w:rsidR="00DE0414" w:rsidRPr="008B0C01" w:rsidRDefault="00DE0414" w:rsidP="00666C99">
            <w:pPr>
              <w:widowControl w:val="0"/>
              <w:jc w:val="both"/>
              <w:rPr>
                <w:sz w:val="28"/>
                <w:szCs w:val="28"/>
              </w:rPr>
            </w:pPr>
            <w:r w:rsidRPr="008B0C01">
              <w:rPr>
                <w:sz w:val="28"/>
                <w:szCs w:val="28"/>
              </w:rPr>
              <w:t xml:space="preserve">идентификационный номер </w:t>
            </w:r>
          </w:p>
        </w:tc>
        <w:tc>
          <w:tcPr>
            <w:tcW w:w="1320" w:type="dxa"/>
          </w:tcPr>
          <w:p w14:paraId="3FAE3621" w14:textId="77777777" w:rsidR="00DE0414" w:rsidRPr="008B0C01" w:rsidRDefault="00DE0414" w:rsidP="00666C99">
            <w:pPr>
              <w:widowControl w:val="0"/>
              <w:jc w:val="both"/>
              <w:rPr>
                <w:sz w:val="28"/>
                <w:szCs w:val="28"/>
              </w:rPr>
            </w:pPr>
          </w:p>
        </w:tc>
      </w:tr>
      <w:tr w:rsidR="00DE0414" w:rsidRPr="008B0C01" w14:paraId="295E568D" w14:textId="77777777" w:rsidTr="00666C99">
        <w:trPr>
          <w:trHeight w:val="20"/>
        </w:trPr>
        <w:tc>
          <w:tcPr>
            <w:tcW w:w="1334" w:type="dxa"/>
            <w:shd w:val="clear" w:color="auto" w:fill="auto"/>
          </w:tcPr>
          <w:p w14:paraId="7C99B99D" w14:textId="77777777" w:rsidR="00DE0414" w:rsidRPr="008B0C01" w:rsidRDefault="00DE0414" w:rsidP="00666C99">
            <w:pPr>
              <w:widowControl w:val="0"/>
              <w:rPr>
                <w:strike/>
                <w:sz w:val="28"/>
                <w:szCs w:val="28"/>
              </w:rPr>
            </w:pPr>
            <w:r w:rsidRPr="008B0C01">
              <w:rPr>
                <w:sz w:val="28"/>
                <w:szCs w:val="28"/>
              </w:rPr>
              <w:t>4.3</w:t>
            </w:r>
          </w:p>
        </w:tc>
        <w:tc>
          <w:tcPr>
            <w:tcW w:w="6764" w:type="dxa"/>
            <w:shd w:val="clear" w:color="auto" w:fill="auto"/>
          </w:tcPr>
          <w:p w14:paraId="3072C694" w14:textId="77777777" w:rsidR="00DE0414" w:rsidRPr="008B0C01" w:rsidRDefault="00DE0414" w:rsidP="00666C99">
            <w:pPr>
              <w:widowControl w:val="0"/>
              <w:jc w:val="both"/>
              <w:rPr>
                <w:sz w:val="28"/>
                <w:szCs w:val="28"/>
              </w:rPr>
            </w:pPr>
            <w:r w:rsidRPr="008B0C01">
              <w:rPr>
                <w:sz w:val="28"/>
                <w:szCs w:val="28"/>
              </w:rPr>
              <w:t>номер договора рефинансированного займа</w:t>
            </w:r>
          </w:p>
        </w:tc>
        <w:tc>
          <w:tcPr>
            <w:tcW w:w="1320" w:type="dxa"/>
          </w:tcPr>
          <w:p w14:paraId="3E38F00F" w14:textId="77777777" w:rsidR="00DE0414" w:rsidRPr="008B0C01" w:rsidRDefault="00DE0414" w:rsidP="00666C99">
            <w:pPr>
              <w:widowControl w:val="0"/>
              <w:jc w:val="both"/>
              <w:rPr>
                <w:sz w:val="28"/>
                <w:szCs w:val="28"/>
              </w:rPr>
            </w:pPr>
          </w:p>
        </w:tc>
      </w:tr>
      <w:tr w:rsidR="00DE0414" w:rsidRPr="008B0C01" w14:paraId="293FD26D" w14:textId="77777777" w:rsidTr="00666C99">
        <w:trPr>
          <w:trHeight w:val="20"/>
        </w:trPr>
        <w:tc>
          <w:tcPr>
            <w:tcW w:w="1334" w:type="dxa"/>
            <w:shd w:val="clear" w:color="auto" w:fill="auto"/>
          </w:tcPr>
          <w:p w14:paraId="232B36AB" w14:textId="77777777" w:rsidR="00DE0414" w:rsidRPr="008B0C01" w:rsidRDefault="00DE0414" w:rsidP="00666C99">
            <w:pPr>
              <w:widowControl w:val="0"/>
              <w:rPr>
                <w:strike/>
                <w:sz w:val="28"/>
                <w:szCs w:val="28"/>
              </w:rPr>
            </w:pPr>
            <w:r w:rsidRPr="008B0C01">
              <w:rPr>
                <w:sz w:val="28"/>
                <w:szCs w:val="28"/>
              </w:rPr>
              <w:t>4.4</w:t>
            </w:r>
          </w:p>
        </w:tc>
        <w:tc>
          <w:tcPr>
            <w:tcW w:w="6764" w:type="dxa"/>
            <w:shd w:val="clear" w:color="auto" w:fill="auto"/>
          </w:tcPr>
          <w:p w14:paraId="4BDCF09F" w14:textId="77777777" w:rsidR="00DE0414" w:rsidRPr="008B0C01" w:rsidRDefault="00DE0414" w:rsidP="00666C99">
            <w:pPr>
              <w:widowControl w:val="0"/>
              <w:jc w:val="both"/>
              <w:rPr>
                <w:sz w:val="28"/>
                <w:szCs w:val="28"/>
              </w:rPr>
            </w:pPr>
            <w:r w:rsidRPr="008B0C01">
              <w:rPr>
                <w:sz w:val="28"/>
                <w:szCs w:val="28"/>
              </w:rPr>
              <w:t>дата договора рефинансированного займа</w:t>
            </w:r>
          </w:p>
        </w:tc>
        <w:tc>
          <w:tcPr>
            <w:tcW w:w="1320" w:type="dxa"/>
          </w:tcPr>
          <w:p w14:paraId="7607EDEF" w14:textId="77777777" w:rsidR="00DE0414" w:rsidRPr="008B0C01" w:rsidRDefault="00DE0414" w:rsidP="00666C99">
            <w:pPr>
              <w:widowControl w:val="0"/>
              <w:jc w:val="both"/>
              <w:rPr>
                <w:sz w:val="28"/>
                <w:szCs w:val="28"/>
              </w:rPr>
            </w:pPr>
          </w:p>
        </w:tc>
      </w:tr>
      <w:tr w:rsidR="00DE0414" w:rsidRPr="008B0C01" w14:paraId="49222E41" w14:textId="77777777" w:rsidTr="00666C99">
        <w:trPr>
          <w:trHeight w:val="20"/>
        </w:trPr>
        <w:tc>
          <w:tcPr>
            <w:tcW w:w="1334" w:type="dxa"/>
            <w:shd w:val="clear" w:color="auto" w:fill="auto"/>
          </w:tcPr>
          <w:p w14:paraId="107868F5" w14:textId="77777777" w:rsidR="00DE0414" w:rsidRPr="008B0C01" w:rsidRDefault="00DE0414" w:rsidP="00666C99">
            <w:pPr>
              <w:widowControl w:val="0"/>
              <w:rPr>
                <w:sz w:val="28"/>
                <w:szCs w:val="28"/>
              </w:rPr>
            </w:pPr>
            <w:r w:rsidRPr="008B0C01">
              <w:rPr>
                <w:sz w:val="28"/>
                <w:szCs w:val="28"/>
              </w:rPr>
              <w:t>5</w:t>
            </w:r>
          </w:p>
        </w:tc>
        <w:tc>
          <w:tcPr>
            <w:tcW w:w="6764" w:type="dxa"/>
            <w:shd w:val="clear" w:color="auto" w:fill="auto"/>
          </w:tcPr>
          <w:p w14:paraId="765F2BCF" w14:textId="77777777" w:rsidR="00DE0414" w:rsidRPr="008B0C01" w:rsidRDefault="00DE0414" w:rsidP="00666C99">
            <w:pPr>
              <w:widowControl w:val="0"/>
              <w:jc w:val="both"/>
              <w:rPr>
                <w:sz w:val="28"/>
                <w:szCs w:val="28"/>
              </w:rPr>
            </w:pPr>
            <w:r w:rsidRPr="008B0C01">
              <w:rPr>
                <w:sz w:val="28"/>
                <w:szCs w:val="28"/>
              </w:rPr>
              <w:t>Прекращение обязательства:</w:t>
            </w:r>
          </w:p>
        </w:tc>
        <w:tc>
          <w:tcPr>
            <w:tcW w:w="1320" w:type="dxa"/>
          </w:tcPr>
          <w:p w14:paraId="3C2095DE" w14:textId="77777777" w:rsidR="00DE0414" w:rsidRPr="008B0C01" w:rsidRDefault="00DE0414" w:rsidP="00666C99">
            <w:pPr>
              <w:widowControl w:val="0"/>
              <w:jc w:val="both"/>
              <w:rPr>
                <w:sz w:val="28"/>
                <w:szCs w:val="28"/>
              </w:rPr>
            </w:pPr>
          </w:p>
        </w:tc>
      </w:tr>
      <w:tr w:rsidR="00DE0414" w:rsidRPr="008B0C01" w14:paraId="0E73EFE2" w14:textId="77777777" w:rsidTr="00666C99">
        <w:trPr>
          <w:trHeight w:val="20"/>
        </w:trPr>
        <w:tc>
          <w:tcPr>
            <w:tcW w:w="1334" w:type="dxa"/>
            <w:shd w:val="clear" w:color="auto" w:fill="auto"/>
          </w:tcPr>
          <w:p w14:paraId="3F554DD4" w14:textId="77777777" w:rsidR="00DE0414" w:rsidRPr="008B0C01" w:rsidRDefault="00DE0414" w:rsidP="00666C99">
            <w:pPr>
              <w:widowControl w:val="0"/>
              <w:rPr>
                <w:strike/>
                <w:sz w:val="28"/>
                <w:szCs w:val="28"/>
              </w:rPr>
            </w:pPr>
            <w:r w:rsidRPr="008B0C01">
              <w:rPr>
                <w:sz w:val="28"/>
                <w:szCs w:val="28"/>
              </w:rPr>
              <w:t>5.1</w:t>
            </w:r>
          </w:p>
        </w:tc>
        <w:tc>
          <w:tcPr>
            <w:tcW w:w="6764" w:type="dxa"/>
            <w:shd w:val="clear" w:color="auto" w:fill="auto"/>
          </w:tcPr>
          <w:p w14:paraId="46978C2A" w14:textId="77777777" w:rsidR="00DE0414" w:rsidRPr="008B0C01" w:rsidRDefault="00DE0414" w:rsidP="00666C99">
            <w:pPr>
              <w:widowControl w:val="0"/>
              <w:jc w:val="both"/>
              <w:rPr>
                <w:sz w:val="28"/>
                <w:szCs w:val="28"/>
              </w:rPr>
            </w:pPr>
            <w:r w:rsidRPr="008B0C01">
              <w:rPr>
                <w:sz w:val="28"/>
                <w:szCs w:val="28"/>
              </w:rPr>
              <w:t>основания прекращения обязательства</w:t>
            </w:r>
          </w:p>
        </w:tc>
        <w:tc>
          <w:tcPr>
            <w:tcW w:w="1320" w:type="dxa"/>
          </w:tcPr>
          <w:p w14:paraId="3EE91268" w14:textId="77777777" w:rsidR="00DE0414" w:rsidRPr="008B0C01" w:rsidRDefault="00DE0414" w:rsidP="00666C99">
            <w:pPr>
              <w:widowControl w:val="0"/>
              <w:jc w:val="both"/>
              <w:rPr>
                <w:sz w:val="28"/>
                <w:szCs w:val="28"/>
              </w:rPr>
            </w:pPr>
          </w:p>
        </w:tc>
      </w:tr>
      <w:tr w:rsidR="00DE0414" w:rsidRPr="008B0C01" w14:paraId="2424B48A" w14:textId="77777777" w:rsidTr="00666C99">
        <w:trPr>
          <w:trHeight w:val="20"/>
        </w:trPr>
        <w:tc>
          <w:tcPr>
            <w:tcW w:w="1334" w:type="dxa"/>
            <w:shd w:val="clear" w:color="auto" w:fill="auto"/>
          </w:tcPr>
          <w:p w14:paraId="10C66B40" w14:textId="77777777" w:rsidR="00DE0414" w:rsidRPr="008B0C01" w:rsidRDefault="00DE0414" w:rsidP="00666C99">
            <w:pPr>
              <w:widowControl w:val="0"/>
              <w:rPr>
                <w:strike/>
                <w:sz w:val="28"/>
                <w:szCs w:val="28"/>
              </w:rPr>
            </w:pPr>
            <w:r w:rsidRPr="008B0C01">
              <w:rPr>
                <w:sz w:val="28"/>
                <w:szCs w:val="28"/>
              </w:rPr>
              <w:t>5.2</w:t>
            </w:r>
          </w:p>
        </w:tc>
        <w:tc>
          <w:tcPr>
            <w:tcW w:w="6764" w:type="dxa"/>
            <w:shd w:val="clear" w:color="auto" w:fill="auto"/>
          </w:tcPr>
          <w:p w14:paraId="270D27EE" w14:textId="77777777" w:rsidR="00DE0414" w:rsidRPr="008B0C01" w:rsidRDefault="00DE0414" w:rsidP="00666C99">
            <w:pPr>
              <w:widowControl w:val="0"/>
              <w:jc w:val="both"/>
              <w:rPr>
                <w:sz w:val="28"/>
                <w:szCs w:val="28"/>
              </w:rPr>
            </w:pPr>
            <w:r w:rsidRPr="008B0C01">
              <w:rPr>
                <w:sz w:val="28"/>
                <w:szCs w:val="28"/>
              </w:rPr>
              <w:t>уполномоченный орган кредитора, принявший решение</w:t>
            </w:r>
          </w:p>
        </w:tc>
        <w:tc>
          <w:tcPr>
            <w:tcW w:w="1320" w:type="dxa"/>
          </w:tcPr>
          <w:p w14:paraId="3EC19959" w14:textId="77777777" w:rsidR="00DE0414" w:rsidRPr="008B0C01" w:rsidRDefault="00DE0414" w:rsidP="00666C99">
            <w:pPr>
              <w:widowControl w:val="0"/>
              <w:jc w:val="both"/>
              <w:rPr>
                <w:sz w:val="28"/>
                <w:szCs w:val="28"/>
              </w:rPr>
            </w:pPr>
          </w:p>
        </w:tc>
      </w:tr>
      <w:tr w:rsidR="00DE0414" w:rsidRPr="008B0C01" w14:paraId="09B337B5" w14:textId="77777777" w:rsidTr="00666C99">
        <w:trPr>
          <w:trHeight w:val="20"/>
        </w:trPr>
        <w:tc>
          <w:tcPr>
            <w:tcW w:w="1334" w:type="dxa"/>
            <w:shd w:val="clear" w:color="auto" w:fill="auto"/>
          </w:tcPr>
          <w:p w14:paraId="2F2ED75E" w14:textId="77777777" w:rsidR="00DE0414" w:rsidRPr="008B0C01" w:rsidRDefault="00DE0414" w:rsidP="00666C99">
            <w:pPr>
              <w:widowControl w:val="0"/>
              <w:rPr>
                <w:strike/>
                <w:sz w:val="28"/>
                <w:szCs w:val="28"/>
              </w:rPr>
            </w:pPr>
            <w:r w:rsidRPr="008B0C01">
              <w:rPr>
                <w:sz w:val="28"/>
                <w:szCs w:val="28"/>
              </w:rPr>
              <w:t>5.3</w:t>
            </w:r>
          </w:p>
        </w:tc>
        <w:tc>
          <w:tcPr>
            <w:tcW w:w="6764" w:type="dxa"/>
            <w:shd w:val="clear" w:color="auto" w:fill="auto"/>
          </w:tcPr>
          <w:p w14:paraId="330904B2" w14:textId="77777777" w:rsidR="00DE0414" w:rsidRPr="008B0C01" w:rsidRDefault="00DE0414" w:rsidP="00666C99">
            <w:pPr>
              <w:widowControl w:val="0"/>
              <w:jc w:val="both"/>
              <w:rPr>
                <w:sz w:val="28"/>
                <w:szCs w:val="28"/>
              </w:rPr>
            </w:pPr>
            <w:r w:rsidRPr="008B0C01">
              <w:rPr>
                <w:sz w:val="28"/>
                <w:szCs w:val="28"/>
              </w:rPr>
              <w:t>фактическая дата прекращения обязательства</w:t>
            </w:r>
          </w:p>
        </w:tc>
        <w:tc>
          <w:tcPr>
            <w:tcW w:w="1320" w:type="dxa"/>
          </w:tcPr>
          <w:p w14:paraId="7C05E871" w14:textId="77777777" w:rsidR="00DE0414" w:rsidRPr="008B0C01" w:rsidRDefault="00DE0414" w:rsidP="00666C99">
            <w:pPr>
              <w:widowControl w:val="0"/>
              <w:jc w:val="both"/>
              <w:rPr>
                <w:sz w:val="28"/>
                <w:szCs w:val="28"/>
              </w:rPr>
            </w:pPr>
          </w:p>
        </w:tc>
      </w:tr>
      <w:tr w:rsidR="00DE0414" w:rsidRPr="008B0C01" w14:paraId="7290EE2E" w14:textId="77777777" w:rsidTr="00666C99">
        <w:trPr>
          <w:trHeight w:val="20"/>
        </w:trPr>
        <w:tc>
          <w:tcPr>
            <w:tcW w:w="1334" w:type="dxa"/>
            <w:shd w:val="clear" w:color="auto" w:fill="auto"/>
          </w:tcPr>
          <w:p w14:paraId="3B6CC996" w14:textId="77777777" w:rsidR="00DE0414" w:rsidRPr="008B0C01" w:rsidRDefault="00DE0414" w:rsidP="00666C99">
            <w:pPr>
              <w:widowControl w:val="0"/>
              <w:rPr>
                <w:sz w:val="28"/>
                <w:szCs w:val="28"/>
              </w:rPr>
            </w:pPr>
            <w:r w:rsidRPr="008B0C01">
              <w:rPr>
                <w:sz w:val="28"/>
                <w:szCs w:val="28"/>
              </w:rPr>
              <w:lastRenderedPageBreak/>
              <w:t>6</w:t>
            </w:r>
          </w:p>
        </w:tc>
        <w:tc>
          <w:tcPr>
            <w:tcW w:w="6764" w:type="dxa"/>
            <w:shd w:val="clear" w:color="auto" w:fill="auto"/>
          </w:tcPr>
          <w:p w14:paraId="577E471F" w14:textId="77777777" w:rsidR="00DE0414" w:rsidRPr="008B0C01" w:rsidRDefault="00DE0414" w:rsidP="00666C99">
            <w:pPr>
              <w:widowControl w:val="0"/>
              <w:jc w:val="both"/>
              <w:rPr>
                <w:sz w:val="28"/>
                <w:szCs w:val="28"/>
              </w:rPr>
            </w:pPr>
            <w:r w:rsidRPr="008B0C01">
              <w:rPr>
                <w:sz w:val="28"/>
                <w:szCs w:val="28"/>
              </w:rPr>
              <w:t>Учетная дата</w:t>
            </w:r>
          </w:p>
        </w:tc>
        <w:tc>
          <w:tcPr>
            <w:tcW w:w="1320" w:type="dxa"/>
          </w:tcPr>
          <w:p w14:paraId="227B62FB" w14:textId="77777777" w:rsidR="00DE0414" w:rsidRPr="008B0C01" w:rsidRDefault="00DE0414" w:rsidP="00666C99">
            <w:pPr>
              <w:widowControl w:val="0"/>
              <w:jc w:val="both"/>
              <w:rPr>
                <w:sz w:val="28"/>
                <w:szCs w:val="28"/>
              </w:rPr>
            </w:pPr>
          </w:p>
        </w:tc>
      </w:tr>
      <w:bookmarkEnd w:id="1"/>
    </w:tbl>
    <w:p w14:paraId="3D0E40FD" w14:textId="77777777" w:rsidR="00DE0414" w:rsidRPr="008B0C01" w:rsidRDefault="00DE0414" w:rsidP="00DE0414">
      <w:pPr>
        <w:widowControl w:val="0"/>
        <w:ind w:firstLine="709"/>
        <w:jc w:val="both"/>
        <w:rPr>
          <w:rStyle w:val="s0"/>
          <w:sz w:val="28"/>
          <w:szCs w:val="28"/>
        </w:rPr>
      </w:pPr>
    </w:p>
    <w:p w14:paraId="66E00180" w14:textId="77777777" w:rsidR="00DE0414" w:rsidRPr="008B0C01" w:rsidRDefault="00DE0414" w:rsidP="00DE0414">
      <w:pPr>
        <w:widowControl w:val="0"/>
        <w:ind w:firstLine="709"/>
        <w:jc w:val="both"/>
        <w:rPr>
          <w:rStyle w:val="s0"/>
          <w:sz w:val="28"/>
          <w:szCs w:val="28"/>
        </w:rPr>
      </w:pPr>
    </w:p>
    <w:p w14:paraId="3AA6724D" w14:textId="77777777" w:rsidR="00DE0414" w:rsidRPr="008B0C01" w:rsidRDefault="00DE0414" w:rsidP="00DE0414">
      <w:pPr>
        <w:widowControl w:val="0"/>
        <w:ind w:firstLine="709"/>
        <w:jc w:val="both"/>
        <w:rPr>
          <w:rStyle w:val="s0"/>
          <w:sz w:val="28"/>
          <w:szCs w:val="28"/>
        </w:rPr>
      </w:pPr>
      <w:r w:rsidRPr="008B0C01">
        <w:rPr>
          <w:rStyle w:val="s0"/>
          <w:sz w:val="28"/>
          <w:szCs w:val="28"/>
        </w:rPr>
        <w:t>Таблица 2. График погашения займа</w:t>
      </w:r>
    </w:p>
    <w:p w14:paraId="1E7BD5E8" w14:textId="77777777" w:rsidR="00DE0414" w:rsidRPr="008B0C01" w:rsidRDefault="00DE0414" w:rsidP="00DE0414">
      <w:pPr>
        <w:widowControl w:val="0"/>
        <w:ind w:firstLine="709"/>
        <w:jc w:val="both"/>
        <w:rPr>
          <w:rStyle w:val="s0"/>
          <w:sz w:val="28"/>
          <w:szCs w:val="28"/>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803"/>
        <w:gridCol w:w="1320"/>
      </w:tblGrid>
      <w:tr w:rsidR="00DE0414" w:rsidRPr="008B0C01" w14:paraId="4110E15D" w14:textId="77777777" w:rsidTr="00666C99">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FC9E845" w14:textId="77777777" w:rsidR="00DE0414" w:rsidRPr="008B0C01" w:rsidRDefault="00DE0414" w:rsidP="00666C99">
            <w:pPr>
              <w:widowControl w:val="0"/>
              <w:jc w:val="center"/>
              <w:rPr>
                <w:sz w:val="28"/>
                <w:szCs w:val="28"/>
              </w:rPr>
            </w:pPr>
            <w:r w:rsidRPr="008B0C01">
              <w:rPr>
                <w:sz w:val="28"/>
                <w:szCs w:val="28"/>
              </w:rPr>
              <w:t>№</w:t>
            </w:r>
          </w:p>
        </w:tc>
        <w:tc>
          <w:tcPr>
            <w:tcW w:w="6813" w:type="dxa"/>
            <w:tcBorders>
              <w:top w:val="single" w:sz="4" w:space="0" w:color="auto"/>
              <w:left w:val="single" w:sz="4" w:space="0" w:color="auto"/>
              <w:bottom w:val="single" w:sz="4" w:space="0" w:color="auto"/>
              <w:right w:val="single" w:sz="4" w:space="0" w:color="auto"/>
            </w:tcBorders>
            <w:shd w:val="clear" w:color="auto" w:fill="auto"/>
          </w:tcPr>
          <w:p w14:paraId="4FE06161" w14:textId="77777777" w:rsidR="00DE0414" w:rsidRPr="008B0C01" w:rsidRDefault="00DE0414" w:rsidP="00666C99">
            <w:pPr>
              <w:widowControl w:val="0"/>
              <w:jc w:val="center"/>
              <w:rPr>
                <w:sz w:val="28"/>
                <w:szCs w:val="28"/>
              </w:rPr>
            </w:pPr>
            <w:r w:rsidRPr="008B0C01">
              <w:rPr>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tcPr>
          <w:p w14:paraId="6E04968F" w14:textId="77777777" w:rsidR="00DE0414" w:rsidRPr="008B0C01" w:rsidRDefault="00DE0414" w:rsidP="00666C99">
            <w:pPr>
              <w:widowControl w:val="0"/>
              <w:jc w:val="center"/>
              <w:rPr>
                <w:sz w:val="28"/>
                <w:szCs w:val="28"/>
              </w:rPr>
            </w:pPr>
            <w:r w:rsidRPr="008B0C01">
              <w:rPr>
                <w:sz w:val="28"/>
                <w:szCs w:val="28"/>
              </w:rPr>
              <w:t>Значение</w:t>
            </w:r>
          </w:p>
        </w:tc>
      </w:tr>
      <w:tr w:rsidR="00DE0414" w:rsidRPr="008B0C01" w14:paraId="175BF69C" w14:textId="77777777" w:rsidTr="00666C99">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FA2788A" w14:textId="77777777" w:rsidR="00DE0414" w:rsidRPr="008B0C01" w:rsidRDefault="00DE0414" w:rsidP="00666C99">
            <w:pPr>
              <w:widowControl w:val="0"/>
              <w:jc w:val="center"/>
              <w:rPr>
                <w:sz w:val="28"/>
                <w:szCs w:val="28"/>
              </w:rPr>
            </w:pPr>
            <w:r w:rsidRPr="008B0C01">
              <w:rPr>
                <w:sz w:val="28"/>
                <w:szCs w:val="28"/>
              </w:rPr>
              <w:t>1</w:t>
            </w:r>
          </w:p>
        </w:tc>
        <w:tc>
          <w:tcPr>
            <w:tcW w:w="6813" w:type="dxa"/>
            <w:tcBorders>
              <w:top w:val="single" w:sz="4" w:space="0" w:color="auto"/>
              <w:left w:val="single" w:sz="4" w:space="0" w:color="auto"/>
              <w:bottom w:val="single" w:sz="4" w:space="0" w:color="auto"/>
              <w:right w:val="single" w:sz="4" w:space="0" w:color="auto"/>
            </w:tcBorders>
            <w:shd w:val="clear" w:color="auto" w:fill="auto"/>
          </w:tcPr>
          <w:p w14:paraId="56F7121C" w14:textId="77777777" w:rsidR="00DE0414" w:rsidRPr="008B0C01" w:rsidRDefault="00DE0414" w:rsidP="00666C99">
            <w:pPr>
              <w:widowControl w:val="0"/>
              <w:jc w:val="center"/>
              <w:rPr>
                <w:sz w:val="28"/>
                <w:szCs w:val="28"/>
              </w:rPr>
            </w:pPr>
            <w:r w:rsidRPr="008B0C01">
              <w:rPr>
                <w:sz w:val="28"/>
                <w:szCs w:val="28"/>
              </w:rPr>
              <w:t>2</w:t>
            </w:r>
          </w:p>
        </w:tc>
        <w:tc>
          <w:tcPr>
            <w:tcW w:w="1309" w:type="dxa"/>
            <w:tcBorders>
              <w:top w:val="single" w:sz="4" w:space="0" w:color="auto"/>
              <w:left w:val="single" w:sz="4" w:space="0" w:color="auto"/>
              <w:bottom w:val="single" w:sz="4" w:space="0" w:color="auto"/>
              <w:right w:val="single" w:sz="4" w:space="0" w:color="auto"/>
            </w:tcBorders>
          </w:tcPr>
          <w:p w14:paraId="5F7E9D0D" w14:textId="77777777" w:rsidR="00DE0414" w:rsidRPr="008B0C01" w:rsidRDefault="00DE0414" w:rsidP="00666C99">
            <w:pPr>
              <w:widowControl w:val="0"/>
              <w:jc w:val="center"/>
              <w:rPr>
                <w:sz w:val="28"/>
                <w:szCs w:val="28"/>
              </w:rPr>
            </w:pPr>
            <w:r w:rsidRPr="008B0C01">
              <w:rPr>
                <w:sz w:val="28"/>
                <w:szCs w:val="28"/>
              </w:rPr>
              <w:t>3</w:t>
            </w:r>
          </w:p>
        </w:tc>
      </w:tr>
      <w:tr w:rsidR="00DE0414" w:rsidRPr="008B0C01" w14:paraId="0A4D9AFE" w14:textId="77777777" w:rsidTr="00666C99">
        <w:trPr>
          <w:trHeight w:val="20"/>
        </w:trPr>
        <w:tc>
          <w:tcPr>
            <w:tcW w:w="1296" w:type="dxa"/>
            <w:shd w:val="clear" w:color="auto" w:fill="auto"/>
          </w:tcPr>
          <w:p w14:paraId="3E106DF4" w14:textId="77777777" w:rsidR="00DE0414" w:rsidRPr="008B0C01" w:rsidRDefault="00DE0414" w:rsidP="00666C99">
            <w:pPr>
              <w:widowControl w:val="0"/>
              <w:rPr>
                <w:sz w:val="28"/>
                <w:szCs w:val="28"/>
              </w:rPr>
            </w:pPr>
            <w:r w:rsidRPr="008B0C01">
              <w:rPr>
                <w:sz w:val="28"/>
                <w:szCs w:val="28"/>
              </w:rPr>
              <w:t>1</w:t>
            </w:r>
          </w:p>
        </w:tc>
        <w:tc>
          <w:tcPr>
            <w:tcW w:w="6813" w:type="dxa"/>
            <w:shd w:val="clear" w:color="auto" w:fill="auto"/>
          </w:tcPr>
          <w:p w14:paraId="1756F4B9" w14:textId="77777777" w:rsidR="00DE0414" w:rsidRPr="008B0C01" w:rsidRDefault="00DE0414" w:rsidP="00666C99">
            <w:pPr>
              <w:widowControl w:val="0"/>
              <w:rPr>
                <w:sz w:val="28"/>
                <w:szCs w:val="28"/>
              </w:rPr>
            </w:pPr>
            <w:r w:rsidRPr="008B0C01">
              <w:rPr>
                <w:sz w:val="28"/>
                <w:szCs w:val="28"/>
              </w:rPr>
              <w:t>Идентификационные сведения по займу:</w:t>
            </w:r>
          </w:p>
        </w:tc>
        <w:tc>
          <w:tcPr>
            <w:tcW w:w="1309" w:type="dxa"/>
          </w:tcPr>
          <w:p w14:paraId="7DF710D4" w14:textId="77777777" w:rsidR="00DE0414" w:rsidRPr="008B0C01" w:rsidRDefault="00DE0414" w:rsidP="00666C99">
            <w:pPr>
              <w:widowControl w:val="0"/>
              <w:rPr>
                <w:sz w:val="28"/>
                <w:szCs w:val="28"/>
              </w:rPr>
            </w:pPr>
          </w:p>
        </w:tc>
      </w:tr>
      <w:tr w:rsidR="00DE0414" w:rsidRPr="008B0C01" w14:paraId="421570D4" w14:textId="77777777" w:rsidTr="00666C99">
        <w:trPr>
          <w:trHeight w:val="20"/>
        </w:trPr>
        <w:tc>
          <w:tcPr>
            <w:tcW w:w="1296" w:type="dxa"/>
            <w:shd w:val="clear" w:color="auto" w:fill="auto"/>
          </w:tcPr>
          <w:p w14:paraId="5E3FAD0E" w14:textId="77777777" w:rsidR="00DE0414" w:rsidRPr="008B0C01" w:rsidRDefault="00DE0414" w:rsidP="00666C99">
            <w:pPr>
              <w:widowControl w:val="0"/>
              <w:rPr>
                <w:sz w:val="28"/>
                <w:szCs w:val="28"/>
              </w:rPr>
            </w:pPr>
            <w:r w:rsidRPr="008B0C01">
              <w:rPr>
                <w:sz w:val="28"/>
                <w:szCs w:val="28"/>
              </w:rPr>
              <w:t>1.1</w:t>
            </w:r>
          </w:p>
        </w:tc>
        <w:tc>
          <w:tcPr>
            <w:tcW w:w="6813" w:type="dxa"/>
            <w:shd w:val="clear" w:color="auto" w:fill="auto"/>
          </w:tcPr>
          <w:p w14:paraId="4BDEE76C" w14:textId="77777777" w:rsidR="00DE0414" w:rsidRPr="008B0C01" w:rsidRDefault="00DE0414" w:rsidP="00666C99">
            <w:pPr>
              <w:widowControl w:val="0"/>
              <w:rPr>
                <w:sz w:val="28"/>
                <w:szCs w:val="28"/>
              </w:rPr>
            </w:pPr>
            <w:r w:rsidRPr="008B0C01">
              <w:rPr>
                <w:sz w:val="28"/>
                <w:szCs w:val="28"/>
              </w:rPr>
              <w:t>номер договора</w:t>
            </w:r>
          </w:p>
        </w:tc>
        <w:tc>
          <w:tcPr>
            <w:tcW w:w="1309" w:type="dxa"/>
          </w:tcPr>
          <w:p w14:paraId="4161054F" w14:textId="77777777" w:rsidR="00DE0414" w:rsidRPr="008B0C01" w:rsidRDefault="00DE0414" w:rsidP="00666C99">
            <w:pPr>
              <w:widowControl w:val="0"/>
              <w:rPr>
                <w:sz w:val="28"/>
                <w:szCs w:val="28"/>
              </w:rPr>
            </w:pPr>
          </w:p>
        </w:tc>
      </w:tr>
      <w:tr w:rsidR="00DE0414" w:rsidRPr="008B0C01" w14:paraId="5B25FB13" w14:textId="77777777" w:rsidTr="00666C99">
        <w:trPr>
          <w:trHeight w:val="20"/>
        </w:trPr>
        <w:tc>
          <w:tcPr>
            <w:tcW w:w="1296" w:type="dxa"/>
            <w:shd w:val="clear" w:color="auto" w:fill="auto"/>
          </w:tcPr>
          <w:p w14:paraId="4B9659A5" w14:textId="77777777" w:rsidR="00DE0414" w:rsidRPr="008B0C01" w:rsidRDefault="00DE0414" w:rsidP="00666C99">
            <w:pPr>
              <w:widowControl w:val="0"/>
              <w:rPr>
                <w:sz w:val="28"/>
                <w:szCs w:val="28"/>
              </w:rPr>
            </w:pPr>
            <w:r w:rsidRPr="008B0C01">
              <w:rPr>
                <w:sz w:val="28"/>
                <w:szCs w:val="28"/>
              </w:rPr>
              <w:t>1.2</w:t>
            </w:r>
          </w:p>
        </w:tc>
        <w:tc>
          <w:tcPr>
            <w:tcW w:w="6813" w:type="dxa"/>
            <w:shd w:val="clear" w:color="auto" w:fill="auto"/>
          </w:tcPr>
          <w:p w14:paraId="61F9E69B" w14:textId="77777777" w:rsidR="00DE0414" w:rsidRPr="008B0C01" w:rsidRDefault="00DE0414" w:rsidP="00666C99">
            <w:pPr>
              <w:widowControl w:val="0"/>
              <w:rPr>
                <w:sz w:val="28"/>
                <w:szCs w:val="28"/>
              </w:rPr>
            </w:pPr>
            <w:r w:rsidRPr="008B0C01">
              <w:rPr>
                <w:sz w:val="28"/>
                <w:szCs w:val="28"/>
              </w:rPr>
              <w:t>дата договора</w:t>
            </w:r>
          </w:p>
        </w:tc>
        <w:tc>
          <w:tcPr>
            <w:tcW w:w="1309" w:type="dxa"/>
          </w:tcPr>
          <w:p w14:paraId="4B10B614" w14:textId="77777777" w:rsidR="00DE0414" w:rsidRPr="008B0C01" w:rsidRDefault="00DE0414" w:rsidP="00666C99">
            <w:pPr>
              <w:widowControl w:val="0"/>
              <w:rPr>
                <w:sz w:val="28"/>
                <w:szCs w:val="28"/>
              </w:rPr>
            </w:pPr>
          </w:p>
        </w:tc>
      </w:tr>
      <w:tr w:rsidR="00DE0414" w:rsidRPr="008B0C01" w14:paraId="28EB7F4D" w14:textId="77777777" w:rsidTr="00666C99">
        <w:trPr>
          <w:trHeight w:val="20"/>
        </w:trPr>
        <w:tc>
          <w:tcPr>
            <w:tcW w:w="1296" w:type="dxa"/>
            <w:shd w:val="clear" w:color="auto" w:fill="auto"/>
          </w:tcPr>
          <w:p w14:paraId="5B1DF1A0" w14:textId="77777777" w:rsidR="00DE0414" w:rsidRPr="008B0C01" w:rsidRDefault="00DE0414" w:rsidP="00666C99">
            <w:pPr>
              <w:widowControl w:val="0"/>
              <w:rPr>
                <w:sz w:val="28"/>
                <w:szCs w:val="28"/>
              </w:rPr>
            </w:pPr>
            <w:r w:rsidRPr="008B0C01">
              <w:rPr>
                <w:sz w:val="28"/>
                <w:szCs w:val="28"/>
              </w:rPr>
              <w:t>2</w:t>
            </w:r>
          </w:p>
        </w:tc>
        <w:tc>
          <w:tcPr>
            <w:tcW w:w="6813" w:type="dxa"/>
            <w:shd w:val="clear" w:color="auto" w:fill="auto"/>
          </w:tcPr>
          <w:p w14:paraId="26CB6C48" w14:textId="77777777" w:rsidR="00DE0414" w:rsidRPr="008B0C01" w:rsidRDefault="00DE0414" w:rsidP="00666C99">
            <w:pPr>
              <w:widowControl w:val="0"/>
              <w:rPr>
                <w:sz w:val="28"/>
                <w:szCs w:val="28"/>
              </w:rPr>
            </w:pPr>
            <w:r w:rsidRPr="008B0C01">
              <w:rPr>
                <w:sz w:val="28"/>
                <w:szCs w:val="28"/>
              </w:rPr>
              <w:t>Дата составления графика</w:t>
            </w:r>
          </w:p>
        </w:tc>
        <w:tc>
          <w:tcPr>
            <w:tcW w:w="1309" w:type="dxa"/>
          </w:tcPr>
          <w:p w14:paraId="6505C1DF" w14:textId="77777777" w:rsidR="00DE0414" w:rsidRPr="008B0C01" w:rsidRDefault="00DE0414" w:rsidP="00666C99">
            <w:pPr>
              <w:widowControl w:val="0"/>
              <w:rPr>
                <w:sz w:val="28"/>
                <w:szCs w:val="28"/>
              </w:rPr>
            </w:pPr>
          </w:p>
        </w:tc>
      </w:tr>
      <w:tr w:rsidR="00DE0414" w:rsidRPr="008B0C01" w14:paraId="020E476F" w14:textId="77777777" w:rsidTr="00666C99">
        <w:trPr>
          <w:trHeight w:val="20"/>
        </w:trPr>
        <w:tc>
          <w:tcPr>
            <w:tcW w:w="1296" w:type="dxa"/>
            <w:shd w:val="clear" w:color="auto" w:fill="auto"/>
          </w:tcPr>
          <w:p w14:paraId="6D7F670A" w14:textId="77777777" w:rsidR="00DE0414" w:rsidRPr="008B0C01" w:rsidRDefault="00DE0414" w:rsidP="00666C99">
            <w:pPr>
              <w:widowControl w:val="0"/>
              <w:rPr>
                <w:sz w:val="28"/>
                <w:szCs w:val="28"/>
              </w:rPr>
            </w:pPr>
            <w:r w:rsidRPr="008B0C01">
              <w:rPr>
                <w:sz w:val="28"/>
                <w:szCs w:val="28"/>
              </w:rPr>
              <w:t>3</w:t>
            </w:r>
          </w:p>
        </w:tc>
        <w:tc>
          <w:tcPr>
            <w:tcW w:w="6813" w:type="dxa"/>
            <w:shd w:val="clear" w:color="auto" w:fill="auto"/>
          </w:tcPr>
          <w:p w14:paraId="4BA0E211" w14:textId="77777777" w:rsidR="00DE0414" w:rsidRPr="008B0C01" w:rsidRDefault="00DE0414" w:rsidP="00666C99">
            <w:pPr>
              <w:widowControl w:val="0"/>
              <w:rPr>
                <w:sz w:val="28"/>
                <w:szCs w:val="28"/>
              </w:rPr>
            </w:pPr>
            <w:r w:rsidRPr="008B0C01">
              <w:rPr>
                <w:sz w:val="28"/>
                <w:szCs w:val="28"/>
              </w:rPr>
              <w:t>Вид валюты погашения:</w:t>
            </w:r>
          </w:p>
        </w:tc>
        <w:tc>
          <w:tcPr>
            <w:tcW w:w="1309" w:type="dxa"/>
          </w:tcPr>
          <w:p w14:paraId="760D94B1" w14:textId="77777777" w:rsidR="00DE0414" w:rsidRPr="008B0C01" w:rsidRDefault="00DE0414" w:rsidP="00666C99">
            <w:pPr>
              <w:widowControl w:val="0"/>
              <w:rPr>
                <w:sz w:val="28"/>
                <w:szCs w:val="28"/>
              </w:rPr>
            </w:pPr>
          </w:p>
        </w:tc>
      </w:tr>
      <w:tr w:rsidR="00DE0414" w:rsidRPr="008B0C01" w14:paraId="30E48389" w14:textId="77777777" w:rsidTr="00666C99">
        <w:trPr>
          <w:trHeight w:val="20"/>
        </w:trPr>
        <w:tc>
          <w:tcPr>
            <w:tcW w:w="1296" w:type="dxa"/>
            <w:shd w:val="clear" w:color="auto" w:fill="auto"/>
          </w:tcPr>
          <w:p w14:paraId="78D72DFC" w14:textId="77777777" w:rsidR="00DE0414" w:rsidRPr="008B0C01" w:rsidRDefault="00DE0414" w:rsidP="00666C99">
            <w:pPr>
              <w:widowControl w:val="0"/>
              <w:rPr>
                <w:sz w:val="28"/>
                <w:szCs w:val="28"/>
              </w:rPr>
            </w:pPr>
            <w:r w:rsidRPr="008B0C01">
              <w:rPr>
                <w:sz w:val="28"/>
                <w:szCs w:val="28"/>
              </w:rPr>
              <w:t>3.1</w:t>
            </w:r>
          </w:p>
        </w:tc>
        <w:tc>
          <w:tcPr>
            <w:tcW w:w="6813" w:type="dxa"/>
            <w:shd w:val="clear" w:color="auto" w:fill="auto"/>
          </w:tcPr>
          <w:p w14:paraId="720C1362" w14:textId="77777777" w:rsidR="00DE0414" w:rsidRPr="008B0C01" w:rsidRDefault="00DE0414" w:rsidP="00666C99">
            <w:pPr>
              <w:widowControl w:val="0"/>
              <w:rPr>
                <w:sz w:val="28"/>
                <w:szCs w:val="28"/>
              </w:rPr>
            </w:pPr>
            <w:r w:rsidRPr="008B0C01">
              <w:rPr>
                <w:sz w:val="28"/>
                <w:szCs w:val="28"/>
              </w:rPr>
              <w:t>основного долга</w:t>
            </w:r>
          </w:p>
        </w:tc>
        <w:tc>
          <w:tcPr>
            <w:tcW w:w="1309" w:type="dxa"/>
          </w:tcPr>
          <w:p w14:paraId="54508AAA" w14:textId="77777777" w:rsidR="00DE0414" w:rsidRPr="008B0C01" w:rsidRDefault="00DE0414" w:rsidP="00666C99">
            <w:pPr>
              <w:widowControl w:val="0"/>
              <w:rPr>
                <w:sz w:val="28"/>
                <w:szCs w:val="28"/>
              </w:rPr>
            </w:pPr>
          </w:p>
        </w:tc>
      </w:tr>
      <w:tr w:rsidR="00DE0414" w:rsidRPr="008B0C01" w14:paraId="1EA55A3E" w14:textId="77777777" w:rsidTr="00666C99">
        <w:trPr>
          <w:trHeight w:val="20"/>
        </w:trPr>
        <w:tc>
          <w:tcPr>
            <w:tcW w:w="1296" w:type="dxa"/>
            <w:shd w:val="clear" w:color="auto" w:fill="auto"/>
          </w:tcPr>
          <w:p w14:paraId="4996E833" w14:textId="77777777" w:rsidR="00DE0414" w:rsidRPr="008B0C01" w:rsidRDefault="00DE0414" w:rsidP="00666C99">
            <w:pPr>
              <w:widowControl w:val="0"/>
              <w:rPr>
                <w:sz w:val="28"/>
                <w:szCs w:val="28"/>
              </w:rPr>
            </w:pPr>
            <w:r w:rsidRPr="008B0C01">
              <w:rPr>
                <w:sz w:val="28"/>
                <w:szCs w:val="28"/>
              </w:rPr>
              <w:t>3.2</w:t>
            </w:r>
          </w:p>
        </w:tc>
        <w:tc>
          <w:tcPr>
            <w:tcW w:w="6813" w:type="dxa"/>
            <w:shd w:val="clear" w:color="auto" w:fill="auto"/>
          </w:tcPr>
          <w:p w14:paraId="3D56C6AB" w14:textId="77777777" w:rsidR="00DE0414" w:rsidRPr="008B0C01" w:rsidRDefault="00DE0414" w:rsidP="00666C99">
            <w:pPr>
              <w:widowControl w:val="0"/>
              <w:rPr>
                <w:sz w:val="28"/>
                <w:szCs w:val="28"/>
              </w:rPr>
            </w:pPr>
            <w:r w:rsidRPr="008B0C01">
              <w:rPr>
                <w:sz w:val="28"/>
                <w:szCs w:val="28"/>
              </w:rPr>
              <w:t>вознаграждения</w:t>
            </w:r>
          </w:p>
        </w:tc>
        <w:tc>
          <w:tcPr>
            <w:tcW w:w="1309" w:type="dxa"/>
          </w:tcPr>
          <w:p w14:paraId="4510554E" w14:textId="77777777" w:rsidR="00DE0414" w:rsidRPr="008B0C01" w:rsidRDefault="00DE0414" w:rsidP="00666C99">
            <w:pPr>
              <w:widowControl w:val="0"/>
              <w:rPr>
                <w:sz w:val="28"/>
                <w:szCs w:val="28"/>
              </w:rPr>
            </w:pPr>
          </w:p>
        </w:tc>
      </w:tr>
      <w:tr w:rsidR="00DE0414" w:rsidRPr="008B0C01" w14:paraId="0DA1C80C" w14:textId="77777777" w:rsidTr="00666C99">
        <w:trPr>
          <w:trHeight w:val="20"/>
        </w:trPr>
        <w:tc>
          <w:tcPr>
            <w:tcW w:w="1296" w:type="dxa"/>
            <w:shd w:val="clear" w:color="auto" w:fill="auto"/>
          </w:tcPr>
          <w:p w14:paraId="4883CC3F" w14:textId="77777777" w:rsidR="00DE0414" w:rsidRPr="008B0C01" w:rsidRDefault="00DE0414" w:rsidP="00666C99">
            <w:pPr>
              <w:widowControl w:val="0"/>
              <w:rPr>
                <w:sz w:val="28"/>
                <w:szCs w:val="28"/>
              </w:rPr>
            </w:pPr>
            <w:r w:rsidRPr="008B0C01">
              <w:rPr>
                <w:sz w:val="28"/>
                <w:szCs w:val="28"/>
              </w:rPr>
              <w:t>4</w:t>
            </w:r>
          </w:p>
        </w:tc>
        <w:tc>
          <w:tcPr>
            <w:tcW w:w="6813" w:type="dxa"/>
            <w:shd w:val="clear" w:color="auto" w:fill="auto"/>
          </w:tcPr>
          <w:p w14:paraId="033F70EC" w14:textId="77777777" w:rsidR="00DE0414" w:rsidRPr="008B0C01" w:rsidRDefault="00DE0414" w:rsidP="00666C99">
            <w:pPr>
              <w:widowControl w:val="0"/>
              <w:rPr>
                <w:sz w:val="28"/>
                <w:szCs w:val="28"/>
              </w:rPr>
            </w:pPr>
            <w:r w:rsidRPr="008B0C01">
              <w:rPr>
                <w:sz w:val="28"/>
                <w:szCs w:val="28"/>
              </w:rPr>
              <w:t>Платежи:</w:t>
            </w:r>
          </w:p>
        </w:tc>
        <w:tc>
          <w:tcPr>
            <w:tcW w:w="1309" w:type="dxa"/>
          </w:tcPr>
          <w:p w14:paraId="33DBADA8" w14:textId="77777777" w:rsidR="00DE0414" w:rsidRPr="008B0C01" w:rsidRDefault="00DE0414" w:rsidP="00666C99">
            <w:pPr>
              <w:widowControl w:val="0"/>
              <w:rPr>
                <w:sz w:val="28"/>
                <w:szCs w:val="28"/>
              </w:rPr>
            </w:pPr>
          </w:p>
        </w:tc>
      </w:tr>
      <w:tr w:rsidR="00DE0414" w:rsidRPr="008B0C01" w14:paraId="6EA773BD" w14:textId="77777777" w:rsidTr="00666C99">
        <w:trPr>
          <w:trHeight w:val="20"/>
        </w:trPr>
        <w:tc>
          <w:tcPr>
            <w:tcW w:w="1296" w:type="dxa"/>
            <w:shd w:val="clear" w:color="auto" w:fill="auto"/>
          </w:tcPr>
          <w:p w14:paraId="12843FD1" w14:textId="77777777" w:rsidR="00DE0414" w:rsidRPr="008B0C01" w:rsidRDefault="00DE0414" w:rsidP="00666C99">
            <w:pPr>
              <w:widowControl w:val="0"/>
              <w:rPr>
                <w:sz w:val="28"/>
                <w:szCs w:val="28"/>
              </w:rPr>
            </w:pPr>
            <w:r w:rsidRPr="008B0C01">
              <w:rPr>
                <w:sz w:val="28"/>
                <w:szCs w:val="28"/>
              </w:rPr>
              <w:t>4.1</w:t>
            </w:r>
          </w:p>
        </w:tc>
        <w:tc>
          <w:tcPr>
            <w:tcW w:w="6813" w:type="dxa"/>
            <w:shd w:val="clear" w:color="auto" w:fill="auto"/>
          </w:tcPr>
          <w:p w14:paraId="7690E507" w14:textId="77777777" w:rsidR="00DE0414" w:rsidRPr="008B0C01" w:rsidRDefault="00DE0414" w:rsidP="00666C99">
            <w:pPr>
              <w:widowControl w:val="0"/>
              <w:rPr>
                <w:sz w:val="28"/>
                <w:szCs w:val="28"/>
              </w:rPr>
            </w:pPr>
            <w:r w:rsidRPr="008B0C01">
              <w:rPr>
                <w:sz w:val="28"/>
                <w:szCs w:val="28"/>
              </w:rPr>
              <w:t>дата платежа</w:t>
            </w:r>
          </w:p>
        </w:tc>
        <w:tc>
          <w:tcPr>
            <w:tcW w:w="1309" w:type="dxa"/>
          </w:tcPr>
          <w:p w14:paraId="2FAF2EE9" w14:textId="77777777" w:rsidR="00DE0414" w:rsidRPr="008B0C01" w:rsidRDefault="00DE0414" w:rsidP="00666C99">
            <w:pPr>
              <w:widowControl w:val="0"/>
              <w:rPr>
                <w:sz w:val="28"/>
                <w:szCs w:val="28"/>
              </w:rPr>
            </w:pPr>
          </w:p>
        </w:tc>
      </w:tr>
      <w:tr w:rsidR="00DE0414" w:rsidRPr="008B0C01" w14:paraId="324B7AB9" w14:textId="77777777" w:rsidTr="00666C99">
        <w:trPr>
          <w:trHeight w:val="20"/>
        </w:trPr>
        <w:tc>
          <w:tcPr>
            <w:tcW w:w="1296" w:type="dxa"/>
            <w:shd w:val="clear" w:color="auto" w:fill="auto"/>
          </w:tcPr>
          <w:p w14:paraId="2910045C" w14:textId="77777777" w:rsidR="00DE0414" w:rsidRPr="008B0C01" w:rsidRDefault="00DE0414" w:rsidP="00666C99">
            <w:pPr>
              <w:widowControl w:val="0"/>
              <w:rPr>
                <w:sz w:val="28"/>
                <w:szCs w:val="28"/>
              </w:rPr>
            </w:pPr>
            <w:r w:rsidRPr="008B0C01">
              <w:rPr>
                <w:sz w:val="28"/>
                <w:szCs w:val="28"/>
              </w:rPr>
              <w:t>4.2</w:t>
            </w:r>
          </w:p>
        </w:tc>
        <w:tc>
          <w:tcPr>
            <w:tcW w:w="6813" w:type="dxa"/>
            <w:shd w:val="clear" w:color="auto" w:fill="auto"/>
          </w:tcPr>
          <w:p w14:paraId="66840A12" w14:textId="77777777" w:rsidR="00DE0414" w:rsidRPr="008B0C01" w:rsidRDefault="00DE0414" w:rsidP="00666C99">
            <w:pPr>
              <w:widowControl w:val="0"/>
              <w:rPr>
                <w:sz w:val="28"/>
                <w:szCs w:val="28"/>
              </w:rPr>
            </w:pPr>
            <w:r w:rsidRPr="008B0C01">
              <w:rPr>
                <w:sz w:val="28"/>
                <w:szCs w:val="28"/>
              </w:rPr>
              <w:t>сумма платежа:</w:t>
            </w:r>
          </w:p>
        </w:tc>
        <w:tc>
          <w:tcPr>
            <w:tcW w:w="1309" w:type="dxa"/>
          </w:tcPr>
          <w:p w14:paraId="72834DC5" w14:textId="77777777" w:rsidR="00DE0414" w:rsidRPr="008B0C01" w:rsidRDefault="00DE0414" w:rsidP="00666C99">
            <w:pPr>
              <w:widowControl w:val="0"/>
              <w:rPr>
                <w:sz w:val="28"/>
                <w:szCs w:val="28"/>
              </w:rPr>
            </w:pPr>
          </w:p>
        </w:tc>
      </w:tr>
      <w:tr w:rsidR="00DE0414" w:rsidRPr="008B0C01" w14:paraId="6076F2CE" w14:textId="77777777" w:rsidTr="00666C99">
        <w:trPr>
          <w:trHeight w:val="20"/>
        </w:trPr>
        <w:tc>
          <w:tcPr>
            <w:tcW w:w="1296" w:type="dxa"/>
            <w:shd w:val="clear" w:color="auto" w:fill="auto"/>
          </w:tcPr>
          <w:p w14:paraId="14AFE44D" w14:textId="77777777" w:rsidR="00DE0414" w:rsidRPr="008B0C01" w:rsidRDefault="00DE0414" w:rsidP="00666C99">
            <w:pPr>
              <w:widowControl w:val="0"/>
              <w:rPr>
                <w:sz w:val="28"/>
                <w:szCs w:val="28"/>
              </w:rPr>
            </w:pPr>
            <w:r w:rsidRPr="008B0C01">
              <w:rPr>
                <w:sz w:val="28"/>
                <w:szCs w:val="28"/>
              </w:rPr>
              <w:t>4.2.1</w:t>
            </w:r>
          </w:p>
        </w:tc>
        <w:tc>
          <w:tcPr>
            <w:tcW w:w="6813" w:type="dxa"/>
            <w:shd w:val="clear" w:color="auto" w:fill="auto"/>
          </w:tcPr>
          <w:p w14:paraId="3AD61053" w14:textId="77777777" w:rsidR="00DE0414" w:rsidRPr="008B0C01" w:rsidRDefault="00DE0414" w:rsidP="00666C99">
            <w:pPr>
              <w:widowControl w:val="0"/>
              <w:rPr>
                <w:sz w:val="28"/>
                <w:szCs w:val="28"/>
              </w:rPr>
            </w:pPr>
            <w:r w:rsidRPr="008B0C01">
              <w:rPr>
                <w:sz w:val="28"/>
                <w:szCs w:val="28"/>
              </w:rPr>
              <w:t>по основному долгу (в валюте договора)</w:t>
            </w:r>
          </w:p>
        </w:tc>
        <w:tc>
          <w:tcPr>
            <w:tcW w:w="1309" w:type="dxa"/>
          </w:tcPr>
          <w:p w14:paraId="413D1C64" w14:textId="77777777" w:rsidR="00DE0414" w:rsidRPr="008B0C01" w:rsidRDefault="00DE0414" w:rsidP="00666C99">
            <w:pPr>
              <w:widowControl w:val="0"/>
              <w:rPr>
                <w:sz w:val="28"/>
                <w:szCs w:val="28"/>
              </w:rPr>
            </w:pPr>
          </w:p>
        </w:tc>
      </w:tr>
      <w:tr w:rsidR="00DE0414" w:rsidRPr="008B0C01" w14:paraId="576FEA28" w14:textId="77777777" w:rsidTr="00666C99">
        <w:trPr>
          <w:trHeight w:val="20"/>
        </w:trPr>
        <w:tc>
          <w:tcPr>
            <w:tcW w:w="1296" w:type="dxa"/>
            <w:shd w:val="clear" w:color="auto" w:fill="auto"/>
          </w:tcPr>
          <w:p w14:paraId="4E4DB7CE" w14:textId="77777777" w:rsidR="00DE0414" w:rsidRPr="008B0C01" w:rsidRDefault="00DE0414" w:rsidP="00666C99">
            <w:pPr>
              <w:widowControl w:val="0"/>
              <w:rPr>
                <w:sz w:val="28"/>
                <w:szCs w:val="28"/>
              </w:rPr>
            </w:pPr>
            <w:r w:rsidRPr="008B0C01">
              <w:rPr>
                <w:sz w:val="28"/>
                <w:szCs w:val="28"/>
              </w:rPr>
              <w:t>4.2.2</w:t>
            </w:r>
          </w:p>
        </w:tc>
        <w:tc>
          <w:tcPr>
            <w:tcW w:w="6813" w:type="dxa"/>
            <w:shd w:val="clear" w:color="auto" w:fill="auto"/>
          </w:tcPr>
          <w:p w14:paraId="1691340D" w14:textId="77777777" w:rsidR="00DE0414" w:rsidRPr="008B0C01" w:rsidRDefault="00DE0414" w:rsidP="00666C99">
            <w:pPr>
              <w:widowControl w:val="0"/>
              <w:rPr>
                <w:sz w:val="28"/>
                <w:szCs w:val="28"/>
              </w:rPr>
            </w:pPr>
            <w:r w:rsidRPr="008B0C01">
              <w:rPr>
                <w:sz w:val="28"/>
                <w:szCs w:val="28"/>
              </w:rPr>
              <w:t>по вознаграждению (в валюте договора)</w:t>
            </w:r>
          </w:p>
        </w:tc>
        <w:tc>
          <w:tcPr>
            <w:tcW w:w="1309" w:type="dxa"/>
          </w:tcPr>
          <w:p w14:paraId="5B86A4DF" w14:textId="77777777" w:rsidR="00DE0414" w:rsidRPr="008B0C01" w:rsidRDefault="00DE0414" w:rsidP="00666C99">
            <w:pPr>
              <w:widowControl w:val="0"/>
              <w:rPr>
                <w:sz w:val="28"/>
                <w:szCs w:val="28"/>
              </w:rPr>
            </w:pPr>
          </w:p>
        </w:tc>
      </w:tr>
      <w:tr w:rsidR="00DE0414" w:rsidRPr="008B0C01" w14:paraId="764664E9" w14:textId="77777777" w:rsidTr="00666C99">
        <w:trPr>
          <w:trHeight w:val="20"/>
        </w:trPr>
        <w:tc>
          <w:tcPr>
            <w:tcW w:w="1296" w:type="dxa"/>
            <w:shd w:val="clear" w:color="auto" w:fill="auto"/>
          </w:tcPr>
          <w:p w14:paraId="7B76F6FD" w14:textId="77777777" w:rsidR="00DE0414" w:rsidRPr="008B0C01" w:rsidRDefault="00DE0414" w:rsidP="00666C99">
            <w:pPr>
              <w:widowControl w:val="0"/>
              <w:rPr>
                <w:sz w:val="28"/>
                <w:szCs w:val="28"/>
              </w:rPr>
            </w:pPr>
            <w:r w:rsidRPr="008B0C01">
              <w:rPr>
                <w:sz w:val="28"/>
                <w:szCs w:val="28"/>
              </w:rPr>
              <w:t>4.3</w:t>
            </w:r>
          </w:p>
        </w:tc>
        <w:tc>
          <w:tcPr>
            <w:tcW w:w="6813" w:type="dxa"/>
            <w:shd w:val="clear" w:color="auto" w:fill="auto"/>
          </w:tcPr>
          <w:p w14:paraId="1DEE4EC9" w14:textId="77777777" w:rsidR="00DE0414" w:rsidRPr="008B0C01" w:rsidRDefault="00DE0414" w:rsidP="00666C99">
            <w:pPr>
              <w:widowControl w:val="0"/>
              <w:rPr>
                <w:sz w:val="28"/>
                <w:szCs w:val="28"/>
              </w:rPr>
            </w:pPr>
            <w:r w:rsidRPr="008B0C01">
              <w:rPr>
                <w:sz w:val="28"/>
                <w:szCs w:val="28"/>
              </w:rPr>
              <w:t>остаток задолженности по основному долгу (в валюте договора)</w:t>
            </w:r>
          </w:p>
        </w:tc>
        <w:tc>
          <w:tcPr>
            <w:tcW w:w="1309" w:type="dxa"/>
          </w:tcPr>
          <w:p w14:paraId="5A5126B2" w14:textId="77777777" w:rsidR="00DE0414" w:rsidRPr="008B0C01" w:rsidRDefault="00DE0414" w:rsidP="00666C99">
            <w:pPr>
              <w:widowControl w:val="0"/>
              <w:rPr>
                <w:sz w:val="28"/>
                <w:szCs w:val="28"/>
              </w:rPr>
            </w:pPr>
          </w:p>
        </w:tc>
      </w:tr>
      <w:tr w:rsidR="00DE0414" w:rsidRPr="008B0C01" w14:paraId="7E3DDAB6" w14:textId="77777777" w:rsidTr="00666C99">
        <w:trPr>
          <w:trHeight w:val="20"/>
        </w:trPr>
        <w:tc>
          <w:tcPr>
            <w:tcW w:w="1296" w:type="dxa"/>
            <w:shd w:val="clear" w:color="auto" w:fill="auto"/>
          </w:tcPr>
          <w:p w14:paraId="059A2E37" w14:textId="77777777" w:rsidR="00DE0414" w:rsidRPr="008B0C01" w:rsidRDefault="00DE0414" w:rsidP="00666C99">
            <w:pPr>
              <w:widowControl w:val="0"/>
              <w:rPr>
                <w:sz w:val="28"/>
                <w:szCs w:val="28"/>
              </w:rPr>
            </w:pPr>
            <w:r w:rsidRPr="008B0C01">
              <w:rPr>
                <w:sz w:val="28"/>
                <w:szCs w:val="28"/>
              </w:rPr>
              <w:t>5</w:t>
            </w:r>
          </w:p>
        </w:tc>
        <w:tc>
          <w:tcPr>
            <w:tcW w:w="6813" w:type="dxa"/>
            <w:shd w:val="clear" w:color="auto" w:fill="auto"/>
          </w:tcPr>
          <w:p w14:paraId="06EBB94B" w14:textId="77777777" w:rsidR="00DE0414" w:rsidRPr="008B0C01" w:rsidRDefault="00DE0414" w:rsidP="00666C99">
            <w:pPr>
              <w:widowControl w:val="0"/>
              <w:rPr>
                <w:sz w:val="28"/>
                <w:szCs w:val="28"/>
              </w:rPr>
            </w:pPr>
            <w:r w:rsidRPr="008B0C01">
              <w:rPr>
                <w:sz w:val="28"/>
                <w:szCs w:val="28"/>
              </w:rPr>
              <w:t>Учетная дата</w:t>
            </w:r>
          </w:p>
        </w:tc>
        <w:tc>
          <w:tcPr>
            <w:tcW w:w="1309" w:type="dxa"/>
          </w:tcPr>
          <w:p w14:paraId="1C302666" w14:textId="77777777" w:rsidR="00DE0414" w:rsidRPr="008B0C01" w:rsidRDefault="00DE0414" w:rsidP="00666C99">
            <w:pPr>
              <w:widowControl w:val="0"/>
              <w:rPr>
                <w:sz w:val="28"/>
                <w:szCs w:val="28"/>
              </w:rPr>
            </w:pPr>
          </w:p>
        </w:tc>
      </w:tr>
    </w:tbl>
    <w:p w14:paraId="25FC7925" w14:textId="77777777" w:rsidR="00DE0414" w:rsidRPr="008B0C01" w:rsidRDefault="00DE0414" w:rsidP="00DE0414">
      <w:pPr>
        <w:widowControl w:val="0"/>
        <w:ind w:firstLine="709"/>
        <w:jc w:val="both"/>
        <w:rPr>
          <w:rStyle w:val="s0"/>
          <w:sz w:val="28"/>
          <w:szCs w:val="28"/>
        </w:rPr>
      </w:pPr>
    </w:p>
    <w:p w14:paraId="61C05230" w14:textId="77777777" w:rsidR="00DE0414" w:rsidRPr="008B0C01" w:rsidRDefault="00DE0414" w:rsidP="00DE0414">
      <w:pPr>
        <w:widowControl w:val="0"/>
        <w:jc w:val="both"/>
        <w:rPr>
          <w:sz w:val="28"/>
          <w:szCs w:val="28"/>
        </w:rPr>
      </w:pPr>
      <w:r w:rsidRPr="008B0C01">
        <w:rPr>
          <w:sz w:val="28"/>
          <w:szCs w:val="28"/>
        </w:rPr>
        <w:t>Наименование _____________________      Адрес____________________</w:t>
      </w:r>
    </w:p>
    <w:p w14:paraId="2A1DDBCC" w14:textId="77777777" w:rsidR="00DE0414" w:rsidRPr="008B0C01" w:rsidRDefault="00DE0414" w:rsidP="00DE0414">
      <w:pPr>
        <w:widowControl w:val="0"/>
        <w:jc w:val="both"/>
        <w:rPr>
          <w:sz w:val="28"/>
          <w:szCs w:val="28"/>
        </w:rPr>
      </w:pPr>
    </w:p>
    <w:p w14:paraId="5685EB36" w14:textId="77777777" w:rsidR="00DE0414" w:rsidRPr="008B0C01" w:rsidRDefault="00DE0414" w:rsidP="00DE0414">
      <w:pPr>
        <w:widowControl w:val="0"/>
        <w:jc w:val="both"/>
        <w:rPr>
          <w:sz w:val="28"/>
          <w:szCs w:val="28"/>
        </w:rPr>
      </w:pPr>
      <w:r w:rsidRPr="008B0C01">
        <w:rPr>
          <w:sz w:val="28"/>
          <w:szCs w:val="28"/>
        </w:rPr>
        <w:t>Телефон ______________________________________________________</w:t>
      </w:r>
    </w:p>
    <w:p w14:paraId="6A9D691B" w14:textId="77777777" w:rsidR="00DE0414" w:rsidRPr="008B0C01" w:rsidRDefault="00DE0414" w:rsidP="00DE0414">
      <w:pPr>
        <w:widowControl w:val="0"/>
        <w:jc w:val="both"/>
        <w:rPr>
          <w:sz w:val="28"/>
          <w:szCs w:val="28"/>
        </w:rPr>
      </w:pPr>
    </w:p>
    <w:p w14:paraId="33D61FA1" w14:textId="77777777" w:rsidR="00DE0414" w:rsidRPr="008B0C01" w:rsidRDefault="00DE0414" w:rsidP="00DE0414">
      <w:pPr>
        <w:widowControl w:val="0"/>
        <w:jc w:val="both"/>
        <w:rPr>
          <w:sz w:val="28"/>
          <w:szCs w:val="28"/>
        </w:rPr>
      </w:pPr>
      <w:r w:rsidRPr="008B0C01">
        <w:rPr>
          <w:sz w:val="28"/>
          <w:szCs w:val="28"/>
        </w:rPr>
        <w:t>Адрес электронной почты _______________________________________</w:t>
      </w:r>
    </w:p>
    <w:p w14:paraId="38882FC4" w14:textId="77777777" w:rsidR="00DE0414" w:rsidRPr="008B0C01" w:rsidRDefault="00DE0414" w:rsidP="00DE0414">
      <w:pPr>
        <w:widowControl w:val="0"/>
        <w:rPr>
          <w:rFonts w:eastAsia="Calibri"/>
          <w:sz w:val="28"/>
          <w:szCs w:val="28"/>
        </w:rPr>
      </w:pPr>
    </w:p>
    <w:p w14:paraId="5B9D4898" w14:textId="77777777" w:rsidR="00DE0414" w:rsidRPr="008B0C01" w:rsidRDefault="00DE0414" w:rsidP="00DE0414">
      <w:pPr>
        <w:widowControl w:val="0"/>
        <w:rPr>
          <w:rFonts w:eastAsia="Calibri"/>
          <w:sz w:val="28"/>
          <w:szCs w:val="28"/>
        </w:rPr>
      </w:pPr>
      <w:r w:rsidRPr="008B0C01">
        <w:rPr>
          <w:rFonts w:eastAsia="Calibri"/>
          <w:sz w:val="28"/>
          <w:szCs w:val="28"/>
        </w:rPr>
        <w:t>Исполнитель_____________________________________     ___________</w:t>
      </w:r>
    </w:p>
    <w:p w14:paraId="3BF6D99E" w14:textId="77777777" w:rsidR="00DE0414" w:rsidRPr="008B0C01" w:rsidRDefault="00DE0414" w:rsidP="00DE0414">
      <w:pPr>
        <w:widowControl w:val="0"/>
        <w:rPr>
          <w:rFonts w:eastAsia="Calibri"/>
          <w:sz w:val="28"/>
          <w:szCs w:val="28"/>
        </w:rPr>
      </w:pPr>
      <w:r w:rsidRPr="008B0C01">
        <w:rPr>
          <w:rFonts w:eastAsia="Calibri"/>
          <w:sz w:val="28"/>
          <w:szCs w:val="28"/>
        </w:rPr>
        <w:t xml:space="preserve">                      фамилия, имя и отчество (при его </w:t>
      </w:r>
      <w:proofErr w:type="gramStart"/>
      <w:r w:rsidRPr="008B0C01">
        <w:rPr>
          <w:rFonts w:eastAsia="Calibri"/>
          <w:sz w:val="28"/>
          <w:szCs w:val="28"/>
        </w:rPr>
        <w:t xml:space="preserve">наличии)   </w:t>
      </w:r>
      <w:proofErr w:type="gramEnd"/>
      <w:r w:rsidRPr="008B0C01">
        <w:rPr>
          <w:rFonts w:eastAsia="Calibri"/>
          <w:sz w:val="28"/>
          <w:szCs w:val="28"/>
        </w:rPr>
        <w:t xml:space="preserve">    телефон</w:t>
      </w:r>
    </w:p>
    <w:p w14:paraId="0807598B" w14:textId="77777777" w:rsidR="00DE0414" w:rsidRPr="008B0C01" w:rsidRDefault="00DE0414" w:rsidP="00DE0414">
      <w:pPr>
        <w:widowControl w:val="0"/>
        <w:rPr>
          <w:rFonts w:eastAsia="Calibri"/>
          <w:sz w:val="28"/>
          <w:szCs w:val="28"/>
        </w:rPr>
      </w:pPr>
    </w:p>
    <w:p w14:paraId="1D02E67D" w14:textId="77777777" w:rsidR="00DE0414" w:rsidRPr="008B0C01" w:rsidRDefault="00DE0414" w:rsidP="00DE0414">
      <w:pPr>
        <w:widowControl w:val="0"/>
        <w:rPr>
          <w:rFonts w:eastAsia="Calibri"/>
          <w:sz w:val="28"/>
          <w:szCs w:val="28"/>
        </w:rPr>
      </w:pPr>
      <w:r w:rsidRPr="008B0C01">
        <w:rPr>
          <w:rFonts w:eastAsia="Calibri"/>
          <w:sz w:val="28"/>
          <w:szCs w:val="28"/>
        </w:rPr>
        <w:t xml:space="preserve">Руководитель или лицо, на которое возложена функция по подписанию отчета </w:t>
      </w:r>
    </w:p>
    <w:p w14:paraId="13511DB5" w14:textId="77777777" w:rsidR="00DE0414" w:rsidRPr="008B0C01" w:rsidRDefault="00DE0414" w:rsidP="00DE0414">
      <w:pPr>
        <w:widowControl w:val="0"/>
        <w:rPr>
          <w:rFonts w:eastAsia="Calibri"/>
          <w:sz w:val="28"/>
          <w:szCs w:val="28"/>
        </w:rPr>
      </w:pPr>
      <w:r w:rsidRPr="008B0C01">
        <w:rPr>
          <w:rFonts w:eastAsia="Calibri"/>
          <w:sz w:val="28"/>
          <w:szCs w:val="28"/>
        </w:rPr>
        <w:t>________________________________________     _________________</w:t>
      </w:r>
    </w:p>
    <w:p w14:paraId="29ED697E" w14:textId="77777777" w:rsidR="00DE0414" w:rsidRPr="008B0C01" w:rsidRDefault="00DE0414" w:rsidP="00DE0414">
      <w:pPr>
        <w:widowControl w:val="0"/>
        <w:rPr>
          <w:rFonts w:eastAsia="Calibri"/>
          <w:sz w:val="28"/>
          <w:szCs w:val="28"/>
        </w:rPr>
      </w:pPr>
      <w:r w:rsidRPr="008B0C01">
        <w:rPr>
          <w:rFonts w:eastAsia="Calibri"/>
          <w:sz w:val="28"/>
          <w:szCs w:val="28"/>
        </w:rPr>
        <w:t xml:space="preserve">      фамилия, имя и отчество (при его </w:t>
      </w:r>
      <w:proofErr w:type="gramStart"/>
      <w:r w:rsidRPr="008B0C01">
        <w:rPr>
          <w:rFonts w:eastAsia="Calibri"/>
          <w:sz w:val="28"/>
          <w:szCs w:val="28"/>
        </w:rPr>
        <w:t xml:space="preserve">наличии)   </w:t>
      </w:r>
      <w:proofErr w:type="gramEnd"/>
      <w:r w:rsidRPr="008B0C01">
        <w:rPr>
          <w:rFonts w:eastAsia="Calibri"/>
          <w:sz w:val="28"/>
          <w:szCs w:val="28"/>
        </w:rPr>
        <w:t xml:space="preserve">      подпись, телефон</w:t>
      </w:r>
    </w:p>
    <w:p w14:paraId="13F4DE38" w14:textId="77777777" w:rsidR="00DE0414" w:rsidRPr="008B0C01" w:rsidRDefault="00DE0414" w:rsidP="00DE0414">
      <w:pPr>
        <w:widowControl w:val="0"/>
        <w:rPr>
          <w:rFonts w:eastAsia="Calibri"/>
          <w:sz w:val="28"/>
          <w:szCs w:val="28"/>
        </w:rPr>
      </w:pPr>
    </w:p>
    <w:p w14:paraId="33FDBCD9" w14:textId="77777777" w:rsidR="00DE0414" w:rsidRPr="008B0C01" w:rsidRDefault="00DE0414" w:rsidP="00DE0414">
      <w:pPr>
        <w:widowControl w:val="0"/>
        <w:jc w:val="both"/>
        <w:rPr>
          <w:rStyle w:val="s0"/>
          <w:sz w:val="28"/>
          <w:szCs w:val="28"/>
        </w:rPr>
      </w:pPr>
      <w:r w:rsidRPr="008B0C01">
        <w:rPr>
          <w:rFonts w:eastAsia="Calibri"/>
          <w:sz w:val="28"/>
          <w:szCs w:val="28"/>
        </w:rPr>
        <w:t>Дата «____» ______________ 20__ года</w:t>
      </w:r>
    </w:p>
    <w:p w14:paraId="284294A5" w14:textId="77777777" w:rsidR="00DE0414" w:rsidRPr="008B0C01" w:rsidRDefault="00DE0414" w:rsidP="00DE0414">
      <w:pPr>
        <w:widowControl w:val="0"/>
        <w:rPr>
          <w:sz w:val="28"/>
          <w:szCs w:val="28"/>
        </w:rPr>
      </w:pPr>
    </w:p>
    <w:p w14:paraId="1D4D402E" w14:textId="77777777" w:rsidR="00DE0414" w:rsidRPr="008B0C01" w:rsidRDefault="00DE0414" w:rsidP="00DE0414">
      <w:pPr>
        <w:widowControl w:val="0"/>
        <w:rPr>
          <w:sz w:val="28"/>
          <w:szCs w:val="28"/>
        </w:rPr>
      </w:pPr>
      <w:r w:rsidRPr="008B0C01">
        <w:rPr>
          <w:sz w:val="28"/>
          <w:szCs w:val="28"/>
        </w:rPr>
        <w:br w:type="page"/>
      </w:r>
    </w:p>
    <w:p w14:paraId="37A3EE11" w14:textId="77777777" w:rsidR="00DE0414" w:rsidRDefault="00DE0414" w:rsidP="00DE0414">
      <w:pPr>
        <w:widowControl w:val="0"/>
        <w:ind w:left="5103"/>
        <w:jc w:val="right"/>
        <w:rPr>
          <w:sz w:val="28"/>
          <w:szCs w:val="28"/>
        </w:rPr>
      </w:pPr>
      <w:r>
        <w:rPr>
          <w:sz w:val="28"/>
          <w:szCs w:val="28"/>
        </w:rPr>
        <w:lastRenderedPageBreak/>
        <w:t>Приложение</w:t>
      </w:r>
    </w:p>
    <w:p w14:paraId="26F0D559" w14:textId="77777777" w:rsidR="00DE0414" w:rsidRDefault="00DE0414" w:rsidP="00DE0414">
      <w:pPr>
        <w:widowControl w:val="0"/>
        <w:ind w:left="5103"/>
        <w:jc w:val="right"/>
        <w:rPr>
          <w:sz w:val="28"/>
          <w:szCs w:val="28"/>
        </w:rPr>
      </w:pPr>
      <w:r w:rsidRPr="008B0C01">
        <w:rPr>
          <w:sz w:val="28"/>
          <w:szCs w:val="28"/>
        </w:rPr>
        <w:t>к форме отчета о договоре займа</w:t>
      </w:r>
    </w:p>
    <w:p w14:paraId="003582A4" w14:textId="77777777" w:rsidR="00DE0414" w:rsidRPr="008B0C01" w:rsidRDefault="00DE0414" w:rsidP="00DE0414">
      <w:pPr>
        <w:widowControl w:val="0"/>
        <w:ind w:left="5103"/>
        <w:jc w:val="right"/>
        <w:rPr>
          <w:sz w:val="28"/>
          <w:szCs w:val="28"/>
        </w:rPr>
      </w:pPr>
      <w:r w:rsidRPr="008B0C01">
        <w:rPr>
          <w:sz w:val="28"/>
          <w:szCs w:val="28"/>
        </w:rPr>
        <w:t>(условного обязательства)</w:t>
      </w:r>
    </w:p>
    <w:p w14:paraId="1FE16FBF" w14:textId="77777777" w:rsidR="00DE0414" w:rsidRPr="008B0C01" w:rsidRDefault="00DE0414" w:rsidP="00DE0414">
      <w:pPr>
        <w:widowControl w:val="0"/>
        <w:rPr>
          <w:sz w:val="28"/>
          <w:szCs w:val="28"/>
        </w:rPr>
      </w:pPr>
    </w:p>
    <w:p w14:paraId="2688C5A3" w14:textId="77777777" w:rsidR="00DE0414" w:rsidRPr="008B0C01" w:rsidRDefault="00DE0414" w:rsidP="00DE0414">
      <w:pPr>
        <w:widowControl w:val="0"/>
        <w:rPr>
          <w:sz w:val="28"/>
          <w:szCs w:val="28"/>
        </w:rPr>
      </w:pPr>
    </w:p>
    <w:p w14:paraId="6812B882" w14:textId="77777777" w:rsidR="00DE0414" w:rsidRPr="008B0C01" w:rsidRDefault="00DE0414" w:rsidP="00DE0414">
      <w:pPr>
        <w:widowControl w:val="0"/>
        <w:jc w:val="center"/>
        <w:rPr>
          <w:sz w:val="28"/>
          <w:szCs w:val="28"/>
        </w:rPr>
      </w:pPr>
      <w:r w:rsidRPr="008B0C01">
        <w:rPr>
          <w:sz w:val="28"/>
          <w:szCs w:val="28"/>
        </w:rPr>
        <w:t>Пояснение по заполнению формы административных данных</w:t>
      </w:r>
    </w:p>
    <w:p w14:paraId="313D3935" w14:textId="77777777" w:rsidR="00DE0414" w:rsidRPr="008B0C01" w:rsidRDefault="00DE0414" w:rsidP="00DE0414">
      <w:pPr>
        <w:widowControl w:val="0"/>
        <w:jc w:val="center"/>
        <w:rPr>
          <w:sz w:val="28"/>
          <w:szCs w:val="28"/>
        </w:rPr>
      </w:pPr>
      <w:r w:rsidRPr="008B0C01">
        <w:rPr>
          <w:sz w:val="28"/>
          <w:szCs w:val="28"/>
        </w:rPr>
        <w:t>Отчет о договоре займа (условного обязательства)</w:t>
      </w:r>
    </w:p>
    <w:p w14:paraId="14C861E6" w14:textId="77777777" w:rsidR="00DE0414" w:rsidRPr="008B0C01" w:rsidRDefault="00DE0414" w:rsidP="00DE0414">
      <w:pPr>
        <w:widowControl w:val="0"/>
        <w:jc w:val="center"/>
        <w:rPr>
          <w:sz w:val="28"/>
          <w:szCs w:val="28"/>
        </w:rPr>
      </w:pPr>
      <w:r w:rsidRPr="008B0C01">
        <w:rPr>
          <w:sz w:val="28"/>
          <w:szCs w:val="28"/>
        </w:rPr>
        <w:t>(индекс –</w:t>
      </w:r>
      <w:r w:rsidRPr="008B0C01">
        <w:rPr>
          <w:rStyle w:val="s0"/>
          <w:sz w:val="28"/>
          <w:szCs w:val="28"/>
        </w:rPr>
        <w:t xml:space="preserve"> </w:t>
      </w:r>
      <w:r w:rsidRPr="008B0C01">
        <w:rPr>
          <w:rStyle w:val="s0"/>
          <w:sz w:val="28"/>
          <w:szCs w:val="28"/>
          <w:lang w:val="en-US"/>
        </w:rPr>
        <w:t>CR</w:t>
      </w:r>
      <w:r w:rsidRPr="008B0C01">
        <w:rPr>
          <w:rStyle w:val="s0"/>
          <w:sz w:val="28"/>
          <w:szCs w:val="28"/>
        </w:rPr>
        <w:t>_</w:t>
      </w:r>
      <w:r w:rsidRPr="008B0C01">
        <w:rPr>
          <w:rStyle w:val="s0"/>
          <w:sz w:val="28"/>
          <w:szCs w:val="28"/>
          <w:lang w:val="en-US"/>
        </w:rPr>
        <w:t>CC</w:t>
      </w:r>
      <w:r w:rsidRPr="008B0C01">
        <w:rPr>
          <w:rStyle w:val="s0"/>
          <w:sz w:val="28"/>
          <w:szCs w:val="28"/>
        </w:rPr>
        <w:t>1</w:t>
      </w:r>
      <w:r w:rsidRPr="008B0C01">
        <w:rPr>
          <w:sz w:val="28"/>
          <w:szCs w:val="28"/>
        </w:rPr>
        <w:t>, периодичность – по мере изменения или получения данных о договоре займа (условного обязательства)</w:t>
      </w:r>
    </w:p>
    <w:p w14:paraId="66607E82" w14:textId="77777777" w:rsidR="00DE0414" w:rsidRPr="008B0C01" w:rsidRDefault="00DE0414" w:rsidP="00DE0414">
      <w:pPr>
        <w:widowControl w:val="0"/>
        <w:rPr>
          <w:sz w:val="28"/>
          <w:szCs w:val="28"/>
        </w:rPr>
      </w:pPr>
    </w:p>
    <w:p w14:paraId="1EE225C8" w14:textId="77777777" w:rsidR="00DE0414" w:rsidRPr="008B0C01" w:rsidRDefault="00DE0414" w:rsidP="00DE0414">
      <w:pPr>
        <w:widowControl w:val="0"/>
        <w:rPr>
          <w:sz w:val="28"/>
          <w:szCs w:val="28"/>
        </w:rPr>
      </w:pPr>
    </w:p>
    <w:p w14:paraId="64D03A5A" w14:textId="77777777" w:rsidR="00DE0414" w:rsidRPr="008B0C01" w:rsidRDefault="00DE0414" w:rsidP="00DE0414">
      <w:pPr>
        <w:widowControl w:val="0"/>
        <w:jc w:val="center"/>
        <w:rPr>
          <w:sz w:val="28"/>
          <w:szCs w:val="28"/>
        </w:rPr>
      </w:pPr>
      <w:r w:rsidRPr="008B0C01">
        <w:rPr>
          <w:sz w:val="28"/>
          <w:szCs w:val="28"/>
        </w:rPr>
        <w:t>Глава 1. Общие положения</w:t>
      </w:r>
    </w:p>
    <w:p w14:paraId="235B8097" w14:textId="77777777" w:rsidR="00DE0414" w:rsidRPr="008B0C01" w:rsidRDefault="00DE0414" w:rsidP="00DE0414">
      <w:pPr>
        <w:widowControl w:val="0"/>
        <w:rPr>
          <w:sz w:val="28"/>
          <w:szCs w:val="28"/>
        </w:rPr>
      </w:pPr>
    </w:p>
    <w:p w14:paraId="0860D7EE"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Настоящее пояснение (далее – Пояснение) определяет единые требования по заполнению формы административных данных «Отчет о договоре займа (условного о</w:t>
      </w:r>
      <w:r>
        <w:rPr>
          <w:sz w:val="28"/>
          <w:szCs w:val="28"/>
        </w:rPr>
        <w:t>бязательства)» (далее – Форма).</w:t>
      </w:r>
    </w:p>
    <w:p w14:paraId="06488C59"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Форма разработана в соответствии с подпунктом 65-2) части второй статьи 15 Закона Республики Казахстан «О Национальн</w:t>
      </w:r>
      <w:r>
        <w:rPr>
          <w:sz w:val="28"/>
          <w:szCs w:val="28"/>
        </w:rPr>
        <w:t>ом Банке Республики Казахстан».</w:t>
      </w:r>
    </w:p>
    <w:p w14:paraId="283CDF5E"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14:paraId="4251D2FE"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w:t>
      </w:r>
      <w:r>
        <w:rPr>
          <w:sz w:val="28"/>
          <w:szCs w:val="28"/>
        </w:rPr>
        <w:t>ание стоимости в другой валюте.</w:t>
      </w:r>
    </w:p>
    <w:p w14:paraId="58183CCE" w14:textId="77777777" w:rsidR="00DE0414" w:rsidRPr="008B0C01" w:rsidRDefault="00DE0414" w:rsidP="00DE0414">
      <w:pPr>
        <w:widowControl w:val="0"/>
        <w:tabs>
          <w:tab w:val="left" w:pos="1134"/>
        </w:tabs>
        <w:ind w:firstLine="709"/>
        <w:jc w:val="both"/>
        <w:rPr>
          <w:sz w:val="28"/>
          <w:szCs w:val="28"/>
        </w:rPr>
      </w:pPr>
      <w:r w:rsidRPr="008B0C01">
        <w:rPr>
          <w:sz w:val="28"/>
          <w:szCs w:val="28"/>
        </w:rPr>
        <w:t>Коэффициенты и проценты отражаются в формате числа с указанием не более четырех знаков после запятой.</w:t>
      </w:r>
    </w:p>
    <w:p w14:paraId="34E17F35"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p w14:paraId="49D9DBF6" w14:textId="77777777" w:rsidR="00DE0414" w:rsidRPr="008B0C01" w:rsidRDefault="00DE0414" w:rsidP="00DE0414">
      <w:pPr>
        <w:pStyle w:val="ae"/>
        <w:widowControl w:val="0"/>
        <w:numPr>
          <w:ilvl w:val="0"/>
          <w:numId w:val="4"/>
        </w:numPr>
        <w:tabs>
          <w:tab w:val="left" w:pos="1134"/>
        </w:tabs>
        <w:spacing w:after="0" w:line="240" w:lineRule="auto"/>
        <w:ind w:left="0" w:firstLine="709"/>
        <w:jc w:val="both"/>
        <w:rPr>
          <w:sz w:val="28"/>
          <w:szCs w:val="28"/>
        </w:rPr>
      </w:pPr>
      <w:r w:rsidRPr="008B0C01">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14:paraId="45D83FB0" w14:textId="77777777" w:rsidR="00DE0414" w:rsidRPr="008B0C01" w:rsidRDefault="00DE0414" w:rsidP="00DE0414">
      <w:pPr>
        <w:widowControl w:val="0"/>
        <w:ind w:firstLine="709"/>
        <w:jc w:val="center"/>
        <w:rPr>
          <w:sz w:val="28"/>
          <w:szCs w:val="28"/>
        </w:rPr>
      </w:pPr>
    </w:p>
    <w:p w14:paraId="14101C2E" w14:textId="77777777" w:rsidR="00DE0414" w:rsidRPr="008B0C01" w:rsidRDefault="00DE0414" w:rsidP="00DE0414">
      <w:pPr>
        <w:widowControl w:val="0"/>
        <w:ind w:firstLine="709"/>
        <w:jc w:val="center"/>
        <w:rPr>
          <w:sz w:val="28"/>
          <w:szCs w:val="28"/>
        </w:rPr>
      </w:pPr>
    </w:p>
    <w:p w14:paraId="4915D100" w14:textId="77777777" w:rsidR="00DE0414" w:rsidRPr="008B0C01" w:rsidRDefault="00DE0414" w:rsidP="00DE0414">
      <w:pPr>
        <w:widowControl w:val="0"/>
        <w:ind w:firstLine="709"/>
        <w:jc w:val="center"/>
        <w:rPr>
          <w:sz w:val="28"/>
          <w:szCs w:val="28"/>
        </w:rPr>
      </w:pPr>
      <w:r w:rsidRPr="008B0C01">
        <w:rPr>
          <w:sz w:val="28"/>
          <w:szCs w:val="28"/>
        </w:rPr>
        <w:t>Глава 2. Пояснение по заполнению Формы</w:t>
      </w:r>
    </w:p>
    <w:p w14:paraId="64FFC0FE" w14:textId="77777777" w:rsidR="00DE0414" w:rsidRPr="008B0C01" w:rsidRDefault="00DE0414" w:rsidP="00DE0414">
      <w:pPr>
        <w:widowControl w:val="0"/>
        <w:ind w:firstLine="709"/>
        <w:jc w:val="center"/>
        <w:rPr>
          <w:sz w:val="28"/>
          <w:szCs w:val="28"/>
        </w:rPr>
      </w:pPr>
    </w:p>
    <w:p w14:paraId="429BC1DD"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 xml:space="preserve">При заполнении Формы используются следующие справочники, размещенные в информационной системе Национального Банка Республики </w:t>
      </w:r>
      <w:r w:rsidRPr="008B0C01">
        <w:rPr>
          <w:sz w:val="28"/>
          <w:szCs w:val="28"/>
        </w:rPr>
        <w:lastRenderedPageBreak/>
        <w:t>Казахстан, предназначенной для сбора отчетности по займам и условным обязательствам:</w:t>
      </w:r>
    </w:p>
    <w:p w14:paraId="6C692335" w14:textId="77777777" w:rsidR="00DE0414" w:rsidRPr="008B0C01" w:rsidRDefault="00DE0414" w:rsidP="00DE0414">
      <w:pPr>
        <w:widowControl w:val="0"/>
        <w:ind w:firstLine="709"/>
        <w:jc w:val="both"/>
        <w:rPr>
          <w:sz w:val="28"/>
          <w:szCs w:val="28"/>
        </w:rPr>
      </w:pPr>
      <w:r w:rsidRPr="008B0C01">
        <w:rPr>
          <w:sz w:val="28"/>
          <w:szCs w:val="28"/>
        </w:rPr>
        <w:t>Виды (роли) субъекта кредитной истории;</w:t>
      </w:r>
    </w:p>
    <w:p w14:paraId="1878A5FD" w14:textId="77777777" w:rsidR="00DE0414" w:rsidRPr="008B0C01" w:rsidRDefault="00DE0414" w:rsidP="00DE0414">
      <w:pPr>
        <w:widowControl w:val="0"/>
        <w:ind w:firstLine="709"/>
        <w:jc w:val="both"/>
        <w:rPr>
          <w:sz w:val="28"/>
          <w:szCs w:val="28"/>
        </w:rPr>
      </w:pPr>
      <w:r w:rsidRPr="008B0C01">
        <w:rPr>
          <w:sz w:val="28"/>
          <w:szCs w:val="28"/>
        </w:rPr>
        <w:t>Виды идентификатора;</w:t>
      </w:r>
    </w:p>
    <w:p w14:paraId="67848697" w14:textId="77777777" w:rsidR="00DE0414" w:rsidRPr="008B0C01" w:rsidRDefault="00DE0414" w:rsidP="00DE0414">
      <w:pPr>
        <w:widowControl w:val="0"/>
        <w:ind w:firstLine="709"/>
        <w:jc w:val="both"/>
        <w:rPr>
          <w:sz w:val="28"/>
          <w:szCs w:val="28"/>
        </w:rPr>
      </w:pPr>
      <w:r w:rsidRPr="008B0C01">
        <w:rPr>
          <w:sz w:val="28"/>
          <w:szCs w:val="28"/>
        </w:rPr>
        <w:t>Виды займа, условного обязательства;</w:t>
      </w:r>
    </w:p>
    <w:p w14:paraId="622C4B16" w14:textId="77777777" w:rsidR="00DE0414" w:rsidRPr="008B0C01" w:rsidRDefault="00DE0414" w:rsidP="00DE0414">
      <w:pPr>
        <w:widowControl w:val="0"/>
        <w:ind w:firstLine="709"/>
        <w:jc w:val="both"/>
        <w:rPr>
          <w:sz w:val="28"/>
          <w:szCs w:val="28"/>
        </w:rPr>
      </w:pPr>
      <w:r w:rsidRPr="008B0C01">
        <w:rPr>
          <w:sz w:val="28"/>
          <w:szCs w:val="28"/>
        </w:rPr>
        <w:t>Филиалы;</w:t>
      </w:r>
    </w:p>
    <w:p w14:paraId="58496AF9" w14:textId="77777777" w:rsidR="00DE0414" w:rsidRPr="008B0C01" w:rsidRDefault="00DE0414" w:rsidP="00DE0414">
      <w:pPr>
        <w:widowControl w:val="0"/>
        <w:ind w:firstLine="709"/>
        <w:jc w:val="both"/>
        <w:rPr>
          <w:sz w:val="28"/>
          <w:szCs w:val="28"/>
        </w:rPr>
      </w:pPr>
      <w:r w:rsidRPr="008B0C01">
        <w:rPr>
          <w:sz w:val="28"/>
          <w:szCs w:val="28"/>
        </w:rPr>
        <w:t>Виды валюты;</w:t>
      </w:r>
    </w:p>
    <w:p w14:paraId="1399C673" w14:textId="77777777" w:rsidR="00DE0414" w:rsidRPr="008B0C01" w:rsidRDefault="00DE0414" w:rsidP="00DE0414">
      <w:pPr>
        <w:widowControl w:val="0"/>
        <w:ind w:firstLine="709"/>
        <w:jc w:val="both"/>
        <w:rPr>
          <w:sz w:val="28"/>
          <w:szCs w:val="28"/>
        </w:rPr>
      </w:pPr>
      <w:r w:rsidRPr="008B0C01">
        <w:rPr>
          <w:sz w:val="28"/>
          <w:szCs w:val="28"/>
        </w:rPr>
        <w:t>Виды ставок;</w:t>
      </w:r>
    </w:p>
    <w:p w14:paraId="0D5EE426" w14:textId="77777777" w:rsidR="00DE0414" w:rsidRPr="008B0C01" w:rsidRDefault="00DE0414" w:rsidP="00DE0414">
      <w:pPr>
        <w:widowControl w:val="0"/>
        <w:ind w:firstLine="709"/>
        <w:jc w:val="both"/>
        <w:rPr>
          <w:sz w:val="28"/>
          <w:szCs w:val="28"/>
        </w:rPr>
      </w:pPr>
      <w:r w:rsidRPr="008B0C01">
        <w:rPr>
          <w:sz w:val="28"/>
          <w:szCs w:val="28"/>
        </w:rPr>
        <w:t>Плавающие индексы;</w:t>
      </w:r>
    </w:p>
    <w:p w14:paraId="0C634C64" w14:textId="77777777" w:rsidR="00DE0414" w:rsidRPr="008B0C01" w:rsidRDefault="00DE0414" w:rsidP="00DE0414">
      <w:pPr>
        <w:widowControl w:val="0"/>
        <w:ind w:firstLine="709"/>
        <w:jc w:val="both"/>
        <w:rPr>
          <w:sz w:val="28"/>
          <w:szCs w:val="28"/>
        </w:rPr>
      </w:pPr>
      <w:r w:rsidRPr="008B0C01">
        <w:rPr>
          <w:sz w:val="28"/>
          <w:szCs w:val="28"/>
        </w:rPr>
        <w:t>Цели кредитования;</w:t>
      </w:r>
    </w:p>
    <w:p w14:paraId="58764FD9" w14:textId="77777777" w:rsidR="00DE0414" w:rsidRPr="008B0C01" w:rsidRDefault="00DE0414" w:rsidP="00DE0414">
      <w:pPr>
        <w:widowControl w:val="0"/>
        <w:ind w:firstLine="709"/>
        <w:jc w:val="both"/>
        <w:rPr>
          <w:sz w:val="28"/>
          <w:szCs w:val="28"/>
        </w:rPr>
      </w:pPr>
      <w:r w:rsidRPr="008B0C01">
        <w:rPr>
          <w:sz w:val="28"/>
          <w:szCs w:val="28"/>
        </w:rPr>
        <w:t>Объекты кредитования;</w:t>
      </w:r>
    </w:p>
    <w:p w14:paraId="4DE22886" w14:textId="77777777" w:rsidR="00DE0414" w:rsidRPr="008B0C01" w:rsidRDefault="00DE0414" w:rsidP="00DE0414">
      <w:pPr>
        <w:widowControl w:val="0"/>
        <w:ind w:firstLine="709"/>
        <w:jc w:val="both"/>
        <w:rPr>
          <w:sz w:val="28"/>
          <w:szCs w:val="28"/>
        </w:rPr>
      </w:pPr>
      <w:r w:rsidRPr="008B0C01">
        <w:rPr>
          <w:sz w:val="28"/>
          <w:szCs w:val="28"/>
        </w:rPr>
        <w:t>Источники финансирования;</w:t>
      </w:r>
    </w:p>
    <w:p w14:paraId="78397DB5" w14:textId="77777777" w:rsidR="00DE0414" w:rsidRPr="008B0C01" w:rsidRDefault="00DE0414" w:rsidP="00DE0414">
      <w:pPr>
        <w:widowControl w:val="0"/>
        <w:ind w:firstLine="709"/>
        <w:jc w:val="both"/>
        <w:rPr>
          <w:sz w:val="28"/>
          <w:szCs w:val="28"/>
        </w:rPr>
      </w:pPr>
      <w:r w:rsidRPr="008B0C01">
        <w:rPr>
          <w:sz w:val="28"/>
          <w:szCs w:val="28"/>
        </w:rPr>
        <w:t>Признаки передачи (продажи), принятия (покупки);</w:t>
      </w:r>
    </w:p>
    <w:p w14:paraId="50989193" w14:textId="77777777" w:rsidR="00DE0414" w:rsidRPr="008B0C01" w:rsidRDefault="00DE0414" w:rsidP="00DE0414">
      <w:pPr>
        <w:widowControl w:val="0"/>
        <w:ind w:firstLine="709"/>
        <w:jc w:val="both"/>
        <w:rPr>
          <w:sz w:val="28"/>
          <w:szCs w:val="28"/>
        </w:rPr>
      </w:pPr>
      <w:r w:rsidRPr="008B0C01">
        <w:rPr>
          <w:sz w:val="28"/>
          <w:szCs w:val="28"/>
        </w:rPr>
        <w:t>Типы организаций, которым переданы (проданы) (от которых приняты (куплены)) права требования;</w:t>
      </w:r>
    </w:p>
    <w:p w14:paraId="081581F5" w14:textId="77777777" w:rsidR="00DE0414" w:rsidRPr="008B0C01" w:rsidRDefault="00DE0414" w:rsidP="00DE0414">
      <w:pPr>
        <w:widowControl w:val="0"/>
        <w:ind w:firstLine="709"/>
        <w:jc w:val="both"/>
        <w:rPr>
          <w:sz w:val="28"/>
          <w:szCs w:val="28"/>
        </w:rPr>
      </w:pPr>
      <w:r w:rsidRPr="008B0C01">
        <w:rPr>
          <w:sz w:val="28"/>
          <w:szCs w:val="28"/>
        </w:rPr>
        <w:t>Основания прекращения обязательства;</w:t>
      </w:r>
    </w:p>
    <w:p w14:paraId="3C274768" w14:textId="77777777" w:rsidR="00DE0414" w:rsidRPr="008B0C01" w:rsidRDefault="00DE0414" w:rsidP="00DE0414">
      <w:pPr>
        <w:widowControl w:val="0"/>
        <w:ind w:firstLine="709"/>
        <w:jc w:val="both"/>
        <w:rPr>
          <w:sz w:val="28"/>
          <w:szCs w:val="28"/>
        </w:rPr>
      </w:pPr>
      <w:r w:rsidRPr="008B0C01">
        <w:rPr>
          <w:sz w:val="28"/>
          <w:szCs w:val="28"/>
        </w:rPr>
        <w:t>Уполномоченные органы кредитора.</w:t>
      </w:r>
    </w:p>
    <w:p w14:paraId="49EB2B7C"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p w14:paraId="5DF0118E" w14:textId="77777777" w:rsidR="00DE0414" w:rsidRPr="008B0C01" w:rsidRDefault="00DE0414" w:rsidP="00DE0414">
      <w:pPr>
        <w:widowControl w:val="0"/>
        <w:ind w:firstLine="709"/>
        <w:jc w:val="both"/>
        <w:rPr>
          <w:sz w:val="28"/>
          <w:szCs w:val="28"/>
        </w:rPr>
      </w:pPr>
      <w:r w:rsidRPr="008B0C01">
        <w:rPr>
          <w:sz w:val="28"/>
          <w:szCs w:val="28"/>
        </w:rPr>
        <w:t>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p w14:paraId="5DDE68CC" w14:textId="77777777" w:rsidR="00DE0414" w:rsidRPr="008B0C01" w:rsidRDefault="00DE0414" w:rsidP="00DE0414">
      <w:pPr>
        <w:widowControl w:val="0"/>
        <w:ind w:firstLine="709"/>
        <w:jc w:val="both"/>
        <w:rPr>
          <w:sz w:val="28"/>
          <w:szCs w:val="28"/>
        </w:rPr>
      </w:pPr>
      <w:r w:rsidRPr="008B0C01">
        <w:rPr>
          <w:sz w:val="28"/>
          <w:szCs w:val="28"/>
        </w:rPr>
        <w:t xml:space="preserve">В целях Формы к </w:t>
      </w:r>
      <w:r>
        <w:rPr>
          <w:sz w:val="28"/>
          <w:szCs w:val="28"/>
        </w:rPr>
        <w:t>платежным</w:t>
      </w:r>
      <w:r w:rsidRPr="008B0C01">
        <w:rPr>
          <w:sz w:val="28"/>
          <w:szCs w:val="28"/>
        </w:rPr>
        <w:t xml:space="preserve"> </w:t>
      </w:r>
      <w:r w:rsidRPr="008A01BD">
        <w:rPr>
          <w:sz w:val="28"/>
          <w:szCs w:val="28"/>
        </w:rPr>
        <w:t xml:space="preserve">карточкам </w:t>
      </w:r>
      <w:r w:rsidRPr="008B0C01">
        <w:rPr>
          <w:sz w:val="28"/>
          <w:szCs w:val="28"/>
        </w:rPr>
        <w:t xml:space="preserve">относятся займы, выдаваемые держателям </w:t>
      </w:r>
      <w:r>
        <w:rPr>
          <w:sz w:val="28"/>
          <w:szCs w:val="28"/>
        </w:rPr>
        <w:t>платежной</w:t>
      </w:r>
      <w:r w:rsidRPr="008B0C01">
        <w:rPr>
          <w:sz w:val="28"/>
          <w:szCs w:val="28"/>
        </w:rPr>
        <w:t xml:space="preserve"> </w:t>
      </w:r>
      <w:r w:rsidRPr="008A01BD">
        <w:rPr>
          <w:sz w:val="28"/>
          <w:szCs w:val="28"/>
        </w:rPr>
        <w:t xml:space="preserve">карточки </w:t>
      </w:r>
      <w:r w:rsidRPr="008B0C01">
        <w:rPr>
          <w:sz w:val="28"/>
          <w:szCs w:val="28"/>
        </w:rPr>
        <w:t xml:space="preserve">в пределах постоянного лимита, установленного договором выпуска платежной </w:t>
      </w:r>
      <w:r w:rsidRPr="008A01BD">
        <w:rPr>
          <w:sz w:val="28"/>
          <w:szCs w:val="28"/>
        </w:rPr>
        <w:t>карточки</w:t>
      </w:r>
      <w:r w:rsidRPr="008B0C01">
        <w:rPr>
          <w:sz w:val="28"/>
          <w:szCs w:val="28"/>
        </w:rPr>
        <w:t xml:space="preserve">, и не требующие одобрения кредитора. Займы, выдаваемые держателям </w:t>
      </w:r>
      <w:r>
        <w:rPr>
          <w:sz w:val="28"/>
          <w:szCs w:val="28"/>
        </w:rPr>
        <w:t xml:space="preserve">платежных </w:t>
      </w:r>
      <w:r w:rsidRPr="008B0C01">
        <w:rPr>
          <w:sz w:val="28"/>
          <w:szCs w:val="28"/>
        </w:rPr>
        <w:t>карточек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p w14:paraId="38674FBF" w14:textId="77777777" w:rsidR="00DE0414" w:rsidRPr="008B0C01" w:rsidRDefault="00DE0414" w:rsidP="00DE0414">
      <w:pPr>
        <w:widowControl w:val="0"/>
        <w:ind w:firstLine="709"/>
        <w:jc w:val="both"/>
        <w:rPr>
          <w:sz w:val="28"/>
          <w:szCs w:val="28"/>
        </w:rPr>
      </w:pPr>
      <w:r w:rsidRPr="008B0C01">
        <w:rPr>
          <w:sz w:val="28"/>
          <w:szCs w:val="28"/>
        </w:rPr>
        <w:t>Для филиала-нерезидента Республики Казахстан под балансом понимается отчет об активах и обязательствах.</w:t>
      </w:r>
    </w:p>
    <w:p w14:paraId="6E6B32F7" w14:textId="77777777" w:rsidR="00DE0414" w:rsidRPr="008B0C01" w:rsidRDefault="00DE0414" w:rsidP="00DE0414">
      <w:pPr>
        <w:widowControl w:val="0"/>
        <w:ind w:firstLine="709"/>
        <w:jc w:val="both"/>
        <w:rPr>
          <w:sz w:val="28"/>
          <w:szCs w:val="28"/>
        </w:rPr>
      </w:pPr>
      <w:r w:rsidRPr="008B0C01">
        <w:rPr>
          <w:sz w:val="28"/>
          <w:szCs w:val="28"/>
        </w:rPr>
        <w:t>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p w14:paraId="218F331B" w14:textId="77777777" w:rsidR="00DE0414" w:rsidRPr="008B0C01" w:rsidRDefault="00DE0414" w:rsidP="00DE0414">
      <w:pPr>
        <w:widowControl w:val="0"/>
        <w:ind w:firstLine="709"/>
        <w:jc w:val="both"/>
        <w:rPr>
          <w:sz w:val="28"/>
          <w:szCs w:val="28"/>
        </w:rPr>
      </w:pPr>
      <w:r w:rsidRPr="008B0C01">
        <w:rPr>
          <w:sz w:val="28"/>
          <w:szCs w:val="28"/>
        </w:rPr>
        <w:t>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p w14:paraId="0DA85293"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 xml:space="preserve">В строках 1.1, 1.2.1, 2.1, 2.7, 2.9, 2.11.1, 2.11.2, 2.14.1, 2.14.2, 2.15.1, 3.1, </w:t>
      </w:r>
      <w:r w:rsidRPr="008B0C01">
        <w:rPr>
          <w:sz w:val="28"/>
          <w:szCs w:val="28"/>
        </w:rPr>
        <w:lastRenderedPageBreak/>
        <w:t>3.2, 3.4.1, 4.1.1, 4.2.1, 5.1 и 5.2 Таблицы 1 и строках 3.1 и 3.2 Таблицы 2 значения выбираются из справочников.</w:t>
      </w:r>
    </w:p>
    <w:p w14:paraId="0D749AFC"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В показателях строки 1 Таблицы 1 одному договору займа (условного обязательства) может соответствовать несколько субъектов кредитной истории с разными ролями, вид которых указывается в строке 1.1 Таблицы 1.</w:t>
      </w:r>
    </w:p>
    <w:p w14:paraId="4D6A7742" w14:textId="77777777" w:rsidR="00DE0414" w:rsidRPr="008B0C01" w:rsidRDefault="00DE0414" w:rsidP="00DE0414">
      <w:pPr>
        <w:widowControl w:val="0"/>
        <w:tabs>
          <w:tab w:val="left" w:pos="1134"/>
        </w:tabs>
        <w:ind w:firstLine="709"/>
        <w:jc w:val="both"/>
        <w:rPr>
          <w:sz w:val="28"/>
          <w:szCs w:val="28"/>
        </w:rPr>
      </w:pPr>
      <w:r w:rsidRPr="008B0C01">
        <w:rPr>
          <w:sz w:val="28"/>
          <w:szCs w:val="28"/>
        </w:rPr>
        <w:t>В строке 1.2 Таблицы 1 по одному субъекту кредитной истории допускается одновременное отражение нескольких актуальных значений.</w:t>
      </w:r>
    </w:p>
    <w:p w14:paraId="086E0449" w14:textId="77777777" w:rsidR="00DE0414" w:rsidRPr="008B0C01" w:rsidRDefault="00DE0414" w:rsidP="00DE0414">
      <w:pPr>
        <w:widowControl w:val="0"/>
        <w:tabs>
          <w:tab w:val="left" w:pos="1134"/>
        </w:tabs>
        <w:ind w:firstLine="709"/>
        <w:jc w:val="both"/>
        <w:rPr>
          <w:sz w:val="28"/>
          <w:szCs w:val="28"/>
        </w:rPr>
      </w:pPr>
      <w:r w:rsidRPr="008B0C01">
        <w:rPr>
          <w:sz w:val="28"/>
          <w:szCs w:val="28"/>
        </w:rPr>
        <w:t>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p w14:paraId="7FA707CF"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В строках 2.1, 2.2, 2.3, 2.4, 2.5, 2,6, 2,7, 2.8, 2.9, 2.10, 2.11, 2.12, 2.13 и 2.16 Таблицы 1 одному договору соответствует не более одного актуального значения.</w:t>
      </w:r>
    </w:p>
    <w:p w14:paraId="45E37F3E"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p w14:paraId="43954EDB" w14:textId="77777777" w:rsidR="00DE0414" w:rsidRPr="008B0C01" w:rsidRDefault="00DE0414" w:rsidP="00DE0414">
      <w:pPr>
        <w:widowControl w:val="0"/>
        <w:ind w:firstLine="709"/>
        <w:jc w:val="both"/>
        <w:rPr>
          <w:sz w:val="28"/>
          <w:szCs w:val="28"/>
        </w:rPr>
      </w:pPr>
      <w:r w:rsidRPr="008B0C01">
        <w:rPr>
          <w:sz w:val="28"/>
          <w:szCs w:val="28"/>
        </w:rPr>
        <w:t>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p w14:paraId="51FEFF86" w14:textId="77777777" w:rsidR="00DE0414" w:rsidRPr="003113ED" w:rsidRDefault="00DE0414" w:rsidP="00DE0414">
      <w:pPr>
        <w:widowControl w:val="0"/>
        <w:ind w:firstLine="709"/>
        <w:jc w:val="both"/>
        <w:rPr>
          <w:sz w:val="28"/>
          <w:szCs w:val="28"/>
        </w:rPr>
      </w:pPr>
      <w:r w:rsidRPr="008B0C01">
        <w:rPr>
          <w:sz w:val="28"/>
          <w:szCs w:val="28"/>
        </w:rPr>
        <w:t>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w:t>
      </w:r>
      <w:r w:rsidRPr="003113ED">
        <w:rPr>
          <w:sz w:val="28"/>
          <w:szCs w:val="28"/>
        </w:rPr>
        <w:t>условного обязательства).</w:t>
      </w:r>
    </w:p>
    <w:p w14:paraId="3E9D9AF6" w14:textId="77777777" w:rsidR="00DE0414" w:rsidRPr="003113ED" w:rsidRDefault="00DE0414" w:rsidP="00DE0414">
      <w:pPr>
        <w:widowControl w:val="0"/>
        <w:ind w:firstLine="709"/>
        <w:jc w:val="both"/>
        <w:rPr>
          <w:sz w:val="28"/>
          <w:szCs w:val="28"/>
        </w:rPr>
      </w:pPr>
      <w:r w:rsidRPr="003113ED">
        <w:rPr>
          <w:sz w:val="28"/>
          <w:szCs w:val="28"/>
        </w:rPr>
        <w:t>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p w14:paraId="3F4E9CB2" w14:textId="77777777" w:rsidR="00DE0414" w:rsidRPr="003113ED" w:rsidRDefault="00DE0414" w:rsidP="00DE0414">
      <w:pPr>
        <w:widowControl w:val="0"/>
        <w:ind w:firstLine="709"/>
        <w:jc w:val="both"/>
        <w:rPr>
          <w:sz w:val="28"/>
          <w:szCs w:val="28"/>
        </w:rPr>
      </w:pPr>
      <w:r w:rsidRPr="003113ED">
        <w:rPr>
          <w:sz w:val="28"/>
          <w:szCs w:val="28"/>
        </w:rPr>
        <w:t>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p w14:paraId="45DE1D86" w14:textId="77777777" w:rsidR="00DE0414" w:rsidRPr="008B0C01" w:rsidRDefault="00DE0414" w:rsidP="00DE0414">
      <w:pPr>
        <w:widowControl w:val="0"/>
        <w:ind w:firstLine="709"/>
        <w:jc w:val="both"/>
        <w:rPr>
          <w:sz w:val="28"/>
          <w:szCs w:val="28"/>
        </w:rPr>
      </w:pPr>
      <w:r w:rsidRPr="008B0C01">
        <w:rPr>
          <w:sz w:val="28"/>
          <w:szCs w:val="28"/>
        </w:rPr>
        <w:lastRenderedPageBreak/>
        <w:t xml:space="preserve">По сделкам операций обратное </w:t>
      </w:r>
      <w:proofErr w:type="spellStart"/>
      <w:r w:rsidRPr="008B0C01">
        <w:rPr>
          <w:sz w:val="28"/>
          <w:szCs w:val="28"/>
        </w:rPr>
        <w:t>репо</w:t>
      </w:r>
      <w:proofErr w:type="spellEnd"/>
      <w:r w:rsidRPr="008B0C01">
        <w:rPr>
          <w:sz w:val="28"/>
          <w:szCs w:val="28"/>
        </w:rPr>
        <w:t>, заключенным автоматическим способом, указывается идентификатор сделки.</w:t>
      </w:r>
    </w:p>
    <w:p w14:paraId="751F74BE" w14:textId="77777777" w:rsidR="00DE0414" w:rsidRPr="008B0C01" w:rsidRDefault="00DE0414" w:rsidP="00DE0414">
      <w:pPr>
        <w:widowControl w:val="0"/>
        <w:ind w:firstLine="709"/>
        <w:jc w:val="both"/>
        <w:rPr>
          <w:sz w:val="28"/>
          <w:szCs w:val="28"/>
        </w:rPr>
      </w:pPr>
      <w:r w:rsidRPr="008B0C01">
        <w:rPr>
          <w:sz w:val="28"/>
          <w:szCs w:val="28"/>
        </w:rPr>
        <w:t>Дата договора не может быть позднее фактической даты выдачи, даты погашения по условиям договора, фактической даты прекращения обязательства или позднее отчетной даты.</w:t>
      </w:r>
    </w:p>
    <w:p w14:paraId="52CE9FC6"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Строка 2.4 Таблицы 1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p w14:paraId="5BD4476B" w14:textId="77777777" w:rsidR="00DE0414" w:rsidRPr="008B0C01" w:rsidRDefault="00DE0414" w:rsidP="00DE0414">
      <w:pPr>
        <w:widowControl w:val="0"/>
        <w:ind w:firstLine="709"/>
        <w:jc w:val="both"/>
        <w:rPr>
          <w:sz w:val="28"/>
          <w:szCs w:val="28"/>
        </w:rPr>
      </w:pPr>
      <w:r w:rsidRPr="008B0C01">
        <w:rPr>
          <w:sz w:val="28"/>
          <w:szCs w:val="28"/>
        </w:rPr>
        <w:t>Кредитор обеспечивает идентичность значений показателя номеру и дате соответствующей кредитной линии.</w:t>
      </w:r>
    </w:p>
    <w:p w14:paraId="79C4C190"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p w14:paraId="0C42AE85" w14:textId="77777777" w:rsidR="00DE0414" w:rsidRPr="008B0C01" w:rsidRDefault="00DE0414" w:rsidP="00DE0414">
      <w:pPr>
        <w:widowControl w:val="0"/>
        <w:ind w:firstLine="709"/>
        <w:jc w:val="both"/>
        <w:rPr>
          <w:sz w:val="28"/>
          <w:szCs w:val="28"/>
        </w:rPr>
      </w:pPr>
      <w:r w:rsidRPr="008B0C01">
        <w:rPr>
          <w:sz w:val="28"/>
          <w:szCs w:val="28"/>
        </w:rPr>
        <w:t>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p w14:paraId="752DEBDF"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p w14:paraId="7DBEB5C1" w14:textId="77777777" w:rsidR="00DE0414" w:rsidRPr="008B0C01" w:rsidRDefault="00DE0414" w:rsidP="00DE0414">
      <w:pPr>
        <w:widowControl w:val="0"/>
        <w:ind w:firstLine="709"/>
        <w:jc w:val="both"/>
        <w:rPr>
          <w:sz w:val="28"/>
          <w:szCs w:val="28"/>
        </w:rPr>
      </w:pPr>
      <w:r w:rsidRPr="008B0C01">
        <w:rPr>
          <w:sz w:val="28"/>
          <w:szCs w:val="28"/>
        </w:rPr>
        <w:t>Если в договоре отсутствует срок окончания его действия, показатель не передается.</w:t>
      </w:r>
    </w:p>
    <w:p w14:paraId="184FB51C"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Строка 2.10 Таблицы 1 предназначена для отражения суммы займа (условного обязательства) в валюте, установленной договором, с уч</w:t>
      </w:r>
      <w:r>
        <w:rPr>
          <w:sz w:val="28"/>
          <w:szCs w:val="28"/>
        </w:rPr>
        <w:t>етом дополнительных соглашений.</w:t>
      </w:r>
    </w:p>
    <w:p w14:paraId="44E3C0B9" w14:textId="77777777" w:rsidR="00DE0414" w:rsidRPr="008B0C01" w:rsidRDefault="00DE0414" w:rsidP="00DE0414">
      <w:pPr>
        <w:widowControl w:val="0"/>
        <w:ind w:firstLine="709"/>
        <w:jc w:val="both"/>
        <w:rPr>
          <w:sz w:val="28"/>
          <w:szCs w:val="28"/>
        </w:rPr>
      </w:pPr>
      <w:r w:rsidRPr="008B0C01">
        <w:rPr>
          <w:sz w:val="28"/>
          <w:szCs w:val="28"/>
        </w:rPr>
        <w:t xml:space="preserve">Для займов, выданных держателям платежных </w:t>
      </w:r>
      <w:r w:rsidRPr="0067429D">
        <w:rPr>
          <w:sz w:val="28"/>
          <w:szCs w:val="28"/>
        </w:rPr>
        <w:t>карточек</w:t>
      </w:r>
      <w:r w:rsidRPr="008B0C01">
        <w:rPr>
          <w:sz w:val="28"/>
          <w:szCs w:val="28"/>
        </w:rPr>
        <w:t>, кредитной линии, овердрафта в качестве суммы займа (условного обязательства) указывается кредитный лимит по договору в выбранной валюте.</w:t>
      </w:r>
    </w:p>
    <w:p w14:paraId="706552F8" w14:textId="77777777" w:rsidR="00DE0414" w:rsidRPr="008B0C01" w:rsidRDefault="00DE0414" w:rsidP="00DE0414">
      <w:pPr>
        <w:widowControl w:val="0"/>
        <w:ind w:firstLine="709"/>
        <w:jc w:val="both"/>
        <w:rPr>
          <w:sz w:val="28"/>
          <w:szCs w:val="28"/>
        </w:rPr>
      </w:pPr>
      <w:r w:rsidRPr="008B0C01">
        <w:rPr>
          <w:sz w:val="28"/>
          <w:szCs w:val="28"/>
        </w:rPr>
        <w:t>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p w14:paraId="7A2CE528" w14:textId="77777777" w:rsidR="00DE0414" w:rsidRPr="003113ED" w:rsidRDefault="00DE0414" w:rsidP="00DE0414">
      <w:pPr>
        <w:widowControl w:val="0"/>
        <w:ind w:firstLine="709"/>
        <w:jc w:val="both"/>
        <w:rPr>
          <w:sz w:val="28"/>
          <w:szCs w:val="28"/>
        </w:rPr>
      </w:pPr>
      <w:r w:rsidRPr="008B0C01">
        <w:rPr>
          <w:sz w:val="28"/>
          <w:szCs w:val="28"/>
        </w:rPr>
        <w:t xml:space="preserve">Сумма </w:t>
      </w:r>
      <w:r w:rsidRPr="003113ED">
        <w:rPr>
          <w:sz w:val="28"/>
          <w:szCs w:val="28"/>
        </w:rPr>
        <w:t>займа в валюте договора не может быть меньше суммы остатка основного долга в валюте договора,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p w14:paraId="2760337B"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3113ED">
        <w:rPr>
          <w:sz w:val="28"/>
          <w:szCs w:val="28"/>
        </w:rPr>
        <w:t xml:space="preserve">В показателях строки 2.11 Таблицы 1 отражение ставки в разбивке на фиксированный спрэд плавающей ставки и плавающий </w:t>
      </w:r>
      <w:r w:rsidRPr="008B0C01">
        <w:rPr>
          <w:sz w:val="28"/>
          <w:szCs w:val="28"/>
        </w:rPr>
        <w:t xml:space="preserve">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w:t>
      </w:r>
      <w:r w:rsidRPr="008B0C01">
        <w:rPr>
          <w:sz w:val="28"/>
          <w:szCs w:val="28"/>
        </w:rPr>
        <w:br/>
      </w:r>
      <w:r w:rsidRPr="008B0C01">
        <w:rPr>
          <w:sz w:val="28"/>
          <w:szCs w:val="28"/>
        </w:rPr>
        <w:lastRenderedPageBreak/>
        <w:t>1 июля 2019 года.</w:t>
      </w:r>
    </w:p>
    <w:p w14:paraId="30A3CA94" w14:textId="77777777" w:rsidR="00DE0414" w:rsidRPr="008B0C01" w:rsidRDefault="00DE0414" w:rsidP="00DE0414">
      <w:pPr>
        <w:widowControl w:val="0"/>
        <w:ind w:firstLine="709"/>
        <w:jc w:val="both"/>
        <w:rPr>
          <w:sz w:val="28"/>
          <w:szCs w:val="28"/>
        </w:rPr>
      </w:pPr>
      <w:r w:rsidRPr="008B0C01">
        <w:rPr>
          <w:sz w:val="28"/>
          <w:szCs w:val="28"/>
        </w:rPr>
        <w:t>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p w14:paraId="169F61E4"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В строке 2.13 Таблицы 1 при отсутствии обеспечения по займу (условному обязательству) указывается значение «1», в ином случае указывается «0» или показатель не передается.</w:t>
      </w:r>
    </w:p>
    <w:p w14:paraId="7B7B1E4C" w14:textId="77777777" w:rsidR="00DE0414" w:rsidRPr="008B0C01" w:rsidRDefault="00DE0414" w:rsidP="00DE0414">
      <w:pPr>
        <w:widowControl w:val="0"/>
        <w:ind w:firstLine="709"/>
        <w:jc w:val="both"/>
        <w:rPr>
          <w:sz w:val="28"/>
          <w:szCs w:val="28"/>
        </w:rPr>
      </w:pPr>
      <w:r w:rsidRPr="008B0C01">
        <w:rPr>
          <w:sz w:val="28"/>
          <w:szCs w:val="28"/>
        </w:rPr>
        <w:t>Показатель является обязательным для заполнения для всех займов (условных обязательств), по которым отсутствует обеспечение.</w:t>
      </w:r>
    </w:p>
    <w:p w14:paraId="3D464BD6"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p w14:paraId="4CD81EE4" w14:textId="77777777" w:rsidR="00DE0414" w:rsidRPr="008B0C01" w:rsidRDefault="00DE0414" w:rsidP="00DE0414">
      <w:pPr>
        <w:widowControl w:val="0"/>
        <w:ind w:firstLine="709"/>
        <w:jc w:val="both"/>
        <w:rPr>
          <w:sz w:val="28"/>
          <w:szCs w:val="28"/>
        </w:rPr>
      </w:pPr>
      <w:r w:rsidRPr="008B0C01">
        <w:rPr>
          <w:sz w:val="28"/>
          <w:szCs w:val="28"/>
        </w:rPr>
        <w:t>Целевое назначение займа определяется посредством комбинирования значений показателей «цель кредитования» и «объект кредитования».</w:t>
      </w:r>
    </w:p>
    <w:p w14:paraId="1A25FBFA" w14:textId="77777777" w:rsidR="00DE0414" w:rsidRPr="008B0C01" w:rsidRDefault="00DE0414" w:rsidP="00DE0414">
      <w:pPr>
        <w:widowControl w:val="0"/>
        <w:ind w:firstLine="709"/>
        <w:jc w:val="both"/>
        <w:rPr>
          <w:sz w:val="28"/>
          <w:szCs w:val="28"/>
        </w:rPr>
      </w:pPr>
      <w:r w:rsidRPr="008B0C01">
        <w:rPr>
          <w:sz w:val="28"/>
          <w:szCs w:val="28"/>
        </w:rPr>
        <w:t>Совокупная сумма долей по одному займу, отражающих распределение суммы займа по целям, равняется 100 (ста) процентам.</w:t>
      </w:r>
    </w:p>
    <w:p w14:paraId="3E4075EB" w14:textId="77777777" w:rsidR="00DE0414" w:rsidRPr="008B0C01" w:rsidRDefault="00DE0414" w:rsidP="00DE0414">
      <w:pPr>
        <w:widowControl w:val="0"/>
        <w:ind w:firstLine="709"/>
        <w:jc w:val="both"/>
        <w:rPr>
          <w:sz w:val="28"/>
          <w:szCs w:val="28"/>
        </w:rPr>
      </w:pPr>
      <w:r w:rsidRPr="008B0C01">
        <w:rPr>
          <w:sz w:val="28"/>
          <w:szCs w:val="28"/>
        </w:rPr>
        <w:t xml:space="preserve">Показатели строки 2.14 Таблицы 1 не предоставляются для операций обратное </w:t>
      </w:r>
      <w:proofErr w:type="spellStart"/>
      <w:r w:rsidRPr="008B0C01">
        <w:rPr>
          <w:sz w:val="28"/>
          <w:szCs w:val="28"/>
        </w:rPr>
        <w:t>репо</w:t>
      </w:r>
      <w:proofErr w:type="spellEnd"/>
      <w:r w:rsidRPr="008B0C01">
        <w:rPr>
          <w:sz w:val="28"/>
          <w:szCs w:val="28"/>
        </w:rPr>
        <w:t xml:space="preserve"> и условных обязательств, не являющихся кредитными линиями.</w:t>
      </w:r>
    </w:p>
    <w:p w14:paraId="49F898E1"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p w14:paraId="610DC7C7" w14:textId="77777777" w:rsidR="00DE0414" w:rsidRPr="008B0C01" w:rsidRDefault="00DE0414" w:rsidP="00DE0414">
      <w:pPr>
        <w:widowControl w:val="0"/>
        <w:ind w:firstLine="709"/>
        <w:jc w:val="both"/>
        <w:rPr>
          <w:sz w:val="28"/>
          <w:szCs w:val="28"/>
        </w:rPr>
      </w:pPr>
      <w:r w:rsidRPr="008B0C01">
        <w:rPr>
          <w:sz w:val="28"/>
          <w:szCs w:val="28"/>
        </w:rPr>
        <w:t>Совокупная сумма долей по одному договору, отражающих распределение суммы займа по источникам финансирования, равняется 100 (ста) процентам.</w:t>
      </w:r>
    </w:p>
    <w:p w14:paraId="68B6078A" w14:textId="77777777" w:rsidR="00DE0414" w:rsidRPr="008B0C01" w:rsidRDefault="00DE0414" w:rsidP="00DE0414">
      <w:pPr>
        <w:widowControl w:val="0"/>
        <w:ind w:firstLine="709"/>
        <w:jc w:val="both"/>
        <w:rPr>
          <w:sz w:val="28"/>
          <w:szCs w:val="28"/>
        </w:rPr>
      </w:pPr>
      <w:r w:rsidRPr="008B0C01">
        <w:rPr>
          <w:sz w:val="28"/>
          <w:szCs w:val="28"/>
        </w:rPr>
        <w:t>Показатели являются обязательными для заполнения по всем займам.</w:t>
      </w:r>
    </w:p>
    <w:p w14:paraId="2A4C28B4"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В строке 2.16 Таблицы 1 при наличии валютной выручки и (или) инструментов хеджирования у субъекта кредитной истории указывается значение «1», в ином случае указывается «0».</w:t>
      </w:r>
    </w:p>
    <w:p w14:paraId="46C246A0" w14:textId="77777777" w:rsidR="00DE0414" w:rsidRPr="008B0C01" w:rsidRDefault="00DE0414" w:rsidP="00DE0414">
      <w:pPr>
        <w:widowControl w:val="0"/>
        <w:ind w:firstLine="709"/>
        <w:jc w:val="both"/>
        <w:rPr>
          <w:sz w:val="28"/>
          <w:szCs w:val="28"/>
        </w:rPr>
      </w:pPr>
      <w:r w:rsidRPr="008B0C01">
        <w:rPr>
          <w:sz w:val="28"/>
          <w:szCs w:val="28"/>
        </w:rPr>
        <w:t xml:space="preserve">Показатель не предоставляется для займов (условных обязательств), по которым валютой договора является тенге, и для операций обратное </w:t>
      </w:r>
      <w:proofErr w:type="spellStart"/>
      <w:r w:rsidRPr="008B0C01">
        <w:rPr>
          <w:sz w:val="28"/>
          <w:szCs w:val="28"/>
        </w:rPr>
        <w:t>репо</w:t>
      </w:r>
      <w:proofErr w:type="spellEnd"/>
      <w:r w:rsidRPr="008B0C01">
        <w:rPr>
          <w:sz w:val="28"/>
          <w:szCs w:val="28"/>
        </w:rPr>
        <w:t>.</w:t>
      </w:r>
    </w:p>
    <w:p w14:paraId="261C3BAC"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p w14:paraId="2429FD45" w14:textId="77777777" w:rsidR="00DE0414" w:rsidRPr="008B0C01" w:rsidRDefault="00DE0414" w:rsidP="00DE0414">
      <w:pPr>
        <w:widowControl w:val="0"/>
        <w:ind w:firstLine="709"/>
        <w:jc w:val="both"/>
        <w:rPr>
          <w:sz w:val="28"/>
          <w:szCs w:val="28"/>
        </w:rPr>
      </w:pPr>
      <w:r w:rsidRPr="008B0C01">
        <w:rPr>
          <w:sz w:val="28"/>
          <w:szCs w:val="28"/>
        </w:rPr>
        <w:t>Показатели являются обязательными для заполнения для всех займов, права требования по которым переданы (проданы) или приняты (куплены).</w:t>
      </w:r>
    </w:p>
    <w:p w14:paraId="79E5F3FD"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bCs/>
          <w:sz w:val="28"/>
          <w:szCs w:val="28"/>
        </w:rPr>
      </w:pPr>
      <w:r w:rsidRPr="008B0C01">
        <w:rPr>
          <w:sz w:val="28"/>
          <w:szCs w:val="28"/>
        </w:rPr>
        <w:t xml:space="preserve"> Показатели строки 4 Таблицы 1 </w:t>
      </w:r>
      <w:r w:rsidRPr="008B0C01">
        <w:rPr>
          <w:bCs/>
          <w:sz w:val="28"/>
          <w:szCs w:val="28"/>
        </w:rPr>
        <w:t>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p w14:paraId="05CE2C65" w14:textId="77777777" w:rsidR="00DE0414" w:rsidRPr="008B0C01" w:rsidRDefault="00DE0414" w:rsidP="00DE0414">
      <w:pPr>
        <w:widowControl w:val="0"/>
        <w:ind w:firstLine="709"/>
        <w:jc w:val="both"/>
        <w:rPr>
          <w:bCs/>
          <w:sz w:val="28"/>
          <w:szCs w:val="28"/>
        </w:rPr>
      </w:pPr>
      <w:r w:rsidRPr="008B0C01">
        <w:rPr>
          <w:bCs/>
          <w:sz w:val="28"/>
          <w:szCs w:val="28"/>
        </w:rPr>
        <w:t xml:space="preserve">Кредитором обеспечивается идентичность предоставленных по строке 4 Таблицы 1 сведений идентификационным сведениям о займе, являющемся </w:t>
      </w:r>
      <w:r w:rsidRPr="008B0C01">
        <w:rPr>
          <w:bCs/>
          <w:sz w:val="28"/>
          <w:szCs w:val="28"/>
        </w:rPr>
        <w:lastRenderedPageBreak/>
        <w:t>объектом рефинансирования, которые были переданы до осуществления операции его рефинансирования.</w:t>
      </w:r>
    </w:p>
    <w:p w14:paraId="5189DF5B" w14:textId="77777777" w:rsidR="00DE0414" w:rsidRPr="008B0C01" w:rsidRDefault="00DE0414" w:rsidP="00DE0414">
      <w:pPr>
        <w:widowControl w:val="0"/>
        <w:ind w:firstLine="709"/>
        <w:jc w:val="both"/>
        <w:rPr>
          <w:bCs/>
          <w:sz w:val="28"/>
          <w:szCs w:val="28"/>
        </w:rPr>
      </w:pPr>
      <w:r w:rsidRPr="008B0C01">
        <w:rPr>
          <w:bCs/>
          <w:sz w:val="28"/>
          <w:szCs w:val="28"/>
        </w:rPr>
        <w:t>Одному договору займа может соответствовать несколько актуальных значений по строке 4.</w:t>
      </w:r>
    </w:p>
    <w:p w14:paraId="314A7688" w14:textId="77777777" w:rsidR="00DE0414" w:rsidRPr="008B0C01" w:rsidRDefault="00DE0414" w:rsidP="00DE0414">
      <w:pPr>
        <w:widowControl w:val="0"/>
        <w:ind w:firstLine="709"/>
        <w:jc w:val="both"/>
        <w:rPr>
          <w:bCs/>
          <w:sz w:val="28"/>
          <w:szCs w:val="28"/>
        </w:rPr>
      </w:pPr>
      <w:r w:rsidRPr="008B0C01">
        <w:rPr>
          <w:bCs/>
          <w:sz w:val="28"/>
          <w:szCs w:val="28"/>
        </w:rPr>
        <w:t>Строки 4.1 и 4.2 Т</w:t>
      </w:r>
      <w:r w:rsidRPr="008B0C01">
        <w:rPr>
          <w:sz w:val="28"/>
          <w:szCs w:val="28"/>
        </w:rPr>
        <w:t>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p w14:paraId="10B21C65"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 xml:space="preserve">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w:t>
      </w:r>
      <w:r>
        <w:rPr>
          <w:sz w:val="28"/>
          <w:szCs w:val="28"/>
        </w:rPr>
        <w:t>вания по нему.</w:t>
      </w:r>
    </w:p>
    <w:p w14:paraId="1BF81221" w14:textId="77777777" w:rsidR="00DE0414" w:rsidRPr="008B0C01" w:rsidRDefault="00DE0414" w:rsidP="00DE0414">
      <w:pPr>
        <w:widowControl w:val="0"/>
        <w:ind w:firstLine="709"/>
        <w:jc w:val="both"/>
        <w:rPr>
          <w:sz w:val="28"/>
          <w:szCs w:val="28"/>
        </w:rPr>
      </w:pPr>
      <w:r w:rsidRPr="008B0C01">
        <w:rPr>
          <w:sz w:val="28"/>
          <w:szCs w:val="28"/>
        </w:rPr>
        <w:t>В строке 5.3 Таблицы 1 указывается дата, с которой прекращено обязательство по договору. Фактическая дата прекращения обязательства не может быть ранее даты договора и позднее отчетной даты.</w:t>
      </w:r>
    </w:p>
    <w:p w14:paraId="16DC41C0" w14:textId="77777777" w:rsidR="00DE0414" w:rsidRPr="008B0C01" w:rsidRDefault="00DE0414" w:rsidP="00DE0414">
      <w:pPr>
        <w:widowControl w:val="0"/>
        <w:ind w:firstLine="709"/>
        <w:jc w:val="both"/>
        <w:rPr>
          <w:sz w:val="28"/>
          <w:szCs w:val="28"/>
        </w:rPr>
      </w:pPr>
      <w:r w:rsidRPr="008B0C01">
        <w:rPr>
          <w:sz w:val="28"/>
          <w:szCs w:val="28"/>
        </w:rPr>
        <w:t>Показатель «уполномоченный орган кредитора, принявший решение» указывается, если основание прекращения обязательства регламентировано внутренними документами кредитора, при этом указывается орган кредитора, утвердивший соответствующий внутренний документ. Данный показатель является обязательным для всех займов, по которым обязательство прекращено полностью в связи с прощением долга кредитором.</w:t>
      </w:r>
    </w:p>
    <w:p w14:paraId="1AD31A59" w14:textId="77777777" w:rsidR="00DE0414" w:rsidRPr="008B0C01" w:rsidRDefault="00DE0414" w:rsidP="00DE0414">
      <w:pPr>
        <w:widowControl w:val="0"/>
        <w:ind w:firstLine="709"/>
        <w:jc w:val="both"/>
        <w:rPr>
          <w:sz w:val="28"/>
          <w:szCs w:val="28"/>
        </w:rPr>
      </w:pPr>
      <w:r w:rsidRPr="008B0C01">
        <w:rPr>
          <w:sz w:val="28"/>
          <w:szCs w:val="28"/>
        </w:rPr>
        <w:t>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w:t>
      </w:r>
      <w:r>
        <w:rPr>
          <w:sz w:val="28"/>
          <w:szCs w:val="28"/>
        </w:rPr>
        <w:t>о) с условием обратного выкупа.</w:t>
      </w:r>
    </w:p>
    <w:p w14:paraId="2FA699A1"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p w14:paraId="25609267"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w:t>
      </w:r>
      <w:r>
        <w:rPr>
          <w:sz w:val="28"/>
          <w:szCs w:val="28"/>
        </w:rPr>
        <w:t>ми установлен график погашения.</w:t>
      </w:r>
    </w:p>
    <w:p w14:paraId="04DD35E4" w14:textId="77777777" w:rsidR="00DE0414" w:rsidRPr="008B0C01" w:rsidRDefault="00DE0414" w:rsidP="00DE0414">
      <w:pPr>
        <w:widowControl w:val="0"/>
        <w:tabs>
          <w:tab w:val="left" w:pos="1134"/>
        </w:tabs>
        <w:ind w:firstLine="709"/>
        <w:jc w:val="both"/>
        <w:rPr>
          <w:sz w:val="28"/>
          <w:szCs w:val="28"/>
        </w:rPr>
      </w:pPr>
      <w:r w:rsidRPr="008B0C01">
        <w:rPr>
          <w:sz w:val="28"/>
          <w:szCs w:val="28"/>
        </w:rPr>
        <w:t>При изменении условий договора, влекущих изменение периодичности погашения или иных изменений по графику погашения, указывается новый график погашения с учетом новых условий.</w:t>
      </w:r>
    </w:p>
    <w:p w14:paraId="35690F58" w14:textId="77777777" w:rsidR="00DE0414" w:rsidRPr="008B0C01" w:rsidRDefault="00DE0414" w:rsidP="00DE0414">
      <w:pPr>
        <w:widowControl w:val="0"/>
        <w:tabs>
          <w:tab w:val="left" w:pos="1134"/>
        </w:tabs>
        <w:ind w:firstLine="709"/>
        <w:jc w:val="both"/>
        <w:rPr>
          <w:sz w:val="28"/>
          <w:szCs w:val="28"/>
        </w:rPr>
      </w:pPr>
      <w:r w:rsidRPr="008B0C01">
        <w:rPr>
          <w:sz w:val="28"/>
          <w:szCs w:val="28"/>
        </w:rPr>
        <w:t>Отражение нескольких графиков погашения по определенному договору с одинаковой датой составления не допускается.</w:t>
      </w:r>
    </w:p>
    <w:p w14:paraId="1A7E808F"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 xml:space="preserve">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w:t>
      </w:r>
      <w:r>
        <w:rPr>
          <w:sz w:val="28"/>
          <w:szCs w:val="28"/>
        </w:rPr>
        <w:t>а, частью которого он является.</w:t>
      </w:r>
    </w:p>
    <w:p w14:paraId="02169C69"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sz w:val="28"/>
          <w:szCs w:val="28"/>
        </w:rPr>
        <w:t xml:space="preserve"> В строке 2 Таблицы 2 указывается дата составления графика погашения по договору, при изменении графика погашения указывается дата </w:t>
      </w:r>
      <w:r w:rsidRPr="008B0C01">
        <w:rPr>
          <w:sz w:val="28"/>
          <w:szCs w:val="28"/>
        </w:rPr>
        <w:lastRenderedPageBreak/>
        <w:t>составления нового графика.</w:t>
      </w:r>
    </w:p>
    <w:p w14:paraId="387B0CEF" w14:textId="77777777" w:rsidR="00DE0414" w:rsidRPr="008B0C01" w:rsidRDefault="00DE0414" w:rsidP="00DE0414">
      <w:pPr>
        <w:widowControl w:val="0"/>
        <w:numPr>
          <w:ilvl w:val="0"/>
          <w:numId w:val="4"/>
        </w:numPr>
        <w:tabs>
          <w:tab w:val="left" w:pos="1134"/>
        </w:tabs>
        <w:suppressAutoHyphens/>
        <w:overflowPunct/>
        <w:autoSpaceDE/>
        <w:autoSpaceDN/>
        <w:adjustRightInd/>
        <w:ind w:left="0" w:firstLine="709"/>
        <w:jc w:val="both"/>
        <w:rPr>
          <w:sz w:val="28"/>
          <w:szCs w:val="28"/>
        </w:rPr>
      </w:pPr>
      <w:r w:rsidRPr="008B0C01">
        <w:rPr>
          <w:bCs/>
          <w:sz w:val="28"/>
          <w:szCs w:val="28"/>
        </w:rPr>
        <w:t xml:space="preserve"> </w:t>
      </w:r>
      <w:r w:rsidRPr="008B0C01">
        <w:rPr>
          <w:sz w:val="28"/>
          <w:szCs w:val="28"/>
        </w:rPr>
        <w:t>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p w14:paraId="63AC0DC8" w14:textId="77777777" w:rsidR="00DE0414" w:rsidRPr="008B0C01" w:rsidRDefault="00DE0414" w:rsidP="00DE0414">
      <w:pPr>
        <w:widowControl w:val="0"/>
        <w:ind w:firstLine="709"/>
        <w:jc w:val="both"/>
        <w:rPr>
          <w:sz w:val="28"/>
          <w:szCs w:val="28"/>
        </w:rPr>
      </w:pPr>
      <w:r w:rsidRPr="008B0C01">
        <w:rPr>
          <w:sz w:val="28"/>
          <w:szCs w:val="28"/>
        </w:rPr>
        <w:t>В строках 4.2.1 и 4.2.2 Таблицы 2 указываются суммы основного долга и вознаграждения, составляющие сумму платежа по графику.</w:t>
      </w:r>
    </w:p>
    <w:p w14:paraId="5A99A425" w14:textId="77777777" w:rsidR="00DE0414" w:rsidRPr="008B0C01" w:rsidRDefault="00DE0414" w:rsidP="00DE0414">
      <w:pPr>
        <w:widowControl w:val="0"/>
        <w:ind w:firstLine="709"/>
        <w:jc w:val="both"/>
        <w:rPr>
          <w:sz w:val="28"/>
          <w:szCs w:val="28"/>
        </w:rPr>
      </w:pPr>
      <w:r w:rsidRPr="008B0C01">
        <w:rPr>
          <w:sz w:val="28"/>
          <w:szCs w:val="28"/>
        </w:rPr>
        <w:t>В строке 4.3 Таблицы 2 указываются остатки задолженности по основному долгу за вычетом суммы очередного платежа по основному долгу.</w:t>
      </w:r>
    </w:p>
    <w:p w14:paraId="533B0E42" w14:textId="48F59C17" w:rsidR="00DE0414" w:rsidRDefault="00DE0414" w:rsidP="00DE0414">
      <w:pPr>
        <w:widowControl w:val="0"/>
        <w:ind w:firstLine="709"/>
        <w:jc w:val="both"/>
        <w:rPr>
          <w:bCs/>
          <w:sz w:val="28"/>
          <w:szCs w:val="28"/>
        </w:rPr>
      </w:pPr>
      <w:r w:rsidRPr="008B0C01">
        <w:rPr>
          <w:sz w:val="28"/>
          <w:szCs w:val="28"/>
        </w:rPr>
        <w:t>Суммы</w:t>
      </w:r>
      <w:r w:rsidRPr="008B0C01">
        <w:rPr>
          <w:bCs/>
          <w:sz w:val="28"/>
          <w:szCs w:val="28"/>
        </w:rPr>
        <w:t xml:space="preserve"> платежей, остатки задолженности по основному долгу указываются в валюте договора с учетом дополнительных соглашений.</w:t>
      </w:r>
    </w:p>
    <w:p w14:paraId="11720935" w14:textId="4C6CEC5E" w:rsidR="00DE0414" w:rsidRDefault="00DE0414">
      <w:pPr>
        <w:overflowPunct/>
        <w:autoSpaceDE/>
        <w:autoSpaceDN/>
        <w:adjustRightInd/>
        <w:rPr>
          <w:bCs/>
          <w:sz w:val="28"/>
          <w:szCs w:val="28"/>
        </w:rPr>
      </w:pPr>
      <w:r>
        <w:rPr>
          <w:bCs/>
          <w:sz w:val="28"/>
          <w:szCs w:val="28"/>
        </w:rPr>
        <w:br w:type="page"/>
      </w:r>
    </w:p>
    <w:tbl>
      <w:tblPr>
        <w:tblStyle w:val="a9"/>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DE0414" w:rsidRPr="008B0C01" w14:paraId="65011D0A" w14:textId="77777777" w:rsidTr="00666C99">
        <w:tc>
          <w:tcPr>
            <w:tcW w:w="3396" w:type="dxa"/>
            <w:shd w:val="clear" w:color="auto" w:fill="auto"/>
          </w:tcPr>
          <w:p w14:paraId="56751706" w14:textId="77777777" w:rsidR="00DE0414" w:rsidRPr="008B0C01" w:rsidRDefault="00DE0414" w:rsidP="00666C99">
            <w:pPr>
              <w:widowControl w:val="0"/>
              <w:rPr>
                <w:i/>
                <w:sz w:val="28"/>
                <w:szCs w:val="28"/>
                <w:lang w:val="en-US"/>
              </w:rPr>
            </w:pPr>
          </w:p>
        </w:tc>
      </w:tr>
    </w:tbl>
    <w:p w14:paraId="76C3FCFE" w14:textId="77777777" w:rsidR="00DE0414" w:rsidRDefault="00DE0414" w:rsidP="00DE0414">
      <w:pPr>
        <w:widowControl w:val="0"/>
        <w:ind w:firstLine="709"/>
        <w:jc w:val="right"/>
        <w:rPr>
          <w:sz w:val="28"/>
          <w:szCs w:val="28"/>
        </w:rPr>
      </w:pPr>
      <w:r w:rsidRPr="008B0C01">
        <w:rPr>
          <w:sz w:val="28"/>
          <w:szCs w:val="28"/>
        </w:rPr>
        <w:t>Приложение 2</w:t>
      </w:r>
    </w:p>
    <w:p w14:paraId="57CD9FD9" w14:textId="77777777" w:rsidR="00DE0414" w:rsidRPr="008B0C01" w:rsidRDefault="00DE0414" w:rsidP="00DE0414">
      <w:pPr>
        <w:widowControl w:val="0"/>
        <w:ind w:firstLine="709"/>
        <w:jc w:val="right"/>
        <w:rPr>
          <w:sz w:val="28"/>
          <w:szCs w:val="28"/>
        </w:rPr>
      </w:pPr>
      <w:r w:rsidRPr="008B0C01">
        <w:rPr>
          <w:sz w:val="28"/>
          <w:szCs w:val="28"/>
        </w:rPr>
        <w:t>к постановлению</w:t>
      </w:r>
    </w:p>
    <w:p w14:paraId="067A202D" w14:textId="77777777" w:rsidR="00DE0414" w:rsidRPr="008B0C01" w:rsidRDefault="00DE0414" w:rsidP="00DE0414">
      <w:pPr>
        <w:widowControl w:val="0"/>
        <w:ind w:firstLine="709"/>
        <w:jc w:val="right"/>
        <w:rPr>
          <w:sz w:val="28"/>
          <w:szCs w:val="28"/>
        </w:rPr>
      </w:pPr>
    </w:p>
    <w:p w14:paraId="163117BF" w14:textId="77777777" w:rsidR="00DE0414" w:rsidRPr="008B0C01" w:rsidRDefault="00DE0414" w:rsidP="00DE0414">
      <w:pPr>
        <w:widowControl w:val="0"/>
        <w:ind w:firstLine="709"/>
        <w:jc w:val="right"/>
        <w:rPr>
          <w:sz w:val="28"/>
          <w:szCs w:val="28"/>
        </w:rPr>
      </w:pPr>
      <w:r w:rsidRPr="008B0C01">
        <w:rPr>
          <w:sz w:val="28"/>
          <w:szCs w:val="28"/>
        </w:rPr>
        <w:t>Приложение 4</w:t>
      </w:r>
    </w:p>
    <w:p w14:paraId="7468B31B" w14:textId="77777777" w:rsidR="00DE0414" w:rsidRPr="008B0C01" w:rsidRDefault="00DE0414" w:rsidP="00DE0414">
      <w:pPr>
        <w:widowControl w:val="0"/>
        <w:ind w:firstLine="709"/>
        <w:jc w:val="right"/>
        <w:rPr>
          <w:sz w:val="28"/>
          <w:szCs w:val="28"/>
        </w:rPr>
      </w:pPr>
      <w:r w:rsidRPr="008B0C01">
        <w:rPr>
          <w:sz w:val="28"/>
          <w:szCs w:val="28"/>
        </w:rPr>
        <w:t>к постановлению</w:t>
      </w:r>
      <w:r w:rsidRPr="008B0C01">
        <w:t xml:space="preserve"> </w:t>
      </w:r>
      <w:r w:rsidRPr="008B0C01">
        <w:rPr>
          <w:sz w:val="28"/>
          <w:szCs w:val="28"/>
        </w:rPr>
        <w:t>Правления</w:t>
      </w:r>
    </w:p>
    <w:p w14:paraId="6FABFFE7" w14:textId="77777777" w:rsidR="00DE0414" w:rsidRPr="008B0C01" w:rsidRDefault="00DE0414" w:rsidP="00DE0414">
      <w:pPr>
        <w:widowControl w:val="0"/>
        <w:ind w:firstLine="709"/>
        <w:jc w:val="right"/>
        <w:rPr>
          <w:sz w:val="28"/>
          <w:szCs w:val="28"/>
        </w:rPr>
      </w:pPr>
      <w:r w:rsidRPr="008B0C01">
        <w:rPr>
          <w:sz w:val="28"/>
          <w:szCs w:val="28"/>
        </w:rPr>
        <w:t>Национального Банка</w:t>
      </w:r>
    </w:p>
    <w:p w14:paraId="34852CBE" w14:textId="77777777" w:rsidR="00DE0414" w:rsidRPr="008B0C01" w:rsidRDefault="00DE0414" w:rsidP="00DE0414">
      <w:pPr>
        <w:widowControl w:val="0"/>
        <w:ind w:firstLine="709"/>
        <w:jc w:val="right"/>
        <w:rPr>
          <w:sz w:val="28"/>
          <w:szCs w:val="28"/>
        </w:rPr>
      </w:pPr>
      <w:r w:rsidRPr="008B0C01">
        <w:rPr>
          <w:sz w:val="28"/>
          <w:szCs w:val="28"/>
        </w:rPr>
        <w:t>Республики Казахстан</w:t>
      </w:r>
    </w:p>
    <w:p w14:paraId="7412372F" w14:textId="77777777" w:rsidR="00DE0414" w:rsidRPr="008B0C01" w:rsidRDefault="00DE0414" w:rsidP="00DE0414">
      <w:pPr>
        <w:widowControl w:val="0"/>
        <w:ind w:firstLine="709"/>
        <w:jc w:val="right"/>
        <w:rPr>
          <w:sz w:val="28"/>
          <w:szCs w:val="28"/>
        </w:rPr>
      </w:pPr>
      <w:r w:rsidRPr="008B0C01">
        <w:rPr>
          <w:sz w:val="28"/>
          <w:szCs w:val="28"/>
        </w:rPr>
        <w:t>от 28 декабря 2018 года № 313</w:t>
      </w:r>
    </w:p>
    <w:p w14:paraId="79DBEED2" w14:textId="77777777" w:rsidR="00DE0414" w:rsidRPr="008B0C01" w:rsidRDefault="00DE0414" w:rsidP="00DE0414">
      <w:pPr>
        <w:widowControl w:val="0"/>
        <w:jc w:val="both"/>
        <w:rPr>
          <w:sz w:val="28"/>
          <w:szCs w:val="28"/>
        </w:rPr>
      </w:pPr>
    </w:p>
    <w:p w14:paraId="0565EC19" w14:textId="77777777" w:rsidR="00DE0414" w:rsidRPr="008B0C01" w:rsidRDefault="00DE0414" w:rsidP="00DE0414">
      <w:pPr>
        <w:widowControl w:val="0"/>
        <w:jc w:val="both"/>
        <w:rPr>
          <w:sz w:val="28"/>
          <w:szCs w:val="28"/>
        </w:rPr>
      </w:pPr>
    </w:p>
    <w:p w14:paraId="321F2DA9" w14:textId="77777777" w:rsidR="00DE0414" w:rsidRPr="008B0C01" w:rsidRDefault="00DE0414" w:rsidP="00DE0414">
      <w:pPr>
        <w:widowControl w:val="0"/>
        <w:jc w:val="center"/>
        <w:rPr>
          <w:sz w:val="28"/>
          <w:szCs w:val="28"/>
        </w:rPr>
      </w:pPr>
      <w:r w:rsidRPr="008B0C01">
        <w:rPr>
          <w:sz w:val="28"/>
          <w:szCs w:val="28"/>
        </w:rPr>
        <w:t>Форма, предназначенная для сбора административных данных</w:t>
      </w:r>
    </w:p>
    <w:p w14:paraId="7127772C" w14:textId="77777777" w:rsidR="00DE0414" w:rsidRPr="008B0C01" w:rsidRDefault="00DE0414" w:rsidP="00DE0414">
      <w:pPr>
        <w:widowControl w:val="0"/>
        <w:rPr>
          <w:sz w:val="28"/>
          <w:szCs w:val="28"/>
        </w:rPr>
      </w:pPr>
    </w:p>
    <w:p w14:paraId="1213B777" w14:textId="77777777" w:rsidR="00DE0414" w:rsidRPr="008B0C01" w:rsidRDefault="00DE0414" w:rsidP="00DE0414">
      <w:pPr>
        <w:widowControl w:val="0"/>
        <w:jc w:val="both"/>
        <w:rPr>
          <w:sz w:val="28"/>
          <w:szCs w:val="28"/>
        </w:rPr>
      </w:pPr>
      <w:r w:rsidRPr="008B0C01">
        <w:rPr>
          <w:sz w:val="28"/>
          <w:szCs w:val="28"/>
        </w:rPr>
        <w:t>Представляется: в Национальный Банк Республики Казахстан</w:t>
      </w:r>
    </w:p>
    <w:p w14:paraId="19721A0A" w14:textId="77777777" w:rsidR="00DE0414" w:rsidRPr="008B0C01" w:rsidRDefault="00DE0414" w:rsidP="00DE0414">
      <w:pPr>
        <w:widowControl w:val="0"/>
        <w:jc w:val="both"/>
        <w:rPr>
          <w:sz w:val="28"/>
          <w:szCs w:val="28"/>
        </w:rPr>
      </w:pPr>
      <w:r w:rsidRPr="008B0C01">
        <w:rPr>
          <w:sz w:val="28"/>
          <w:szCs w:val="28"/>
        </w:rPr>
        <w:t>Форма административных данных размещена на интернет-ресурсе: www.nationalbank.kz</w:t>
      </w:r>
    </w:p>
    <w:p w14:paraId="495DA1E3" w14:textId="77777777" w:rsidR="00DE0414" w:rsidRPr="008B0C01" w:rsidRDefault="00DE0414" w:rsidP="00DE0414">
      <w:pPr>
        <w:widowControl w:val="0"/>
        <w:rPr>
          <w:sz w:val="28"/>
          <w:szCs w:val="28"/>
        </w:rPr>
      </w:pPr>
    </w:p>
    <w:p w14:paraId="28185A68" w14:textId="77777777" w:rsidR="00DE0414" w:rsidRPr="008B0C01" w:rsidRDefault="00DE0414" w:rsidP="00DE0414">
      <w:pPr>
        <w:widowControl w:val="0"/>
        <w:jc w:val="center"/>
        <w:rPr>
          <w:sz w:val="28"/>
          <w:szCs w:val="28"/>
        </w:rPr>
      </w:pPr>
      <w:r w:rsidRPr="008B0C01">
        <w:rPr>
          <w:sz w:val="28"/>
          <w:szCs w:val="28"/>
        </w:rPr>
        <w:t>Отчет об обеспечении</w:t>
      </w:r>
    </w:p>
    <w:p w14:paraId="4951128F" w14:textId="77777777" w:rsidR="00DE0414" w:rsidRPr="008B0C01" w:rsidRDefault="00DE0414" w:rsidP="00DE0414">
      <w:pPr>
        <w:widowControl w:val="0"/>
        <w:jc w:val="both"/>
        <w:rPr>
          <w:sz w:val="28"/>
          <w:szCs w:val="28"/>
        </w:rPr>
      </w:pPr>
      <w:r w:rsidRPr="008B0C01">
        <w:rPr>
          <w:rStyle w:val="s0"/>
          <w:sz w:val="28"/>
          <w:szCs w:val="28"/>
        </w:rPr>
        <w:t> </w:t>
      </w:r>
    </w:p>
    <w:p w14:paraId="4641DC6E" w14:textId="77777777" w:rsidR="00DE0414" w:rsidRPr="008B0C01" w:rsidRDefault="00DE0414" w:rsidP="00DE0414">
      <w:pPr>
        <w:widowControl w:val="0"/>
        <w:ind w:firstLine="709"/>
        <w:jc w:val="both"/>
        <w:rPr>
          <w:rStyle w:val="s0"/>
          <w:sz w:val="28"/>
          <w:szCs w:val="28"/>
        </w:rPr>
      </w:pPr>
      <w:r w:rsidRPr="008B0C01">
        <w:rPr>
          <w:rStyle w:val="s0"/>
          <w:sz w:val="28"/>
          <w:szCs w:val="28"/>
        </w:rPr>
        <w:t>Индекс</w:t>
      </w:r>
      <w:r w:rsidRPr="008B0C01">
        <w:rPr>
          <w:sz w:val="28"/>
          <w:szCs w:val="28"/>
        </w:rPr>
        <w:t xml:space="preserve"> </w:t>
      </w:r>
      <w:r w:rsidRPr="008B0C01">
        <w:rPr>
          <w:rStyle w:val="s0"/>
          <w:sz w:val="28"/>
          <w:szCs w:val="28"/>
        </w:rPr>
        <w:t xml:space="preserve">формы административных данных: </w:t>
      </w:r>
      <w:r w:rsidRPr="008B0C01">
        <w:rPr>
          <w:rStyle w:val="s0"/>
          <w:sz w:val="28"/>
          <w:szCs w:val="28"/>
          <w:lang w:val="en-US"/>
        </w:rPr>
        <w:t>CR</w:t>
      </w:r>
      <w:r w:rsidRPr="008B0C01">
        <w:rPr>
          <w:rStyle w:val="s0"/>
          <w:sz w:val="28"/>
          <w:szCs w:val="28"/>
        </w:rPr>
        <w:t>_</w:t>
      </w:r>
      <w:r w:rsidRPr="008B0C01">
        <w:rPr>
          <w:rStyle w:val="s0"/>
          <w:sz w:val="28"/>
          <w:szCs w:val="28"/>
          <w:lang w:val="en-US"/>
        </w:rPr>
        <w:t>P</w:t>
      </w:r>
      <w:r w:rsidRPr="008B0C01">
        <w:rPr>
          <w:rStyle w:val="s0"/>
          <w:sz w:val="28"/>
          <w:szCs w:val="28"/>
        </w:rPr>
        <w:t>1</w:t>
      </w:r>
    </w:p>
    <w:p w14:paraId="67B231B0" w14:textId="77777777" w:rsidR="00DE0414" w:rsidRPr="008B0C01" w:rsidRDefault="00DE0414" w:rsidP="00DE0414">
      <w:pPr>
        <w:widowControl w:val="0"/>
        <w:ind w:firstLine="709"/>
        <w:jc w:val="both"/>
        <w:rPr>
          <w:sz w:val="28"/>
          <w:szCs w:val="28"/>
        </w:rPr>
      </w:pPr>
      <w:r w:rsidRPr="008B0C01">
        <w:rPr>
          <w:rStyle w:val="s0"/>
          <w:sz w:val="28"/>
          <w:szCs w:val="28"/>
        </w:rPr>
        <w:t xml:space="preserve">Периодичность: </w:t>
      </w:r>
      <w:r w:rsidRPr="008B0C01">
        <w:rPr>
          <w:sz w:val="28"/>
          <w:szCs w:val="28"/>
        </w:rPr>
        <w:t>по мере изменения или получения данных об обеспечении</w:t>
      </w:r>
    </w:p>
    <w:p w14:paraId="3A2922F3" w14:textId="77777777" w:rsidR="00DE0414" w:rsidRPr="008B0C01" w:rsidRDefault="00DE0414" w:rsidP="00DE0414">
      <w:pPr>
        <w:widowControl w:val="0"/>
        <w:ind w:firstLine="709"/>
        <w:jc w:val="both"/>
        <w:rPr>
          <w:rStyle w:val="s0"/>
          <w:sz w:val="28"/>
          <w:szCs w:val="28"/>
        </w:rPr>
      </w:pPr>
      <w:r w:rsidRPr="008B0C01">
        <w:rPr>
          <w:rStyle w:val="s0"/>
          <w:sz w:val="28"/>
          <w:szCs w:val="28"/>
        </w:rPr>
        <w:t>Отчетный период: по состоянию на «___» «_______________» 20__ года</w:t>
      </w:r>
    </w:p>
    <w:p w14:paraId="572EA156" w14:textId="77777777" w:rsidR="00DE0414" w:rsidRPr="008B0C01" w:rsidRDefault="00DE0414" w:rsidP="00DE0414">
      <w:pPr>
        <w:widowControl w:val="0"/>
        <w:ind w:firstLine="709"/>
        <w:jc w:val="both"/>
        <w:rPr>
          <w:rStyle w:val="s0"/>
          <w:sz w:val="28"/>
          <w:szCs w:val="28"/>
        </w:rPr>
      </w:pPr>
      <w:r w:rsidRPr="008B0C01">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14:paraId="32F05103" w14:textId="77777777" w:rsidR="00DE0414" w:rsidRPr="008B0C01" w:rsidRDefault="00DE0414" w:rsidP="00DE0414">
      <w:pPr>
        <w:widowControl w:val="0"/>
        <w:ind w:firstLine="709"/>
        <w:jc w:val="both"/>
        <w:rPr>
          <w:sz w:val="28"/>
          <w:szCs w:val="28"/>
        </w:rPr>
      </w:pPr>
      <w:r w:rsidRPr="008B0C01">
        <w:rPr>
          <w:rStyle w:val="s0"/>
          <w:sz w:val="28"/>
          <w:szCs w:val="28"/>
        </w:rPr>
        <w:t xml:space="preserve">Срок представления формы административных данных: </w:t>
      </w:r>
      <w:r w:rsidRPr="008B0C01">
        <w:rPr>
          <w:sz w:val="28"/>
          <w:szCs w:val="28"/>
        </w:rPr>
        <w:t>в течение десяти рабочих дней со дня изменения или получения данных об обеспечении</w:t>
      </w:r>
    </w:p>
    <w:p w14:paraId="4860A1BA" w14:textId="77777777" w:rsidR="00DE0414" w:rsidRPr="008B0C01" w:rsidRDefault="00DE0414" w:rsidP="00DE0414">
      <w:pPr>
        <w:widowControl w:val="0"/>
        <w:ind w:firstLine="709"/>
        <w:rPr>
          <w:rStyle w:val="s0"/>
          <w:sz w:val="28"/>
          <w:szCs w:val="28"/>
        </w:rPr>
      </w:pPr>
    </w:p>
    <w:p w14:paraId="3E293AE8" w14:textId="77777777" w:rsidR="00DE0414" w:rsidRPr="008B0C01" w:rsidRDefault="00DE0414" w:rsidP="00DE0414">
      <w:pPr>
        <w:widowControl w:val="0"/>
        <w:rPr>
          <w:rStyle w:val="s0"/>
          <w:sz w:val="28"/>
          <w:szCs w:val="28"/>
        </w:rPr>
      </w:pPr>
      <w:r w:rsidRPr="008B0C01">
        <w:rPr>
          <w:rStyle w:val="s0"/>
          <w:sz w:val="28"/>
          <w:szCs w:val="28"/>
        </w:rPr>
        <w:br w:type="page"/>
      </w:r>
    </w:p>
    <w:p w14:paraId="4EC5A40E" w14:textId="77777777" w:rsidR="00DE0414" w:rsidRPr="008B0C01" w:rsidRDefault="00DE0414" w:rsidP="00DE0414">
      <w:pPr>
        <w:widowControl w:val="0"/>
        <w:ind w:firstLine="709"/>
        <w:jc w:val="right"/>
        <w:rPr>
          <w:rStyle w:val="s0"/>
          <w:sz w:val="28"/>
          <w:szCs w:val="28"/>
        </w:rPr>
      </w:pPr>
      <w:r w:rsidRPr="008B0C01">
        <w:rPr>
          <w:rStyle w:val="s0"/>
          <w:sz w:val="28"/>
          <w:szCs w:val="28"/>
        </w:rPr>
        <w:lastRenderedPageBreak/>
        <w:t>Форма</w:t>
      </w:r>
    </w:p>
    <w:p w14:paraId="0F339BC2" w14:textId="77777777" w:rsidR="00DE0414" w:rsidRPr="008B0C01" w:rsidRDefault="00DE0414" w:rsidP="00DE0414">
      <w:pPr>
        <w:widowControl w:val="0"/>
        <w:ind w:firstLine="709"/>
        <w:rPr>
          <w:rStyle w:val="s0"/>
          <w:sz w:val="28"/>
          <w:szCs w:val="28"/>
        </w:rPr>
      </w:pPr>
    </w:p>
    <w:p w14:paraId="49EB1FD1" w14:textId="77777777" w:rsidR="00DE0414" w:rsidRPr="008B0C01" w:rsidRDefault="00DE0414" w:rsidP="00DE0414">
      <w:pPr>
        <w:widowControl w:val="0"/>
        <w:ind w:firstLine="709"/>
        <w:jc w:val="both"/>
        <w:rPr>
          <w:rStyle w:val="s0"/>
          <w:sz w:val="28"/>
          <w:szCs w:val="28"/>
        </w:rPr>
      </w:pPr>
      <w:r w:rsidRPr="008B0C01">
        <w:rPr>
          <w:rStyle w:val="s0"/>
          <w:sz w:val="28"/>
          <w:szCs w:val="28"/>
        </w:rPr>
        <w:t xml:space="preserve">Таблица 1. Отчет об обеспечении </w:t>
      </w:r>
    </w:p>
    <w:p w14:paraId="5C30738F" w14:textId="77777777" w:rsidR="00DE0414" w:rsidRPr="008B0C01" w:rsidRDefault="00DE0414" w:rsidP="00DE0414">
      <w:pPr>
        <w:widowControl w:val="0"/>
        <w:ind w:firstLine="709"/>
        <w:jc w:val="both"/>
        <w:rPr>
          <w:rStyle w:val="s0"/>
          <w:sz w:val="28"/>
          <w:szCs w:val="28"/>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982"/>
        <w:gridCol w:w="1320"/>
      </w:tblGrid>
      <w:tr w:rsidR="00DE0414" w:rsidRPr="008B0C01" w14:paraId="23257055" w14:textId="77777777" w:rsidTr="00666C99">
        <w:trPr>
          <w:trHeight w:val="20"/>
        </w:trPr>
        <w:tc>
          <w:tcPr>
            <w:tcW w:w="1126" w:type="dxa"/>
            <w:shd w:val="clear" w:color="auto" w:fill="auto"/>
            <w:hideMark/>
          </w:tcPr>
          <w:p w14:paraId="49CE1E99" w14:textId="77777777" w:rsidR="00DE0414" w:rsidRPr="008B0C01" w:rsidRDefault="00DE0414" w:rsidP="00666C99">
            <w:pPr>
              <w:widowControl w:val="0"/>
              <w:jc w:val="center"/>
              <w:rPr>
                <w:bCs/>
                <w:sz w:val="28"/>
                <w:szCs w:val="28"/>
              </w:rPr>
            </w:pPr>
            <w:bookmarkStart w:id="2" w:name="OLE_LINK3"/>
            <w:r w:rsidRPr="008B0C01">
              <w:rPr>
                <w:bCs/>
                <w:sz w:val="28"/>
                <w:szCs w:val="28"/>
              </w:rPr>
              <w:t>№</w:t>
            </w:r>
          </w:p>
        </w:tc>
        <w:tc>
          <w:tcPr>
            <w:tcW w:w="6983" w:type="dxa"/>
            <w:shd w:val="clear" w:color="auto" w:fill="auto"/>
            <w:hideMark/>
          </w:tcPr>
          <w:p w14:paraId="0378B1C5" w14:textId="77777777" w:rsidR="00DE0414" w:rsidRPr="008B0C01" w:rsidRDefault="00DE0414" w:rsidP="00666C99">
            <w:pPr>
              <w:widowControl w:val="0"/>
              <w:jc w:val="center"/>
              <w:rPr>
                <w:bCs/>
                <w:sz w:val="28"/>
                <w:szCs w:val="28"/>
              </w:rPr>
            </w:pPr>
            <w:r w:rsidRPr="008B0C01">
              <w:rPr>
                <w:bCs/>
                <w:sz w:val="28"/>
                <w:szCs w:val="28"/>
              </w:rPr>
              <w:t>Наименование показателей</w:t>
            </w:r>
          </w:p>
        </w:tc>
        <w:tc>
          <w:tcPr>
            <w:tcW w:w="1319" w:type="dxa"/>
          </w:tcPr>
          <w:p w14:paraId="48489268" w14:textId="77777777" w:rsidR="00DE0414" w:rsidRPr="008B0C01" w:rsidRDefault="00DE0414" w:rsidP="00666C99">
            <w:pPr>
              <w:widowControl w:val="0"/>
              <w:jc w:val="center"/>
              <w:rPr>
                <w:bCs/>
                <w:sz w:val="28"/>
                <w:szCs w:val="28"/>
              </w:rPr>
            </w:pPr>
            <w:r w:rsidRPr="008B0C01">
              <w:rPr>
                <w:bCs/>
                <w:sz w:val="28"/>
                <w:szCs w:val="28"/>
              </w:rPr>
              <w:t>Значение</w:t>
            </w:r>
          </w:p>
        </w:tc>
      </w:tr>
      <w:tr w:rsidR="00DE0414" w:rsidRPr="008B0C01" w14:paraId="1B5620A0" w14:textId="77777777" w:rsidTr="00666C99">
        <w:trPr>
          <w:trHeight w:val="20"/>
        </w:trPr>
        <w:tc>
          <w:tcPr>
            <w:tcW w:w="1126" w:type="dxa"/>
            <w:shd w:val="clear" w:color="auto" w:fill="auto"/>
          </w:tcPr>
          <w:p w14:paraId="6E532A78" w14:textId="77777777" w:rsidR="00DE0414" w:rsidRPr="008B0C01" w:rsidRDefault="00DE0414" w:rsidP="00666C99">
            <w:pPr>
              <w:widowControl w:val="0"/>
              <w:jc w:val="center"/>
              <w:rPr>
                <w:bCs/>
                <w:sz w:val="28"/>
                <w:szCs w:val="28"/>
              </w:rPr>
            </w:pPr>
            <w:r w:rsidRPr="008B0C01">
              <w:rPr>
                <w:bCs/>
                <w:sz w:val="28"/>
                <w:szCs w:val="28"/>
              </w:rPr>
              <w:t>1</w:t>
            </w:r>
          </w:p>
        </w:tc>
        <w:tc>
          <w:tcPr>
            <w:tcW w:w="6983" w:type="dxa"/>
            <w:shd w:val="clear" w:color="auto" w:fill="auto"/>
          </w:tcPr>
          <w:p w14:paraId="07912346" w14:textId="77777777" w:rsidR="00DE0414" w:rsidRPr="008B0C01" w:rsidRDefault="00DE0414" w:rsidP="00666C99">
            <w:pPr>
              <w:widowControl w:val="0"/>
              <w:jc w:val="center"/>
              <w:rPr>
                <w:bCs/>
                <w:sz w:val="28"/>
                <w:szCs w:val="28"/>
              </w:rPr>
            </w:pPr>
            <w:r w:rsidRPr="008B0C01">
              <w:rPr>
                <w:bCs/>
                <w:sz w:val="28"/>
                <w:szCs w:val="28"/>
              </w:rPr>
              <w:t>2</w:t>
            </w:r>
          </w:p>
        </w:tc>
        <w:tc>
          <w:tcPr>
            <w:tcW w:w="1319" w:type="dxa"/>
          </w:tcPr>
          <w:p w14:paraId="6602FAA3" w14:textId="77777777" w:rsidR="00DE0414" w:rsidRPr="008B0C01" w:rsidRDefault="00DE0414" w:rsidP="00666C99">
            <w:pPr>
              <w:widowControl w:val="0"/>
              <w:jc w:val="center"/>
              <w:rPr>
                <w:bCs/>
                <w:sz w:val="28"/>
                <w:szCs w:val="28"/>
              </w:rPr>
            </w:pPr>
            <w:r w:rsidRPr="008B0C01">
              <w:rPr>
                <w:bCs/>
                <w:sz w:val="28"/>
                <w:szCs w:val="28"/>
              </w:rPr>
              <w:t>3</w:t>
            </w:r>
          </w:p>
        </w:tc>
      </w:tr>
      <w:tr w:rsidR="00DE0414" w:rsidRPr="008B0C01" w14:paraId="2BE85D66" w14:textId="77777777" w:rsidTr="00666C99">
        <w:trPr>
          <w:trHeight w:val="20"/>
        </w:trPr>
        <w:tc>
          <w:tcPr>
            <w:tcW w:w="1126" w:type="dxa"/>
            <w:shd w:val="clear" w:color="auto" w:fill="auto"/>
          </w:tcPr>
          <w:p w14:paraId="522E52B2" w14:textId="77777777" w:rsidR="00DE0414" w:rsidRPr="008B0C01" w:rsidRDefault="00DE0414" w:rsidP="00666C99">
            <w:pPr>
              <w:widowControl w:val="0"/>
              <w:jc w:val="both"/>
              <w:rPr>
                <w:sz w:val="28"/>
                <w:szCs w:val="28"/>
              </w:rPr>
            </w:pPr>
            <w:r w:rsidRPr="008B0C01">
              <w:rPr>
                <w:sz w:val="28"/>
                <w:szCs w:val="28"/>
              </w:rPr>
              <w:t>1</w:t>
            </w:r>
          </w:p>
        </w:tc>
        <w:tc>
          <w:tcPr>
            <w:tcW w:w="6983" w:type="dxa"/>
            <w:shd w:val="clear" w:color="auto" w:fill="auto"/>
          </w:tcPr>
          <w:p w14:paraId="562755D2" w14:textId="77777777" w:rsidR="00DE0414" w:rsidRPr="008B0C01" w:rsidRDefault="00DE0414" w:rsidP="00666C99">
            <w:pPr>
              <w:widowControl w:val="0"/>
              <w:jc w:val="both"/>
              <w:rPr>
                <w:sz w:val="28"/>
                <w:szCs w:val="28"/>
              </w:rPr>
            </w:pPr>
            <w:r w:rsidRPr="008B0C01">
              <w:rPr>
                <w:sz w:val="28"/>
                <w:szCs w:val="28"/>
              </w:rPr>
              <w:t>Идентификационные сведения по договору о залоге:</w:t>
            </w:r>
          </w:p>
        </w:tc>
        <w:tc>
          <w:tcPr>
            <w:tcW w:w="1319" w:type="dxa"/>
          </w:tcPr>
          <w:p w14:paraId="3E144D5A" w14:textId="77777777" w:rsidR="00DE0414" w:rsidRPr="008B0C01" w:rsidRDefault="00DE0414" w:rsidP="00666C99">
            <w:pPr>
              <w:widowControl w:val="0"/>
              <w:jc w:val="both"/>
              <w:rPr>
                <w:sz w:val="28"/>
                <w:szCs w:val="28"/>
              </w:rPr>
            </w:pPr>
          </w:p>
        </w:tc>
      </w:tr>
      <w:tr w:rsidR="00DE0414" w:rsidRPr="008B0C01" w14:paraId="48D8FFCF" w14:textId="77777777" w:rsidTr="00666C99">
        <w:trPr>
          <w:trHeight w:val="20"/>
        </w:trPr>
        <w:tc>
          <w:tcPr>
            <w:tcW w:w="1126" w:type="dxa"/>
            <w:shd w:val="clear" w:color="auto" w:fill="auto"/>
          </w:tcPr>
          <w:p w14:paraId="0C53D485" w14:textId="77777777" w:rsidR="00DE0414" w:rsidRPr="008B0C01" w:rsidRDefault="00DE0414" w:rsidP="00666C99">
            <w:pPr>
              <w:widowControl w:val="0"/>
              <w:jc w:val="both"/>
              <w:rPr>
                <w:sz w:val="28"/>
                <w:szCs w:val="28"/>
              </w:rPr>
            </w:pPr>
            <w:r w:rsidRPr="008B0C01">
              <w:rPr>
                <w:sz w:val="28"/>
                <w:szCs w:val="28"/>
              </w:rPr>
              <w:t>1.1</w:t>
            </w:r>
          </w:p>
        </w:tc>
        <w:tc>
          <w:tcPr>
            <w:tcW w:w="6983" w:type="dxa"/>
            <w:shd w:val="clear" w:color="auto" w:fill="auto"/>
            <w:hideMark/>
          </w:tcPr>
          <w:p w14:paraId="070CAA37" w14:textId="77777777" w:rsidR="00DE0414" w:rsidRPr="008B0C01" w:rsidRDefault="00DE0414" w:rsidP="00666C99">
            <w:pPr>
              <w:widowControl w:val="0"/>
              <w:jc w:val="both"/>
              <w:rPr>
                <w:sz w:val="28"/>
                <w:szCs w:val="28"/>
              </w:rPr>
            </w:pPr>
            <w:r w:rsidRPr="008B0C01">
              <w:rPr>
                <w:sz w:val="28"/>
                <w:szCs w:val="28"/>
              </w:rPr>
              <w:t>номер договора о залоге</w:t>
            </w:r>
          </w:p>
        </w:tc>
        <w:tc>
          <w:tcPr>
            <w:tcW w:w="1319" w:type="dxa"/>
          </w:tcPr>
          <w:p w14:paraId="0BEAC6CB" w14:textId="77777777" w:rsidR="00DE0414" w:rsidRPr="008B0C01" w:rsidRDefault="00DE0414" w:rsidP="00666C99">
            <w:pPr>
              <w:widowControl w:val="0"/>
              <w:jc w:val="both"/>
              <w:rPr>
                <w:sz w:val="28"/>
                <w:szCs w:val="28"/>
              </w:rPr>
            </w:pPr>
          </w:p>
        </w:tc>
      </w:tr>
      <w:tr w:rsidR="00DE0414" w:rsidRPr="008B0C01" w14:paraId="6703722E" w14:textId="77777777" w:rsidTr="00666C99">
        <w:trPr>
          <w:trHeight w:val="20"/>
        </w:trPr>
        <w:tc>
          <w:tcPr>
            <w:tcW w:w="1126" w:type="dxa"/>
            <w:shd w:val="clear" w:color="auto" w:fill="auto"/>
          </w:tcPr>
          <w:p w14:paraId="47DA8C87" w14:textId="77777777" w:rsidR="00DE0414" w:rsidRPr="008B0C01" w:rsidRDefault="00DE0414" w:rsidP="00666C99">
            <w:pPr>
              <w:widowControl w:val="0"/>
              <w:jc w:val="both"/>
              <w:rPr>
                <w:sz w:val="28"/>
                <w:szCs w:val="28"/>
              </w:rPr>
            </w:pPr>
            <w:r w:rsidRPr="008B0C01">
              <w:rPr>
                <w:sz w:val="28"/>
                <w:szCs w:val="28"/>
              </w:rPr>
              <w:t>1.2</w:t>
            </w:r>
          </w:p>
        </w:tc>
        <w:tc>
          <w:tcPr>
            <w:tcW w:w="6983" w:type="dxa"/>
            <w:shd w:val="clear" w:color="auto" w:fill="auto"/>
          </w:tcPr>
          <w:p w14:paraId="264DF933" w14:textId="77777777" w:rsidR="00DE0414" w:rsidRPr="008B0C01" w:rsidRDefault="00DE0414" w:rsidP="00666C99">
            <w:pPr>
              <w:widowControl w:val="0"/>
              <w:jc w:val="both"/>
              <w:rPr>
                <w:sz w:val="28"/>
                <w:szCs w:val="28"/>
              </w:rPr>
            </w:pPr>
            <w:r w:rsidRPr="008B0C01">
              <w:rPr>
                <w:sz w:val="28"/>
                <w:szCs w:val="28"/>
              </w:rPr>
              <w:t>дата договора о залоге</w:t>
            </w:r>
          </w:p>
        </w:tc>
        <w:tc>
          <w:tcPr>
            <w:tcW w:w="1319" w:type="dxa"/>
          </w:tcPr>
          <w:p w14:paraId="185DF16C" w14:textId="77777777" w:rsidR="00DE0414" w:rsidRPr="008B0C01" w:rsidRDefault="00DE0414" w:rsidP="00666C99">
            <w:pPr>
              <w:widowControl w:val="0"/>
              <w:jc w:val="both"/>
              <w:rPr>
                <w:sz w:val="28"/>
                <w:szCs w:val="28"/>
              </w:rPr>
            </w:pPr>
          </w:p>
        </w:tc>
      </w:tr>
      <w:tr w:rsidR="00DE0414" w:rsidRPr="008B0C01" w14:paraId="58907F76" w14:textId="77777777" w:rsidTr="00666C99">
        <w:trPr>
          <w:trHeight w:val="20"/>
        </w:trPr>
        <w:tc>
          <w:tcPr>
            <w:tcW w:w="1126" w:type="dxa"/>
            <w:shd w:val="clear" w:color="auto" w:fill="auto"/>
          </w:tcPr>
          <w:p w14:paraId="0A404686" w14:textId="77777777" w:rsidR="00DE0414" w:rsidRPr="008B0C01" w:rsidRDefault="00DE0414" w:rsidP="00666C99">
            <w:pPr>
              <w:widowControl w:val="0"/>
              <w:jc w:val="both"/>
              <w:rPr>
                <w:sz w:val="28"/>
                <w:szCs w:val="28"/>
              </w:rPr>
            </w:pPr>
            <w:r w:rsidRPr="008B0C01">
              <w:rPr>
                <w:sz w:val="28"/>
                <w:szCs w:val="28"/>
              </w:rPr>
              <w:t>2</w:t>
            </w:r>
          </w:p>
        </w:tc>
        <w:tc>
          <w:tcPr>
            <w:tcW w:w="6983" w:type="dxa"/>
            <w:shd w:val="clear" w:color="auto" w:fill="auto"/>
          </w:tcPr>
          <w:p w14:paraId="5EDE472A" w14:textId="77777777" w:rsidR="00DE0414" w:rsidRPr="008B0C01" w:rsidRDefault="00DE0414" w:rsidP="00666C99">
            <w:pPr>
              <w:widowControl w:val="0"/>
              <w:jc w:val="both"/>
              <w:rPr>
                <w:sz w:val="28"/>
                <w:szCs w:val="28"/>
              </w:rPr>
            </w:pPr>
            <w:r w:rsidRPr="008B0C01">
              <w:rPr>
                <w:sz w:val="28"/>
                <w:szCs w:val="28"/>
              </w:rPr>
              <w:t>Прекращение договора о залоге:</w:t>
            </w:r>
          </w:p>
        </w:tc>
        <w:tc>
          <w:tcPr>
            <w:tcW w:w="1319" w:type="dxa"/>
          </w:tcPr>
          <w:p w14:paraId="105CF0D9" w14:textId="77777777" w:rsidR="00DE0414" w:rsidRPr="008B0C01" w:rsidRDefault="00DE0414" w:rsidP="00666C99">
            <w:pPr>
              <w:widowControl w:val="0"/>
              <w:jc w:val="both"/>
              <w:rPr>
                <w:sz w:val="28"/>
                <w:szCs w:val="28"/>
              </w:rPr>
            </w:pPr>
          </w:p>
        </w:tc>
      </w:tr>
      <w:tr w:rsidR="00DE0414" w:rsidRPr="008B0C01" w14:paraId="21B5354A" w14:textId="77777777" w:rsidTr="00666C99">
        <w:trPr>
          <w:trHeight w:val="20"/>
        </w:trPr>
        <w:tc>
          <w:tcPr>
            <w:tcW w:w="1126" w:type="dxa"/>
            <w:shd w:val="clear" w:color="auto" w:fill="auto"/>
          </w:tcPr>
          <w:p w14:paraId="3A76A869" w14:textId="77777777" w:rsidR="00DE0414" w:rsidRPr="008B0C01" w:rsidRDefault="00DE0414" w:rsidP="00666C99">
            <w:pPr>
              <w:widowControl w:val="0"/>
              <w:jc w:val="both"/>
              <w:rPr>
                <w:sz w:val="28"/>
                <w:szCs w:val="28"/>
              </w:rPr>
            </w:pPr>
            <w:r w:rsidRPr="008B0C01">
              <w:rPr>
                <w:sz w:val="28"/>
                <w:szCs w:val="28"/>
              </w:rPr>
              <w:t>2.1</w:t>
            </w:r>
          </w:p>
        </w:tc>
        <w:tc>
          <w:tcPr>
            <w:tcW w:w="6983" w:type="dxa"/>
            <w:shd w:val="clear" w:color="auto" w:fill="auto"/>
          </w:tcPr>
          <w:p w14:paraId="7527961D" w14:textId="77777777" w:rsidR="00DE0414" w:rsidRPr="008B0C01" w:rsidRDefault="00DE0414" w:rsidP="00666C99">
            <w:pPr>
              <w:widowControl w:val="0"/>
              <w:jc w:val="both"/>
              <w:rPr>
                <w:sz w:val="28"/>
                <w:szCs w:val="28"/>
              </w:rPr>
            </w:pPr>
            <w:r w:rsidRPr="008B0C01">
              <w:rPr>
                <w:sz w:val="28"/>
                <w:szCs w:val="28"/>
              </w:rPr>
              <w:t>фактическая дата прекращения договора о залоге</w:t>
            </w:r>
          </w:p>
        </w:tc>
        <w:tc>
          <w:tcPr>
            <w:tcW w:w="1319" w:type="dxa"/>
          </w:tcPr>
          <w:p w14:paraId="0AB6CBCD" w14:textId="77777777" w:rsidR="00DE0414" w:rsidRPr="008B0C01" w:rsidRDefault="00DE0414" w:rsidP="00666C99">
            <w:pPr>
              <w:widowControl w:val="0"/>
              <w:jc w:val="both"/>
              <w:rPr>
                <w:sz w:val="28"/>
                <w:szCs w:val="28"/>
              </w:rPr>
            </w:pPr>
          </w:p>
        </w:tc>
      </w:tr>
      <w:tr w:rsidR="00DE0414" w:rsidRPr="008B0C01" w14:paraId="3C183D02" w14:textId="77777777" w:rsidTr="00666C99">
        <w:trPr>
          <w:trHeight w:val="20"/>
        </w:trPr>
        <w:tc>
          <w:tcPr>
            <w:tcW w:w="1126" w:type="dxa"/>
            <w:shd w:val="clear" w:color="auto" w:fill="auto"/>
          </w:tcPr>
          <w:p w14:paraId="3FCA2C1A" w14:textId="77777777" w:rsidR="00DE0414" w:rsidRPr="008B0C01" w:rsidRDefault="00DE0414" w:rsidP="00666C99">
            <w:pPr>
              <w:widowControl w:val="0"/>
              <w:jc w:val="both"/>
              <w:rPr>
                <w:sz w:val="28"/>
                <w:szCs w:val="28"/>
              </w:rPr>
            </w:pPr>
            <w:r w:rsidRPr="008B0C01">
              <w:rPr>
                <w:sz w:val="28"/>
                <w:szCs w:val="28"/>
              </w:rPr>
              <w:t>2.2</w:t>
            </w:r>
          </w:p>
        </w:tc>
        <w:tc>
          <w:tcPr>
            <w:tcW w:w="6983" w:type="dxa"/>
            <w:shd w:val="clear" w:color="auto" w:fill="auto"/>
          </w:tcPr>
          <w:p w14:paraId="4A0AC194" w14:textId="77777777" w:rsidR="00DE0414" w:rsidRPr="008B0C01" w:rsidRDefault="00DE0414" w:rsidP="00666C99">
            <w:pPr>
              <w:widowControl w:val="0"/>
              <w:jc w:val="both"/>
              <w:rPr>
                <w:sz w:val="28"/>
                <w:szCs w:val="28"/>
              </w:rPr>
            </w:pPr>
            <w:r w:rsidRPr="008B0C01">
              <w:rPr>
                <w:sz w:val="28"/>
                <w:szCs w:val="28"/>
              </w:rPr>
              <w:t>основание прекращения договора о залоге</w:t>
            </w:r>
          </w:p>
        </w:tc>
        <w:tc>
          <w:tcPr>
            <w:tcW w:w="1319" w:type="dxa"/>
            <w:shd w:val="clear" w:color="auto" w:fill="auto"/>
          </w:tcPr>
          <w:p w14:paraId="19B12655" w14:textId="77777777" w:rsidR="00DE0414" w:rsidRPr="008B0C01" w:rsidRDefault="00DE0414" w:rsidP="00666C99">
            <w:pPr>
              <w:widowControl w:val="0"/>
              <w:jc w:val="both"/>
              <w:rPr>
                <w:sz w:val="28"/>
                <w:szCs w:val="28"/>
              </w:rPr>
            </w:pPr>
          </w:p>
        </w:tc>
      </w:tr>
      <w:tr w:rsidR="00DE0414" w:rsidRPr="008B0C01" w14:paraId="7AC6AF7F" w14:textId="77777777" w:rsidTr="00666C99">
        <w:trPr>
          <w:trHeight w:val="20"/>
        </w:trPr>
        <w:tc>
          <w:tcPr>
            <w:tcW w:w="1126" w:type="dxa"/>
            <w:shd w:val="clear" w:color="auto" w:fill="auto"/>
          </w:tcPr>
          <w:p w14:paraId="08E93D10" w14:textId="77777777" w:rsidR="00DE0414" w:rsidRPr="008B0C01" w:rsidRDefault="00DE0414" w:rsidP="00666C99">
            <w:pPr>
              <w:widowControl w:val="0"/>
              <w:jc w:val="both"/>
              <w:rPr>
                <w:sz w:val="28"/>
                <w:szCs w:val="28"/>
              </w:rPr>
            </w:pPr>
            <w:r w:rsidRPr="008B0C01">
              <w:rPr>
                <w:sz w:val="28"/>
                <w:szCs w:val="28"/>
              </w:rPr>
              <w:t>3</w:t>
            </w:r>
          </w:p>
        </w:tc>
        <w:tc>
          <w:tcPr>
            <w:tcW w:w="6983" w:type="dxa"/>
            <w:shd w:val="clear" w:color="auto" w:fill="auto"/>
          </w:tcPr>
          <w:p w14:paraId="76D83F4A" w14:textId="77777777" w:rsidR="00DE0414" w:rsidRPr="008B0C01" w:rsidRDefault="00DE0414" w:rsidP="00666C99">
            <w:pPr>
              <w:widowControl w:val="0"/>
              <w:jc w:val="both"/>
              <w:rPr>
                <w:sz w:val="28"/>
                <w:szCs w:val="28"/>
              </w:rPr>
            </w:pPr>
            <w:r w:rsidRPr="008B0C01">
              <w:rPr>
                <w:sz w:val="28"/>
                <w:szCs w:val="28"/>
              </w:rPr>
              <w:t>Сведения о залогодателе (гаранте, поручителе, страховщике):</w:t>
            </w:r>
          </w:p>
        </w:tc>
        <w:tc>
          <w:tcPr>
            <w:tcW w:w="1319" w:type="dxa"/>
            <w:shd w:val="clear" w:color="auto" w:fill="auto"/>
          </w:tcPr>
          <w:p w14:paraId="6100E7BA" w14:textId="77777777" w:rsidR="00DE0414" w:rsidRPr="008B0C01" w:rsidRDefault="00DE0414" w:rsidP="00666C99">
            <w:pPr>
              <w:widowControl w:val="0"/>
              <w:jc w:val="both"/>
              <w:rPr>
                <w:sz w:val="28"/>
                <w:szCs w:val="28"/>
              </w:rPr>
            </w:pPr>
          </w:p>
        </w:tc>
      </w:tr>
      <w:tr w:rsidR="00DE0414" w:rsidRPr="008B0C01" w14:paraId="13D01DD1" w14:textId="77777777" w:rsidTr="00666C99">
        <w:trPr>
          <w:trHeight w:val="20"/>
        </w:trPr>
        <w:tc>
          <w:tcPr>
            <w:tcW w:w="1126" w:type="dxa"/>
            <w:shd w:val="clear" w:color="auto" w:fill="auto"/>
          </w:tcPr>
          <w:p w14:paraId="33478EAD" w14:textId="77777777" w:rsidR="00DE0414" w:rsidRPr="008B0C01" w:rsidRDefault="00DE0414" w:rsidP="00666C99">
            <w:pPr>
              <w:widowControl w:val="0"/>
              <w:jc w:val="both"/>
              <w:rPr>
                <w:sz w:val="28"/>
                <w:szCs w:val="28"/>
              </w:rPr>
            </w:pPr>
            <w:r w:rsidRPr="008B0C01">
              <w:rPr>
                <w:sz w:val="28"/>
                <w:szCs w:val="28"/>
              </w:rPr>
              <w:t>3.1</w:t>
            </w:r>
          </w:p>
        </w:tc>
        <w:tc>
          <w:tcPr>
            <w:tcW w:w="6983" w:type="dxa"/>
            <w:shd w:val="clear" w:color="auto" w:fill="auto"/>
          </w:tcPr>
          <w:p w14:paraId="5B396048" w14:textId="77777777" w:rsidR="00DE0414" w:rsidRPr="008B0C01" w:rsidRDefault="00DE0414" w:rsidP="00666C99">
            <w:pPr>
              <w:widowControl w:val="0"/>
              <w:jc w:val="both"/>
              <w:rPr>
                <w:sz w:val="28"/>
                <w:szCs w:val="28"/>
              </w:rPr>
            </w:pPr>
            <w:r w:rsidRPr="008B0C01">
              <w:rPr>
                <w:sz w:val="28"/>
                <w:szCs w:val="28"/>
              </w:rPr>
              <w:t>тип субъекта (юридическое или физическое лицо)</w:t>
            </w:r>
          </w:p>
        </w:tc>
        <w:tc>
          <w:tcPr>
            <w:tcW w:w="1319" w:type="dxa"/>
            <w:shd w:val="clear" w:color="auto" w:fill="auto"/>
          </w:tcPr>
          <w:p w14:paraId="432F9767" w14:textId="77777777" w:rsidR="00DE0414" w:rsidRPr="008B0C01" w:rsidRDefault="00DE0414" w:rsidP="00666C99">
            <w:pPr>
              <w:widowControl w:val="0"/>
              <w:jc w:val="both"/>
              <w:rPr>
                <w:sz w:val="28"/>
                <w:szCs w:val="28"/>
              </w:rPr>
            </w:pPr>
          </w:p>
        </w:tc>
      </w:tr>
      <w:tr w:rsidR="00DE0414" w:rsidRPr="008B0C01" w14:paraId="2B101CD9" w14:textId="77777777" w:rsidTr="00666C99">
        <w:trPr>
          <w:trHeight w:val="20"/>
        </w:trPr>
        <w:tc>
          <w:tcPr>
            <w:tcW w:w="1126" w:type="dxa"/>
            <w:shd w:val="clear" w:color="auto" w:fill="auto"/>
          </w:tcPr>
          <w:p w14:paraId="321494C6" w14:textId="77777777" w:rsidR="00DE0414" w:rsidRPr="008B0C01" w:rsidRDefault="00DE0414" w:rsidP="00666C99">
            <w:pPr>
              <w:widowControl w:val="0"/>
              <w:jc w:val="both"/>
              <w:rPr>
                <w:sz w:val="28"/>
                <w:szCs w:val="28"/>
              </w:rPr>
            </w:pPr>
            <w:r w:rsidRPr="008B0C01">
              <w:rPr>
                <w:sz w:val="28"/>
                <w:szCs w:val="28"/>
              </w:rPr>
              <w:t>3.2</w:t>
            </w:r>
          </w:p>
        </w:tc>
        <w:tc>
          <w:tcPr>
            <w:tcW w:w="6983" w:type="dxa"/>
            <w:shd w:val="clear" w:color="auto" w:fill="auto"/>
          </w:tcPr>
          <w:p w14:paraId="5A9C2C19" w14:textId="77777777" w:rsidR="00DE0414" w:rsidRPr="008B0C01" w:rsidRDefault="00DE0414" w:rsidP="00666C99">
            <w:pPr>
              <w:widowControl w:val="0"/>
              <w:jc w:val="both"/>
              <w:rPr>
                <w:sz w:val="28"/>
                <w:szCs w:val="28"/>
              </w:rPr>
            </w:pPr>
            <w:r w:rsidRPr="008B0C01">
              <w:rPr>
                <w:sz w:val="28"/>
                <w:szCs w:val="28"/>
              </w:rPr>
              <w:t>наименование (фамилия, имя, отчество (при его наличии)</w:t>
            </w:r>
          </w:p>
        </w:tc>
        <w:tc>
          <w:tcPr>
            <w:tcW w:w="1319" w:type="dxa"/>
            <w:shd w:val="clear" w:color="auto" w:fill="auto"/>
          </w:tcPr>
          <w:p w14:paraId="34548F74" w14:textId="77777777" w:rsidR="00DE0414" w:rsidRPr="008B0C01" w:rsidRDefault="00DE0414" w:rsidP="00666C99">
            <w:pPr>
              <w:widowControl w:val="0"/>
              <w:jc w:val="both"/>
              <w:rPr>
                <w:sz w:val="28"/>
                <w:szCs w:val="28"/>
              </w:rPr>
            </w:pPr>
          </w:p>
        </w:tc>
      </w:tr>
      <w:tr w:rsidR="00DE0414" w:rsidRPr="008B0C01" w14:paraId="6C460F51" w14:textId="77777777" w:rsidTr="00666C99">
        <w:trPr>
          <w:trHeight w:val="20"/>
        </w:trPr>
        <w:tc>
          <w:tcPr>
            <w:tcW w:w="1126" w:type="dxa"/>
            <w:shd w:val="clear" w:color="auto" w:fill="auto"/>
          </w:tcPr>
          <w:p w14:paraId="242F8428" w14:textId="77777777" w:rsidR="00DE0414" w:rsidRPr="008B0C01" w:rsidRDefault="00DE0414" w:rsidP="00666C99">
            <w:pPr>
              <w:widowControl w:val="0"/>
              <w:jc w:val="both"/>
              <w:rPr>
                <w:sz w:val="28"/>
                <w:szCs w:val="28"/>
              </w:rPr>
            </w:pPr>
            <w:r w:rsidRPr="008B0C01">
              <w:rPr>
                <w:sz w:val="28"/>
                <w:szCs w:val="28"/>
              </w:rPr>
              <w:t>3.3</w:t>
            </w:r>
          </w:p>
        </w:tc>
        <w:tc>
          <w:tcPr>
            <w:tcW w:w="6983" w:type="dxa"/>
            <w:shd w:val="clear" w:color="auto" w:fill="auto"/>
          </w:tcPr>
          <w:p w14:paraId="4DEDA568" w14:textId="77777777" w:rsidR="00DE0414" w:rsidRPr="008B0C01" w:rsidRDefault="00DE0414" w:rsidP="00666C99">
            <w:pPr>
              <w:widowControl w:val="0"/>
              <w:jc w:val="both"/>
              <w:rPr>
                <w:sz w:val="28"/>
                <w:szCs w:val="28"/>
              </w:rPr>
            </w:pPr>
            <w:r w:rsidRPr="008B0C01">
              <w:rPr>
                <w:sz w:val="28"/>
                <w:szCs w:val="28"/>
              </w:rPr>
              <w:t xml:space="preserve">идентификационные данные залогодателя (гаранта, поручителя, страховщика): </w:t>
            </w:r>
          </w:p>
        </w:tc>
        <w:tc>
          <w:tcPr>
            <w:tcW w:w="1319" w:type="dxa"/>
            <w:shd w:val="clear" w:color="auto" w:fill="auto"/>
          </w:tcPr>
          <w:p w14:paraId="30EF6D6F" w14:textId="77777777" w:rsidR="00DE0414" w:rsidRPr="008B0C01" w:rsidRDefault="00DE0414" w:rsidP="00666C99">
            <w:pPr>
              <w:widowControl w:val="0"/>
              <w:jc w:val="both"/>
              <w:rPr>
                <w:sz w:val="28"/>
                <w:szCs w:val="28"/>
              </w:rPr>
            </w:pPr>
          </w:p>
        </w:tc>
      </w:tr>
      <w:tr w:rsidR="00DE0414" w:rsidRPr="008B0C01" w14:paraId="5D4DDD34" w14:textId="77777777" w:rsidTr="00666C99">
        <w:trPr>
          <w:trHeight w:val="20"/>
        </w:trPr>
        <w:tc>
          <w:tcPr>
            <w:tcW w:w="1126" w:type="dxa"/>
            <w:shd w:val="clear" w:color="auto" w:fill="auto"/>
          </w:tcPr>
          <w:p w14:paraId="56C68804" w14:textId="77777777" w:rsidR="00DE0414" w:rsidRPr="008B0C01" w:rsidRDefault="00DE0414" w:rsidP="00666C99">
            <w:pPr>
              <w:widowControl w:val="0"/>
              <w:jc w:val="both"/>
              <w:rPr>
                <w:sz w:val="28"/>
                <w:szCs w:val="28"/>
              </w:rPr>
            </w:pPr>
            <w:r w:rsidRPr="008B0C01">
              <w:rPr>
                <w:sz w:val="28"/>
                <w:szCs w:val="28"/>
              </w:rPr>
              <w:t>3.3.1</w:t>
            </w:r>
          </w:p>
        </w:tc>
        <w:tc>
          <w:tcPr>
            <w:tcW w:w="6983" w:type="dxa"/>
            <w:shd w:val="clear" w:color="auto" w:fill="auto"/>
          </w:tcPr>
          <w:p w14:paraId="195CE962" w14:textId="77777777" w:rsidR="00DE0414" w:rsidRPr="008B0C01" w:rsidRDefault="00DE0414" w:rsidP="00666C99">
            <w:pPr>
              <w:widowControl w:val="0"/>
              <w:rPr>
                <w:sz w:val="28"/>
                <w:szCs w:val="28"/>
              </w:rPr>
            </w:pPr>
            <w:r w:rsidRPr="008B0C01">
              <w:rPr>
                <w:sz w:val="28"/>
                <w:szCs w:val="28"/>
              </w:rPr>
              <w:t>вид идентификатора</w:t>
            </w:r>
          </w:p>
        </w:tc>
        <w:tc>
          <w:tcPr>
            <w:tcW w:w="1319" w:type="dxa"/>
            <w:shd w:val="clear" w:color="auto" w:fill="auto"/>
          </w:tcPr>
          <w:p w14:paraId="1C72059B" w14:textId="77777777" w:rsidR="00DE0414" w:rsidRPr="008B0C01" w:rsidRDefault="00DE0414" w:rsidP="00666C99">
            <w:pPr>
              <w:widowControl w:val="0"/>
              <w:rPr>
                <w:sz w:val="28"/>
                <w:szCs w:val="28"/>
              </w:rPr>
            </w:pPr>
          </w:p>
        </w:tc>
      </w:tr>
      <w:tr w:rsidR="00DE0414" w:rsidRPr="008B0C01" w14:paraId="2D457F9C" w14:textId="77777777" w:rsidTr="00666C99">
        <w:trPr>
          <w:trHeight w:val="20"/>
        </w:trPr>
        <w:tc>
          <w:tcPr>
            <w:tcW w:w="1126" w:type="dxa"/>
            <w:shd w:val="clear" w:color="auto" w:fill="auto"/>
          </w:tcPr>
          <w:p w14:paraId="0F2C0230" w14:textId="77777777" w:rsidR="00DE0414" w:rsidRPr="008B0C01" w:rsidRDefault="00DE0414" w:rsidP="00666C99">
            <w:pPr>
              <w:widowControl w:val="0"/>
              <w:jc w:val="both"/>
              <w:rPr>
                <w:sz w:val="28"/>
                <w:szCs w:val="28"/>
              </w:rPr>
            </w:pPr>
            <w:r w:rsidRPr="008B0C01">
              <w:rPr>
                <w:sz w:val="28"/>
                <w:szCs w:val="28"/>
              </w:rPr>
              <w:t>3.3.2</w:t>
            </w:r>
          </w:p>
        </w:tc>
        <w:tc>
          <w:tcPr>
            <w:tcW w:w="6983" w:type="dxa"/>
            <w:shd w:val="clear" w:color="auto" w:fill="auto"/>
          </w:tcPr>
          <w:p w14:paraId="265CAD4D" w14:textId="77777777" w:rsidR="00DE0414" w:rsidRPr="008B0C01" w:rsidRDefault="00DE0414" w:rsidP="00666C99">
            <w:pPr>
              <w:widowControl w:val="0"/>
              <w:rPr>
                <w:sz w:val="28"/>
                <w:szCs w:val="28"/>
              </w:rPr>
            </w:pPr>
            <w:r w:rsidRPr="008B0C01">
              <w:rPr>
                <w:sz w:val="28"/>
                <w:szCs w:val="28"/>
              </w:rPr>
              <w:t>идентификационный номер</w:t>
            </w:r>
          </w:p>
        </w:tc>
        <w:tc>
          <w:tcPr>
            <w:tcW w:w="1319" w:type="dxa"/>
            <w:shd w:val="clear" w:color="auto" w:fill="auto"/>
          </w:tcPr>
          <w:p w14:paraId="4C712FD9" w14:textId="77777777" w:rsidR="00DE0414" w:rsidRPr="008B0C01" w:rsidRDefault="00DE0414" w:rsidP="00666C99">
            <w:pPr>
              <w:widowControl w:val="0"/>
              <w:rPr>
                <w:sz w:val="28"/>
                <w:szCs w:val="28"/>
              </w:rPr>
            </w:pPr>
          </w:p>
        </w:tc>
      </w:tr>
      <w:tr w:rsidR="00DE0414" w:rsidRPr="008B0C01" w14:paraId="031ECAE8" w14:textId="77777777" w:rsidTr="00666C99">
        <w:trPr>
          <w:trHeight w:val="20"/>
        </w:trPr>
        <w:tc>
          <w:tcPr>
            <w:tcW w:w="1126" w:type="dxa"/>
            <w:shd w:val="clear" w:color="auto" w:fill="auto"/>
          </w:tcPr>
          <w:p w14:paraId="5E3D4D1A" w14:textId="77777777" w:rsidR="00DE0414" w:rsidRPr="008B0C01" w:rsidRDefault="00DE0414" w:rsidP="00666C99">
            <w:pPr>
              <w:widowControl w:val="0"/>
              <w:jc w:val="both"/>
              <w:rPr>
                <w:sz w:val="28"/>
                <w:szCs w:val="28"/>
              </w:rPr>
            </w:pPr>
            <w:r w:rsidRPr="008B0C01">
              <w:rPr>
                <w:sz w:val="28"/>
                <w:szCs w:val="28"/>
              </w:rPr>
              <w:t>4</w:t>
            </w:r>
          </w:p>
        </w:tc>
        <w:tc>
          <w:tcPr>
            <w:tcW w:w="6983" w:type="dxa"/>
            <w:shd w:val="clear" w:color="auto" w:fill="auto"/>
          </w:tcPr>
          <w:p w14:paraId="70C3B895" w14:textId="77777777" w:rsidR="00DE0414" w:rsidRPr="008B0C01" w:rsidRDefault="00DE0414" w:rsidP="00666C99">
            <w:pPr>
              <w:widowControl w:val="0"/>
              <w:jc w:val="both"/>
              <w:rPr>
                <w:sz w:val="28"/>
                <w:szCs w:val="28"/>
              </w:rPr>
            </w:pPr>
            <w:r w:rsidRPr="008B0C01">
              <w:rPr>
                <w:sz w:val="28"/>
                <w:szCs w:val="28"/>
              </w:rPr>
              <w:t>Сведения об обеспечении</w:t>
            </w:r>
          </w:p>
        </w:tc>
        <w:tc>
          <w:tcPr>
            <w:tcW w:w="1319" w:type="dxa"/>
            <w:shd w:val="clear" w:color="auto" w:fill="auto"/>
          </w:tcPr>
          <w:p w14:paraId="1F8D19AD" w14:textId="77777777" w:rsidR="00DE0414" w:rsidRPr="008B0C01" w:rsidRDefault="00DE0414" w:rsidP="00666C99">
            <w:pPr>
              <w:widowControl w:val="0"/>
              <w:jc w:val="both"/>
              <w:rPr>
                <w:sz w:val="28"/>
                <w:szCs w:val="28"/>
              </w:rPr>
            </w:pPr>
          </w:p>
        </w:tc>
      </w:tr>
      <w:tr w:rsidR="00DE0414" w:rsidRPr="008B0C01" w14:paraId="1B9F7F1B" w14:textId="77777777" w:rsidTr="00666C99">
        <w:trPr>
          <w:trHeight w:val="20"/>
        </w:trPr>
        <w:tc>
          <w:tcPr>
            <w:tcW w:w="1126" w:type="dxa"/>
            <w:shd w:val="clear" w:color="auto" w:fill="auto"/>
          </w:tcPr>
          <w:p w14:paraId="4F5ADD94" w14:textId="77777777" w:rsidR="00DE0414" w:rsidRPr="008B0C01" w:rsidRDefault="00DE0414" w:rsidP="00666C99">
            <w:pPr>
              <w:widowControl w:val="0"/>
              <w:jc w:val="both"/>
              <w:rPr>
                <w:sz w:val="28"/>
                <w:szCs w:val="28"/>
              </w:rPr>
            </w:pPr>
            <w:r w:rsidRPr="008B0C01">
              <w:rPr>
                <w:sz w:val="28"/>
                <w:szCs w:val="28"/>
              </w:rPr>
              <w:t>4.1</w:t>
            </w:r>
          </w:p>
        </w:tc>
        <w:tc>
          <w:tcPr>
            <w:tcW w:w="6983" w:type="dxa"/>
            <w:shd w:val="clear" w:color="auto" w:fill="auto"/>
            <w:hideMark/>
          </w:tcPr>
          <w:p w14:paraId="6BF3528E" w14:textId="77777777" w:rsidR="00DE0414" w:rsidRPr="008B0C01" w:rsidRDefault="00DE0414" w:rsidP="00666C99">
            <w:pPr>
              <w:widowControl w:val="0"/>
              <w:jc w:val="both"/>
              <w:rPr>
                <w:sz w:val="28"/>
                <w:szCs w:val="28"/>
              </w:rPr>
            </w:pPr>
            <w:r w:rsidRPr="008B0C01">
              <w:rPr>
                <w:sz w:val="28"/>
                <w:szCs w:val="28"/>
              </w:rPr>
              <w:t>Вид обеспечения</w:t>
            </w:r>
          </w:p>
        </w:tc>
        <w:tc>
          <w:tcPr>
            <w:tcW w:w="1319" w:type="dxa"/>
            <w:shd w:val="clear" w:color="auto" w:fill="auto"/>
          </w:tcPr>
          <w:p w14:paraId="70B2EF9E" w14:textId="77777777" w:rsidR="00DE0414" w:rsidRPr="008B0C01" w:rsidRDefault="00DE0414" w:rsidP="00666C99">
            <w:pPr>
              <w:widowControl w:val="0"/>
              <w:jc w:val="both"/>
              <w:rPr>
                <w:sz w:val="28"/>
                <w:szCs w:val="28"/>
              </w:rPr>
            </w:pPr>
          </w:p>
        </w:tc>
      </w:tr>
      <w:tr w:rsidR="00DE0414" w:rsidRPr="008B0C01" w14:paraId="2945BF40" w14:textId="77777777" w:rsidTr="00666C99">
        <w:trPr>
          <w:trHeight w:val="20"/>
        </w:trPr>
        <w:tc>
          <w:tcPr>
            <w:tcW w:w="1126" w:type="dxa"/>
            <w:shd w:val="clear" w:color="auto" w:fill="auto"/>
          </w:tcPr>
          <w:p w14:paraId="50DBE847" w14:textId="77777777" w:rsidR="00DE0414" w:rsidRPr="008B0C01" w:rsidRDefault="00DE0414" w:rsidP="00666C99">
            <w:pPr>
              <w:widowControl w:val="0"/>
              <w:jc w:val="both"/>
              <w:rPr>
                <w:sz w:val="28"/>
                <w:szCs w:val="28"/>
              </w:rPr>
            </w:pPr>
            <w:r w:rsidRPr="008B0C01">
              <w:rPr>
                <w:sz w:val="28"/>
                <w:szCs w:val="28"/>
              </w:rPr>
              <w:t>4.2</w:t>
            </w:r>
          </w:p>
        </w:tc>
        <w:tc>
          <w:tcPr>
            <w:tcW w:w="6983" w:type="dxa"/>
            <w:shd w:val="clear" w:color="auto" w:fill="auto"/>
          </w:tcPr>
          <w:p w14:paraId="1F6AD1D9" w14:textId="77777777" w:rsidR="00DE0414" w:rsidRPr="008B0C01" w:rsidRDefault="00DE0414" w:rsidP="00666C99">
            <w:pPr>
              <w:widowControl w:val="0"/>
              <w:rPr>
                <w:sz w:val="28"/>
                <w:szCs w:val="28"/>
              </w:rPr>
            </w:pPr>
            <w:r w:rsidRPr="008B0C01">
              <w:rPr>
                <w:sz w:val="28"/>
                <w:szCs w:val="28"/>
              </w:rPr>
              <w:t>Вид валюты по договору</w:t>
            </w:r>
          </w:p>
        </w:tc>
        <w:tc>
          <w:tcPr>
            <w:tcW w:w="1319" w:type="dxa"/>
            <w:shd w:val="clear" w:color="auto" w:fill="auto"/>
          </w:tcPr>
          <w:p w14:paraId="60013471" w14:textId="77777777" w:rsidR="00DE0414" w:rsidRPr="008B0C01" w:rsidRDefault="00DE0414" w:rsidP="00666C99">
            <w:pPr>
              <w:widowControl w:val="0"/>
              <w:rPr>
                <w:sz w:val="28"/>
                <w:szCs w:val="28"/>
              </w:rPr>
            </w:pPr>
          </w:p>
        </w:tc>
      </w:tr>
      <w:tr w:rsidR="00DE0414" w:rsidRPr="008B0C01" w14:paraId="213A0DFC" w14:textId="77777777" w:rsidTr="00666C99">
        <w:trPr>
          <w:trHeight w:val="20"/>
        </w:trPr>
        <w:tc>
          <w:tcPr>
            <w:tcW w:w="1126" w:type="dxa"/>
            <w:shd w:val="clear" w:color="auto" w:fill="auto"/>
          </w:tcPr>
          <w:p w14:paraId="73C6B8D0" w14:textId="77777777" w:rsidR="00DE0414" w:rsidRPr="008B0C01" w:rsidRDefault="00DE0414" w:rsidP="00666C99">
            <w:pPr>
              <w:widowControl w:val="0"/>
              <w:jc w:val="both"/>
              <w:rPr>
                <w:sz w:val="28"/>
                <w:szCs w:val="28"/>
              </w:rPr>
            </w:pPr>
            <w:r w:rsidRPr="008B0C01">
              <w:rPr>
                <w:sz w:val="28"/>
                <w:szCs w:val="28"/>
              </w:rPr>
              <w:t>4.3</w:t>
            </w:r>
          </w:p>
        </w:tc>
        <w:tc>
          <w:tcPr>
            <w:tcW w:w="6983" w:type="dxa"/>
            <w:shd w:val="clear" w:color="auto" w:fill="auto"/>
            <w:hideMark/>
          </w:tcPr>
          <w:p w14:paraId="29ACF71B" w14:textId="77777777" w:rsidR="00DE0414" w:rsidRPr="008B0C01" w:rsidRDefault="00DE0414" w:rsidP="00666C99">
            <w:pPr>
              <w:widowControl w:val="0"/>
              <w:jc w:val="both"/>
              <w:rPr>
                <w:sz w:val="28"/>
                <w:szCs w:val="28"/>
              </w:rPr>
            </w:pPr>
            <w:r w:rsidRPr="008B0C01">
              <w:rPr>
                <w:sz w:val="28"/>
                <w:szCs w:val="28"/>
              </w:rPr>
              <w:t>Залоговая стоимость (в тенге)</w:t>
            </w:r>
          </w:p>
        </w:tc>
        <w:tc>
          <w:tcPr>
            <w:tcW w:w="1319" w:type="dxa"/>
            <w:shd w:val="clear" w:color="auto" w:fill="auto"/>
          </w:tcPr>
          <w:p w14:paraId="6B907DE1" w14:textId="77777777" w:rsidR="00DE0414" w:rsidRPr="008B0C01" w:rsidRDefault="00DE0414" w:rsidP="00666C99">
            <w:pPr>
              <w:widowControl w:val="0"/>
              <w:jc w:val="both"/>
              <w:rPr>
                <w:sz w:val="28"/>
                <w:szCs w:val="28"/>
              </w:rPr>
            </w:pPr>
          </w:p>
        </w:tc>
      </w:tr>
      <w:tr w:rsidR="00DE0414" w:rsidRPr="008B0C01" w14:paraId="4C4DF280" w14:textId="77777777" w:rsidTr="00666C99">
        <w:trPr>
          <w:trHeight w:val="20"/>
        </w:trPr>
        <w:tc>
          <w:tcPr>
            <w:tcW w:w="1126" w:type="dxa"/>
            <w:shd w:val="clear" w:color="auto" w:fill="auto"/>
          </w:tcPr>
          <w:p w14:paraId="4B375017" w14:textId="77777777" w:rsidR="00DE0414" w:rsidRPr="008B0C01" w:rsidRDefault="00DE0414" w:rsidP="00666C99">
            <w:pPr>
              <w:widowControl w:val="0"/>
              <w:jc w:val="both"/>
              <w:rPr>
                <w:sz w:val="28"/>
                <w:szCs w:val="28"/>
              </w:rPr>
            </w:pPr>
            <w:r w:rsidRPr="008B0C01">
              <w:rPr>
                <w:sz w:val="28"/>
                <w:szCs w:val="28"/>
              </w:rPr>
              <w:t>4.4</w:t>
            </w:r>
          </w:p>
        </w:tc>
        <w:tc>
          <w:tcPr>
            <w:tcW w:w="6983" w:type="dxa"/>
            <w:shd w:val="clear" w:color="auto" w:fill="auto"/>
          </w:tcPr>
          <w:p w14:paraId="24087081" w14:textId="77777777" w:rsidR="00DE0414" w:rsidRPr="008B0C01" w:rsidRDefault="00DE0414" w:rsidP="00666C99">
            <w:pPr>
              <w:widowControl w:val="0"/>
              <w:rPr>
                <w:sz w:val="28"/>
                <w:szCs w:val="28"/>
              </w:rPr>
            </w:pPr>
            <w:r w:rsidRPr="008B0C01">
              <w:rPr>
                <w:sz w:val="28"/>
                <w:szCs w:val="28"/>
              </w:rPr>
              <w:t>Рыночная стоимость (в валюте договора)</w:t>
            </w:r>
          </w:p>
        </w:tc>
        <w:tc>
          <w:tcPr>
            <w:tcW w:w="1319" w:type="dxa"/>
            <w:shd w:val="clear" w:color="auto" w:fill="auto"/>
          </w:tcPr>
          <w:p w14:paraId="72D0B8C9" w14:textId="77777777" w:rsidR="00DE0414" w:rsidRPr="008B0C01" w:rsidRDefault="00DE0414" w:rsidP="00666C99">
            <w:pPr>
              <w:widowControl w:val="0"/>
              <w:rPr>
                <w:sz w:val="28"/>
                <w:szCs w:val="28"/>
              </w:rPr>
            </w:pPr>
          </w:p>
        </w:tc>
      </w:tr>
      <w:tr w:rsidR="00DE0414" w:rsidRPr="008B0C01" w14:paraId="047E12FD" w14:textId="77777777" w:rsidTr="00666C99">
        <w:trPr>
          <w:trHeight w:val="20"/>
        </w:trPr>
        <w:tc>
          <w:tcPr>
            <w:tcW w:w="1126" w:type="dxa"/>
            <w:shd w:val="clear" w:color="auto" w:fill="auto"/>
          </w:tcPr>
          <w:p w14:paraId="655CFF86" w14:textId="77777777" w:rsidR="00DE0414" w:rsidRPr="008B0C01" w:rsidRDefault="00DE0414" w:rsidP="00666C99">
            <w:pPr>
              <w:widowControl w:val="0"/>
              <w:jc w:val="both"/>
              <w:rPr>
                <w:sz w:val="28"/>
                <w:szCs w:val="28"/>
              </w:rPr>
            </w:pPr>
            <w:r w:rsidRPr="008B0C01">
              <w:rPr>
                <w:sz w:val="28"/>
                <w:szCs w:val="28"/>
              </w:rPr>
              <w:t>4.5</w:t>
            </w:r>
          </w:p>
        </w:tc>
        <w:tc>
          <w:tcPr>
            <w:tcW w:w="6983" w:type="dxa"/>
            <w:shd w:val="clear" w:color="auto" w:fill="auto"/>
          </w:tcPr>
          <w:p w14:paraId="3BC3AE84" w14:textId="77777777" w:rsidR="00DE0414" w:rsidRPr="008B0C01" w:rsidRDefault="00DE0414" w:rsidP="00666C99">
            <w:pPr>
              <w:widowControl w:val="0"/>
              <w:rPr>
                <w:sz w:val="28"/>
                <w:szCs w:val="28"/>
              </w:rPr>
            </w:pPr>
            <w:r w:rsidRPr="008B0C01">
              <w:rPr>
                <w:sz w:val="28"/>
                <w:szCs w:val="28"/>
              </w:rPr>
              <w:t>Номер счета по учету принятого обеспечения</w:t>
            </w:r>
          </w:p>
        </w:tc>
        <w:tc>
          <w:tcPr>
            <w:tcW w:w="1319" w:type="dxa"/>
            <w:shd w:val="clear" w:color="auto" w:fill="auto"/>
          </w:tcPr>
          <w:p w14:paraId="5D0ADAF0" w14:textId="77777777" w:rsidR="00DE0414" w:rsidRPr="008B0C01" w:rsidRDefault="00DE0414" w:rsidP="00666C99">
            <w:pPr>
              <w:widowControl w:val="0"/>
              <w:rPr>
                <w:sz w:val="28"/>
                <w:szCs w:val="28"/>
              </w:rPr>
            </w:pPr>
          </w:p>
        </w:tc>
      </w:tr>
      <w:tr w:rsidR="00DE0414" w:rsidRPr="008B0C01" w14:paraId="0EA589C1" w14:textId="77777777" w:rsidTr="00666C99">
        <w:trPr>
          <w:trHeight w:val="20"/>
        </w:trPr>
        <w:tc>
          <w:tcPr>
            <w:tcW w:w="1126" w:type="dxa"/>
            <w:shd w:val="clear" w:color="auto" w:fill="auto"/>
          </w:tcPr>
          <w:p w14:paraId="73AB39AA" w14:textId="77777777" w:rsidR="00DE0414" w:rsidRPr="008B0C01" w:rsidRDefault="00DE0414" w:rsidP="00666C99">
            <w:pPr>
              <w:widowControl w:val="0"/>
              <w:jc w:val="both"/>
              <w:rPr>
                <w:sz w:val="28"/>
                <w:szCs w:val="28"/>
              </w:rPr>
            </w:pPr>
            <w:r w:rsidRPr="008B0C01">
              <w:rPr>
                <w:sz w:val="28"/>
                <w:szCs w:val="28"/>
              </w:rPr>
              <w:t>4.6</w:t>
            </w:r>
          </w:p>
        </w:tc>
        <w:tc>
          <w:tcPr>
            <w:tcW w:w="6983" w:type="dxa"/>
            <w:shd w:val="clear" w:color="auto" w:fill="auto"/>
          </w:tcPr>
          <w:p w14:paraId="0AD03316" w14:textId="77777777" w:rsidR="00DE0414" w:rsidRPr="008B0C01" w:rsidRDefault="00DE0414" w:rsidP="00666C99">
            <w:pPr>
              <w:widowControl w:val="0"/>
              <w:rPr>
                <w:sz w:val="28"/>
                <w:szCs w:val="28"/>
              </w:rPr>
            </w:pPr>
            <w:r w:rsidRPr="008B0C01">
              <w:rPr>
                <w:sz w:val="28"/>
                <w:szCs w:val="28"/>
              </w:rPr>
              <w:t>Местонахождение (место регистрации) залогового имущества</w:t>
            </w:r>
          </w:p>
        </w:tc>
        <w:tc>
          <w:tcPr>
            <w:tcW w:w="1319" w:type="dxa"/>
            <w:shd w:val="clear" w:color="auto" w:fill="auto"/>
          </w:tcPr>
          <w:p w14:paraId="70447E13" w14:textId="77777777" w:rsidR="00DE0414" w:rsidRPr="008B0C01" w:rsidRDefault="00DE0414" w:rsidP="00666C99">
            <w:pPr>
              <w:widowControl w:val="0"/>
              <w:rPr>
                <w:sz w:val="28"/>
                <w:szCs w:val="28"/>
              </w:rPr>
            </w:pPr>
          </w:p>
        </w:tc>
      </w:tr>
      <w:tr w:rsidR="00DE0414" w:rsidRPr="008B0C01" w14:paraId="56FDACB9" w14:textId="77777777" w:rsidTr="00666C99">
        <w:trPr>
          <w:trHeight w:val="20"/>
        </w:trPr>
        <w:tc>
          <w:tcPr>
            <w:tcW w:w="1126" w:type="dxa"/>
            <w:shd w:val="clear" w:color="auto" w:fill="auto"/>
          </w:tcPr>
          <w:p w14:paraId="7FA2657C" w14:textId="77777777" w:rsidR="00DE0414" w:rsidRPr="008B0C01" w:rsidRDefault="00DE0414" w:rsidP="00666C99">
            <w:pPr>
              <w:widowControl w:val="0"/>
              <w:jc w:val="both"/>
              <w:rPr>
                <w:sz w:val="28"/>
                <w:szCs w:val="28"/>
              </w:rPr>
            </w:pPr>
            <w:r w:rsidRPr="008B0C01">
              <w:rPr>
                <w:sz w:val="28"/>
                <w:szCs w:val="28"/>
              </w:rPr>
              <w:t>4.7</w:t>
            </w:r>
          </w:p>
        </w:tc>
        <w:tc>
          <w:tcPr>
            <w:tcW w:w="6983" w:type="dxa"/>
            <w:shd w:val="clear" w:color="auto" w:fill="auto"/>
          </w:tcPr>
          <w:p w14:paraId="141C44FA" w14:textId="77777777" w:rsidR="00DE0414" w:rsidRPr="008B0C01" w:rsidRDefault="00DE0414" w:rsidP="00666C99">
            <w:pPr>
              <w:widowControl w:val="0"/>
              <w:rPr>
                <w:sz w:val="28"/>
                <w:szCs w:val="28"/>
              </w:rPr>
            </w:pPr>
            <w:r w:rsidRPr="008B0C01">
              <w:rPr>
                <w:sz w:val="28"/>
                <w:szCs w:val="28"/>
              </w:rPr>
              <w:t>Идентификационный номер объекта залогового имущества</w:t>
            </w:r>
          </w:p>
        </w:tc>
        <w:tc>
          <w:tcPr>
            <w:tcW w:w="1319" w:type="dxa"/>
            <w:shd w:val="clear" w:color="auto" w:fill="auto"/>
          </w:tcPr>
          <w:p w14:paraId="1B8EF946" w14:textId="77777777" w:rsidR="00DE0414" w:rsidRPr="008B0C01" w:rsidRDefault="00DE0414" w:rsidP="00666C99">
            <w:pPr>
              <w:widowControl w:val="0"/>
              <w:rPr>
                <w:sz w:val="28"/>
                <w:szCs w:val="28"/>
              </w:rPr>
            </w:pPr>
          </w:p>
        </w:tc>
      </w:tr>
      <w:tr w:rsidR="00DE0414" w:rsidRPr="008B0C01" w14:paraId="7F55A7AE" w14:textId="77777777" w:rsidTr="00666C99">
        <w:trPr>
          <w:trHeight w:val="20"/>
        </w:trPr>
        <w:tc>
          <w:tcPr>
            <w:tcW w:w="1126" w:type="dxa"/>
            <w:shd w:val="clear" w:color="auto" w:fill="auto"/>
          </w:tcPr>
          <w:p w14:paraId="5CD81B2F" w14:textId="77777777" w:rsidR="00DE0414" w:rsidRPr="008B0C01" w:rsidRDefault="00DE0414" w:rsidP="00666C99">
            <w:pPr>
              <w:widowControl w:val="0"/>
              <w:jc w:val="both"/>
              <w:rPr>
                <w:sz w:val="28"/>
                <w:szCs w:val="28"/>
              </w:rPr>
            </w:pPr>
            <w:r w:rsidRPr="008B0C01">
              <w:rPr>
                <w:sz w:val="28"/>
                <w:szCs w:val="28"/>
              </w:rPr>
              <w:t>4.8</w:t>
            </w:r>
          </w:p>
        </w:tc>
        <w:tc>
          <w:tcPr>
            <w:tcW w:w="6983" w:type="dxa"/>
            <w:shd w:val="clear" w:color="auto" w:fill="auto"/>
          </w:tcPr>
          <w:p w14:paraId="6997BC14" w14:textId="77777777" w:rsidR="00DE0414" w:rsidRPr="008B0C01" w:rsidRDefault="00DE0414" w:rsidP="00666C99">
            <w:pPr>
              <w:widowControl w:val="0"/>
              <w:rPr>
                <w:sz w:val="28"/>
                <w:szCs w:val="28"/>
              </w:rPr>
            </w:pPr>
            <w:r w:rsidRPr="008B0C01">
              <w:rPr>
                <w:sz w:val="28"/>
                <w:szCs w:val="28"/>
              </w:rPr>
              <w:t>Дата последней оценки (переоценки) обеспечения</w:t>
            </w:r>
          </w:p>
        </w:tc>
        <w:tc>
          <w:tcPr>
            <w:tcW w:w="1319" w:type="dxa"/>
            <w:shd w:val="clear" w:color="auto" w:fill="auto"/>
          </w:tcPr>
          <w:p w14:paraId="7D173B94" w14:textId="77777777" w:rsidR="00DE0414" w:rsidRPr="008B0C01" w:rsidRDefault="00DE0414" w:rsidP="00666C99">
            <w:pPr>
              <w:widowControl w:val="0"/>
              <w:rPr>
                <w:sz w:val="28"/>
                <w:szCs w:val="28"/>
              </w:rPr>
            </w:pPr>
          </w:p>
        </w:tc>
      </w:tr>
      <w:tr w:rsidR="00DE0414" w:rsidRPr="008B0C01" w14:paraId="0B18953C" w14:textId="77777777" w:rsidTr="00666C99">
        <w:trPr>
          <w:trHeight w:val="20"/>
        </w:trPr>
        <w:tc>
          <w:tcPr>
            <w:tcW w:w="1126" w:type="dxa"/>
            <w:shd w:val="clear" w:color="auto" w:fill="auto"/>
          </w:tcPr>
          <w:p w14:paraId="140EB56D" w14:textId="77777777" w:rsidR="00DE0414" w:rsidRPr="008B0C01" w:rsidRDefault="00DE0414" w:rsidP="00666C99">
            <w:pPr>
              <w:widowControl w:val="0"/>
              <w:jc w:val="both"/>
              <w:rPr>
                <w:sz w:val="28"/>
                <w:szCs w:val="28"/>
              </w:rPr>
            </w:pPr>
            <w:r w:rsidRPr="008B0C01">
              <w:rPr>
                <w:sz w:val="28"/>
                <w:szCs w:val="28"/>
              </w:rPr>
              <w:t>5</w:t>
            </w:r>
          </w:p>
        </w:tc>
        <w:tc>
          <w:tcPr>
            <w:tcW w:w="6983" w:type="dxa"/>
            <w:shd w:val="clear" w:color="auto" w:fill="auto"/>
          </w:tcPr>
          <w:p w14:paraId="1352C9C7" w14:textId="77777777" w:rsidR="00DE0414" w:rsidRPr="008B0C01" w:rsidRDefault="00DE0414" w:rsidP="00666C99">
            <w:pPr>
              <w:widowControl w:val="0"/>
              <w:rPr>
                <w:sz w:val="28"/>
                <w:szCs w:val="28"/>
              </w:rPr>
            </w:pPr>
            <w:r w:rsidRPr="008B0C01">
              <w:rPr>
                <w:sz w:val="28"/>
                <w:szCs w:val="28"/>
              </w:rPr>
              <w:t>Учетная дата</w:t>
            </w:r>
          </w:p>
        </w:tc>
        <w:tc>
          <w:tcPr>
            <w:tcW w:w="1319" w:type="dxa"/>
            <w:shd w:val="clear" w:color="auto" w:fill="auto"/>
          </w:tcPr>
          <w:p w14:paraId="6A138D17" w14:textId="77777777" w:rsidR="00DE0414" w:rsidRPr="008B0C01" w:rsidRDefault="00DE0414" w:rsidP="00666C99">
            <w:pPr>
              <w:widowControl w:val="0"/>
              <w:rPr>
                <w:sz w:val="28"/>
                <w:szCs w:val="28"/>
              </w:rPr>
            </w:pPr>
          </w:p>
        </w:tc>
      </w:tr>
      <w:bookmarkEnd w:id="2"/>
    </w:tbl>
    <w:p w14:paraId="4921C529" w14:textId="77777777" w:rsidR="00DE0414" w:rsidRPr="008B0C01" w:rsidRDefault="00DE0414" w:rsidP="00DE0414">
      <w:pPr>
        <w:widowControl w:val="0"/>
        <w:ind w:firstLine="709"/>
        <w:jc w:val="both"/>
        <w:rPr>
          <w:rStyle w:val="s0"/>
          <w:sz w:val="28"/>
          <w:szCs w:val="28"/>
        </w:rPr>
      </w:pPr>
    </w:p>
    <w:p w14:paraId="2F958FBC" w14:textId="77777777" w:rsidR="00DE0414" w:rsidRPr="008B0C01" w:rsidRDefault="00DE0414" w:rsidP="00DE0414">
      <w:pPr>
        <w:widowControl w:val="0"/>
        <w:ind w:firstLine="709"/>
        <w:jc w:val="both"/>
        <w:rPr>
          <w:rStyle w:val="s0"/>
          <w:sz w:val="28"/>
          <w:szCs w:val="28"/>
        </w:rPr>
      </w:pPr>
    </w:p>
    <w:p w14:paraId="17B7F0F9" w14:textId="77777777" w:rsidR="00DE0414" w:rsidRPr="008B0C01" w:rsidRDefault="00DE0414" w:rsidP="00DE0414">
      <w:pPr>
        <w:widowControl w:val="0"/>
        <w:ind w:firstLine="709"/>
        <w:jc w:val="both"/>
        <w:rPr>
          <w:sz w:val="28"/>
          <w:szCs w:val="28"/>
        </w:rPr>
      </w:pPr>
      <w:r w:rsidRPr="008B0C01">
        <w:rPr>
          <w:rStyle w:val="s0"/>
          <w:sz w:val="28"/>
          <w:szCs w:val="28"/>
        </w:rPr>
        <w:t>Таблица 2. Идентификация обеспеченных займов и условных обязательств</w:t>
      </w:r>
    </w:p>
    <w:p w14:paraId="06A4337D" w14:textId="77777777" w:rsidR="00DE0414" w:rsidRPr="008B0C01" w:rsidRDefault="00DE0414" w:rsidP="00DE0414">
      <w:pPr>
        <w:widowControl w:val="0"/>
        <w:jc w:val="both"/>
        <w:rPr>
          <w:sz w:val="28"/>
          <w:szCs w:val="28"/>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7128"/>
        <w:gridCol w:w="1320"/>
      </w:tblGrid>
      <w:tr w:rsidR="00DE0414" w:rsidRPr="008B0C01" w14:paraId="52E2D19B" w14:textId="77777777" w:rsidTr="00666C99">
        <w:trPr>
          <w:trHeight w:val="20"/>
        </w:trPr>
        <w:tc>
          <w:tcPr>
            <w:tcW w:w="971" w:type="dxa"/>
            <w:shd w:val="clear" w:color="auto" w:fill="auto"/>
          </w:tcPr>
          <w:p w14:paraId="6457EA45" w14:textId="77777777" w:rsidR="00DE0414" w:rsidRPr="008B0C01" w:rsidRDefault="00DE0414" w:rsidP="00666C99">
            <w:pPr>
              <w:widowControl w:val="0"/>
              <w:jc w:val="center"/>
              <w:rPr>
                <w:bCs/>
                <w:sz w:val="28"/>
                <w:szCs w:val="28"/>
              </w:rPr>
            </w:pPr>
            <w:bookmarkStart w:id="3" w:name="OLE_LINK2"/>
            <w:r w:rsidRPr="008B0C01">
              <w:rPr>
                <w:bCs/>
                <w:sz w:val="28"/>
                <w:szCs w:val="28"/>
              </w:rPr>
              <w:t>№</w:t>
            </w:r>
          </w:p>
        </w:tc>
        <w:tc>
          <w:tcPr>
            <w:tcW w:w="7138" w:type="dxa"/>
            <w:shd w:val="clear" w:color="auto" w:fill="auto"/>
          </w:tcPr>
          <w:p w14:paraId="1BC34B2F" w14:textId="77777777" w:rsidR="00DE0414" w:rsidRPr="008B0C01" w:rsidRDefault="00DE0414" w:rsidP="00666C99">
            <w:pPr>
              <w:widowControl w:val="0"/>
              <w:jc w:val="center"/>
              <w:rPr>
                <w:bCs/>
                <w:sz w:val="28"/>
                <w:szCs w:val="28"/>
              </w:rPr>
            </w:pPr>
            <w:r w:rsidRPr="008B0C01">
              <w:rPr>
                <w:bCs/>
                <w:sz w:val="28"/>
                <w:szCs w:val="28"/>
              </w:rPr>
              <w:t>Наименование показателей</w:t>
            </w:r>
          </w:p>
        </w:tc>
        <w:tc>
          <w:tcPr>
            <w:tcW w:w="1309" w:type="dxa"/>
          </w:tcPr>
          <w:p w14:paraId="2E28160E" w14:textId="77777777" w:rsidR="00DE0414" w:rsidRPr="008B0C01" w:rsidRDefault="00DE0414" w:rsidP="00666C99">
            <w:pPr>
              <w:widowControl w:val="0"/>
              <w:jc w:val="center"/>
              <w:rPr>
                <w:bCs/>
                <w:sz w:val="28"/>
                <w:szCs w:val="28"/>
              </w:rPr>
            </w:pPr>
            <w:r w:rsidRPr="008B0C01">
              <w:rPr>
                <w:bCs/>
                <w:sz w:val="28"/>
                <w:szCs w:val="28"/>
              </w:rPr>
              <w:t>Значение</w:t>
            </w:r>
          </w:p>
        </w:tc>
      </w:tr>
      <w:tr w:rsidR="00DE0414" w:rsidRPr="008B0C01" w14:paraId="140AB2F3" w14:textId="77777777" w:rsidTr="00666C99">
        <w:trPr>
          <w:trHeight w:val="20"/>
        </w:trPr>
        <w:tc>
          <w:tcPr>
            <w:tcW w:w="971" w:type="dxa"/>
            <w:shd w:val="clear" w:color="auto" w:fill="auto"/>
          </w:tcPr>
          <w:p w14:paraId="628FFBD3" w14:textId="77777777" w:rsidR="00DE0414" w:rsidRPr="008B0C01" w:rsidRDefault="00DE0414" w:rsidP="00666C99">
            <w:pPr>
              <w:widowControl w:val="0"/>
              <w:jc w:val="center"/>
              <w:rPr>
                <w:sz w:val="28"/>
                <w:szCs w:val="28"/>
              </w:rPr>
            </w:pPr>
            <w:r w:rsidRPr="008B0C01">
              <w:rPr>
                <w:sz w:val="28"/>
                <w:szCs w:val="28"/>
              </w:rPr>
              <w:t>1</w:t>
            </w:r>
          </w:p>
        </w:tc>
        <w:tc>
          <w:tcPr>
            <w:tcW w:w="7138" w:type="dxa"/>
            <w:shd w:val="clear" w:color="auto" w:fill="auto"/>
          </w:tcPr>
          <w:p w14:paraId="48BCC9A9" w14:textId="77777777" w:rsidR="00DE0414" w:rsidRPr="008B0C01" w:rsidRDefault="00DE0414" w:rsidP="00666C99">
            <w:pPr>
              <w:widowControl w:val="0"/>
              <w:jc w:val="center"/>
              <w:rPr>
                <w:sz w:val="28"/>
                <w:szCs w:val="28"/>
              </w:rPr>
            </w:pPr>
            <w:r w:rsidRPr="008B0C01">
              <w:rPr>
                <w:sz w:val="28"/>
                <w:szCs w:val="28"/>
              </w:rPr>
              <w:t>2</w:t>
            </w:r>
          </w:p>
        </w:tc>
        <w:tc>
          <w:tcPr>
            <w:tcW w:w="1309" w:type="dxa"/>
          </w:tcPr>
          <w:p w14:paraId="0D91237A" w14:textId="77777777" w:rsidR="00DE0414" w:rsidRPr="008B0C01" w:rsidRDefault="00DE0414" w:rsidP="00666C99">
            <w:pPr>
              <w:widowControl w:val="0"/>
              <w:jc w:val="center"/>
              <w:rPr>
                <w:sz w:val="28"/>
                <w:szCs w:val="28"/>
              </w:rPr>
            </w:pPr>
            <w:r w:rsidRPr="008B0C01">
              <w:rPr>
                <w:sz w:val="28"/>
                <w:szCs w:val="28"/>
              </w:rPr>
              <w:t>3</w:t>
            </w:r>
          </w:p>
        </w:tc>
      </w:tr>
      <w:tr w:rsidR="00DE0414" w:rsidRPr="008B0C01" w14:paraId="37C4E9DB" w14:textId="77777777" w:rsidTr="00666C99">
        <w:trPr>
          <w:trHeight w:val="20"/>
        </w:trPr>
        <w:tc>
          <w:tcPr>
            <w:tcW w:w="971" w:type="dxa"/>
            <w:shd w:val="clear" w:color="auto" w:fill="auto"/>
          </w:tcPr>
          <w:p w14:paraId="797FCD85" w14:textId="77777777" w:rsidR="00DE0414" w:rsidRPr="008B0C01" w:rsidDel="00573D80" w:rsidRDefault="00DE0414" w:rsidP="00666C99">
            <w:pPr>
              <w:widowControl w:val="0"/>
              <w:jc w:val="both"/>
              <w:rPr>
                <w:sz w:val="28"/>
                <w:szCs w:val="28"/>
              </w:rPr>
            </w:pPr>
            <w:r w:rsidRPr="008B0C01">
              <w:rPr>
                <w:sz w:val="28"/>
                <w:szCs w:val="28"/>
              </w:rPr>
              <w:t>1</w:t>
            </w:r>
          </w:p>
        </w:tc>
        <w:tc>
          <w:tcPr>
            <w:tcW w:w="7138" w:type="dxa"/>
            <w:shd w:val="clear" w:color="auto" w:fill="auto"/>
          </w:tcPr>
          <w:p w14:paraId="36FC5ED4" w14:textId="77777777" w:rsidR="00DE0414" w:rsidRPr="008B0C01" w:rsidRDefault="00DE0414" w:rsidP="00666C99">
            <w:pPr>
              <w:widowControl w:val="0"/>
              <w:rPr>
                <w:sz w:val="28"/>
                <w:szCs w:val="28"/>
              </w:rPr>
            </w:pPr>
            <w:r w:rsidRPr="008B0C01">
              <w:rPr>
                <w:sz w:val="28"/>
                <w:szCs w:val="28"/>
              </w:rPr>
              <w:t>Идентификационные сведения по договору займа (условного обязательства):</w:t>
            </w:r>
          </w:p>
        </w:tc>
        <w:tc>
          <w:tcPr>
            <w:tcW w:w="1309" w:type="dxa"/>
          </w:tcPr>
          <w:p w14:paraId="0ACEBA12" w14:textId="77777777" w:rsidR="00DE0414" w:rsidRPr="008B0C01" w:rsidRDefault="00DE0414" w:rsidP="00666C99">
            <w:pPr>
              <w:widowControl w:val="0"/>
              <w:rPr>
                <w:sz w:val="28"/>
                <w:szCs w:val="28"/>
              </w:rPr>
            </w:pPr>
          </w:p>
        </w:tc>
      </w:tr>
      <w:tr w:rsidR="00DE0414" w:rsidRPr="008B0C01" w14:paraId="65AD6539" w14:textId="77777777" w:rsidTr="00666C99">
        <w:trPr>
          <w:trHeight w:val="20"/>
        </w:trPr>
        <w:tc>
          <w:tcPr>
            <w:tcW w:w="971" w:type="dxa"/>
            <w:shd w:val="clear" w:color="auto" w:fill="auto"/>
          </w:tcPr>
          <w:p w14:paraId="184C3B92" w14:textId="77777777" w:rsidR="00DE0414" w:rsidRPr="008B0C01" w:rsidDel="00573D80" w:rsidRDefault="00DE0414" w:rsidP="00666C99">
            <w:pPr>
              <w:widowControl w:val="0"/>
              <w:jc w:val="both"/>
              <w:rPr>
                <w:sz w:val="28"/>
                <w:szCs w:val="28"/>
              </w:rPr>
            </w:pPr>
            <w:r w:rsidRPr="008B0C01">
              <w:rPr>
                <w:sz w:val="28"/>
                <w:szCs w:val="28"/>
              </w:rPr>
              <w:t>1.1</w:t>
            </w:r>
          </w:p>
        </w:tc>
        <w:tc>
          <w:tcPr>
            <w:tcW w:w="7138" w:type="dxa"/>
            <w:shd w:val="clear" w:color="auto" w:fill="auto"/>
          </w:tcPr>
          <w:p w14:paraId="3F960EAE" w14:textId="77777777" w:rsidR="00DE0414" w:rsidRPr="008B0C01" w:rsidRDefault="00DE0414" w:rsidP="00666C99">
            <w:pPr>
              <w:widowControl w:val="0"/>
              <w:rPr>
                <w:sz w:val="28"/>
                <w:szCs w:val="28"/>
              </w:rPr>
            </w:pPr>
            <w:r w:rsidRPr="008B0C01">
              <w:rPr>
                <w:sz w:val="28"/>
                <w:szCs w:val="28"/>
              </w:rPr>
              <w:t>номер договора</w:t>
            </w:r>
          </w:p>
        </w:tc>
        <w:tc>
          <w:tcPr>
            <w:tcW w:w="1309" w:type="dxa"/>
          </w:tcPr>
          <w:p w14:paraId="7ABDFD5A" w14:textId="77777777" w:rsidR="00DE0414" w:rsidRPr="008B0C01" w:rsidRDefault="00DE0414" w:rsidP="00666C99">
            <w:pPr>
              <w:widowControl w:val="0"/>
              <w:rPr>
                <w:sz w:val="28"/>
                <w:szCs w:val="28"/>
              </w:rPr>
            </w:pPr>
          </w:p>
        </w:tc>
      </w:tr>
      <w:tr w:rsidR="00DE0414" w:rsidRPr="008B0C01" w14:paraId="7195178E" w14:textId="77777777" w:rsidTr="00666C99">
        <w:trPr>
          <w:trHeight w:val="20"/>
        </w:trPr>
        <w:tc>
          <w:tcPr>
            <w:tcW w:w="971" w:type="dxa"/>
            <w:shd w:val="clear" w:color="auto" w:fill="auto"/>
          </w:tcPr>
          <w:p w14:paraId="48111B8A" w14:textId="77777777" w:rsidR="00DE0414" w:rsidRPr="008B0C01" w:rsidDel="00573D80" w:rsidRDefault="00DE0414" w:rsidP="00666C99">
            <w:pPr>
              <w:widowControl w:val="0"/>
              <w:jc w:val="both"/>
              <w:rPr>
                <w:sz w:val="28"/>
                <w:szCs w:val="28"/>
              </w:rPr>
            </w:pPr>
            <w:r w:rsidRPr="008B0C01">
              <w:rPr>
                <w:sz w:val="28"/>
                <w:szCs w:val="28"/>
              </w:rPr>
              <w:lastRenderedPageBreak/>
              <w:t>1.2</w:t>
            </w:r>
          </w:p>
        </w:tc>
        <w:tc>
          <w:tcPr>
            <w:tcW w:w="7138" w:type="dxa"/>
            <w:shd w:val="clear" w:color="auto" w:fill="auto"/>
          </w:tcPr>
          <w:p w14:paraId="535A632F" w14:textId="77777777" w:rsidR="00DE0414" w:rsidRPr="008B0C01" w:rsidRDefault="00DE0414" w:rsidP="00666C99">
            <w:pPr>
              <w:widowControl w:val="0"/>
              <w:rPr>
                <w:sz w:val="28"/>
                <w:szCs w:val="28"/>
              </w:rPr>
            </w:pPr>
            <w:r w:rsidRPr="008B0C01">
              <w:rPr>
                <w:sz w:val="28"/>
                <w:szCs w:val="28"/>
              </w:rPr>
              <w:t>дата договора</w:t>
            </w:r>
          </w:p>
        </w:tc>
        <w:tc>
          <w:tcPr>
            <w:tcW w:w="1309" w:type="dxa"/>
          </w:tcPr>
          <w:p w14:paraId="4D9BEB0C" w14:textId="77777777" w:rsidR="00DE0414" w:rsidRPr="008B0C01" w:rsidRDefault="00DE0414" w:rsidP="00666C99">
            <w:pPr>
              <w:widowControl w:val="0"/>
              <w:rPr>
                <w:sz w:val="28"/>
                <w:szCs w:val="28"/>
              </w:rPr>
            </w:pPr>
          </w:p>
        </w:tc>
      </w:tr>
      <w:tr w:rsidR="00DE0414" w:rsidRPr="008B0C01" w14:paraId="1E2C7994" w14:textId="77777777" w:rsidTr="00666C99">
        <w:trPr>
          <w:trHeight w:val="20"/>
        </w:trPr>
        <w:tc>
          <w:tcPr>
            <w:tcW w:w="971" w:type="dxa"/>
            <w:shd w:val="clear" w:color="auto" w:fill="auto"/>
          </w:tcPr>
          <w:p w14:paraId="7FB58783" w14:textId="77777777" w:rsidR="00DE0414" w:rsidRPr="008B0C01" w:rsidRDefault="00DE0414" w:rsidP="00666C99">
            <w:pPr>
              <w:widowControl w:val="0"/>
              <w:jc w:val="both"/>
              <w:rPr>
                <w:sz w:val="28"/>
                <w:szCs w:val="28"/>
              </w:rPr>
            </w:pPr>
            <w:r w:rsidRPr="008B0C01">
              <w:rPr>
                <w:sz w:val="28"/>
                <w:szCs w:val="28"/>
              </w:rPr>
              <w:t>2</w:t>
            </w:r>
          </w:p>
        </w:tc>
        <w:tc>
          <w:tcPr>
            <w:tcW w:w="7138" w:type="dxa"/>
            <w:shd w:val="clear" w:color="auto" w:fill="auto"/>
          </w:tcPr>
          <w:p w14:paraId="721CA034" w14:textId="77777777" w:rsidR="00DE0414" w:rsidRPr="008B0C01" w:rsidRDefault="00DE0414" w:rsidP="00666C99">
            <w:pPr>
              <w:widowControl w:val="0"/>
              <w:rPr>
                <w:sz w:val="28"/>
                <w:szCs w:val="28"/>
              </w:rPr>
            </w:pPr>
            <w:r w:rsidRPr="008B0C01">
              <w:rPr>
                <w:sz w:val="28"/>
                <w:szCs w:val="28"/>
              </w:rPr>
              <w:t>Идентификационные сведения по договору о залоге:</w:t>
            </w:r>
          </w:p>
        </w:tc>
        <w:tc>
          <w:tcPr>
            <w:tcW w:w="1309" w:type="dxa"/>
          </w:tcPr>
          <w:p w14:paraId="4F3ACF38" w14:textId="77777777" w:rsidR="00DE0414" w:rsidRPr="008B0C01" w:rsidRDefault="00DE0414" w:rsidP="00666C99">
            <w:pPr>
              <w:widowControl w:val="0"/>
              <w:rPr>
                <w:sz w:val="28"/>
                <w:szCs w:val="28"/>
              </w:rPr>
            </w:pPr>
          </w:p>
        </w:tc>
      </w:tr>
      <w:tr w:rsidR="00DE0414" w:rsidRPr="008B0C01" w14:paraId="2FE4D866" w14:textId="77777777" w:rsidTr="00666C99">
        <w:trPr>
          <w:trHeight w:val="20"/>
        </w:trPr>
        <w:tc>
          <w:tcPr>
            <w:tcW w:w="971" w:type="dxa"/>
            <w:shd w:val="clear" w:color="auto" w:fill="auto"/>
          </w:tcPr>
          <w:p w14:paraId="2B40DB43" w14:textId="77777777" w:rsidR="00DE0414" w:rsidRPr="008B0C01" w:rsidRDefault="00DE0414" w:rsidP="00666C99">
            <w:pPr>
              <w:widowControl w:val="0"/>
              <w:jc w:val="both"/>
              <w:rPr>
                <w:sz w:val="28"/>
                <w:szCs w:val="28"/>
              </w:rPr>
            </w:pPr>
            <w:r w:rsidRPr="008B0C01">
              <w:rPr>
                <w:sz w:val="28"/>
                <w:szCs w:val="28"/>
              </w:rPr>
              <w:t>2.1</w:t>
            </w:r>
          </w:p>
        </w:tc>
        <w:tc>
          <w:tcPr>
            <w:tcW w:w="7138" w:type="dxa"/>
            <w:shd w:val="clear" w:color="auto" w:fill="auto"/>
          </w:tcPr>
          <w:p w14:paraId="72287187" w14:textId="77777777" w:rsidR="00DE0414" w:rsidRPr="008B0C01" w:rsidRDefault="00DE0414" w:rsidP="00666C99">
            <w:pPr>
              <w:widowControl w:val="0"/>
              <w:rPr>
                <w:sz w:val="28"/>
                <w:szCs w:val="28"/>
              </w:rPr>
            </w:pPr>
            <w:r w:rsidRPr="008B0C01">
              <w:rPr>
                <w:sz w:val="28"/>
                <w:szCs w:val="28"/>
              </w:rPr>
              <w:t>номер договора</w:t>
            </w:r>
          </w:p>
        </w:tc>
        <w:tc>
          <w:tcPr>
            <w:tcW w:w="1309" w:type="dxa"/>
          </w:tcPr>
          <w:p w14:paraId="1498403B" w14:textId="77777777" w:rsidR="00DE0414" w:rsidRPr="008B0C01" w:rsidRDefault="00DE0414" w:rsidP="00666C99">
            <w:pPr>
              <w:widowControl w:val="0"/>
              <w:rPr>
                <w:sz w:val="28"/>
                <w:szCs w:val="28"/>
              </w:rPr>
            </w:pPr>
          </w:p>
        </w:tc>
      </w:tr>
      <w:tr w:rsidR="00DE0414" w:rsidRPr="008B0C01" w14:paraId="1A7C0437" w14:textId="77777777" w:rsidTr="00666C99">
        <w:trPr>
          <w:trHeight w:val="20"/>
        </w:trPr>
        <w:tc>
          <w:tcPr>
            <w:tcW w:w="971" w:type="dxa"/>
            <w:shd w:val="clear" w:color="auto" w:fill="auto"/>
          </w:tcPr>
          <w:p w14:paraId="794E8709" w14:textId="77777777" w:rsidR="00DE0414" w:rsidRPr="008B0C01" w:rsidRDefault="00DE0414" w:rsidP="00666C99">
            <w:pPr>
              <w:widowControl w:val="0"/>
              <w:jc w:val="both"/>
              <w:rPr>
                <w:sz w:val="28"/>
                <w:szCs w:val="28"/>
              </w:rPr>
            </w:pPr>
            <w:r w:rsidRPr="008B0C01">
              <w:rPr>
                <w:sz w:val="28"/>
                <w:szCs w:val="28"/>
              </w:rPr>
              <w:t>2.2</w:t>
            </w:r>
          </w:p>
        </w:tc>
        <w:tc>
          <w:tcPr>
            <w:tcW w:w="7138" w:type="dxa"/>
            <w:shd w:val="clear" w:color="auto" w:fill="auto"/>
          </w:tcPr>
          <w:p w14:paraId="549F5722" w14:textId="77777777" w:rsidR="00DE0414" w:rsidRPr="008B0C01" w:rsidRDefault="00DE0414" w:rsidP="00666C99">
            <w:pPr>
              <w:widowControl w:val="0"/>
              <w:rPr>
                <w:sz w:val="28"/>
                <w:szCs w:val="28"/>
              </w:rPr>
            </w:pPr>
            <w:r w:rsidRPr="008B0C01">
              <w:rPr>
                <w:sz w:val="28"/>
                <w:szCs w:val="28"/>
              </w:rPr>
              <w:t>дата договора</w:t>
            </w:r>
          </w:p>
        </w:tc>
        <w:tc>
          <w:tcPr>
            <w:tcW w:w="1309" w:type="dxa"/>
          </w:tcPr>
          <w:p w14:paraId="7FDE9EB8" w14:textId="77777777" w:rsidR="00DE0414" w:rsidRPr="008B0C01" w:rsidRDefault="00DE0414" w:rsidP="00666C99">
            <w:pPr>
              <w:widowControl w:val="0"/>
              <w:rPr>
                <w:sz w:val="28"/>
                <w:szCs w:val="28"/>
              </w:rPr>
            </w:pPr>
          </w:p>
        </w:tc>
      </w:tr>
      <w:tr w:rsidR="00DE0414" w:rsidRPr="008B0C01" w14:paraId="43DBCF7A" w14:textId="77777777" w:rsidTr="00666C99">
        <w:trPr>
          <w:trHeight w:val="20"/>
        </w:trPr>
        <w:tc>
          <w:tcPr>
            <w:tcW w:w="971" w:type="dxa"/>
            <w:shd w:val="clear" w:color="auto" w:fill="auto"/>
          </w:tcPr>
          <w:p w14:paraId="22BA5FC4" w14:textId="77777777" w:rsidR="00DE0414" w:rsidRPr="008B0C01" w:rsidRDefault="00DE0414" w:rsidP="00666C99">
            <w:pPr>
              <w:widowControl w:val="0"/>
              <w:jc w:val="both"/>
              <w:rPr>
                <w:sz w:val="28"/>
                <w:szCs w:val="28"/>
              </w:rPr>
            </w:pPr>
            <w:r w:rsidRPr="008B0C01">
              <w:rPr>
                <w:sz w:val="28"/>
                <w:szCs w:val="28"/>
              </w:rPr>
              <w:t>3</w:t>
            </w:r>
          </w:p>
        </w:tc>
        <w:tc>
          <w:tcPr>
            <w:tcW w:w="7138" w:type="dxa"/>
            <w:shd w:val="clear" w:color="auto" w:fill="auto"/>
          </w:tcPr>
          <w:p w14:paraId="62F89501" w14:textId="77777777" w:rsidR="00DE0414" w:rsidRPr="008B0C01" w:rsidRDefault="00DE0414" w:rsidP="00666C99">
            <w:pPr>
              <w:widowControl w:val="0"/>
              <w:rPr>
                <w:sz w:val="28"/>
                <w:szCs w:val="28"/>
              </w:rPr>
            </w:pPr>
            <w:r w:rsidRPr="008B0C01">
              <w:rPr>
                <w:sz w:val="28"/>
                <w:szCs w:val="28"/>
              </w:rPr>
              <w:t>Распределенная доля (в процентах):</w:t>
            </w:r>
          </w:p>
        </w:tc>
        <w:tc>
          <w:tcPr>
            <w:tcW w:w="1309" w:type="dxa"/>
          </w:tcPr>
          <w:p w14:paraId="7579270B" w14:textId="77777777" w:rsidR="00DE0414" w:rsidRPr="008B0C01" w:rsidRDefault="00DE0414" w:rsidP="00666C99">
            <w:pPr>
              <w:widowControl w:val="0"/>
              <w:rPr>
                <w:sz w:val="28"/>
                <w:szCs w:val="28"/>
              </w:rPr>
            </w:pPr>
          </w:p>
        </w:tc>
      </w:tr>
      <w:tr w:rsidR="00DE0414" w:rsidRPr="008B0C01" w14:paraId="676244D8" w14:textId="77777777" w:rsidTr="00666C99">
        <w:trPr>
          <w:trHeight w:val="20"/>
        </w:trPr>
        <w:tc>
          <w:tcPr>
            <w:tcW w:w="971" w:type="dxa"/>
            <w:shd w:val="clear" w:color="auto" w:fill="auto"/>
          </w:tcPr>
          <w:p w14:paraId="62B3462C" w14:textId="77777777" w:rsidR="00DE0414" w:rsidRPr="008B0C01" w:rsidRDefault="00DE0414" w:rsidP="00666C99">
            <w:pPr>
              <w:widowControl w:val="0"/>
              <w:jc w:val="both"/>
              <w:rPr>
                <w:sz w:val="28"/>
                <w:szCs w:val="28"/>
              </w:rPr>
            </w:pPr>
            <w:r w:rsidRPr="008B0C01">
              <w:rPr>
                <w:sz w:val="28"/>
                <w:szCs w:val="28"/>
              </w:rPr>
              <w:t>3.1</w:t>
            </w:r>
          </w:p>
        </w:tc>
        <w:tc>
          <w:tcPr>
            <w:tcW w:w="7138" w:type="dxa"/>
            <w:shd w:val="clear" w:color="auto" w:fill="auto"/>
          </w:tcPr>
          <w:p w14:paraId="1297F16F" w14:textId="77777777" w:rsidR="00DE0414" w:rsidRPr="008B0C01" w:rsidRDefault="00DE0414" w:rsidP="00666C99">
            <w:pPr>
              <w:widowControl w:val="0"/>
              <w:rPr>
                <w:sz w:val="28"/>
                <w:szCs w:val="28"/>
              </w:rPr>
            </w:pPr>
            <w:r w:rsidRPr="008B0C01">
              <w:rPr>
                <w:sz w:val="28"/>
                <w:szCs w:val="28"/>
              </w:rPr>
              <w:t>покрытия займа (условного обязательства) залогом</w:t>
            </w:r>
          </w:p>
        </w:tc>
        <w:tc>
          <w:tcPr>
            <w:tcW w:w="1309" w:type="dxa"/>
          </w:tcPr>
          <w:p w14:paraId="6A15F4EE" w14:textId="77777777" w:rsidR="00DE0414" w:rsidRPr="008B0C01" w:rsidRDefault="00DE0414" w:rsidP="00666C99">
            <w:pPr>
              <w:widowControl w:val="0"/>
              <w:rPr>
                <w:sz w:val="28"/>
                <w:szCs w:val="28"/>
              </w:rPr>
            </w:pPr>
          </w:p>
        </w:tc>
      </w:tr>
      <w:tr w:rsidR="00DE0414" w:rsidRPr="008B0C01" w14:paraId="4B2EB826" w14:textId="77777777" w:rsidTr="00666C99">
        <w:trPr>
          <w:trHeight w:val="20"/>
        </w:trPr>
        <w:tc>
          <w:tcPr>
            <w:tcW w:w="971" w:type="dxa"/>
            <w:shd w:val="clear" w:color="auto" w:fill="auto"/>
          </w:tcPr>
          <w:p w14:paraId="3FF8125F" w14:textId="77777777" w:rsidR="00DE0414" w:rsidRPr="008B0C01" w:rsidRDefault="00DE0414" w:rsidP="00666C99">
            <w:pPr>
              <w:widowControl w:val="0"/>
              <w:jc w:val="both"/>
              <w:rPr>
                <w:sz w:val="28"/>
                <w:szCs w:val="28"/>
              </w:rPr>
            </w:pPr>
            <w:r w:rsidRPr="008B0C01">
              <w:rPr>
                <w:sz w:val="28"/>
                <w:szCs w:val="28"/>
              </w:rPr>
              <w:t>3.2</w:t>
            </w:r>
          </w:p>
        </w:tc>
        <w:tc>
          <w:tcPr>
            <w:tcW w:w="7138" w:type="dxa"/>
            <w:shd w:val="clear" w:color="auto" w:fill="auto"/>
          </w:tcPr>
          <w:p w14:paraId="2AE5A2AD" w14:textId="77777777" w:rsidR="00DE0414" w:rsidRPr="008B0C01" w:rsidRDefault="00DE0414" w:rsidP="00666C99">
            <w:pPr>
              <w:widowControl w:val="0"/>
              <w:rPr>
                <w:sz w:val="28"/>
                <w:szCs w:val="28"/>
              </w:rPr>
            </w:pPr>
            <w:r w:rsidRPr="008B0C01">
              <w:rPr>
                <w:sz w:val="28"/>
                <w:szCs w:val="28"/>
              </w:rPr>
              <w:t>залога, приходящаяся на покрытие займа (условного обязательства)</w:t>
            </w:r>
          </w:p>
        </w:tc>
        <w:tc>
          <w:tcPr>
            <w:tcW w:w="1309" w:type="dxa"/>
          </w:tcPr>
          <w:p w14:paraId="469E8A5C" w14:textId="77777777" w:rsidR="00DE0414" w:rsidRPr="008B0C01" w:rsidRDefault="00DE0414" w:rsidP="00666C99">
            <w:pPr>
              <w:widowControl w:val="0"/>
              <w:rPr>
                <w:sz w:val="28"/>
                <w:szCs w:val="28"/>
              </w:rPr>
            </w:pPr>
          </w:p>
        </w:tc>
      </w:tr>
      <w:tr w:rsidR="00DE0414" w:rsidRPr="008B0C01" w14:paraId="5CCE15E5" w14:textId="77777777" w:rsidTr="00666C99">
        <w:trPr>
          <w:trHeight w:val="20"/>
        </w:trPr>
        <w:tc>
          <w:tcPr>
            <w:tcW w:w="971" w:type="dxa"/>
            <w:shd w:val="clear" w:color="auto" w:fill="auto"/>
          </w:tcPr>
          <w:p w14:paraId="5A5B63A4" w14:textId="77777777" w:rsidR="00DE0414" w:rsidRPr="008B0C01" w:rsidRDefault="00DE0414" w:rsidP="00666C99">
            <w:pPr>
              <w:widowControl w:val="0"/>
              <w:jc w:val="both"/>
              <w:rPr>
                <w:sz w:val="28"/>
                <w:szCs w:val="28"/>
              </w:rPr>
            </w:pPr>
            <w:r w:rsidRPr="008B0C01">
              <w:rPr>
                <w:sz w:val="28"/>
                <w:szCs w:val="28"/>
              </w:rPr>
              <w:t>4</w:t>
            </w:r>
          </w:p>
        </w:tc>
        <w:tc>
          <w:tcPr>
            <w:tcW w:w="7138" w:type="dxa"/>
            <w:shd w:val="clear" w:color="auto" w:fill="auto"/>
          </w:tcPr>
          <w:p w14:paraId="7F0A829C" w14:textId="77777777" w:rsidR="00DE0414" w:rsidRPr="008B0C01" w:rsidRDefault="00DE0414" w:rsidP="00666C99">
            <w:pPr>
              <w:widowControl w:val="0"/>
              <w:rPr>
                <w:sz w:val="28"/>
                <w:szCs w:val="28"/>
              </w:rPr>
            </w:pPr>
            <w:r w:rsidRPr="008B0C01">
              <w:rPr>
                <w:sz w:val="28"/>
                <w:szCs w:val="28"/>
              </w:rPr>
              <w:t>Учетная дата</w:t>
            </w:r>
          </w:p>
        </w:tc>
        <w:tc>
          <w:tcPr>
            <w:tcW w:w="1309" w:type="dxa"/>
          </w:tcPr>
          <w:p w14:paraId="51419A6D" w14:textId="77777777" w:rsidR="00DE0414" w:rsidRPr="008B0C01" w:rsidRDefault="00DE0414" w:rsidP="00666C99">
            <w:pPr>
              <w:widowControl w:val="0"/>
              <w:rPr>
                <w:sz w:val="28"/>
                <w:szCs w:val="28"/>
              </w:rPr>
            </w:pPr>
          </w:p>
        </w:tc>
      </w:tr>
      <w:bookmarkEnd w:id="3"/>
    </w:tbl>
    <w:p w14:paraId="692AEB46" w14:textId="77777777" w:rsidR="00DE0414" w:rsidRPr="008B0C01" w:rsidRDefault="00DE0414" w:rsidP="00DE0414">
      <w:pPr>
        <w:widowControl w:val="0"/>
        <w:jc w:val="both"/>
        <w:rPr>
          <w:sz w:val="28"/>
          <w:szCs w:val="28"/>
        </w:rPr>
      </w:pPr>
    </w:p>
    <w:p w14:paraId="2E90CAA7" w14:textId="77777777" w:rsidR="00DE0414" w:rsidRPr="008B0C01" w:rsidRDefault="00DE0414" w:rsidP="00DE0414">
      <w:pPr>
        <w:widowControl w:val="0"/>
        <w:jc w:val="both"/>
        <w:rPr>
          <w:sz w:val="28"/>
          <w:szCs w:val="28"/>
        </w:rPr>
      </w:pPr>
      <w:r w:rsidRPr="008B0C01">
        <w:rPr>
          <w:sz w:val="28"/>
          <w:szCs w:val="28"/>
        </w:rPr>
        <w:t>Наименование _____________________      Адрес____________________</w:t>
      </w:r>
    </w:p>
    <w:p w14:paraId="03BB2391" w14:textId="77777777" w:rsidR="00DE0414" w:rsidRPr="008B0C01" w:rsidRDefault="00DE0414" w:rsidP="00DE0414">
      <w:pPr>
        <w:widowControl w:val="0"/>
        <w:jc w:val="both"/>
        <w:rPr>
          <w:sz w:val="28"/>
          <w:szCs w:val="28"/>
        </w:rPr>
      </w:pPr>
    </w:p>
    <w:p w14:paraId="3D501C4F" w14:textId="77777777" w:rsidR="00DE0414" w:rsidRPr="008B0C01" w:rsidRDefault="00DE0414" w:rsidP="00DE0414">
      <w:pPr>
        <w:widowControl w:val="0"/>
        <w:jc w:val="both"/>
        <w:rPr>
          <w:sz w:val="28"/>
          <w:szCs w:val="28"/>
        </w:rPr>
      </w:pPr>
      <w:r w:rsidRPr="008B0C01">
        <w:rPr>
          <w:sz w:val="28"/>
          <w:szCs w:val="28"/>
        </w:rPr>
        <w:t>Телефон ______________________________________________________</w:t>
      </w:r>
    </w:p>
    <w:p w14:paraId="455AEA1A" w14:textId="77777777" w:rsidR="00DE0414" w:rsidRPr="008B0C01" w:rsidRDefault="00DE0414" w:rsidP="00DE0414">
      <w:pPr>
        <w:widowControl w:val="0"/>
        <w:jc w:val="both"/>
        <w:rPr>
          <w:sz w:val="28"/>
          <w:szCs w:val="28"/>
        </w:rPr>
      </w:pPr>
    </w:p>
    <w:p w14:paraId="4BD3B465" w14:textId="77777777" w:rsidR="00DE0414" w:rsidRPr="008B0C01" w:rsidRDefault="00DE0414" w:rsidP="00DE0414">
      <w:pPr>
        <w:widowControl w:val="0"/>
        <w:jc w:val="both"/>
        <w:rPr>
          <w:sz w:val="28"/>
          <w:szCs w:val="28"/>
        </w:rPr>
      </w:pPr>
      <w:r w:rsidRPr="008B0C01">
        <w:rPr>
          <w:sz w:val="28"/>
          <w:szCs w:val="28"/>
        </w:rPr>
        <w:t>Адрес электронной почты _______________________________________</w:t>
      </w:r>
    </w:p>
    <w:p w14:paraId="13BC7570" w14:textId="77777777" w:rsidR="00DE0414" w:rsidRPr="008B0C01" w:rsidRDefault="00DE0414" w:rsidP="00DE0414">
      <w:pPr>
        <w:widowControl w:val="0"/>
        <w:rPr>
          <w:rFonts w:eastAsia="Calibri"/>
          <w:sz w:val="28"/>
          <w:szCs w:val="28"/>
        </w:rPr>
      </w:pPr>
    </w:p>
    <w:p w14:paraId="3FF20EFF" w14:textId="77777777" w:rsidR="00DE0414" w:rsidRPr="008B0C01" w:rsidRDefault="00DE0414" w:rsidP="00DE0414">
      <w:pPr>
        <w:widowControl w:val="0"/>
        <w:rPr>
          <w:rFonts w:eastAsia="Calibri"/>
          <w:sz w:val="28"/>
          <w:szCs w:val="28"/>
        </w:rPr>
      </w:pPr>
      <w:r w:rsidRPr="008B0C01">
        <w:rPr>
          <w:rFonts w:eastAsia="Calibri"/>
          <w:sz w:val="28"/>
          <w:szCs w:val="28"/>
        </w:rPr>
        <w:t>Исполнитель_____________________________________     ___________</w:t>
      </w:r>
    </w:p>
    <w:p w14:paraId="44362726" w14:textId="77777777" w:rsidR="00DE0414" w:rsidRPr="008B0C01" w:rsidRDefault="00DE0414" w:rsidP="00DE0414">
      <w:pPr>
        <w:widowControl w:val="0"/>
        <w:rPr>
          <w:rFonts w:eastAsia="Calibri"/>
          <w:sz w:val="28"/>
          <w:szCs w:val="28"/>
        </w:rPr>
      </w:pPr>
      <w:r w:rsidRPr="008B0C01">
        <w:rPr>
          <w:rFonts w:eastAsia="Calibri"/>
          <w:sz w:val="28"/>
          <w:szCs w:val="28"/>
        </w:rPr>
        <w:t xml:space="preserve">                      фамилия, имя и отчество (при его </w:t>
      </w:r>
      <w:proofErr w:type="gramStart"/>
      <w:r w:rsidRPr="008B0C01">
        <w:rPr>
          <w:rFonts w:eastAsia="Calibri"/>
          <w:sz w:val="28"/>
          <w:szCs w:val="28"/>
        </w:rPr>
        <w:t xml:space="preserve">наличии)   </w:t>
      </w:r>
      <w:proofErr w:type="gramEnd"/>
      <w:r w:rsidRPr="008B0C01">
        <w:rPr>
          <w:rFonts w:eastAsia="Calibri"/>
          <w:sz w:val="28"/>
          <w:szCs w:val="28"/>
        </w:rPr>
        <w:t xml:space="preserve">    телефон</w:t>
      </w:r>
    </w:p>
    <w:p w14:paraId="6C88C6D3" w14:textId="77777777" w:rsidR="00DE0414" w:rsidRPr="008B0C01" w:rsidRDefault="00DE0414" w:rsidP="00DE0414">
      <w:pPr>
        <w:widowControl w:val="0"/>
        <w:rPr>
          <w:rFonts w:eastAsia="Calibri"/>
          <w:sz w:val="28"/>
          <w:szCs w:val="28"/>
        </w:rPr>
      </w:pPr>
    </w:p>
    <w:p w14:paraId="56408DAE" w14:textId="77777777" w:rsidR="00DE0414" w:rsidRPr="008B0C01" w:rsidRDefault="00DE0414" w:rsidP="00DE0414">
      <w:pPr>
        <w:widowControl w:val="0"/>
        <w:rPr>
          <w:rFonts w:eastAsia="Calibri"/>
          <w:sz w:val="28"/>
          <w:szCs w:val="28"/>
        </w:rPr>
      </w:pPr>
      <w:r w:rsidRPr="008B0C01">
        <w:rPr>
          <w:rFonts w:eastAsia="Calibri"/>
          <w:sz w:val="28"/>
          <w:szCs w:val="28"/>
        </w:rPr>
        <w:t xml:space="preserve">Руководитель или лицо, на которое возложена функция по подписанию отчета </w:t>
      </w:r>
    </w:p>
    <w:p w14:paraId="05881DF6" w14:textId="77777777" w:rsidR="00DE0414" w:rsidRPr="008B0C01" w:rsidRDefault="00DE0414" w:rsidP="00DE0414">
      <w:pPr>
        <w:widowControl w:val="0"/>
        <w:rPr>
          <w:rFonts w:eastAsia="Calibri"/>
          <w:sz w:val="28"/>
          <w:szCs w:val="28"/>
        </w:rPr>
      </w:pPr>
      <w:r w:rsidRPr="008B0C01">
        <w:rPr>
          <w:rFonts w:eastAsia="Calibri"/>
          <w:sz w:val="28"/>
          <w:szCs w:val="28"/>
        </w:rPr>
        <w:t>________________________________________     _________________</w:t>
      </w:r>
    </w:p>
    <w:p w14:paraId="51F2205C" w14:textId="77777777" w:rsidR="00DE0414" w:rsidRPr="008B0C01" w:rsidRDefault="00DE0414" w:rsidP="00DE0414">
      <w:pPr>
        <w:widowControl w:val="0"/>
        <w:rPr>
          <w:rFonts w:eastAsia="Calibri"/>
          <w:sz w:val="28"/>
          <w:szCs w:val="28"/>
        </w:rPr>
      </w:pPr>
      <w:r w:rsidRPr="008B0C01">
        <w:rPr>
          <w:rFonts w:eastAsia="Calibri"/>
          <w:sz w:val="28"/>
          <w:szCs w:val="28"/>
        </w:rPr>
        <w:t xml:space="preserve">      фамилия, имя и отчество (при его </w:t>
      </w:r>
      <w:proofErr w:type="gramStart"/>
      <w:r w:rsidRPr="008B0C01">
        <w:rPr>
          <w:rFonts w:eastAsia="Calibri"/>
          <w:sz w:val="28"/>
          <w:szCs w:val="28"/>
        </w:rPr>
        <w:t xml:space="preserve">наличии)   </w:t>
      </w:r>
      <w:proofErr w:type="gramEnd"/>
      <w:r w:rsidRPr="008B0C01">
        <w:rPr>
          <w:rFonts w:eastAsia="Calibri"/>
          <w:sz w:val="28"/>
          <w:szCs w:val="28"/>
        </w:rPr>
        <w:t xml:space="preserve">      подпись, телефон</w:t>
      </w:r>
    </w:p>
    <w:p w14:paraId="50D059E3" w14:textId="77777777" w:rsidR="00DE0414" w:rsidRPr="008B0C01" w:rsidRDefault="00DE0414" w:rsidP="00DE0414">
      <w:pPr>
        <w:widowControl w:val="0"/>
        <w:rPr>
          <w:rFonts w:eastAsia="Calibri"/>
          <w:sz w:val="28"/>
          <w:szCs w:val="28"/>
        </w:rPr>
      </w:pPr>
    </w:p>
    <w:p w14:paraId="64154BF4" w14:textId="77777777" w:rsidR="00DE0414" w:rsidRPr="008B0C01" w:rsidRDefault="00DE0414" w:rsidP="00DE0414">
      <w:pPr>
        <w:widowControl w:val="0"/>
        <w:jc w:val="both"/>
        <w:rPr>
          <w:rStyle w:val="s0"/>
          <w:sz w:val="28"/>
          <w:szCs w:val="28"/>
        </w:rPr>
      </w:pPr>
      <w:r w:rsidRPr="008B0C01">
        <w:rPr>
          <w:rFonts w:eastAsia="Calibri"/>
          <w:sz w:val="28"/>
          <w:szCs w:val="28"/>
        </w:rPr>
        <w:t>Дата «____» ______________ 20__ года</w:t>
      </w:r>
    </w:p>
    <w:p w14:paraId="200FBE76" w14:textId="77777777" w:rsidR="00DE0414" w:rsidRPr="008B0C01" w:rsidRDefault="00DE0414" w:rsidP="00DE0414">
      <w:pPr>
        <w:widowControl w:val="0"/>
        <w:rPr>
          <w:sz w:val="28"/>
          <w:szCs w:val="28"/>
        </w:rPr>
      </w:pPr>
    </w:p>
    <w:p w14:paraId="170A8126" w14:textId="77777777" w:rsidR="00DE0414" w:rsidRPr="008B0C01" w:rsidRDefault="00DE0414" w:rsidP="00DE0414">
      <w:pPr>
        <w:widowControl w:val="0"/>
        <w:rPr>
          <w:sz w:val="28"/>
          <w:szCs w:val="28"/>
        </w:rPr>
      </w:pPr>
      <w:r w:rsidRPr="008B0C01">
        <w:rPr>
          <w:sz w:val="28"/>
          <w:szCs w:val="28"/>
        </w:rPr>
        <w:br w:type="page"/>
      </w:r>
    </w:p>
    <w:p w14:paraId="09093ED6" w14:textId="77777777" w:rsidR="00DE0414" w:rsidRPr="008B0C01" w:rsidRDefault="00DE0414" w:rsidP="00DE0414">
      <w:pPr>
        <w:widowControl w:val="0"/>
        <w:ind w:left="5103"/>
        <w:jc w:val="right"/>
        <w:rPr>
          <w:sz w:val="28"/>
          <w:szCs w:val="28"/>
        </w:rPr>
      </w:pPr>
      <w:r>
        <w:rPr>
          <w:sz w:val="28"/>
          <w:szCs w:val="28"/>
        </w:rPr>
        <w:lastRenderedPageBreak/>
        <w:t>Приложение</w:t>
      </w:r>
    </w:p>
    <w:p w14:paraId="42BC5BC7" w14:textId="77777777" w:rsidR="00DE0414" w:rsidRPr="008B0C01" w:rsidRDefault="00DE0414" w:rsidP="00DE0414">
      <w:pPr>
        <w:widowControl w:val="0"/>
        <w:ind w:left="5103"/>
        <w:jc w:val="right"/>
        <w:rPr>
          <w:sz w:val="28"/>
          <w:szCs w:val="28"/>
        </w:rPr>
      </w:pPr>
      <w:r>
        <w:rPr>
          <w:sz w:val="28"/>
          <w:szCs w:val="28"/>
        </w:rPr>
        <w:t>к форме отчета</w:t>
      </w:r>
    </w:p>
    <w:p w14:paraId="4F19B86F" w14:textId="77777777" w:rsidR="00DE0414" w:rsidRPr="008B0C01" w:rsidRDefault="00DE0414" w:rsidP="00DE0414">
      <w:pPr>
        <w:widowControl w:val="0"/>
        <w:ind w:left="5103"/>
        <w:jc w:val="right"/>
        <w:rPr>
          <w:sz w:val="28"/>
          <w:szCs w:val="28"/>
        </w:rPr>
      </w:pPr>
      <w:r w:rsidRPr="008B0C01">
        <w:rPr>
          <w:sz w:val="28"/>
          <w:szCs w:val="28"/>
        </w:rPr>
        <w:t>об обеспечении</w:t>
      </w:r>
    </w:p>
    <w:p w14:paraId="28C55DAE" w14:textId="77777777" w:rsidR="00DE0414" w:rsidRPr="008B0C01" w:rsidRDefault="00DE0414" w:rsidP="00DE0414">
      <w:pPr>
        <w:widowControl w:val="0"/>
        <w:rPr>
          <w:sz w:val="28"/>
          <w:szCs w:val="28"/>
        </w:rPr>
      </w:pPr>
    </w:p>
    <w:p w14:paraId="36A7B082" w14:textId="77777777" w:rsidR="00DE0414" w:rsidRPr="008B0C01" w:rsidRDefault="00DE0414" w:rsidP="00DE0414">
      <w:pPr>
        <w:widowControl w:val="0"/>
        <w:rPr>
          <w:sz w:val="28"/>
          <w:szCs w:val="28"/>
        </w:rPr>
      </w:pPr>
    </w:p>
    <w:p w14:paraId="5A2B2BF7" w14:textId="77777777" w:rsidR="00DE0414" w:rsidRPr="008B0C01" w:rsidRDefault="00DE0414" w:rsidP="00DE0414">
      <w:pPr>
        <w:widowControl w:val="0"/>
        <w:jc w:val="center"/>
        <w:rPr>
          <w:sz w:val="28"/>
          <w:szCs w:val="28"/>
        </w:rPr>
      </w:pPr>
      <w:r w:rsidRPr="008B0C01">
        <w:rPr>
          <w:sz w:val="28"/>
          <w:szCs w:val="28"/>
        </w:rPr>
        <w:t>Пояснение по заполнению формы административных данных</w:t>
      </w:r>
    </w:p>
    <w:p w14:paraId="45427A2C" w14:textId="77777777" w:rsidR="00DE0414" w:rsidRPr="008B0C01" w:rsidRDefault="00DE0414" w:rsidP="00DE0414">
      <w:pPr>
        <w:widowControl w:val="0"/>
        <w:jc w:val="center"/>
        <w:rPr>
          <w:sz w:val="28"/>
          <w:szCs w:val="28"/>
        </w:rPr>
      </w:pPr>
      <w:r w:rsidRPr="008B0C01">
        <w:rPr>
          <w:sz w:val="28"/>
          <w:szCs w:val="28"/>
        </w:rPr>
        <w:t>Отчет об обеспечении</w:t>
      </w:r>
    </w:p>
    <w:p w14:paraId="2255C2DA" w14:textId="77777777" w:rsidR="00DE0414" w:rsidRPr="008B0C01" w:rsidRDefault="00DE0414" w:rsidP="00DE0414">
      <w:pPr>
        <w:widowControl w:val="0"/>
        <w:jc w:val="center"/>
        <w:rPr>
          <w:sz w:val="28"/>
          <w:szCs w:val="28"/>
        </w:rPr>
      </w:pPr>
      <w:r w:rsidRPr="008B0C01">
        <w:rPr>
          <w:sz w:val="28"/>
          <w:szCs w:val="28"/>
        </w:rPr>
        <w:t xml:space="preserve">(индекс – </w:t>
      </w:r>
      <w:r w:rsidRPr="008B0C01">
        <w:rPr>
          <w:rStyle w:val="s0"/>
          <w:sz w:val="28"/>
          <w:szCs w:val="28"/>
          <w:lang w:val="en-US"/>
        </w:rPr>
        <w:t>CR</w:t>
      </w:r>
      <w:r w:rsidRPr="008B0C01">
        <w:rPr>
          <w:rStyle w:val="s0"/>
          <w:sz w:val="28"/>
          <w:szCs w:val="28"/>
        </w:rPr>
        <w:t>_</w:t>
      </w:r>
      <w:r w:rsidRPr="008B0C01">
        <w:rPr>
          <w:rStyle w:val="s0"/>
          <w:sz w:val="28"/>
          <w:szCs w:val="28"/>
          <w:lang w:val="en-US"/>
        </w:rPr>
        <w:t>P</w:t>
      </w:r>
      <w:r w:rsidRPr="008B0C01">
        <w:rPr>
          <w:rStyle w:val="s0"/>
          <w:sz w:val="28"/>
          <w:szCs w:val="28"/>
        </w:rPr>
        <w:t>1</w:t>
      </w:r>
      <w:r w:rsidRPr="008B0C01">
        <w:rPr>
          <w:sz w:val="28"/>
          <w:szCs w:val="28"/>
        </w:rPr>
        <w:t>, периодичность – по мере изменения или получения данных об обеспечении)</w:t>
      </w:r>
    </w:p>
    <w:p w14:paraId="4F20E901" w14:textId="77777777" w:rsidR="00DE0414" w:rsidRPr="008B0C01" w:rsidRDefault="00DE0414" w:rsidP="00DE0414">
      <w:pPr>
        <w:widowControl w:val="0"/>
        <w:rPr>
          <w:sz w:val="28"/>
          <w:szCs w:val="28"/>
        </w:rPr>
      </w:pPr>
    </w:p>
    <w:p w14:paraId="3C97B3F7" w14:textId="77777777" w:rsidR="00DE0414" w:rsidRPr="008B0C01" w:rsidRDefault="00DE0414" w:rsidP="00DE0414">
      <w:pPr>
        <w:widowControl w:val="0"/>
        <w:rPr>
          <w:sz w:val="28"/>
          <w:szCs w:val="28"/>
        </w:rPr>
      </w:pPr>
    </w:p>
    <w:p w14:paraId="22DFD416" w14:textId="77777777" w:rsidR="00DE0414" w:rsidRPr="008B0C01" w:rsidRDefault="00DE0414" w:rsidP="00DE0414">
      <w:pPr>
        <w:widowControl w:val="0"/>
        <w:jc w:val="center"/>
        <w:rPr>
          <w:sz w:val="28"/>
          <w:szCs w:val="28"/>
        </w:rPr>
      </w:pPr>
      <w:r w:rsidRPr="008B0C01">
        <w:rPr>
          <w:sz w:val="28"/>
          <w:szCs w:val="28"/>
        </w:rPr>
        <w:t>Глава 1. Общие положения</w:t>
      </w:r>
    </w:p>
    <w:p w14:paraId="7FD82329" w14:textId="77777777" w:rsidR="00DE0414" w:rsidRPr="008B0C01" w:rsidRDefault="00DE0414" w:rsidP="00DE0414">
      <w:pPr>
        <w:widowControl w:val="0"/>
        <w:rPr>
          <w:sz w:val="28"/>
          <w:szCs w:val="28"/>
        </w:rPr>
      </w:pPr>
    </w:p>
    <w:p w14:paraId="21C9CD90"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 xml:space="preserve">Настоящее пояснение (далее – Пояснение) определяет единые требования по заполнению формы административных данных «Отчет об обеспечении» (далее – Форма). </w:t>
      </w:r>
    </w:p>
    <w:p w14:paraId="55DFD5EB"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 xml:space="preserve">Форма разработана в соответствии с подпунктом 65-2) части второй статьи 15 Закона Республики Казахстан «О Национальном Банке Республики Казахстан». </w:t>
      </w:r>
    </w:p>
    <w:p w14:paraId="071E7297"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14:paraId="361EB2A5"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p w14:paraId="52B828BA"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p w14:paraId="7DFF37AA"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14:paraId="43077BA1" w14:textId="77777777" w:rsidR="00DE0414" w:rsidRPr="008B0C01" w:rsidRDefault="00DE0414" w:rsidP="00DE0414">
      <w:pPr>
        <w:widowControl w:val="0"/>
        <w:ind w:firstLine="709"/>
        <w:jc w:val="center"/>
        <w:rPr>
          <w:sz w:val="28"/>
          <w:szCs w:val="28"/>
        </w:rPr>
      </w:pPr>
    </w:p>
    <w:p w14:paraId="111EA788" w14:textId="77777777" w:rsidR="00DE0414" w:rsidRPr="008B0C01" w:rsidRDefault="00DE0414" w:rsidP="00DE0414">
      <w:pPr>
        <w:widowControl w:val="0"/>
        <w:ind w:firstLine="709"/>
        <w:jc w:val="center"/>
        <w:rPr>
          <w:sz w:val="28"/>
          <w:szCs w:val="28"/>
        </w:rPr>
      </w:pPr>
    </w:p>
    <w:p w14:paraId="600DD04A" w14:textId="77777777" w:rsidR="00DE0414" w:rsidRPr="008B0C01" w:rsidRDefault="00DE0414" w:rsidP="00DE0414">
      <w:pPr>
        <w:widowControl w:val="0"/>
        <w:ind w:firstLine="709"/>
        <w:jc w:val="center"/>
        <w:rPr>
          <w:sz w:val="28"/>
          <w:szCs w:val="28"/>
        </w:rPr>
      </w:pPr>
      <w:r w:rsidRPr="008B0C01">
        <w:rPr>
          <w:sz w:val="28"/>
          <w:szCs w:val="28"/>
        </w:rPr>
        <w:t>Глава 2. Пояснение по заполнению Формы</w:t>
      </w:r>
    </w:p>
    <w:p w14:paraId="0CFC9674" w14:textId="77777777" w:rsidR="00DE0414" w:rsidRPr="008B0C01" w:rsidRDefault="00DE0414" w:rsidP="00DE0414">
      <w:pPr>
        <w:widowControl w:val="0"/>
        <w:ind w:firstLine="709"/>
        <w:jc w:val="center"/>
        <w:rPr>
          <w:sz w:val="28"/>
          <w:szCs w:val="28"/>
        </w:rPr>
      </w:pPr>
    </w:p>
    <w:p w14:paraId="5124A560"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p w14:paraId="05E9276D" w14:textId="77777777" w:rsidR="00DE0414" w:rsidRPr="008B0C01" w:rsidRDefault="00DE0414" w:rsidP="00DE0414">
      <w:pPr>
        <w:widowControl w:val="0"/>
        <w:ind w:firstLine="709"/>
        <w:jc w:val="both"/>
        <w:rPr>
          <w:sz w:val="28"/>
          <w:szCs w:val="28"/>
        </w:rPr>
      </w:pPr>
      <w:r w:rsidRPr="008B0C01">
        <w:rPr>
          <w:sz w:val="28"/>
          <w:szCs w:val="28"/>
        </w:rPr>
        <w:lastRenderedPageBreak/>
        <w:t>Основания прекращения залога;</w:t>
      </w:r>
    </w:p>
    <w:p w14:paraId="5C9A2204" w14:textId="77777777" w:rsidR="00DE0414" w:rsidRPr="008B0C01" w:rsidRDefault="00DE0414" w:rsidP="00DE0414">
      <w:pPr>
        <w:widowControl w:val="0"/>
        <w:ind w:firstLine="709"/>
        <w:jc w:val="both"/>
        <w:rPr>
          <w:sz w:val="28"/>
          <w:szCs w:val="28"/>
        </w:rPr>
      </w:pPr>
      <w:r w:rsidRPr="008B0C01">
        <w:rPr>
          <w:sz w:val="28"/>
          <w:szCs w:val="28"/>
        </w:rPr>
        <w:t>Виды идентификатора;</w:t>
      </w:r>
    </w:p>
    <w:p w14:paraId="2017CDBE" w14:textId="77777777" w:rsidR="00DE0414" w:rsidRPr="008B0C01" w:rsidRDefault="00DE0414" w:rsidP="00DE0414">
      <w:pPr>
        <w:widowControl w:val="0"/>
        <w:ind w:firstLine="709"/>
        <w:jc w:val="both"/>
        <w:rPr>
          <w:sz w:val="28"/>
          <w:szCs w:val="28"/>
        </w:rPr>
      </w:pPr>
      <w:r w:rsidRPr="008B0C01">
        <w:rPr>
          <w:sz w:val="28"/>
          <w:szCs w:val="28"/>
        </w:rPr>
        <w:t>Виды обеспечения;</w:t>
      </w:r>
    </w:p>
    <w:p w14:paraId="4C3CC724" w14:textId="77777777" w:rsidR="00DE0414" w:rsidRPr="008B0C01" w:rsidRDefault="00DE0414" w:rsidP="00DE0414">
      <w:pPr>
        <w:widowControl w:val="0"/>
        <w:ind w:firstLine="709"/>
        <w:jc w:val="both"/>
        <w:rPr>
          <w:sz w:val="28"/>
          <w:szCs w:val="28"/>
        </w:rPr>
      </w:pPr>
      <w:r w:rsidRPr="008B0C01">
        <w:rPr>
          <w:sz w:val="28"/>
          <w:szCs w:val="28"/>
        </w:rPr>
        <w:t>Виды валюты;</w:t>
      </w:r>
    </w:p>
    <w:p w14:paraId="52B0971B" w14:textId="77777777" w:rsidR="00DE0414" w:rsidRPr="008B0C01" w:rsidRDefault="00DE0414" w:rsidP="00DE0414">
      <w:pPr>
        <w:widowControl w:val="0"/>
        <w:ind w:firstLine="709"/>
        <w:jc w:val="both"/>
        <w:rPr>
          <w:sz w:val="28"/>
          <w:szCs w:val="28"/>
        </w:rPr>
      </w:pPr>
      <w:r w:rsidRPr="008B0C01">
        <w:rPr>
          <w:sz w:val="28"/>
          <w:szCs w:val="28"/>
        </w:rPr>
        <w:t>Номера счета.</w:t>
      </w:r>
    </w:p>
    <w:p w14:paraId="5BA1B748"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p w14:paraId="66012224" w14:textId="77777777" w:rsidR="00DE0414" w:rsidRPr="008B0C01" w:rsidRDefault="00DE0414" w:rsidP="00DE0414">
      <w:pPr>
        <w:widowControl w:val="0"/>
        <w:ind w:firstLine="709"/>
        <w:jc w:val="both"/>
        <w:rPr>
          <w:sz w:val="28"/>
          <w:szCs w:val="28"/>
        </w:rPr>
      </w:pPr>
      <w:r w:rsidRPr="008B0C01">
        <w:rPr>
          <w:sz w:val="28"/>
          <w:szCs w:val="28"/>
        </w:rPr>
        <w:t>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p w14:paraId="5487A8E0" w14:textId="77777777" w:rsidR="00DE0414" w:rsidRPr="008B0C01" w:rsidRDefault="00DE0414" w:rsidP="00DE0414">
      <w:pPr>
        <w:widowControl w:val="0"/>
        <w:ind w:firstLine="709"/>
        <w:jc w:val="both"/>
        <w:rPr>
          <w:sz w:val="28"/>
          <w:szCs w:val="28"/>
        </w:rPr>
      </w:pPr>
      <w:r w:rsidRPr="008B0C01">
        <w:rPr>
          <w:sz w:val="28"/>
          <w:szCs w:val="28"/>
        </w:rPr>
        <w:t>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p w14:paraId="7366857E" w14:textId="77777777" w:rsidR="00DE0414" w:rsidRPr="008B0C01" w:rsidRDefault="00DE0414" w:rsidP="00DE0414">
      <w:pPr>
        <w:widowControl w:val="0"/>
        <w:ind w:firstLine="709"/>
        <w:jc w:val="both"/>
        <w:rPr>
          <w:sz w:val="28"/>
          <w:szCs w:val="28"/>
        </w:rPr>
      </w:pPr>
      <w:r w:rsidRPr="008B0C01">
        <w:rPr>
          <w:sz w:val="28"/>
          <w:szCs w:val="28"/>
        </w:rPr>
        <w:t>По финансовому лизингу в качестве обеспечения указывается предмет лизинга.</w:t>
      </w:r>
    </w:p>
    <w:p w14:paraId="3F1C3719" w14:textId="77777777" w:rsidR="00DE0414" w:rsidRPr="008B0C01" w:rsidRDefault="00DE0414" w:rsidP="00DE0414">
      <w:pPr>
        <w:widowControl w:val="0"/>
        <w:ind w:firstLine="709"/>
        <w:jc w:val="both"/>
        <w:rPr>
          <w:sz w:val="28"/>
          <w:szCs w:val="28"/>
        </w:rPr>
      </w:pPr>
      <w:r w:rsidRPr="008B0C01">
        <w:rPr>
          <w:sz w:val="28"/>
          <w:szCs w:val="28"/>
        </w:rPr>
        <w:t>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p w14:paraId="387A8B88" w14:textId="77777777" w:rsidR="00DE0414" w:rsidRPr="008B0C01" w:rsidRDefault="00DE0414" w:rsidP="00DE0414">
      <w:pPr>
        <w:widowControl w:val="0"/>
        <w:ind w:firstLine="709"/>
        <w:jc w:val="both"/>
        <w:rPr>
          <w:sz w:val="28"/>
          <w:szCs w:val="28"/>
        </w:rPr>
      </w:pPr>
      <w:r w:rsidRPr="008B0C01">
        <w:rPr>
          <w:sz w:val="28"/>
          <w:szCs w:val="28"/>
        </w:rPr>
        <w:t>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p w14:paraId="5047A4E4" w14:textId="77777777" w:rsidR="00DE0414" w:rsidRPr="008B0C01" w:rsidRDefault="00DE0414" w:rsidP="00DE0414">
      <w:pPr>
        <w:widowControl w:val="0"/>
        <w:ind w:firstLine="709"/>
        <w:jc w:val="both"/>
        <w:rPr>
          <w:sz w:val="28"/>
          <w:szCs w:val="28"/>
        </w:rPr>
      </w:pPr>
      <w:r w:rsidRPr="008B0C01">
        <w:rPr>
          <w:sz w:val="28"/>
          <w:szCs w:val="28"/>
        </w:rPr>
        <w:t>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p w14:paraId="678D996A" w14:textId="77777777" w:rsidR="00DE0414" w:rsidRPr="008B0C01" w:rsidRDefault="00DE0414" w:rsidP="00DE0414">
      <w:pPr>
        <w:widowControl w:val="0"/>
        <w:ind w:firstLine="709"/>
        <w:jc w:val="both"/>
        <w:rPr>
          <w:sz w:val="28"/>
          <w:szCs w:val="28"/>
        </w:rPr>
      </w:pPr>
      <w:r w:rsidRPr="008B0C01">
        <w:rPr>
          <w:sz w:val="28"/>
          <w:szCs w:val="28"/>
        </w:rPr>
        <w:t>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p w14:paraId="3E436880" w14:textId="77777777" w:rsidR="00DE0414" w:rsidRPr="008B0C01" w:rsidRDefault="00DE0414" w:rsidP="00DE0414">
      <w:pPr>
        <w:widowControl w:val="0"/>
        <w:ind w:firstLine="709"/>
        <w:jc w:val="both"/>
        <w:rPr>
          <w:sz w:val="28"/>
          <w:szCs w:val="28"/>
        </w:rPr>
      </w:pPr>
      <w:r w:rsidRPr="008B0C01">
        <w:rPr>
          <w:sz w:val="28"/>
          <w:szCs w:val="28"/>
        </w:rPr>
        <w:t>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p w14:paraId="3B0CCD0B"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В строках 2.2, 3.3.1, 4.1, 4.2, 4.5 и 4.6 Таблицы 1 значения выбираются из справочников.</w:t>
      </w:r>
    </w:p>
    <w:p w14:paraId="7522F0F7"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 xml:space="preserve">В строках 1.1 и 1.2 Таблицы 1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w:t>
      </w:r>
      <w:r w:rsidRPr="008B0C01">
        <w:rPr>
          <w:sz w:val="28"/>
          <w:szCs w:val="28"/>
        </w:rPr>
        <w:lastRenderedPageBreak/>
        <w:t>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p w14:paraId="588328FE" w14:textId="77777777" w:rsidR="00DE0414" w:rsidRPr="008B0C01" w:rsidRDefault="00DE0414" w:rsidP="00DE0414">
      <w:pPr>
        <w:widowControl w:val="0"/>
        <w:tabs>
          <w:tab w:val="left" w:pos="1134"/>
        </w:tabs>
        <w:ind w:firstLine="709"/>
        <w:jc w:val="both"/>
        <w:rPr>
          <w:sz w:val="28"/>
          <w:szCs w:val="28"/>
        </w:rPr>
      </w:pPr>
      <w:r w:rsidRPr="008B0C01">
        <w:rPr>
          <w:sz w:val="28"/>
          <w:szCs w:val="28"/>
        </w:rPr>
        <w:t>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p w14:paraId="3AC87C74" w14:textId="77777777" w:rsidR="00DE0414" w:rsidRPr="008B0C01" w:rsidRDefault="00DE0414" w:rsidP="00DE0414">
      <w:pPr>
        <w:widowControl w:val="0"/>
        <w:ind w:firstLine="709"/>
        <w:jc w:val="both"/>
        <w:rPr>
          <w:sz w:val="28"/>
          <w:szCs w:val="28"/>
        </w:rPr>
      </w:pPr>
      <w:r w:rsidRPr="008B0C01">
        <w:rPr>
          <w:sz w:val="28"/>
          <w:szCs w:val="28"/>
        </w:rPr>
        <w:t>Если в рамках одного договора о залоге предусмотрено несколько видов обеспечения, каждый из этих видов обеспечения указывается с номером и</w:t>
      </w:r>
      <w:r>
        <w:rPr>
          <w:sz w:val="28"/>
          <w:szCs w:val="28"/>
        </w:rPr>
        <w:t xml:space="preserve"> датой данного договора.</w:t>
      </w:r>
    </w:p>
    <w:p w14:paraId="385B425C" w14:textId="77777777" w:rsidR="00DE0414" w:rsidRPr="008B0C01" w:rsidRDefault="00DE0414" w:rsidP="00DE0414">
      <w:pPr>
        <w:widowControl w:val="0"/>
        <w:ind w:firstLine="709"/>
        <w:jc w:val="both"/>
        <w:rPr>
          <w:sz w:val="28"/>
          <w:szCs w:val="28"/>
        </w:rPr>
      </w:pPr>
      <w:r w:rsidRPr="008B0C01">
        <w:rPr>
          <w:sz w:val="28"/>
          <w:szCs w:val="28"/>
        </w:rPr>
        <w:t>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p w14:paraId="200DA38F"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 xml:space="preserve">В строке 2 Таблицы 1 указываются фактическая дата окончания срока действия договора о залоге и основание прекращения залога. </w:t>
      </w:r>
    </w:p>
    <w:p w14:paraId="46485A26" w14:textId="77777777" w:rsidR="00DE0414" w:rsidRPr="008B0C01" w:rsidRDefault="00DE0414" w:rsidP="00DE0414">
      <w:pPr>
        <w:widowControl w:val="0"/>
        <w:ind w:firstLine="709"/>
        <w:jc w:val="both"/>
        <w:rPr>
          <w:sz w:val="28"/>
          <w:szCs w:val="28"/>
        </w:rPr>
      </w:pPr>
      <w:r w:rsidRPr="008B0C01">
        <w:rPr>
          <w:sz w:val="28"/>
          <w:szCs w:val="28"/>
        </w:rPr>
        <w:t xml:space="preserve">Фактическая дата прекращения договора о залоге не может быть ранее даты договора о залоге и позднее отчетной даты. </w:t>
      </w:r>
    </w:p>
    <w:p w14:paraId="60B73C4B"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 xml:space="preserve">Строка 4.1 Таблицы 1 предназначена для классификации обеспечения, предусмотренного договором, по видам в соответствии со справочником «Вид обеспечения». </w:t>
      </w:r>
    </w:p>
    <w:p w14:paraId="7090F6F0"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Строка 4.3 Таблицы 1 предназначена для отражения стоимости обеспечения, рассчитанной в соответствии с залоговой политикой кредитора.</w:t>
      </w:r>
    </w:p>
    <w:p w14:paraId="045E5266" w14:textId="77777777" w:rsidR="00DE0414" w:rsidRPr="008B0C01" w:rsidRDefault="00DE0414" w:rsidP="00DE0414">
      <w:pPr>
        <w:widowControl w:val="0"/>
        <w:ind w:firstLine="709"/>
        <w:jc w:val="both"/>
        <w:rPr>
          <w:sz w:val="28"/>
          <w:szCs w:val="28"/>
        </w:rPr>
      </w:pPr>
      <w:r w:rsidRPr="008B0C01">
        <w:rPr>
          <w:sz w:val="28"/>
          <w:szCs w:val="28"/>
        </w:rPr>
        <w:t>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p w14:paraId="318BB440" w14:textId="77777777" w:rsidR="00DE0414" w:rsidRPr="008B0C01" w:rsidRDefault="00DE0414" w:rsidP="00DE0414">
      <w:pPr>
        <w:widowControl w:val="0"/>
        <w:ind w:firstLine="709"/>
        <w:jc w:val="both"/>
        <w:rPr>
          <w:sz w:val="28"/>
          <w:szCs w:val="28"/>
        </w:rPr>
      </w:pPr>
      <w:r w:rsidRPr="008B0C01">
        <w:rPr>
          <w:sz w:val="28"/>
          <w:szCs w:val="28"/>
        </w:rPr>
        <w:t>Строка 4.5 Таблицы 1 предназначена для отражения номера счета, на котором учитывается стоимость обеспечения.</w:t>
      </w:r>
    </w:p>
    <w:p w14:paraId="578EC0A2" w14:textId="77777777" w:rsidR="00DE0414" w:rsidRPr="008B0C01" w:rsidRDefault="00DE0414" w:rsidP="00DE0414">
      <w:pPr>
        <w:widowControl w:val="0"/>
        <w:ind w:firstLine="709"/>
        <w:jc w:val="both"/>
        <w:rPr>
          <w:sz w:val="28"/>
          <w:szCs w:val="28"/>
        </w:rPr>
      </w:pPr>
      <w:r w:rsidRPr="008B0C01">
        <w:rPr>
          <w:sz w:val="28"/>
          <w:szCs w:val="28"/>
        </w:rPr>
        <w:t>Залоговая и рыночная стоимости указываются отдельно по каждому обеспечению в рамках договора о залог</w:t>
      </w:r>
      <w:r>
        <w:rPr>
          <w:sz w:val="28"/>
          <w:szCs w:val="28"/>
        </w:rPr>
        <w:t>е.</w:t>
      </w:r>
    </w:p>
    <w:p w14:paraId="1A80E856"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w:t>
      </w:r>
      <w:r>
        <w:rPr>
          <w:sz w:val="28"/>
          <w:szCs w:val="28"/>
        </w:rPr>
        <w:t>ижимым и недвижимым имуществом.</w:t>
      </w:r>
    </w:p>
    <w:p w14:paraId="5E5DEAC8"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 xml:space="preserve">В строке 4.7 Таблицы 1 для объекта недвижимости указывается кадастровый номер, для транспортных средств – уникальный код транспортного </w:t>
      </w:r>
      <w:r w:rsidRPr="008B0C01">
        <w:rPr>
          <w:sz w:val="28"/>
          <w:szCs w:val="28"/>
        </w:rPr>
        <w:lastRenderedPageBreak/>
        <w:t>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p w14:paraId="5404D5B1"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Строка 5 Таблицы 1 и строка 4 Таблицы 2 предназначены для отражения даты, по состоянию на которую учтены сведения об обеспечении.</w:t>
      </w:r>
    </w:p>
    <w:p w14:paraId="5886DBBD"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В строке 1 Таблицы 2 указываются номер и дата договора займа (условного обязательства), по которому соответствующий договор о</w:t>
      </w:r>
      <w:r>
        <w:rPr>
          <w:sz w:val="28"/>
          <w:szCs w:val="28"/>
        </w:rPr>
        <w:t xml:space="preserve"> залоге выступает обеспечением.</w:t>
      </w:r>
    </w:p>
    <w:p w14:paraId="48A8C5D7" w14:textId="77777777" w:rsidR="00DE0414" w:rsidRPr="008B0C01" w:rsidRDefault="00DE0414" w:rsidP="00DE0414">
      <w:pPr>
        <w:widowControl w:val="0"/>
        <w:tabs>
          <w:tab w:val="left" w:pos="1134"/>
        </w:tabs>
        <w:ind w:firstLine="709"/>
        <w:jc w:val="both"/>
        <w:rPr>
          <w:sz w:val="28"/>
          <w:szCs w:val="28"/>
        </w:rPr>
      </w:pPr>
      <w:r w:rsidRPr="008B0C01">
        <w:rPr>
          <w:sz w:val="28"/>
          <w:szCs w:val="28"/>
        </w:rPr>
        <w:t>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p w14:paraId="0DBA9D54" w14:textId="77777777" w:rsidR="00DE0414" w:rsidRPr="008B0C01" w:rsidRDefault="00DE0414" w:rsidP="00DE0414">
      <w:pPr>
        <w:widowControl w:val="0"/>
        <w:tabs>
          <w:tab w:val="left" w:pos="1134"/>
        </w:tabs>
        <w:ind w:firstLine="709"/>
        <w:jc w:val="both"/>
        <w:rPr>
          <w:sz w:val="28"/>
          <w:szCs w:val="28"/>
        </w:rPr>
      </w:pPr>
      <w:r w:rsidRPr="008B0C01">
        <w:rPr>
          <w:sz w:val="28"/>
          <w:szCs w:val="28"/>
        </w:rPr>
        <w:t>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p w14:paraId="4B325949" w14:textId="77777777" w:rsidR="00DE0414" w:rsidRPr="008B0C01" w:rsidRDefault="00DE0414" w:rsidP="00DE0414">
      <w:pPr>
        <w:widowControl w:val="0"/>
        <w:numPr>
          <w:ilvl w:val="0"/>
          <w:numId w:val="5"/>
        </w:numPr>
        <w:tabs>
          <w:tab w:val="left" w:pos="1134"/>
        </w:tabs>
        <w:suppressAutoHyphens/>
        <w:overflowPunct/>
        <w:autoSpaceDE/>
        <w:autoSpaceDN/>
        <w:adjustRightInd/>
        <w:ind w:left="0" w:firstLine="709"/>
        <w:jc w:val="both"/>
        <w:rPr>
          <w:sz w:val="28"/>
          <w:szCs w:val="28"/>
        </w:rPr>
      </w:pPr>
      <w:r w:rsidRPr="008B0C01">
        <w:rPr>
          <w:sz w:val="28"/>
          <w:szCs w:val="28"/>
        </w:rPr>
        <w:t>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p w14:paraId="65982114" w14:textId="77777777" w:rsidR="00DE0414" w:rsidRPr="008B0C01" w:rsidRDefault="00DE0414" w:rsidP="00DE0414">
      <w:pPr>
        <w:widowControl w:val="0"/>
        <w:tabs>
          <w:tab w:val="left" w:pos="1134"/>
        </w:tabs>
        <w:ind w:firstLine="709"/>
        <w:jc w:val="both"/>
        <w:rPr>
          <w:sz w:val="28"/>
          <w:szCs w:val="28"/>
        </w:rPr>
      </w:pPr>
      <w:r w:rsidRPr="008B0C01">
        <w:rPr>
          <w:sz w:val="28"/>
          <w:szCs w:val="28"/>
        </w:rPr>
        <w:t>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p w14:paraId="1839FB1F" w14:textId="77777777" w:rsidR="00DE0414" w:rsidRPr="008B0C01" w:rsidRDefault="00DE0414" w:rsidP="00DE0414">
      <w:pPr>
        <w:widowControl w:val="0"/>
        <w:tabs>
          <w:tab w:val="left" w:pos="1134"/>
        </w:tabs>
        <w:ind w:firstLine="709"/>
        <w:jc w:val="both"/>
        <w:rPr>
          <w:sz w:val="28"/>
          <w:szCs w:val="28"/>
        </w:rPr>
      </w:pPr>
      <w:r w:rsidRPr="008B0C01">
        <w:rPr>
          <w:sz w:val="28"/>
          <w:szCs w:val="28"/>
        </w:rPr>
        <w:t>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w:t>
      </w:r>
    </w:p>
    <w:p w14:paraId="03639B99" w14:textId="77777777" w:rsidR="00DE0414" w:rsidRPr="008B0C01" w:rsidRDefault="00DE0414" w:rsidP="00DE0414">
      <w:pPr>
        <w:widowControl w:val="0"/>
        <w:tabs>
          <w:tab w:val="left" w:pos="1134"/>
        </w:tabs>
        <w:ind w:firstLine="709"/>
        <w:jc w:val="both"/>
        <w:rPr>
          <w:sz w:val="28"/>
          <w:szCs w:val="28"/>
        </w:rPr>
      </w:pPr>
      <w:r w:rsidRPr="008B0C01">
        <w:rPr>
          <w:sz w:val="28"/>
          <w:szCs w:val="28"/>
        </w:rPr>
        <w:t xml:space="preserve">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w:t>
      </w:r>
      <w:proofErr w:type="spellStart"/>
      <w:r w:rsidRPr="008B0C01">
        <w:rPr>
          <w:sz w:val="28"/>
          <w:szCs w:val="28"/>
        </w:rPr>
        <w:t>внебалансовых</w:t>
      </w:r>
      <w:proofErr w:type="spellEnd"/>
      <w:r w:rsidRPr="008B0C01">
        <w:rPr>
          <w:sz w:val="28"/>
          <w:szCs w:val="28"/>
        </w:rPr>
        <w:t xml:space="preserve"> счетах.</w:t>
      </w:r>
    </w:p>
    <w:p w14:paraId="1F54ED10" w14:textId="77777777" w:rsidR="00DE0414" w:rsidRPr="008B0C01" w:rsidRDefault="00DE0414" w:rsidP="00DE0414">
      <w:pPr>
        <w:widowControl w:val="0"/>
        <w:tabs>
          <w:tab w:val="left" w:pos="1134"/>
        </w:tabs>
        <w:ind w:firstLine="709"/>
        <w:jc w:val="both"/>
        <w:rPr>
          <w:sz w:val="28"/>
          <w:szCs w:val="28"/>
        </w:rPr>
      </w:pPr>
      <w:r w:rsidRPr="008B0C01">
        <w:rPr>
          <w:sz w:val="28"/>
          <w:szCs w:val="28"/>
        </w:rPr>
        <w:t>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p w14:paraId="1817464C" w14:textId="77777777" w:rsidR="00DE0414" w:rsidRPr="008B0C01" w:rsidRDefault="00DE0414" w:rsidP="00DE0414">
      <w:pPr>
        <w:widowControl w:val="0"/>
        <w:tabs>
          <w:tab w:val="left" w:pos="1134"/>
        </w:tabs>
        <w:ind w:firstLine="709"/>
        <w:jc w:val="both"/>
        <w:rPr>
          <w:sz w:val="28"/>
          <w:szCs w:val="28"/>
        </w:rPr>
      </w:pPr>
      <w:r w:rsidRPr="008B0C01">
        <w:rPr>
          <w:sz w:val="28"/>
          <w:szCs w:val="28"/>
        </w:rPr>
        <w:t>Показатели в строках 3.1 и 3.2 Таблицы 2 являются обязательными для заполнения</w:t>
      </w:r>
      <w:r w:rsidRPr="00FD73D1">
        <w:rPr>
          <w:sz w:val="28"/>
          <w:szCs w:val="28"/>
        </w:rPr>
        <w:t xml:space="preserve"> </w:t>
      </w:r>
      <w:r>
        <w:rPr>
          <w:sz w:val="28"/>
          <w:szCs w:val="28"/>
        </w:rPr>
        <w:t>при наличии у кредитора соответствующей информации</w:t>
      </w:r>
      <w:r w:rsidRPr="008B0C01">
        <w:rPr>
          <w:sz w:val="28"/>
          <w:szCs w:val="28"/>
        </w:rPr>
        <w:t>.</w:t>
      </w:r>
    </w:p>
    <w:p w14:paraId="09B4C2EB" w14:textId="0C8B705C" w:rsidR="00DE0414" w:rsidRDefault="00DE0414">
      <w:pPr>
        <w:overflowPunct/>
        <w:autoSpaceDE/>
        <w:autoSpaceDN/>
        <w:adjustRightInd/>
        <w:rPr>
          <w:sz w:val="28"/>
          <w:szCs w:val="28"/>
        </w:rPr>
      </w:pPr>
      <w:r>
        <w:rPr>
          <w:sz w:val="28"/>
          <w:szCs w:val="28"/>
        </w:rPr>
        <w:br w:type="page"/>
      </w:r>
    </w:p>
    <w:tbl>
      <w:tblPr>
        <w:tblStyle w:val="a9"/>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DE0414" w:rsidRPr="00F56663" w14:paraId="1202D1E8" w14:textId="77777777" w:rsidTr="00666C99">
        <w:tc>
          <w:tcPr>
            <w:tcW w:w="3396" w:type="dxa"/>
            <w:shd w:val="clear" w:color="auto" w:fill="auto"/>
          </w:tcPr>
          <w:p w14:paraId="517509B9" w14:textId="77777777" w:rsidR="00DE0414" w:rsidRPr="00F56663" w:rsidRDefault="00DE0414" w:rsidP="00666C99">
            <w:pPr>
              <w:widowControl w:val="0"/>
              <w:rPr>
                <w:i/>
                <w:sz w:val="28"/>
                <w:szCs w:val="28"/>
                <w:lang w:val="en-US"/>
              </w:rPr>
            </w:pPr>
          </w:p>
        </w:tc>
      </w:tr>
    </w:tbl>
    <w:p w14:paraId="113B60A4" w14:textId="77777777" w:rsidR="00DE0414" w:rsidRPr="00F56663" w:rsidRDefault="00DE0414" w:rsidP="00DE0414">
      <w:pPr>
        <w:widowControl w:val="0"/>
        <w:ind w:firstLine="709"/>
        <w:jc w:val="right"/>
        <w:rPr>
          <w:sz w:val="28"/>
          <w:szCs w:val="28"/>
        </w:rPr>
      </w:pPr>
      <w:r w:rsidRPr="00F56663">
        <w:rPr>
          <w:sz w:val="28"/>
          <w:szCs w:val="28"/>
        </w:rPr>
        <w:t>Приложение 3</w:t>
      </w:r>
    </w:p>
    <w:p w14:paraId="2DF71F43" w14:textId="77777777" w:rsidR="00DE0414" w:rsidRPr="00F56663" w:rsidRDefault="00DE0414" w:rsidP="00DE0414">
      <w:pPr>
        <w:widowControl w:val="0"/>
        <w:ind w:firstLine="709"/>
        <w:jc w:val="right"/>
        <w:rPr>
          <w:sz w:val="28"/>
          <w:szCs w:val="28"/>
        </w:rPr>
      </w:pPr>
      <w:r w:rsidRPr="00F56663">
        <w:rPr>
          <w:sz w:val="28"/>
          <w:szCs w:val="28"/>
        </w:rPr>
        <w:t>к постановлению</w:t>
      </w:r>
    </w:p>
    <w:p w14:paraId="7C772334" w14:textId="77777777" w:rsidR="00DE0414" w:rsidRPr="00F56663" w:rsidRDefault="00DE0414" w:rsidP="00DE0414">
      <w:pPr>
        <w:widowControl w:val="0"/>
        <w:ind w:firstLine="709"/>
        <w:jc w:val="right"/>
        <w:rPr>
          <w:sz w:val="28"/>
          <w:szCs w:val="28"/>
        </w:rPr>
      </w:pPr>
    </w:p>
    <w:p w14:paraId="018E883E" w14:textId="77777777" w:rsidR="00DE0414" w:rsidRPr="00F56663" w:rsidRDefault="00DE0414" w:rsidP="00DE0414">
      <w:pPr>
        <w:widowControl w:val="0"/>
        <w:ind w:firstLine="709"/>
        <w:jc w:val="right"/>
        <w:rPr>
          <w:sz w:val="28"/>
          <w:szCs w:val="28"/>
        </w:rPr>
      </w:pPr>
      <w:r w:rsidRPr="00F56663">
        <w:rPr>
          <w:sz w:val="28"/>
          <w:szCs w:val="28"/>
        </w:rPr>
        <w:t>Приложение 5</w:t>
      </w:r>
    </w:p>
    <w:p w14:paraId="540D59DC" w14:textId="77777777" w:rsidR="00DE0414" w:rsidRPr="00F56663" w:rsidRDefault="00DE0414" w:rsidP="00DE0414">
      <w:pPr>
        <w:widowControl w:val="0"/>
        <w:ind w:firstLine="709"/>
        <w:jc w:val="right"/>
        <w:rPr>
          <w:sz w:val="28"/>
          <w:szCs w:val="28"/>
        </w:rPr>
      </w:pPr>
      <w:r w:rsidRPr="00F56663">
        <w:rPr>
          <w:sz w:val="28"/>
          <w:szCs w:val="28"/>
        </w:rPr>
        <w:t>к постановлению</w:t>
      </w:r>
      <w:r w:rsidRPr="00F56663">
        <w:t xml:space="preserve"> </w:t>
      </w:r>
      <w:r w:rsidRPr="00F56663">
        <w:rPr>
          <w:sz w:val="28"/>
          <w:szCs w:val="28"/>
        </w:rPr>
        <w:t>Правления</w:t>
      </w:r>
    </w:p>
    <w:p w14:paraId="1F3D34A0" w14:textId="77777777" w:rsidR="00DE0414" w:rsidRPr="00F56663" w:rsidRDefault="00DE0414" w:rsidP="00DE0414">
      <w:pPr>
        <w:widowControl w:val="0"/>
        <w:ind w:firstLine="709"/>
        <w:jc w:val="right"/>
        <w:rPr>
          <w:sz w:val="28"/>
          <w:szCs w:val="28"/>
        </w:rPr>
      </w:pPr>
      <w:r w:rsidRPr="00F56663">
        <w:rPr>
          <w:sz w:val="28"/>
          <w:szCs w:val="28"/>
        </w:rPr>
        <w:t>Национального Банка</w:t>
      </w:r>
    </w:p>
    <w:p w14:paraId="0A18AC0E" w14:textId="77777777" w:rsidR="00DE0414" w:rsidRPr="00F56663" w:rsidRDefault="00DE0414" w:rsidP="00DE0414">
      <w:pPr>
        <w:widowControl w:val="0"/>
        <w:ind w:firstLine="709"/>
        <w:jc w:val="right"/>
        <w:rPr>
          <w:sz w:val="28"/>
          <w:szCs w:val="28"/>
        </w:rPr>
      </w:pPr>
      <w:r w:rsidRPr="00F56663">
        <w:rPr>
          <w:sz w:val="28"/>
          <w:szCs w:val="28"/>
        </w:rPr>
        <w:t>Республики Казахстан</w:t>
      </w:r>
    </w:p>
    <w:p w14:paraId="6F8D44F6" w14:textId="77777777" w:rsidR="00DE0414" w:rsidRPr="00F56663" w:rsidRDefault="00DE0414" w:rsidP="00DE0414">
      <w:pPr>
        <w:widowControl w:val="0"/>
        <w:ind w:firstLine="709"/>
        <w:jc w:val="right"/>
        <w:rPr>
          <w:sz w:val="28"/>
          <w:szCs w:val="28"/>
        </w:rPr>
      </w:pPr>
      <w:r w:rsidRPr="00F56663">
        <w:rPr>
          <w:sz w:val="28"/>
          <w:szCs w:val="28"/>
        </w:rPr>
        <w:t>от 28 декабря 2018 года № 313</w:t>
      </w:r>
    </w:p>
    <w:p w14:paraId="199B9432" w14:textId="77777777" w:rsidR="00DE0414" w:rsidRPr="00F56663" w:rsidRDefault="00DE0414" w:rsidP="00DE0414">
      <w:pPr>
        <w:widowControl w:val="0"/>
        <w:ind w:firstLine="709"/>
        <w:jc w:val="both"/>
        <w:rPr>
          <w:sz w:val="28"/>
          <w:szCs w:val="28"/>
        </w:rPr>
      </w:pPr>
    </w:p>
    <w:p w14:paraId="0090FB57" w14:textId="77777777" w:rsidR="00DE0414" w:rsidRPr="00F56663" w:rsidRDefault="00DE0414" w:rsidP="00DE0414">
      <w:pPr>
        <w:widowControl w:val="0"/>
        <w:ind w:firstLine="709"/>
        <w:jc w:val="both"/>
        <w:rPr>
          <w:sz w:val="28"/>
          <w:szCs w:val="28"/>
        </w:rPr>
      </w:pPr>
    </w:p>
    <w:p w14:paraId="5506DC6C" w14:textId="77777777" w:rsidR="00DE0414" w:rsidRPr="00F56663" w:rsidRDefault="00DE0414" w:rsidP="00DE0414">
      <w:pPr>
        <w:widowControl w:val="0"/>
        <w:jc w:val="center"/>
        <w:rPr>
          <w:sz w:val="28"/>
          <w:szCs w:val="28"/>
        </w:rPr>
      </w:pPr>
      <w:r w:rsidRPr="00F56663">
        <w:rPr>
          <w:sz w:val="28"/>
          <w:szCs w:val="28"/>
        </w:rPr>
        <w:t>Форма, предназначенная для сбора административных данных</w:t>
      </w:r>
    </w:p>
    <w:p w14:paraId="0342EE56" w14:textId="77777777" w:rsidR="00DE0414" w:rsidRPr="00F56663" w:rsidRDefault="00DE0414" w:rsidP="00DE0414">
      <w:pPr>
        <w:widowControl w:val="0"/>
        <w:jc w:val="center"/>
        <w:rPr>
          <w:sz w:val="28"/>
          <w:szCs w:val="28"/>
        </w:rPr>
      </w:pPr>
    </w:p>
    <w:p w14:paraId="39BE02AE" w14:textId="77777777" w:rsidR="00DE0414" w:rsidRPr="00F56663" w:rsidRDefault="00DE0414" w:rsidP="00DE0414">
      <w:pPr>
        <w:widowControl w:val="0"/>
        <w:jc w:val="both"/>
        <w:rPr>
          <w:sz w:val="28"/>
          <w:szCs w:val="28"/>
        </w:rPr>
      </w:pPr>
      <w:r w:rsidRPr="00F56663">
        <w:rPr>
          <w:sz w:val="28"/>
          <w:szCs w:val="28"/>
        </w:rPr>
        <w:t>Представляется: в Национальный Банк Республики Казахстан</w:t>
      </w:r>
    </w:p>
    <w:p w14:paraId="497991D9" w14:textId="77777777" w:rsidR="00DE0414" w:rsidRPr="00F56663" w:rsidRDefault="00DE0414" w:rsidP="00DE0414">
      <w:pPr>
        <w:widowControl w:val="0"/>
        <w:jc w:val="both"/>
        <w:rPr>
          <w:sz w:val="28"/>
          <w:szCs w:val="28"/>
        </w:rPr>
      </w:pPr>
      <w:r w:rsidRPr="00F56663">
        <w:rPr>
          <w:sz w:val="28"/>
          <w:szCs w:val="28"/>
        </w:rPr>
        <w:t>Форма административных данных размещена на интернет-ресурсе: www.nationalbank.kz</w:t>
      </w:r>
    </w:p>
    <w:p w14:paraId="57DD0AFF" w14:textId="77777777" w:rsidR="00DE0414" w:rsidRPr="00F56663" w:rsidRDefault="00DE0414" w:rsidP="00DE0414">
      <w:pPr>
        <w:widowControl w:val="0"/>
        <w:jc w:val="center"/>
        <w:rPr>
          <w:sz w:val="28"/>
          <w:szCs w:val="28"/>
        </w:rPr>
      </w:pPr>
    </w:p>
    <w:p w14:paraId="55FBB852" w14:textId="77777777" w:rsidR="00DE0414" w:rsidRPr="00F56663" w:rsidRDefault="00DE0414" w:rsidP="00DE0414">
      <w:pPr>
        <w:widowControl w:val="0"/>
        <w:jc w:val="center"/>
        <w:rPr>
          <w:sz w:val="28"/>
          <w:szCs w:val="28"/>
        </w:rPr>
      </w:pPr>
      <w:r w:rsidRPr="00F56663">
        <w:rPr>
          <w:sz w:val="28"/>
          <w:szCs w:val="28"/>
        </w:rPr>
        <w:t>Отчет об обслуживании займа (условного обязательства)</w:t>
      </w:r>
    </w:p>
    <w:p w14:paraId="34DAF9E8" w14:textId="77777777" w:rsidR="00DE0414" w:rsidRPr="00F56663" w:rsidRDefault="00DE0414" w:rsidP="00DE0414">
      <w:pPr>
        <w:widowControl w:val="0"/>
        <w:ind w:firstLine="709"/>
        <w:jc w:val="both"/>
        <w:rPr>
          <w:sz w:val="28"/>
          <w:szCs w:val="28"/>
        </w:rPr>
      </w:pPr>
      <w:r w:rsidRPr="00F56663">
        <w:rPr>
          <w:rStyle w:val="s0"/>
          <w:sz w:val="28"/>
          <w:szCs w:val="28"/>
        </w:rPr>
        <w:t> </w:t>
      </w:r>
    </w:p>
    <w:p w14:paraId="4FB20422" w14:textId="77777777" w:rsidR="00DE0414" w:rsidRPr="00F56663" w:rsidRDefault="00DE0414" w:rsidP="00DE0414">
      <w:pPr>
        <w:widowControl w:val="0"/>
        <w:ind w:firstLine="709"/>
        <w:jc w:val="both"/>
        <w:rPr>
          <w:rStyle w:val="s0"/>
          <w:sz w:val="28"/>
          <w:szCs w:val="28"/>
        </w:rPr>
      </w:pPr>
      <w:r w:rsidRPr="00F56663">
        <w:rPr>
          <w:rStyle w:val="s0"/>
          <w:sz w:val="28"/>
          <w:szCs w:val="28"/>
        </w:rPr>
        <w:t>Индекс</w:t>
      </w:r>
      <w:r w:rsidRPr="00F56663">
        <w:rPr>
          <w:sz w:val="28"/>
          <w:szCs w:val="28"/>
        </w:rPr>
        <w:t xml:space="preserve"> </w:t>
      </w:r>
      <w:r w:rsidRPr="00F56663">
        <w:rPr>
          <w:rStyle w:val="s0"/>
          <w:sz w:val="28"/>
          <w:szCs w:val="28"/>
        </w:rPr>
        <w:t xml:space="preserve">формы административных данных: </w:t>
      </w:r>
      <w:r w:rsidRPr="00F56663">
        <w:rPr>
          <w:rStyle w:val="s0"/>
          <w:sz w:val="28"/>
          <w:szCs w:val="28"/>
          <w:lang w:val="en-US"/>
        </w:rPr>
        <w:t>CR</w:t>
      </w:r>
      <w:r w:rsidRPr="00F56663">
        <w:rPr>
          <w:rStyle w:val="s0"/>
          <w:sz w:val="28"/>
          <w:szCs w:val="28"/>
        </w:rPr>
        <w:t>_</w:t>
      </w:r>
      <w:r w:rsidRPr="00F56663">
        <w:rPr>
          <w:rStyle w:val="s0"/>
          <w:sz w:val="28"/>
          <w:szCs w:val="28"/>
          <w:lang w:val="en-US"/>
        </w:rPr>
        <w:t>CS</w:t>
      </w:r>
      <w:r w:rsidRPr="00F56663">
        <w:rPr>
          <w:rStyle w:val="s0"/>
          <w:sz w:val="28"/>
          <w:szCs w:val="28"/>
        </w:rPr>
        <w:t>1</w:t>
      </w:r>
    </w:p>
    <w:p w14:paraId="7B5577CC" w14:textId="77777777" w:rsidR="00DE0414" w:rsidRPr="00F56663" w:rsidRDefault="00DE0414" w:rsidP="00DE0414">
      <w:pPr>
        <w:widowControl w:val="0"/>
        <w:ind w:firstLine="709"/>
        <w:jc w:val="both"/>
        <w:rPr>
          <w:rStyle w:val="s0"/>
          <w:sz w:val="28"/>
          <w:szCs w:val="28"/>
        </w:rPr>
      </w:pPr>
      <w:r w:rsidRPr="00F56663">
        <w:rPr>
          <w:rStyle w:val="s0"/>
          <w:sz w:val="28"/>
          <w:szCs w:val="28"/>
        </w:rPr>
        <w:t xml:space="preserve">Периодичность: </w:t>
      </w:r>
    </w:p>
    <w:p w14:paraId="18E1B915" w14:textId="77777777" w:rsidR="00DE0414" w:rsidRPr="00F56663" w:rsidRDefault="00DE0414" w:rsidP="00DE0414">
      <w:pPr>
        <w:widowControl w:val="0"/>
        <w:ind w:firstLine="709"/>
        <w:jc w:val="both"/>
        <w:rPr>
          <w:rStyle w:val="s0"/>
          <w:sz w:val="28"/>
          <w:szCs w:val="28"/>
        </w:rPr>
      </w:pPr>
      <w:r w:rsidRPr="00F56663">
        <w:rPr>
          <w:rStyle w:val="s0"/>
          <w:sz w:val="28"/>
          <w:szCs w:val="28"/>
        </w:rPr>
        <w:t>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p w14:paraId="26862ABB" w14:textId="77777777" w:rsidR="00DE0414" w:rsidRPr="00F56663" w:rsidRDefault="00DE0414" w:rsidP="00DE0414">
      <w:pPr>
        <w:widowControl w:val="0"/>
        <w:ind w:firstLine="709"/>
        <w:jc w:val="both"/>
        <w:rPr>
          <w:rStyle w:val="s0"/>
          <w:sz w:val="28"/>
          <w:szCs w:val="28"/>
        </w:rPr>
      </w:pPr>
      <w:r w:rsidRPr="00F56663">
        <w:rPr>
          <w:rStyle w:val="s0"/>
          <w:sz w:val="28"/>
          <w:szCs w:val="28"/>
        </w:rPr>
        <w:t>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p w14:paraId="04220215" w14:textId="77777777" w:rsidR="00DE0414" w:rsidRPr="00F56663" w:rsidRDefault="00DE0414" w:rsidP="00DE0414">
      <w:pPr>
        <w:widowControl w:val="0"/>
        <w:ind w:firstLine="709"/>
        <w:rPr>
          <w:sz w:val="28"/>
          <w:szCs w:val="28"/>
        </w:rPr>
      </w:pPr>
      <w:r w:rsidRPr="00F56663">
        <w:rPr>
          <w:rStyle w:val="s0"/>
          <w:sz w:val="28"/>
          <w:szCs w:val="28"/>
        </w:rPr>
        <w:t>Отчетный период: по состоянию на 1 «_______________» 20__ года</w:t>
      </w:r>
    </w:p>
    <w:p w14:paraId="27B6914F" w14:textId="77777777" w:rsidR="00DE0414" w:rsidRPr="00F56663" w:rsidRDefault="00DE0414" w:rsidP="00DE0414">
      <w:pPr>
        <w:widowControl w:val="0"/>
        <w:ind w:firstLine="709"/>
        <w:jc w:val="both"/>
        <w:rPr>
          <w:rStyle w:val="s0"/>
          <w:sz w:val="28"/>
          <w:szCs w:val="28"/>
        </w:rPr>
      </w:pPr>
      <w:r w:rsidRPr="00F56663">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14:paraId="21F14796" w14:textId="77777777" w:rsidR="00DE0414" w:rsidRPr="00F56663" w:rsidRDefault="00DE0414" w:rsidP="00DE0414">
      <w:pPr>
        <w:widowControl w:val="0"/>
        <w:ind w:firstLine="709"/>
        <w:jc w:val="both"/>
        <w:rPr>
          <w:rStyle w:val="s0"/>
          <w:sz w:val="28"/>
          <w:szCs w:val="28"/>
        </w:rPr>
      </w:pPr>
      <w:r w:rsidRPr="00F56663">
        <w:rPr>
          <w:rStyle w:val="s0"/>
          <w:sz w:val="28"/>
          <w:szCs w:val="28"/>
        </w:rPr>
        <w:t xml:space="preserve">Срок представления формы административных данных: </w:t>
      </w:r>
      <w:r w:rsidRPr="00F56663">
        <w:rPr>
          <w:sz w:val="28"/>
          <w:szCs w:val="28"/>
        </w:rPr>
        <w:t>до десятого рабочего дня (включительно) месяца, следующего за отчетным периодом</w:t>
      </w:r>
      <w:r w:rsidRPr="00F56663">
        <w:rPr>
          <w:rStyle w:val="s0"/>
          <w:sz w:val="28"/>
          <w:szCs w:val="28"/>
        </w:rPr>
        <w:br w:type="page"/>
      </w:r>
    </w:p>
    <w:p w14:paraId="40540EB3" w14:textId="77777777" w:rsidR="00DE0414" w:rsidRPr="00F56663" w:rsidRDefault="00DE0414" w:rsidP="00DE0414">
      <w:pPr>
        <w:widowControl w:val="0"/>
        <w:ind w:firstLine="400"/>
        <w:jc w:val="right"/>
        <w:rPr>
          <w:rStyle w:val="s0"/>
          <w:sz w:val="28"/>
          <w:szCs w:val="28"/>
        </w:rPr>
      </w:pPr>
      <w:r w:rsidRPr="00F56663">
        <w:rPr>
          <w:rStyle w:val="s0"/>
          <w:sz w:val="28"/>
          <w:szCs w:val="28"/>
        </w:rPr>
        <w:lastRenderedPageBreak/>
        <w:t>Форма</w:t>
      </w:r>
    </w:p>
    <w:p w14:paraId="73C4AE42" w14:textId="77777777" w:rsidR="00DE0414" w:rsidRPr="00F56663" w:rsidRDefault="00DE0414" w:rsidP="00DE0414">
      <w:pPr>
        <w:widowControl w:val="0"/>
        <w:ind w:firstLine="709"/>
        <w:jc w:val="both"/>
        <w:rPr>
          <w:rStyle w:val="s0"/>
          <w:sz w:val="28"/>
          <w:szCs w:val="28"/>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DE0414" w:rsidRPr="00F56663" w14:paraId="389DC75C" w14:textId="77777777" w:rsidTr="00666C99">
        <w:trPr>
          <w:trHeight w:val="20"/>
        </w:trPr>
        <w:tc>
          <w:tcPr>
            <w:tcW w:w="987" w:type="dxa"/>
            <w:shd w:val="clear" w:color="auto" w:fill="auto"/>
            <w:hideMark/>
          </w:tcPr>
          <w:p w14:paraId="5B5E13E2" w14:textId="77777777" w:rsidR="00DE0414" w:rsidRPr="00F56663" w:rsidRDefault="00DE0414" w:rsidP="00666C99">
            <w:pPr>
              <w:widowControl w:val="0"/>
              <w:jc w:val="center"/>
              <w:rPr>
                <w:bCs/>
                <w:sz w:val="28"/>
                <w:szCs w:val="28"/>
              </w:rPr>
            </w:pPr>
            <w:r w:rsidRPr="00F56663">
              <w:rPr>
                <w:bCs/>
                <w:sz w:val="28"/>
                <w:szCs w:val="28"/>
              </w:rPr>
              <w:t>№</w:t>
            </w:r>
          </w:p>
        </w:tc>
        <w:tc>
          <w:tcPr>
            <w:tcW w:w="7122" w:type="dxa"/>
            <w:shd w:val="clear" w:color="auto" w:fill="auto"/>
            <w:hideMark/>
          </w:tcPr>
          <w:p w14:paraId="432DB352" w14:textId="77777777" w:rsidR="00DE0414" w:rsidRPr="00F56663" w:rsidRDefault="00DE0414" w:rsidP="00666C99">
            <w:pPr>
              <w:widowControl w:val="0"/>
              <w:jc w:val="center"/>
              <w:rPr>
                <w:bCs/>
                <w:sz w:val="28"/>
                <w:szCs w:val="28"/>
              </w:rPr>
            </w:pPr>
            <w:r w:rsidRPr="00F56663">
              <w:rPr>
                <w:bCs/>
                <w:sz w:val="28"/>
                <w:szCs w:val="28"/>
              </w:rPr>
              <w:t>Наименование показателей</w:t>
            </w:r>
          </w:p>
        </w:tc>
        <w:tc>
          <w:tcPr>
            <w:tcW w:w="1320" w:type="dxa"/>
          </w:tcPr>
          <w:p w14:paraId="4B45320C" w14:textId="77777777" w:rsidR="00DE0414" w:rsidRPr="00F56663" w:rsidRDefault="00DE0414" w:rsidP="00666C99">
            <w:pPr>
              <w:widowControl w:val="0"/>
              <w:jc w:val="center"/>
              <w:rPr>
                <w:bCs/>
                <w:sz w:val="28"/>
                <w:szCs w:val="28"/>
              </w:rPr>
            </w:pPr>
            <w:r w:rsidRPr="00F56663">
              <w:rPr>
                <w:bCs/>
                <w:sz w:val="28"/>
                <w:szCs w:val="28"/>
              </w:rPr>
              <w:t>Значение</w:t>
            </w:r>
          </w:p>
        </w:tc>
      </w:tr>
      <w:tr w:rsidR="00DE0414" w:rsidRPr="00F56663" w14:paraId="31AC87CB" w14:textId="77777777" w:rsidTr="00666C99">
        <w:trPr>
          <w:trHeight w:val="20"/>
        </w:trPr>
        <w:tc>
          <w:tcPr>
            <w:tcW w:w="987" w:type="dxa"/>
            <w:shd w:val="clear" w:color="auto" w:fill="auto"/>
          </w:tcPr>
          <w:p w14:paraId="17F5D576" w14:textId="77777777" w:rsidR="00DE0414" w:rsidRPr="00F56663" w:rsidRDefault="00DE0414" w:rsidP="00666C99">
            <w:pPr>
              <w:widowControl w:val="0"/>
              <w:jc w:val="center"/>
              <w:rPr>
                <w:sz w:val="28"/>
                <w:szCs w:val="28"/>
              </w:rPr>
            </w:pPr>
            <w:r w:rsidRPr="00F56663">
              <w:rPr>
                <w:sz w:val="28"/>
                <w:szCs w:val="28"/>
              </w:rPr>
              <w:t>1</w:t>
            </w:r>
          </w:p>
        </w:tc>
        <w:tc>
          <w:tcPr>
            <w:tcW w:w="7122" w:type="dxa"/>
            <w:shd w:val="clear" w:color="auto" w:fill="auto"/>
          </w:tcPr>
          <w:p w14:paraId="4D0ADCD1" w14:textId="77777777" w:rsidR="00DE0414" w:rsidRPr="00F56663" w:rsidRDefault="00DE0414" w:rsidP="00666C99">
            <w:pPr>
              <w:widowControl w:val="0"/>
              <w:jc w:val="center"/>
              <w:rPr>
                <w:sz w:val="28"/>
                <w:szCs w:val="28"/>
              </w:rPr>
            </w:pPr>
            <w:r w:rsidRPr="00F56663">
              <w:rPr>
                <w:sz w:val="28"/>
                <w:szCs w:val="28"/>
              </w:rPr>
              <w:t>2</w:t>
            </w:r>
          </w:p>
        </w:tc>
        <w:tc>
          <w:tcPr>
            <w:tcW w:w="1320" w:type="dxa"/>
          </w:tcPr>
          <w:p w14:paraId="34C62CAC" w14:textId="77777777" w:rsidR="00DE0414" w:rsidRPr="00F56663" w:rsidRDefault="00DE0414" w:rsidP="00666C99">
            <w:pPr>
              <w:widowControl w:val="0"/>
              <w:jc w:val="center"/>
              <w:rPr>
                <w:sz w:val="28"/>
                <w:szCs w:val="28"/>
              </w:rPr>
            </w:pPr>
            <w:r w:rsidRPr="00F56663">
              <w:rPr>
                <w:sz w:val="28"/>
                <w:szCs w:val="28"/>
              </w:rPr>
              <w:t>3</w:t>
            </w:r>
          </w:p>
        </w:tc>
      </w:tr>
      <w:tr w:rsidR="00DE0414" w:rsidRPr="00F56663" w14:paraId="04DED082" w14:textId="77777777" w:rsidTr="00666C99">
        <w:trPr>
          <w:trHeight w:val="20"/>
        </w:trPr>
        <w:tc>
          <w:tcPr>
            <w:tcW w:w="987" w:type="dxa"/>
            <w:shd w:val="clear" w:color="auto" w:fill="auto"/>
          </w:tcPr>
          <w:p w14:paraId="42E25142" w14:textId="77777777" w:rsidR="00DE0414" w:rsidRPr="00F56663" w:rsidRDefault="00DE0414" w:rsidP="00666C99">
            <w:pPr>
              <w:widowControl w:val="0"/>
              <w:jc w:val="both"/>
              <w:rPr>
                <w:sz w:val="28"/>
                <w:szCs w:val="28"/>
              </w:rPr>
            </w:pPr>
            <w:r w:rsidRPr="00F56663">
              <w:rPr>
                <w:sz w:val="28"/>
                <w:szCs w:val="28"/>
              </w:rPr>
              <w:t>1</w:t>
            </w:r>
          </w:p>
        </w:tc>
        <w:tc>
          <w:tcPr>
            <w:tcW w:w="7122" w:type="dxa"/>
            <w:shd w:val="clear" w:color="auto" w:fill="auto"/>
          </w:tcPr>
          <w:p w14:paraId="7F543AFF" w14:textId="77777777" w:rsidR="00DE0414" w:rsidRPr="00F56663" w:rsidRDefault="00DE0414" w:rsidP="00666C99">
            <w:pPr>
              <w:widowControl w:val="0"/>
              <w:jc w:val="both"/>
              <w:rPr>
                <w:sz w:val="28"/>
                <w:szCs w:val="28"/>
              </w:rPr>
            </w:pPr>
            <w:r w:rsidRPr="00F56663">
              <w:rPr>
                <w:sz w:val="28"/>
                <w:szCs w:val="28"/>
              </w:rPr>
              <w:t>Идентификационные сведения по договору займа (условного обязательства):</w:t>
            </w:r>
          </w:p>
        </w:tc>
        <w:tc>
          <w:tcPr>
            <w:tcW w:w="1320" w:type="dxa"/>
          </w:tcPr>
          <w:p w14:paraId="5D6849A9" w14:textId="77777777" w:rsidR="00DE0414" w:rsidRPr="00F56663" w:rsidRDefault="00DE0414" w:rsidP="00666C99">
            <w:pPr>
              <w:widowControl w:val="0"/>
              <w:jc w:val="both"/>
              <w:rPr>
                <w:sz w:val="28"/>
                <w:szCs w:val="28"/>
              </w:rPr>
            </w:pPr>
          </w:p>
        </w:tc>
      </w:tr>
      <w:tr w:rsidR="00DE0414" w:rsidRPr="00F56663" w14:paraId="2F30B6A1" w14:textId="77777777" w:rsidTr="00666C99">
        <w:trPr>
          <w:trHeight w:val="20"/>
        </w:trPr>
        <w:tc>
          <w:tcPr>
            <w:tcW w:w="987" w:type="dxa"/>
            <w:shd w:val="clear" w:color="auto" w:fill="auto"/>
          </w:tcPr>
          <w:p w14:paraId="72F1C538" w14:textId="77777777" w:rsidR="00DE0414" w:rsidRPr="00F56663" w:rsidRDefault="00DE0414" w:rsidP="00666C99">
            <w:pPr>
              <w:widowControl w:val="0"/>
              <w:jc w:val="both"/>
              <w:rPr>
                <w:sz w:val="28"/>
                <w:szCs w:val="28"/>
              </w:rPr>
            </w:pPr>
            <w:r w:rsidRPr="00F56663">
              <w:rPr>
                <w:sz w:val="28"/>
                <w:szCs w:val="28"/>
              </w:rPr>
              <w:t>1.1</w:t>
            </w:r>
          </w:p>
        </w:tc>
        <w:tc>
          <w:tcPr>
            <w:tcW w:w="7122" w:type="dxa"/>
            <w:shd w:val="clear" w:color="auto" w:fill="auto"/>
          </w:tcPr>
          <w:p w14:paraId="4027E5D0" w14:textId="77777777" w:rsidR="00DE0414" w:rsidRPr="00F56663" w:rsidRDefault="00DE0414" w:rsidP="00666C99">
            <w:pPr>
              <w:widowControl w:val="0"/>
              <w:jc w:val="both"/>
              <w:rPr>
                <w:sz w:val="28"/>
                <w:szCs w:val="28"/>
              </w:rPr>
            </w:pPr>
            <w:r w:rsidRPr="00F56663">
              <w:rPr>
                <w:sz w:val="28"/>
                <w:szCs w:val="28"/>
              </w:rPr>
              <w:t>номер договора</w:t>
            </w:r>
          </w:p>
        </w:tc>
        <w:tc>
          <w:tcPr>
            <w:tcW w:w="1320" w:type="dxa"/>
          </w:tcPr>
          <w:p w14:paraId="55A828C3" w14:textId="77777777" w:rsidR="00DE0414" w:rsidRPr="00F56663" w:rsidRDefault="00DE0414" w:rsidP="00666C99">
            <w:pPr>
              <w:widowControl w:val="0"/>
              <w:jc w:val="both"/>
              <w:rPr>
                <w:sz w:val="28"/>
                <w:szCs w:val="28"/>
              </w:rPr>
            </w:pPr>
          </w:p>
        </w:tc>
      </w:tr>
      <w:tr w:rsidR="00DE0414" w:rsidRPr="00F56663" w14:paraId="5A5E2521" w14:textId="77777777" w:rsidTr="00666C99">
        <w:trPr>
          <w:trHeight w:val="20"/>
        </w:trPr>
        <w:tc>
          <w:tcPr>
            <w:tcW w:w="987" w:type="dxa"/>
            <w:shd w:val="clear" w:color="auto" w:fill="auto"/>
          </w:tcPr>
          <w:p w14:paraId="7ADB06A4" w14:textId="77777777" w:rsidR="00DE0414" w:rsidRPr="00F56663" w:rsidRDefault="00DE0414" w:rsidP="00666C99">
            <w:pPr>
              <w:widowControl w:val="0"/>
              <w:jc w:val="both"/>
              <w:rPr>
                <w:sz w:val="28"/>
                <w:szCs w:val="28"/>
              </w:rPr>
            </w:pPr>
            <w:r w:rsidRPr="00F56663">
              <w:rPr>
                <w:sz w:val="28"/>
                <w:szCs w:val="28"/>
              </w:rPr>
              <w:t>1.2</w:t>
            </w:r>
          </w:p>
        </w:tc>
        <w:tc>
          <w:tcPr>
            <w:tcW w:w="7122" w:type="dxa"/>
            <w:shd w:val="clear" w:color="auto" w:fill="auto"/>
          </w:tcPr>
          <w:p w14:paraId="3F9ABEB5" w14:textId="77777777" w:rsidR="00DE0414" w:rsidRPr="00F56663" w:rsidRDefault="00DE0414" w:rsidP="00666C99">
            <w:pPr>
              <w:widowControl w:val="0"/>
              <w:jc w:val="both"/>
              <w:rPr>
                <w:sz w:val="28"/>
                <w:szCs w:val="28"/>
              </w:rPr>
            </w:pPr>
            <w:r w:rsidRPr="00F56663">
              <w:rPr>
                <w:sz w:val="28"/>
                <w:szCs w:val="28"/>
              </w:rPr>
              <w:t>дата договора</w:t>
            </w:r>
          </w:p>
        </w:tc>
        <w:tc>
          <w:tcPr>
            <w:tcW w:w="1320" w:type="dxa"/>
          </w:tcPr>
          <w:p w14:paraId="2E930CC8" w14:textId="77777777" w:rsidR="00DE0414" w:rsidRPr="00F56663" w:rsidRDefault="00DE0414" w:rsidP="00666C99">
            <w:pPr>
              <w:widowControl w:val="0"/>
              <w:jc w:val="both"/>
              <w:rPr>
                <w:sz w:val="28"/>
                <w:szCs w:val="28"/>
              </w:rPr>
            </w:pPr>
          </w:p>
        </w:tc>
      </w:tr>
      <w:tr w:rsidR="00DE0414" w:rsidRPr="00F56663" w14:paraId="06C43443" w14:textId="77777777" w:rsidTr="00666C99">
        <w:trPr>
          <w:trHeight w:val="20"/>
        </w:trPr>
        <w:tc>
          <w:tcPr>
            <w:tcW w:w="987" w:type="dxa"/>
            <w:shd w:val="clear" w:color="auto" w:fill="auto"/>
            <w:hideMark/>
          </w:tcPr>
          <w:p w14:paraId="68C33FF9" w14:textId="77777777" w:rsidR="00DE0414" w:rsidRPr="00F56663" w:rsidRDefault="00DE0414" w:rsidP="00666C99">
            <w:pPr>
              <w:widowControl w:val="0"/>
              <w:jc w:val="both"/>
              <w:rPr>
                <w:sz w:val="28"/>
                <w:szCs w:val="28"/>
              </w:rPr>
            </w:pPr>
            <w:r w:rsidRPr="00F56663">
              <w:rPr>
                <w:sz w:val="28"/>
                <w:szCs w:val="28"/>
              </w:rPr>
              <w:t>2</w:t>
            </w:r>
          </w:p>
        </w:tc>
        <w:tc>
          <w:tcPr>
            <w:tcW w:w="7122" w:type="dxa"/>
            <w:shd w:val="clear" w:color="auto" w:fill="auto"/>
            <w:hideMark/>
          </w:tcPr>
          <w:p w14:paraId="257A1D42" w14:textId="77777777" w:rsidR="00DE0414" w:rsidRPr="00F56663" w:rsidRDefault="00DE0414" w:rsidP="00666C99">
            <w:pPr>
              <w:widowControl w:val="0"/>
              <w:jc w:val="both"/>
              <w:rPr>
                <w:sz w:val="28"/>
                <w:szCs w:val="28"/>
              </w:rPr>
            </w:pPr>
            <w:r w:rsidRPr="00F56663">
              <w:rPr>
                <w:sz w:val="28"/>
                <w:szCs w:val="28"/>
              </w:rPr>
              <w:t>Информация о текущих требованиях и движении средств за отчетный период:</w:t>
            </w:r>
          </w:p>
        </w:tc>
        <w:tc>
          <w:tcPr>
            <w:tcW w:w="1320" w:type="dxa"/>
          </w:tcPr>
          <w:p w14:paraId="58C132BC" w14:textId="77777777" w:rsidR="00DE0414" w:rsidRPr="00F56663" w:rsidRDefault="00DE0414" w:rsidP="00666C99">
            <w:pPr>
              <w:widowControl w:val="0"/>
              <w:jc w:val="both"/>
              <w:rPr>
                <w:sz w:val="28"/>
                <w:szCs w:val="28"/>
              </w:rPr>
            </w:pPr>
          </w:p>
        </w:tc>
      </w:tr>
      <w:tr w:rsidR="00DE0414" w:rsidRPr="00F56663" w14:paraId="604BF591" w14:textId="77777777" w:rsidTr="00666C99">
        <w:trPr>
          <w:trHeight w:val="20"/>
        </w:trPr>
        <w:tc>
          <w:tcPr>
            <w:tcW w:w="987" w:type="dxa"/>
            <w:shd w:val="clear" w:color="auto" w:fill="auto"/>
            <w:hideMark/>
          </w:tcPr>
          <w:p w14:paraId="30159946" w14:textId="77777777" w:rsidR="00DE0414" w:rsidRPr="00F56663" w:rsidRDefault="00DE0414" w:rsidP="00666C99">
            <w:pPr>
              <w:widowControl w:val="0"/>
              <w:jc w:val="both"/>
              <w:rPr>
                <w:sz w:val="28"/>
                <w:szCs w:val="28"/>
              </w:rPr>
            </w:pPr>
            <w:r w:rsidRPr="00F56663">
              <w:rPr>
                <w:sz w:val="28"/>
                <w:szCs w:val="28"/>
              </w:rPr>
              <w:t>2.1</w:t>
            </w:r>
          </w:p>
        </w:tc>
        <w:tc>
          <w:tcPr>
            <w:tcW w:w="7122" w:type="dxa"/>
            <w:shd w:val="clear" w:color="auto" w:fill="auto"/>
            <w:hideMark/>
          </w:tcPr>
          <w:p w14:paraId="47A5EF57" w14:textId="77777777" w:rsidR="00DE0414" w:rsidRPr="00F56663" w:rsidRDefault="00DE0414" w:rsidP="00666C99">
            <w:pPr>
              <w:widowControl w:val="0"/>
              <w:jc w:val="both"/>
              <w:rPr>
                <w:sz w:val="28"/>
                <w:szCs w:val="28"/>
              </w:rPr>
            </w:pPr>
            <w:r w:rsidRPr="00F56663">
              <w:rPr>
                <w:sz w:val="28"/>
                <w:szCs w:val="28"/>
              </w:rPr>
              <w:t>Начислено за отчетный период (в тенге, в валюте договора):</w:t>
            </w:r>
          </w:p>
        </w:tc>
        <w:tc>
          <w:tcPr>
            <w:tcW w:w="1320" w:type="dxa"/>
          </w:tcPr>
          <w:p w14:paraId="43DBBF70" w14:textId="77777777" w:rsidR="00DE0414" w:rsidRPr="00F56663" w:rsidRDefault="00DE0414" w:rsidP="00666C99">
            <w:pPr>
              <w:widowControl w:val="0"/>
              <w:jc w:val="both"/>
              <w:rPr>
                <w:sz w:val="28"/>
                <w:szCs w:val="28"/>
              </w:rPr>
            </w:pPr>
          </w:p>
        </w:tc>
      </w:tr>
      <w:tr w:rsidR="00DE0414" w:rsidRPr="00F56663" w14:paraId="6D2AF150" w14:textId="77777777" w:rsidTr="00666C99">
        <w:trPr>
          <w:trHeight w:val="20"/>
        </w:trPr>
        <w:tc>
          <w:tcPr>
            <w:tcW w:w="987" w:type="dxa"/>
            <w:shd w:val="clear" w:color="auto" w:fill="auto"/>
          </w:tcPr>
          <w:p w14:paraId="5D189943" w14:textId="77777777" w:rsidR="00DE0414" w:rsidRPr="00F56663" w:rsidRDefault="00DE0414" w:rsidP="00666C99">
            <w:pPr>
              <w:widowControl w:val="0"/>
              <w:jc w:val="both"/>
              <w:rPr>
                <w:sz w:val="28"/>
                <w:szCs w:val="28"/>
              </w:rPr>
            </w:pPr>
            <w:r w:rsidRPr="00F56663">
              <w:rPr>
                <w:sz w:val="28"/>
                <w:szCs w:val="28"/>
              </w:rPr>
              <w:t>2.1.1</w:t>
            </w:r>
          </w:p>
        </w:tc>
        <w:tc>
          <w:tcPr>
            <w:tcW w:w="7122" w:type="dxa"/>
            <w:shd w:val="clear" w:color="auto" w:fill="auto"/>
            <w:hideMark/>
          </w:tcPr>
          <w:p w14:paraId="13BC7429" w14:textId="77777777" w:rsidR="00DE0414" w:rsidRPr="00F56663" w:rsidRDefault="00DE0414" w:rsidP="00666C99">
            <w:pPr>
              <w:widowControl w:val="0"/>
              <w:jc w:val="both"/>
              <w:rPr>
                <w:sz w:val="28"/>
                <w:szCs w:val="28"/>
              </w:rPr>
            </w:pPr>
            <w:r w:rsidRPr="00F56663">
              <w:rPr>
                <w:sz w:val="28"/>
                <w:szCs w:val="28"/>
              </w:rPr>
              <w:t>вознаграждения</w:t>
            </w:r>
          </w:p>
        </w:tc>
        <w:tc>
          <w:tcPr>
            <w:tcW w:w="1320" w:type="dxa"/>
          </w:tcPr>
          <w:p w14:paraId="3FC1140C" w14:textId="77777777" w:rsidR="00DE0414" w:rsidRPr="00F56663" w:rsidRDefault="00DE0414" w:rsidP="00666C99">
            <w:pPr>
              <w:widowControl w:val="0"/>
              <w:jc w:val="both"/>
              <w:rPr>
                <w:sz w:val="28"/>
                <w:szCs w:val="28"/>
              </w:rPr>
            </w:pPr>
          </w:p>
        </w:tc>
      </w:tr>
      <w:tr w:rsidR="00DE0414" w:rsidRPr="00F56663" w14:paraId="106E5D48" w14:textId="77777777" w:rsidTr="00666C99">
        <w:trPr>
          <w:trHeight w:val="20"/>
        </w:trPr>
        <w:tc>
          <w:tcPr>
            <w:tcW w:w="987" w:type="dxa"/>
            <w:shd w:val="clear" w:color="auto" w:fill="auto"/>
          </w:tcPr>
          <w:p w14:paraId="23788BEA" w14:textId="77777777" w:rsidR="00DE0414" w:rsidRPr="00F56663" w:rsidRDefault="00DE0414" w:rsidP="00666C99">
            <w:pPr>
              <w:widowControl w:val="0"/>
              <w:jc w:val="both"/>
              <w:rPr>
                <w:sz w:val="28"/>
                <w:szCs w:val="28"/>
              </w:rPr>
            </w:pPr>
            <w:r w:rsidRPr="00F56663">
              <w:rPr>
                <w:sz w:val="28"/>
                <w:szCs w:val="28"/>
              </w:rPr>
              <w:t>2.1.2</w:t>
            </w:r>
          </w:p>
        </w:tc>
        <w:tc>
          <w:tcPr>
            <w:tcW w:w="7122" w:type="dxa"/>
            <w:shd w:val="clear" w:color="auto" w:fill="auto"/>
          </w:tcPr>
          <w:p w14:paraId="629C619A" w14:textId="77777777" w:rsidR="00DE0414" w:rsidRPr="00F56663" w:rsidRDefault="00DE0414" w:rsidP="00666C99">
            <w:pPr>
              <w:widowControl w:val="0"/>
              <w:jc w:val="both"/>
              <w:rPr>
                <w:sz w:val="28"/>
                <w:szCs w:val="28"/>
              </w:rPr>
            </w:pPr>
            <w:r w:rsidRPr="00F56663">
              <w:rPr>
                <w:sz w:val="28"/>
                <w:szCs w:val="28"/>
              </w:rPr>
              <w:t>штрафов и пени</w:t>
            </w:r>
          </w:p>
        </w:tc>
        <w:tc>
          <w:tcPr>
            <w:tcW w:w="1320" w:type="dxa"/>
          </w:tcPr>
          <w:p w14:paraId="245949BB" w14:textId="77777777" w:rsidR="00DE0414" w:rsidRPr="00F56663" w:rsidRDefault="00DE0414" w:rsidP="00666C99">
            <w:pPr>
              <w:widowControl w:val="0"/>
              <w:jc w:val="both"/>
              <w:rPr>
                <w:sz w:val="28"/>
                <w:szCs w:val="28"/>
              </w:rPr>
            </w:pPr>
          </w:p>
        </w:tc>
      </w:tr>
      <w:tr w:rsidR="00DE0414" w:rsidRPr="00F56663" w14:paraId="69EEFD51" w14:textId="77777777" w:rsidTr="00666C99">
        <w:trPr>
          <w:trHeight w:val="20"/>
        </w:trPr>
        <w:tc>
          <w:tcPr>
            <w:tcW w:w="987" w:type="dxa"/>
            <w:shd w:val="clear" w:color="auto" w:fill="auto"/>
            <w:hideMark/>
          </w:tcPr>
          <w:p w14:paraId="74FD5E88" w14:textId="77777777" w:rsidR="00DE0414" w:rsidRPr="00F56663" w:rsidRDefault="00DE0414" w:rsidP="00666C99">
            <w:pPr>
              <w:widowControl w:val="0"/>
              <w:jc w:val="both"/>
              <w:rPr>
                <w:sz w:val="28"/>
                <w:szCs w:val="28"/>
              </w:rPr>
            </w:pPr>
            <w:r w:rsidRPr="00F56663">
              <w:rPr>
                <w:sz w:val="28"/>
                <w:szCs w:val="28"/>
              </w:rPr>
              <w:t>2.2</w:t>
            </w:r>
          </w:p>
        </w:tc>
        <w:tc>
          <w:tcPr>
            <w:tcW w:w="7122" w:type="dxa"/>
            <w:shd w:val="clear" w:color="auto" w:fill="auto"/>
            <w:hideMark/>
          </w:tcPr>
          <w:p w14:paraId="37207D45" w14:textId="77777777" w:rsidR="00DE0414" w:rsidRPr="00F56663" w:rsidRDefault="00DE0414" w:rsidP="00666C99">
            <w:pPr>
              <w:widowControl w:val="0"/>
              <w:jc w:val="both"/>
              <w:rPr>
                <w:sz w:val="28"/>
                <w:szCs w:val="28"/>
              </w:rPr>
            </w:pPr>
            <w:r w:rsidRPr="00F56663">
              <w:rPr>
                <w:sz w:val="28"/>
                <w:szCs w:val="28"/>
              </w:rPr>
              <w:t>Выдано в отчетном периоде (в тенге, в валюте договора)</w:t>
            </w:r>
          </w:p>
        </w:tc>
        <w:tc>
          <w:tcPr>
            <w:tcW w:w="1320" w:type="dxa"/>
          </w:tcPr>
          <w:p w14:paraId="74728F43" w14:textId="77777777" w:rsidR="00DE0414" w:rsidRPr="00F56663" w:rsidRDefault="00DE0414" w:rsidP="00666C99">
            <w:pPr>
              <w:widowControl w:val="0"/>
              <w:jc w:val="both"/>
              <w:rPr>
                <w:sz w:val="28"/>
                <w:szCs w:val="28"/>
              </w:rPr>
            </w:pPr>
          </w:p>
        </w:tc>
      </w:tr>
      <w:tr w:rsidR="00DE0414" w:rsidRPr="00F56663" w14:paraId="2F71B413" w14:textId="77777777" w:rsidTr="00666C99">
        <w:trPr>
          <w:trHeight w:val="20"/>
        </w:trPr>
        <w:tc>
          <w:tcPr>
            <w:tcW w:w="987" w:type="dxa"/>
            <w:shd w:val="clear" w:color="auto" w:fill="auto"/>
          </w:tcPr>
          <w:p w14:paraId="1078EF8F" w14:textId="77777777" w:rsidR="00DE0414" w:rsidRPr="00F56663" w:rsidRDefault="00DE0414" w:rsidP="00666C99">
            <w:pPr>
              <w:widowControl w:val="0"/>
              <w:jc w:val="both"/>
              <w:rPr>
                <w:sz w:val="28"/>
                <w:szCs w:val="28"/>
              </w:rPr>
            </w:pPr>
            <w:r w:rsidRPr="00F56663">
              <w:rPr>
                <w:sz w:val="28"/>
                <w:szCs w:val="28"/>
              </w:rPr>
              <w:t>2.3</w:t>
            </w:r>
          </w:p>
        </w:tc>
        <w:tc>
          <w:tcPr>
            <w:tcW w:w="7122" w:type="dxa"/>
            <w:shd w:val="clear" w:color="auto" w:fill="auto"/>
          </w:tcPr>
          <w:p w14:paraId="0A8B0058" w14:textId="77777777" w:rsidR="00DE0414" w:rsidRPr="00F56663" w:rsidRDefault="00DE0414" w:rsidP="00666C99">
            <w:pPr>
              <w:widowControl w:val="0"/>
              <w:jc w:val="both"/>
              <w:rPr>
                <w:sz w:val="28"/>
                <w:szCs w:val="28"/>
              </w:rPr>
            </w:pPr>
            <w:r w:rsidRPr="00F56663">
              <w:rPr>
                <w:sz w:val="28"/>
                <w:szCs w:val="28"/>
              </w:rPr>
              <w:t>Фактическая дата выдачи в отчетном периоде</w:t>
            </w:r>
          </w:p>
        </w:tc>
        <w:tc>
          <w:tcPr>
            <w:tcW w:w="1320" w:type="dxa"/>
          </w:tcPr>
          <w:p w14:paraId="1198D6B6" w14:textId="77777777" w:rsidR="00DE0414" w:rsidRPr="00F56663" w:rsidRDefault="00DE0414" w:rsidP="00666C99">
            <w:pPr>
              <w:widowControl w:val="0"/>
              <w:jc w:val="both"/>
              <w:rPr>
                <w:sz w:val="28"/>
                <w:szCs w:val="28"/>
              </w:rPr>
            </w:pPr>
          </w:p>
        </w:tc>
      </w:tr>
      <w:tr w:rsidR="00DE0414" w:rsidRPr="00F56663" w14:paraId="6481CF72" w14:textId="77777777" w:rsidTr="00666C99">
        <w:trPr>
          <w:trHeight w:val="20"/>
        </w:trPr>
        <w:tc>
          <w:tcPr>
            <w:tcW w:w="987" w:type="dxa"/>
            <w:shd w:val="clear" w:color="auto" w:fill="auto"/>
          </w:tcPr>
          <w:p w14:paraId="3815F9F8" w14:textId="77777777" w:rsidR="00DE0414" w:rsidRPr="00F56663" w:rsidRDefault="00DE0414" w:rsidP="00666C99">
            <w:pPr>
              <w:widowControl w:val="0"/>
              <w:jc w:val="both"/>
              <w:rPr>
                <w:sz w:val="28"/>
                <w:szCs w:val="28"/>
              </w:rPr>
            </w:pPr>
            <w:r w:rsidRPr="00F56663">
              <w:rPr>
                <w:sz w:val="28"/>
                <w:szCs w:val="28"/>
              </w:rPr>
              <w:t>2.4</w:t>
            </w:r>
          </w:p>
        </w:tc>
        <w:tc>
          <w:tcPr>
            <w:tcW w:w="7122" w:type="dxa"/>
            <w:shd w:val="clear" w:color="auto" w:fill="auto"/>
          </w:tcPr>
          <w:p w14:paraId="3E237A5B" w14:textId="77777777" w:rsidR="00DE0414" w:rsidRPr="00F56663" w:rsidRDefault="00DE0414" w:rsidP="00666C99">
            <w:pPr>
              <w:widowControl w:val="0"/>
              <w:jc w:val="both"/>
              <w:rPr>
                <w:sz w:val="28"/>
                <w:szCs w:val="28"/>
              </w:rPr>
            </w:pPr>
            <w:r w:rsidRPr="00F56663">
              <w:rPr>
                <w:sz w:val="28"/>
                <w:szCs w:val="28"/>
              </w:rPr>
              <w:t>Погашено в отчетном периоде (в тенге)</w:t>
            </w:r>
          </w:p>
        </w:tc>
        <w:tc>
          <w:tcPr>
            <w:tcW w:w="1320" w:type="dxa"/>
          </w:tcPr>
          <w:p w14:paraId="7219D809" w14:textId="77777777" w:rsidR="00DE0414" w:rsidRPr="00F56663" w:rsidRDefault="00DE0414" w:rsidP="00666C99">
            <w:pPr>
              <w:widowControl w:val="0"/>
              <w:jc w:val="both"/>
              <w:rPr>
                <w:sz w:val="28"/>
                <w:szCs w:val="28"/>
              </w:rPr>
            </w:pPr>
          </w:p>
        </w:tc>
      </w:tr>
      <w:tr w:rsidR="00DE0414" w:rsidRPr="00F56663" w14:paraId="7A414A84" w14:textId="77777777" w:rsidTr="00666C99">
        <w:trPr>
          <w:trHeight w:val="20"/>
        </w:trPr>
        <w:tc>
          <w:tcPr>
            <w:tcW w:w="987" w:type="dxa"/>
            <w:shd w:val="clear" w:color="auto" w:fill="auto"/>
            <w:hideMark/>
          </w:tcPr>
          <w:p w14:paraId="6300441E" w14:textId="77777777" w:rsidR="00DE0414" w:rsidRPr="00F56663" w:rsidRDefault="00DE0414" w:rsidP="00666C99">
            <w:pPr>
              <w:widowControl w:val="0"/>
              <w:jc w:val="both"/>
              <w:rPr>
                <w:sz w:val="28"/>
                <w:szCs w:val="28"/>
              </w:rPr>
            </w:pPr>
            <w:r w:rsidRPr="00F56663">
              <w:rPr>
                <w:sz w:val="28"/>
                <w:szCs w:val="28"/>
              </w:rPr>
              <w:t>2.5</w:t>
            </w:r>
          </w:p>
        </w:tc>
        <w:tc>
          <w:tcPr>
            <w:tcW w:w="7122" w:type="dxa"/>
            <w:shd w:val="clear" w:color="auto" w:fill="auto"/>
            <w:hideMark/>
          </w:tcPr>
          <w:p w14:paraId="1C422ED5" w14:textId="77777777" w:rsidR="00DE0414" w:rsidRPr="00F56663" w:rsidRDefault="00DE0414" w:rsidP="00666C99">
            <w:pPr>
              <w:widowControl w:val="0"/>
              <w:jc w:val="both"/>
              <w:rPr>
                <w:sz w:val="28"/>
                <w:szCs w:val="28"/>
              </w:rPr>
            </w:pPr>
            <w:r w:rsidRPr="00F56663">
              <w:rPr>
                <w:sz w:val="28"/>
                <w:szCs w:val="28"/>
              </w:rPr>
              <w:t>Остаток основного долга (в тенге, в валюте договора):</w:t>
            </w:r>
          </w:p>
        </w:tc>
        <w:tc>
          <w:tcPr>
            <w:tcW w:w="1320" w:type="dxa"/>
          </w:tcPr>
          <w:p w14:paraId="320B657D" w14:textId="77777777" w:rsidR="00DE0414" w:rsidRPr="00F56663" w:rsidRDefault="00DE0414" w:rsidP="00666C99">
            <w:pPr>
              <w:widowControl w:val="0"/>
              <w:jc w:val="both"/>
              <w:rPr>
                <w:sz w:val="28"/>
                <w:szCs w:val="28"/>
              </w:rPr>
            </w:pPr>
          </w:p>
        </w:tc>
      </w:tr>
      <w:tr w:rsidR="00DE0414" w:rsidRPr="00F56663" w14:paraId="02F8C6E0" w14:textId="77777777" w:rsidTr="00666C99">
        <w:trPr>
          <w:trHeight w:val="20"/>
        </w:trPr>
        <w:tc>
          <w:tcPr>
            <w:tcW w:w="987" w:type="dxa"/>
            <w:shd w:val="clear" w:color="auto" w:fill="auto"/>
          </w:tcPr>
          <w:p w14:paraId="35D4AF8D" w14:textId="77777777" w:rsidR="00DE0414" w:rsidRPr="00F56663" w:rsidRDefault="00DE0414" w:rsidP="00666C99">
            <w:pPr>
              <w:widowControl w:val="0"/>
              <w:jc w:val="both"/>
              <w:rPr>
                <w:sz w:val="28"/>
                <w:szCs w:val="28"/>
              </w:rPr>
            </w:pPr>
            <w:r w:rsidRPr="00F56663">
              <w:rPr>
                <w:sz w:val="28"/>
                <w:szCs w:val="28"/>
              </w:rPr>
              <w:t>2.5.1</w:t>
            </w:r>
          </w:p>
        </w:tc>
        <w:tc>
          <w:tcPr>
            <w:tcW w:w="7122" w:type="dxa"/>
            <w:shd w:val="clear" w:color="auto" w:fill="auto"/>
            <w:hideMark/>
          </w:tcPr>
          <w:p w14:paraId="3B5F88F8" w14:textId="77777777" w:rsidR="00DE0414" w:rsidRPr="00F56663" w:rsidRDefault="00DE0414" w:rsidP="00666C99">
            <w:pPr>
              <w:widowControl w:val="0"/>
              <w:jc w:val="both"/>
              <w:rPr>
                <w:sz w:val="28"/>
                <w:szCs w:val="28"/>
              </w:rPr>
            </w:pPr>
            <w:r w:rsidRPr="00F56663">
              <w:rPr>
                <w:sz w:val="28"/>
                <w:szCs w:val="28"/>
              </w:rPr>
              <w:t>непросроченная задолженность</w:t>
            </w:r>
          </w:p>
        </w:tc>
        <w:tc>
          <w:tcPr>
            <w:tcW w:w="1320" w:type="dxa"/>
          </w:tcPr>
          <w:p w14:paraId="5B165647" w14:textId="77777777" w:rsidR="00DE0414" w:rsidRPr="00F56663" w:rsidRDefault="00DE0414" w:rsidP="00666C99">
            <w:pPr>
              <w:widowControl w:val="0"/>
              <w:jc w:val="both"/>
              <w:rPr>
                <w:sz w:val="28"/>
                <w:szCs w:val="28"/>
              </w:rPr>
            </w:pPr>
          </w:p>
        </w:tc>
      </w:tr>
      <w:tr w:rsidR="00DE0414" w:rsidRPr="00F56663" w14:paraId="7BD45599" w14:textId="77777777" w:rsidTr="00666C99">
        <w:trPr>
          <w:trHeight w:val="20"/>
        </w:trPr>
        <w:tc>
          <w:tcPr>
            <w:tcW w:w="987" w:type="dxa"/>
            <w:shd w:val="clear" w:color="auto" w:fill="auto"/>
          </w:tcPr>
          <w:p w14:paraId="1CF23421" w14:textId="77777777" w:rsidR="00DE0414" w:rsidRPr="00F56663" w:rsidRDefault="00DE0414" w:rsidP="00666C99">
            <w:pPr>
              <w:widowControl w:val="0"/>
              <w:jc w:val="both"/>
              <w:rPr>
                <w:sz w:val="28"/>
                <w:szCs w:val="28"/>
              </w:rPr>
            </w:pPr>
            <w:r w:rsidRPr="00F56663">
              <w:rPr>
                <w:sz w:val="28"/>
                <w:szCs w:val="28"/>
              </w:rPr>
              <w:t>2.5.2</w:t>
            </w:r>
          </w:p>
        </w:tc>
        <w:tc>
          <w:tcPr>
            <w:tcW w:w="7122" w:type="dxa"/>
            <w:shd w:val="clear" w:color="auto" w:fill="auto"/>
            <w:hideMark/>
          </w:tcPr>
          <w:p w14:paraId="12C684AD" w14:textId="77777777" w:rsidR="00DE0414" w:rsidRPr="00F56663" w:rsidRDefault="00DE0414" w:rsidP="00666C99">
            <w:pPr>
              <w:widowControl w:val="0"/>
              <w:jc w:val="both"/>
              <w:rPr>
                <w:sz w:val="28"/>
                <w:szCs w:val="28"/>
              </w:rPr>
            </w:pPr>
            <w:r w:rsidRPr="00F56663">
              <w:rPr>
                <w:sz w:val="28"/>
                <w:szCs w:val="28"/>
              </w:rPr>
              <w:t>просроченная задолженность</w:t>
            </w:r>
          </w:p>
        </w:tc>
        <w:tc>
          <w:tcPr>
            <w:tcW w:w="1320" w:type="dxa"/>
          </w:tcPr>
          <w:p w14:paraId="64DC8B2E" w14:textId="77777777" w:rsidR="00DE0414" w:rsidRPr="00F56663" w:rsidRDefault="00DE0414" w:rsidP="00666C99">
            <w:pPr>
              <w:widowControl w:val="0"/>
              <w:jc w:val="both"/>
              <w:rPr>
                <w:sz w:val="28"/>
                <w:szCs w:val="28"/>
              </w:rPr>
            </w:pPr>
          </w:p>
        </w:tc>
      </w:tr>
      <w:tr w:rsidR="00DE0414" w:rsidRPr="00F56663" w14:paraId="0B72C127" w14:textId="77777777" w:rsidTr="00666C99">
        <w:trPr>
          <w:trHeight w:val="20"/>
        </w:trPr>
        <w:tc>
          <w:tcPr>
            <w:tcW w:w="987" w:type="dxa"/>
            <w:shd w:val="clear" w:color="auto" w:fill="auto"/>
          </w:tcPr>
          <w:p w14:paraId="1BE4D262" w14:textId="77777777" w:rsidR="00DE0414" w:rsidRPr="00F56663" w:rsidRDefault="00DE0414" w:rsidP="00666C99">
            <w:pPr>
              <w:widowControl w:val="0"/>
              <w:jc w:val="both"/>
              <w:rPr>
                <w:sz w:val="28"/>
                <w:szCs w:val="28"/>
              </w:rPr>
            </w:pPr>
            <w:r w:rsidRPr="00F56663">
              <w:rPr>
                <w:sz w:val="28"/>
                <w:szCs w:val="28"/>
              </w:rPr>
              <w:t>2.5.3</w:t>
            </w:r>
          </w:p>
        </w:tc>
        <w:tc>
          <w:tcPr>
            <w:tcW w:w="7122" w:type="dxa"/>
            <w:shd w:val="clear" w:color="auto" w:fill="auto"/>
            <w:hideMark/>
          </w:tcPr>
          <w:p w14:paraId="3467C08F" w14:textId="77777777" w:rsidR="00DE0414" w:rsidRPr="00F56663" w:rsidRDefault="00DE0414" w:rsidP="00666C99">
            <w:pPr>
              <w:widowControl w:val="0"/>
              <w:jc w:val="both"/>
              <w:rPr>
                <w:sz w:val="28"/>
                <w:szCs w:val="28"/>
              </w:rPr>
            </w:pPr>
            <w:r w:rsidRPr="00F56663">
              <w:rPr>
                <w:sz w:val="28"/>
                <w:szCs w:val="28"/>
              </w:rPr>
              <w:t>списанная с баланса задолженность</w:t>
            </w:r>
          </w:p>
        </w:tc>
        <w:tc>
          <w:tcPr>
            <w:tcW w:w="1320" w:type="dxa"/>
          </w:tcPr>
          <w:p w14:paraId="0B530851" w14:textId="77777777" w:rsidR="00DE0414" w:rsidRPr="00F56663" w:rsidRDefault="00DE0414" w:rsidP="00666C99">
            <w:pPr>
              <w:widowControl w:val="0"/>
              <w:jc w:val="both"/>
              <w:rPr>
                <w:sz w:val="28"/>
                <w:szCs w:val="28"/>
              </w:rPr>
            </w:pPr>
          </w:p>
        </w:tc>
      </w:tr>
      <w:tr w:rsidR="00DE0414" w:rsidRPr="00F56663" w14:paraId="630A575B" w14:textId="77777777" w:rsidTr="00666C99">
        <w:trPr>
          <w:trHeight w:val="20"/>
        </w:trPr>
        <w:tc>
          <w:tcPr>
            <w:tcW w:w="987" w:type="dxa"/>
            <w:shd w:val="clear" w:color="auto" w:fill="auto"/>
          </w:tcPr>
          <w:p w14:paraId="4C68B1B6" w14:textId="77777777" w:rsidR="00DE0414" w:rsidRPr="00F56663" w:rsidRDefault="00DE0414" w:rsidP="00666C99">
            <w:pPr>
              <w:widowControl w:val="0"/>
              <w:jc w:val="both"/>
              <w:rPr>
                <w:sz w:val="28"/>
                <w:szCs w:val="28"/>
                <w:lang w:val="en-US"/>
              </w:rPr>
            </w:pPr>
            <w:r w:rsidRPr="00F56663">
              <w:rPr>
                <w:sz w:val="28"/>
                <w:szCs w:val="28"/>
              </w:rPr>
              <w:t>2</w:t>
            </w:r>
            <w:r w:rsidRPr="00F56663">
              <w:rPr>
                <w:sz w:val="28"/>
                <w:szCs w:val="28"/>
                <w:lang w:val="en-US"/>
              </w:rPr>
              <w:t>.</w:t>
            </w:r>
            <w:r w:rsidRPr="00F56663">
              <w:rPr>
                <w:sz w:val="28"/>
                <w:szCs w:val="28"/>
              </w:rPr>
              <w:t>5</w:t>
            </w:r>
            <w:r w:rsidRPr="00F56663">
              <w:rPr>
                <w:sz w:val="28"/>
                <w:szCs w:val="28"/>
                <w:lang w:val="en-US"/>
              </w:rPr>
              <w:t>.4</w:t>
            </w:r>
          </w:p>
        </w:tc>
        <w:tc>
          <w:tcPr>
            <w:tcW w:w="7122" w:type="dxa"/>
            <w:shd w:val="clear" w:color="auto" w:fill="auto"/>
          </w:tcPr>
          <w:p w14:paraId="677663F6" w14:textId="77777777" w:rsidR="00DE0414" w:rsidRPr="00F56663" w:rsidRDefault="00DE0414" w:rsidP="00666C99">
            <w:pPr>
              <w:widowControl w:val="0"/>
              <w:jc w:val="both"/>
              <w:rPr>
                <w:sz w:val="28"/>
                <w:szCs w:val="28"/>
              </w:rPr>
            </w:pPr>
            <w:r w:rsidRPr="00F56663">
              <w:rPr>
                <w:sz w:val="28"/>
                <w:szCs w:val="28"/>
              </w:rPr>
              <w:t>прощенная задолженность</w:t>
            </w:r>
          </w:p>
        </w:tc>
        <w:tc>
          <w:tcPr>
            <w:tcW w:w="1320" w:type="dxa"/>
          </w:tcPr>
          <w:p w14:paraId="43E5D432" w14:textId="77777777" w:rsidR="00DE0414" w:rsidRPr="00F56663" w:rsidRDefault="00DE0414" w:rsidP="00666C99">
            <w:pPr>
              <w:widowControl w:val="0"/>
              <w:jc w:val="both"/>
              <w:rPr>
                <w:sz w:val="28"/>
                <w:szCs w:val="28"/>
              </w:rPr>
            </w:pPr>
          </w:p>
        </w:tc>
      </w:tr>
      <w:tr w:rsidR="00DE0414" w:rsidRPr="00F56663" w14:paraId="2479A9A3" w14:textId="77777777" w:rsidTr="00666C99">
        <w:trPr>
          <w:trHeight w:val="20"/>
        </w:trPr>
        <w:tc>
          <w:tcPr>
            <w:tcW w:w="987" w:type="dxa"/>
            <w:shd w:val="clear" w:color="auto" w:fill="auto"/>
            <w:hideMark/>
          </w:tcPr>
          <w:p w14:paraId="1EC62C0E" w14:textId="77777777" w:rsidR="00DE0414" w:rsidRPr="00F56663" w:rsidRDefault="00DE0414" w:rsidP="00666C99">
            <w:pPr>
              <w:widowControl w:val="0"/>
              <w:jc w:val="both"/>
              <w:rPr>
                <w:sz w:val="28"/>
                <w:szCs w:val="28"/>
              </w:rPr>
            </w:pPr>
            <w:r w:rsidRPr="00F56663">
              <w:rPr>
                <w:sz w:val="28"/>
                <w:szCs w:val="28"/>
              </w:rPr>
              <w:t>2.6</w:t>
            </w:r>
          </w:p>
        </w:tc>
        <w:tc>
          <w:tcPr>
            <w:tcW w:w="7122" w:type="dxa"/>
            <w:shd w:val="clear" w:color="auto" w:fill="auto"/>
            <w:hideMark/>
          </w:tcPr>
          <w:p w14:paraId="3394E170" w14:textId="77777777" w:rsidR="00DE0414" w:rsidRPr="00F56663" w:rsidRDefault="00DE0414" w:rsidP="00666C99">
            <w:pPr>
              <w:widowControl w:val="0"/>
              <w:jc w:val="both"/>
              <w:rPr>
                <w:sz w:val="28"/>
                <w:szCs w:val="28"/>
              </w:rPr>
            </w:pPr>
            <w:r w:rsidRPr="00F56663">
              <w:rPr>
                <w:sz w:val="28"/>
                <w:szCs w:val="28"/>
              </w:rPr>
              <w:t>Номер счета по основному долгу:</w:t>
            </w:r>
          </w:p>
        </w:tc>
        <w:tc>
          <w:tcPr>
            <w:tcW w:w="1320" w:type="dxa"/>
          </w:tcPr>
          <w:p w14:paraId="7199630C" w14:textId="77777777" w:rsidR="00DE0414" w:rsidRPr="00F56663" w:rsidRDefault="00DE0414" w:rsidP="00666C99">
            <w:pPr>
              <w:widowControl w:val="0"/>
              <w:jc w:val="both"/>
              <w:rPr>
                <w:sz w:val="28"/>
                <w:szCs w:val="28"/>
              </w:rPr>
            </w:pPr>
          </w:p>
        </w:tc>
      </w:tr>
      <w:tr w:rsidR="00DE0414" w:rsidRPr="00F56663" w14:paraId="2D5521CB" w14:textId="77777777" w:rsidTr="00666C99">
        <w:trPr>
          <w:trHeight w:val="20"/>
        </w:trPr>
        <w:tc>
          <w:tcPr>
            <w:tcW w:w="987" w:type="dxa"/>
            <w:shd w:val="clear" w:color="auto" w:fill="auto"/>
          </w:tcPr>
          <w:p w14:paraId="6A6DA9CE" w14:textId="77777777" w:rsidR="00DE0414" w:rsidRPr="00F56663" w:rsidRDefault="00DE0414" w:rsidP="00666C99">
            <w:pPr>
              <w:widowControl w:val="0"/>
              <w:jc w:val="both"/>
              <w:rPr>
                <w:sz w:val="28"/>
                <w:szCs w:val="28"/>
              </w:rPr>
            </w:pPr>
            <w:r w:rsidRPr="00F56663">
              <w:rPr>
                <w:sz w:val="28"/>
                <w:szCs w:val="28"/>
              </w:rPr>
              <w:t>2.6.1</w:t>
            </w:r>
          </w:p>
        </w:tc>
        <w:tc>
          <w:tcPr>
            <w:tcW w:w="7122" w:type="dxa"/>
            <w:shd w:val="clear" w:color="auto" w:fill="auto"/>
            <w:hideMark/>
          </w:tcPr>
          <w:p w14:paraId="0C182AA4" w14:textId="77777777" w:rsidR="00DE0414" w:rsidRPr="00F56663" w:rsidRDefault="00DE0414" w:rsidP="00666C99">
            <w:pPr>
              <w:widowControl w:val="0"/>
              <w:jc w:val="both"/>
              <w:rPr>
                <w:sz w:val="28"/>
                <w:szCs w:val="28"/>
              </w:rPr>
            </w:pPr>
            <w:r w:rsidRPr="00F56663">
              <w:rPr>
                <w:sz w:val="28"/>
                <w:szCs w:val="28"/>
              </w:rPr>
              <w:t>непросроченная задолженность</w:t>
            </w:r>
          </w:p>
        </w:tc>
        <w:tc>
          <w:tcPr>
            <w:tcW w:w="1320" w:type="dxa"/>
          </w:tcPr>
          <w:p w14:paraId="16289126" w14:textId="77777777" w:rsidR="00DE0414" w:rsidRPr="00F56663" w:rsidRDefault="00DE0414" w:rsidP="00666C99">
            <w:pPr>
              <w:widowControl w:val="0"/>
              <w:jc w:val="both"/>
              <w:rPr>
                <w:sz w:val="28"/>
                <w:szCs w:val="28"/>
              </w:rPr>
            </w:pPr>
          </w:p>
        </w:tc>
      </w:tr>
      <w:tr w:rsidR="00DE0414" w:rsidRPr="00F56663" w14:paraId="663158EF" w14:textId="77777777" w:rsidTr="00666C99">
        <w:trPr>
          <w:trHeight w:val="20"/>
        </w:trPr>
        <w:tc>
          <w:tcPr>
            <w:tcW w:w="987" w:type="dxa"/>
            <w:shd w:val="clear" w:color="auto" w:fill="auto"/>
          </w:tcPr>
          <w:p w14:paraId="35FE2B0F" w14:textId="77777777" w:rsidR="00DE0414" w:rsidRPr="00F56663" w:rsidRDefault="00DE0414" w:rsidP="00666C99">
            <w:pPr>
              <w:widowControl w:val="0"/>
              <w:jc w:val="both"/>
              <w:rPr>
                <w:sz w:val="28"/>
                <w:szCs w:val="28"/>
              </w:rPr>
            </w:pPr>
            <w:r w:rsidRPr="00F56663">
              <w:rPr>
                <w:sz w:val="28"/>
                <w:szCs w:val="28"/>
              </w:rPr>
              <w:t>2.6.2</w:t>
            </w:r>
          </w:p>
        </w:tc>
        <w:tc>
          <w:tcPr>
            <w:tcW w:w="7122" w:type="dxa"/>
            <w:shd w:val="clear" w:color="auto" w:fill="auto"/>
            <w:hideMark/>
          </w:tcPr>
          <w:p w14:paraId="72C6AEC5" w14:textId="77777777" w:rsidR="00DE0414" w:rsidRPr="00F56663" w:rsidRDefault="00DE0414" w:rsidP="00666C99">
            <w:pPr>
              <w:widowControl w:val="0"/>
              <w:jc w:val="both"/>
              <w:rPr>
                <w:sz w:val="28"/>
                <w:szCs w:val="28"/>
              </w:rPr>
            </w:pPr>
            <w:r w:rsidRPr="00F56663">
              <w:rPr>
                <w:sz w:val="28"/>
                <w:szCs w:val="28"/>
              </w:rPr>
              <w:t>просроченная задолженность</w:t>
            </w:r>
          </w:p>
        </w:tc>
        <w:tc>
          <w:tcPr>
            <w:tcW w:w="1320" w:type="dxa"/>
          </w:tcPr>
          <w:p w14:paraId="4B2BB0FB" w14:textId="77777777" w:rsidR="00DE0414" w:rsidRPr="00F56663" w:rsidRDefault="00DE0414" w:rsidP="00666C99">
            <w:pPr>
              <w:widowControl w:val="0"/>
              <w:jc w:val="both"/>
              <w:rPr>
                <w:sz w:val="28"/>
                <w:szCs w:val="28"/>
              </w:rPr>
            </w:pPr>
          </w:p>
        </w:tc>
      </w:tr>
      <w:tr w:rsidR="00DE0414" w:rsidRPr="00F56663" w14:paraId="04BEAB3B" w14:textId="77777777" w:rsidTr="00666C99">
        <w:trPr>
          <w:trHeight w:val="20"/>
        </w:trPr>
        <w:tc>
          <w:tcPr>
            <w:tcW w:w="987" w:type="dxa"/>
            <w:shd w:val="clear" w:color="auto" w:fill="auto"/>
            <w:hideMark/>
          </w:tcPr>
          <w:p w14:paraId="0E2DBB2B" w14:textId="77777777" w:rsidR="00DE0414" w:rsidRPr="00F56663" w:rsidRDefault="00DE0414" w:rsidP="00666C99">
            <w:pPr>
              <w:widowControl w:val="0"/>
              <w:jc w:val="both"/>
              <w:rPr>
                <w:sz w:val="28"/>
                <w:szCs w:val="28"/>
              </w:rPr>
            </w:pPr>
            <w:r w:rsidRPr="00F56663">
              <w:rPr>
                <w:sz w:val="28"/>
                <w:szCs w:val="28"/>
              </w:rPr>
              <w:t>2.7</w:t>
            </w:r>
          </w:p>
        </w:tc>
        <w:tc>
          <w:tcPr>
            <w:tcW w:w="7122" w:type="dxa"/>
            <w:shd w:val="clear" w:color="auto" w:fill="auto"/>
            <w:hideMark/>
          </w:tcPr>
          <w:p w14:paraId="0B721B25" w14:textId="77777777" w:rsidR="00DE0414" w:rsidRPr="00F56663" w:rsidRDefault="00DE0414" w:rsidP="00666C99">
            <w:pPr>
              <w:widowControl w:val="0"/>
              <w:jc w:val="both"/>
              <w:rPr>
                <w:sz w:val="28"/>
                <w:szCs w:val="28"/>
              </w:rPr>
            </w:pPr>
            <w:r w:rsidRPr="00F56663">
              <w:rPr>
                <w:sz w:val="28"/>
                <w:szCs w:val="28"/>
              </w:rPr>
              <w:t>Остаток начисленного вознаграждения (в тенге, в валюте договора):</w:t>
            </w:r>
          </w:p>
        </w:tc>
        <w:tc>
          <w:tcPr>
            <w:tcW w:w="1320" w:type="dxa"/>
          </w:tcPr>
          <w:p w14:paraId="33880899" w14:textId="77777777" w:rsidR="00DE0414" w:rsidRPr="00F56663" w:rsidRDefault="00DE0414" w:rsidP="00666C99">
            <w:pPr>
              <w:widowControl w:val="0"/>
              <w:jc w:val="both"/>
              <w:rPr>
                <w:sz w:val="28"/>
                <w:szCs w:val="28"/>
              </w:rPr>
            </w:pPr>
          </w:p>
        </w:tc>
      </w:tr>
      <w:tr w:rsidR="00DE0414" w:rsidRPr="00F56663" w14:paraId="08E6DD36" w14:textId="77777777" w:rsidTr="00666C99">
        <w:trPr>
          <w:trHeight w:val="20"/>
        </w:trPr>
        <w:tc>
          <w:tcPr>
            <w:tcW w:w="987" w:type="dxa"/>
            <w:shd w:val="clear" w:color="auto" w:fill="auto"/>
          </w:tcPr>
          <w:p w14:paraId="21BB9B27" w14:textId="77777777" w:rsidR="00DE0414" w:rsidRPr="00F56663" w:rsidRDefault="00DE0414" w:rsidP="00666C99">
            <w:pPr>
              <w:widowControl w:val="0"/>
              <w:jc w:val="both"/>
              <w:rPr>
                <w:sz w:val="28"/>
                <w:szCs w:val="28"/>
              </w:rPr>
            </w:pPr>
            <w:r w:rsidRPr="00F56663">
              <w:rPr>
                <w:sz w:val="28"/>
                <w:szCs w:val="28"/>
              </w:rPr>
              <w:t>2.7.1</w:t>
            </w:r>
          </w:p>
        </w:tc>
        <w:tc>
          <w:tcPr>
            <w:tcW w:w="7122" w:type="dxa"/>
            <w:shd w:val="clear" w:color="auto" w:fill="auto"/>
            <w:hideMark/>
          </w:tcPr>
          <w:p w14:paraId="353BDACB" w14:textId="77777777" w:rsidR="00DE0414" w:rsidRPr="00F56663" w:rsidRDefault="00DE0414" w:rsidP="00666C99">
            <w:pPr>
              <w:widowControl w:val="0"/>
              <w:jc w:val="both"/>
              <w:rPr>
                <w:sz w:val="28"/>
                <w:szCs w:val="28"/>
              </w:rPr>
            </w:pPr>
            <w:r w:rsidRPr="00F56663">
              <w:rPr>
                <w:sz w:val="28"/>
                <w:szCs w:val="28"/>
              </w:rPr>
              <w:t>непогашенного</w:t>
            </w:r>
          </w:p>
        </w:tc>
        <w:tc>
          <w:tcPr>
            <w:tcW w:w="1320" w:type="dxa"/>
          </w:tcPr>
          <w:p w14:paraId="54457D5B" w14:textId="77777777" w:rsidR="00DE0414" w:rsidRPr="00F56663" w:rsidRDefault="00DE0414" w:rsidP="00666C99">
            <w:pPr>
              <w:widowControl w:val="0"/>
              <w:jc w:val="both"/>
              <w:rPr>
                <w:sz w:val="28"/>
                <w:szCs w:val="28"/>
              </w:rPr>
            </w:pPr>
          </w:p>
        </w:tc>
      </w:tr>
      <w:tr w:rsidR="00DE0414" w:rsidRPr="00F56663" w14:paraId="0A33F2AC" w14:textId="77777777" w:rsidTr="00666C99">
        <w:trPr>
          <w:trHeight w:val="20"/>
        </w:trPr>
        <w:tc>
          <w:tcPr>
            <w:tcW w:w="987" w:type="dxa"/>
            <w:shd w:val="clear" w:color="auto" w:fill="auto"/>
          </w:tcPr>
          <w:p w14:paraId="1BC1093B" w14:textId="77777777" w:rsidR="00DE0414" w:rsidRPr="00F56663" w:rsidRDefault="00DE0414" w:rsidP="00666C99">
            <w:pPr>
              <w:widowControl w:val="0"/>
              <w:jc w:val="both"/>
              <w:rPr>
                <w:sz w:val="28"/>
                <w:szCs w:val="28"/>
              </w:rPr>
            </w:pPr>
            <w:r w:rsidRPr="00F56663">
              <w:rPr>
                <w:sz w:val="28"/>
                <w:szCs w:val="28"/>
              </w:rPr>
              <w:t>2.7.2</w:t>
            </w:r>
          </w:p>
        </w:tc>
        <w:tc>
          <w:tcPr>
            <w:tcW w:w="7122" w:type="dxa"/>
            <w:shd w:val="clear" w:color="auto" w:fill="auto"/>
            <w:hideMark/>
          </w:tcPr>
          <w:p w14:paraId="578BE124" w14:textId="77777777" w:rsidR="00DE0414" w:rsidRPr="00F56663" w:rsidRDefault="00DE0414" w:rsidP="00666C99">
            <w:pPr>
              <w:widowControl w:val="0"/>
              <w:jc w:val="both"/>
              <w:rPr>
                <w:sz w:val="28"/>
                <w:szCs w:val="28"/>
              </w:rPr>
            </w:pPr>
            <w:r w:rsidRPr="00F56663">
              <w:rPr>
                <w:sz w:val="28"/>
                <w:szCs w:val="28"/>
              </w:rPr>
              <w:t>просроченного</w:t>
            </w:r>
          </w:p>
        </w:tc>
        <w:tc>
          <w:tcPr>
            <w:tcW w:w="1320" w:type="dxa"/>
          </w:tcPr>
          <w:p w14:paraId="2C491193" w14:textId="77777777" w:rsidR="00DE0414" w:rsidRPr="00F56663" w:rsidRDefault="00DE0414" w:rsidP="00666C99">
            <w:pPr>
              <w:widowControl w:val="0"/>
              <w:jc w:val="both"/>
              <w:rPr>
                <w:sz w:val="28"/>
                <w:szCs w:val="28"/>
              </w:rPr>
            </w:pPr>
          </w:p>
        </w:tc>
      </w:tr>
      <w:tr w:rsidR="00DE0414" w:rsidRPr="00F56663" w14:paraId="16194987" w14:textId="77777777" w:rsidTr="00666C99">
        <w:trPr>
          <w:trHeight w:val="20"/>
        </w:trPr>
        <w:tc>
          <w:tcPr>
            <w:tcW w:w="987" w:type="dxa"/>
            <w:shd w:val="clear" w:color="auto" w:fill="auto"/>
          </w:tcPr>
          <w:p w14:paraId="05F161CB" w14:textId="77777777" w:rsidR="00DE0414" w:rsidRPr="00F56663" w:rsidRDefault="00DE0414" w:rsidP="00666C99">
            <w:pPr>
              <w:widowControl w:val="0"/>
              <w:jc w:val="both"/>
              <w:rPr>
                <w:sz w:val="28"/>
                <w:szCs w:val="28"/>
              </w:rPr>
            </w:pPr>
            <w:r w:rsidRPr="00F56663">
              <w:rPr>
                <w:sz w:val="28"/>
                <w:szCs w:val="28"/>
              </w:rPr>
              <w:t>2.7.3</w:t>
            </w:r>
          </w:p>
        </w:tc>
        <w:tc>
          <w:tcPr>
            <w:tcW w:w="7122" w:type="dxa"/>
            <w:shd w:val="clear" w:color="auto" w:fill="auto"/>
            <w:hideMark/>
          </w:tcPr>
          <w:p w14:paraId="184149CB" w14:textId="77777777" w:rsidR="00DE0414" w:rsidRPr="00F56663" w:rsidRDefault="00DE0414" w:rsidP="00666C99">
            <w:pPr>
              <w:widowControl w:val="0"/>
              <w:jc w:val="both"/>
              <w:rPr>
                <w:sz w:val="28"/>
                <w:szCs w:val="28"/>
              </w:rPr>
            </w:pPr>
            <w:r w:rsidRPr="00F56663">
              <w:rPr>
                <w:sz w:val="28"/>
                <w:szCs w:val="28"/>
              </w:rPr>
              <w:t>списанного с баланса</w:t>
            </w:r>
          </w:p>
        </w:tc>
        <w:tc>
          <w:tcPr>
            <w:tcW w:w="1320" w:type="dxa"/>
          </w:tcPr>
          <w:p w14:paraId="1BB8A832" w14:textId="77777777" w:rsidR="00DE0414" w:rsidRPr="00F56663" w:rsidRDefault="00DE0414" w:rsidP="00666C99">
            <w:pPr>
              <w:widowControl w:val="0"/>
              <w:jc w:val="both"/>
              <w:rPr>
                <w:sz w:val="28"/>
                <w:szCs w:val="28"/>
              </w:rPr>
            </w:pPr>
          </w:p>
        </w:tc>
      </w:tr>
      <w:tr w:rsidR="00DE0414" w:rsidRPr="00F56663" w14:paraId="34CFB3D1" w14:textId="77777777" w:rsidTr="00666C99">
        <w:trPr>
          <w:trHeight w:val="20"/>
        </w:trPr>
        <w:tc>
          <w:tcPr>
            <w:tcW w:w="987" w:type="dxa"/>
            <w:shd w:val="clear" w:color="auto" w:fill="auto"/>
          </w:tcPr>
          <w:p w14:paraId="63267ED5" w14:textId="77777777" w:rsidR="00DE0414" w:rsidRPr="00F56663" w:rsidRDefault="00DE0414" w:rsidP="00666C99">
            <w:pPr>
              <w:widowControl w:val="0"/>
              <w:jc w:val="both"/>
              <w:rPr>
                <w:sz w:val="28"/>
                <w:szCs w:val="28"/>
                <w:lang w:val="en-US"/>
              </w:rPr>
            </w:pPr>
            <w:r w:rsidRPr="00F56663">
              <w:rPr>
                <w:sz w:val="28"/>
                <w:szCs w:val="28"/>
              </w:rPr>
              <w:t>2</w:t>
            </w:r>
            <w:r w:rsidRPr="00F56663">
              <w:rPr>
                <w:sz w:val="28"/>
                <w:szCs w:val="28"/>
                <w:lang w:val="en-US"/>
              </w:rPr>
              <w:t>.</w:t>
            </w:r>
            <w:r w:rsidRPr="00F56663">
              <w:rPr>
                <w:sz w:val="28"/>
                <w:szCs w:val="28"/>
              </w:rPr>
              <w:t>7</w:t>
            </w:r>
            <w:r w:rsidRPr="00F56663">
              <w:rPr>
                <w:sz w:val="28"/>
                <w:szCs w:val="28"/>
                <w:lang w:val="en-US"/>
              </w:rPr>
              <w:t>.4</w:t>
            </w:r>
          </w:p>
        </w:tc>
        <w:tc>
          <w:tcPr>
            <w:tcW w:w="7122" w:type="dxa"/>
            <w:shd w:val="clear" w:color="auto" w:fill="auto"/>
          </w:tcPr>
          <w:p w14:paraId="56DC9375" w14:textId="77777777" w:rsidR="00DE0414" w:rsidRPr="00F56663" w:rsidRDefault="00DE0414" w:rsidP="00666C99">
            <w:pPr>
              <w:widowControl w:val="0"/>
              <w:jc w:val="both"/>
              <w:rPr>
                <w:sz w:val="28"/>
                <w:szCs w:val="28"/>
              </w:rPr>
            </w:pPr>
            <w:r w:rsidRPr="00F56663">
              <w:rPr>
                <w:sz w:val="28"/>
                <w:szCs w:val="28"/>
              </w:rPr>
              <w:t>прощенного</w:t>
            </w:r>
          </w:p>
        </w:tc>
        <w:tc>
          <w:tcPr>
            <w:tcW w:w="1320" w:type="dxa"/>
          </w:tcPr>
          <w:p w14:paraId="6711E6CA" w14:textId="77777777" w:rsidR="00DE0414" w:rsidRPr="00F56663" w:rsidRDefault="00DE0414" w:rsidP="00666C99">
            <w:pPr>
              <w:widowControl w:val="0"/>
              <w:jc w:val="both"/>
              <w:rPr>
                <w:sz w:val="28"/>
                <w:szCs w:val="28"/>
              </w:rPr>
            </w:pPr>
          </w:p>
        </w:tc>
      </w:tr>
      <w:tr w:rsidR="00DE0414" w:rsidRPr="00F56663" w14:paraId="2F7CB1B5" w14:textId="77777777" w:rsidTr="00666C99">
        <w:trPr>
          <w:trHeight w:val="20"/>
        </w:trPr>
        <w:tc>
          <w:tcPr>
            <w:tcW w:w="987" w:type="dxa"/>
            <w:shd w:val="clear" w:color="auto" w:fill="auto"/>
            <w:hideMark/>
          </w:tcPr>
          <w:p w14:paraId="1F322A00" w14:textId="77777777" w:rsidR="00DE0414" w:rsidRPr="00F56663" w:rsidRDefault="00DE0414" w:rsidP="00666C99">
            <w:pPr>
              <w:widowControl w:val="0"/>
              <w:jc w:val="both"/>
              <w:rPr>
                <w:sz w:val="28"/>
                <w:szCs w:val="28"/>
              </w:rPr>
            </w:pPr>
            <w:r w:rsidRPr="00F56663">
              <w:rPr>
                <w:sz w:val="28"/>
                <w:szCs w:val="28"/>
              </w:rPr>
              <w:t>2.8</w:t>
            </w:r>
          </w:p>
        </w:tc>
        <w:tc>
          <w:tcPr>
            <w:tcW w:w="7122" w:type="dxa"/>
            <w:shd w:val="clear" w:color="auto" w:fill="auto"/>
            <w:hideMark/>
          </w:tcPr>
          <w:p w14:paraId="62820A01" w14:textId="77777777" w:rsidR="00DE0414" w:rsidRPr="00F56663" w:rsidRDefault="00DE0414" w:rsidP="00666C99">
            <w:pPr>
              <w:widowControl w:val="0"/>
              <w:jc w:val="both"/>
              <w:rPr>
                <w:sz w:val="28"/>
                <w:szCs w:val="28"/>
              </w:rPr>
            </w:pPr>
            <w:r w:rsidRPr="00F56663">
              <w:rPr>
                <w:sz w:val="28"/>
                <w:szCs w:val="28"/>
              </w:rPr>
              <w:t>Номер счета по вознаграждению:</w:t>
            </w:r>
          </w:p>
        </w:tc>
        <w:tc>
          <w:tcPr>
            <w:tcW w:w="1320" w:type="dxa"/>
          </w:tcPr>
          <w:p w14:paraId="31C6B78F" w14:textId="77777777" w:rsidR="00DE0414" w:rsidRPr="00F56663" w:rsidRDefault="00DE0414" w:rsidP="00666C99">
            <w:pPr>
              <w:widowControl w:val="0"/>
              <w:jc w:val="both"/>
              <w:rPr>
                <w:sz w:val="28"/>
                <w:szCs w:val="28"/>
              </w:rPr>
            </w:pPr>
          </w:p>
        </w:tc>
      </w:tr>
      <w:tr w:rsidR="00DE0414" w:rsidRPr="00F56663" w14:paraId="5E8ECB7B" w14:textId="77777777" w:rsidTr="00666C99">
        <w:trPr>
          <w:trHeight w:val="20"/>
        </w:trPr>
        <w:tc>
          <w:tcPr>
            <w:tcW w:w="987" w:type="dxa"/>
            <w:shd w:val="clear" w:color="auto" w:fill="auto"/>
          </w:tcPr>
          <w:p w14:paraId="5DBA2E8A" w14:textId="77777777" w:rsidR="00DE0414" w:rsidRPr="00F56663" w:rsidRDefault="00DE0414" w:rsidP="00666C99">
            <w:pPr>
              <w:widowControl w:val="0"/>
              <w:jc w:val="both"/>
              <w:rPr>
                <w:sz w:val="28"/>
                <w:szCs w:val="28"/>
              </w:rPr>
            </w:pPr>
            <w:r w:rsidRPr="00F56663">
              <w:rPr>
                <w:sz w:val="28"/>
                <w:szCs w:val="28"/>
              </w:rPr>
              <w:t>2.8.1</w:t>
            </w:r>
          </w:p>
        </w:tc>
        <w:tc>
          <w:tcPr>
            <w:tcW w:w="7122" w:type="dxa"/>
            <w:shd w:val="clear" w:color="auto" w:fill="auto"/>
            <w:hideMark/>
          </w:tcPr>
          <w:p w14:paraId="4A985067" w14:textId="77777777" w:rsidR="00DE0414" w:rsidRPr="00F56663" w:rsidRDefault="00DE0414" w:rsidP="00666C99">
            <w:pPr>
              <w:widowControl w:val="0"/>
              <w:jc w:val="both"/>
              <w:rPr>
                <w:sz w:val="28"/>
                <w:szCs w:val="28"/>
              </w:rPr>
            </w:pPr>
            <w:r w:rsidRPr="00F56663">
              <w:rPr>
                <w:sz w:val="28"/>
                <w:szCs w:val="28"/>
              </w:rPr>
              <w:t>непросроченная задолженность</w:t>
            </w:r>
          </w:p>
        </w:tc>
        <w:tc>
          <w:tcPr>
            <w:tcW w:w="1320" w:type="dxa"/>
          </w:tcPr>
          <w:p w14:paraId="50516B50" w14:textId="77777777" w:rsidR="00DE0414" w:rsidRPr="00F56663" w:rsidRDefault="00DE0414" w:rsidP="00666C99">
            <w:pPr>
              <w:widowControl w:val="0"/>
              <w:jc w:val="both"/>
              <w:rPr>
                <w:sz w:val="28"/>
                <w:szCs w:val="28"/>
              </w:rPr>
            </w:pPr>
          </w:p>
        </w:tc>
      </w:tr>
      <w:tr w:rsidR="00DE0414" w:rsidRPr="00F56663" w14:paraId="0B590B90" w14:textId="77777777" w:rsidTr="00666C99">
        <w:trPr>
          <w:trHeight w:val="20"/>
        </w:trPr>
        <w:tc>
          <w:tcPr>
            <w:tcW w:w="987" w:type="dxa"/>
            <w:shd w:val="clear" w:color="auto" w:fill="auto"/>
          </w:tcPr>
          <w:p w14:paraId="27210B59" w14:textId="77777777" w:rsidR="00DE0414" w:rsidRPr="00F56663" w:rsidRDefault="00DE0414" w:rsidP="00666C99">
            <w:pPr>
              <w:widowControl w:val="0"/>
              <w:jc w:val="both"/>
              <w:rPr>
                <w:sz w:val="28"/>
                <w:szCs w:val="28"/>
              </w:rPr>
            </w:pPr>
            <w:r w:rsidRPr="00F56663">
              <w:rPr>
                <w:sz w:val="28"/>
                <w:szCs w:val="28"/>
              </w:rPr>
              <w:t>2.8.2</w:t>
            </w:r>
          </w:p>
        </w:tc>
        <w:tc>
          <w:tcPr>
            <w:tcW w:w="7122" w:type="dxa"/>
            <w:shd w:val="clear" w:color="auto" w:fill="auto"/>
            <w:hideMark/>
          </w:tcPr>
          <w:p w14:paraId="39BD0AC2" w14:textId="77777777" w:rsidR="00DE0414" w:rsidRPr="00F56663" w:rsidRDefault="00DE0414" w:rsidP="00666C99">
            <w:pPr>
              <w:widowControl w:val="0"/>
              <w:jc w:val="both"/>
              <w:rPr>
                <w:sz w:val="28"/>
                <w:szCs w:val="28"/>
              </w:rPr>
            </w:pPr>
            <w:r w:rsidRPr="00F56663">
              <w:rPr>
                <w:sz w:val="28"/>
                <w:szCs w:val="28"/>
              </w:rPr>
              <w:t>просроченная задолженность</w:t>
            </w:r>
          </w:p>
        </w:tc>
        <w:tc>
          <w:tcPr>
            <w:tcW w:w="1320" w:type="dxa"/>
          </w:tcPr>
          <w:p w14:paraId="24527B83" w14:textId="77777777" w:rsidR="00DE0414" w:rsidRPr="00F56663" w:rsidRDefault="00DE0414" w:rsidP="00666C99">
            <w:pPr>
              <w:widowControl w:val="0"/>
              <w:jc w:val="both"/>
              <w:rPr>
                <w:sz w:val="28"/>
                <w:szCs w:val="28"/>
              </w:rPr>
            </w:pPr>
          </w:p>
        </w:tc>
      </w:tr>
      <w:tr w:rsidR="00DE0414" w:rsidRPr="00F56663" w14:paraId="6E1A7858" w14:textId="77777777" w:rsidTr="00666C99">
        <w:trPr>
          <w:trHeight w:val="20"/>
        </w:trPr>
        <w:tc>
          <w:tcPr>
            <w:tcW w:w="987" w:type="dxa"/>
            <w:shd w:val="clear" w:color="auto" w:fill="auto"/>
            <w:hideMark/>
          </w:tcPr>
          <w:p w14:paraId="721D44EA" w14:textId="77777777" w:rsidR="00DE0414" w:rsidRPr="00F56663" w:rsidRDefault="00DE0414" w:rsidP="00666C99">
            <w:pPr>
              <w:widowControl w:val="0"/>
              <w:jc w:val="both"/>
              <w:rPr>
                <w:sz w:val="28"/>
                <w:szCs w:val="28"/>
              </w:rPr>
            </w:pPr>
            <w:r w:rsidRPr="00F56663">
              <w:rPr>
                <w:sz w:val="28"/>
                <w:szCs w:val="28"/>
              </w:rPr>
              <w:t>2.9</w:t>
            </w:r>
          </w:p>
        </w:tc>
        <w:tc>
          <w:tcPr>
            <w:tcW w:w="7122" w:type="dxa"/>
            <w:shd w:val="clear" w:color="auto" w:fill="auto"/>
            <w:hideMark/>
          </w:tcPr>
          <w:p w14:paraId="67E9A849" w14:textId="77777777" w:rsidR="00DE0414" w:rsidRPr="00F56663" w:rsidRDefault="00DE0414" w:rsidP="00666C99">
            <w:pPr>
              <w:widowControl w:val="0"/>
              <w:jc w:val="both"/>
              <w:rPr>
                <w:sz w:val="28"/>
                <w:szCs w:val="28"/>
              </w:rPr>
            </w:pPr>
            <w:r w:rsidRPr="00F56663">
              <w:rPr>
                <w:sz w:val="28"/>
                <w:szCs w:val="28"/>
              </w:rPr>
              <w:t>Остаток условного обязательства (в тенге, в валюте договора)</w:t>
            </w:r>
          </w:p>
        </w:tc>
        <w:tc>
          <w:tcPr>
            <w:tcW w:w="1320" w:type="dxa"/>
          </w:tcPr>
          <w:p w14:paraId="09E9EC4A" w14:textId="77777777" w:rsidR="00DE0414" w:rsidRPr="00F56663" w:rsidRDefault="00DE0414" w:rsidP="00666C99">
            <w:pPr>
              <w:widowControl w:val="0"/>
              <w:jc w:val="both"/>
              <w:rPr>
                <w:sz w:val="28"/>
                <w:szCs w:val="28"/>
              </w:rPr>
            </w:pPr>
          </w:p>
        </w:tc>
      </w:tr>
      <w:tr w:rsidR="00DE0414" w:rsidRPr="00F56663" w14:paraId="60541BB2" w14:textId="77777777" w:rsidTr="00666C99">
        <w:trPr>
          <w:trHeight w:val="20"/>
        </w:trPr>
        <w:tc>
          <w:tcPr>
            <w:tcW w:w="987" w:type="dxa"/>
            <w:shd w:val="clear" w:color="auto" w:fill="auto"/>
            <w:hideMark/>
          </w:tcPr>
          <w:p w14:paraId="0887C148" w14:textId="77777777" w:rsidR="00DE0414" w:rsidRPr="00F56663" w:rsidRDefault="00DE0414" w:rsidP="00666C99">
            <w:pPr>
              <w:widowControl w:val="0"/>
              <w:jc w:val="both"/>
              <w:rPr>
                <w:sz w:val="28"/>
                <w:szCs w:val="28"/>
              </w:rPr>
            </w:pPr>
            <w:r w:rsidRPr="00F56663">
              <w:rPr>
                <w:sz w:val="28"/>
                <w:szCs w:val="28"/>
              </w:rPr>
              <w:t>2.10</w:t>
            </w:r>
          </w:p>
        </w:tc>
        <w:tc>
          <w:tcPr>
            <w:tcW w:w="7122" w:type="dxa"/>
            <w:shd w:val="clear" w:color="auto" w:fill="auto"/>
            <w:hideMark/>
          </w:tcPr>
          <w:p w14:paraId="5B0E9DA1" w14:textId="77777777" w:rsidR="00DE0414" w:rsidRPr="00F56663" w:rsidRDefault="00DE0414" w:rsidP="00666C99">
            <w:pPr>
              <w:widowControl w:val="0"/>
              <w:jc w:val="both"/>
              <w:rPr>
                <w:sz w:val="28"/>
                <w:szCs w:val="28"/>
              </w:rPr>
            </w:pPr>
            <w:r w:rsidRPr="00F56663">
              <w:rPr>
                <w:sz w:val="28"/>
                <w:szCs w:val="28"/>
              </w:rPr>
              <w:t>Номер счета условного обязательства</w:t>
            </w:r>
          </w:p>
        </w:tc>
        <w:tc>
          <w:tcPr>
            <w:tcW w:w="1320" w:type="dxa"/>
          </w:tcPr>
          <w:p w14:paraId="5AC20559" w14:textId="77777777" w:rsidR="00DE0414" w:rsidRPr="00F56663" w:rsidRDefault="00DE0414" w:rsidP="00666C99">
            <w:pPr>
              <w:widowControl w:val="0"/>
              <w:jc w:val="both"/>
              <w:rPr>
                <w:sz w:val="28"/>
                <w:szCs w:val="28"/>
              </w:rPr>
            </w:pPr>
          </w:p>
        </w:tc>
      </w:tr>
      <w:tr w:rsidR="00DE0414" w:rsidRPr="00F56663" w14:paraId="174BC83F" w14:textId="77777777" w:rsidTr="00666C99">
        <w:trPr>
          <w:trHeight w:val="20"/>
        </w:trPr>
        <w:tc>
          <w:tcPr>
            <w:tcW w:w="987" w:type="dxa"/>
            <w:shd w:val="clear" w:color="auto" w:fill="auto"/>
          </w:tcPr>
          <w:p w14:paraId="15B758E1" w14:textId="77777777" w:rsidR="00DE0414" w:rsidRPr="00F56663" w:rsidRDefault="00DE0414" w:rsidP="00666C99">
            <w:pPr>
              <w:widowControl w:val="0"/>
              <w:jc w:val="both"/>
              <w:rPr>
                <w:sz w:val="28"/>
                <w:szCs w:val="28"/>
              </w:rPr>
            </w:pPr>
            <w:r w:rsidRPr="00F56663">
              <w:rPr>
                <w:sz w:val="28"/>
                <w:szCs w:val="28"/>
              </w:rPr>
              <w:t>2</w:t>
            </w:r>
            <w:r w:rsidRPr="00F56663">
              <w:rPr>
                <w:sz w:val="28"/>
                <w:szCs w:val="28"/>
                <w:lang w:val="en-US"/>
              </w:rPr>
              <w:t>.</w:t>
            </w:r>
            <w:r w:rsidRPr="00F56663">
              <w:rPr>
                <w:sz w:val="28"/>
                <w:szCs w:val="28"/>
              </w:rPr>
              <w:t>11</w:t>
            </w:r>
          </w:p>
        </w:tc>
        <w:tc>
          <w:tcPr>
            <w:tcW w:w="7122" w:type="dxa"/>
            <w:shd w:val="clear" w:color="auto" w:fill="auto"/>
          </w:tcPr>
          <w:p w14:paraId="35D961B7" w14:textId="77777777" w:rsidR="00DE0414" w:rsidRPr="00F56663" w:rsidRDefault="00DE0414" w:rsidP="00666C99">
            <w:pPr>
              <w:widowControl w:val="0"/>
              <w:jc w:val="both"/>
              <w:rPr>
                <w:sz w:val="28"/>
                <w:szCs w:val="28"/>
              </w:rPr>
            </w:pPr>
            <w:r w:rsidRPr="00F56663">
              <w:rPr>
                <w:sz w:val="28"/>
                <w:szCs w:val="28"/>
              </w:rPr>
              <w:t>Остаток начисленной неустойки (штрафа, пени) (в тенге):</w:t>
            </w:r>
          </w:p>
        </w:tc>
        <w:tc>
          <w:tcPr>
            <w:tcW w:w="1320" w:type="dxa"/>
          </w:tcPr>
          <w:p w14:paraId="6F86893C" w14:textId="77777777" w:rsidR="00DE0414" w:rsidRPr="00F56663" w:rsidRDefault="00DE0414" w:rsidP="00666C99">
            <w:pPr>
              <w:widowControl w:val="0"/>
              <w:jc w:val="both"/>
              <w:rPr>
                <w:sz w:val="28"/>
                <w:szCs w:val="28"/>
              </w:rPr>
            </w:pPr>
          </w:p>
        </w:tc>
      </w:tr>
      <w:tr w:rsidR="00DE0414" w:rsidRPr="00F56663" w14:paraId="53EAB5BB" w14:textId="77777777" w:rsidTr="00666C99">
        <w:trPr>
          <w:trHeight w:val="20"/>
        </w:trPr>
        <w:tc>
          <w:tcPr>
            <w:tcW w:w="987" w:type="dxa"/>
            <w:shd w:val="clear" w:color="auto" w:fill="auto"/>
          </w:tcPr>
          <w:p w14:paraId="514DDFB1" w14:textId="77777777" w:rsidR="00DE0414" w:rsidRPr="00F56663" w:rsidRDefault="00DE0414" w:rsidP="00666C99">
            <w:pPr>
              <w:widowControl w:val="0"/>
              <w:jc w:val="both"/>
              <w:rPr>
                <w:sz w:val="28"/>
                <w:szCs w:val="28"/>
                <w:lang w:val="en-US"/>
              </w:rPr>
            </w:pPr>
            <w:r w:rsidRPr="00F56663">
              <w:rPr>
                <w:sz w:val="28"/>
                <w:szCs w:val="28"/>
              </w:rPr>
              <w:t>2</w:t>
            </w:r>
            <w:r w:rsidRPr="00F56663">
              <w:rPr>
                <w:sz w:val="28"/>
                <w:szCs w:val="28"/>
                <w:lang w:val="en-US"/>
              </w:rPr>
              <w:t>.</w:t>
            </w:r>
            <w:r w:rsidRPr="00F56663">
              <w:rPr>
                <w:sz w:val="28"/>
                <w:szCs w:val="28"/>
              </w:rPr>
              <w:t>11</w:t>
            </w:r>
            <w:r w:rsidRPr="00F56663">
              <w:rPr>
                <w:sz w:val="28"/>
                <w:szCs w:val="28"/>
                <w:lang w:val="en-US"/>
              </w:rPr>
              <w:t>.1</w:t>
            </w:r>
          </w:p>
        </w:tc>
        <w:tc>
          <w:tcPr>
            <w:tcW w:w="7122" w:type="dxa"/>
            <w:shd w:val="clear" w:color="auto" w:fill="auto"/>
          </w:tcPr>
          <w:p w14:paraId="338B7C18" w14:textId="77777777" w:rsidR="00DE0414" w:rsidRPr="00F56663" w:rsidRDefault="00DE0414" w:rsidP="00666C99">
            <w:pPr>
              <w:widowControl w:val="0"/>
              <w:jc w:val="both"/>
              <w:rPr>
                <w:sz w:val="28"/>
                <w:szCs w:val="28"/>
              </w:rPr>
            </w:pPr>
            <w:r w:rsidRPr="00F56663">
              <w:rPr>
                <w:sz w:val="28"/>
                <w:szCs w:val="28"/>
              </w:rPr>
              <w:t>непогашенной</w:t>
            </w:r>
          </w:p>
        </w:tc>
        <w:tc>
          <w:tcPr>
            <w:tcW w:w="1320" w:type="dxa"/>
          </w:tcPr>
          <w:p w14:paraId="092462B0" w14:textId="77777777" w:rsidR="00DE0414" w:rsidRPr="00F56663" w:rsidRDefault="00DE0414" w:rsidP="00666C99">
            <w:pPr>
              <w:widowControl w:val="0"/>
              <w:jc w:val="both"/>
              <w:rPr>
                <w:sz w:val="28"/>
                <w:szCs w:val="28"/>
              </w:rPr>
            </w:pPr>
          </w:p>
        </w:tc>
      </w:tr>
      <w:tr w:rsidR="00DE0414" w:rsidRPr="00F56663" w14:paraId="40AEEA32" w14:textId="77777777" w:rsidTr="00666C99">
        <w:trPr>
          <w:trHeight w:val="20"/>
        </w:trPr>
        <w:tc>
          <w:tcPr>
            <w:tcW w:w="987" w:type="dxa"/>
            <w:shd w:val="clear" w:color="auto" w:fill="auto"/>
          </w:tcPr>
          <w:p w14:paraId="6E4A9ED2" w14:textId="77777777" w:rsidR="00DE0414" w:rsidRPr="00F56663" w:rsidRDefault="00DE0414" w:rsidP="00666C99">
            <w:pPr>
              <w:widowControl w:val="0"/>
              <w:jc w:val="both"/>
              <w:rPr>
                <w:sz w:val="28"/>
                <w:szCs w:val="28"/>
                <w:lang w:val="en-US"/>
              </w:rPr>
            </w:pPr>
            <w:r w:rsidRPr="00F56663">
              <w:rPr>
                <w:sz w:val="28"/>
                <w:szCs w:val="28"/>
              </w:rPr>
              <w:t>2</w:t>
            </w:r>
            <w:r w:rsidRPr="00F56663">
              <w:rPr>
                <w:sz w:val="28"/>
                <w:szCs w:val="28"/>
                <w:lang w:val="en-US"/>
              </w:rPr>
              <w:t>.</w:t>
            </w:r>
            <w:r w:rsidRPr="00F56663">
              <w:rPr>
                <w:sz w:val="28"/>
                <w:szCs w:val="28"/>
              </w:rPr>
              <w:t>11</w:t>
            </w:r>
            <w:r w:rsidRPr="00F56663">
              <w:rPr>
                <w:sz w:val="28"/>
                <w:szCs w:val="28"/>
                <w:lang w:val="en-US"/>
              </w:rPr>
              <w:t>.2</w:t>
            </w:r>
          </w:p>
        </w:tc>
        <w:tc>
          <w:tcPr>
            <w:tcW w:w="7122" w:type="dxa"/>
            <w:shd w:val="clear" w:color="auto" w:fill="auto"/>
          </w:tcPr>
          <w:p w14:paraId="3FBBE0F7" w14:textId="77777777" w:rsidR="00DE0414" w:rsidRPr="00F56663" w:rsidRDefault="00DE0414" w:rsidP="00666C99">
            <w:pPr>
              <w:widowControl w:val="0"/>
              <w:jc w:val="both"/>
              <w:rPr>
                <w:sz w:val="28"/>
                <w:szCs w:val="28"/>
              </w:rPr>
            </w:pPr>
            <w:r w:rsidRPr="00F56663">
              <w:rPr>
                <w:sz w:val="28"/>
                <w:szCs w:val="28"/>
              </w:rPr>
              <w:t>списанной с баланса</w:t>
            </w:r>
          </w:p>
        </w:tc>
        <w:tc>
          <w:tcPr>
            <w:tcW w:w="1320" w:type="dxa"/>
          </w:tcPr>
          <w:p w14:paraId="25B2352E" w14:textId="77777777" w:rsidR="00DE0414" w:rsidRPr="00F56663" w:rsidRDefault="00DE0414" w:rsidP="00666C99">
            <w:pPr>
              <w:widowControl w:val="0"/>
              <w:jc w:val="both"/>
              <w:rPr>
                <w:sz w:val="28"/>
                <w:szCs w:val="28"/>
              </w:rPr>
            </w:pPr>
          </w:p>
        </w:tc>
      </w:tr>
      <w:tr w:rsidR="00DE0414" w:rsidRPr="00F56663" w14:paraId="6714E7B8" w14:textId="77777777" w:rsidTr="00666C99">
        <w:trPr>
          <w:trHeight w:val="20"/>
        </w:trPr>
        <w:tc>
          <w:tcPr>
            <w:tcW w:w="987" w:type="dxa"/>
            <w:shd w:val="clear" w:color="auto" w:fill="auto"/>
          </w:tcPr>
          <w:p w14:paraId="115B5AC1" w14:textId="77777777" w:rsidR="00DE0414" w:rsidRPr="00F56663" w:rsidRDefault="00DE0414" w:rsidP="00666C99">
            <w:pPr>
              <w:widowControl w:val="0"/>
              <w:jc w:val="both"/>
              <w:rPr>
                <w:sz w:val="28"/>
                <w:szCs w:val="28"/>
                <w:lang w:val="en-US"/>
              </w:rPr>
            </w:pPr>
            <w:r w:rsidRPr="00F56663">
              <w:rPr>
                <w:sz w:val="28"/>
                <w:szCs w:val="28"/>
              </w:rPr>
              <w:t>2</w:t>
            </w:r>
            <w:r w:rsidRPr="00F56663">
              <w:rPr>
                <w:sz w:val="28"/>
                <w:szCs w:val="28"/>
                <w:lang w:val="en-US"/>
              </w:rPr>
              <w:t>.</w:t>
            </w:r>
            <w:r w:rsidRPr="00F56663">
              <w:rPr>
                <w:sz w:val="28"/>
                <w:szCs w:val="28"/>
              </w:rPr>
              <w:t>11</w:t>
            </w:r>
            <w:r w:rsidRPr="00F56663">
              <w:rPr>
                <w:sz w:val="28"/>
                <w:szCs w:val="28"/>
                <w:lang w:val="en-US"/>
              </w:rPr>
              <w:t>.3</w:t>
            </w:r>
          </w:p>
        </w:tc>
        <w:tc>
          <w:tcPr>
            <w:tcW w:w="7122" w:type="dxa"/>
            <w:shd w:val="clear" w:color="auto" w:fill="auto"/>
          </w:tcPr>
          <w:p w14:paraId="78B568BD" w14:textId="77777777" w:rsidR="00DE0414" w:rsidRPr="00F56663" w:rsidRDefault="00DE0414" w:rsidP="00666C99">
            <w:pPr>
              <w:widowControl w:val="0"/>
              <w:jc w:val="both"/>
              <w:rPr>
                <w:sz w:val="28"/>
                <w:szCs w:val="28"/>
              </w:rPr>
            </w:pPr>
            <w:r w:rsidRPr="00F56663">
              <w:rPr>
                <w:sz w:val="28"/>
                <w:szCs w:val="28"/>
              </w:rPr>
              <w:t>прощенной</w:t>
            </w:r>
          </w:p>
        </w:tc>
        <w:tc>
          <w:tcPr>
            <w:tcW w:w="1320" w:type="dxa"/>
          </w:tcPr>
          <w:p w14:paraId="62801790" w14:textId="77777777" w:rsidR="00DE0414" w:rsidRPr="00F56663" w:rsidRDefault="00DE0414" w:rsidP="00666C99">
            <w:pPr>
              <w:widowControl w:val="0"/>
              <w:jc w:val="both"/>
              <w:rPr>
                <w:sz w:val="28"/>
                <w:szCs w:val="28"/>
              </w:rPr>
            </w:pPr>
          </w:p>
        </w:tc>
      </w:tr>
      <w:tr w:rsidR="00DE0414" w:rsidRPr="00F56663" w14:paraId="15F27717" w14:textId="77777777" w:rsidTr="00666C99">
        <w:trPr>
          <w:trHeight w:val="20"/>
        </w:trPr>
        <w:tc>
          <w:tcPr>
            <w:tcW w:w="987" w:type="dxa"/>
            <w:shd w:val="clear" w:color="auto" w:fill="auto"/>
            <w:hideMark/>
          </w:tcPr>
          <w:p w14:paraId="280A7A14" w14:textId="77777777" w:rsidR="00DE0414" w:rsidRPr="00F56663" w:rsidRDefault="00DE0414" w:rsidP="00666C99">
            <w:pPr>
              <w:widowControl w:val="0"/>
              <w:jc w:val="both"/>
              <w:rPr>
                <w:sz w:val="28"/>
                <w:szCs w:val="28"/>
              </w:rPr>
            </w:pPr>
            <w:r w:rsidRPr="00F56663">
              <w:rPr>
                <w:sz w:val="28"/>
                <w:szCs w:val="28"/>
              </w:rPr>
              <w:t>2.12</w:t>
            </w:r>
          </w:p>
        </w:tc>
        <w:tc>
          <w:tcPr>
            <w:tcW w:w="7122" w:type="dxa"/>
            <w:shd w:val="clear" w:color="auto" w:fill="auto"/>
            <w:hideMark/>
          </w:tcPr>
          <w:p w14:paraId="34FA0AE3" w14:textId="77777777" w:rsidR="00DE0414" w:rsidRPr="00F56663" w:rsidRDefault="00DE0414" w:rsidP="00666C99">
            <w:pPr>
              <w:widowControl w:val="0"/>
              <w:jc w:val="both"/>
              <w:rPr>
                <w:sz w:val="28"/>
                <w:szCs w:val="28"/>
              </w:rPr>
            </w:pPr>
            <w:r w:rsidRPr="00F56663">
              <w:rPr>
                <w:sz w:val="28"/>
                <w:szCs w:val="28"/>
              </w:rPr>
              <w:t xml:space="preserve">Положительная (отрицательная) корректировка (в тенге, </w:t>
            </w:r>
            <w:r w:rsidRPr="00F56663">
              <w:rPr>
                <w:sz w:val="28"/>
                <w:szCs w:val="28"/>
              </w:rPr>
              <w:lastRenderedPageBreak/>
              <w:t>в валюте договора)</w:t>
            </w:r>
          </w:p>
        </w:tc>
        <w:tc>
          <w:tcPr>
            <w:tcW w:w="1320" w:type="dxa"/>
          </w:tcPr>
          <w:p w14:paraId="77807416" w14:textId="77777777" w:rsidR="00DE0414" w:rsidRPr="00F56663" w:rsidRDefault="00DE0414" w:rsidP="00666C99">
            <w:pPr>
              <w:widowControl w:val="0"/>
              <w:jc w:val="both"/>
              <w:rPr>
                <w:sz w:val="28"/>
                <w:szCs w:val="28"/>
              </w:rPr>
            </w:pPr>
          </w:p>
        </w:tc>
      </w:tr>
      <w:tr w:rsidR="00DE0414" w:rsidRPr="00F56663" w14:paraId="4ABFBBAB" w14:textId="77777777" w:rsidTr="00666C99">
        <w:trPr>
          <w:trHeight w:val="20"/>
        </w:trPr>
        <w:tc>
          <w:tcPr>
            <w:tcW w:w="987" w:type="dxa"/>
            <w:shd w:val="clear" w:color="auto" w:fill="auto"/>
            <w:hideMark/>
          </w:tcPr>
          <w:p w14:paraId="11CF7404" w14:textId="77777777" w:rsidR="00DE0414" w:rsidRPr="00F56663" w:rsidRDefault="00DE0414" w:rsidP="00666C99">
            <w:pPr>
              <w:widowControl w:val="0"/>
              <w:jc w:val="both"/>
              <w:rPr>
                <w:sz w:val="28"/>
                <w:szCs w:val="28"/>
              </w:rPr>
            </w:pPr>
            <w:r w:rsidRPr="00F56663">
              <w:rPr>
                <w:sz w:val="28"/>
                <w:szCs w:val="28"/>
              </w:rPr>
              <w:lastRenderedPageBreak/>
              <w:t>2.13</w:t>
            </w:r>
          </w:p>
        </w:tc>
        <w:tc>
          <w:tcPr>
            <w:tcW w:w="7122" w:type="dxa"/>
            <w:shd w:val="clear" w:color="auto" w:fill="auto"/>
          </w:tcPr>
          <w:p w14:paraId="5EA27BF1" w14:textId="77777777" w:rsidR="00DE0414" w:rsidRPr="00F56663" w:rsidRDefault="00DE0414" w:rsidP="00666C99">
            <w:pPr>
              <w:widowControl w:val="0"/>
              <w:jc w:val="both"/>
              <w:rPr>
                <w:sz w:val="28"/>
                <w:szCs w:val="28"/>
              </w:rPr>
            </w:pPr>
            <w:r w:rsidRPr="00F56663">
              <w:rPr>
                <w:sz w:val="28"/>
                <w:szCs w:val="28"/>
              </w:rPr>
              <w:t>Номер счета по положительной (отрицательной) корректировке</w:t>
            </w:r>
          </w:p>
        </w:tc>
        <w:tc>
          <w:tcPr>
            <w:tcW w:w="1320" w:type="dxa"/>
          </w:tcPr>
          <w:p w14:paraId="1A79B920" w14:textId="77777777" w:rsidR="00DE0414" w:rsidRPr="00F56663" w:rsidRDefault="00DE0414" w:rsidP="00666C99">
            <w:pPr>
              <w:widowControl w:val="0"/>
              <w:jc w:val="both"/>
              <w:rPr>
                <w:sz w:val="28"/>
                <w:szCs w:val="28"/>
              </w:rPr>
            </w:pPr>
          </w:p>
        </w:tc>
      </w:tr>
      <w:tr w:rsidR="00DE0414" w:rsidRPr="00F56663" w14:paraId="6601C644" w14:textId="77777777" w:rsidTr="00666C99">
        <w:trPr>
          <w:trHeight w:val="20"/>
        </w:trPr>
        <w:tc>
          <w:tcPr>
            <w:tcW w:w="987" w:type="dxa"/>
            <w:shd w:val="clear" w:color="auto" w:fill="auto"/>
            <w:hideMark/>
          </w:tcPr>
          <w:p w14:paraId="388F6E0E" w14:textId="77777777" w:rsidR="00DE0414" w:rsidRPr="00F56663" w:rsidRDefault="00DE0414" w:rsidP="00666C99">
            <w:pPr>
              <w:widowControl w:val="0"/>
              <w:jc w:val="both"/>
              <w:rPr>
                <w:sz w:val="28"/>
                <w:szCs w:val="28"/>
              </w:rPr>
            </w:pPr>
            <w:r w:rsidRPr="00F56663">
              <w:rPr>
                <w:sz w:val="28"/>
                <w:szCs w:val="28"/>
              </w:rPr>
              <w:t>2.14</w:t>
            </w:r>
          </w:p>
        </w:tc>
        <w:tc>
          <w:tcPr>
            <w:tcW w:w="7122" w:type="dxa"/>
            <w:shd w:val="clear" w:color="auto" w:fill="auto"/>
            <w:hideMark/>
          </w:tcPr>
          <w:p w14:paraId="717DEE3E" w14:textId="77777777" w:rsidR="00DE0414" w:rsidRPr="00F56663" w:rsidRDefault="00DE0414" w:rsidP="00666C99">
            <w:pPr>
              <w:widowControl w:val="0"/>
              <w:jc w:val="both"/>
              <w:rPr>
                <w:sz w:val="28"/>
                <w:szCs w:val="28"/>
              </w:rPr>
            </w:pPr>
            <w:r w:rsidRPr="00F56663">
              <w:rPr>
                <w:sz w:val="28"/>
                <w:szCs w:val="28"/>
              </w:rPr>
              <w:t>Дисконт (премия) (в тенге, в валюте договора)</w:t>
            </w:r>
          </w:p>
        </w:tc>
        <w:tc>
          <w:tcPr>
            <w:tcW w:w="1320" w:type="dxa"/>
          </w:tcPr>
          <w:p w14:paraId="0729B497" w14:textId="77777777" w:rsidR="00DE0414" w:rsidRPr="00F56663" w:rsidRDefault="00DE0414" w:rsidP="00666C99">
            <w:pPr>
              <w:widowControl w:val="0"/>
              <w:jc w:val="both"/>
              <w:rPr>
                <w:sz w:val="28"/>
                <w:szCs w:val="28"/>
              </w:rPr>
            </w:pPr>
          </w:p>
        </w:tc>
      </w:tr>
      <w:tr w:rsidR="00DE0414" w:rsidRPr="00F56663" w14:paraId="16E5599A" w14:textId="77777777" w:rsidTr="00666C99">
        <w:trPr>
          <w:trHeight w:val="20"/>
        </w:trPr>
        <w:tc>
          <w:tcPr>
            <w:tcW w:w="987" w:type="dxa"/>
            <w:shd w:val="clear" w:color="auto" w:fill="auto"/>
            <w:hideMark/>
          </w:tcPr>
          <w:p w14:paraId="6D200E7E" w14:textId="77777777" w:rsidR="00DE0414" w:rsidRPr="00F56663" w:rsidRDefault="00DE0414" w:rsidP="00666C99">
            <w:pPr>
              <w:widowControl w:val="0"/>
              <w:jc w:val="both"/>
              <w:rPr>
                <w:sz w:val="28"/>
                <w:szCs w:val="28"/>
              </w:rPr>
            </w:pPr>
            <w:r w:rsidRPr="00F56663">
              <w:rPr>
                <w:sz w:val="28"/>
                <w:szCs w:val="28"/>
              </w:rPr>
              <w:t>2.15</w:t>
            </w:r>
          </w:p>
        </w:tc>
        <w:tc>
          <w:tcPr>
            <w:tcW w:w="7122" w:type="dxa"/>
            <w:shd w:val="clear" w:color="auto" w:fill="auto"/>
          </w:tcPr>
          <w:p w14:paraId="01D8F848" w14:textId="77777777" w:rsidR="00DE0414" w:rsidRPr="00F56663" w:rsidRDefault="00DE0414" w:rsidP="00666C99">
            <w:pPr>
              <w:widowControl w:val="0"/>
              <w:jc w:val="both"/>
              <w:rPr>
                <w:sz w:val="28"/>
                <w:szCs w:val="28"/>
              </w:rPr>
            </w:pPr>
            <w:r w:rsidRPr="00F56663">
              <w:rPr>
                <w:sz w:val="28"/>
                <w:szCs w:val="28"/>
              </w:rPr>
              <w:t>Номер счета по дисконту (премии)</w:t>
            </w:r>
          </w:p>
        </w:tc>
        <w:tc>
          <w:tcPr>
            <w:tcW w:w="1320" w:type="dxa"/>
          </w:tcPr>
          <w:p w14:paraId="7BB9830C" w14:textId="77777777" w:rsidR="00DE0414" w:rsidRPr="00F56663" w:rsidRDefault="00DE0414" w:rsidP="00666C99">
            <w:pPr>
              <w:widowControl w:val="0"/>
              <w:jc w:val="both"/>
              <w:rPr>
                <w:sz w:val="28"/>
                <w:szCs w:val="28"/>
              </w:rPr>
            </w:pPr>
          </w:p>
        </w:tc>
      </w:tr>
      <w:tr w:rsidR="00DE0414" w:rsidRPr="00F56663" w14:paraId="5CEA21B6" w14:textId="77777777" w:rsidTr="00666C99">
        <w:trPr>
          <w:trHeight w:val="20"/>
        </w:trPr>
        <w:tc>
          <w:tcPr>
            <w:tcW w:w="987" w:type="dxa"/>
            <w:shd w:val="clear" w:color="auto" w:fill="auto"/>
            <w:hideMark/>
          </w:tcPr>
          <w:p w14:paraId="77AB2542" w14:textId="77777777" w:rsidR="00DE0414" w:rsidRPr="00F56663" w:rsidRDefault="00DE0414" w:rsidP="00666C99">
            <w:pPr>
              <w:widowControl w:val="0"/>
              <w:jc w:val="both"/>
              <w:rPr>
                <w:sz w:val="28"/>
                <w:szCs w:val="28"/>
              </w:rPr>
            </w:pPr>
            <w:r w:rsidRPr="00F56663">
              <w:rPr>
                <w:sz w:val="28"/>
                <w:szCs w:val="28"/>
              </w:rPr>
              <w:t>2.16</w:t>
            </w:r>
          </w:p>
        </w:tc>
        <w:tc>
          <w:tcPr>
            <w:tcW w:w="7122" w:type="dxa"/>
            <w:shd w:val="clear" w:color="auto" w:fill="auto"/>
            <w:hideMark/>
          </w:tcPr>
          <w:p w14:paraId="7BC15DA4" w14:textId="77777777" w:rsidR="00DE0414" w:rsidRPr="00F56663" w:rsidRDefault="00DE0414" w:rsidP="00666C99">
            <w:pPr>
              <w:widowControl w:val="0"/>
              <w:jc w:val="both"/>
              <w:rPr>
                <w:sz w:val="28"/>
                <w:szCs w:val="28"/>
              </w:rPr>
            </w:pPr>
            <w:r w:rsidRPr="00F56663">
              <w:rPr>
                <w:sz w:val="28"/>
                <w:szCs w:val="28"/>
              </w:rPr>
              <w:t>Дата вынесения на счет просроченной задолженности:</w:t>
            </w:r>
          </w:p>
        </w:tc>
        <w:tc>
          <w:tcPr>
            <w:tcW w:w="1320" w:type="dxa"/>
          </w:tcPr>
          <w:p w14:paraId="443268C5" w14:textId="77777777" w:rsidR="00DE0414" w:rsidRPr="00F56663" w:rsidRDefault="00DE0414" w:rsidP="00666C99">
            <w:pPr>
              <w:widowControl w:val="0"/>
              <w:jc w:val="both"/>
              <w:rPr>
                <w:sz w:val="28"/>
                <w:szCs w:val="28"/>
              </w:rPr>
            </w:pPr>
          </w:p>
        </w:tc>
      </w:tr>
      <w:tr w:rsidR="00DE0414" w:rsidRPr="00F56663" w14:paraId="1A996290" w14:textId="77777777" w:rsidTr="00666C99">
        <w:trPr>
          <w:trHeight w:val="20"/>
        </w:trPr>
        <w:tc>
          <w:tcPr>
            <w:tcW w:w="987" w:type="dxa"/>
            <w:shd w:val="clear" w:color="auto" w:fill="auto"/>
          </w:tcPr>
          <w:p w14:paraId="1D1C1C49" w14:textId="77777777" w:rsidR="00DE0414" w:rsidRPr="00F56663" w:rsidRDefault="00DE0414" w:rsidP="00666C99">
            <w:pPr>
              <w:widowControl w:val="0"/>
              <w:jc w:val="both"/>
              <w:rPr>
                <w:sz w:val="28"/>
                <w:szCs w:val="28"/>
              </w:rPr>
            </w:pPr>
            <w:r w:rsidRPr="00F56663">
              <w:rPr>
                <w:sz w:val="28"/>
                <w:szCs w:val="28"/>
              </w:rPr>
              <w:t>2.16.1</w:t>
            </w:r>
          </w:p>
        </w:tc>
        <w:tc>
          <w:tcPr>
            <w:tcW w:w="7122" w:type="dxa"/>
            <w:shd w:val="clear" w:color="auto" w:fill="auto"/>
            <w:hideMark/>
          </w:tcPr>
          <w:p w14:paraId="5A75D5D7" w14:textId="77777777" w:rsidR="00DE0414" w:rsidRPr="00F56663" w:rsidRDefault="00DE0414" w:rsidP="00666C99">
            <w:pPr>
              <w:widowControl w:val="0"/>
              <w:jc w:val="both"/>
              <w:rPr>
                <w:sz w:val="28"/>
                <w:szCs w:val="28"/>
              </w:rPr>
            </w:pPr>
            <w:r w:rsidRPr="00F56663">
              <w:rPr>
                <w:sz w:val="28"/>
                <w:szCs w:val="28"/>
              </w:rPr>
              <w:t>по основному долгу</w:t>
            </w:r>
          </w:p>
        </w:tc>
        <w:tc>
          <w:tcPr>
            <w:tcW w:w="1320" w:type="dxa"/>
          </w:tcPr>
          <w:p w14:paraId="75997138" w14:textId="77777777" w:rsidR="00DE0414" w:rsidRPr="00F56663" w:rsidRDefault="00DE0414" w:rsidP="00666C99">
            <w:pPr>
              <w:widowControl w:val="0"/>
              <w:jc w:val="both"/>
              <w:rPr>
                <w:sz w:val="28"/>
                <w:szCs w:val="28"/>
              </w:rPr>
            </w:pPr>
          </w:p>
        </w:tc>
      </w:tr>
      <w:tr w:rsidR="00DE0414" w:rsidRPr="00F56663" w14:paraId="016D6467" w14:textId="77777777" w:rsidTr="00666C99">
        <w:trPr>
          <w:trHeight w:val="20"/>
        </w:trPr>
        <w:tc>
          <w:tcPr>
            <w:tcW w:w="987" w:type="dxa"/>
            <w:shd w:val="clear" w:color="auto" w:fill="auto"/>
          </w:tcPr>
          <w:p w14:paraId="0966F37A" w14:textId="77777777" w:rsidR="00DE0414" w:rsidRPr="00F56663" w:rsidRDefault="00DE0414" w:rsidP="00666C99">
            <w:pPr>
              <w:widowControl w:val="0"/>
              <w:jc w:val="both"/>
              <w:rPr>
                <w:sz w:val="28"/>
                <w:szCs w:val="28"/>
              </w:rPr>
            </w:pPr>
            <w:r w:rsidRPr="00F56663">
              <w:rPr>
                <w:sz w:val="28"/>
                <w:szCs w:val="28"/>
              </w:rPr>
              <w:t>2.16.2</w:t>
            </w:r>
          </w:p>
        </w:tc>
        <w:tc>
          <w:tcPr>
            <w:tcW w:w="7122" w:type="dxa"/>
            <w:shd w:val="clear" w:color="auto" w:fill="auto"/>
            <w:hideMark/>
          </w:tcPr>
          <w:p w14:paraId="4D973589" w14:textId="77777777" w:rsidR="00DE0414" w:rsidRPr="00F56663" w:rsidRDefault="00DE0414" w:rsidP="00666C99">
            <w:pPr>
              <w:widowControl w:val="0"/>
              <w:jc w:val="both"/>
              <w:rPr>
                <w:sz w:val="28"/>
                <w:szCs w:val="28"/>
              </w:rPr>
            </w:pPr>
            <w:r w:rsidRPr="00F56663">
              <w:rPr>
                <w:sz w:val="28"/>
                <w:szCs w:val="28"/>
              </w:rPr>
              <w:t>по вознаграждению</w:t>
            </w:r>
          </w:p>
        </w:tc>
        <w:tc>
          <w:tcPr>
            <w:tcW w:w="1320" w:type="dxa"/>
          </w:tcPr>
          <w:p w14:paraId="3CED94AC" w14:textId="77777777" w:rsidR="00DE0414" w:rsidRPr="00F56663" w:rsidRDefault="00DE0414" w:rsidP="00666C99">
            <w:pPr>
              <w:widowControl w:val="0"/>
              <w:jc w:val="both"/>
              <w:rPr>
                <w:sz w:val="28"/>
                <w:szCs w:val="28"/>
              </w:rPr>
            </w:pPr>
          </w:p>
        </w:tc>
      </w:tr>
      <w:tr w:rsidR="00DE0414" w:rsidRPr="00F56663" w14:paraId="52393F0A" w14:textId="77777777" w:rsidTr="00666C99">
        <w:trPr>
          <w:trHeight w:val="20"/>
        </w:trPr>
        <w:tc>
          <w:tcPr>
            <w:tcW w:w="987" w:type="dxa"/>
            <w:shd w:val="clear" w:color="auto" w:fill="auto"/>
          </w:tcPr>
          <w:p w14:paraId="5CB175B2" w14:textId="77777777" w:rsidR="00DE0414" w:rsidRPr="00F56663" w:rsidRDefault="00DE0414" w:rsidP="00666C99">
            <w:pPr>
              <w:widowControl w:val="0"/>
              <w:jc w:val="both"/>
              <w:rPr>
                <w:sz w:val="28"/>
                <w:szCs w:val="28"/>
              </w:rPr>
            </w:pPr>
            <w:r w:rsidRPr="00F56663">
              <w:rPr>
                <w:sz w:val="28"/>
                <w:szCs w:val="28"/>
              </w:rPr>
              <w:t>2.17</w:t>
            </w:r>
          </w:p>
        </w:tc>
        <w:tc>
          <w:tcPr>
            <w:tcW w:w="7122" w:type="dxa"/>
            <w:shd w:val="clear" w:color="auto" w:fill="auto"/>
          </w:tcPr>
          <w:p w14:paraId="1EFD02F0" w14:textId="77777777" w:rsidR="00DE0414" w:rsidRPr="00F56663" w:rsidRDefault="00DE0414" w:rsidP="00666C99">
            <w:pPr>
              <w:widowControl w:val="0"/>
              <w:jc w:val="both"/>
              <w:rPr>
                <w:sz w:val="28"/>
                <w:szCs w:val="28"/>
              </w:rPr>
            </w:pPr>
            <w:r w:rsidRPr="00F56663">
              <w:rPr>
                <w:sz w:val="28"/>
                <w:szCs w:val="28"/>
              </w:rPr>
              <w:t>Дата погашения просроченной задолженности:</w:t>
            </w:r>
          </w:p>
        </w:tc>
        <w:tc>
          <w:tcPr>
            <w:tcW w:w="1320" w:type="dxa"/>
          </w:tcPr>
          <w:p w14:paraId="6B6664E3" w14:textId="77777777" w:rsidR="00DE0414" w:rsidRPr="00F56663" w:rsidRDefault="00DE0414" w:rsidP="00666C99">
            <w:pPr>
              <w:widowControl w:val="0"/>
              <w:jc w:val="both"/>
              <w:rPr>
                <w:sz w:val="28"/>
                <w:szCs w:val="28"/>
              </w:rPr>
            </w:pPr>
          </w:p>
        </w:tc>
      </w:tr>
      <w:tr w:rsidR="00DE0414" w:rsidRPr="00F56663" w14:paraId="6F1F174F" w14:textId="77777777" w:rsidTr="00666C99">
        <w:trPr>
          <w:trHeight w:val="20"/>
        </w:trPr>
        <w:tc>
          <w:tcPr>
            <w:tcW w:w="987" w:type="dxa"/>
            <w:shd w:val="clear" w:color="auto" w:fill="auto"/>
          </w:tcPr>
          <w:p w14:paraId="79345618" w14:textId="77777777" w:rsidR="00DE0414" w:rsidRPr="00F56663" w:rsidRDefault="00DE0414" w:rsidP="00666C99">
            <w:pPr>
              <w:widowControl w:val="0"/>
              <w:jc w:val="both"/>
              <w:rPr>
                <w:sz w:val="28"/>
                <w:szCs w:val="28"/>
              </w:rPr>
            </w:pPr>
            <w:r w:rsidRPr="00F56663">
              <w:rPr>
                <w:sz w:val="28"/>
                <w:szCs w:val="28"/>
              </w:rPr>
              <w:t>2.17.1</w:t>
            </w:r>
          </w:p>
        </w:tc>
        <w:tc>
          <w:tcPr>
            <w:tcW w:w="7122" w:type="dxa"/>
            <w:shd w:val="clear" w:color="auto" w:fill="auto"/>
          </w:tcPr>
          <w:p w14:paraId="67D7D366" w14:textId="77777777" w:rsidR="00DE0414" w:rsidRPr="00F56663" w:rsidRDefault="00DE0414" w:rsidP="00666C99">
            <w:pPr>
              <w:widowControl w:val="0"/>
              <w:jc w:val="both"/>
              <w:rPr>
                <w:sz w:val="28"/>
                <w:szCs w:val="28"/>
              </w:rPr>
            </w:pPr>
            <w:r w:rsidRPr="00F56663">
              <w:rPr>
                <w:sz w:val="28"/>
                <w:szCs w:val="28"/>
              </w:rPr>
              <w:t>по основному долгу</w:t>
            </w:r>
          </w:p>
        </w:tc>
        <w:tc>
          <w:tcPr>
            <w:tcW w:w="1320" w:type="dxa"/>
          </w:tcPr>
          <w:p w14:paraId="5DD5D37C" w14:textId="77777777" w:rsidR="00DE0414" w:rsidRPr="00F56663" w:rsidRDefault="00DE0414" w:rsidP="00666C99">
            <w:pPr>
              <w:widowControl w:val="0"/>
              <w:jc w:val="both"/>
              <w:rPr>
                <w:sz w:val="28"/>
                <w:szCs w:val="28"/>
              </w:rPr>
            </w:pPr>
          </w:p>
        </w:tc>
      </w:tr>
      <w:tr w:rsidR="00DE0414" w:rsidRPr="00F56663" w14:paraId="3C99E7ED" w14:textId="77777777" w:rsidTr="00666C99">
        <w:trPr>
          <w:trHeight w:val="20"/>
        </w:trPr>
        <w:tc>
          <w:tcPr>
            <w:tcW w:w="987" w:type="dxa"/>
            <w:shd w:val="clear" w:color="auto" w:fill="auto"/>
          </w:tcPr>
          <w:p w14:paraId="16CE14AF" w14:textId="77777777" w:rsidR="00DE0414" w:rsidRPr="00F56663" w:rsidRDefault="00DE0414" w:rsidP="00666C99">
            <w:pPr>
              <w:widowControl w:val="0"/>
              <w:jc w:val="both"/>
              <w:rPr>
                <w:sz w:val="28"/>
                <w:szCs w:val="28"/>
              </w:rPr>
            </w:pPr>
            <w:r w:rsidRPr="00F56663">
              <w:rPr>
                <w:sz w:val="28"/>
                <w:szCs w:val="28"/>
              </w:rPr>
              <w:t>2.17.2</w:t>
            </w:r>
          </w:p>
        </w:tc>
        <w:tc>
          <w:tcPr>
            <w:tcW w:w="7122" w:type="dxa"/>
            <w:shd w:val="clear" w:color="auto" w:fill="auto"/>
          </w:tcPr>
          <w:p w14:paraId="7AFC2F19" w14:textId="77777777" w:rsidR="00DE0414" w:rsidRPr="00F56663" w:rsidRDefault="00DE0414" w:rsidP="00666C99">
            <w:pPr>
              <w:widowControl w:val="0"/>
              <w:jc w:val="both"/>
              <w:rPr>
                <w:sz w:val="28"/>
                <w:szCs w:val="28"/>
              </w:rPr>
            </w:pPr>
            <w:r w:rsidRPr="00F56663">
              <w:rPr>
                <w:sz w:val="28"/>
                <w:szCs w:val="28"/>
              </w:rPr>
              <w:t>по вознаграждению</w:t>
            </w:r>
          </w:p>
        </w:tc>
        <w:tc>
          <w:tcPr>
            <w:tcW w:w="1320" w:type="dxa"/>
          </w:tcPr>
          <w:p w14:paraId="37A7D4C2" w14:textId="77777777" w:rsidR="00DE0414" w:rsidRPr="00F56663" w:rsidRDefault="00DE0414" w:rsidP="00666C99">
            <w:pPr>
              <w:widowControl w:val="0"/>
              <w:jc w:val="both"/>
              <w:rPr>
                <w:sz w:val="28"/>
                <w:szCs w:val="28"/>
              </w:rPr>
            </w:pPr>
          </w:p>
        </w:tc>
      </w:tr>
      <w:tr w:rsidR="00DE0414" w:rsidRPr="00F56663" w14:paraId="6DF6BE5E" w14:textId="77777777" w:rsidTr="00666C99">
        <w:trPr>
          <w:trHeight w:val="20"/>
        </w:trPr>
        <w:tc>
          <w:tcPr>
            <w:tcW w:w="987" w:type="dxa"/>
            <w:shd w:val="clear" w:color="auto" w:fill="auto"/>
            <w:hideMark/>
          </w:tcPr>
          <w:p w14:paraId="77633394" w14:textId="77777777" w:rsidR="00DE0414" w:rsidRPr="00F56663" w:rsidRDefault="00DE0414" w:rsidP="00666C99">
            <w:pPr>
              <w:widowControl w:val="0"/>
              <w:jc w:val="both"/>
              <w:rPr>
                <w:sz w:val="28"/>
                <w:szCs w:val="28"/>
              </w:rPr>
            </w:pPr>
            <w:r w:rsidRPr="00F56663">
              <w:rPr>
                <w:sz w:val="28"/>
                <w:szCs w:val="28"/>
              </w:rPr>
              <w:t>2.18</w:t>
            </w:r>
          </w:p>
        </w:tc>
        <w:tc>
          <w:tcPr>
            <w:tcW w:w="7122" w:type="dxa"/>
            <w:shd w:val="clear" w:color="auto" w:fill="auto"/>
            <w:hideMark/>
          </w:tcPr>
          <w:p w14:paraId="33BEB5B8" w14:textId="77777777" w:rsidR="00DE0414" w:rsidRPr="00F56663" w:rsidRDefault="00DE0414" w:rsidP="00666C99">
            <w:pPr>
              <w:widowControl w:val="0"/>
              <w:jc w:val="both"/>
              <w:rPr>
                <w:sz w:val="28"/>
                <w:szCs w:val="28"/>
              </w:rPr>
            </w:pPr>
            <w:r w:rsidRPr="00F56663">
              <w:rPr>
                <w:sz w:val="28"/>
                <w:szCs w:val="28"/>
              </w:rPr>
              <w:t xml:space="preserve">Дата списания с баланса: </w:t>
            </w:r>
          </w:p>
        </w:tc>
        <w:tc>
          <w:tcPr>
            <w:tcW w:w="1320" w:type="dxa"/>
          </w:tcPr>
          <w:p w14:paraId="364E1E8C" w14:textId="77777777" w:rsidR="00DE0414" w:rsidRPr="00F56663" w:rsidRDefault="00DE0414" w:rsidP="00666C99">
            <w:pPr>
              <w:widowControl w:val="0"/>
              <w:jc w:val="both"/>
              <w:rPr>
                <w:sz w:val="28"/>
                <w:szCs w:val="28"/>
              </w:rPr>
            </w:pPr>
          </w:p>
        </w:tc>
      </w:tr>
      <w:tr w:rsidR="00DE0414" w:rsidRPr="00F56663" w14:paraId="56D062CE" w14:textId="77777777" w:rsidTr="00666C99">
        <w:trPr>
          <w:trHeight w:val="20"/>
        </w:trPr>
        <w:tc>
          <w:tcPr>
            <w:tcW w:w="987" w:type="dxa"/>
            <w:shd w:val="clear" w:color="auto" w:fill="auto"/>
          </w:tcPr>
          <w:p w14:paraId="2DF2105D" w14:textId="77777777" w:rsidR="00DE0414" w:rsidRPr="00F56663" w:rsidRDefault="00DE0414" w:rsidP="00666C99">
            <w:pPr>
              <w:widowControl w:val="0"/>
              <w:jc w:val="both"/>
              <w:rPr>
                <w:sz w:val="28"/>
                <w:szCs w:val="28"/>
              </w:rPr>
            </w:pPr>
            <w:r w:rsidRPr="00F56663">
              <w:rPr>
                <w:sz w:val="28"/>
                <w:szCs w:val="28"/>
              </w:rPr>
              <w:t>2.18.1</w:t>
            </w:r>
          </w:p>
        </w:tc>
        <w:tc>
          <w:tcPr>
            <w:tcW w:w="7122" w:type="dxa"/>
            <w:shd w:val="clear" w:color="auto" w:fill="auto"/>
            <w:hideMark/>
          </w:tcPr>
          <w:p w14:paraId="3A6A8F23" w14:textId="77777777" w:rsidR="00DE0414" w:rsidRPr="00F56663" w:rsidRDefault="00DE0414" w:rsidP="00666C99">
            <w:pPr>
              <w:widowControl w:val="0"/>
              <w:jc w:val="both"/>
              <w:rPr>
                <w:sz w:val="28"/>
                <w:szCs w:val="28"/>
              </w:rPr>
            </w:pPr>
            <w:r w:rsidRPr="00F56663">
              <w:rPr>
                <w:sz w:val="28"/>
                <w:szCs w:val="28"/>
              </w:rPr>
              <w:t>по основному долгу</w:t>
            </w:r>
          </w:p>
        </w:tc>
        <w:tc>
          <w:tcPr>
            <w:tcW w:w="1320" w:type="dxa"/>
          </w:tcPr>
          <w:p w14:paraId="2501F2E8" w14:textId="77777777" w:rsidR="00DE0414" w:rsidRPr="00F56663" w:rsidRDefault="00DE0414" w:rsidP="00666C99">
            <w:pPr>
              <w:widowControl w:val="0"/>
              <w:jc w:val="both"/>
              <w:rPr>
                <w:sz w:val="28"/>
                <w:szCs w:val="28"/>
              </w:rPr>
            </w:pPr>
          </w:p>
        </w:tc>
      </w:tr>
      <w:tr w:rsidR="00DE0414" w:rsidRPr="00F56663" w14:paraId="7DD4F33E" w14:textId="77777777" w:rsidTr="00666C99">
        <w:trPr>
          <w:trHeight w:val="20"/>
        </w:trPr>
        <w:tc>
          <w:tcPr>
            <w:tcW w:w="987" w:type="dxa"/>
            <w:shd w:val="clear" w:color="auto" w:fill="auto"/>
          </w:tcPr>
          <w:p w14:paraId="136B5F57" w14:textId="77777777" w:rsidR="00DE0414" w:rsidRPr="00F56663" w:rsidRDefault="00DE0414" w:rsidP="00666C99">
            <w:pPr>
              <w:widowControl w:val="0"/>
              <w:jc w:val="both"/>
              <w:rPr>
                <w:sz w:val="28"/>
                <w:szCs w:val="28"/>
              </w:rPr>
            </w:pPr>
            <w:r w:rsidRPr="00F56663">
              <w:rPr>
                <w:sz w:val="28"/>
                <w:szCs w:val="28"/>
              </w:rPr>
              <w:t>2.18.2</w:t>
            </w:r>
          </w:p>
        </w:tc>
        <w:tc>
          <w:tcPr>
            <w:tcW w:w="7122" w:type="dxa"/>
            <w:shd w:val="clear" w:color="auto" w:fill="auto"/>
            <w:hideMark/>
          </w:tcPr>
          <w:p w14:paraId="193552AB" w14:textId="77777777" w:rsidR="00DE0414" w:rsidRPr="00F56663" w:rsidRDefault="00DE0414" w:rsidP="00666C99">
            <w:pPr>
              <w:widowControl w:val="0"/>
              <w:jc w:val="both"/>
              <w:rPr>
                <w:sz w:val="28"/>
                <w:szCs w:val="28"/>
              </w:rPr>
            </w:pPr>
            <w:r w:rsidRPr="00F56663">
              <w:rPr>
                <w:sz w:val="28"/>
                <w:szCs w:val="28"/>
              </w:rPr>
              <w:t>по вознаграждению</w:t>
            </w:r>
          </w:p>
        </w:tc>
        <w:tc>
          <w:tcPr>
            <w:tcW w:w="1320" w:type="dxa"/>
          </w:tcPr>
          <w:p w14:paraId="2DB1173B" w14:textId="77777777" w:rsidR="00DE0414" w:rsidRPr="00F56663" w:rsidRDefault="00DE0414" w:rsidP="00666C99">
            <w:pPr>
              <w:widowControl w:val="0"/>
              <w:jc w:val="both"/>
              <w:rPr>
                <w:sz w:val="28"/>
                <w:szCs w:val="28"/>
              </w:rPr>
            </w:pPr>
          </w:p>
        </w:tc>
      </w:tr>
      <w:tr w:rsidR="00DE0414" w:rsidRPr="00F56663" w14:paraId="291D6079" w14:textId="77777777" w:rsidTr="00666C99">
        <w:trPr>
          <w:trHeight w:val="20"/>
        </w:trPr>
        <w:tc>
          <w:tcPr>
            <w:tcW w:w="987" w:type="dxa"/>
            <w:shd w:val="clear" w:color="auto" w:fill="auto"/>
          </w:tcPr>
          <w:p w14:paraId="6D84964B" w14:textId="77777777" w:rsidR="00DE0414" w:rsidRPr="00F56663" w:rsidRDefault="00DE0414" w:rsidP="00666C99">
            <w:pPr>
              <w:widowControl w:val="0"/>
              <w:jc w:val="both"/>
              <w:rPr>
                <w:sz w:val="28"/>
                <w:szCs w:val="28"/>
              </w:rPr>
            </w:pPr>
            <w:r w:rsidRPr="00F56663">
              <w:rPr>
                <w:sz w:val="28"/>
                <w:szCs w:val="28"/>
              </w:rPr>
              <w:t>2.19</w:t>
            </w:r>
          </w:p>
        </w:tc>
        <w:tc>
          <w:tcPr>
            <w:tcW w:w="7122" w:type="dxa"/>
            <w:shd w:val="clear" w:color="auto" w:fill="auto"/>
          </w:tcPr>
          <w:p w14:paraId="1286B65B" w14:textId="77777777" w:rsidR="00DE0414" w:rsidRPr="00F56663" w:rsidRDefault="00DE0414" w:rsidP="00666C99">
            <w:pPr>
              <w:widowControl w:val="0"/>
              <w:jc w:val="both"/>
              <w:rPr>
                <w:sz w:val="28"/>
                <w:szCs w:val="28"/>
              </w:rPr>
            </w:pPr>
            <w:r w:rsidRPr="00F56663">
              <w:rPr>
                <w:sz w:val="28"/>
                <w:szCs w:val="28"/>
              </w:rPr>
              <w:t xml:space="preserve">Дата прощения задолженности: </w:t>
            </w:r>
          </w:p>
        </w:tc>
        <w:tc>
          <w:tcPr>
            <w:tcW w:w="1320" w:type="dxa"/>
          </w:tcPr>
          <w:p w14:paraId="550E8551" w14:textId="77777777" w:rsidR="00DE0414" w:rsidRPr="00F56663" w:rsidRDefault="00DE0414" w:rsidP="00666C99">
            <w:pPr>
              <w:widowControl w:val="0"/>
              <w:jc w:val="both"/>
              <w:rPr>
                <w:sz w:val="28"/>
                <w:szCs w:val="28"/>
              </w:rPr>
            </w:pPr>
          </w:p>
        </w:tc>
      </w:tr>
      <w:tr w:rsidR="00DE0414" w:rsidRPr="00F56663" w14:paraId="10EAFEE2" w14:textId="77777777" w:rsidTr="00666C99">
        <w:trPr>
          <w:trHeight w:val="20"/>
        </w:trPr>
        <w:tc>
          <w:tcPr>
            <w:tcW w:w="987" w:type="dxa"/>
            <w:shd w:val="clear" w:color="auto" w:fill="auto"/>
          </w:tcPr>
          <w:p w14:paraId="670AD8F2" w14:textId="77777777" w:rsidR="00DE0414" w:rsidRPr="00F56663" w:rsidRDefault="00DE0414" w:rsidP="00666C99">
            <w:pPr>
              <w:widowControl w:val="0"/>
              <w:jc w:val="both"/>
              <w:rPr>
                <w:sz w:val="28"/>
                <w:szCs w:val="28"/>
              </w:rPr>
            </w:pPr>
            <w:r w:rsidRPr="00F56663">
              <w:rPr>
                <w:sz w:val="28"/>
                <w:szCs w:val="28"/>
              </w:rPr>
              <w:t>2.19.1</w:t>
            </w:r>
          </w:p>
        </w:tc>
        <w:tc>
          <w:tcPr>
            <w:tcW w:w="7122" w:type="dxa"/>
            <w:shd w:val="clear" w:color="auto" w:fill="auto"/>
          </w:tcPr>
          <w:p w14:paraId="2631B7B3" w14:textId="77777777" w:rsidR="00DE0414" w:rsidRPr="00F56663" w:rsidRDefault="00DE0414" w:rsidP="00666C99">
            <w:pPr>
              <w:widowControl w:val="0"/>
              <w:jc w:val="both"/>
              <w:rPr>
                <w:sz w:val="28"/>
                <w:szCs w:val="28"/>
              </w:rPr>
            </w:pPr>
            <w:r w:rsidRPr="00F56663">
              <w:rPr>
                <w:sz w:val="28"/>
                <w:szCs w:val="28"/>
              </w:rPr>
              <w:t>по основному долгу</w:t>
            </w:r>
          </w:p>
        </w:tc>
        <w:tc>
          <w:tcPr>
            <w:tcW w:w="1320" w:type="dxa"/>
          </w:tcPr>
          <w:p w14:paraId="5C610433" w14:textId="77777777" w:rsidR="00DE0414" w:rsidRPr="00F56663" w:rsidRDefault="00DE0414" w:rsidP="00666C99">
            <w:pPr>
              <w:widowControl w:val="0"/>
              <w:jc w:val="both"/>
              <w:rPr>
                <w:sz w:val="28"/>
                <w:szCs w:val="28"/>
              </w:rPr>
            </w:pPr>
          </w:p>
        </w:tc>
      </w:tr>
      <w:tr w:rsidR="00DE0414" w:rsidRPr="00F56663" w14:paraId="15547E11" w14:textId="77777777" w:rsidTr="00666C99">
        <w:trPr>
          <w:trHeight w:val="20"/>
        </w:trPr>
        <w:tc>
          <w:tcPr>
            <w:tcW w:w="987" w:type="dxa"/>
            <w:shd w:val="clear" w:color="auto" w:fill="auto"/>
          </w:tcPr>
          <w:p w14:paraId="2240DC3A" w14:textId="77777777" w:rsidR="00DE0414" w:rsidRPr="00F56663" w:rsidRDefault="00DE0414" w:rsidP="00666C99">
            <w:pPr>
              <w:widowControl w:val="0"/>
              <w:jc w:val="both"/>
              <w:rPr>
                <w:sz w:val="28"/>
                <w:szCs w:val="28"/>
              </w:rPr>
            </w:pPr>
            <w:r w:rsidRPr="00F56663">
              <w:rPr>
                <w:sz w:val="28"/>
                <w:szCs w:val="28"/>
              </w:rPr>
              <w:t>2.19.2</w:t>
            </w:r>
          </w:p>
        </w:tc>
        <w:tc>
          <w:tcPr>
            <w:tcW w:w="7122" w:type="dxa"/>
            <w:shd w:val="clear" w:color="auto" w:fill="auto"/>
          </w:tcPr>
          <w:p w14:paraId="2D4D526C" w14:textId="77777777" w:rsidR="00DE0414" w:rsidRPr="00F56663" w:rsidRDefault="00DE0414" w:rsidP="00666C99">
            <w:pPr>
              <w:widowControl w:val="0"/>
              <w:jc w:val="both"/>
              <w:rPr>
                <w:sz w:val="28"/>
                <w:szCs w:val="28"/>
              </w:rPr>
            </w:pPr>
            <w:r w:rsidRPr="00F56663">
              <w:rPr>
                <w:sz w:val="28"/>
                <w:szCs w:val="28"/>
              </w:rPr>
              <w:t>по вознаграждению</w:t>
            </w:r>
          </w:p>
        </w:tc>
        <w:tc>
          <w:tcPr>
            <w:tcW w:w="1320" w:type="dxa"/>
          </w:tcPr>
          <w:p w14:paraId="0A5FB94D" w14:textId="77777777" w:rsidR="00DE0414" w:rsidRPr="00F56663" w:rsidRDefault="00DE0414" w:rsidP="00666C99">
            <w:pPr>
              <w:widowControl w:val="0"/>
              <w:jc w:val="both"/>
              <w:rPr>
                <w:sz w:val="28"/>
                <w:szCs w:val="28"/>
              </w:rPr>
            </w:pPr>
          </w:p>
        </w:tc>
      </w:tr>
      <w:tr w:rsidR="00DE0414" w:rsidRPr="00F56663" w14:paraId="579469C7" w14:textId="77777777" w:rsidTr="00666C99">
        <w:trPr>
          <w:trHeight w:val="20"/>
        </w:trPr>
        <w:tc>
          <w:tcPr>
            <w:tcW w:w="987" w:type="dxa"/>
            <w:shd w:val="clear" w:color="auto" w:fill="auto"/>
          </w:tcPr>
          <w:p w14:paraId="65750367" w14:textId="77777777" w:rsidR="00DE0414" w:rsidRPr="00F56663" w:rsidRDefault="00DE0414" w:rsidP="00666C99">
            <w:pPr>
              <w:widowControl w:val="0"/>
              <w:jc w:val="both"/>
              <w:rPr>
                <w:sz w:val="28"/>
                <w:szCs w:val="28"/>
              </w:rPr>
            </w:pPr>
            <w:r w:rsidRPr="00F56663">
              <w:rPr>
                <w:sz w:val="28"/>
                <w:szCs w:val="28"/>
              </w:rPr>
              <w:t>3</w:t>
            </w:r>
          </w:p>
        </w:tc>
        <w:tc>
          <w:tcPr>
            <w:tcW w:w="7122" w:type="dxa"/>
            <w:shd w:val="clear" w:color="auto" w:fill="auto"/>
          </w:tcPr>
          <w:p w14:paraId="55106D38" w14:textId="77777777" w:rsidR="00DE0414" w:rsidRPr="00F56663" w:rsidRDefault="00DE0414" w:rsidP="00666C99">
            <w:pPr>
              <w:widowControl w:val="0"/>
              <w:jc w:val="both"/>
              <w:rPr>
                <w:sz w:val="28"/>
                <w:szCs w:val="28"/>
              </w:rPr>
            </w:pPr>
            <w:r w:rsidRPr="00F56663">
              <w:rPr>
                <w:sz w:val="28"/>
                <w:szCs w:val="28"/>
              </w:rPr>
              <w:t>Реструктуризация в отчетном периоде:</w:t>
            </w:r>
          </w:p>
        </w:tc>
        <w:tc>
          <w:tcPr>
            <w:tcW w:w="1320" w:type="dxa"/>
          </w:tcPr>
          <w:p w14:paraId="723ADF46" w14:textId="77777777" w:rsidR="00DE0414" w:rsidRPr="00F56663" w:rsidRDefault="00DE0414" w:rsidP="00666C99">
            <w:pPr>
              <w:widowControl w:val="0"/>
              <w:jc w:val="both"/>
              <w:rPr>
                <w:sz w:val="28"/>
                <w:szCs w:val="28"/>
              </w:rPr>
            </w:pPr>
          </w:p>
        </w:tc>
      </w:tr>
      <w:tr w:rsidR="00DE0414" w:rsidRPr="00F56663" w14:paraId="169049A3" w14:textId="77777777" w:rsidTr="00666C99">
        <w:trPr>
          <w:trHeight w:val="20"/>
        </w:trPr>
        <w:tc>
          <w:tcPr>
            <w:tcW w:w="987" w:type="dxa"/>
            <w:shd w:val="clear" w:color="auto" w:fill="auto"/>
          </w:tcPr>
          <w:p w14:paraId="73AAE01D" w14:textId="77777777" w:rsidR="00DE0414" w:rsidRPr="00F56663" w:rsidRDefault="00DE0414" w:rsidP="00666C99">
            <w:pPr>
              <w:widowControl w:val="0"/>
              <w:jc w:val="both"/>
              <w:rPr>
                <w:sz w:val="28"/>
                <w:szCs w:val="28"/>
                <w:lang w:val="en-US"/>
              </w:rPr>
            </w:pPr>
            <w:r w:rsidRPr="00F56663">
              <w:rPr>
                <w:sz w:val="28"/>
                <w:szCs w:val="28"/>
                <w:lang w:val="en-US"/>
              </w:rPr>
              <w:t>3.1</w:t>
            </w:r>
          </w:p>
        </w:tc>
        <w:tc>
          <w:tcPr>
            <w:tcW w:w="7122" w:type="dxa"/>
            <w:shd w:val="clear" w:color="auto" w:fill="auto"/>
          </w:tcPr>
          <w:p w14:paraId="7D64BD28" w14:textId="77777777" w:rsidR="00DE0414" w:rsidRPr="00F56663" w:rsidRDefault="00DE0414" w:rsidP="00666C99">
            <w:pPr>
              <w:widowControl w:val="0"/>
              <w:jc w:val="both"/>
              <w:rPr>
                <w:sz w:val="28"/>
                <w:szCs w:val="28"/>
              </w:rPr>
            </w:pPr>
            <w:r w:rsidRPr="00F56663">
              <w:rPr>
                <w:sz w:val="28"/>
                <w:szCs w:val="28"/>
              </w:rPr>
              <w:t>признак реструктуризации</w:t>
            </w:r>
          </w:p>
        </w:tc>
        <w:tc>
          <w:tcPr>
            <w:tcW w:w="1320" w:type="dxa"/>
          </w:tcPr>
          <w:p w14:paraId="1CB994DB" w14:textId="77777777" w:rsidR="00DE0414" w:rsidRPr="00F56663" w:rsidRDefault="00DE0414" w:rsidP="00666C99">
            <w:pPr>
              <w:widowControl w:val="0"/>
              <w:jc w:val="both"/>
              <w:rPr>
                <w:sz w:val="28"/>
                <w:szCs w:val="28"/>
              </w:rPr>
            </w:pPr>
          </w:p>
        </w:tc>
      </w:tr>
      <w:tr w:rsidR="00DE0414" w:rsidRPr="00F56663" w14:paraId="4C2948FF" w14:textId="77777777" w:rsidTr="00666C99">
        <w:trPr>
          <w:trHeight w:val="20"/>
        </w:trPr>
        <w:tc>
          <w:tcPr>
            <w:tcW w:w="987" w:type="dxa"/>
            <w:shd w:val="clear" w:color="auto" w:fill="auto"/>
          </w:tcPr>
          <w:p w14:paraId="3865AEE8" w14:textId="77777777" w:rsidR="00DE0414" w:rsidRPr="00F56663" w:rsidRDefault="00DE0414" w:rsidP="00666C99">
            <w:pPr>
              <w:widowControl w:val="0"/>
              <w:jc w:val="both"/>
              <w:rPr>
                <w:sz w:val="28"/>
                <w:szCs w:val="28"/>
              </w:rPr>
            </w:pPr>
            <w:r w:rsidRPr="00F56663">
              <w:rPr>
                <w:sz w:val="28"/>
                <w:szCs w:val="28"/>
              </w:rPr>
              <w:t>3.2</w:t>
            </w:r>
          </w:p>
        </w:tc>
        <w:tc>
          <w:tcPr>
            <w:tcW w:w="7122" w:type="dxa"/>
            <w:shd w:val="clear" w:color="auto" w:fill="auto"/>
          </w:tcPr>
          <w:p w14:paraId="2FF3D911" w14:textId="77777777" w:rsidR="00DE0414" w:rsidRPr="00F56663" w:rsidRDefault="00DE0414" w:rsidP="00666C99">
            <w:pPr>
              <w:widowControl w:val="0"/>
              <w:jc w:val="both"/>
              <w:rPr>
                <w:sz w:val="28"/>
                <w:szCs w:val="28"/>
              </w:rPr>
            </w:pPr>
            <w:r w:rsidRPr="00F56663">
              <w:rPr>
                <w:sz w:val="28"/>
                <w:szCs w:val="28"/>
              </w:rPr>
              <w:t>дата проведения реструктуризации</w:t>
            </w:r>
          </w:p>
        </w:tc>
        <w:tc>
          <w:tcPr>
            <w:tcW w:w="1320" w:type="dxa"/>
          </w:tcPr>
          <w:p w14:paraId="38DB3266" w14:textId="77777777" w:rsidR="00DE0414" w:rsidRPr="00F56663" w:rsidRDefault="00DE0414" w:rsidP="00666C99">
            <w:pPr>
              <w:widowControl w:val="0"/>
              <w:jc w:val="both"/>
              <w:rPr>
                <w:sz w:val="28"/>
                <w:szCs w:val="28"/>
              </w:rPr>
            </w:pPr>
          </w:p>
        </w:tc>
      </w:tr>
      <w:tr w:rsidR="00DE0414" w:rsidRPr="00F56663" w14:paraId="1A707978" w14:textId="77777777" w:rsidTr="00666C99">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66E24596" w14:textId="77777777" w:rsidR="00DE0414" w:rsidRPr="00F56663" w:rsidRDefault="00DE0414" w:rsidP="00666C99">
            <w:pPr>
              <w:widowControl w:val="0"/>
              <w:jc w:val="both"/>
              <w:rPr>
                <w:sz w:val="28"/>
                <w:szCs w:val="28"/>
              </w:rPr>
            </w:pPr>
            <w:r w:rsidRPr="00F56663">
              <w:rPr>
                <w:sz w:val="28"/>
                <w:szCs w:val="28"/>
              </w:rPr>
              <w:t>4</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14:paraId="11947B5D" w14:textId="77777777" w:rsidR="00DE0414" w:rsidRPr="00F56663" w:rsidRDefault="00DE0414" w:rsidP="00666C99">
            <w:pPr>
              <w:widowControl w:val="0"/>
              <w:jc w:val="both"/>
              <w:rPr>
                <w:sz w:val="28"/>
                <w:szCs w:val="28"/>
              </w:rPr>
            </w:pPr>
            <w:r w:rsidRPr="00F56663">
              <w:rPr>
                <w:sz w:val="28"/>
                <w:szCs w:val="28"/>
              </w:rPr>
              <w:t>Учетная дата</w:t>
            </w:r>
          </w:p>
        </w:tc>
        <w:tc>
          <w:tcPr>
            <w:tcW w:w="1320" w:type="dxa"/>
            <w:tcBorders>
              <w:top w:val="single" w:sz="4" w:space="0" w:color="auto"/>
              <w:left w:val="single" w:sz="4" w:space="0" w:color="auto"/>
              <w:bottom w:val="single" w:sz="4" w:space="0" w:color="auto"/>
              <w:right w:val="single" w:sz="4" w:space="0" w:color="auto"/>
            </w:tcBorders>
          </w:tcPr>
          <w:p w14:paraId="084D5988" w14:textId="77777777" w:rsidR="00DE0414" w:rsidRPr="00F56663" w:rsidRDefault="00DE0414" w:rsidP="00666C99">
            <w:pPr>
              <w:widowControl w:val="0"/>
              <w:jc w:val="both"/>
              <w:rPr>
                <w:sz w:val="28"/>
                <w:szCs w:val="28"/>
              </w:rPr>
            </w:pPr>
          </w:p>
        </w:tc>
      </w:tr>
    </w:tbl>
    <w:p w14:paraId="67F0B9DF" w14:textId="77777777" w:rsidR="00DE0414" w:rsidRPr="00F56663" w:rsidRDefault="00DE0414" w:rsidP="00DE0414">
      <w:pPr>
        <w:widowControl w:val="0"/>
        <w:ind w:firstLine="709"/>
        <w:jc w:val="both"/>
        <w:rPr>
          <w:rStyle w:val="s0"/>
          <w:sz w:val="28"/>
          <w:szCs w:val="28"/>
        </w:rPr>
      </w:pPr>
    </w:p>
    <w:p w14:paraId="19179294" w14:textId="77777777" w:rsidR="00DE0414" w:rsidRPr="00F56663" w:rsidRDefault="00DE0414" w:rsidP="00DE0414">
      <w:pPr>
        <w:widowControl w:val="0"/>
        <w:ind w:firstLine="709"/>
        <w:jc w:val="both"/>
        <w:rPr>
          <w:rStyle w:val="s0"/>
          <w:sz w:val="28"/>
          <w:szCs w:val="28"/>
        </w:rPr>
      </w:pPr>
    </w:p>
    <w:p w14:paraId="385F0731" w14:textId="77777777" w:rsidR="00DE0414" w:rsidRPr="00F56663" w:rsidRDefault="00DE0414" w:rsidP="00DE0414">
      <w:pPr>
        <w:widowControl w:val="0"/>
        <w:jc w:val="both"/>
        <w:rPr>
          <w:sz w:val="28"/>
          <w:szCs w:val="28"/>
        </w:rPr>
      </w:pPr>
      <w:r w:rsidRPr="00F56663">
        <w:rPr>
          <w:sz w:val="28"/>
          <w:szCs w:val="28"/>
        </w:rPr>
        <w:t>Наименование _____________________      Адрес____________________</w:t>
      </w:r>
    </w:p>
    <w:p w14:paraId="30A3AAF5" w14:textId="77777777" w:rsidR="00DE0414" w:rsidRPr="00F56663" w:rsidRDefault="00DE0414" w:rsidP="00DE0414">
      <w:pPr>
        <w:widowControl w:val="0"/>
        <w:jc w:val="both"/>
        <w:rPr>
          <w:sz w:val="28"/>
          <w:szCs w:val="28"/>
        </w:rPr>
      </w:pPr>
    </w:p>
    <w:p w14:paraId="11E24FC6" w14:textId="77777777" w:rsidR="00DE0414" w:rsidRPr="00F56663" w:rsidRDefault="00DE0414" w:rsidP="00DE0414">
      <w:pPr>
        <w:widowControl w:val="0"/>
        <w:jc w:val="both"/>
        <w:rPr>
          <w:sz w:val="28"/>
          <w:szCs w:val="28"/>
        </w:rPr>
      </w:pPr>
      <w:r w:rsidRPr="00F56663">
        <w:rPr>
          <w:sz w:val="28"/>
          <w:szCs w:val="28"/>
        </w:rPr>
        <w:t>Телефон ______________________________________________________</w:t>
      </w:r>
    </w:p>
    <w:p w14:paraId="321B1F72" w14:textId="77777777" w:rsidR="00DE0414" w:rsidRPr="00F56663" w:rsidRDefault="00DE0414" w:rsidP="00DE0414">
      <w:pPr>
        <w:widowControl w:val="0"/>
        <w:jc w:val="both"/>
        <w:rPr>
          <w:sz w:val="28"/>
          <w:szCs w:val="28"/>
        </w:rPr>
      </w:pPr>
    </w:p>
    <w:p w14:paraId="55921AF3" w14:textId="77777777" w:rsidR="00DE0414" w:rsidRPr="00F56663" w:rsidRDefault="00DE0414" w:rsidP="00DE0414">
      <w:pPr>
        <w:widowControl w:val="0"/>
        <w:jc w:val="both"/>
        <w:rPr>
          <w:sz w:val="28"/>
          <w:szCs w:val="28"/>
        </w:rPr>
      </w:pPr>
      <w:r w:rsidRPr="00F56663">
        <w:rPr>
          <w:sz w:val="28"/>
          <w:szCs w:val="28"/>
        </w:rPr>
        <w:t>Адрес электронной почты _______________________________________</w:t>
      </w:r>
    </w:p>
    <w:p w14:paraId="6120C181" w14:textId="77777777" w:rsidR="00DE0414" w:rsidRPr="00F56663" w:rsidRDefault="00DE0414" w:rsidP="00DE0414">
      <w:pPr>
        <w:widowControl w:val="0"/>
        <w:rPr>
          <w:rFonts w:eastAsia="Calibri"/>
          <w:sz w:val="28"/>
          <w:szCs w:val="28"/>
        </w:rPr>
      </w:pPr>
    </w:p>
    <w:p w14:paraId="40AC5AEA" w14:textId="77777777" w:rsidR="00DE0414" w:rsidRPr="00F56663" w:rsidRDefault="00DE0414" w:rsidP="00DE0414">
      <w:pPr>
        <w:widowControl w:val="0"/>
        <w:rPr>
          <w:rFonts w:eastAsia="Calibri"/>
          <w:sz w:val="28"/>
          <w:szCs w:val="28"/>
        </w:rPr>
      </w:pPr>
      <w:r w:rsidRPr="00F56663">
        <w:rPr>
          <w:rFonts w:eastAsia="Calibri"/>
          <w:sz w:val="28"/>
          <w:szCs w:val="28"/>
        </w:rPr>
        <w:t>Исполнитель_____________________________________     ___________</w:t>
      </w:r>
    </w:p>
    <w:p w14:paraId="2F288FD0" w14:textId="77777777" w:rsidR="00DE0414" w:rsidRPr="00F56663" w:rsidRDefault="00DE0414" w:rsidP="00DE0414">
      <w:pPr>
        <w:widowControl w:val="0"/>
        <w:rPr>
          <w:rFonts w:eastAsia="Calibri"/>
          <w:sz w:val="28"/>
          <w:szCs w:val="28"/>
        </w:rPr>
      </w:pPr>
      <w:r w:rsidRPr="00F56663">
        <w:rPr>
          <w:rFonts w:eastAsia="Calibri"/>
          <w:sz w:val="28"/>
          <w:szCs w:val="28"/>
        </w:rPr>
        <w:t xml:space="preserve">                      фамилия, имя и отчество (при его </w:t>
      </w:r>
      <w:proofErr w:type="gramStart"/>
      <w:r w:rsidRPr="00F56663">
        <w:rPr>
          <w:rFonts w:eastAsia="Calibri"/>
          <w:sz w:val="28"/>
          <w:szCs w:val="28"/>
        </w:rPr>
        <w:t xml:space="preserve">наличии)   </w:t>
      </w:r>
      <w:proofErr w:type="gramEnd"/>
      <w:r w:rsidRPr="00F56663">
        <w:rPr>
          <w:rFonts w:eastAsia="Calibri"/>
          <w:sz w:val="28"/>
          <w:szCs w:val="28"/>
        </w:rPr>
        <w:t xml:space="preserve">    телефон</w:t>
      </w:r>
    </w:p>
    <w:p w14:paraId="4221D902" w14:textId="77777777" w:rsidR="00DE0414" w:rsidRPr="00F56663" w:rsidRDefault="00DE0414" w:rsidP="00DE0414">
      <w:pPr>
        <w:widowControl w:val="0"/>
        <w:rPr>
          <w:rFonts w:eastAsia="Calibri"/>
          <w:sz w:val="28"/>
          <w:szCs w:val="28"/>
        </w:rPr>
      </w:pPr>
    </w:p>
    <w:p w14:paraId="278EEF47" w14:textId="77777777" w:rsidR="00DE0414" w:rsidRPr="00F56663" w:rsidRDefault="00DE0414" w:rsidP="00DE0414">
      <w:pPr>
        <w:widowControl w:val="0"/>
        <w:rPr>
          <w:rFonts w:eastAsia="Calibri"/>
          <w:sz w:val="28"/>
          <w:szCs w:val="28"/>
        </w:rPr>
      </w:pPr>
      <w:r w:rsidRPr="00F56663">
        <w:rPr>
          <w:rFonts w:eastAsia="Calibri"/>
          <w:sz w:val="28"/>
          <w:szCs w:val="28"/>
        </w:rPr>
        <w:t xml:space="preserve">Руководитель или лицо, на которое возложена функция по подписанию отчета </w:t>
      </w:r>
    </w:p>
    <w:p w14:paraId="317E508F" w14:textId="77777777" w:rsidR="00DE0414" w:rsidRPr="00F56663" w:rsidRDefault="00DE0414" w:rsidP="00DE0414">
      <w:pPr>
        <w:widowControl w:val="0"/>
        <w:rPr>
          <w:rFonts w:eastAsia="Calibri"/>
          <w:sz w:val="28"/>
          <w:szCs w:val="28"/>
        </w:rPr>
      </w:pPr>
      <w:r w:rsidRPr="00F56663">
        <w:rPr>
          <w:rFonts w:eastAsia="Calibri"/>
          <w:sz w:val="28"/>
          <w:szCs w:val="28"/>
        </w:rPr>
        <w:t>________________________________________     _________________</w:t>
      </w:r>
    </w:p>
    <w:p w14:paraId="55E548A7" w14:textId="77777777" w:rsidR="00DE0414" w:rsidRPr="00F56663" w:rsidRDefault="00DE0414" w:rsidP="00DE0414">
      <w:pPr>
        <w:widowControl w:val="0"/>
        <w:rPr>
          <w:rFonts w:eastAsia="Calibri"/>
          <w:sz w:val="28"/>
          <w:szCs w:val="28"/>
        </w:rPr>
      </w:pPr>
      <w:r w:rsidRPr="00F56663">
        <w:rPr>
          <w:rFonts w:eastAsia="Calibri"/>
          <w:sz w:val="28"/>
          <w:szCs w:val="28"/>
        </w:rPr>
        <w:t xml:space="preserve">      фамилия, имя и отчество (при его </w:t>
      </w:r>
      <w:proofErr w:type="gramStart"/>
      <w:r w:rsidRPr="00F56663">
        <w:rPr>
          <w:rFonts w:eastAsia="Calibri"/>
          <w:sz w:val="28"/>
          <w:szCs w:val="28"/>
        </w:rPr>
        <w:t xml:space="preserve">наличии)   </w:t>
      </w:r>
      <w:proofErr w:type="gramEnd"/>
      <w:r w:rsidRPr="00F56663">
        <w:rPr>
          <w:rFonts w:eastAsia="Calibri"/>
          <w:sz w:val="28"/>
          <w:szCs w:val="28"/>
        </w:rPr>
        <w:t xml:space="preserve">      подпись, телефон</w:t>
      </w:r>
    </w:p>
    <w:p w14:paraId="58210C2D" w14:textId="77777777" w:rsidR="00DE0414" w:rsidRPr="00F56663" w:rsidRDefault="00DE0414" w:rsidP="00DE0414">
      <w:pPr>
        <w:widowControl w:val="0"/>
        <w:rPr>
          <w:rFonts w:eastAsia="Calibri"/>
          <w:sz w:val="28"/>
          <w:szCs w:val="28"/>
        </w:rPr>
      </w:pPr>
    </w:p>
    <w:p w14:paraId="06DD0E91" w14:textId="77777777" w:rsidR="00DE0414" w:rsidRPr="00F56663" w:rsidRDefault="00DE0414" w:rsidP="00DE0414">
      <w:pPr>
        <w:widowControl w:val="0"/>
        <w:jc w:val="both"/>
        <w:rPr>
          <w:rStyle w:val="s0"/>
          <w:sz w:val="28"/>
          <w:szCs w:val="28"/>
        </w:rPr>
      </w:pPr>
      <w:r w:rsidRPr="00F56663">
        <w:rPr>
          <w:rFonts w:eastAsia="Calibri"/>
          <w:sz w:val="28"/>
          <w:szCs w:val="28"/>
        </w:rPr>
        <w:t>Дата «____» ______________ 20__ года</w:t>
      </w:r>
    </w:p>
    <w:p w14:paraId="69847996" w14:textId="77777777" w:rsidR="00DE0414" w:rsidRPr="00F56663" w:rsidRDefault="00DE0414" w:rsidP="00DE0414">
      <w:pPr>
        <w:widowControl w:val="0"/>
        <w:jc w:val="both"/>
        <w:rPr>
          <w:rStyle w:val="s0"/>
          <w:sz w:val="28"/>
          <w:szCs w:val="28"/>
        </w:rPr>
      </w:pPr>
    </w:p>
    <w:p w14:paraId="1A395014" w14:textId="77777777" w:rsidR="00DE0414" w:rsidRPr="00F56663" w:rsidRDefault="00DE0414" w:rsidP="00DE0414">
      <w:pPr>
        <w:widowControl w:val="0"/>
        <w:rPr>
          <w:sz w:val="28"/>
          <w:szCs w:val="28"/>
        </w:rPr>
      </w:pPr>
      <w:r w:rsidRPr="00F56663">
        <w:rPr>
          <w:sz w:val="28"/>
          <w:szCs w:val="28"/>
        </w:rPr>
        <w:br w:type="page"/>
      </w:r>
    </w:p>
    <w:p w14:paraId="23C1C7EA" w14:textId="77777777" w:rsidR="00DE0414" w:rsidRPr="00F56663" w:rsidRDefault="00DE0414" w:rsidP="00DE0414">
      <w:pPr>
        <w:widowControl w:val="0"/>
        <w:ind w:left="5103"/>
        <w:jc w:val="right"/>
        <w:rPr>
          <w:sz w:val="28"/>
          <w:szCs w:val="28"/>
        </w:rPr>
      </w:pPr>
      <w:r w:rsidRPr="00F56663">
        <w:rPr>
          <w:sz w:val="28"/>
          <w:szCs w:val="28"/>
        </w:rPr>
        <w:lastRenderedPageBreak/>
        <w:t>Приложение</w:t>
      </w:r>
    </w:p>
    <w:p w14:paraId="5C1F1BC5" w14:textId="77777777" w:rsidR="00DE0414" w:rsidRPr="00F56663" w:rsidRDefault="00DE0414" w:rsidP="00DE0414">
      <w:pPr>
        <w:widowControl w:val="0"/>
        <w:ind w:left="5103"/>
        <w:jc w:val="right"/>
        <w:rPr>
          <w:sz w:val="28"/>
          <w:szCs w:val="28"/>
        </w:rPr>
      </w:pPr>
      <w:r w:rsidRPr="00F56663">
        <w:rPr>
          <w:sz w:val="28"/>
          <w:szCs w:val="28"/>
        </w:rPr>
        <w:t>к форме отчета</w:t>
      </w:r>
    </w:p>
    <w:p w14:paraId="30794483" w14:textId="77777777" w:rsidR="00DE0414" w:rsidRPr="00F56663" w:rsidRDefault="00DE0414" w:rsidP="00DE0414">
      <w:pPr>
        <w:widowControl w:val="0"/>
        <w:ind w:left="5103"/>
        <w:jc w:val="right"/>
        <w:rPr>
          <w:sz w:val="28"/>
          <w:szCs w:val="28"/>
        </w:rPr>
      </w:pPr>
      <w:r w:rsidRPr="00F56663">
        <w:rPr>
          <w:sz w:val="28"/>
          <w:szCs w:val="28"/>
        </w:rPr>
        <w:t>об обслуживании займа</w:t>
      </w:r>
    </w:p>
    <w:p w14:paraId="3746174E" w14:textId="77777777" w:rsidR="00DE0414" w:rsidRPr="00F56663" w:rsidRDefault="00DE0414" w:rsidP="00DE0414">
      <w:pPr>
        <w:widowControl w:val="0"/>
        <w:ind w:left="5103"/>
        <w:jc w:val="right"/>
        <w:rPr>
          <w:sz w:val="28"/>
          <w:szCs w:val="28"/>
        </w:rPr>
      </w:pPr>
      <w:r w:rsidRPr="00F56663">
        <w:rPr>
          <w:sz w:val="28"/>
          <w:szCs w:val="28"/>
        </w:rPr>
        <w:t>(условного обязательства)</w:t>
      </w:r>
    </w:p>
    <w:p w14:paraId="16F8CA47" w14:textId="77777777" w:rsidR="00DE0414" w:rsidRPr="00F56663" w:rsidRDefault="00DE0414" w:rsidP="00DE0414">
      <w:pPr>
        <w:widowControl w:val="0"/>
        <w:ind w:left="5103"/>
        <w:jc w:val="right"/>
        <w:rPr>
          <w:sz w:val="28"/>
          <w:szCs w:val="28"/>
        </w:rPr>
      </w:pPr>
    </w:p>
    <w:p w14:paraId="6174CF72" w14:textId="77777777" w:rsidR="00DE0414" w:rsidRPr="00F56663" w:rsidRDefault="00DE0414" w:rsidP="00DE0414">
      <w:pPr>
        <w:widowControl w:val="0"/>
        <w:ind w:firstLine="709"/>
        <w:jc w:val="center"/>
        <w:rPr>
          <w:sz w:val="28"/>
          <w:szCs w:val="28"/>
        </w:rPr>
      </w:pPr>
    </w:p>
    <w:p w14:paraId="59473775" w14:textId="77777777" w:rsidR="00DE0414" w:rsidRPr="00F56663" w:rsidRDefault="00DE0414" w:rsidP="00DE0414">
      <w:pPr>
        <w:widowControl w:val="0"/>
        <w:jc w:val="center"/>
        <w:rPr>
          <w:sz w:val="28"/>
          <w:szCs w:val="28"/>
        </w:rPr>
      </w:pPr>
      <w:r w:rsidRPr="00F56663">
        <w:rPr>
          <w:sz w:val="28"/>
          <w:szCs w:val="28"/>
        </w:rPr>
        <w:t>Пояснение по заполнению формы административных данных</w:t>
      </w:r>
    </w:p>
    <w:p w14:paraId="1C2764B0" w14:textId="77777777" w:rsidR="00DE0414" w:rsidRPr="00F56663" w:rsidRDefault="00DE0414" w:rsidP="00DE0414">
      <w:pPr>
        <w:widowControl w:val="0"/>
        <w:jc w:val="center"/>
        <w:rPr>
          <w:sz w:val="28"/>
          <w:szCs w:val="28"/>
        </w:rPr>
      </w:pPr>
      <w:r w:rsidRPr="00F56663">
        <w:rPr>
          <w:sz w:val="28"/>
          <w:szCs w:val="28"/>
        </w:rPr>
        <w:t>Отчет об обслуживании займа (условного обязательства)</w:t>
      </w:r>
    </w:p>
    <w:p w14:paraId="2E4E7DF8" w14:textId="77777777" w:rsidR="00DE0414" w:rsidRPr="00F56663" w:rsidRDefault="00DE0414" w:rsidP="00DE0414">
      <w:pPr>
        <w:widowControl w:val="0"/>
        <w:jc w:val="center"/>
        <w:rPr>
          <w:sz w:val="28"/>
          <w:szCs w:val="28"/>
        </w:rPr>
      </w:pPr>
      <w:r w:rsidRPr="00F56663">
        <w:rPr>
          <w:sz w:val="28"/>
          <w:szCs w:val="28"/>
        </w:rPr>
        <w:t xml:space="preserve">(индекс – </w:t>
      </w:r>
      <w:r w:rsidRPr="00F56663">
        <w:rPr>
          <w:rStyle w:val="s0"/>
          <w:sz w:val="28"/>
          <w:szCs w:val="28"/>
          <w:lang w:val="en-US"/>
        </w:rPr>
        <w:t>CR</w:t>
      </w:r>
      <w:r w:rsidRPr="00F56663">
        <w:rPr>
          <w:rStyle w:val="s0"/>
          <w:sz w:val="28"/>
          <w:szCs w:val="28"/>
        </w:rPr>
        <w:t>_</w:t>
      </w:r>
      <w:r w:rsidRPr="00F56663">
        <w:rPr>
          <w:rStyle w:val="s0"/>
          <w:sz w:val="28"/>
          <w:szCs w:val="28"/>
          <w:lang w:val="en-US"/>
        </w:rPr>
        <w:t>CS</w:t>
      </w:r>
      <w:r w:rsidRPr="00F56663">
        <w:rPr>
          <w:rStyle w:val="s0"/>
          <w:sz w:val="28"/>
          <w:szCs w:val="28"/>
        </w:rPr>
        <w:t>1</w:t>
      </w:r>
      <w:r w:rsidRPr="00F56663">
        <w:rPr>
          <w:sz w:val="28"/>
          <w:szCs w:val="28"/>
        </w:rPr>
        <w:t xml:space="preserve">, периодичность – </w:t>
      </w:r>
      <w:r w:rsidRPr="00F56663">
        <w:rPr>
          <w:rStyle w:val="s0"/>
          <w:sz w:val="28"/>
          <w:szCs w:val="28"/>
        </w:rPr>
        <w:t>ежемесячно или ежеквартально</w:t>
      </w:r>
      <w:r w:rsidRPr="00F56663">
        <w:rPr>
          <w:sz w:val="28"/>
          <w:szCs w:val="28"/>
        </w:rPr>
        <w:t>)</w:t>
      </w:r>
    </w:p>
    <w:p w14:paraId="14435841" w14:textId="77777777" w:rsidR="00DE0414" w:rsidRPr="00F56663" w:rsidRDefault="00DE0414" w:rsidP="00DE0414">
      <w:pPr>
        <w:widowControl w:val="0"/>
        <w:jc w:val="center"/>
        <w:rPr>
          <w:sz w:val="28"/>
          <w:szCs w:val="28"/>
        </w:rPr>
      </w:pPr>
    </w:p>
    <w:p w14:paraId="769D8230" w14:textId="77777777" w:rsidR="00DE0414" w:rsidRPr="00F56663" w:rsidRDefault="00DE0414" w:rsidP="00DE0414">
      <w:pPr>
        <w:widowControl w:val="0"/>
        <w:jc w:val="center"/>
        <w:rPr>
          <w:sz w:val="28"/>
          <w:szCs w:val="28"/>
        </w:rPr>
      </w:pPr>
    </w:p>
    <w:p w14:paraId="13985DB5" w14:textId="77777777" w:rsidR="00DE0414" w:rsidRPr="00F56663" w:rsidRDefault="00DE0414" w:rsidP="00DE0414">
      <w:pPr>
        <w:widowControl w:val="0"/>
        <w:jc w:val="center"/>
        <w:rPr>
          <w:sz w:val="28"/>
          <w:szCs w:val="28"/>
        </w:rPr>
      </w:pPr>
      <w:r w:rsidRPr="00F56663">
        <w:rPr>
          <w:sz w:val="28"/>
          <w:szCs w:val="28"/>
        </w:rPr>
        <w:t>Глава 1. Общие положения</w:t>
      </w:r>
    </w:p>
    <w:p w14:paraId="574F9C61" w14:textId="77777777" w:rsidR="00DE0414" w:rsidRPr="00F56663" w:rsidRDefault="00DE0414" w:rsidP="00DE0414">
      <w:pPr>
        <w:widowControl w:val="0"/>
        <w:ind w:firstLine="709"/>
        <w:jc w:val="center"/>
        <w:rPr>
          <w:sz w:val="28"/>
          <w:szCs w:val="28"/>
        </w:rPr>
      </w:pPr>
    </w:p>
    <w:p w14:paraId="242F14D9"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Настоящее пояснение (далее -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p w14:paraId="3D3F99FB"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 xml:space="preserve">Форма разработана в соответствии с подпунктом 65-2) части второй статьи 15 Закона Республики Казахстан «О Национальном Банке Республики Казахстан». </w:t>
      </w:r>
    </w:p>
    <w:p w14:paraId="4C030128"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14:paraId="2A50469B"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p w14:paraId="64B17170" w14:textId="77777777" w:rsidR="00DE0414" w:rsidRPr="00F56663" w:rsidRDefault="00DE0414" w:rsidP="00DE0414">
      <w:pPr>
        <w:widowControl w:val="0"/>
        <w:tabs>
          <w:tab w:val="left" w:pos="1134"/>
        </w:tabs>
        <w:ind w:firstLine="709"/>
        <w:jc w:val="both"/>
        <w:rPr>
          <w:sz w:val="28"/>
          <w:szCs w:val="28"/>
        </w:rPr>
      </w:pPr>
      <w:r w:rsidRPr="00F56663">
        <w:rPr>
          <w:sz w:val="28"/>
          <w:szCs w:val="28"/>
        </w:rPr>
        <w:t>Коэффициенты и проценты отражаются в формате числа с указанием не более четырех знаков после запятой.</w:t>
      </w:r>
    </w:p>
    <w:p w14:paraId="0659BA52" w14:textId="77777777" w:rsidR="00DE0414" w:rsidRPr="00F56663" w:rsidRDefault="00DE0414" w:rsidP="00DE0414">
      <w:pPr>
        <w:widowControl w:val="0"/>
        <w:tabs>
          <w:tab w:val="left" w:pos="1134"/>
        </w:tabs>
        <w:ind w:firstLine="709"/>
        <w:jc w:val="both"/>
        <w:rPr>
          <w:sz w:val="28"/>
          <w:szCs w:val="28"/>
        </w:rPr>
      </w:pPr>
      <w:r w:rsidRPr="00F56663">
        <w:rPr>
          <w:sz w:val="28"/>
          <w:szCs w:val="28"/>
        </w:rPr>
        <w:t>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p w14:paraId="3B4D8D18"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p w14:paraId="292A9921"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14:paraId="62413E6F" w14:textId="77777777" w:rsidR="00DE0414" w:rsidRPr="00F56663" w:rsidRDefault="00DE0414" w:rsidP="00DE0414">
      <w:pPr>
        <w:widowControl w:val="0"/>
        <w:ind w:firstLine="709"/>
        <w:jc w:val="center"/>
        <w:rPr>
          <w:sz w:val="28"/>
          <w:szCs w:val="28"/>
        </w:rPr>
      </w:pPr>
    </w:p>
    <w:p w14:paraId="7C05120B" w14:textId="77777777" w:rsidR="00DE0414" w:rsidRPr="00F56663" w:rsidRDefault="00DE0414" w:rsidP="00DE0414">
      <w:pPr>
        <w:widowControl w:val="0"/>
        <w:ind w:firstLine="709"/>
        <w:jc w:val="center"/>
        <w:rPr>
          <w:sz w:val="28"/>
          <w:szCs w:val="28"/>
        </w:rPr>
      </w:pPr>
    </w:p>
    <w:p w14:paraId="69923B83" w14:textId="77777777" w:rsidR="00DE0414" w:rsidRPr="00F56663" w:rsidRDefault="00DE0414" w:rsidP="00DE0414">
      <w:pPr>
        <w:widowControl w:val="0"/>
        <w:ind w:firstLine="709"/>
        <w:jc w:val="center"/>
        <w:rPr>
          <w:sz w:val="28"/>
          <w:szCs w:val="28"/>
        </w:rPr>
      </w:pPr>
      <w:r w:rsidRPr="00F56663">
        <w:rPr>
          <w:sz w:val="28"/>
          <w:szCs w:val="28"/>
        </w:rPr>
        <w:t>Глава 2. Пояснение по заполнению Формы</w:t>
      </w:r>
    </w:p>
    <w:p w14:paraId="2A01F2D3" w14:textId="77777777" w:rsidR="00DE0414" w:rsidRPr="00F56663" w:rsidRDefault="00DE0414" w:rsidP="00DE0414">
      <w:pPr>
        <w:widowControl w:val="0"/>
        <w:ind w:firstLine="709"/>
        <w:jc w:val="center"/>
        <w:rPr>
          <w:sz w:val="28"/>
          <w:szCs w:val="28"/>
        </w:rPr>
      </w:pPr>
    </w:p>
    <w:p w14:paraId="27CD4126"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p w14:paraId="08492700" w14:textId="77777777" w:rsidR="00DE0414" w:rsidRPr="00F56663" w:rsidRDefault="00DE0414" w:rsidP="00DE0414">
      <w:pPr>
        <w:widowControl w:val="0"/>
        <w:ind w:firstLine="709"/>
        <w:jc w:val="both"/>
        <w:rPr>
          <w:sz w:val="28"/>
          <w:szCs w:val="28"/>
        </w:rPr>
      </w:pPr>
      <w:r w:rsidRPr="00F56663">
        <w:rPr>
          <w:sz w:val="28"/>
          <w:szCs w:val="28"/>
        </w:rPr>
        <w:t>Номера счетов.</w:t>
      </w:r>
    </w:p>
    <w:p w14:paraId="7969D675"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p w14:paraId="6C552DD4" w14:textId="77777777" w:rsidR="00DE0414" w:rsidRPr="00F56663" w:rsidRDefault="00DE0414" w:rsidP="00DE0414">
      <w:pPr>
        <w:widowControl w:val="0"/>
        <w:ind w:firstLine="709"/>
        <w:jc w:val="both"/>
        <w:rPr>
          <w:sz w:val="28"/>
          <w:szCs w:val="28"/>
        </w:rPr>
      </w:pPr>
      <w:r w:rsidRPr="00F56663">
        <w:rPr>
          <w:sz w:val="28"/>
          <w:szCs w:val="28"/>
        </w:rPr>
        <w:t>Для филиала-нерезидента Республики Казахстан под балансом понимается отчет об активах и обязательствах.</w:t>
      </w:r>
    </w:p>
    <w:p w14:paraId="1ACC0A71" w14:textId="77777777" w:rsidR="00DE0414" w:rsidRPr="00F56663" w:rsidRDefault="00DE0414" w:rsidP="00DE0414">
      <w:pPr>
        <w:widowControl w:val="0"/>
        <w:ind w:firstLine="709"/>
        <w:jc w:val="both"/>
        <w:rPr>
          <w:sz w:val="28"/>
          <w:szCs w:val="28"/>
        </w:rPr>
      </w:pPr>
      <w:r w:rsidRPr="00F56663">
        <w:rPr>
          <w:sz w:val="28"/>
          <w:szCs w:val="28"/>
        </w:rPr>
        <w:t>Сведения по показателям Формы привязываются к соответствующим договорам займа (условного обязательства) и подлежат актуализации на учетную дату.</w:t>
      </w:r>
    </w:p>
    <w:p w14:paraId="20B93E3C" w14:textId="77777777" w:rsidR="00DE0414" w:rsidRPr="00F56663" w:rsidRDefault="00DE0414" w:rsidP="00DE0414">
      <w:pPr>
        <w:widowControl w:val="0"/>
        <w:ind w:firstLine="709"/>
        <w:jc w:val="both"/>
        <w:rPr>
          <w:sz w:val="28"/>
          <w:szCs w:val="28"/>
        </w:rPr>
      </w:pPr>
      <w:r w:rsidRPr="00F56663">
        <w:rPr>
          <w:sz w:val="28"/>
          <w:szCs w:val="28"/>
        </w:rPr>
        <w:t>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p w14:paraId="7D954B93"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В строках 2.6, 2.8, 2.10, 2.13 и 2.15 значения выбираются из справочников.</w:t>
      </w:r>
    </w:p>
    <w:p w14:paraId="6381470D"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Строки 2.2 и 2.3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p w14:paraId="718FB947" w14:textId="77777777" w:rsidR="00DE0414" w:rsidRPr="00F56663" w:rsidRDefault="00DE0414" w:rsidP="00DE0414">
      <w:pPr>
        <w:widowControl w:val="0"/>
        <w:ind w:firstLine="709"/>
        <w:jc w:val="both"/>
        <w:rPr>
          <w:sz w:val="28"/>
          <w:szCs w:val="28"/>
        </w:rPr>
      </w:pPr>
      <w:r w:rsidRPr="00F56663">
        <w:rPr>
          <w:sz w:val="28"/>
          <w:szCs w:val="28"/>
        </w:rPr>
        <w:t>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p w14:paraId="31C3C6CA" w14:textId="77777777" w:rsidR="00DE0414" w:rsidRPr="00F56663" w:rsidRDefault="00DE0414" w:rsidP="00DE0414">
      <w:pPr>
        <w:widowControl w:val="0"/>
        <w:ind w:firstLine="709"/>
        <w:jc w:val="both"/>
        <w:rPr>
          <w:sz w:val="28"/>
          <w:szCs w:val="28"/>
        </w:rPr>
      </w:pPr>
      <w:r w:rsidRPr="00F56663">
        <w:rPr>
          <w:sz w:val="28"/>
          <w:szCs w:val="28"/>
        </w:rPr>
        <w:t>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p w14:paraId="3EADFFBC" w14:textId="77777777" w:rsidR="00DE0414" w:rsidRPr="00F56663" w:rsidRDefault="00DE0414" w:rsidP="00DE0414">
      <w:pPr>
        <w:widowControl w:val="0"/>
        <w:ind w:firstLine="709"/>
        <w:jc w:val="both"/>
        <w:rPr>
          <w:sz w:val="28"/>
          <w:szCs w:val="28"/>
        </w:rPr>
      </w:pPr>
      <w:r w:rsidRPr="00F56663">
        <w:rPr>
          <w:sz w:val="28"/>
          <w:szCs w:val="28"/>
        </w:rPr>
        <w:t>По платежным карточкам с предоставленным кредитным лимитом и овердрафтам,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p w14:paraId="3438ACA9"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В строке 2.4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p w14:paraId="7D448F4E" w14:textId="77777777" w:rsidR="00DE0414" w:rsidRPr="00F56663" w:rsidRDefault="00DE0414" w:rsidP="00DE0414">
      <w:pPr>
        <w:widowControl w:val="0"/>
        <w:ind w:firstLine="709"/>
        <w:jc w:val="both"/>
        <w:rPr>
          <w:sz w:val="28"/>
          <w:szCs w:val="28"/>
        </w:rPr>
      </w:pPr>
      <w:r w:rsidRPr="00F56663">
        <w:rPr>
          <w:sz w:val="28"/>
          <w:szCs w:val="28"/>
        </w:rPr>
        <w:t>По платежным карточкам с предоставленным кредитным лимитом и овердрафтам указывается валовая сумма поступлений за отчетный период.</w:t>
      </w:r>
    </w:p>
    <w:p w14:paraId="4A3AA137"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 xml:space="preserve">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w:t>
      </w:r>
      <w:r w:rsidRPr="00F56663">
        <w:rPr>
          <w:sz w:val="28"/>
          <w:szCs w:val="28"/>
        </w:rPr>
        <w:lastRenderedPageBreak/>
        <w:t>долга по займу по состоянию на отчетную дату.</w:t>
      </w:r>
    </w:p>
    <w:p w14:paraId="46479AD0" w14:textId="77777777" w:rsidR="00DE0414" w:rsidRPr="00F56663" w:rsidRDefault="00DE0414" w:rsidP="00DE0414">
      <w:pPr>
        <w:widowControl w:val="0"/>
        <w:ind w:firstLine="709"/>
        <w:jc w:val="both"/>
        <w:rPr>
          <w:sz w:val="28"/>
          <w:szCs w:val="28"/>
        </w:rPr>
      </w:pPr>
      <w:r w:rsidRPr="00F56663">
        <w:rPr>
          <w:sz w:val="28"/>
          <w:szCs w:val="28"/>
        </w:rPr>
        <w:t>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p w14:paraId="440B039D" w14:textId="77777777" w:rsidR="00DE0414" w:rsidRPr="00F56663" w:rsidRDefault="00DE0414" w:rsidP="00DE0414">
      <w:pPr>
        <w:widowControl w:val="0"/>
        <w:ind w:firstLine="709"/>
        <w:jc w:val="both"/>
        <w:rPr>
          <w:sz w:val="28"/>
          <w:szCs w:val="28"/>
        </w:rPr>
      </w:pPr>
      <w:r w:rsidRPr="00F56663">
        <w:rPr>
          <w:sz w:val="28"/>
          <w:szCs w:val="28"/>
        </w:rPr>
        <w:t>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p w14:paraId="75968702" w14:textId="77777777" w:rsidR="00DE0414" w:rsidRPr="00F56663" w:rsidRDefault="00DE0414" w:rsidP="00DE0414">
      <w:pPr>
        <w:widowControl w:val="0"/>
        <w:ind w:firstLine="709"/>
        <w:jc w:val="both"/>
        <w:rPr>
          <w:sz w:val="28"/>
          <w:szCs w:val="28"/>
        </w:rPr>
      </w:pPr>
      <w:r w:rsidRPr="00F56663">
        <w:rPr>
          <w:sz w:val="28"/>
          <w:szCs w:val="28"/>
        </w:rPr>
        <w:t>По показателю «Остаток основного долга (в тенге, в валюте договора)» не допускается отражение отрицательного значения.</w:t>
      </w:r>
    </w:p>
    <w:p w14:paraId="2AC643ED" w14:textId="77777777" w:rsidR="00DE0414" w:rsidRPr="00F56663" w:rsidRDefault="00DE0414" w:rsidP="00DE0414">
      <w:pPr>
        <w:widowControl w:val="0"/>
        <w:ind w:firstLine="709"/>
        <w:jc w:val="both"/>
        <w:rPr>
          <w:sz w:val="28"/>
          <w:szCs w:val="28"/>
        </w:rPr>
      </w:pPr>
      <w:r w:rsidRPr="00F56663">
        <w:rPr>
          <w:sz w:val="28"/>
          <w:szCs w:val="28"/>
        </w:rPr>
        <w:t>Показатели являются обязательными для заполнения для всех займов.</w:t>
      </w:r>
    </w:p>
    <w:p w14:paraId="132899AA"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 xml:space="preserve">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 </w:t>
      </w:r>
    </w:p>
    <w:p w14:paraId="179BDBF0" w14:textId="77777777" w:rsidR="00DE0414" w:rsidRPr="00F56663" w:rsidRDefault="00DE0414" w:rsidP="00DE0414">
      <w:pPr>
        <w:widowControl w:val="0"/>
        <w:ind w:firstLine="709"/>
        <w:jc w:val="both"/>
        <w:rPr>
          <w:sz w:val="28"/>
          <w:szCs w:val="28"/>
        </w:rPr>
      </w:pPr>
      <w:r w:rsidRPr="00F56663">
        <w:rPr>
          <w:sz w:val="28"/>
          <w:szCs w:val="28"/>
        </w:rPr>
        <w:t>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p w14:paraId="51513D1C" w14:textId="77777777" w:rsidR="00DE0414" w:rsidRPr="00F56663" w:rsidRDefault="00DE0414" w:rsidP="00DE0414">
      <w:pPr>
        <w:widowControl w:val="0"/>
        <w:ind w:firstLine="709"/>
        <w:jc w:val="both"/>
        <w:rPr>
          <w:sz w:val="28"/>
          <w:szCs w:val="28"/>
        </w:rPr>
      </w:pPr>
      <w:r w:rsidRPr="00F56663">
        <w:rPr>
          <w:sz w:val="28"/>
          <w:szCs w:val="28"/>
        </w:rPr>
        <w:t>Не допускается отражение отрицательного значения по остатку начисленного вознаграждения.</w:t>
      </w:r>
    </w:p>
    <w:p w14:paraId="34A23A7B" w14:textId="77777777" w:rsidR="00DE0414" w:rsidRPr="00F56663" w:rsidRDefault="00DE0414" w:rsidP="00DE0414">
      <w:pPr>
        <w:widowControl w:val="0"/>
        <w:ind w:firstLine="709"/>
        <w:jc w:val="both"/>
        <w:rPr>
          <w:sz w:val="28"/>
          <w:szCs w:val="28"/>
        </w:rPr>
      </w:pPr>
      <w:r w:rsidRPr="00F56663">
        <w:rPr>
          <w:sz w:val="28"/>
          <w:szCs w:val="28"/>
        </w:rPr>
        <w:t>Показатели являются обязательными для заполнения для всех займов.</w:t>
      </w:r>
    </w:p>
    <w:p w14:paraId="4EAA5C52"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Строки 2.9 и 2.10 предназначены для отражения суммы условного обязательства по состоянию на отчетную дату и номера счета, на котором учитываются суммы.</w:t>
      </w:r>
    </w:p>
    <w:p w14:paraId="78A4953F" w14:textId="77777777" w:rsidR="00DE0414" w:rsidRPr="00F56663" w:rsidRDefault="00DE0414" w:rsidP="00DE0414">
      <w:pPr>
        <w:widowControl w:val="0"/>
        <w:ind w:firstLine="709"/>
        <w:jc w:val="both"/>
        <w:rPr>
          <w:sz w:val="28"/>
          <w:szCs w:val="28"/>
        </w:rPr>
      </w:pPr>
      <w:r w:rsidRPr="00F56663">
        <w:rPr>
          <w:sz w:val="28"/>
          <w:szCs w:val="28"/>
        </w:rPr>
        <w:t>При наличии остатков на двух счетах, второй остаток с соответствующим номером счета указываются в дополнительных полях.</w:t>
      </w:r>
    </w:p>
    <w:p w14:paraId="5CFE7B76" w14:textId="77777777" w:rsidR="00DE0414" w:rsidRPr="00F56663" w:rsidRDefault="00DE0414" w:rsidP="00DE0414">
      <w:pPr>
        <w:widowControl w:val="0"/>
        <w:ind w:firstLine="709"/>
        <w:jc w:val="both"/>
        <w:rPr>
          <w:sz w:val="28"/>
          <w:szCs w:val="28"/>
        </w:rPr>
      </w:pPr>
      <w:r w:rsidRPr="00F56663">
        <w:rPr>
          <w:sz w:val="28"/>
          <w:szCs w:val="28"/>
        </w:rPr>
        <w:t>Не допускается отражение отрицательного значения по остатку условного обязательства.</w:t>
      </w:r>
    </w:p>
    <w:p w14:paraId="29D33529" w14:textId="77777777" w:rsidR="00DE0414" w:rsidRPr="00F56663" w:rsidRDefault="00DE0414" w:rsidP="00DE0414">
      <w:pPr>
        <w:widowControl w:val="0"/>
        <w:ind w:firstLine="709"/>
        <w:jc w:val="both"/>
        <w:rPr>
          <w:sz w:val="28"/>
          <w:szCs w:val="28"/>
        </w:rPr>
      </w:pPr>
      <w:r w:rsidRPr="00F56663">
        <w:rPr>
          <w:sz w:val="28"/>
          <w:szCs w:val="28"/>
        </w:rPr>
        <w:t>Показатели являются обязательными для заполнения для всех условных обязательств.</w:t>
      </w:r>
    </w:p>
    <w:p w14:paraId="26AB30D3"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p w14:paraId="107CDAB5" w14:textId="77777777" w:rsidR="00DE0414" w:rsidRPr="00F56663" w:rsidRDefault="00DE0414" w:rsidP="00DE0414">
      <w:pPr>
        <w:widowControl w:val="0"/>
        <w:ind w:firstLine="709"/>
        <w:jc w:val="both"/>
        <w:rPr>
          <w:sz w:val="28"/>
          <w:szCs w:val="28"/>
        </w:rPr>
      </w:pPr>
      <w:r w:rsidRPr="00F56663">
        <w:rPr>
          <w:sz w:val="28"/>
          <w:szCs w:val="28"/>
        </w:rPr>
        <w:t>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p w14:paraId="20DF133E" w14:textId="77777777" w:rsidR="00DE0414" w:rsidRPr="00F56663" w:rsidRDefault="00DE0414" w:rsidP="00DE0414">
      <w:pPr>
        <w:widowControl w:val="0"/>
        <w:ind w:firstLine="709"/>
        <w:jc w:val="both"/>
        <w:rPr>
          <w:sz w:val="28"/>
          <w:szCs w:val="28"/>
        </w:rPr>
      </w:pPr>
      <w:r w:rsidRPr="00F56663">
        <w:rPr>
          <w:sz w:val="28"/>
          <w:szCs w:val="28"/>
        </w:rPr>
        <w:t>По показателю «Остаток начисленной неустойки (штрафа, пени)» не допускается отражение отрицательного значения.</w:t>
      </w:r>
    </w:p>
    <w:p w14:paraId="28F201EC" w14:textId="77777777" w:rsidR="00DE0414" w:rsidRPr="00F56663" w:rsidRDefault="00DE0414" w:rsidP="00DE0414">
      <w:pPr>
        <w:widowControl w:val="0"/>
        <w:ind w:firstLine="709"/>
        <w:jc w:val="both"/>
        <w:rPr>
          <w:sz w:val="28"/>
          <w:szCs w:val="28"/>
        </w:rPr>
      </w:pPr>
      <w:r w:rsidRPr="00F56663">
        <w:rPr>
          <w:sz w:val="28"/>
          <w:szCs w:val="28"/>
        </w:rPr>
        <w:t>Показатели являются обязательными для заполнения для всех займов.</w:t>
      </w:r>
    </w:p>
    <w:p w14:paraId="674090C0"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p w14:paraId="32FE03AC" w14:textId="77777777" w:rsidR="00DE0414" w:rsidRPr="00F56663" w:rsidRDefault="00DE0414" w:rsidP="00DE0414">
      <w:pPr>
        <w:widowControl w:val="0"/>
        <w:ind w:firstLine="709"/>
        <w:jc w:val="both"/>
        <w:rPr>
          <w:sz w:val="28"/>
          <w:szCs w:val="28"/>
        </w:rPr>
      </w:pPr>
      <w:r w:rsidRPr="00F56663">
        <w:rPr>
          <w:sz w:val="28"/>
          <w:szCs w:val="28"/>
        </w:rPr>
        <w:lastRenderedPageBreak/>
        <w:t>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p w14:paraId="55DFA2DE"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p w14:paraId="7F780020" w14:textId="77777777" w:rsidR="00DE0414" w:rsidRPr="00F56663" w:rsidRDefault="00DE0414" w:rsidP="00DE0414">
      <w:pPr>
        <w:widowControl w:val="0"/>
        <w:ind w:firstLine="709"/>
        <w:jc w:val="both"/>
        <w:rPr>
          <w:sz w:val="28"/>
          <w:szCs w:val="28"/>
        </w:rPr>
      </w:pPr>
      <w:r w:rsidRPr="00F56663">
        <w:rPr>
          <w:sz w:val="28"/>
          <w:szCs w:val="28"/>
        </w:rPr>
        <w:t>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p w14:paraId="39A9D7E4" w14:textId="77777777" w:rsidR="00DE0414" w:rsidRPr="00F56663" w:rsidRDefault="00DE0414" w:rsidP="00DE0414">
      <w:pPr>
        <w:widowControl w:val="0"/>
        <w:ind w:firstLine="709"/>
        <w:jc w:val="both"/>
        <w:rPr>
          <w:sz w:val="28"/>
          <w:szCs w:val="28"/>
        </w:rPr>
      </w:pPr>
      <w:r w:rsidRPr="00F56663">
        <w:rPr>
          <w:sz w:val="28"/>
          <w:szCs w:val="28"/>
        </w:rPr>
        <w:t>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p w14:paraId="43CC20DE" w14:textId="77777777" w:rsidR="00DE0414" w:rsidRPr="00F56663" w:rsidRDefault="00DE0414" w:rsidP="00DE0414">
      <w:pPr>
        <w:widowControl w:val="0"/>
        <w:ind w:firstLine="709"/>
        <w:jc w:val="both"/>
        <w:rPr>
          <w:sz w:val="28"/>
          <w:szCs w:val="28"/>
        </w:rPr>
      </w:pPr>
      <w:r w:rsidRPr="00F56663">
        <w:rPr>
          <w:sz w:val="28"/>
          <w:szCs w:val="28"/>
        </w:rPr>
        <w:t>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p w14:paraId="0915B2BA"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p w14:paraId="20764763"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p w14:paraId="749D752E"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Строка 3 предназначена для идентификации займов, по которым в отчетном периоде проведена реструктуризация, с отражением даты их проведения.</w:t>
      </w:r>
    </w:p>
    <w:p w14:paraId="57A56C35" w14:textId="77777777" w:rsidR="00DE0414" w:rsidRPr="00F56663" w:rsidRDefault="00DE0414" w:rsidP="00DE0414">
      <w:pPr>
        <w:widowControl w:val="0"/>
        <w:ind w:firstLine="709"/>
        <w:jc w:val="both"/>
        <w:rPr>
          <w:sz w:val="28"/>
          <w:szCs w:val="28"/>
        </w:rPr>
      </w:pPr>
      <w:r w:rsidRPr="00F56663">
        <w:rPr>
          <w:sz w:val="28"/>
          <w:szCs w:val="28"/>
        </w:rPr>
        <w:t>Реструктуризация определяется в соответствии с постановлением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постановление № 269).</w:t>
      </w:r>
    </w:p>
    <w:p w14:paraId="003508E5" w14:textId="77777777" w:rsidR="00DE0414" w:rsidRPr="00F56663" w:rsidRDefault="00DE0414" w:rsidP="00DE0414">
      <w:pPr>
        <w:widowControl w:val="0"/>
        <w:ind w:firstLine="709"/>
        <w:jc w:val="both"/>
        <w:rPr>
          <w:sz w:val="28"/>
          <w:szCs w:val="28"/>
        </w:rPr>
      </w:pPr>
      <w:r w:rsidRPr="00F56663">
        <w:rPr>
          <w:sz w:val="28"/>
          <w:szCs w:val="28"/>
        </w:rPr>
        <w:t>Если заем был реструктурирован путем заключения нового договора займа, сведения о реструктуризации указываются в новом договоре.</w:t>
      </w:r>
    </w:p>
    <w:p w14:paraId="0DA2F24A" w14:textId="77777777" w:rsidR="00DE0414" w:rsidRPr="00F56663" w:rsidRDefault="00DE0414" w:rsidP="00DE0414">
      <w:pPr>
        <w:widowControl w:val="0"/>
        <w:ind w:firstLine="709"/>
        <w:jc w:val="both"/>
        <w:rPr>
          <w:sz w:val="28"/>
          <w:szCs w:val="28"/>
        </w:rPr>
      </w:pPr>
      <w:r w:rsidRPr="00F56663">
        <w:rPr>
          <w:sz w:val="28"/>
          <w:szCs w:val="28"/>
        </w:rPr>
        <w:t>Если в отчетном периоде проводилась реструктуризация, то в строке 2.23.1 указывается значение «1», в ином случае указывается «0» или показатель не передается.</w:t>
      </w:r>
    </w:p>
    <w:p w14:paraId="3F35C418" w14:textId="77777777" w:rsidR="00DE0414" w:rsidRPr="00F56663" w:rsidRDefault="00DE0414" w:rsidP="00DE0414">
      <w:pPr>
        <w:widowControl w:val="0"/>
        <w:ind w:firstLine="709"/>
        <w:jc w:val="both"/>
        <w:rPr>
          <w:sz w:val="28"/>
          <w:szCs w:val="28"/>
        </w:rPr>
      </w:pPr>
      <w:r w:rsidRPr="00F56663">
        <w:rPr>
          <w:sz w:val="28"/>
          <w:szCs w:val="28"/>
        </w:rPr>
        <w:t>Показатель является обязательным для заполнения для всех займов, по которым в отчетном периоде проведена реструктуризация.</w:t>
      </w:r>
    </w:p>
    <w:p w14:paraId="0CB0B24E" w14:textId="77777777" w:rsidR="00DE0414" w:rsidRPr="00F56663" w:rsidRDefault="00DE0414" w:rsidP="00DE0414">
      <w:pPr>
        <w:widowControl w:val="0"/>
        <w:numPr>
          <w:ilvl w:val="0"/>
          <w:numId w:val="6"/>
        </w:numPr>
        <w:tabs>
          <w:tab w:val="left" w:pos="1134"/>
        </w:tabs>
        <w:suppressAutoHyphens/>
        <w:overflowPunct/>
        <w:autoSpaceDE/>
        <w:autoSpaceDN/>
        <w:adjustRightInd/>
        <w:ind w:left="0" w:firstLine="709"/>
        <w:jc w:val="both"/>
        <w:rPr>
          <w:sz w:val="28"/>
          <w:szCs w:val="28"/>
        </w:rPr>
      </w:pPr>
      <w:r w:rsidRPr="00F56663">
        <w:rPr>
          <w:sz w:val="28"/>
          <w:szCs w:val="28"/>
        </w:rPr>
        <w:t xml:space="preserve">Строка 4 предназначена для отражения даты, по состоянию на которую </w:t>
      </w:r>
      <w:r w:rsidRPr="00F56663">
        <w:rPr>
          <w:sz w:val="28"/>
          <w:szCs w:val="28"/>
        </w:rPr>
        <w:lastRenderedPageBreak/>
        <w:t>учтены сведения об обслуживании займа (условного обязательства).</w:t>
      </w:r>
    </w:p>
    <w:p w14:paraId="5C622122" w14:textId="31E0A727" w:rsidR="00DE0414" w:rsidRDefault="00DE0414">
      <w:pPr>
        <w:overflowPunct/>
        <w:autoSpaceDE/>
        <w:autoSpaceDN/>
        <w:adjustRightInd/>
        <w:rPr>
          <w:sz w:val="28"/>
          <w:szCs w:val="28"/>
        </w:rPr>
      </w:pPr>
      <w:r>
        <w:rPr>
          <w:sz w:val="28"/>
          <w:szCs w:val="28"/>
        </w:rPr>
        <w:br w:type="page"/>
      </w:r>
    </w:p>
    <w:tbl>
      <w:tblPr>
        <w:tblStyle w:val="a9"/>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DE0414" w:rsidRPr="003C7904" w14:paraId="48E03BE2" w14:textId="77777777" w:rsidTr="00666C99">
        <w:tc>
          <w:tcPr>
            <w:tcW w:w="3396" w:type="dxa"/>
            <w:shd w:val="clear" w:color="auto" w:fill="auto"/>
          </w:tcPr>
          <w:p w14:paraId="47ACBD1F" w14:textId="77777777" w:rsidR="00DE0414" w:rsidRPr="003C7904" w:rsidRDefault="00DE0414" w:rsidP="00666C99">
            <w:pPr>
              <w:widowControl w:val="0"/>
              <w:rPr>
                <w:i/>
                <w:sz w:val="28"/>
                <w:szCs w:val="28"/>
                <w:lang w:val="en-US"/>
              </w:rPr>
            </w:pPr>
          </w:p>
        </w:tc>
      </w:tr>
    </w:tbl>
    <w:p w14:paraId="5D661CF9" w14:textId="77777777" w:rsidR="00DE0414" w:rsidRPr="003C7904" w:rsidRDefault="00DE0414" w:rsidP="00DE0414">
      <w:pPr>
        <w:widowControl w:val="0"/>
        <w:ind w:firstLine="709"/>
        <w:jc w:val="right"/>
        <w:rPr>
          <w:sz w:val="28"/>
          <w:szCs w:val="28"/>
        </w:rPr>
      </w:pPr>
      <w:r w:rsidRPr="003C7904">
        <w:rPr>
          <w:sz w:val="28"/>
          <w:szCs w:val="28"/>
        </w:rPr>
        <w:t>Приложение 4</w:t>
      </w:r>
    </w:p>
    <w:p w14:paraId="31726E6D" w14:textId="77777777" w:rsidR="00DE0414" w:rsidRPr="003C7904" w:rsidRDefault="00DE0414" w:rsidP="00DE0414">
      <w:pPr>
        <w:widowControl w:val="0"/>
        <w:ind w:firstLine="709"/>
        <w:jc w:val="right"/>
        <w:rPr>
          <w:sz w:val="28"/>
          <w:szCs w:val="28"/>
        </w:rPr>
      </w:pPr>
      <w:r w:rsidRPr="003C7904">
        <w:rPr>
          <w:sz w:val="28"/>
          <w:szCs w:val="28"/>
        </w:rPr>
        <w:t>к постановлению</w:t>
      </w:r>
    </w:p>
    <w:p w14:paraId="0E0309A4" w14:textId="77777777" w:rsidR="00DE0414" w:rsidRPr="003C7904" w:rsidRDefault="00DE0414" w:rsidP="00DE0414">
      <w:pPr>
        <w:widowControl w:val="0"/>
        <w:ind w:firstLine="709"/>
        <w:jc w:val="right"/>
        <w:rPr>
          <w:sz w:val="28"/>
          <w:szCs w:val="28"/>
        </w:rPr>
      </w:pPr>
    </w:p>
    <w:p w14:paraId="25959B57" w14:textId="77777777" w:rsidR="00DE0414" w:rsidRPr="003C7904" w:rsidRDefault="00DE0414" w:rsidP="00DE0414">
      <w:pPr>
        <w:widowControl w:val="0"/>
        <w:ind w:firstLine="709"/>
        <w:jc w:val="right"/>
        <w:rPr>
          <w:sz w:val="28"/>
          <w:szCs w:val="28"/>
        </w:rPr>
      </w:pPr>
      <w:r w:rsidRPr="003C7904">
        <w:rPr>
          <w:sz w:val="28"/>
          <w:szCs w:val="28"/>
        </w:rPr>
        <w:t>Приложение 6</w:t>
      </w:r>
    </w:p>
    <w:p w14:paraId="77752C5F" w14:textId="77777777" w:rsidR="00DE0414" w:rsidRPr="003C7904" w:rsidRDefault="00DE0414" w:rsidP="00DE0414">
      <w:pPr>
        <w:widowControl w:val="0"/>
        <w:ind w:firstLine="709"/>
        <w:jc w:val="right"/>
        <w:rPr>
          <w:sz w:val="28"/>
          <w:szCs w:val="28"/>
        </w:rPr>
      </w:pPr>
      <w:r w:rsidRPr="003C7904">
        <w:rPr>
          <w:sz w:val="28"/>
          <w:szCs w:val="28"/>
        </w:rPr>
        <w:t>к постановлению</w:t>
      </w:r>
      <w:r w:rsidRPr="003C7904">
        <w:t xml:space="preserve"> </w:t>
      </w:r>
      <w:r w:rsidRPr="003C7904">
        <w:rPr>
          <w:sz w:val="28"/>
          <w:szCs w:val="28"/>
        </w:rPr>
        <w:t>Правления</w:t>
      </w:r>
    </w:p>
    <w:p w14:paraId="65343B8F" w14:textId="77777777" w:rsidR="00DE0414" w:rsidRPr="003C7904" w:rsidRDefault="00DE0414" w:rsidP="00DE0414">
      <w:pPr>
        <w:widowControl w:val="0"/>
        <w:ind w:firstLine="709"/>
        <w:jc w:val="right"/>
        <w:rPr>
          <w:sz w:val="28"/>
          <w:szCs w:val="28"/>
        </w:rPr>
      </w:pPr>
      <w:r w:rsidRPr="003C7904">
        <w:rPr>
          <w:sz w:val="28"/>
          <w:szCs w:val="28"/>
        </w:rPr>
        <w:t>Национального Банка</w:t>
      </w:r>
    </w:p>
    <w:p w14:paraId="1FDDD151" w14:textId="77777777" w:rsidR="00DE0414" w:rsidRPr="003C7904" w:rsidRDefault="00DE0414" w:rsidP="00DE0414">
      <w:pPr>
        <w:widowControl w:val="0"/>
        <w:ind w:firstLine="709"/>
        <w:jc w:val="right"/>
        <w:rPr>
          <w:sz w:val="28"/>
          <w:szCs w:val="28"/>
        </w:rPr>
      </w:pPr>
      <w:r w:rsidRPr="003C7904">
        <w:rPr>
          <w:sz w:val="28"/>
          <w:szCs w:val="28"/>
        </w:rPr>
        <w:t>Республики Казахстан</w:t>
      </w:r>
    </w:p>
    <w:p w14:paraId="1BB3C747" w14:textId="77777777" w:rsidR="00DE0414" w:rsidRPr="003C7904" w:rsidRDefault="00DE0414" w:rsidP="00DE0414">
      <w:pPr>
        <w:widowControl w:val="0"/>
        <w:ind w:firstLine="709"/>
        <w:jc w:val="right"/>
        <w:rPr>
          <w:sz w:val="28"/>
          <w:szCs w:val="28"/>
        </w:rPr>
      </w:pPr>
      <w:r w:rsidRPr="003C7904">
        <w:rPr>
          <w:sz w:val="28"/>
          <w:szCs w:val="28"/>
        </w:rPr>
        <w:t>от 28 декабря 2018 года № 313</w:t>
      </w:r>
    </w:p>
    <w:p w14:paraId="5AF0A0C5" w14:textId="77777777" w:rsidR="00DE0414" w:rsidRPr="003C7904" w:rsidRDefault="00DE0414" w:rsidP="00DE0414">
      <w:pPr>
        <w:widowControl w:val="0"/>
        <w:jc w:val="both"/>
        <w:rPr>
          <w:sz w:val="28"/>
          <w:szCs w:val="28"/>
        </w:rPr>
      </w:pPr>
    </w:p>
    <w:p w14:paraId="5C548553" w14:textId="77777777" w:rsidR="00DE0414" w:rsidRPr="003C7904" w:rsidRDefault="00DE0414" w:rsidP="00DE0414">
      <w:pPr>
        <w:widowControl w:val="0"/>
        <w:jc w:val="both"/>
        <w:rPr>
          <w:sz w:val="28"/>
          <w:szCs w:val="28"/>
        </w:rPr>
      </w:pPr>
    </w:p>
    <w:p w14:paraId="318BA03D" w14:textId="77777777" w:rsidR="00DE0414" w:rsidRPr="003C7904" w:rsidRDefault="00DE0414" w:rsidP="00DE0414">
      <w:pPr>
        <w:widowControl w:val="0"/>
        <w:jc w:val="center"/>
        <w:rPr>
          <w:sz w:val="28"/>
          <w:szCs w:val="28"/>
        </w:rPr>
      </w:pPr>
      <w:r w:rsidRPr="003C7904">
        <w:rPr>
          <w:sz w:val="28"/>
          <w:szCs w:val="28"/>
        </w:rPr>
        <w:t>Форма, предназначенная для сбора административных данных</w:t>
      </w:r>
    </w:p>
    <w:p w14:paraId="548F0AE4" w14:textId="77777777" w:rsidR="00DE0414" w:rsidRPr="003C7904" w:rsidRDefault="00DE0414" w:rsidP="00DE0414">
      <w:pPr>
        <w:widowControl w:val="0"/>
        <w:rPr>
          <w:sz w:val="28"/>
          <w:szCs w:val="28"/>
        </w:rPr>
      </w:pPr>
    </w:p>
    <w:p w14:paraId="0EA1B8A7" w14:textId="77777777" w:rsidR="00DE0414" w:rsidRPr="003C7904" w:rsidRDefault="00DE0414" w:rsidP="00DE0414">
      <w:pPr>
        <w:widowControl w:val="0"/>
        <w:jc w:val="both"/>
        <w:rPr>
          <w:sz w:val="28"/>
          <w:szCs w:val="28"/>
        </w:rPr>
      </w:pPr>
      <w:r w:rsidRPr="003C7904">
        <w:rPr>
          <w:sz w:val="28"/>
          <w:szCs w:val="28"/>
        </w:rPr>
        <w:t>Представляется: в Национальный Банк Республики Казахстан</w:t>
      </w:r>
    </w:p>
    <w:p w14:paraId="6D35A0C1" w14:textId="77777777" w:rsidR="00DE0414" w:rsidRPr="003C7904" w:rsidRDefault="00DE0414" w:rsidP="00DE0414">
      <w:pPr>
        <w:widowControl w:val="0"/>
        <w:jc w:val="both"/>
        <w:rPr>
          <w:sz w:val="28"/>
          <w:szCs w:val="28"/>
        </w:rPr>
      </w:pPr>
      <w:r w:rsidRPr="003C7904">
        <w:rPr>
          <w:sz w:val="28"/>
          <w:szCs w:val="28"/>
        </w:rPr>
        <w:t>Форма административных данных размещена на интернет-ресурсе: www.nationalbank.kz</w:t>
      </w:r>
    </w:p>
    <w:p w14:paraId="3D64EDE5" w14:textId="77777777" w:rsidR="00DE0414" w:rsidRPr="003C7904" w:rsidRDefault="00DE0414" w:rsidP="00DE0414">
      <w:pPr>
        <w:widowControl w:val="0"/>
        <w:rPr>
          <w:sz w:val="28"/>
          <w:szCs w:val="28"/>
        </w:rPr>
      </w:pPr>
    </w:p>
    <w:p w14:paraId="640745AD" w14:textId="77777777" w:rsidR="00DE0414" w:rsidRPr="003C7904" w:rsidRDefault="00DE0414" w:rsidP="00DE0414">
      <w:pPr>
        <w:widowControl w:val="0"/>
        <w:ind w:firstLine="709"/>
        <w:jc w:val="center"/>
        <w:rPr>
          <w:sz w:val="28"/>
          <w:szCs w:val="28"/>
        </w:rPr>
      </w:pPr>
      <w:r w:rsidRPr="003C7904">
        <w:rPr>
          <w:sz w:val="28"/>
          <w:szCs w:val="28"/>
        </w:rPr>
        <w:t>Отчет о провизиях и оценке рисков</w:t>
      </w:r>
    </w:p>
    <w:p w14:paraId="0608F5BD" w14:textId="77777777" w:rsidR="00DE0414" w:rsidRPr="003C7904" w:rsidRDefault="00DE0414" w:rsidP="00DE0414">
      <w:pPr>
        <w:widowControl w:val="0"/>
        <w:jc w:val="both"/>
        <w:rPr>
          <w:sz w:val="28"/>
          <w:szCs w:val="28"/>
        </w:rPr>
      </w:pPr>
      <w:r w:rsidRPr="003C7904">
        <w:rPr>
          <w:rStyle w:val="s0"/>
          <w:sz w:val="28"/>
          <w:szCs w:val="28"/>
        </w:rPr>
        <w:t> </w:t>
      </w:r>
    </w:p>
    <w:p w14:paraId="20C7F8C0" w14:textId="77777777" w:rsidR="00DE0414" w:rsidRPr="003C7904" w:rsidRDefault="00DE0414" w:rsidP="00DE0414">
      <w:pPr>
        <w:widowControl w:val="0"/>
        <w:ind w:firstLine="709"/>
        <w:jc w:val="both"/>
        <w:rPr>
          <w:rStyle w:val="s0"/>
          <w:sz w:val="28"/>
          <w:szCs w:val="28"/>
        </w:rPr>
      </w:pPr>
      <w:r w:rsidRPr="003C7904">
        <w:rPr>
          <w:rStyle w:val="s0"/>
          <w:sz w:val="28"/>
          <w:szCs w:val="28"/>
        </w:rPr>
        <w:t>Индекс</w:t>
      </w:r>
      <w:r w:rsidRPr="003C7904">
        <w:rPr>
          <w:sz w:val="28"/>
          <w:szCs w:val="28"/>
        </w:rPr>
        <w:t xml:space="preserve"> </w:t>
      </w:r>
      <w:r w:rsidRPr="003C7904">
        <w:rPr>
          <w:rStyle w:val="s0"/>
          <w:sz w:val="28"/>
          <w:szCs w:val="28"/>
        </w:rPr>
        <w:t xml:space="preserve">формы административных данных: </w:t>
      </w:r>
      <w:r w:rsidRPr="003C7904">
        <w:rPr>
          <w:rStyle w:val="s0"/>
          <w:sz w:val="28"/>
          <w:szCs w:val="28"/>
          <w:lang w:val="en-US"/>
        </w:rPr>
        <w:t>CR</w:t>
      </w:r>
      <w:r w:rsidRPr="003C7904">
        <w:rPr>
          <w:rStyle w:val="s0"/>
          <w:sz w:val="28"/>
          <w:szCs w:val="28"/>
        </w:rPr>
        <w:t>_</w:t>
      </w:r>
      <w:r w:rsidRPr="003C7904">
        <w:rPr>
          <w:rStyle w:val="s0"/>
          <w:sz w:val="28"/>
          <w:szCs w:val="28"/>
          <w:lang w:val="en-US"/>
        </w:rPr>
        <w:t>PRA</w:t>
      </w:r>
      <w:r w:rsidRPr="003C7904">
        <w:rPr>
          <w:rStyle w:val="s0"/>
          <w:sz w:val="28"/>
          <w:szCs w:val="28"/>
        </w:rPr>
        <w:t>1</w:t>
      </w:r>
    </w:p>
    <w:p w14:paraId="329EB438" w14:textId="77777777" w:rsidR="00DE0414" w:rsidRPr="003C7904" w:rsidRDefault="00DE0414" w:rsidP="00DE0414">
      <w:pPr>
        <w:widowControl w:val="0"/>
        <w:ind w:firstLine="709"/>
        <w:jc w:val="both"/>
        <w:rPr>
          <w:rStyle w:val="s0"/>
          <w:sz w:val="28"/>
          <w:szCs w:val="28"/>
        </w:rPr>
      </w:pPr>
      <w:r w:rsidRPr="003C7904">
        <w:rPr>
          <w:rStyle w:val="s0"/>
          <w:sz w:val="28"/>
          <w:szCs w:val="28"/>
        </w:rPr>
        <w:t xml:space="preserve">Периодичность: </w:t>
      </w:r>
    </w:p>
    <w:p w14:paraId="0D74935A" w14:textId="77777777" w:rsidR="00DE0414" w:rsidRPr="003C7904" w:rsidRDefault="00DE0414" w:rsidP="00DE0414">
      <w:pPr>
        <w:widowControl w:val="0"/>
        <w:ind w:firstLine="709"/>
        <w:jc w:val="both"/>
        <w:rPr>
          <w:rStyle w:val="s0"/>
          <w:sz w:val="28"/>
          <w:szCs w:val="28"/>
        </w:rPr>
      </w:pPr>
      <w:r w:rsidRPr="003C7904">
        <w:rPr>
          <w:rStyle w:val="s0"/>
          <w:sz w:val="28"/>
          <w:szCs w:val="28"/>
        </w:rPr>
        <w:t>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p w14:paraId="4C45905A" w14:textId="77777777" w:rsidR="00DE0414" w:rsidRPr="003C7904" w:rsidRDefault="00DE0414" w:rsidP="00DE0414">
      <w:pPr>
        <w:widowControl w:val="0"/>
        <w:ind w:firstLine="709"/>
        <w:jc w:val="both"/>
        <w:rPr>
          <w:rStyle w:val="s0"/>
          <w:sz w:val="28"/>
          <w:szCs w:val="28"/>
        </w:rPr>
      </w:pPr>
      <w:r w:rsidRPr="003C7904">
        <w:rPr>
          <w:rStyle w:val="s0"/>
          <w:sz w:val="28"/>
          <w:szCs w:val="28"/>
        </w:rPr>
        <w:t>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w:t>
      </w:r>
      <w:r w:rsidRPr="003C7904">
        <w:t xml:space="preserve">, </w:t>
      </w:r>
      <w:r w:rsidRPr="003C7904">
        <w:rPr>
          <w:rStyle w:val="s0"/>
          <w:sz w:val="28"/>
          <w:szCs w:val="28"/>
        </w:rPr>
        <w:t>за исключением дочерней организации национального управляющего холдинга, являющейся ипотечной организацией</w:t>
      </w:r>
    </w:p>
    <w:p w14:paraId="23BFB06D" w14:textId="77777777" w:rsidR="00DE0414" w:rsidRPr="003C7904" w:rsidRDefault="00DE0414" w:rsidP="00DE0414">
      <w:pPr>
        <w:widowControl w:val="0"/>
        <w:ind w:firstLine="709"/>
        <w:jc w:val="both"/>
        <w:rPr>
          <w:rStyle w:val="s0"/>
          <w:sz w:val="28"/>
          <w:szCs w:val="28"/>
        </w:rPr>
      </w:pPr>
      <w:r w:rsidRPr="003C7904">
        <w:rPr>
          <w:rStyle w:val="s0"/>
          <w:sz w:val="28"/>
          <w:szCs w:val="28"/>
        </w:rPr>
        <w:t>Отчетный период: по состоянию на 1 «_______________» 20__ года</w:t>
      </w:r>
    </w:p>
    <w:p w14:paraId="0BE01660" w14:textId="77777777" w:rsidR="00DE0414" w:rsidRPr="003C7904" w:rsidRDefault="00DE0414" w:rsidP="00DE0414">
      <w:pPr>
        <w:widowControl w:val="0"/>
        <w:ind w:firstLine="709"/>
        <w:jc w:val="both"/>
        <w:rPr>
          <w:rStyle w:val="s0"/>
          <w:sz w:val="28"/>
          <w:szCs w:val="28"/>
        </w:rPr>
      </w:pPr>
      <w:r w:rsidRPr="003C7904">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14:paraId="2EC70D02" w14:textId="77777777" w:rsidR="00DE0414" w:rsidRPr="003C7904" w:rsidRDefault="00DE0414" w:rsidP="00DE0414">
      <w:pPr>
        <w:widowControl w:val="0"/>
        <w:ind w:firstLine="709"/>
        <w:jc w:val="both"/>
        <w:rPr>
          <w:rStyle w:val="s0"/>
          <w:sz w:val="28"/>
          <w:szCs w:val="28"/>
        </w:rPr>
      </w:pPr>
      <w:r w:rsidRPr="003C7904">
        <w:rPr>
          <w:rStyle w:val="s0"/>
          <w:sz w:val="28"/>
          <w:szCs w:val="28"/>
        </w:rPr>
        <w:t xml:space="preserve">Срок представления формы административных данных: </w:t>
      </w:r>
      <w:r w:rsidRPr="003C7904">
        <w:rPr>
          <w:sz w:val="28"/>
          <w:szCs w:val="28"/>
        </w:rPr>
        <w:t>до десятого рабочего дня (включительно) месяца, следующего за отчетным периодом</w:t>
      </w:r>
      <w:r w:rsidRPr="003C7904">
        <w:rPr>
          <w:rStyle w:val="s0"/>
          <w:sz w:val="28"/>
          <w:szCs w:val="28"/>
        </w:rPr>
        <w:br w:type="page"/>
      </w:r>
    </w:p>
    <w:p w14:paraId="254ADF0B" w14:textId="77777777" w:rsidR="00DE0414" w:rsidRPr="003C7904" w:rsidRDefault="00DE0414" w:rsidP="00DE0414">
      <w:pPr>
        <w:widowControl w:val="0"/>
        <w:ind w:firstLine="400"/>
        <w:jc w:val="right"/>
        <w:rPr>
          <w:rStyle w:val="s0"/>
          <w:sz w:val="28"/>
          <w:szCs w:val="28"/>
        </w:rPr>
      </w:pPr>
      <w:r w:rsidRPr="003C7904">
        <w:rPr>
          <w:rStyle w:val="s0"/>
          <w:sz w:val="28"/>
          <w:szCs w:val="28"/>
        </w:rPr>
        <w:lastRenderedPageBreak/>
        <w:t>Форма</w:t>
      </w:r>
    </w:p>
    <w:p w14:paraId="445B7041" w14:textId="77777777" w:rsidR="00DE0414" w:rsidRPr="003C7904" w:rsidRDefault="00DE0414" w:rsidP="00DE0414">
      <w:pPr>
        <w:widowControl w:val="0"/>
        <w:ind w:firstLine="709"/>
        <w:rPr>
          <w:rStyle w:val="s0"/>
          <w:sz w:val="28"/>
          <w:szCs w:val="28"/>
        </w:rPr>
      </w:pPr>
    </w:p>
    <w:p w14:paraId="02EE3D7E" w14:textId="77777777" w:rsidR="00DE0414" w:rsidRPr="003C7904" w:rsidRDefault="00DE0414" w:rsidP="00DE0414">
      <w:pPr>
        <w:widowControl w:val="0"/>
        <w:ind w:firstLine="709"/>
        <w:rPr>
          <w:rStyle w:val="s0"/>
          <w:sz w:val="28"/>
          <w:szCs w:val="28"/>
        </w:rPr>
      </w:pPr>
      <w:r w:rsidRPr="003C7904">
        <w:rPr>
          <w:rStyle w:val="s0"/>
          <w:sz w:val="28"/>
          <w:szCs w:val="28"/>
        </w:rPr>
        <w:t xml:space="preserve">Таблица 1. </w:t>
      </w:r>
      <w:r w:rsidRPr="003C7904">
        <w:rPr>
          <w:sz w:val="28"/>
          <w:szCs w:val="28"/>
        </w:rPr>
        <w:t>Отчет о провизиях и оценке рисков по займам и условным обязательствам</w:t>
      </w:r>
    </w:p>
    <w:p w14:paraId="08B9B004" w14:textId="77777777" w:rsidR="00DE0414" w:rsidRPr="003C7904" w:rsidRDefault="00DE0414" w:rsidP="00DE0414">
      <w:pPr>
        <w:widowControl w:val="0"/>
        <w:ind w:firstLine="709"/>
        <w:rPr>
          <w:rStyle w:val="s0"/>
          <w:sz w:val="28"/>
          <w:szCs w:val="28"/>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DE0414" w:rsidRPr="003C7904" w14:paraId="28CBA416" w14:textId="77777777" w:rsidTr="00666C99">
        <w:trPr>
          <w:trHeight w:val="20"/>
        </w:trPr>
        <w:tc>
          <w:tcPr>
            <w:tcW w:w="987" w:type="dxa"/>
            <w:shd w:val="clear" w:color="auto" w:fill="auto"/>
            <w:hideMark/>
          </w:tcPr>
          <w:p w14:paraId="56A2477F" w14:textId="77777777" w:rsidR="00DE0414" w:rsidRPr="003C7904" w:rsidRDefault="00DE0414" w:rsidP="00666C99">
            <w:pPr>
              <w:widowControl w:val="0"/>
              <w:jc w:val="center"/>
              <w:rPr>
                <w:bCs/>
                <w:sz w:val="28"/>
                <w:szCs w:val="28"/>
              </w:rPr>
            </w:pPr>
            <w:r w:rsidRPr="003C7904">
              <w:rPr>
                <w:bCs/>
                <w:sz w:val="28"/>
                <w:szCs w:val="28"/>
              </w:rPr>
              <w:t>№</w:t>
            </w:r>
          </w:p>
        </w:tc>
        <w:tc>
          <w:tcPr>
            <w:tcW w:w="7122" w:type="dxa"/>
            <w:shd w:val="clear" w:color="auto" w:fill="auto"/>
            <w:hideMark/>
          </w:tcPr>
          <w:p w14:paraId="2A9DACE5" w14:textId="77777777" w:rsidR="00DE0414" w:rsidRPr="003C7904" w:rsidRDefault="00DE0414" w:rsidP="00666C99">
            <w:pPr>
              <w:widowControl w:val="0"/>
              <w:jc w:val="center"/>
              <w:rPr>
                <w:bCs/>
                <w:sz w:val="28"/>
                <w:szCs w:val="28"/>
              </w:rPr>
            </w:pPr>
            <w:r w:rsidRPr="003C7904">
              <w:rPr>
                <w:bCs/>
                <w:sz w:val="28"/>
                <w:szCs w:val="28"/>
              </w:rPr>
              <w:t>Наименование показателей</w:t>
            </w:r>
          </w:p>
        </w:tc>
        <w:tc>
          <w:tcPr>
            <w:tcW w:w="1320" w:type="dxa"/>
          </w:tcPr>
          <w:p w14:paraId="7DFE889B" w14:textId="77777777" w:rsidR="00DE0414" w:rsidRPr="003C7904" w:rsidRDefault="00DE0414" w:rsidP="00666C99">
            <w:pPr>
              <w:widowControl w:val="0"/>
              <w:jc w:val="center"/>
              <w:rPr>
                <w:bCs/>
                <w:sz w:val="28"/>
                <w:szCs w:val="28"/>
              </w:rPr>
            </w:pPr>
            <w:r w:rsidRPr="003C7904">
              <w:rPr>
                <w:bCs/>
                <w:sz w:val="28"/>
                <w:szCs w:val="28"/>
              </w:rPr>
              <w:t>Значение</w:t>
            </w:r>
          </w:p>
        </w:tc>
      </w:tr>
      <w:tr w:rsidR="00DE0414" w:rsidRPr="003C7904" w14:paraId="42085B65" w14:textId="77777777" w:rsidTr="00666C99">
        <w:trPr>
          <w:trHeight w:val="20"/>
        </w:trPr>
        <w:tc>
          <w:tcPr>
            <w:tcW w:w="987" w:type="dxa"/>
            <w:shd w:val="clear" w:color="auto" w:fill="auto"/>
          </w:tcPr>
          <w:p w14:paraId="2762AA8C" w14:textId="77777777" w:rsidR="00DE0414" w:rsidRPr="003C7904" w:rsidRDefault="00DE0414" w:rsidP="00666C99">
            <w:pPr>
              <w:widowControl w:val="0"/>
              <w:jc w:val="center"/>
              <w:rPr>
                <w:sz w:val="28"/>
                <w:szCs w:val="28"/>
              </w:rPr>
            </w:pPr>
            <w:r w:rsidRPr="003C7904">
              <w:rPr>
                <w:sz w:val="28"/>
                <w:szCs w:val="28"/>
              </w:rPr>
              <w:t>1</w:t>
            </w:r>
          </w:p>
        </w:tc>
        <w:tc>
          <w:tcPr>
            <w:tcW w:w="7122" w:type="dxa"/>
            <w:shd w:val="clear" w:color="auto" w:fill="auto"/>
          </w:tcPr>
          <w:p w14:paraId="0F358C70" w14:textId="77777777" w:rsidR="00DE0414" w:rsidRPr="003C7904" w:rsidRDefault="00DE0414" w:rsidP="00666C99">
            <w:pPr>
              <w:widowControl w:val="0"/>
              <w:jc w:val="center"/>
              <w:rPr>
                <w:sz w:val="28"/>
                <w:szCs w:val="28"/>
              </w:rPr>
            </w:pPr>
            <w:r w:rsidRPr="003C7904">
              <w:rPr>
                <w:sz w:val="28"/>
                <w:szCs w:val="28"/>
              </w:rPr>
              <w:t>2</w:t>
            </w:r>
          </w:p>
        </w:tc>
        <w:tc>
          <w:tcPr>
            <w:tcW w:w="1320" w:type="dxa"/>
          </w:tcPr>
          <w:p w14:paraId="1459546B" w14:textId="77777777" w:rsidR="00DE0414" w:rsidRPr="003C7904" w:rsidRDefault="00DE0414" w:rsidP="00666C99">
            <w:pPr>
              <w:widowControl w:val="0"/>
              <w:jc w:val="center"/>
              <w:rPr>
                <w:sz w:val="28"/>
                <w:szCs w:val="28"/>
              </w:rPr>
            </w:pPr>
            <w:r w:rsidRPr="003C7904">
              <w:rPr>
                <w:sz w:val="28"/>
                <w:szCs w:val="28"/>
              </w:rPr>
              <w:t>3</w:t>
            </w:r>
          </w:p>
        </w:tc>
      </w:tr>
      <w:tr w:rsidR="00DE0414" w:rsidRPr="003C7904" w14:paraId="43645A91" w14:textId="77777777" w:rsidTr="00666C99">
        <w:trPr>
          <w:trHeight w:val="20"/>
        </w:trPr>
        <w:tc>
          <w:tcPr>
            <w:tcW w:w="987" w:type="dxa"/>
            <w:shd w:val="clear" w:color="auto" w:fill="auto"/>
          </w:tcPr>
          <w:p w14:paraId="55A71951" w14:textId="77777777" w:rsidR="00DE0414" w:rsidRPr="003C7904" w:rsidRDefault="00DE0414" w:rsidP="00666C99">
            <w:pPr>
              <w:widowControl w:val="0"/>
              <w:jc w:val="both"/>
              <w:rPr>
                <w:sz w:val="28"/>
                <w:szCs w:val="28"/>
              </w:rPr>
            </w:pPr>
            <w:r w:rsidRPr="003C7904">
              <w:rPr>
                <w:sz w:val="28"/>
                <w:szCs w:val="28"/>
              </w:rPr>
              <w:t>1</w:t>
            </w:r>
          </w:p>
        </w:tc>
        <w:tc>
          <w:tcPr>
            <w:tcW w:w="7122" w:type="dxa"/>
            <w:shd w:val="clear" w:color="auto" w:fill="auto"/>
          </w:tcPr>
          <w:p w14:paraId="06831A49" w14:textId="77777777" w:rsidR="00DE0414" w:rsidRPr="003C7904" w:rsidRDefault="00DE0414" w:rsidP="00666C99">
            <w:pPr>
              <w:widowControl w:val="0"/>
              <w:jc w:val="both"/>
              <w:rPr>
                <w:sz w:val="28"/>
                <w:szCs w:val="28"/>
              </w:rPr>
            </w:pPr>
            <w:r w:rsidRPr="003C7904">
              <w:rPr>
                <w:sz w:val="28"/>
                <w:szCs w:val="28"/>
              </w:rPr>
              <w:t>Идентификационные сведения по договору займа (условного обязательства):</w:t>
            </w:r>
          </w:p>
        </w:tc>
        <w:tc>
          <w:tcPr>
            <w:tcW w:w="1320" w:type="dxa"/>
          </w:tcPr>
          <w:p w14:paraId="6E941E89" w14:textId="77777777" w:rsidR="00DE0414" w:rsidRPr="003C7904" w:rsidRDefault="00DE0414" w:rsidP="00666C99">
            <w:pPr>
              <w:widowControl w:val="0"/>
              <w:jc w:val="both"/>
              <w:rPr>
                <w:sz w:val="28"/>
                <w:szCs w:val="28"/>
              </w:rPr>
            </w:pPr>
          </w:p>
        </w:tc>
      </w:tr>
      <w:tr w:rsidR="00DE0414" w:rsidRPr="003C7904" w14:paraId="6C7D2127" w14:textId="77777777" w:rsidTr="00666C99">
        <w:trPr>
          <w:trHeight w:val="20"/>
        </w:trPr>
        <w:tc>
          <w:tcPr>
            <w:tcW w:w="987" w:type="dxa"/>
            <w:shd w:val="clear" w:color="auto" w:fill="auto"/>
          </w:tcPr>
          <w:p w14:paraId="7BF33C9F" w14:textId="77777777" w:rsidR="00DE0414" w:rsidRPr="003C7904" w:rsidRDefault="00DE0414" w:rsidP="00666C99">
            <w:pPr>
              <w:widowControl w:val="0"/>
              <w:jc w:val="both"/>
              <w:rPr>
                <w:sz w:val="28"/>
                <w:szCs w:val="28"/>
              </w:rPr>
            </w:pPr>
            <w:r w:rsidRPr="003C7904">
              <w:rPr>
                <w:sz w:val="28"/>
                <w:szCs w:val="28"/>
              </w:rPr>
              <w:t>1.1</w:t>
            </w:r>
          </w:p>
        </w:tc>
        <w:tc>
          <w:tcPr>
            <w:tcW w:w="7122" w:type="dxa"/>
            <w:shd w:val="clear" w:color="auto" w:fill="auto"/>
          </w:tcPr>
          <w:p w14:paraId="3D6998B2" w14:textId="77777777" w:rsidR="00DE0414" w:rsidRPr="003C7904" w:rsidRDefault="00DE0414" w:rsidP="00666C99">
            <w:pPr>
              <w:widowControl w:val="0"/>
              <w:jc w:val="both"/>
              <w:rPr>
                <w:sz w:val="28"/>
                <w:szCs w:val="28"/>
              </w:rPr>
            </w:pPr>
            <w:r w:rsidRPr="003C7904">
              <w:rPr>
                <w:sz w:val="28"/>
                <w:szCs w:val="28"/>
              </w:rPr>
              <w:t>номер договора</w:t>
            </w:r>
          </w:p>
        </w:tc>
        <w:tc>
          <w:tcPr>
            <w:tcW w:w="1320" w:type="dxa"/>
          </w:tcPr>
          <w:p w14:paraId="1713C519" w14:textId="77777777" w:rsidR="00DE0414" w:rsidRPr="003C7904" w:rsidRDefault="00DE0414" w:rsidP="00666C99">
            <w:pPr>
              <w:widowControl w:val="0"/>
              <w:jc w:val="both"/>
              <w:rPr>
                <w:sz w:val="28"/>
                <w:szCs w:val="28"/>
              </w:rPr>
            </w:pPr>
          </w:p>
        </w:tc>
      </w:tr>
      <w:tr w:rsidR="00DE0414" w:rsidRPr="003C7904" w14:paraId="48A57816" w14:textId="77777777" w:rsidTr="00666C99">
        <w:trPr>
          <w:trHeight w:val="20"/>
        </w:trPr>
        <w:tc>
          <w:tcPr>
            <w:tcW w:w="987" w:type="dxa"/>
            <w:shd w:val="clear" w:color="auto" w:fill="auto"/>
          </w:tcPr>
          <w:p w14:paraId="176DC38A" w14:textId="77777777" w:rsidR="00DE0414" w:rsidRPr="003C7904" w:rsidRDefault="00DE0414" w:rsidP="00666C99">
            <w:pPr>
              <w:widowControl w:val="0"/>
              <w:jc w:val="both"/>
              <w:rPr>
                <w:sz w:val="28"/>
                <w:szCs w:val="28"/>
              </w:rPr>
            </w:pPr>
            <w:r w:rsidRPr="003C7904">
              <w:rPr>
                <w:sz w:val="28"/>
                <w:szCs w:val="28"/>
              </w:rPr>
              <w:t>1.2</w:t>
            </w:r>
          </w:p>
        </w:tc>
        <w:tc>
          <w:tcPr>
            <w:tcW w:w="7122" w:type="dxa"/>
            <w:shd w:val="clear" w:color="auto" w:fill="auto"/>
          </w:tcPr>
          <w:p w14:paraId="68F34E09" w14:textId="77777777" w:rsidR="00DE0414" w:rsidRPr="003C7904" w:rsidRDefault="00DE0414" w:rsidP="00666C99">
            <w:pPr>
              <w:widowControl w:val="0"/>
              <w:jc w:val="both"/>
              <w:rPr>
                <w:sz w:val="28"/>
                <w:szCs w:val="28"/>
              </w:rPr>
            </w:pPr>
            <w:r w:rsidRPr="003C7904">
              <w:rPr>
                <w:sz w:val="28"/>
                <w:szCs w:val="28"/>
              </w:rPr>
              <w:t>дата договора</w:t>
            </w:r>
          </w:p>
        </w:tc>
        <w:tc>
          <w:tcPr>
            <w:tcW w:w="1320" w:type="dxa"/>
          </w:tcPr>
          <w:p w14:paraId="5905A55B" w14:textId="77777777" w:rsidR="00DE0414" w:rsidRPr="003C7904" w:rsidRDefault="00DE0414" w:rsidP="00666C99">
            <w:pPr>
              <w:widowControl w:val="0"/>
              <w:jc w:val="both"/>
              <w:rPr>
                <w:sz w:val="28"/>
                <w:szCs w:val="28"/>
              </w:rPr>
            </w:pPr>
          </w:p>
        </w:tc>
      </w:tr>
      <w:tr w:rsidR="00DE0414" w:rsidRPr="003C7904" w14:paraId="43CCFBA8" w14:textId="77777777" w:rsidTr="00666C99">
        <w:trPr>
          <w:trHeight w:val="20"/>
        </w:trPr>
        <w:tc>
          <w:tcPr>
            <w:tcW w:w="987" w:type="dxa"/>
            <w:shd w:val="clear" w:color="auto" w:fill="auto"/>
          </w:tcPr>
          <w:p w14:paraId="0EFCD0A4" w14:textId="77777777" w:rsidR="00DE0414" w:rsidRPr="003C7904" w:rsidRDefault="00DE0414" w:rsidP="00666C99">
            <w:pPr>
              <w:widowControl w:val="0"/>
              <w:jc w:val="both"/>
              <w:rPr>
                <w:sz w:val="28"/>
                <w:szCs w:val="28"/>
                <w:lang w:val="en-US"/>
              </w:rPr>
            </w:pPr>
            <w:r w:rsidRPr="003C7904">
              <w:rPr>
                <w:sz w:val="28"/>
                <w:szCs w:val="28"/>
                <w:lang w:val="en-US"/>
              </w:rPr>
              <w:t>2</w:t>
            </w:r>
          </w:p>
        </w:tc>
        <w:tc>
          <w:tcPr>
            <w:tcW w:w="7122" w:type="dxa"/>
            <w:shd w:val="clear" w:color="auto" w:fill="auto"/>
          </w:tcPr>
          <w:p w14:paraId="13DCE598" w14:textId="77777777" w:rsidR="00DE0414" w:rsidRPr="003C7904" w:rsidRDefault="00DE0414" w:rsidP="00666C99">
            <w:pPr>
              <w:widowControl w:val="0"/>
              <w:jc w:val="both"/>
              <w:rPr>
                <w:sz w:val="28"/>
                <w:szCs w:val="28"/>
              </w:rPr>
            </w:pPr>
            <w:r w:rsidRPr="003C7904">
              <w:rPr>
                <w:sz w:val="28"/>
                <w:szCs w:val="28"/>
              </w:rPr>
              <w:t>Сведения о провизиях и оценке рисков:</w:t>
            </w:r>
          </w:p>
        </w:tc>
        <w:tc>
          <w:tcPr>
            <w:tcW w:w="1320" w:type="dxa"/>
          </w:tcPr>
          <w:p w14:paraId="1C60ACAC" w14:textId="77777777" w:rsidR="00DE0414" w:rsidRPr="003C7904" w:rsidRDefault="00DE0414" w:rsidP="00666C99">
            <w:pPr>
              <w:widowControl w:val="0"/>
              <w:jc w:val="both"/>
              <w:rPr>
                <w:sz w:val="28"/>
                <w:szCs w:val="28"/>
              </w:rPr>
            </w:pPr>
          </w:p>
        </w:tc>
      </w:tr>
      <w:tr w:rsidR="00DE0414" w:rsidRPr="003C7904" w14:paraId="331F0694" w14:textId="77777777" w:rsidTr="00666C99">
        <w:trPr>
          <w:trHeight w:val="20"/>
        </w:trPr>
        <w:tc>
          <w:tcPr>
            <w:tcW w:w="987" w:type="dxa"/>
            <w:shd w:val="clear" w:color="auto" w:fill="auto"/>
            <w:hideMark/>
          </w:tcPr>
          <w:p w14:paraId="29DF2636" w14:textId="77777777" w:rsidR="00DE0414" w:rsidRPr="003C7904" w:rsidRDefault="00DE0414" w:rsidP="00666C99">
            <w:pPr>
              <w:widowControl w:val="0"/>
              <w:jc w:val="both"/>
              <w:rPr>
                <w:sz w:val="28"/>
                <w:szCs w:val="28"/>
              </w:rPr>
            </w:pPr>
            <w:r w:rsidRPr="003C7904">
              <w:rPr>
                <w:sz w:val="28"/>
                <w:szCs w:val="28"/>
              </w:rPr>
              <w:t>2.1</w:t>
            </w:r>
          </w:p>
        </w:tc>
        <w:tc>
          <w:tcPr>
            <w:tcW w:w="7122" w:type="dxa"/>
            <w:shd w:val="clear" w:color="auto" w:fill="auto"/>
            <w:hideMark/>
          </w:tcPr>
          <w:p w14:paraId="70C9B8B6" w14:textId="77777777" w:rsidR="00DE0414" w:rsidRPr="003C7904" w:rsidRDefault="00DE0414" w:rsidP="00666C99">
            <w:pPr>
              <w:widowControl w:val="0"/>
              <w:jc w:val="both"/>
              <w:rPr>
                <w:sz w:val="28"/>
                <w:szCs w:val="28"/>
              </w:rPr>
            </w:pPr>
            <w:r w:rsidRPr="003C7904">
              <w:rPr>
                <w:sz w:val="28"/>
                <w:szCs w:val="28"/>
              </w:rPr>
              <w:t>Фактически сформированная сумма резервов (провизий) (в тенге):</w:t>
            </w:r>
          </w:p>
        </w:tc>
        <w:tc>
          <w:tcPr>
            <w:tcW w:w="1320" w:type="dxa"/>
          </w:tcPr>
          <w:p w14:paraId="05C008D2" w14:textId="77777777" w:rsidR="00DE0414" w:rsidRPr="003C7904" w:rsidRDefault="00DE0414" w:rsidP="00666C99">
            <w:pPr>
              <w:widowControl w:val="0"/>
              <w:jc w:val="both"/>
              <w:rPr>
                <w:sz w:val="28"/>
                <w:szCs w:val="28"/>
              </w:rPr>
            </w:pPr>
          </w:p>
        </w:tc>
      </w:tr>
      <w:tr w:rsidR="00DE0414" w:rsidRPr="003C7904" w14:paraId="09933CC6" w14:textId="77777777" w:rsidTr="00666C99">
        <w:trPr>
          <w:trHeight w:val="20"/>
        </w:trPr>
        <w:tc>
          <w:tcPr>
            <w:tcW w:w="987" w:type="dxa"/>
            <w:shd w:val="clear" w:color="auto" w:fill="auto"/>
          </w:tcPr>
          <w:p w14:paraId="484C2EA3" w14:textId="77777777" w:rsidR="00DE0414" w:rsidRPr="003C7904" w:rsidRDefault="00DE0414" w:rsidP="00666C99">
            <w:pPr>
              <w:widowControl w:val="0"/>
              <w:jc w:val="both"/>
              <w:rPr>
                <w:sz w:val="28"/>
                <w:szCs w:val="28"/>
                <w:lang w:val="en-US"/>
              </w:rPr>
            </w:pPr>
            <w:r w:rsidRPr="003C7904">
              <w:rPr>
                <w:sz w:val="28"/>
                <w:szCs w:val="28"/>
              </w:rPr>
              <w:t>2.1</w:t>
            </w:r>
            <w:r w:rsidRPr="003C7904">
              <w:rPr>
                <w:sz w:val="28"/>
                <w:szCs w:val="28"/>
                <w:lang w:val="en-US"/>
              </w:rPr>
              <w:t>.1</w:t>
            </w:r>
          </w:p>
        </w:tc>
        <w:tc>
          <w:tcPr>
            <w:tcW w:w="7122" w:type="dxa"/>
            <w:shd w:val="clear" w:color="auto" w:fill="auto"/>
          </w:tcPr>
          <w:p w14:paraId="2DA5F902" w14:textId="77777777" w:rsidR="00DE0414" w:rsidRPr="003C7904" w:rsidRDefault="00DE0414" w:rsidP="00666C99">
            <w:pPr>
              <w:widowControl w:val="0"/>
              <w:jc w:val="both"/>
              <w:rPr>
                <w:sz w:val="28"/>
                <w:szCs w:val="28"/>
              </w:rPr>
            </w:pPr>
            <w:r w:rsidRPr="003C7904">
              <w:rPr>
                <w:sz w:val="28"/>
                <w:szCs w:val="28"/>
              </w:rPr>
              <w:t>по требованиям международных стандартов финансовой отчетности</w:t>
            </w:r>
          </w:p>
        </w:tc>
        <w:tc>
          <w:tcPr>
            <w:tcW w:w="1320" w:type="dxa"/>
          </w:tcPr>
          <w:p w14:paraId="534E9ABE" w14:textId="77777777" w:rsidR="00DE0414" w:rsidRPr="003C7904" w:rsidRDefault="00DE0414" w:rsidP="00666C99">
            <w:pPr>
              <w:widowControl w:val="0"/>
              <w:jc w:val="both"/>
              <w:rPr>
                <w:sz w:val="28"/>
                <w:szCs w:val="28"/>
              </w:rPr>
            </w:pPr>
          </w:p>
        </w:tc>
      </w:tr>
      <w:tr w:rsidR="00DE0414" w:rsidRPr="003C7904" w14:paraId="288C7625" w14:textId="77777777" w:rsidTr="00666C99">
        <w:trPr>
          <w:trHeight w:val="20"/>
        </w:trPr>
        <w:tc>
          <w:tcPr>
            <w:tcW w:w="987" w:type="dxa"/>
            <w:shd w:val="clear" w:color="auto" w:fill="auto"/>
          </w:tcPr>
          <w:p w14:paraId="708F31EC" w14:textId="77777777" w:rsidR="00DE0414" w:rsidRPr="003C7904" w:rsidRDefault="00DE0414" w:rsidP="00666C99">
            <w:pPr>
              <w:widowControl w:val="0"/>
              <w:jc w:val="both"/>
              <w:rPr>
                <w:sz w:val="28"/>
                <w:szCs w:val="28"/>
              </w:rPr>
            </w:pPr>
            <w:r w:rsidRPr="003C7904">
              <w:rPr>
                <w:sz w:val="28"/>
                <w:szCs w:val="28"/>
              </w:rPr>
              <w:t>2.</w:t>
            </w:r>
            <w:r w:rsidRPr="003C7904">
              <w:rPr>
                <w:sz w:val="28"/>
                <w:szCs w:val="28"/>
                <w:lang w:val="en-US"/>
              </w:rPr>
              <w:t>1</w:t>
            </w:r>
            <w:r w:rsidRPr="003C7904">
              <w:rPr>
                <w:sz w:val="28"/>
                <w:szCs w:val="28"/>
              </w:rPr>
              <w:t>.2</w:t>
            </w:r>
          </w:p>
        </w:tc>
        <w:tc>
          <w:tcPr>
            <w:tcW w:w="7122" w:type="dxa"/>
            <w:shd w:val="clear" w:color="auto" w:fill="auto"/>
          </w:tcPr>
          <w:p w14:paraId="407B1B34" w14:textId="77777777" w:rsidR="00DE0414" w:rsidRPr="003C7904" w:rsidRDefault="00DE0414" w:rsidP="00666C99">
            <w:pPr>
              <w:widowControl w:val="0"/>
              <w:jc w:val="both"/>
              <w:rPr>
                <w:sz w:val="28"/>
                <w:szCs w:val="28"/>
              </w:rPr>
            </w:pPr>
            <w:r w:rsidRPr="003C7904">
              <w:rPr>
                <w:sz w:val="28"/>
                <w:szCs w:val="28"/>
              </w:rPr>
              <w:t>по требованиям уполномоченного органа</w:t>
            </w:r>
          </w:p>
        </w:tc>
        <w:tc>
          <w:tcPr>
            <w:tcW w:w="1320" w:type="dxa"/>
            <w:shd w:val="clear" w:color="auto" w:fill="auto"/>
          </w:tcPr>
          <w:p w14:paraId="4DCF6618" w14:textId="77777777" w:rsidR="00DE0414" w:rsidRPr="003C7904" w:rsidRDefault="00DE0414" w:rsidP="00666C99">
            <w:pPr>
              <w:widowControl w:val="0"/>
              <w:jc w:val="both"/>
              <w:rPr>
                <w:sz w:val="28"/>
                <w:szCs w:val="28"/>
              </w:rPr>
            </w:pPr>
          </w:p>
        </w:tc>
      </w:tr>
      <w:tr w:rsidR="00DE0414" w:rsidRPr="003C7904" w14:paraId="6ACDDC27" w14:textId="77777777" w:rsidTr="00666C99">
        <w:trPr>
          <w:trHeight w:val="20"/>
        </w:trPr>
        <w:tc>
          <w:tcPr>
            <w:tcW w:w="987" w:type="dxa"/>
            <w:shd w:val="clear" w:color="auto" w:fill="auto"/>
          </w:tcPr>
          <w:p w14:paraId="2F9D3199" w14:textId="77777777" w:rsidR="00DE0414" w:rsidRPr="003C7904" w:rsidRDefault="00DE0414" w:rsidP="00666C99">
            <w:pPr>
              <w:widowControl w:val="0"/>
              <w:jc w:val="both"/>
              <w:rPr>
                <w:sz w:val="28"/>
                <w:szCs w:val="28"/>
              </w:rPr>
            </w:pPr>
            <w:r w:rsidRPr="003C7904">
              <w:rPr>
                <w:sz w:val="28"/>
                <w:szCs w:val="28"/>
              </w:rPr>
              <w:t>2.2</w:t>
            </w:r>
          </w:p>
        </w:tc>
        <w:tc>
          <w:tcPr>
            <w:tcW w:w="7122" w:type="dxa"/>
            <w:shd w:val="clear" w:color="auto" w:fill="auto"/>
          </w:tcPr>
          <w:p w14:paraId="3C849159" w14:textId="77777777" w:rsidR="00DE0414" w:rsidRPr="003C7904" w:rsidRDefault="00DE0414" w:rsidP="00666C99">
            <w:pPr>
              <w:widowControl w:val="0"/>
              <w:jc w:val="both"/>
              <w:rPr>
                <w:sz w:val="28"/>
                <w:szCs w:val="28"/>
              </w:rPr>
            </w:pPr>
            <w:r w:rsidRPr="003C7904">
              <w:rPr>
                <w:sz w:val="28"/>
                <w:szCs w:val="28"/>
              </w:rPr>
              <w:t>Номер счета по резервам (провизиям), сформированным по требованиям международных стандартов финансовой отчетности</w:t>
            </w:r>
          </w:p>
        </w:tc>
        <w:tc>
          <w:tcPr>
            <w:tcW w:w="1320" w:type="dxa"/>
          </w:tcPr>
          <w:p w14:paraId="44C8EA35" w14:textId="77777777" w:rsidR="00DE0414" w:rsidRPr="003C7904" w:rsidRDefault="00DE0414" w:rsidP="00666C99">
            <w:pPr>
              <w:widowControl w:val="0"/>
              <w:jc w:val="both"/>
              <w:rPr>
                <w:sz w:val="28"/>
                <w:szCs w:val="28"/>
              </w:rPr>
            </w:pPr>
          </w:p>
        </w:tc>
      </w:tr>
      <w:tr w:rsidR="00DE0414" w:rsidRPr="003C7904" w14:paraId="316FCA39" w14:textId="77777777" w:rsidTr="00666C99">
        <w:trPr>
          <w:trHeight w:val="20"/>
        </w:trPr>
        <w:tc>
          <w:tcPr>
            <w:tcW w:w="987" w:type="dxa"/>
            <w:shd w:val="clear" w:color="auto" w:fill="auto"/>
          </w:tcPr>
          <w:p w14:paraId="7683A965" w14:textId="77777777" w:rsidR="00DE0414" w:rsidRPr="003C7904" w:rsidRDefault="00DE0414" w:rsidP="00666C99">
            <w:pPr>
              <w:widowControl w:val="0"/>
              <w:jc w:val="both"/>
              <w:rPr>
                <w:sz w:val="28"/>
                <w:szCs w:val="28"/>
              </w:rPr>
            </w:pPr>
            <w:r w:rsidRPr="003C7904">
              <w:rPr>
                <w:sz w:val="28"/>
                <w:szCs w:val="28"/>
              </w:rPr>
              <w:t>2.3</w:t>
            </w:r>
          </w:p>
        </w:tc>
        <w:tc>
          <w:tcPr>
            <w:tcW w:w="7122" w:type="dxa"/>
            <w:shd w:val="clear" w:color="auto" w:fill="auto"/>
          </w:tcPr>
          <w:p w14:paraId="340670D1" w14:textId="77777777" w:rsidR="00DE0414" w:rsidRPr="003C7904" w:rsidRDefault="00DE0414" w:rsidP="00666C99">
            <w:pPr>
              <w:widowControl w:val="0"/>
              <w:jc w:val="both"/>
              <w:rPr>
                <w:sz w:val="28"/>
                <w:szCs w:val="28"/>
              </w:rPr>
            </w:pPr>
            <w:r w:rsidRPr="003C7904">
              <w:rPr>
                <w:sz w:val="28"/>
                <w:szCs w:val="28"/>
              </w:rPr>
              <w:t>Ставка резервирования</w:t>
            </w:r>
            <w:r w:rsidRPr="003C7904">
              <w:rPr>
                <w:sz w:val="28"/>
                <w:szCs w:val="28"/>
                <w:lang w:val="en-US"/>
              </w:rPr>
              <w:t xml:space="preserve"> (</w:t>
            </w:r>
            <w:r w:rsidRPr="003C7904">
              <w:rPr>
                <w:sz w:val="28"/>
                <w:szCs w:val="28"/>
              </w:rPr>
              <w:t>в процентах)</w:t>
            </w:r>
          </w:p>
        </w:tc>
        <w:tc>
          <w:tcPr>
            <w:tcW w:w="1320" w:type="dxa"/>
          </w:tcPr>
          <w:p w14:paraId="7622D5C4" w14:textId="77777777" w:rsidR="00DE0414" w:rsidRPr="003C7904" w:rsidRDefault="00DE0414" w:rsidP="00666C99">
            <w:pPr>
              <w:widowControl w:val="0"/>
              <w:jc w:val="both"/>
              <w:rPr>
                <w:sz w:val="28"/>
                <w:szCs w:val="28"/>
              </w:rPr>
            </w:pPr>
          </w:p>
        </w:tc>
      </w:tr>
      <w:tr w:rsidR="00DE0414" w:rsidRPr="003C7904" w14:paraId="5EE11159" w14:textId="77777777" w:rsidTr="00666C99">
        <w:trPr>
          <w:trHeight w:val="20"/>
        </w:trPr>
        <w:tc>
          <w:tcPr>
            <w:tcW w:w="987" w:type="dxa"/>
            <w:shd w:val="clear" w:color="auto" w:fill="auto"/>
          </w:tcPr>
          <w:p w14:paraId="28ADB6AA" w14:textId="77777777" w:rsidR="00DE0414" w:rsidRPr="003C7904" w:rsidRDefault="00DE0414" w:rsidP="00666C99">
            <w:pPr>
              <w:widowControl w:val="0"/>
              <w:jc w:val="both"/>
              <w:rPr>
                <w:sz w:val="28"/>
                <w:szCs w:val="28"/>
              </w:rPr>
            </w:pPr>
            <w:r w:rsidRPr="003C7904">
              <w:rPr>
                <w:sz w:val="28"/>
                <w:szCs w:val="28"/>
              </w:rPr>
              <w:t>2.4</w:t>
            </w:r>
          </w:p>
        </w:tc>
        <w:tc>
          <w:tcPr>
            <w:tcW w:w="7122" w:type="dxa"/>
            <w:shd w:val="clear" w:color="auto" w:fill="auto"/>
          </w:tcPr>
          <w:p w14:paraId="2B4555F3" w14:textId="77777777" w:rsidR="00DE0414" w:rsidRPr="003C7904" w:rsidRDefault="00DE0414" w:rsidP="00666C99">
            <w:pPr>
              <w:widowControl w:val="0"/>
              <w:jc w:val="both"/>
              <w:rPr>
                <w:sz w:val="28"/>
                <w:szCs w:val="28"/>
              </w:rPr>
            </w:pPr>
            <w:r w:rsidRPr="003C7904">
              <w:rPr>
                <w:sz w:val="28"/>
                <w:szCs w:val="28"/>
              </w:rPr>
              <w:t>Сведения об отнесении к портфельным активам:</w:t>
            </w:r>
          </w:p>
        </w:tc>
        <w:tc>
          <w:tcPr>
            <w:tcW w:w="1320" w:type="dxa"/>
          </w:tcPr>
          <w:p w14:paraId="1DFF1BFA" w14:textId="77777777" w:rsidR="00DE0414" w:rsidRPr="003C7904" w:rsidRDefault="00DE0414" w:rsidP="00666C99">
            <w:pPr>
              <w:widowControl w:val="0"/>
              <w:jc w:val="both"/>
              <w:rPr>
                <w:sz w:val="28"/>
                <w:szCs w:val="28"/>
              </w:rPr>
            </w:pPr>
          </w:p>
        </w:tc>
      </w:tr>
      <w:tr w:rsidR="00DE0414" w:rsidRPr="003C7904" w14:paraId="598136EF" w14:textId="77777777" w:rsidTr="00666C99">
        <w:trPr>
          <w:trHeight w:val="20"/>
        </w:trPr>
        <w:tc>
          <w:tcPr>
            <w:tcW w:w="987" w:type="dxa"/>
            <w:shd w:val="clear" w:color="auto" w:fill="auto"/>
          </w:tcPr>
          <w:p w14:paraId="7B6360C4" w14:textId="77777777" w:rsidR="00DE0414" w:rsidRPr="003C7904" w:rsidRDefault="00DE0414" w:rsidP="00666C99">
            <w:pPr>
              <w:widowControl w:val="0"/>
              <w:jc w:val="both"/>
              <w:rPr>
                <w:sz w:val="28"/>
                <w:szCs w:val="28"/>
              </w:rPr>
            </w:pPr>
            <w:r w:rsidRPr="003C7904">
              <w:rPr>
                <w:sz w:val="28"/>
                <w:szCs w:val="28"/>
              </w:rPr>
              <w:t>2.4.1</w:t>
            </w:r>
          </w:p>
        </w:tc>
        <w:tc>
          <w:tcPr>
            <w:tcW w:w="7122" w:type="dxa"/>
            <w:shd w:val="clear" w:color="auto" w:fill="auto"/>
          </w:tcPr>
          <w:p w14:paraId="2E842C73" w14:textId="77777777" w:rsidR="00DE0414" w:rsidRPr="003C7904" w:rsidRDefault="00DE0414" w:rsidP="00666C99">
            <w:pPr>
              <w:widowControl w:val="0"/>
              <w:jc w:val="both"/>
              <w:rPr>
                <w:sz w:val="28"/>
                <w:szCs w:val="28"/>
              </w:rPr>
            </w:pPr>
            <w:r w:rsidRPr="003C7904">
              <w:rPr>
                <w:sz w:val="28"/>
                <w:szCs w:val="28"/>
              </w:rPr>
              <w:t>Наименование портфеля однородных активов</w:t>
            </w:r>
          </w:p>
        </w:tc>
        <w:tc>
          <w:tcPr>
            <w:tcW w:w="1320" w:type="dxa"/>
          </w:tcPr>
          <w:p w14:paraId="1FAA0B53" w14:textId="77777777" w:rsidR="00DE0414" w:rsidRPr="003C7904" w:rsidRDefault="00DE0414" w:rsidP="00666C99">
            <w:pPr>
              <w:widowControl w:val="0"/>
              <w:jc w:val="both"/>
              <w:rPr>
                <w:sz w:val="28"/>
                <w:szCs w:val="28"/>
              </w:rPr>
            </w:pPr>
          </w:p>
        </w:tc>
      </w:tr>
      <w:tr w:rsidR="00DE0414" w:rsidRPr="003C7904" w14:paraId="68945823" w14:textId="77777777" w:rsidTr="00666C99">
        <w:trPr>
          <w:trHeight w:val="20"/>
        </w:trPr>
        <w:tc>
          <w:tcPr>
            <w:tcW w:w="987" w:type="dxa"/>
            <w:shd w:val="clear" w:color="auto" w:fill="auto"/>
          </w:tcPr>
          <w:p w14:paraId="4D25491D" w14:textId="77777777" w:rsidR="00DE0414" w:rsidRPr="003C7904" w:rsidRDefault="00DE0414" w:rsidP="00666C99">
            <w:pPr>
              <w:widowControl w:val="0"/>
              <w:jc w:val="both"/>
              <w:rPr>
                <w:sz w:val="28"/>
                <w:szCs w:val="28"/>
              </w:rPr>
            </w:pPr>
            <w:r w:rsidRPr="003C7904">
              <w:rPr>
                <w:sz w:val="28"/>
                <w:szCs w:val="28"/>
              </w:rPr>
              <w:t>2.4.2</w:t>
            </w:r>
          </w:p>
        </w:tc>
        <w:tc>
          <w:tcPr>
            <w:tcW w:w="7122" w:type="dxa"/>
            <w:shd w:val="clear" w:color="auto" w:fill="auto"/>
          </w:tcPr>
          <w:p w14:paraId="2A72B2A8" w14:textId="77777777" w:rsidR="00DE0414" w:rsidRPr="003C7904" w:rsidRDefault="00DE0414" w:rsidP="00666C99">
            <w:pPr>
              <w:widowControl w:val="0"/>
              <w:jc w:val="both"/>
              <w:rPr>
                <w:sz w:val="28"/>
                <w:szCs w:val="28"/>
              </w:rPr>
            </w:pPr>
            <w:r w:rsidRPr="003C7904">
              <w:rPr>
                <w:sz w:val="28"/>
                <w:szCs w:val="28"/>
              </w:rPr>
              <w:t>Наименование портфеля индивидуальных активов без признаков обесценения</w:t>
            </w:r>
          </w:p>
        </w:tc>
        <w:tc>
          <w:tcPr>
            <w:tcW w:w="1320" w:type="dxa"/>
          </w:tcPr>
          <w:p w14:paraId="0D3C97B3" w14:textId="77777777" w:rsidR="00DE0414" w:rsidRPr="003C7904" w:rsidRDefault="00DE0414" w:rsidP="00666C99">
            <w:pPr>
              <w:widowControl w:val="0"/>
              <w:jc w:val="both"/>
              <w:rPr>
                <w:sz w:val="28"/>
                <w:szCs w:val="28"/>
              </w:rPr>
            </w:pPr>
          </w:p>
        </w:tc>
      </w:tr>
      <w:tr w:rsidR="00DE0414" w:rsidRPr="003C7904" w14:paraId="00C9A6E5" w14:textId="77777777" w:rsidTr="00666C99">
        <w:trPr>
          <w:trHeight w:val="20"/>
        </w:trPr>
        <w:tc>
          <w:tcPr>
            <w:tcW w:w="987" w:type="dxa"/>
            <w:shd w:val="clear" w:color="auto" w:fill="auto"/>
          </w:tcPr>
          <w:p w14:paraId="1E0613B4" w14:textId="77777777" w:rsidR="00DE0414" w:rsidRPr="003C7904" w:rsidRDefault="00DE0414" w:rsidP="00666C99">
            <w:pPr>
              <w:widowControl w:val="0"/>
              <w:jc w:val="both"/>
              <w:rPr>
                <w:sz w:val="28"/>
                <w:szCs w:val="28"/>
              </w:rPr>
            </w:pPr>
            <w:r w:rsidRPr="003C7904">
              <w:rPr>
                <w:sz w:val="28"/>
                <w:szCs w:val="28"/>
              </w:rPr>
              <w:t>2.5</w:t>
            </w:r>
          </w:p>
        </w:tc>
        <w:tc>
          <w:tcPr>
            <w:tcW w:w="7122" w:type="dxa"/>
            <w:shd w:val="clear" w:color="auto" w:fill="auto"/>
            <w:hideMark/>
          </w:tcPr>
          <w:p w14:paraId="6A2EA3D3" w14:textId="77777777" w:rsidR="00DE0414" w:rsidRPr="003C7904" w:rsidRDefault="00DE0414" w:rsidP="00666C99">
            <w:pPr>
              <w:widowControl w:val="0"/>
              <w:jc w:val="both"/>
              <w:rPr>
                <w:sz w:val="28"/>
                <w:szCs w:val="28"/>
              </w:rPr>
            </w:pPr>
            <w:r w:rsidRPr="003C7904">
              <w:rPr>
                <w:sz w:val="28"/>
                <w:szCs w:val="28"/>
              </w:rPr>
              <w:t>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1320" w:type="dxa"/>
          </w:tcPr>
          <w:p w14:paraId="1A4FC1C7" w14:textId="77777777" w:rsidR="00DE0414" w:rsidRPr="003C7904" w:rsidRDefault="00DE0414" w:rsidP="00666C99">
            <w:pPr>
              <w:widowControl w:val="0"/>
              <w:jc w:val="both"/>
              <w:rPr>
                <w:sz w:val="28"/>
                <w:szCs w:val="28"/>
              </w:rPr>
            </w:pPr>
          </w:p>
        </w:tc>
      </w:tr>
      <w:tr w:rsidR="00DE0414" w:rsidRPr="003C7904" w14:paraId="06D5860B" w14:textId="77777777" w:rsidTr="00666C99">
        <w:trPr>
          <w:trHeight w:val="20"/>
        </w:trPr>
        <w:tc>
          <w:tcPr>
            <w:tcW w:w="987" w:type="dxa"/>
            <w:shd w:val="clear" w:color="auto" w:fill="auto"/>
          </w:tcPr>
          <w:p w14:paraId="53144A20" w14:textId="77777777" w:rsidR="00DE0414" w:rsidRPr="003C7904" w:rsidRDefault="00DE0414" w:rsidP="00666C99">
            <w:pPr>
              <w:widowControl w:val="0"/>
              <w:jc w:val="both"/>
              <w:rPr>
                <w:sz w:val="28"/>
                <w:szCs w:val="28"/>
                <w:lang w:val="en-US"/>
              </w:rPr>
            </w:pPr>
            <w:r w:rsidRPr="003C7904">
              <w:rPr>
                <w:sz w:val="28"/>
                <w:szCs w:val="28"/>
              </w:rPr>
              <w:t>2.</w:t>
            </w:r>
            <w:r w:rsidRPr="003C7904">
              <w:rPr>
                <w:sz w:val="28"/>
                <w:szCs w:val="28"/>
                <w:lang w:val="en-US"/>
              </w:rPr>
              <w:t>6</w:t>
            </w:r>
          </w:p>
        </w:tc>
        <w:tc>
          <w:tcPr>
            <w:tcW w:w="7122" w:type="dxa"/>
            <w:shd w:val="clear" w:color="auto" w:fill="auto"/>
          </w:tcPr>
          <w:p w14:paraId="4C6C8A89" w14:textId="77777777" w:rsidR="00DE0414" w:rsidRPr="003C7904" w:rsidRDefault="00DE0414" w:rsidP="00666C99">
            <w:pPr>
              <w:widowControl w:val="0"/>
              <w:jc w:val="both"/>
              <w:rPr>
                <w:sz w:val="28"/>
                <w:szCs w:val="28"/>
              </w:rPr>
            </w:pPr>
            <w:r w:rsidRPr="003C7904">
              <w:rPr>
                <w:sz w:val="28"/>
                <w:szCs w:val="28"/>
              </w:rPr>
              <w:t>Признаки обесценения</w:t>
            </w:r>
          </w:p>
        </w:tc>
        <w:tc>
          <w:tcPr>
            <w:tcW w:w="1320" w:type="dxa"/>
            <w:shd w:val="clear" w:color="auto" w:fill="auto"/>
          </w:tcPr>
          <w:p w14:paraId="7B0B9810" w14:textId="77777777" w:rsidR="00DE0414" w:rsidRPr="003C7904" w:rsidRDefault="00DE0414" w:rsidP="00666C99">
            <w:pPr>
              <w:widowControl w:val="0"/>
              <w:jc w:val="both"/>
              <w:rPr>
                <w:sz w:val="28"/>
                <w:szCs w:val="28"/>
              </w:rPr>
            </w:pPr>
          </w:p>
        </w:tc>
      </w:tr>
      <w:tr w:rsidR="00DE0414" w:rsidRPr="003C7904" w14:paraId="040D0617" w14:textId="77777777" w:rsidTr="00666C99">
        <w:trPr>
          <w:trHeight w:val="20"/>
        </w:trPr>
        <w:tc>
          <w:tcPr>
            <w:tcW w:w="987" w:type="dxa"/>
            <w:shd w:val="clear" w:color="auto" w:fill="auto"/>
          </w:tcPr>
          <w:p w14:paraId="4883FA95" w14:textId="77777777" w:rsidR="00DE0414" w:rsidRPr="003C7904" w:rsidRDefault="00DE0414" w:rsidP="00666C99">
            <w:pPr>
              <w:widowControl w:val="0"/>
              <w:jc w:val="both"/>
              <w:rPr>
                <w:sz w:val="28"/>
                <w:szCs w:val="28"/>
              </w:rPr>
            </w:pPr>
            <w:r w:rsidRPr="003C7904">
              <w:rPr>
                <w:sz w:val="28"/>
                <w:szCs w:val="28"/>
              </w:rPr>
              <w:t>2.7</w:t>
            </w:r>
          </w:p>
        </w:tc>
        <w:tc>
          <w:tcPr>
            <w:tcW w:w="7122" w:type="dxa"/>
            <w:shd w:val="clear" w:color="auto" w:fill="auto"/>
          </w:tcPr>
          <w:p w14:paraId="0A3114E0" w14:textId="77777777" w:rsidR="00DE0414" w:rsidRPr="003C7904" w:rsidRDefault="00DE0414" w:rsidP="00666C99">
            <w:pPr>
              <w:widowControl w:val="0"/>
              <w:jc w:val="both"/>
              <w:rPr>
                <w:sz w:val="28"/>
                <w:szCs w:val="28"/>
              </w:rPr>
            </w:pPr>
            <w:r w:rsidRPr="003C7904">
              <w:rPr>
                <w:sz w:val="28"/>
                <w:szCs w:val="28"/>
              </w:rPr>
              <w:t>Признаки увеличения кредитного риска</w:t>
            </w:r>
          </w:p>
        </w:tc>
        <w:tc>
          <w:tcPr>
            <w:tcW w:w="1320" w:type="dxa"/>
            <w:shd w:val="clear" w:color="auto" w:fill="auto"/>
          </w:tcPr>
          <w:p w14:paraId="17FA9AB0" w14:textId="77777777" w:rsidR="00DE0414" w:rsidRPr="003C7904" w:rsidRDefault="00DE0414" w:rsidP="00666C99">
            <w:pPr>
              <w:widowControl w:val="0"/>
              <w:jc w:val="both"/>
              <w:rPr>
                <w:sz w:val="28"/>
                <w:szCs w:val="28"/>
              </w:rPr>
            </w:pPr>
          </w:p>
        </w:tc>
      </w:tr>
      <w:tr w:rsidR="00DE0414" w:rsidRPr="003C7904" w14:paraId="3A0B0990" w14:textId="77777777" w:rsidTr="00666C99">
        <w:trPr>
          <w:trHeight w:val="20"/>
        </w:trPr>
        <w:tc>
          <w:tcPr>
            <w:tcW w:w="987" w:type="dxa"/>
            <w:shd w:val="clear" w:color="auto" w:fill="auto"/>
          </w:tcPr>
          <w:p w14:paraId="02AF6405" w14:textId="77777777" w:rsidR="00DE0414" w:rsidRPr="003C7904" w:rsidRDefault="00DE0414" w:rsidP="00666C99">
            <w:pPr>
              <w:widowControl w:val="0"/>
              <w:jc w:val="both"/>
              <w:rPr>
                <w:sz w:val="28"/>
                <w:szCs w:val="28"/>
              </w:rPr>
            </w:pPr>
            <w:r w:rsidRPr="003C7904">
              <w:rPr>
                <w:sz w:val="28"/>
                <w:szCs w:val="28"/>
              </w:rPr>
              <w:t>2.8</w:t>
            </w:r>
          </w:p>
        </w:tc>
        <w:tc>
          <w:tcPr>
            <w:tcW w:w="7122" w:type="dxa"/>
            <w:shd w:val="clear" w:color="auto" w:fill="auto"/>
          </w:tcPr>
          <w:p w14:paraId="1D9CC81E" w14:textId="77777777" w:rsidR="00DE0414" w:rsidRPr="003C7904" w:rsidRDefault="00DE0414" w:rsidP="00666C99">
            <w:pPr>
              <w:widowControl w:val="0"/>
              <w:jc w:val="both"/>
              <w:rPr>
                <w:sz w:val="28"/>
                <w:szCs w:val="28"/>
              </w:rPr>
            </w:pPr>
            <w:r w:rsidRPr="003C7904">
              <w:rPr>
                <w:sz w:val="28"/>
                <w:szCs w:val="28"/>
              </w:rPr>
              <w:t>Стадия кредитного риска</w:t>
            </w:r>
          </w:p>
        </w:tc>
        <w:tc>
          <w:tcPr>
            <w:tcW w:w="1320" w:type="dxa"/>
            <w:shd w:val="clear" w:color="auto" w:fill="auto"/>
          </w:tcPr>
          <w:p w14:paraId="22B5F880" w14:textId="77777777" w:rsidR="00DE0414" w:rsidRPr="003C7904" w:rsidRDefault="00DE0414" w:rsidP="00666C99">
            <w:pPr>
              <w:widowControl w:val="0"/>
              <w:jc w:val="both"/>
              <w:rPr>
                <w:sz w:val="28"/>
                <w:szCs w:val="28"/>
              </w:rPr>
            </w:pPr>
          </w:p>
        </w:tc>
      </w:tr>
      <w:tr w:rsidR="00DE0414" w:rsidRPr="003C7904" w14:paraId="7CCCF68C" w14:textId="77777777" w:rsidTr="00666C99">
        <w:trPr>
          <w:trHeight w:val="20"/>
        </w:trPr>
        <w:tc>
          <w:tcPr>
            <w:tcW w:w="987" w:type="dxa"/>
            <w:shd w:val="clear" w:color="auto" w:fill="auto"/>
          </w:tcPr>
          <w:p w14:paraId="547AA297" w14:textId="77777777" w:rsidR="00DE0414" w:rsidRPr="003C7904" w:rsidRDefault="00DE0414" w:rsidP="00666C99">
            <w:pPr>
              <w:widowControl w:val="0"/>
              <w:jc w:val="both"/>
              <w:rPr>
                <w:sz w:val="28"/>
                <w:szCs w:val="28"/>
              </w:rPr>
            </w:pPr>
            <w:r w:rsidRPr="003C7904">
              <w:rPr>
                <w:sz w:val="28"/>
                <w:szCs w:val="28"/>
              </w:rPr>
              <w:t>2.9</w:t>
            </w:r>
          </w:p>
        </w:tc>
        <w:tc>
          <w:tcPr>
            <w:tcW w:w="7122" w:type="dxa"/>
            <w:shd w:val="clear" w:color="auto" w:fill="auto"/>
          </w:tcPr>
          <w:p w14:paraId="7FBC6D6B" w14:textId="77777777" w:rsidR="00DE0414" w:rsidRPr="003C7904" w:rsidRDefault="00DE0414" w:rsidP="00666C99">
            <w:pPr>
              <w:widowControl w:val="0"/>
              <w:jc w:val="both"/>
              <w:rPr>
                <w:sz w:val="28"/>
                <w:szCs w:val="28"/>
              </w:rPr>
            </w:pPr>
            <w:r w:rsidRPr="003C7904">
              <w:rPr>
                <w:sz w:val="28"/>
                <w:szCs w:val="28"/>
              </w:rPr>
              <w:t>Вероятность наступления дефолта (в процентах):</w:t>
            </w:r>
          </w:p>
        </w:tc>
        <w:tc>
          <w:tcPr>
            <w:tcW w:w="1320" w:type="dxa"/>
            <w:shd w:val="clear" w:color="auto" w:fill="auto"/>
          </w:tcPr>
          <w:p w14:paraId="7ABE97A8" w14:textId="77777777" w:rsidR="00DE0414" w:rsidRPr="003C7904" w:rsidRDefault="00DE0414" w:rsidP="00666C99">
            <w:pPr>
              <w:widowControl w:val="0"/>
              <w:jc w:val="both"/>
              <w:rPr>
                <w:sz w:val="28"/>
                <w:szCs w:val="28"/>
              </w:rPr>
            </w:pPr>
          </w:p>
        </w:tc>
      </w:tr>
      <w:tr w:rsidR="00DE0414" w:rsidRPr="003C7904" w14:paraId="1CD45AB2" w14:textId="77777777" w:rsidTr="00666C99">
        <w:trPr>
          <w:trHeight w:val="20"/>
        </w:trPr>
        <w:tc>
          <w:tcPr>
            <w:tcW w:w="987" w:type="dxa"/>
            <w:shd w:val="clear" w:color="auto" w:fill="auto"/>
          </w:tcPr>
          <w:p w14:paraId="5E1B5610" w14:textId="77777777" w:rsidR="00DE0414" w:rsidRPr="003C7904" w:rsidRDefault="00DE0414" w:rsidP="00666C99">
            <w:pPr>
              <w:widowControl w:val="0"/>
              <w:jc w:val="both"/>
              <w:rPr>
                <w:sz w:val="28"/>
                <w:szCs w:val="28"/>
              </w:rPr>
            </w:pPr>
            <w:r w:rsidRPr="003C7904">
              <w:rPr>
                <w:sz w:val="28"/>
                <w:szCs w:val="28"/>
              </w:rPr>
              <w:t>2.9.1</w:t>
            </w:r>
          </w:p>
        </w:tc>
        <w:tc>
          <w:tcPr>
            <w:tcW w:w="7122" w:type="dxa"/>
            <w:shd w:val="clear" w:color="auto" w:fill="auto"/>
          </w:tcPr>
          <w:p w14:paraId="59C191BB" w14:textId="77777777" w:rsidR="00DE0414" w:rsidRPr="003C7904" w:rsidRDefault="00DE0414" w:rsidP="00666C99">
            <w:pPr>
              <w:widowControl w:val="0"/>
              <w:jc w:val="both"/>
              <w:rPr>
                <w:sz w:val="28"/>
                <w:szCs w:val="28"/>
              </w:rPr>
            </w:pPr>
            <w:r w:rsidRPr="003C7904">
              <w:rPr>
                <w:sz w:val="28"/>
                <w:szCs w:val="28"/>
              </w:rPr>
              <w:t>на дату первоначального признания займа (условного обязательства) в течение двенадцати месяцев</w:t>
            </w:r>
          </w:p>
        </w:tc>
        <w:tc>
          <w:tcPr>
            <w:tcW w:w="1320" w:type="dxa"/>
            <w:shd w:val="clear" w:color="auto" w:fill="auto"/>
          </w:tcPr>
          <w:p w14:paraId="72009EAE" w14:textId="77777777" w:rsidR="00DE0414" w:rsidRPr="003C7904" w:rsidRDefault="00DE0414" w:rsidP="00666C99">
            <w:pPr>
              <w:widowControl w:val="0"/>
              <w:jc w:val="both"/>
              <w:rPr>
                <w:sz w:val="28"/>
                <w:szCs w:val="28"/>
              </w:rPr>
            </w:pPr>
          </w:p>
        </w:tc>
      </w:tr>
      <w:tr w:rsidR="00DE0414" w:rsidRPr="003C7904" w14:paraId="5E987726" w14:textId="77777777" w:rsidTr="00666C99">
        <w:trPr>
          <w:trHeight w:val="20"/>
        </w:trPr>
        <w:tc>
          <w:tcPr>
            <w:tcW w:w="987" w:type="dxa"/>
            <w:shd w:val="clear" w:color="auto" w:fill="auto"/>
          </w:tcPr>
          <w:p w14:paraId="19A81E48" w14:textId="77777777" w:rsidR="00DE0414" w:rsidRPr="003C7904" w:rsidRDefault="00DE0414" w:rsidP="00666C99">
            <w:pPr>
              <w:widowControl w:val="0"/>
              <w:jc w:val="both"/>
              <w:rPr>
                <w:sz w:val="28"/>
                <w:szCs w:val="28"/>
              </w:rPr>
            </w:pPr>
            <w:r w:rsidRPr="003C7904">
              <w:rPr>
                <w:sz w:val="28"/>
                <w:szCs w:val="28"/>
              </w:rPr>
              <w:t>2.9.2</w:t>
            </w:r>
          </w:p>
        </w:tc>
        <w:tc>
          <w:tcPr>
            <w:tcW w:w="7122" w:type="dxa"/>
            <w:shd w:val="clear" w:color="auto" w:fill="auto"/>
          </w:tcPr>
          <w:p w14:paraId="619E6BCC" w14:textId="77777777" w:rsidR="00DE0414" w:rsidRPr="003C7904" w:rsidRDefault="00DE0414" w:rsidP="00666C99">
            <w:pPr>
              <w:widowControl w:val="0"/>
              <w:jc w:val="both"/>
              <w:rPr>
                <w:sz w:val="28"/>
                <w:szCs w:val="28"/>
              </w:rPr>
            </w:pPr>
            <w:r w:rsidRPr="003C7904">
              <w:rPr>
                <w:sz w:val="28"/>
                <w:szCs w:val="28"/>
              </w:rPr>
              <w:t>на дату первоначального признания займа (условного обязательства) на протяжении ожидаемого срока действия</w:t>
            </w:r>
          </w:p>
        </w:tc>
        <w:tc>
          <w:tcPr>
            <w:tcW w:w="1320" w:type="dxa"/>
            <w:shd w:val="clear" w:color="auto" w:fill="auto"/>
          </w:tcPr>
          <w:p w14:paraId="159A616E" w14:textId="77777777" w:rsidR="00DE0414" w:rsidRPr="003C7904" w:rsidRDefault="00DE0414" w:rsidP="00666C99">
            <w:pPr>
              <w:widowControl w:val="0"/>
              <w:jc w:val="both"/>
              <w:rPr>
                <w:sz w:val="28"/>
                <w:szCs w:val="28"/>
              </w:rPr>
            </w:pPr>
          </w:p>
        </w:tc>
      </w:tr>
      <w:tr w:rsidR="00DE0414" w:rsidRPr="003C7904" w14:paraId="283E33E7" w14:textId="77777777" w:rsidTr="00666C99">
        <w:trPr>
          <w:trHeight w:val="20"/>
        </w:trPr>
        <w:tc>
          <w:tcPr>
            <w:tcW w:w="987" w:type="dxa"/>
            <w:shd w:val="clear" w:color="auto" w:fill="auto"/>
          </w:tcPr>
          <w:p w14:paraId="1A1FE3DE" w14:textId="77777777" w:rsidR="00DE0414" w:rsidRPr="003C7904" w:rsidRDefault="00DE0414" w:rsidP="00666C99">
            <w:pPr>
              <w:widowControl w:val="0"/>
              <w:jc w:val="both"/>
              <w:rPr>
                <w:sz w:val="28"/>
                <w:szCs w:val="28"/>
              </w:rPr>
            </w:pPr>
            <w:r w:rsidRPr="003C7904">
              <w:rPr>
                <w:sz w:val="28"/>
                <w:szCs w:val="28"/>
              </w:rPr>
              <w:t>2.9.3</w:t>
            </w:r>
          </w:p>
        </w:tc>
        <w:tc>
          <w:tcPr>
            <w:tcW w:w="7122" w:type="dxa"/>
            <w:shd w:val="clear" w:color="auto" w:fill="auto"/>
          </w:tcPr>
          <w:p w14:paraId="5475872D" w14:textId="77777777" w:rsidR="00DE0414" w:rsidRPr="003C7904" w:rsidRDefault="00DE0414" w:rsidP="00666C99">
            <w:pPr>
              <w:widowControl w:val="0"/>
              <w:jc w:val="both"/>
              <w:rPr>
                <w:sz w:val="28"/>
                <w:szCs w:val="28"/>
              </w:rPr>
            </w:pPr>
            <w:r w:rsidRPr="003C7904">
              <w:rPr>
                <w:sz w:val="28"/>
                <w:szCs w:val="28"/>
              </w:rPr>
              <w:t>в течение двенадцати месяцев</w:t>
            </w:r>
          </w:p>
        </w:tc>
        <w:tc>
          <w:tcPr>
            <w:tcW w:w="1320" w:type="dxa"/>
            <w:shd w:val="clear" w:color="auto" w:fill="auto"/>
          </w:tcPr>
          <w:p w14:paraId="3BCFA6C9" w14:textId="77777777" w:rsidR="00DE0414" w:rsidRPr="003C7904" w:rsidRDefault="00DE0414" w:rsidP="00666C99">
            <w:pPr>
              <w:widowControl w:val="0"/>
              <w:jc w:val="both"/>
              <w:rPr>
                <w:sz w:val="28"/>
                <w:szCs w:val="28"/>
              </w:rPr>
            </w:pPr>
          </w:p>
        </w:tc>
      </w:tr>
      <w:tr w:rsidR="00DE0414" w:rsidRPr="003C7904" w14:paraId="6639D3F3" w14:textId="77777777" w:rsidTr="00666C99">
        <w:trPr>
          <w:trHeight w:val="20"/>
        </w:trPr>
        <w:tc>
          <w:tcPr>
            <w:tcW w:w="987" w:type="dxa"/>
            <w:shd w:val="clear" w:color="auto" w:fill="auto"/>
          </w:tcPr>
          <w:p w14:paraId="7559F84F" w14:textId="77777777" w:rsidR="00DE0414" w:rsidRPr="003C7904" w:rsidRDefault="00DE0414" w:rsidP="00666C99">
            <w:pPr>
              <w:widowControl w:val="0"/>
              <w:jc w:val="both"/>
              <w:rPr>
                <w:sz w:val="28"/>
                <w:szCs w:val="28"/>
              </w:rPr>
            </w:pPr>
            <w:r w:rsidRPr="003C7904">
              <w:rPr>
                <w:sz w:val="28"/>
                <w:szCs w:val="28"/>
              </w:rPr>
              <w:t>2.9.4</w:t>
            </w:r>
          </w:p>
        </w:tc>
        <w:tc>
          <w:tcPr>
            <w:tcW w:w="7122" w:type="dxa"/>
            <w:shd w:val="clear" w:color="auto" w:fill="auto"/>
          </w:tcPr>
          <w:p w14:paraId="1797F546" w14:textId="77777777" w:rsidR="00DE0414" w:rsidRPr="003C7904" w:rsidRDefault="00DE0414" w:rsidP="00666C99">
            <w:pPr>
              <w:widowControl w:val="0"/>
              <w:jc w:val="both"/>
              <w:rPr>
                <w:sz w:val="28"/>
                <w:szCs w:val="28"/>
              </w:rPr>
            </w:pPr>
            <w:r w:rsidRPr="003C7904">
              <w:rPr>
                <w:sz w:val="28"/>
                <w:szCs w:val="28"/>
              </w:rPr>
              <w:t>на протяжении ожидаемого срока действия займа</w:t>
            </w:r>
          </w:p>
        </w:tc>
        <w:tc>
          <w:tcPr>
            <w:tcW w:w="1320" w:type="dxa"/>
            <w:shd w:val="clear" w:color="auto" w:fill="auto"/>
          </w:tcPr>
          <w:p w14:paraId="3BA93A99" w14:textId="77777777" w:rsidR="00DE0414" w:rsidRPr="003C7904" w:rsidRDefault="00DE0414" w:rsidP="00666C99">
            <w:pPr>
              <w:widowControl w:val="0"/>
              <w:jc w:val="both"/>
              <w:rPr>
                <w:sz w:val="28"/>
                <w:szCs w:val="28"/>
              </w:rPr>
            </w:pPr>
          </w:p>
        </w:tc>
      </w:tr>
      <w:tr w:rsidR="00DE0414" w:rsidRPr="003C7904" w14:paraId="7BABD9EE" w14:textId="77777777" w:rsidTr="00666C99">
        <w:trPr>
          <w:trHeight w:val="20"/>
        </w:trPr>
        <w:tc>
          <w:tcPr>
            <w:tcW w:w="987" w:type="dxa"/>
            <w:shd w:val="clear" w:color="auto" w:fill="auto"/>
          </w:tcPr>
          <w:p w14:paraId="5384FF59" w14:textId="77777777" w:rsidR="00DE0414" w:rsidRPr="003C7904" w:rsidRDefault="00DE0414" w:rsidP="00666C99">
            <w:pPr>
              <w:widowControl w:val="0"/>
              <w:jc w:val="both"/>
              <w:rPr>
                <w:sz w:val="28"/>
                <w:szCs w:val="28"/>
              </w:rPr>
            </w:pPr>
            <w:r w:rsidRPr="003C7904">
              <w:rPr>
                <w:sz w:val="28"/>
                <w:szCs w:val="28"/>
              </w:rPr>
              <w:t>2.10</w:t>
            </w:r>
          </w:p>
        </w:tc>
        <w:tc>
          <w:tcPr>
            <w:tcW w:w="7122" w:type="dxa"/>
            <w:shd w:val="clear" w:color="auto" w:fill="auto"/>
          </w:tcPr>
          <w:p w14:paraId="3044CCA7" w14:textId="77777777" w:rsidR="00DE0414" w:rsidRPr="003C7904" w:rsidRDefault="00DE0414" w:rsidP="00666C99">
            <w:pPr>
              <w:widowControl w:val="0"/>
              <w:jc w:val="both"/>
              <w:rPr>
                <w:sz w:val="28"/>
                <w:szCs w:val="28"/>
              </w:rPr>
            </w:pPr>
            <w:r w:rsidRPr="003C7904">
              <w:rPr>
                <w:sz w:val="28"/>
                <w:szCs w:val="28"/>
              </w:rPr>
              <w:t>Уровень потерь в случае дефолта (в процентах)</w:t>
            </w:r>
          </w:p>
        </w:tc>
        <w:tc>
          <w:tcPr>
            <w:tcW w:w="1320" w:type="dxa"/>
            <w:shd w:val="clear" w:color="auto" w:fill="auto"/>
          </w:tcPr>
          <w:p w14:paraId="5A6BFBE8" w14:textId="77777777" w:rsidR="00DE0414" w:rsidRPr="003C7904" w:rsidRDefault="00DE0414" w:rsidP="00666C99">
            <w:pPr>
              <w:widowControl w:val="0"/>
              <w:jc w:val="both"/>
              <w:rPr>
                <w:sz w:val="28"/>
                <w:szCs w:val="28"/>
              </w:rPr>
            </w:pPr>
          </w:p>
        </w:tc>
      </w:tr>
      <w:tr w:rsidR="00DE0414" w:rsidRPr="003C7904" w14:paraId="2E3483FF" w14:textId="77777777" w:rsidTr="00666C99">
        <w:trPr>
          <w:trHeight w:val="20"/>
        </w:trPr>
        <w:tc>
          <w:tcPr>
            <w:tcW w:w="987" w:type="dxa"/>
            <w:shd w:val="clear" w:color="auto" w:fill="auto"/>
          </w:tcPr>
          <w:p w14:paraId="0AD479D3" w14:textId="77777777" w:rsidR="00DE0414" w:rsidRPr="003C7904" w:rsidRDefault="00DE0414" w:rsidP="00666C99">
            <w:pPr>
              <w:widowControl w:val="0"/>
              <w:jc w:val="both"/>
              <w:rPr>
                <w:sz w:val="28"/>
                <w:szCs w:val="28"/>
              </w:rPr>
            </w:pPr>
            <w:r w:rsidRPr="003C7904">
              <w:rPr>
                <w:sz w:val="28"/>
                <w:szCs w:val="28"/>
              </w:rPr>
              <w:t>2.11</w:t>
            </w:r>
          </w:p>
        </w:tc>
        <w:tc>
          <w:tcPr>
            <w:tcW w:w="7122" w:type="dxa"/>
            <w:shd w:val="clear" w:color="auto" w:fill="auto"/>
          </w:tcPr>
          <w:p w14:paraId="14523898" w14:textId="77777777" w:rsidR="00DE0414" w:rsidRPr="003C7904" w:rsidRDefault="00DE0414" w:rsidP="00666C99">
            <w:pPr>
              <w:widowControl w:val="0"/>
              <w:jc w:val="both"/>
              <w:rPr>
                <w:sz w:val="28"/>
                <w:szCs w:val="28"/>
              </w:rPr>
            </w:pPr>
            <w:r w:rsidRPr="003C7904">
              <w:rPr>
                <w:sz w:val="28"/>
                <w:szCs w:val="28"/>
              </w:rPr>
              <w:t>Требования по займу, подверженные риску дефолта (в тенге)</w:t>
            </w:r>
          </w:p>
        </w:tc>
        <w:tc>
          <w:tcPr>
            <w:tcW w:w="1320" w:type="dxa"/>
            <w:shd w:val="clear" w:color="auto" w:fill="auto"/>
          </w:tcPr>
          <w:p w14:paraId="3151E7C0" w14:textId="77777777" w:rsidR="00DE0414" w:rsidRPr="003C7904" w:rsidRDefault="00DE0414" w:rsidP="00666C99">
            <w:pPr>
              <w:widowControl w:val="0"/>
              <w:jc w:val="both"/>
              <w:rPr>
                <w:sz w:val="28"/>
                <w:szCs w:val="28"/>
              </w:rPr>
            </w:pPr>
          </w:p>
        </w:tc>
      </w:tr>
      <w:tr w:rsidR="00DE0414" w:rsidRPr="003C7904" w14:paraId="7C122C80" w14:textId="77777777" w:rsidTr="00666C99">
        <w:trPr>
          <w:trHeight w:val="20"/>
        </w:trPr>
        <w:tc>
          <w:tcPr>
            <w:tcW w:w="987" w:type="dxa"/>
            <w:shd w:val="clear" w:color="auto" w:fill="auto"/>
          </w:tcPr>
          <w:p w14:paraId="2FB89FE9" w14:textId="77777777" w:rsidR="00DE0414" w:rsidRPr="003C7904" w:rsidRDefault="00DE0414" w:rsidP="00666C99">
            <w:pPr>
              <w:widowControl w:val="0"/>
              <w:jc w:val="both"/>
              <w:rPr>
                <w:sz w:val="28"/>
                <w:szCs w:val="28"/>
              </w:rPr>
            </w:pPr>
            <w:r w:rsidRPr="003C7904">
              <w:rPr>
                <w:sz w:val="28"/>
                <w:szCs w:val="28"/>
              </w:rPr>
              <w:lastRenderedPageBreak/>
              <w:t>2.12</w:t>
            </w:r>
          </w:p>
        </w:tc>
        <w:tc>
          <w:tcPr>
            <w:tcW w:w="7122" w:type="dxa"/>
            <w:shd w:val="clear" w:color="auto" w:fill="auto"/>
          </w:tcPr>
          <w:p w14:paraId="58DB720E" w14:textId="77777777" w:rsidR="00DE0414" w:rsidRPr="003C7904" w:rsidRDefault="00DE0414" w:rsidP="00666C99">
            <w:pPr>
              <w:widowControl w:val="0"/>
              <w:jc w:val="both"/>
              <w:rPr>
                <w:sz w:val="28"/>
                <w:szCs w:val="28"/>
              </w:rPr>
            </w:pPr>
            <w:r w:rsidRPr="003C7904">
              <w:rPr>
                <w:sz w:val="28"/>
                <w:szCs w:val="28"/>
              </w:rPr>
              <w:t>Внутренний рейтинг заемщика на отчетную дату</w:t>
            </w:r>
          </w:p>
        </w:tc>
        <w:tc>
          <w:tcPr>
            <w:tcW w:w="1320" w:type="dxa"/>
            <w:shd w:val="clear" w:color="auto" w:fill="auto"/>
          </w:tcPr>
          <w:p w14:paraId="75B356B4" w14:textId="77777777" w:rsidR="00DE0414" w:rsidRPr="003C7904" w:rsidRDefault="00DE0414" w:rsidP="00666C99">
            <w:pPr>
              <w:widowControl w:val="0"/>
              <w:jc w:val="both"/>
              <w:rPr>
                <w:sz w:val="28"/>
                <w:szCs w:val="28"/>
              </w:rPr>
            </w:pPr>
          </w:p>
        </w:tc>
      </w:tr>
      <w:tr w:rsidR="00DE0414" w:rsidRPr="003C7904" w14:paraId="5B281146" w14:textId="77777777" w:rsidTr="00666C99">
        <w:trPr>
          <w:trHeight w:val="20"/>
        </w:trPr>
        <w:tc>
          <w:tcPr>
            <w:tcW w:w="987" w:type="dxa"/>
            <w:shd w:val="clear" w:color="auto" w:fill="auto"/>
          </w:tcPr>
          <w:p w14:paraId="6042271B" w14:textId="77777777" w:rsidR="00DE0414" w:rsidRPr="003C7904" w:rsidRDefault="00DE0414" w:rsidP="00666C99">
            <w:pPr>
              <w:widowControl w:val="0"/>
              <w:jc w:val="both"/>
              <w:rPr>
                <w:sz w:val="28"/>
                <w:szCs w:val="28"/>
              </w:rPr>
            </w:pPr>
            <w:r w:rsidRPr="003C7904">
              <w:rPr>
                <w:sz w:val="28"/>
                <w:szCs w:val="28"/>
              </w:rPr>
              <w:t>2.13</w:t>
            </w:r>
          </w:p>
        </w:tc>
        <w:tc>
          <w:tcPr>
            <w:tcW w:w="7122" w:type="dxa"/>
            <w:shd w:val="clear" w:color="auto" w:fill="auto"/>
          </w:tcPr>
          <w:p w14:paraId="64E31358" w14:textId="77777777" w:rsidR="00DE0414" w:rsidRPr="003C7904" w:rsidRDefault="00DE0414" w:rsidP="00666C99">
            <w:pPr>
              <w:widowControl w:val="0"/>
              <w:jc w:val="both"/>
              <w:rPr>
                <w:sz w:val="28"/>
                <w:szCs w:val="28"/>
              </w:rPr>
            </w:pPr>
            <w:r w:rsidRPr="003C7904">
              <w:rPr>
                <w:sz w:val="28"/>
                <w:szCs w:val="28"/>
              </w:rPr>
              <w:t>Категория займа (условного обязательства), взвешенного по степени кредитного риска</w:t>
            </w:r>
          </w:p>
        </w:tc>
        <w:tc>
          <w:tcPr>
            <w:tcW w:w="1320" w:type="dxa"/>
            <w:shd w:val="clear" w:color="auto" w:fill="auto"/>
          </w:tcPr>
          <w:p w14:paraId="7669FD51" w14:textId="77777777" w:rsidR="00DE0414" w:rsidRPr="003C7904" w:rsidRDefault="00DE0414" w:rsidP="00666C99">
            <w:pPr>
              <w:widowControl w:val="0"/>
              <w:jc w:val="both"/>
              <w:rPr>
                <w:sz w:val="28"/>
                <w:szCs w:val="28"/>
              </w:rPr>
            </w:pPr>
          </w:p>
        </w:tc>
      </w:tr>
      <w:tr w:rsidR="00DE0414" w:rsidRPr="003C7904" w14:paraId="43FBDE38" w14:textId="77777777" w:rsidTr="00666C99">
        <w:trPr>
          <w:trHeight w:val="20"/>
        </w:trPr>
        <w:tc>
          <w:tcPr>
            <w:tcW w:w="987" w:type="dxa"/>
            <w:shd w:val="clear" w:color="auto" w:fill="auto"/>
          </w:tcPr>
          <w:p w14:paraId="2B2B8638" w14:textId="77777777" w:rsidR="00DE0414" w:rsidRPr="003C7904" w:rsidRDefault="00DE0414" w:rsidP="00666C99">
            <w:pPr>
              <w:widowControl w:val="0"/>
              <w:jc w:val="both"/>
              <w:rPr>
                <w:sz w:val="28"/>
                <w:szCs w:val="28"/>
              </w:rPr>
            </w:pPr>
            <w:r w:rsidRPr="003C7904">
              <w:rPr>
                <w:sz w:val="28"/>
                <w:szCs w:val="28"/>
              </w:rPr>
              <w:t>2.14</w:t>
            </w:r>
          </w:p>
        </w:tc>
        <w:tc>
          <w:tcPr>
            <w:tcW w:w="7122" w:type="dxa"/>
            <w:shd w:val="clear" w:color="auto" w:fill="auto"/>
          </w:tcPr>
          <w:p w14:paraId="3FC8D960" w14:textId="77777777" w:rsidR="00DE0414" w:rsidRPr="003C7904" w:rsidRDefault="00DE0414" w:rsidP="00666C99">
            <w:pPr>
              <w:widowControl w:val="0"/>
              <w:jc w:val="both"/>
              <w:rPr>
                <w:sz w:val="28"/>
                <w:szCs w:val="28"/>
              </w:rPr>
            </w:pPr>
            <w:r w:rsidRPr="003C7904">
              <w:rPr>
                <w:sz w:val="28"/>
                <w:szCs w:val="28"/>
              </w:rPr>
              <w:t>Коэффициент конверсии по условному обязательству (в процентах)</w:t>
            </w:r>
          </w:p>
        </w:tc>
        <w:tc>
          <w:tcPr>
            <w:tcW w:w="1320" w:type="dxa"/>
            <w:shd w:val="clear" w:color="auto" w:fill="auto"/>
          </w:tcPr>
          <w:p w14:paraId="17481936" w14:textId="77777777" w:rsidR="00DE0414" w:rsidRPr="003C7904" w:rsidRDefault="00DE0414" w:rsidP="00666C99">
            <w:pPr>
              <w:widowControl w:val="0"/>
              <w:jc w:val="both"/>
              <w:rPr>
                <w:sz w:val="28"/>
                <w:szCs w:val="28"/>
              </w:rPr>
            </w:pPr>
          </w:p>
        </w:tc>
      </w:tr>
      <w:tr w:rsidR="00DE0414" w:rsidRPr="003C7904" w14:paraId="216AE212" w14:textId="77777777" w:rsidTr="00666C99">
        <w:trPr>
          <w:trHeight w:val="20"/>
        </w:trPr>
        <w:tc>
          <w:tcPr>
            <w:tcW w:w="987" w:type="dxa"/>
            <w:shd w:val="clear" w:color="auto" w:fill="auto"/>
          </w:tcPr>
          <w:p w14:paraId="3088EDA0" w14:textId="77777777" w:rsidR="00DE0414" w:rsidRPr="003C7904" w:rsidRDefault="00DE0414" w:rsidP="00666C99">
            <w:pPr>
              <w:widowControl w:val="0"/>
              <w:jc w:val="both"/>
              <w:rPr>
                <w:sz w:val="28"/>
                <w:szCs w:val="28"/>
              </w:rPr>
            </w:pPr>
            <w:r w:rsidRPr="003C7904">
              <w:rPr>
                <w:sz w:val="28"/>
                <w:szCs w:val="28"/>
              </w:rPr>
              <w:t>2.15</w:t>
            </w:r>
          </w:p>
        </w:tc>
        <w:tc>
          <w:tcPr>
            <w:tcW w:w="7122" w:type="dxa"/>
            <w:shd w:val="clear" w:color="auto" w:fill="auto"/>
          </w:tcPr>
          <w:p w14:paraId="1010E074" w14:textId="77777777" w:rsidR="00DE0414" w:rsidRPr="003C7904" w:rsidRDefault="00DE0414" w:rsidP="00666C99">
            <w:pPr>
              <w:widowControl w:val="0"/>
              <w:jc w:val="both"/>
              <w:rPr>
                <w:sz w:val="28"/>
                <w:szCs w:val="28"/>
              </w:rPr>
            </w:pPr>
            <w:r w:rsidRPr="003C7904">
              <w:rPr>
                <w:sz w:val="28"/>
                <w:szCs w:val="28"/>
              </w:rPr>
              <w:t>Коэффициент долговой нагрузки (в процентах)</w:t>
            </w:r>
          </w:p>
        </w:tc>
        <w:tc>
          <w:tcPr>
            <w:tcW w:w="1320" w:type="dxa"/>
            <w:shd w:val="clear" w:color="auto" w:fill="auto"/>
          </w:tcPr>
          <w:p w14:paraId="727F86FF" w14:textId="77777777" w:rsidR="00DE0414" w:rsidRPr="003C7904" w:rsidRDefault="00DE0414" w:rsidP="00666C99">
            <w:pPr>
              <w:widowControl w:val="0"/>
              <w:jc w:val="both"/>
              <w:rPr>
                <w:sz w:val="28"/>
                <w:szCs w:val="28"/>
              </w:rPr>
            </w:pPr>
          </w:p>
        </w:tc>
      </w:tr>
      <w:tr w:rsidR="00DE0414" w:rsidRPr="003C7904" w14:paraId="2A65230E" w14:textId="77777777" w:rsidTr="00666C99">
        <w:trPr>
          <w:trHeight w:val="20"/>
        </w:trPr>
        <w:tc>
          <w:tcPr>
            <w:tcW w:w="987" w:type="dxa"/>
            <w:shd w:val="clear" w:color="auto" w:fill="auto"/>
          </w:tcPr>
          <w:p w14:paraId="1C6F82B7" w14:textId="77777777" w:rsidR="00DE0414" w:rsidRPr="003C7904" w:rsidRDefault="00DE0414" w:rsidP="00666C99">
            <w:pPr>
              <w:widowControl w:val="0"/>
              <w:jc w:val="both"/>
              <w:rPr>
                <w:sz w:val="28"/>
                <w:szCs w:val="28"/>
              </w:rPr>
            </w:pPr>
            <w:r w:rsidRPr="003C7904">
              <w:rPr>
                <w:sz w:val="28"/>
                <w:szCs w:val="28"/>
              </w:rPr>
              <w:t>2.16</w:t>
            </w:r>
          </w:p>
        </w:tc>
        <w:tc>
          <w:tcPr>
            <w:tcW w:w="7122" w:type="dxa"/>
            <w:shd w:val="clear" w:color="auto" w:fill="auto"/>
          </w:tcPr>
          <w:p w14:paraId="7CF66677" w14:textId="77777777" w:rsidR="00DE0414" w:rsidRPr="003C7904" w:rsidRDefault="00DE0414" w:rsidP="00666C99">
            <w:pPr>
              <w:widowControl w:val="0"/>
              <w:jc w:val="both"/>
              <w:rPr>
                <w:sz w:val="28"/>
                <w:szCs w:val="28"/>
              </w:rPr>
            </w:pPr>
            <w:r w:rsidRPr="003C7904">
              <w:rPr>
                <w:sz w:val="28"/>
                <w:szCs w:val="28"/>
              </w:rPr>
              <w:t>Дата расчета коэффициента долговой нагрузки</w:t>
            </w:r>
          </w:p>
        </w:tc>
        <w:tc>
          <w:tcPr>
            <w:tcW w:w="1320" w:type="dxa"/>
            <w:shd w:val="clear" w:color="auto" w:fill="auto"/>
          </w:tcPr>
          <w:p w14:paraId="13C5E815" w14:textId="77777777" w:rsidR="00DE0414" w:rsidRPr="003C7904" w:rsidRDefault="00DE0414" w:rsidP="00666C99">
            <w:pPr>
              <w:widowControl w:val="0"/>
              <w:jc w:val="both"/>
              <w:rPr>
                <w:sz w:val="28"/>
                <w:szCs w:val="28"/>
              </w:rPr>
            </w:pPr>
          </w:p>
        </w:tc>
      </w:tr>
      <w:tr w:rsidR="00DE0414" w:rsidRPr="003C7904" w14:paraId="526C1255" w14:textId="77777777" w:rsidTr="00666C99">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04FE971F" w14:textId="77777777" w:rsidR="00DE0414" w:rsidRPr="003C7904" w:rsidRDefault="00DE0414" w:rsidP="00666C99">
            <w:pPr>
              <w:widowControl w:val="0"/>
              <w:jc w:val="both"/>
              <w:rPr>
                <w:sz w:val="28"/>
                <w:szCs w:val="28"/>
              </w:rPr>
            </w:pPr>
            <w:r w:rsidRPr="003C7904">
              <w:rPr>
                <w:sz w:val="28"/>
                <w:szCs w:val="28"/>
              </w:rPr>
              <w:t>3</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14:paraId="35F83B3B" w14:textId="77777777" w:rsidR="00DE0414" w:rsidRPr="003C7904" w:rsidRDefault="00DE0414" w:rsidP="00666C99">
            <w:pPr>
              <w:widowControl w:val="0"/>
              <w:jc w:val="both"/>
              <w:rPr>
                <w:sz w:val="28"/>
                <w:szCs w:val="28"/>
              </w:rPr>
            </w:pPr>
            <w:r w:rsidRPr="003C7904">
              <w:rPr>
                <w:sz w:val="28"/>
                <w:szCs w:val="28"/>
              </w:rPr>
              <w:t>Учетная дата</w:t>
            </w:r>
          </w:p>
        </w:tc>
        <w:tc>
          <w:tcPr>
            <w:tcW w:w="1320" w:type="dxa"/>
            <w:tcBorders>
              <w:top w:val="single" w:sz="4" w:space="0" w:color="auto"/>
              <w:left w:val="single" w:sz="4" w:space="0" w:color="auto"/>
              <w:bottom w:val="single" w:sz="4" w:space="0" w:color="auto"/>
              <w:right w:val="single" w:sz="4" w:space="0" w:color="auto"/>
            </w:tcBorders>
          </w:tcPr>
          <w:p w14:paraId="0F051E67" w14:textId="77777777" w:rsidR="00DE0414" w:rsidRPr="003C7904" w:rsidRDefault="00DE0414" w:rsidP="00666C99">
            <w:pPr>
              <w:widowControl w:val="0"/>
              <w:jc w:val="both"/>
              <w:rPr>
                <w:sz w:val="28"/>
                <w:szCs w:val="28"/>
              </w:rPr>
            </w:pPr>
          </w:p>
        </w:tc>
      </w:tr>
    </w:tbl>
    <w:p w14:paraId="17083A92" w14:textId="77777777" w:rsidR="00DE0414" w:rsidRPr="003C7904" w:rsidRDefault="00DE0414" w:rsidP="00DE0414">
      <w:pPr>
        <w:widowControl w:val="0"/>
        <w:ind w:firstLine="709"/>
        <w:jc w:val="both"/>
        <w:rPr>
          <w:rStyle w:val="s0"/>
          <w:sz w:val="28"/>
          <w:szCs w:val="28"/>
        </w:rPr>
      </w:pPr>
    </w:p>
    <w:p w14:paraId="31BBB7E6" w14:textId="77777777" w:rsidR="00DE0414" w:rsidRPr="003C7904" w:rsidRDefault="00DE0414" w:rsidP="00DE0414">
      <w:pPr>
        <w:widowControl w:val="0"/>
        <w:ind w:firstLine="709"/>
        <w:jc w:val="both"/>
        <w:rPr>
          <w:rStyle w:val="s0"/>
          <w:sz w:val="28"/>
          <w:szCs w:val="28"/>
        </w:rPr>
      </w:pPr>
    </w:p>
    <w:p w14:paraId="098AC9A0" w14:textId="77777777" w:rsidR="00DE0414" w:rsidRPr="003C7904" w:rsidRDefault="00DE0414" w:rsidP="00DE0414">
      <w:pPr>
        <w:widowControl w:val="0"/>
        <w:ind w:firstLine="709"/>
        <w:jc w:val="both"/>
        <w:rPr>
          <w:rStyle w:val="s0"/>
          <w:sz w:val="28"/>
          <w:szCs w:val="28"/>
        </w:rPr>
      </w:pPr>
      <w:r w:rsidRPr="003C7904">
        <w:rPr>
          <w:rStyle w:val="s0"/>
          <w:sz w:val="28"/>
          <w:szCs w:val="28"/>
        </w:rPr>
        <w:t xml:space="preserve">Таблица 2. </w:t>
      </w:r>
      <w:r w:rsidRPr="003C7904">
        <w:rPr>
          <w:sz w:val="28"/>
          <w:szCs w:val="28"/>
        </w:rPr>
        <w:t>Отчет об оценке рисков по обеспечению</w:t>
      </w:r>
    </w:p>
    <w:p w14:paraId="2C65B526" w14:textId="77777777" w:rsidR="00DE0414" w:rsidRPr="003C7904" w:rsidRDefault="00DE0414" w:rsidP="00DE0414">
      <w:pPr>
        <w:widowControl w:val="0"/>
        <w:ind w:firstLine="709"/>
        <w:jc w:val="both"/>
        <w:rPr>
          <w:rStyle w:val="s0"/>
          <w:sz w:val="28"/>
          <w:szCs w:val="28"/>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DE0414" w:rsidRPr="003C7904" w14:paraId="3BD3AEF9" w14:textId="77777777" w:rsidTr="00666C99">
        <w:trPr>
          <w:trHeight w:val="20"/>
        </w:trPr>
        <w:tc>
          <w:tcPr>
            <w:tcW w:w="987" w:type="dxa"/>
            <w:shd w:val="clear" w:color="auto" w:fill="auto"/>
            <w:hideMark/>
          </w:tcPr>
          <w:p w14:paraId="54E34B38" w14:textId="77777777" w:rsidR="00DE0414" w:rsidRPr="003C7904" w:rsidRDefault="00DE0414" w:rsidP="00666C99">
            <w:pPr>
              <w:widowControl w:val="0"/>
              <w:jc w:val="center"/>
              <w:rPr>
                <w:bCs/>
                <w:sz w:val="28"/>
                <w:szCs w:val="28"/>
              </w:rPr>
            </w:pPr>
            <w:r w:rsidRPr="003C7904">
              <w:rPr>
                <w:bCs/>
                <w:sz w:val="28"/>
                <w:szCs w:val="28"/>
              </w:rPr>
              <w:t>№</w:t>
            </w:r>
          </w:p>
        </w:tc>
        <w:tc>
          <w:tcPr>
            <w:tcW w:w="7122" w:type="dxa"/>
            <w:shd w:val="clear" w:color="auto" w:fill="auto"/>
            <w:hideMark/>
          </w:tcPr>
          <w:p w14:paraId="2EC98A12" w14:textId="77777777" w:rsidR="00DE0414" w:rsidRPr="003C7904" w:rsidRDefault="00DE0414" w:rsidP="00666C99">
            <w:pPr>
              <w:widowControl w:val="0"/>
              <w:jc w:val="center"/>
              <w:rPr>
                <w:bCs/>
                <w:sz w:val="28"/>
                <w:szCs w:val="28"/>
              </w:rPr>
            </w:pPr>
            <w:r w:rsidRPr="003C7904">
              <w:rPr>
                <w:bCs/>
                <w:sz w:val="28"/>
                <w:szCs w:val="28"/>
              </w:rPr>
              <w:t>Наименование показателей</w:t>
            </w:r>
          </w:p>
        </w:tc>
        <w:tc>
          <w:tcPr>
            <w:tcW w:w="1320" w:type="dxa"/>
          </w:tcPr>
          <w:p w14:paraId="04C2AF82" w14:textId="77777777" w:rsidR="00DE0414" w:rsidRPr="003C7904" w:rsidRDefault="00DE0414" w:rsidP="00666C99">
            <w:pPr>
              <w:widowControl w:val="0"/>
              <w:jc w:val="center"/>
              <w:rPr>
                <w:bCs/>
                <w:sz w:val="28"/>
                <w:szCs w:val="28"/>
              </w:rPr>
            </w:pPr>
            <w:r w:rsidRPr="003C7904">
              <w:rPr>
                <w:bCs/>
                <w:sz w:val="28"/>
                <w:szCs w:val="28"/>
              </w:rPr>
              <w:t>Значение</w:t>
            </w:r>
          </w:p>
        </w:tc>
      </w:tr>
      <w:tr w:rsidR="00DE0414" w:rsidRPr="003C7904" w14:paraId="22928C8E" w14:textId="77777777" w:rsidTr="00666C99">
        <w:trPr>
          <w:trHeight w:val="20"/>
        </w:trPr>
        <w:tc>
          <w:tcPr>
            <w:tcW w:w="987" w:type="dxa"/>
            <w:shd w:val="clear" w:color="auto" w:fill="auto"/>
          </w:tcPr>
          <w:p w14:paraId="42EC4865" w14:textId="77777777" w:rsidR="00DE0414" w:rsidRPr="003C7904" w:rsidRDefault="00DE0414" w:rsidP="00666C99">
            <w:pPr>
              <w:widowControl w:val="0"/>
              <w:jc w:val="center"/>
              <w:rPr>
                <w:sz w:val="28"/>
                <w:szCs w:val="28"/>
              </w:rPr>
            </w:pPr>
            <w:r w:rsidRPr="003C7904">
              <w:rPr>
                <w:sz w:val="28"/>
                <w:szCs w:val="28"/>
              </w:rPr>
              <w:t>1</w:t>
            </w:r>
          </w:p>
        </w:tc>
        <w:tc>
          <w:tcPr>
            <w:tcW w:w="7122" w:type="dxa"/>
            <w:shd w:val="clear" w:color="auto" w:fill="auto"/>
          </w:tcPr>
          <w:p w14:paraId="7DA21E88" w14:textId="77777777" w:rsidR="00DE0414" w:rsidRPr="003C7904" w:rsidRDefault="00DE0414" w:rsidP="00666C99">
            <w:pPr>
              <w:widowControl w:val="0"/>
              <w:jc w:val="center"/>
              <w:rPr>
                <w:sz w:val="28"/>
                <w:szCs w:val="28"/>
              </w:rPr>
            </w:pPr>
            <w:r w:rsidRPr="003C7904">
              <w:rPr>
                <w:sz w:val="28"/>
                <w:szCs w:val="28"/>
              </w:rPr>
              <w:t>2</w:t>
            </w:r>
          </w:p>
        </w:tc>
        <w:tc>
          <w:tcPr>
            <w:tcW w:w="1320" w:type="dxa"/>
          </w:tcPr>
          <w:p w14:paraId="4F7A516C" w14:textId="77777777" w:rsidR="00DE0414" w:rsidRPr="003C7904" w:rsidRDefault="00DE0414" w:rsidP="00666C99">
            <w:pPr>
              <w:widowControl w:val="0"/>
              <w:jc w:val="center"/>
              <w:rPr>
                <w:sz w:val="28"/>
                <w:szCs w:val="28"/>
              </w:rPr>
            </w:pPr>
            <w:r w:rsidRPr="003C7904">
              <w:rPr>
                <w:sz w:val="28"/>
                <w:szCs w:val="28"/>
              </w:rPr>
              <w:t>3</w:t>
            </w:r>
          </w:p>
        </w:tc>
      </w:tr>
      <w:tr w:rsidR="00DE0414" w:rsidRPr="003C7904" w14:paraId="1FC79BC8" w14:textId="77777777" w:rsidTr="00666C99">
        <w:trPr>
          <w:trHeight w:val="20"/>
        </w:trPr>
        <w:tc>
          <w:tcPr>
            <w:tcW w:w="987" w:type="dxa"/>
            <w:shd w:val="clear" w:color="auto" w:fill="auto"/>
          </w:tcPr>
          <w:p w14:paraId="6B26E1C6" w14:textId="77777777" w:rsidR="00DE0414" w:rsidRPr="003C7904" w:rsidRDefault="00DE0414" w:rsidP="00666C99">
            <w:pPr>
              <w:widowControl w:val="0"/>
              <w:jc w:val="both"/>
              <w:rPr>
                <w:sz w:val="28"/>
                <w:szCs w:val="28"/>
              </w:rPr>
            </w:pPr>
            <w:r w:rsidRPr="003C7904">
              <w:rPr>
                <w:sz w:val="28"/>
                <w:szCs w:val="28"/>
              </w:rPr>
              <w:t>1</w:t>
            </w:r>
          </w:p>
        </w:tc>
        <w:tc>
          <w:tcPr>
            <w:tcW w:w="7122" w:type="dxa"/>
            <w:shd w:val="clear" w:color="auto" w:fill="auto"/>
          </w:tcPr>
          <w:p w14:paraId="4DB05FFE" w14:textId="77777777" w:rsidR="00DE0414" w:rsidRPr="003C7904" w:rsidRDefault="00DE0414" w:rsidP="00666C99">
            <w:pPr>
              <w:widowControl w:val="0"/>
              <w:jc w:val="both"/>
              <w:rPr>
                <w:sz w:val="28"/>
                <w:szCs w:val="28"/>
              </w:rPr>
            </w:pPr>
            <w:r w:rsidRPr="003C7904">
              <w:rPr>
                <w:sz w:val="28"/>
                <w:szCs w:val="28"/>
              </w:rPr>
              <w:t>Идентификационные сведения по договору о залоге:</w:t>
            </w:r>
          </w:p>
        </w:tc>
        <w:tc>
          <w:tcPr>
            <w:tcW w:w="1320" w:type="dxa"/>
          </w:tcPr>
          <w:p w14:paraId="025F5EE1" w14:textId="77777777" w:rsidR="00DE0414" w:rsidRPr="003C7904" w:rsidRDefault="00DE0414" w:rsidP="00666C99">
            <w:pPr>
              <w:widowControl w:val="0"/>
              <w:jc w:val="both"/>
              <w:rPr>
                <w:sz w:val="28"/>
                <w:szCs w:val="28"/>
              </w:rPr>
            </w:pPr>
          </w:p>
        </w:tc>
      </w:tr>
      <w:tr w:rsidR="00DE0414" w:rsidRPr="003C7904" w14:paraId="2D169910" w14:textId="77777777" w:rsidTr="00666C99">
        <w:trPr>
          <w:trHeight w:val="20"/>
        </w:trPr>
        <w:tc>
          <w:tcPr>
            <w:tcW w:w="987" w:type="dxa"/>
            <w:shd w:val="clear" w:color="auto" w:fill="auto"/>
          </w:tcPr>
          <w:p w14:paraId="47B00A6B" w14:textId="77777777" w:rsidR="00DE0414" w:rsidRPr="003C7904" w:rsidRDefault="00DE0414" w:rsidP="00666C99">
            <w:pPr>
              <w:widowControl w:val="0"/>
              <w:jc w:val="both"/>
              <w:rPr>
                <w:sz w:val="28"/>
                <w:szCs w:val="28"/>
              </w:rPr>
            </w:pPr>
            <w:r w:rsidRPr="003C7904">
              <w:rPr>
                <w:sz w:val="28"/>
                <w:szCs w:val="28"/>
              </w:rPr>
              <w:t>1.1</w:t>
            </w:r>
          </w:p>
        </w:tc>
        <w:tc>
          <w:tcPr>
            <w:tcW w:w="7122" w:type="dxa"/>
            <w:shd w:val="clear" w:color="auto" w:fill="auto"/>
          </w:tcPr>
          <w:p w14:paraId="478C95A5" w14:textId="77777777" w:rsidR="00DE0414" w:rsidRPr="003C7904" w:rsidRDefault="00DE0414" w:rsidP="00666C99">
            <w:pPr>
              <w:widowControl w:val="0"/>
              <w:jc w:val="both"/>
              <w:rPr>
                <w:sz w:val="28"/>
                <w:szCs w:val="28"/>
              </w:rPr>
            </w:pPr>
            <w:r w:rsidRPr="003C7904">
              <w:rPr>
                <w:sz w:val="28"/>
                <w:szCs w:val="28"/>
              </w:rPr>
              <w:t>номер договора о залоге</w:t>
            </w:r>
          </w:p>
        </w:tc>
        <w:tc>
          <w:tcPr>
            <w:tcW w:w="1320" w:type="dxa"/>
          </w:tcPr>
          <w:p w14:paraId="7755AE8F" w14:textId="77777777" w:rsidR="00DE0414" w:rsidRPr="003C7904" w:rsidRDefault="00DE0414" w:rsidP="00666C99">
            <w:pPr>
              <w:widowControl w:val="0"/>
              <w:jc w:val="both"/>
              <w:rPr>
                <w:sz w:val="28"/>
                <w:szCs w:val="28"/>
              </w:rPr>
            </w:pPr>
          </w:p>
        </w:tc>
      </w:tr>
      <w:tr w:rsidR="00DE0414" w:rsidRPr="003C7904" w14:paraId="7A8BD133" w14:textId="77777777" w:rsidTr="00666C99">
        <w:trPr>
          <w:trHeight w:val="20"/>
        </w:trPr>
        <w:tc>
          <w:tcPr>
            <w:tcW w:w="987" w:type="dxa"/>
            <w:shd w:val="clear" w:color="auto" w:fill="auto"/>
          </w:tcPr>
          <w:p w14:paraId="56FAD10E" w14:textId="77777777" w:rsidR="00DE0414" w:rsidRPr="003C7904" w:rsidRDefault="00DE0414" w:rsidP="00666C99">
            <w:pPr>
              <w:widowControl w:val="0"/>
              <w:jc w:val="both"/>
              <w:rPr>
                <w:sz w:val="28"/>
                <w:szCs w:val="28"/>
              </w:rPr>
            </w:pPr>
            <w:r w:rsidRPr="003C7904">
              <w:rPr>
                <w:sz w:val="28"/>
                <w:szCs w:val="28"/>
              </w:rPr>
              <w:t>1.2</w:t>
            </w:r>
          </w:p>
        </w:tc>
        <w:tc>
          <w:tcPr>
            <w:tcW w:w="7122" w:type="dxa"/>
            <w:shd w:val="clear" w:color="auto" w:fill="auto"/>
          </w:tcPr>
          <w:p w14:paraId="6F32E28B" w14:textId="77777777" w:rsidR="00DE0414" w:rsidRPr="003C7904" w:rsidRDefault="00DE0414" w:rsidP="00666C99">
            <w:pPr>
              <w:widowControl w:val="0"/>
              <w:jc w:val="both"/>
              <w:rPr>
                <w:sz w:val="28"/>
                <w:szCs w:val="28"/>
              </w:rPr>
            </w:pPr>
            <w:r w:rsidRPr="003C7904">
              <w:rPr>
                <w:sz w:val="28"/>
                <w:szCs w:val="28"/>
              </w:rPr>
              <w:t>дата договора о залоге</w:t>
            </w:r>
          </w:p>
        </w:tc>
        <w:tc>
          <w:tcPr>
            <w:tcW w:w="1320" w:type="dxa"/>
          </w:tcPr>
          <w:p w14:paraId="0E29F43F" w14:textId="77777777" w:rsidR="00DE0414" w:rsidRPr="003C7904" w:rsidRDefault="00DE0414" w:rsidP="00666C99">
            <w:pPr>
              <w:widowControl w:val="0"/>
              <w:jc w:val="both"/>
              <w:rPr>
                <w:sz w:val="28"/>
                <w:szCs w:val="28"/>
              </w:rPr>
            </w:pPr>
          </w:p>
        </w:tc>
      </w:tr>
      <w:tr w:rsidR="00DE0414" w:rsidRPr="003C7904" w14:paraId="6A53932A" w14:textId="77777777" w:rsidTr="00666C99">
        <w:trPr>
          <w:trHeight w:val="20"/>
        </w:trPr>
        <w:tc>
          <w:tcPr>
            <w:tcW w:w="987" w:type="dxa"/>
            <w:shd w:val="clear" w:color="auto" w:fill="auto"/>
          </w:tcPr>
          <w:p w14:paraId="60E59A32" w14:textId="77777777" w:rsidR="00DE0414" w:rsidRPr="003C7904" w:rsidRDefault="00DE0414" w:rsidP="00666C99">
            <w:pPr>
              <w:widowControl w:val="0"/>
              <w:jc w:val="both"/>
              <w:rPr>
                <w:sz w:val="28"/>
                <w:szCs w:val="28"/>
              </w:rPr>
            </w:pPr>
            <w:r w:rsidRPr="003C7904">
              <w:rPr>
                <w:sz w:val="28"/>
                <w:szCs w:val="28"/>
              </w:rPr>
              <w:t>1.3</w:t>
            </w:r>
          </w:p>
        </w:tc>
        <w:tc>
          <w:tcPr>
            <w:tcW w:w="7122" w:type="dxa"/>
            <w:shd w:val="clear" w:color="auto" w:fill="auto"/>
          </w:tcPr>
          <w:p w14:paraId="635955FD" w14:textId="77777777" w:rsidR="00DE0414" w:rsidRPr="003C7904" w:rsidRDefault="00DE0414" w:rsidP="00666C99">
            <w:pPr>
              <w:widowControl w:val="0"/>
              <w:jc w:val="both"/>
              <w:rPr>
                <w:sz w:val="28"/>
                <w:szCs w:val="28"/>
              </w:rPr>
            </w:pPr>
            <w:r w:rsidRPr="003C7904">
              <w:rPr>
                <w:sz w:val="28"/>
                <w:szCs w:val="28"/>
              </w:rPr>
              <w:t>вид обеспечения</w:t>
            </w:r>
          </w:p>
        </w:tc>
        <w:tc>
          <w:tcPr>
            <w:tcW w:w="1320" w:type="dxa"/>
          </w:tcPr>
          <w:p w14:paraId="7544C557" w14:textId="77777777" w:rsidR="00DE0414" w:rsidRPr="003C7904" w:rsidRDefault="00DE0414" w:rsidP="00666C99">
            <w:pPr>
              <w:widowControl w:val="0"/>
              <w:jc w:val="both"/>
              <w:rPr>
                <w:sz w:val="28"/>
                <w:szCs w:val="28"/>
              </w:rPr>
            </w:pPr>
          </w:p>
        </w:tc>
      </w:tr>
      <w:tr w:rsidR="00DE0414" w:rsidRPr="003C7904" w14:paraId="1A757B43" w14:textId="77777777" w:rsidTr="00666C99">
        <w:trPr>
          <w:trHeight w:val="20"/>
        </w:trPr>
        <w:tc>
          <w:tcPr>
            <w:tcW w:w="987" w:type="dxa"/>
            <w:shd w:val="clear" w:color="auto" w:fill="auto"/>
          </w:tcPr>
          <w:p w14:paraId="23419624" w14:textId="77777777" w:rsidR="00DE0414" w:rsidRPr="003C7904" w:rsidRDefault="00DE0414" w:rsidP="00666C99">
            <w:pPr>
              <w:widowControl w:val="0"/>
              <w:jc w:val="both"/>
              <w:rPr>
                <w:sz w:val="28"/>
                <w:szCs w:val="28"/>
              </w:rPr>
            </w:pPr>
            <w:r w:rsidRPr="003C7904">
              <w:rPr>
                <w:sz w:val="28"/>
                <w:szCs w:val="28"/>
              </w:rPr>
              <w:t>1.4</w:t>
            </w:r>
          </w:p>
        </w:tc>
        <w:tc>
          <w:tcPr>
            <w:tcW w:w="7122" w:type="dxa"/>
            <w:shd w:val="clear" w:color="auto" w:fill="auto"/>
          </w:tcPr>
          <w:p w14:paraId="26299B6D" w14:textId="77777777" w:rsidR="00DE0414" w:rsidRPr="003C7904" w:rsidRDefault="00DE0414" w:rsidP="00666C99">
            <w:pPr>
              <w:widowControl w:val="0"/>
              <w:jc w:val="both"/>
              <w:rPr>
                <w:sz w:val="28"/>
                <w:szCs w:val="28"/>
              </w:rPr>
            </w:pPr>
            <w:r w:rsidRPr="003C7904">
              <w:rPr>
                <w:sz w:val="28"/>
                <w:szCs w:val="28"/>
              </w:rPr>
              <w:t>идентификационный номер объекта залогового имущества</w:t>
            </w:r>
          </w:p>
        </w:tc>
        <w:tc>
          <w:tcPr>
            <w:tcW w:w="1320" w:type="dxa"/>
          </w:tcPr>
          <w:p w14:paraId="253C6EDB" w14:textId="77777777" w:rsidR="00DE0414" w:rsidRPr="003C7904" w:rsidRDefault="00DE0414" w:rsidP="00666C99">
            <w:pPr>
              <w:widowControl w:val="0"/>
              <w:jc w:val="both"/>
              <w:rPr>
                <w:sz w:val="28"/>
                <w:szCs w:val="28"/>
              </w:rPr>
            </w:pPr>
          </w:p>
        </w:tc>
      </w:tr>
      <w:tr w:rsidR="00DE0414" w:rsidRPr="003C7904" w14:paraId="5040E627" w14:textId="77777777" w:rsidTr="00666C99">
        <w:trPr>
          <w:trHeight w:val="20"/>
        </w:trPr>
        <w:tc>
          <w:tcPr>
            <w:tcW w:w="987" w:type="dxa"/>
            <w:shd w:val="clear" w:color="auto" w:fill="auto"/>
          </w:tcPr>
          <w:p w14:paraId="2806798E" w14:textId="77777777" w:rsidR="00DE0414" w:rsidRPr="003C7904" w:rsidRDefault="00DE0414" w:rsidP="00666C99">
            <w:pPr>
              <w:widowControl w:val="0"/>
              <w:jc w:val="both"/>
              <w:rPr>
                <w:sz w:val="28"/>
                <w:szCs w:val="28"/>
                <w:lang w:val="en-US"/>
              </w:rPr>
            </w:pPr>
            <w:r w:rsidRPr="003C7904">
              <w:rPr>
                <w:sz w:val="28"/>
                <w:szCs w:val="28"/>
                <w:lang w:val="en-US"/>
              </w:rPr>
              <w:t>2</w:t>
            </w:r>
          </w:p>
        </w:tc>
        <w:tc>
          <w:tcPr>
            <w:tcW w:w="7122" w:type="dxa"/>
            <w:shd w:val="clear" w:color="auto" w:fill="auto"/>
          </w:tcPr>
          <w:p w14:paraId="1B72099D" w14:textId="77777777" w:rsidR="00DE0414" w:rsidRPr="003C7904" w:rsidRDefault="00DE0414" w:rsidP="00666C99">
            <w:pPr>
              <w:widowControl w:val="0"/>
              <w:jc w:val="both"/>
              <w:rPr>
                <w:sz w:val="28"/>
                <w:szCs w:val="28"/>
              </w:rPr>
            </w:pPr>
            <w:r w:rsidRPr="003C7904">
              <w:rPr>
                <w:sz w:val="28"/>
                <w:szCs w:val="28"/>
              </w:rPr>
              <w:t>Сведения об оценке рисков:</w:t>
            </w:r>
          </w:p>
        </w:tc>
        <w:tc>
          <w:tcPr>
            <w:tcW w:w="1320" w:type="dxa"/>
          </w:tcPr>
          <w:p w14:paraId="00E79B63" w14:textId="77777777" w:rsidR="00DE0414" w:rsidRPr="003C7904" w:rsidRDefault="00DE0414" w:rsidP="00666C99">
            <w:pPr>
              <w:widowControl w:val="0"/>
              <w:jc w:val="both"/>
              <w:rPr>
                <w:sz w:val="28"/>
                <w:szCs w:val="28"/>
              </w:rPr>
            </w:pPr>
          </w:p>
        </w:tc>
      </w:tr>
      <w:tr w:rsidR="00DE0414" w:rsidRPr="003C7904" w14:paraId="4009B7C0" w14:textId="77777777" w:rsidTr="00666C99">
        <w:trPr>
          <w:trHeight w:val="20"/>
        </w:trPr>
        <w:tc>
          <w:tcPr>
            <w:tcW w:w="987" w:type="dxa"/>
            <w:shd w:val="clear" w:color="auto" w:fill="auto"/>
          </w:tcPr>
          <w:p w14:paraId="64CA410E" w14:textId="77777777" w:rsidR="00DE0414" w:rsidRPr="003C7904" w:rsidRDefault="00DE0414" w:rsidP="00666C99">
            <w:pPr>
              <w:widowControl w:val="0"/>
              <w:jc w:val="both"/>
              <w:rPr>
                <w:sz w:val="28"/>
                <w:szCs w:val="28"/>
              </w:rPr>
            </w:pPr>
            <w:r w:rsidRPr="003C7904">
              <w:rPr>
                <w:sz w:val="28"/>
                <w:szCs w:val="28"/>
              </w:rPr>
              <w:t>2.1</w:t>
            </w:r>
          </w:p>
        </w:tc>
        <w:tc>
          <w:tcPr>
            <w:tcW w:w="7122" w:type="dxa"/>
            <w:shd w:val="clear" w:color="auto" w:fill="auto"/>
          </w:tcPr>
          <w:p w14:paraId="3E2EA80D" w14:textId="77777777" w:rsidR="00DE0414" w:rsidRPr="003C7904" w:rsidRDefault="00DE0414" w:rsidP="00666C99">
            <w:pPr>
              <w:widowControl w:val="0"/>
              <w:jc w:val="both"/>
              <w:rPr>
                <w:sz w:val="28"/>
                <w:szCs w:val="28"/>
              </w:rPr>
            </w:pPr>
            <w:r w:rsidRPr="003C7904">
              <w:rPr>
                <w:sz w:val="28"/>
                <w:szCs w:val="28"/>
              </w:rPr>
              <w:t>Коэффициент ликвидности для целей расчета провизий</w:t>
            </w:r>
          </w:p>
        </w:tc>
        <w:tc>
          <w:tcPr>
            <w:tcW w:w="1320" w:type="dxa"/>
          </w:tcPr>
          <w:p w14:paraId="1EF1DF21" w14:textId="77777777" w:rsidR="00DE0414" w:rsidRPr="003C7904" w:rsidRDefault="00DE0414" w:rsidP="00666C99">
            <w:pPr>
              <w:widowControl w:val="0"/>
              <w:jc w:val="both"/>
              <w:rPr>
                <w:sz w:val="28"/>
                <w:szCs w:val="28"/>
              </w:rPr>
            </w:pPr>
          </w:p>
        </w:tc>
      </w:tr>
      <w:tr w:rsidR="00DE0414" w:rsidRPr="003C7904" w14:paraId="058A5821" w14:textId="77777777" w:rsidTr="00666C99">
        <w:trPr>
          <w:trHeight w:val="20"/>
        </w:trPr>
        <w:tc>
          <w:tcPr>
            <w:tcW w:w="987" w:type="dxa"/>
            <w:shd w:val="clear" w:color="auto" w:fill="auto"/>
          </w:tcPr>
          <w:p w14:paraId="4FDB1485" w14:textId="77777777" w:rsidR="00DE0414" w:rsidRPr="003C7904" w:rsidRDefault="00DE0414" w:rsidP="00666C99">
            <w:pPr>
              <w:widowControl w:val="0"/>
              <w:jc w:val="both"/>
              <w:rPr>
                <w:sz w:val="28"/>
                <w:szCs w:val="28"/>
              </w:rPr>
            </w:pPr>
            <w:r w:rsidRPr="003C7904">
              <w:rPr>
                <w:sz w:val="28"/>
                <w:szCs w:val="28"/>
              </w:rPr>
              <w:t>2.2</w:t>
            </w:r>
          </w:p>
        </w:tc>
        <w:tc>
          <w:tcPr>
            <w:tcW w:w="7122" w:type="dxa"/>
            <w:shd w:val="clear" w:color="auto" w:fill="auto"/>
          </w:tcPr>
          <w:p w14:paraId="22AF0F01" w14:textId="77777777" w:rsidR="00DE0414" w:rsidRPr="003C7904" w:rsidRDefault="00DE0414" w:rsidP="00666C99">
            <w:pPr>
              <w:widowControl w:val="0"/>
              <w:jc w:val="both"/>
              <w:rPr>
                <w:sz w:val="28"/>
                <w:szCs w:val="28"/>
              </w:rPr>
            </w:pPr>
            <w:r w:rsidRPr="003C7904">
              <w:rPr>
                <w:sz w:val="28"/>
                <w:szCs w:val="28"/>
              </w:rPr>
              <w:t>Срок реализации залогового имущества (в месяцах)</w:t>
            </w:r>
          </w:p>
        </w:tc>
        <w:tc>
          <w:tcPr>
            <w:tcW w:w="1320" w:type="dxa"/>
          </w:tcPr>
          <w:p w14:paraId="30DF674A" w14:textId="77777777" w:rsidR="00DE0414" w:rsidRPr="003C7904" w:rsidRDefault="00DE0414" w:rsidP="00666C99">
            <w:pPr>
              <w:widowControl w:val="0"/>
              <w:jc w:val="both"/>
              <w:rPr>
                <w:sz w:val="28"/>
                <w:szCs w:val="28"/>
              </w:rPr>
            </w:pPr>
          </w:p>
        </w:tc>
      </w:tr>
      <w:tr w:rsidR="00DE0414" w:rsidRPr="003C7904" w14:paraId="3EA83E06" w14:textId="77777777" w:rsidTr="00666C99">
        <w:trPr>
          <w:trHeight w:val="20"/>
        </w:trPr>
        <w:tc>
          <w:tcPr>
            <w:tcW w:w="987" w:type="dxa"/>
            <w:shd w:val="clear" w:color="auto" w:fill="auto"/>
            <w:hideMark/>
          </w:tcPr>
          <w:p w14:paraId="2763A017" w14:textId="77777777" w:rsidR="00DE0414" w:rsidRPr="003C7904" w:rsidRDefault="00DE0414" w:rsidP="00666C99">
            <w:pPr>
              <w:widowControl w:val="0"/>
              <w:jc w:val="both"/>
              <w:rPr>
                <w:sz w:val="28"/>
                <w:szCs w:val="28"/>
              </w:rPr>
            </w:pPr>
            <w:r w:rsidRPr="003C7904">
              <w:rPr>
                <w:sz w:val="28"/>
                <w:szCs w:val="28"/>
              </w:rPr>
              <w:t>2.3</w:t>
            </w:r>
          </w:p>
        </w:tc>
        <w:tc>
          <w:tcPr>
            <w:tcW w:w="7122" w:type="dxa"/>
            <w:shd w:val="clear" w:color="auto" w:fill="auto"/>
            <w:hideMark/>
          </w:tcPr>
          <w:p w14:paraId="34014B61" w14:textId="77777777" w:rsidR="00DE0414" w:rsidRPr="003C7904" w:rsidRDefault="00DE0414" w:rsidP="00666C99">
            <w:pPr>
              <w:widowControl w:val="0"/>
              <w:jc w:val="both"/>
              <w:rPr>
                <w:sz w:val="28"/>
                <w:szCs w:val="28"/>
              </w:rPr>
            </w:pPr>
            <w:r w:rsidRPr="003C7904">
              <w:rPr>
                <w:sz w:val="28"/>
                <w:szCs w:val="28"/>
              </w:rPr>
              <w:t>Стоимость обеспечения, включаемая при расчете резервов (провизий) (в тенге)</w:t>
            </w:r>
          </w:p>
        </w:tc>
        <w:tc>
          <w:tcPr>
            <w:tcW w:w="1320" w:type="dxa"/>
          </w:tcPr>
          <w:p w14:paraId="30B5847B" w14:textId="77777777" w:rsidR="00DE0414" w:rsidRPr="003C7904" w:rsidRDefault="00DE0414" w:rsidP="00666C99">
            <w:pPr>
              <w:widowControl w:val="0"/>
              <w:jc w:val="both"/>
              <w:rPr>
                <w:sz w:val="28"/>
                <w:szCs w:val="28"/>
              </w:rPr>
            </w:pPr>
          </w:p>
        </w:tc>
      </w:tr>
      <w:tr w:rsidR="00DE0414" w:rsidRPr="003C7904" w14:paraId="60587579" w14:textId="77777777" w:rsidTr="00666C99">
        <w:trPr>
          <w:trHeight w:val="20"/>
        </w:trPr>
        <w:tc>
          <w:tcPr>
            <w:tcW w:w="987" w:type="dxa"/>
            <w:shd w:val="clear" w:color="auto" w:fill="auto"/>
          </w:tcPr>
          <w:p w14:paraId="57602FC4" w14:textId="77777777" w:rsidR="00DE0414" w:rsidRPr="003C7904" w:rsidRDefault="00DE0414" w:rsidP="00666C99">
            <w:pPr>
              <w:widowControl w:val="0"/>
              <w:jc w:val="both"/>
              <w:rPr>
                <w:sz w:val="28"/>
                <w:szCs w:val="28"/>
              </w:rPr>
            </w:pPr>
            <w:r w:rsidRPr="003C7904">
              <w:rPr>
                <w:sz w:val="28"/>
                <w:szCs w:val="28"/>
              </w:rPr>
              <w:t>2.4</w:t>
            </w:r>
          </w:p>
        </w:tc>
        <w:tc>
          <w:tcPr>
            <w:tcW w:w="7122" w:type="dxa"/>
            <w:shd w:val="clear" w:color="auto" w:fill="auto"/>
          </w:tcPr>
          <w:p w14:paraId="201545E6" w14:textId="77777777" w:rsidR="00DE0414" w:rsidRPr="003C7904" w:rsidRDefault="00DE0414" w:rsidP="00666C99">
            <w:pPr>
              <w:widowControl w:val="0"/>
              <w:jc w:val="both"/>
              <w:rPr>
                <w:sz w:val="28"/>
                <w:szCs w:val="28"/>
              </w:rPr>
            </w:pPr>
            <w:r w:rsidRPr="003C7904">
              <w:rPr>
                <w:sz w:val="28"/>
                <w:szCs w:val="28"/>
              </w:rPr>
              <w:t>Сведения об оценке независимой оценочной компании</w:t>
            </w:r>
          </w:p>
        </w:tc>
        <w:tc>
          <w:tcPr>
            <w:tcW w:w="1320" w:type="dxa"/>
          </w:tcPr>
          <w:p w14:paraId="6B275E45" w14:textId="77777777" w:rsidR="00DE0414" w:rsidRPr="003C7904" w:rsidRDefault="00DE0414" w:rsidP="00666C99">
            <w:pPr>
              <w:widowControl w:val="0"/>
              <w:jc w:val="both"/>
              <w:rPr>
                <w:sz w:val="28"/>
                <w:szCs w:val="28"/>
              </w:rPr>
            </w:pPr>
          </w:p>
        </w:tc>
      </w:tr>
      <w:tr w:rsidR="00DE0414" w:rsidRPr="003C7904" w14:paraId="780E28DB" w14:textId="77777777" w:rsidTr="00666C99">
        <w:trPr>
          <w:trHeight w:val="20"/>
        </w:trPr>
        <w:tc>
          <w:tcPr>
            <w:tcW w:w="987" w:type="dxa"/>
            <w:shd w:val="clear" w:color="auto" w:fill="auto"/>
          </w:tcPr>
          <w:p w14:paraId="3C9F9F43" w14:textId="77777777" w:rsidR="00DE0414" w:rsidRPr="003C7904" w:rsidRDefault="00DE0414" w:rsidP="00666C99">
            <w:pPr>
              <w:widowControl w:val="0"/>
              <w:jc w:val="both"/>
              <w:rPr>
                <w:sz w:val="28"/>
                <w:szCs w:val="28"/>
              </w:rPr>
            </w:pPr>
            <w:r w:rsidRPr="003C7904">
              <w:rPr>
                <w:sz w:val="28"/>
                <w:szCs w:val="28"/>
              </w:rPr>
              <w:t>2.4.1</w:t>
            </w:r>
          </w:p>
        </w:tc>
        <w:tc>
          <w:tcPr>
            <w:tcW w:w="7122" w:type="dxa"/>
            <w:shd w:val="clear" w:color="auto" w:fill="auto"/>
          </w:tcPr>
          <w:p w14:paraId="52ADB44A" w14:textId="77777777" w:rsidR="00DE0414" w:rsidRPr="003C7904" w:rsidRDefault="00DE0414" w:rsidP="00666C99">
            <w:pPr>
              <w:widowControl w:val="0"/>
              <w:jc w:val="both"/>
              <w:rPr>
                <w:sz w:val="28"/>
                <w:szCs w:val="28"/>
              </w:rPr>
            </w:pPr>
            <w:r w:rsidRPr="003C7904">
              <w:rPr>
                <w:sz w:val="28"/>
                <w:szCs w:val="28"/>
              </w:rPr>
              <w:t>Рыночная стоимость по оценке независимой оценочной компании (в тенге)</w:t>
            </w:r>
          </w:p>
        </w:tc>
        <w:tc>
          <w:tcPr>
            <w:tcW w:w="1320" w:type="dxa"/>
          </w:tcPr>
          <w:p w14:paraId="6CEA6AC0" w14:textId="77777777" w:rsidR="00DE0414" w:rsidRPr="003C7904" w:rsidRDefault="00DE0414" w:rsidP="00666C99">
            <w:pPr>
              <w:widowControl w:val="0"/>
              <w:jc w:val="both"/>
              <w:rPr>
                <w:sz w:val="28"/>
                <w:szCs w:val="28"/>
              </w:rPr>
            </w:pPr>
          </w:p>
        </w:tc>
      </w:tr>
      <w:tr w:rsidR="00DE0414" w:rsidRPr="003C7904" w14:paraId="6AF980A8" w14:textId="77777777" w:rsidTr="00666C99">
        <w:trPr>
          <w:trHeight w:val="20"/>
        </w:trPr>
        <w:tc>
          <w:tcPr>
            <w:tcW w:w="987" w:type="dxa"/>
            <w:shd w:val="clear" w:color="auto" w:fill="auto"/>
          </w:tcPr>
          <w:p w14:paraId="524242FB" w14:textId="77777777" w:rsidR="00DE0414" w:rsidRPr="003C7904" w:rsidRDefault="00DE0414" w:rsidP="00666C99">
            <w:pPr>
              <w:widowControl w:val="0"/>
              <w:jc w:val="both"/>
              <w:rPr>
                <w:sz w:val="28"/>
                <w:szCs w:val="28"/>
              </w:rPr>
            </w:pPr>
            <w:r w:rsidRPr="003C7904">
              <w:rPr>
                <w:sz w:val="28"/>
                <w:szCs w:val="28"/>
              </w:rPr>
              <w:t>2.4.2</w:t>
            </w:r>
          </w:p>
        </w:tc>
        <w:tc>
          <w:tcPr>
            <w:tcW w:w="7122" w:type="dxa"/>
            <w:shd w:val="clear" w:color="auto" w:fill="auto"/>
          </w:tcPr>
          <w:p w14:paraId="531086E7" w14:textId="77777777" w:rsidR="00DE0414" w:rsidRPr="003C7904" w:rsidRDefault="00DE0414" w:rsidP="00666C99">
            <w:pPr>
              <w:widowControl w:val="0"/>
              <w:jc w:val="both"/>
              <w:rPr>
                <w:sz w:val="28"/>
                <w:szCs w:val="28"/>
              </w:rPr>
            </w:pPr>
            <w:r w:rsidRPr="003C7904">
              <w:rPr>
                <w:sz w:val="28"/>
                <w:szCs w:val="28"/>
              </w:rPr>
              <w:t>Дата оценки (переоценки), проведенной независимой оценочной компанией</w:t>
            </w:r>
          </w:p>
        </w:tc>
        <w:tc>
          <w:tcPr>
            <w:tcW w:w="1320" w:type="dxa"/>
          </w:tcPr>
          <w:p w14:paraId="3C141F17" w14:textId="77777777" w:rsidR="00DE0414" w:rsidRPr="003C7904" w:rsidRDefault="00DE0414" w:rsidP="00666C99">
            <w:pPr>
              <w:widowControl w:val="0"/>
              <w:jc w:val="both"/>
              <w:rPr>
                <w:sz w:val="28"/>
                <w:szCs w:val="28"/>
              </w:rPr>
            </w:pPr>
          </w:p>
        </w:tc>
      </w:tr>
      <w:tr w:rsidR="00DE0414" w:rsidRPr="003C7904" w14:paraId="080C2A67" w14:textId="77777777" w:rsidTr="00666C99">
        <w:trPr>
          <w:trHeight w:val="20"/>
        </w:trPr>
        <w:tc>
          <w:tcPr>
            <w:tcW w:w="987" w:type="dxa"/>
            <w:shd w:val="clear" w:color="auto" w:fill="auto"/>
          </w:tcPr>
          <w:p w14:paraId="00C99BEE" w14:textId="77777777" w:rsidR="00DE0414" w:rsidRPr="003C7904" w:rsidRDefault="00DE0414" w:rsidP="00666C99">
            <w:pPr>
              <w:widowControl w:val="0"/>
              <w:jc w:val="both"/>
              <w:rPr>
                <w:sz w:val="28"/>
                <w:szCs w:val="28"/>
              </w:rPr>
            </w:pPr>
            <w:r w:rsidRPr="003C7904">
              <w:rPr>
                <w:sz w:val="28"/>
                <w:szCs w:val="28"/>
              </w:rPr>
              <w:t>2.4.3</w:t>
            </w:r>
          </w:p>
        </w:tc>
        <w:tc>
          <w:tcPr>
            <w:tcW w:w="7122" w:type="dxa"/>
            <w:shd w:val="clear" w:color="auto" w:fill="auto"/>
          </w:tcPr>
          <w:p w14:paraId="516FA658" w14:textId="77777777" w:rsidR="00DE0414" w:rsidRPr="003C7904" w:rsidRDefault="00DE0414" w:rsidP="00666C99">
            <w:pPr>
              <w:widowControl w:val="0"/>
              <w:jc w:val="both"/>
              <w:rPr>
                <w:sz w:val="28"/>
                <w:szCs w:val="28"/>
              </w:rPr>
            </w:pPr>
            <w:r w:rsidRPr="003C7904">
              <w:rPr>
                <w:sz w:val="28"/>
                <w:szCs w:val="28"/>
              </w:rPr>
              <w:t>Идентификационные сведения о независимой оценочной компании:</w:t>
            </w:r>
          </w:p>
        </w:tc>
        <w:tc>
          <w:tcPr>
            <w:tcW w:w="1320" w:type="dxa"/>
          </w:tcPr>
          <w:p w14:paraId="434D503E" w14:textId="77777777" w:rsidR="00DE0414" w:rsidRPr="003C7904" w:rsidRDefault="00DE0414" w:rsidP="00666C99">
            <w:pPr>
              <w:widowControl w:val="0"/>
              <w:jc w:val="both"/>
              <w:rPr>
                <w:sz w:val="28"/>
                <w:szCs w:val="28"/>
              </w:rPr>
            </w:pPr>
          </w:p>
        </w:tc>
      </w:tr>
      <w:tr w:rsidR="00DE0414" w:rsidRPr="003C7904" w14:paraId="1BEC958D" w14:textId="77777777" w:rsidTr="00666C99">
        <w:trPr>
          <w:trHeight w:val="20"/>
        </w:trPr>
        <w:tc>
          <w:tcPr>
            <w:tcW w:w="987" w:type="dxa"/>
            <w:shd w:val="clear" w:color="auto" w:fill="auto"/>
          </w:tcPr>
          <w:p w14:paraId="55C356A8" w14:textId="77777777" w:rsidR="00DE0414" w:rsidRPr="003C7904" w:rsidRDefault="00DE0414" w:rsidP="00666C99">
            <w:pPr>
              <w:widowControl w:val="0"/>
              <w:jc w:val="both"/>
              <w:rPr>
                <w:sz w:val="28"/>
                <w:szCs w:val="28"/>
              </w:rPr>
            </w:pPr>
            <w:r w:rsidRPr="003C7904">
              <w:rPr>
                <w:sz w:val="28"/>
                <w:szCs w:val="28"/>
              </w:rPr>
              <w:t>2.4.3.1</w:t>
            </w:r>
          </w:p>
        </w:tc>
        <w:tc>
          <w:tcPr>
            <w:tcW w:w="7122" w:type="dxa"/>
            <w:shd w:val="clear" w:color="auto" w:fill="auto"/>
          </w:tcPr>
          <w:p w14:paraId="41E04F6F" w14:textId="77777777" w:rsidR="00DE0414" w:rsidRPr="003C7904" w:rsidRDefault="00DE0414" w:rsidP="00666C99">
            <w:pPr>
              <w:widowControl w:val="0"/>
              <w:jc w:val="both"/>
              <w:rPr>
                <w:sz w:val="28"/>
                <w:szCs w:val="28"/>
              </w:rPr>
            </w:pPr>
            <w:r w:rsidRPr="003C7904">
              <w:rPr>
                <w:sz w:val="28"/>
                <w:szCs w:val="28"/>
              </w:rPr>
              <w:t>вид идентификатора</w:t>
            </w:r>
          </w:p>
        </w:tc>
        <w:tc>
          <w:tcPr>
            <w:tcW w:w="1320" w:type="dxa"/>
          </w:tcPr>
          <w:p w14:paraId="55543E73" w14:textId="77777777" w:rsidR="00DE0414" w:rsidRPr="003C7904" w:rsidRDefault="00DE0414" w:rsidP="00666C99">
            <w:pPr>
              <w:widowControl w:val="0"/>
              <w:jc w:val="both"/>
              <w:rPr>
                <w:sz w:val="28"/>
                <w:szCs w:val="28"/>
              </w:rPr>
            </w:pPr>
          </w:p>
        </w:tc>
      </w:tr>
      <w:tr w:rsidR="00DE0414" w:rsidRPr="003C7904" w14:paraId="18F7C7CE" w14:textId="77777777" w:rsidTr="00666C99">
        <w:trPr>
          <w:trHeight w:val="20"/>
        </w:trPr>
        <w:tc>
          <w:tcPr>
            <w:tcW w:w="987" w:type="dxa"/>
            <w:shd w:val="clear" w:color="auto" w:fill="auto"/>
          </w:tcPr>
          <w:p w14:paraId="5E31F88B" w14:textId="77777777" w:rsidR="00DE0414" w:rsidRPr="003C7904" w:rsidRDefault="00DE0414" w:rsidP="00666C99">
            <w:pPr>
              <w:widowControl w:val="0"/>
              <w:jc w:val="both"/>
              <w:rPr>
                <w:sz w:val="28"/>
                <w:szCs w:val="28"/>
              </w:rPr>
            </w:pPr>
            <w:r w:rsidRPr="003C7904">
              <w:rPr>
                <w:sz w:val="28"/>
                <w:szCs w:val="28"/>
              </w:rPr>
              <w:t>2.4.3.2</w:t>
            </w:r>
          </w:p>
        </w:tc>
        <w:tc>
          <w:tcPr>
            <w:tcW w:w="7122" w:type="dxa"/>
            <w:shd w:val="clear" w:color="auto" w:fill="auto"/>
          </w:tcPr>
          <w:p w14:paraId="3E18E0C9" w14:textId="77777777" w:rsidR="00DE0414" w:rsidRPr="003C7904" w:rsidRDefault="00DE0414" w:rsidP="00666C99">
            <w:pPr>
              <w:widowControl w:val="0"/>
              <w:jc w:val="both"/>
              <w:rPr>
                <w:sz w:val="28"/>
                <w:szCs w:val="28"/>
              </w:rPr>
            </w:pPr>
            <w:r w:rsidRPr="003C7904">
              <w:rPr>
                <w:sz w:val="28"/>
                <w:szCs w:val="28"/>
              </w:rPr>
              <w:t>идентификационный номер</w:t>
            </w:r>
          </w:p>
        </w:tc>
        <w:tc>
          <w:tcPr>
            <w:tcW w:w="1320" w:type="dxa"/>
          </w:tcPr>
          <w:p w14:paraId="5B745543" w14:textId="77777777" w:rsidR="00DE0414" w:rsidRPr="003C7904" w:rsidRDefault="00DE0414" w:rsidP="00666C99">
            <w:pPr>
              <w:widowControl w:val="0"/>
              <w:jc w:val="both"/>
              <w:rPr>
                <w:sz w:val="28"/>
                <w:szCs w:val="28"/>
              </w:rPr>
            </w:pPr>
          </w:p>
        </w:tc>
      </w:tr>
      <w:tr w:rsidR="00DE0414" w:rsidRPr="003C7904" w14:paraId="27AF3D3E" w14:textId="77777777" w:rsidTr="00666C99">
        <w:trPr>
          <w:trHeight w:val="20"/>
        </w:trPr>
        <w:tc>
          <w:tcPr>
            <w:tcW w:w="987" w:type="dxa"/>
            <w:shd w:val="clear" w:color="auto" w:fill="auto"/>
          </w:tcPr>
          <w:p w14:paraId="74B8E2DA" w14:textId="77777777" w:rsidR="00DE0414" w:rsidRPr="003C7904" w:rsidRDefault="00DE0414" w:rsidP="00666C99">
            <w:pPr>
              <w:widowControl w:val="0"/>
              <w:jc w:val="both"/>
              <w:rPr>
                <w:sz w:val="28"/>
                <w:szCs w:val="28"/>
              </w:rPr>
            </w:pPr>
            <w:r w:rsidRPr="003C7904">
              <w:rPr>
                <w:sz w:val="28"/>
                <w:szCs w:val="28"/>
              </w:rPr>
              <w:t>2.4.3.3</w:t>
            </w:r>
          </w:p>
        </w:tc>
        <w:tc>
          <w:tcPr>
            <w:tcW w:w="7122" w:type="dxa"/>
            <w:shd w:val="clear" w:color="auto" w:fill="auto"/>
          </w:tcPr>
          <w:p w14:paraId="73E3CE29" w14:textId="77777777" w:rsidR="00DE0414" w:rsidRPr="003C7904" w:rsidRDefault="00DE0414" w:rsidP="00666C99">
            <w:pPr>
              <w:widowControl w:val="0"/>
              <w:jc w:val="both"/>
              <w:rPr>
                <w:sz w:val="28"/>
                <w:szCs w:val="28"/>
              </w:rPr>
            </w:pPr>
            <w:r w:rsidRPr="003C7904">
              <w:rPr>
                <w:sz w:val="28"/>
                <w:szCs w:val="28"/>
              </w:rPr>
              <w:t>наименование (фамилия, имя, отчество (при его наличии)</w:t>
            </w:r>
          </w:p>
        </w:tc>
        <w:tc>
          <w:tcPr>
            <w:tcW w:w="1320" w:type="dxa"/>
          </w:tcPr>
          <w:p w14:paraId="0568FC99" w14:textId="77777777" w:rsidR="00DE0414" w:rsidRPr="003C7904" w:rsidRDefault="00DE0414" w:rsidP="00666C99">
            <w:pPr>
              <w:widowControl w:val="0"/>
              <w:jc w:val="both"/>
              <w:rPr>
                <w:sz w:val="28"/>
                <w:szCs w:val="28"/>
              </w:rPr>
            </w:pPr>
          </w:p>
        </w:tc>
      </w:tr>
      <w:tr w:rsidR="00DE0414" w:rsidRPr="003C7904" w14:paraId="2A8ED8A6" w14:textId="77777777" w:rsidTr="00666C99">
        <w:trPr>
          <w:trHeight w:val="20"/>
        </w:trPr>
        <w:tc>
          <w:tcPr>
            <w:tcW w:w="987" w:type="dxa"/>
            <w:shd w:val="clear" w:color="auto" w:fill="auto"/>
          </w:tcPr>
          <w:p w14:paraId="08CD4E31" w14:textId="77777777" w:rsidR="00DE0414" w:rsidRPr="003C7904" w:rsidRDefault="00DE0414" w:rsidP="00666C99">
            <w:pPr>
              <w:widowControl w:val="0"/>
              <w:jc w:val="both"/>
              <w:rPr>
                <w:sz w:val="28"/>
                <w:szCs w:val="28"/>
              </w:rPr>
            </w:pPr>
            <w:r w:rsidRPr="003C7904">
              <w:rPr>
                <w:sz w:val="28"/>
                <w:szCs w:val="28"/>
              </w:rPr>
              <w:t>2.5</w:t>
            </w:r>
          </w:p>
        </w:tc>
        <w:tc>
          <w:tcPr>
            <w:tcW w:w="7122" w:type="dxa"/>
            <w:shd w:val="clear" w:color="auto" w:fill="auto"/>
          </w:tcPr>
          <w:p w14:paraId="473D5909" w14:textId="77777777" w:rsidR="00DE0414" w:rsidRPr="003C7904" w:rsidRDefault="00DE0414" w:rsidP="00666C99">
            <w:pPr>
              <w:widowControl w:val="0"/>
              <w:jc w:val="both"/>
              <w:rPr>
                <w:sz w:val="28"/>
                <w:szCs w:val="28"/>
              </w:rPr>
            </w:pPr>
            <w:r w:rsidRPr="003C7904">
              <w:rPr>
                <w:sz w:val="28"/>
                <w:szCs w:val="28"/>
              </w:rPr>
              <w:t>Сведения о внутренней оценке</w:t>
            </w:r>
          </w:p>
        </w:tc>
        <w:tc>
          <w:tcPr>
            <w:tcW w:w="1320" w:type="dxa"/>
          </w:tcPr>
          <w:p w14:paraId="178D80B2" w14:textId="77777777" w:rsidR="00DE0414" w:rsidRPr="003C7904" w:rsidRDefault="00DE0414" w:rsidP="00666C99">
            <w:pPr>
              <w:widowControl w:val="0"/>
              <w:jc w:val="both"/>
              <w:rPr>
                <w:sz w:val="28"/>
                <w:szCs w:val="28"/>
              </w:rPr>
            </w:pPr>
          </w:p>
        </w:tc>
      </w:tr>
      <w:tr w:rsidR="00DE0414" w:rsidRPr="003C7904" w14:paraId="3AD3A731" w14:textId="77777777" w:rsidTr="00666C99">
        <w:trPr>
          <w:trHeight w:val="20"/>
        </w:trPr>
        <w:tc>
          <w:tcPr>
            <w:tcW w:w="987" w:type="dxa"/>
            <w:shd w:val="clear" w:color="auto" w:fill="auto"/>
          </w:tcPr>
          <w:p w14:paraId="451A23AF" w14:textId="77777777" w:rsidR="00DE0414" w:rsidRPr="003C7904" w:rsidRDefault="00DE0414" w:rsidP="00666C99">
            <w:pPr>
              <w:widowControl w:val="0"/>
              <w:jc w:val="both"/>
              <w:rPr>
                <w:sz w:val="28"/>
                <w:szCs w:val="28"/>
              </w:rPr>
            </w:pPr>
            <w:r w:rsidRPr="003C7904">
              <w:rPr>
                <w:sz w:val="28"/>
                <w:szCs w:val="28"/>
              </w:rPr>
              <w:t>2.5.1</w:t>
            </w:r>
          </w:p>
        </w:tc>
        <w:tc>
          <w:tcPr>
            <w:tcW w:w="7122" w:type="dxa"/>
            <w:shd w:val="clear" w:color="auto" w:fill="auto"/>
          </w:tcPr>
          <w:p w14:paraId="16D7C013" w14:textId="77777777" w:rsidR="00DE0414" w:rsidRPr="003C7904" w:rsidRDefault="00DE0414" w:rsidP="00666C99">
            <w:pPr>
              <w:widowControl w:val="0"/>
              <w:jc w:val="both"/>
              <w:rPr>
                <w:sz w:val="28"/>
                <w:szCs w:val="28"/>
              </w:rPr>
            </w:pPr>
            <w:r w:rsidRPr="003C7904">
              <w:rPr>
                <w:sz w:val="28"/>
                <w:szCs w:val="28"/>
              </w:rPr>
              <w:t>Рыночная стоимость по внутренней оценке кредитора (в тенге)</w:t>
            </w:r>
          </w:p>
        </w:tc>
        <w:tc>
          <w:tcPr>
            <w:tcW w:w="1320" w:type="dxa"/>
          </w:tcPr>
          <w:p w14:paraId="6DF06806" w14:textId="77777777" w:rsidR="00DE0414" w:rsidRPr="003C7904" w:rsidRDefault="00DE0414" w:rsidP="00666C99">
            <w:pPr>
              <w:widowControl w:val="0"/>
              <w:jc w:val="both"/>
              <w:rPr>
                <w:sz w:val="28"/>
                <w:szCs w:val="28"/>
              </w:rPr>
            </w:pPr>
          </w:p>
        </w:tc>
      </w:tr>
      <w:tr w:rsidR="00DE0414" w:rsidRPr="003C7904" w14:paraId="068AA790" w14:textId="77777777" w:rsidTr="00666C99">
        <w:trPr>
          <w:trHeight w:val="20"/>
        </w:trPr>
        <w:tc>
          <w:tcPr>
            <w:tcW w:w="987" w:type="dxa"/>
            <w:shd w:val="clear" w:color="auto" w:fill="auto"/>
          </w:tcPr>
          <w:p w14:paraId="64C1C3C3" w14:textId="77777777" w:rsidR="00DE0414" w:rsidRPr="003C7904" w:rsidRDefault="00DE0414" w:rsidP="00666C99">
            <w:pPr>
              <w:widowControl w:val="0"/>
              <w:jc w:val="both"/>
              <w:rPr>
                <w:sz w:val="28"/>
                <w:szCs w:val="28"/>
              </w:rPr>
            </w:pPr>
            <w:r w:rsidRPr="003C7904">
              <w:rPr>
                <w:sz w:val="28"/>
                <w:szCs w:val="28"/>
              </w:rPr>
              <w:t>2.5.2</w:t>
            </w:r>
          </w:p>
        </w:tc>
        <w:tc>
          <w:tcPr>
            <w:tcW w:w="7122" w:type="dxa"/>
            <w:shd w:val="clear" w:color="auto" w:fill="auto"/>
          </w:tcPr>
          <w:p w14:paraId="787FFC2F" w14:textId="77777777" w:rsidR="00DE0414" w:rsidRPr="003C7904" w:rsidRDefault="00DE0414" w:rsidP="00666C99">
            <w:pPr>
              <w:widowControl w:val="0"/>
              <w:jc w:val="both"/>
              <w:rPr>
                <w:sz w:val="28"/>
                <w:szCs w:val="28"/>
              </w:rPr>
            </w:pPr>
            <w:r w:rsidRPr="003C7904">
              <w:rPr>
                <w:sz w:val="28"/>
                <w:szCs w:val="28"/>
              </w:rPr>
              <w:t>Дата оценки (переоценки), проведенной кредитором</w:t>
            </w:r>
          </w:p>
        </w:tc>
        <w:tc>
          <w:tcPr>
            <w:tcW w:w="1320" w:type="dxa"/>
          </w:tcPr>
          <w:p w14:paraId="60FA89F0" w14:textId="77777777" w:rsidR="00DE0414" w:rsidRPr="003C7904" w:rsidRDefault="00DE0414" w:rsidP="00666C99">
            <w:pPr>
              <w:widowControl w:val="0"/>
              <w:jc w:val="both"/>
              <w:rPr>
                <w:sz w:val="28"/>
                <w:szCs w:val="28"/>
              </w:rPr>
            </w:pPr>
          </w:p>
        </w:tc>
      </w:tr>
      <w:tr w:rsidR="00DE0414" w:rsidRPr="003C7904" w14:paraId="353A77C2" w14:textId="77777777" w:rsidTr="00666C99">
        <w:trPr>
          <w:trHeight w:val="20"/>
        </w:trPr>
        <w:tc>
          <w:tcPr>
            <w:tcW w:w="987" w:type="dxa"/>
            <w:shd w:val="clear" w:color="auto" w:fill="auto"/>
          </w:tcPr>
          <w:p w14:paraId="104AFDF5" w14:textId="77777777" w:rsidR="00DE0414" w:rsidRPr="003C7904" w:rsidRDefault="00DE0414" w:rsidP="00666C99">
            <w:pPr>
              <w:widowControl w:val="0"/>
              <w:jc w:val="both"/>
              <w:rPr>
                <w:sz w:val="28"/>
                <w:szCs w:val="28"/>
              </w:rPr>
            </w:pPr>
            <w:r w:rsidRPr="003C7904">
              <w:rPr>
                <w:sz w:val="28"/>
                <w:szCs w:val="28"/>
              </w:rPr>
              <w:t>3</w:t>
            </w:r>
          </w:p>
        </w:tc>
        <w:tc>
          <w:tcPr>
            <w:tcW w:w="7122" w:type="dxa"/>
            <w:shd w:val="clear" w:color="auto" w:fill="auto"/>
          </w:tcPr>
          <w:p w14:paraId="27FD4DC9" w14:textId="77777777" w:rsidR="00DE0414" w:rsidRPr="003C7904" w:rsidRDefault="00DE0414" w:rsidP="00666C99">
            <w:pPr>
              <w:widowControl w:val="0"/>
              <w:jc w:val="both"/>
              <w:rPr>
                <w:sz w:val="28"/>
                <w:szCs w:val="28"/>
              </w:rPr>
            </w:pPr>
            <w:r w:rsidRPr="003C7904">
              <w:rPr>
                <w:sz w:val="28"/>
                <w:szCs w:val="28"/>
              </w:rPr>
              <w:t>Учетная дата</w:t>
            </w:r>
          </w:p>
        </w:tc>
        <w:tc>
          <w:tcPr>
            <w:tcW w:w="1320" w:type="dxa"/>
          </w:tcPr>
          <w:p w14:paraId="3B9DF12F" w14:textId="77777777" w:rsidR="00DE0414" w:rsidRPr="003C7904" w:rsidRDefault="00DE0414" w:rsidP="00666C99">
            <w:pPr>
              <w:widowControl w:val="0"/>
              <w:jc w:val="both"/>
              <w:rPr>
                <w:sz w:val="28"/>
                <w:szCs w:val="28"/>
              </w:rPr>
            </w:pPr>
          </w:p>
        </w:tc>
      </w:tr>
    </w:tbl>
    <w:p w14:paraId="1F112598" w14:textId="77777777" w:rsidR="00DE0414" w:rsidRPr="003C7904" w:rsidRDefault="00DE0414" w:rsidP="00DE0414">
      <w:pPr>
        <w:widowControl w:val="0"/>
        <w:ind w:firstLine="709"/>
        <w:jc w:val="both"/>
        <w:rPr>
          <w:rStyle w:val="s0"/>
          <w:sz w:val="28"/>
          <w:szCs w:val="28"/>
        </w:rPr>
      </w:pPr>
    </w:p>
    <w:p w14:paraId="6FDC0312" w14:textId="77777777" w:rsidR="00DE0414" w:rsidRPr="003C7904" w:rsidRDefault="00DE0414" w:rsidP="00DE0414">
      <w:pPr>
        <w:widowControl w:val="0"/>
        <w:ind w:firstLine="709"/>
        <w:jc w:val="both"/>
        <w:rPr>
          <w:rStyle w:val="s0"/>
          <w:sz w:val="28"/>
          <w:szCs w:val="28"/>
        </w:rPr>
      </w:pPr>
    </w:p>
    <w:p w14:paraId="666EB4FC" w14:textId="77777777" w:rsidR="00DE0414" w:rsidRPr="003C7904" w:rsidRDefault="00DE0414" w:rsidP="00DE0414">
      <w:pPr>
        <w:widowControl w:val="0"/>
        <w:jc w:val="both"/>
        <w:rPr>
          <w:sz w:val="28"/>
          <w:szCs w:val="28"/>
        </w:rPr>
      </w:pPr>
      <w:r w:rsidRPr="003C7904">
        <w:rPr>
          <w:sz w:val="28"/>
          <w:szCs w:val="28"/>
        </w:rPr>
        <w:lastRenderedPageBreak/>
        <w:t>Наименование _____________________      Адрес____________________</w:t>
      </w:r>
    </w:p>
    <w:p w14:paraId="402213AB" w14:textId="77777777" w:rsidR="00DE0414" w:rsidRPr="003C7904" w:rsidRDefault="00DE0414" w:rsidP="00DE0414">
      <w:pPr>
        <w:widowControl w:val="0"/>
        <w:jc w:val="both"/>
        <w:rPr>
          <w:sz w:val="28"/>
          <w:szCs w:val="28"/>
        </w:rPr>
      </w:pPr>
    </w:p>
    <w:p w14:paraId="76596514" w14:textId="77777777" w:rsidR="00DE0414" w:rsidRPr="003C7904" w:rsidRDefault="00DE0414" w:rsidP="00DE0414">
      <w:pPr>
        <w:widowControl w:val="0"/>
        <w:jc w:val="both"/>
        <w:rPr>
          <w:sz w:val="28"/>
          <w:szCs w:val="28"/>
        </w:rPr>
      </w:pPr>
      <w:r w:rsidRPr="003C7904">
        <w:rPr>
          <w:sz w:val="28"/>
          <w:szCs w:val="28"/>
        </w:rPr>
        <w:t>Телефон ______________________________________________________</w:t>
      </w:r>
    </w:p>
    <w:p w14:paraId="5E87A7ED" w14:textId="77777777" w:rsidR="00DE0414" w:rsidRPr="003C7904" w:rsidRDefault="00DE0414" w:rsidP="00DE0414">
      <w:pPr>
        <w:widowControl w:val="0"/>
        <w:jc w:val="both"/>
        <w:rPr>
          <w:sz w:val="28"/>
          <w:szCs w:val="28"/>
        </w:rPr>
      </w:pPr>
    </w:p>
    <w:p w14:paraId="15420C16" w14:textId="77777777" w:rsidR="00DE0414" w:rsidRPr="003C7904" w:rsidRDefault="00DE0414" w:rsidP="00DE0414">
      <w:pPr>
        <w:widowControl w:val="0"/>
        <w:jc w:val="both"/>
        <w:rPr>
          <w:sz w:val="28"/>
          <w:szCs w:val="28"/>
        </w:rPr>
      </w:pPr>
      <w:r w:rsidRPr="003C7904">
        <w:rPr>
          <w:sz w:val="28"/>
          <w:szCs w:val="28"/>
        </w:rPr>
        <w:t>Адрес электронной почты _______________________________________</w:t>
      </w:r>
    </w:p>
    <w:p w14:paraId="21D66B6E" w14:textId="77777777" w:rsidR="00DE0414" w:rsidRPr="003C7904" w:rsidRDefault="00DE0414" w:rsidP="00DE0414">
      <w:pPr>
        <w:widowControl w:val="0"/>
        <w:rPr>
          <w:rFonts w:eastAsia="Calibri"/>
          <w:sz w:val="28"/>
          <w:szCs w:val="28"/>
        </w:rPr>
      </w:pPr>
    </w:p>
    <w:p w14:paraId="39E420B8" w14:textId="77777777" w:rsidR="00DE0414" w:rsidRPr="003C7904" w:rsidRDefault="00DE0414" w:rsidP="00DE0414">
      <w:pPr>
        <w:widowControl w:val="0"/>
        <w:rPr>
          <w:rFonts w:eastAsia="Calibri"/>
          <w:sz w:val="28"/>
          <w:szCs w:val="28"/>
        </w:rPr>
      </w:pPr>
      <w:r w:rsidRPr="003C7904">
        <w:rPr>
          <w:rFonts w:eastAsia="Calibri"/>
          <w:sz w:val="28"/>
          <w:szCs w:val="28"/>
        </w:rPr>
        <w:t>Исполнитель_____________________________________     ___________</w:t>
      </w:r>
    </w:p>
    <w:p w14:paraId="7FC810CD" w14:textId="77777777" w:rsidR="00DE0414" w:rsidRPr="003C7904" w:rsidRDefault="00DE0414" w:rsidP="00DE0414">
      <w:pPr>
        <w:widowControl w:val="0"/>
        <w:rPr>
          <w:rFonts w:eastAsia="Calibri"/>
          <w:sz w:val="28"/>
          <w:szCs w:val="28"/>
        </w:rPr>
      </w:pPr>
      <w:r w:rsidRPr="003C7904">
        <w:rPr>
          <w:rFonts w:eastAsia="Calibri"/>
          <w:sz w:val="28"/>
          <w:szCs w:val="28"/>
        </w:rPr>
        <w:t xml:space="preserve">                      фамилия, имя и отчество (при его </w:t>
      </w:r>
      <w:proofErr w:type="gramStart"/>
      <w:r w:rsidRPr="003C7904">
        <w:rPr>
          <w:rFonts w:eastAsia="Calibri"/>
          <w:sz w:val="28"/>
          <w:szCs w:val="28"/>
        </w:rPr>
        <w:t xml:space="preserve">наличии)   </w:t>
      </w:r>
      <w:proofErr w:type="gramEnd"/>
      <w:r w:rsidRPr="003C7904">
        <w:rPr>
          <w:rFonts w:eastAsia="Calibri"/>
          <w:sz w:val="28"/>
          <w:szCs w:val="28"/>
        </w:rPr>
        <w:t xml:space="preserve">    телефон</w:t>
      </w:r>
    </w:p>
    <w:p w14:paraId="39398022" w14:textId="77777777" w:rsidR="00DE0414" w:rsidRPr="003C7904" w:rsidRDefault="00DE0414" w:rsidP="00DE0414">
      <w:pPr>
        <w:widowControl w:val="0"/>
        <w:rPr>
          <w:rFonts w:eastAsia="Calibri"/>
          <w:sz w:val="28"/>
          <w:szCs w:val="28"/>
        </w:rPr>
      </w:pPr>
    </w:p>
    <w:p w14:paraId="6DF57556" w14:textId="77777777" w:rsidR="00DE0414" w:rsidRPr="003C7904" w:rsidRDefault="00DE0414" w:rsidP="00DE0414">
      <w:pPr>
        <w:widowControl w:val="0"/>
        <w:rPr>
          <w:rFonts w:eastAsia="Calibri"/>
          <w:sz w:val="28"/>
          <w:szCs w:val="28"/>
        </w:rPr>
      </w:pPr>
      <w:r w:rsidRPr="003C7904">
        <w:rPr>
          <w:rFonts w:eastAsia="Calibri"/>
          <w:sz w:val="28"/>
          <w:szCs w:val="28"/>
        </w:rPr>
        <w:t xml:space="preserve">Руководитель или лицо, на которое возложена функция по подписанию отчета </w:t>
      </w:r>
    </w:p>
    <w:p w14:paraId="7CA34E0A" w14:textId="77777777" w:rsidR="00DE0414" w:rsidRPr="003C7904" w:rsidRDefault="00DE0414" w:rsidP="00DE0414">
      <w:pPr>
        <w:widowControl w:val="0"/>
        <w:rPr>
          <w:rFonts w:eastAsia="Calibri"/>
          <w:sz w:val="28"/>
          <w:szCs w:val="28"/>
        </w:rPr>
      </w:pPr>
      <w:r w:rsidRPr="003C7904">
        <w:rPr>
          <w:rFonts w:eastAsia="Calibri"/>
          <w:sz w:val="28"/>
          <w:szCs w:val="28"/>
        </w:rPr>
        <w:t>________________________________________     _________________</w:t>
      </w:r>
    </w:p>
    <w:p w14:paraId="1FF5C1C2" w14:textId="77777777" w:rsidR="00DE0414" w:rsidRPr="003C7904" w:rsidRDefault="00DE0414" w:rsidP="00DE0414">
      <w:pPr>
        <w:widowControl w:val="0"/>
        <w:rPr>
          <w:rFonts w:eastAsia="Calibri"/>
          <w:sz w:val="28"/>
          <w:szCs w:val="28"/>
        </w:rPr>
      </w:pPr>
      <w:r w:rsidRPr="003C7904">
        <w:rPr>
          <w:rFonts w:eastAsia="Calibri"/>
          <w:sz w:val="28"/>
          <w:szCs w:val="28"/>
        </w:rPr>
        <w:t xml:space="preserve">      фамилия, имя и отчество (при его </w:t>
      </w:r>
      <w:proofErr w:type="gramStart"/>
      <w:r w:rsidRPr="003C7904">
        <w:rPr>
          <w:rFonts w:eastAsia="Calibri"/>
          <w:sz w:val="28"/>
          <w:szCs w:val="28"/>
        </w:rPr>
        <w:t xml:space="preserve">наличии)   </w:t>
      </w:r>
      <w:proofErr w:type="gramEnd"/>
      <w:r w:rsidRPr="003C7904">
        <w:rPr>
          <w:rFonts w:eastAsia="Calibri"/>
          <w:sz w:val="28"/>
          <w:szCs w:val="28"/>
        </w:rPr>
        <w:t xml:space="preserve">      подпись, телефон</w:t>
      </w:r>
    </w:p>
    <w:p w14:paraId="3216E726" w14:textId="77777777" w:rsidR="00DE0414" w:rsidRPr="003C7904" w:rsidRDefault="00DE0414" w:rsidP="00DE0414">
      <w:pPr>
        <w:widowControl w:val="0"/>
        <w:rPr>
          <w:rFonts w:eastAsia="Calibri"/>
          <w:sz w:val="28"/>
          <w:szCs w:val="28"/>
        </w:rPr>
      </w:pPr>
    </w:p>
    <w:p w14:paraId="33AE7512" w14:textId="77777777" w:rsidR="00DE0414" w:rsidRPr="003C7904" w:rsidRDefault="00DE0414" w:rsidP="00DE0414">
      <w:pPr>
        <w:widowControl w:val="0"/>
        <w:jc w:val="both"/>
        <w:rPr>
          <w:rStyle w:val="s0"/>
          <w:sz w:val="28"/>
          <w:szCs w:val="28"/>
        </w:rPr>
      </w:pPr>
      <w:r w:rsidRPr="003C7904">
        <w:rPr>
          <w:rFonts w:eastAsia="Calibri"/>
          <w:sz w:val="28"/>
          <w:szCs w:val="28"/>
        </w:rPr>
        <w:t>Дата «____» ______________ 20__ года</w:t>
      </w:r>
    </w:p>
    <w:p w14:paraId="46CE0C54" w14:textId="77777777" w:rsidR="00DE0414" w:rsidRPr="003C7904" w:rsidRDefault="00DE0414" w:rsidP="00DE0414">
      <w:pPr>
        <w:widowControl w:val="0"/>
        <w:jc w:val="both"/>
        <w:rPr>
          <w:rStyle w:val="s0"/>
          <w:sz w:val="28"/>
          <w:szCs w:val="28"/>
        </w:rPr>
      </w:pPr>
    </w:p>
    <w:p w14:paraId="69BBD5B8" w14:textId="77777777" w:rsidR="00DE0414" w:rsidRPr="003C7904" w:rsidRDefault="00DE0414" w:rsidP="00DE0414">
      <w:pPr>
        <w:widowControl w:val="0"/>
        <w:rPr>
          <w:sz w:val="28"/>
          <w:szCs w:val="28"/>
        </w:rPr>
      </w:pPr>
      <w:r w:rsidRPr="003C7904">
        <w:rPr>
          <w:sz w:val="28"/>
          <w:szCs w:val="28"/>
        </w:rPr>
        <w:br w:type="page"/>
      </w:r>
    </w:p>
    <w:p w14:paraId="6602E090" w14:textId="77777777" w:rsidR="00DE0414" w:rsidRPr="003C7904" w:rsidRDefault="00DE0414" w:rsidP="00DE0414">
      <w:pPr>
        <w:widowControl w:val="0"/>
        <w:ind w:left="5103"/>
        <w:jc w:val="right"/>
        <w:rPr>
          <w:sz w:val="28"/>
          <w:szCs w:val="28"/>
        </w:rPr>
      </w:pPr>
      <w:r w:rsidRPr="003C7904">
        <w:rPr>
          <w:sz w:val="28"/>
          <w:szCs w:val="28"/>
        </w:rPr>
        <w:lastRenderedPageBreak/>
        <w:t>Приложение</w:t>
      </w:r>
    </w:p>
    <w:p w14:paraId="176DE3A9" w14:textId="77777777" w:rsidR="00DE0414" w:rsidRPr="003C7904" w:rsidRDefault="00DE0414" w:rsidP="00DE0414">
      <w:pPr>
        <w:widowControl w:val="0"/>
        <w:ind w:left="5103"/>
        <w:jc w:val="right"/>
        <w:rPr>
          <w:sz w:val="28"/>
          <w:szCs w:val="28"/>
        </w:rPr>
      </w:pPr>
      <w:r w:rsidRPr="003C7904">
        <w:rPr>
          <w:sz w:val="28"/>
          <w:szCs w:val="28"/>
        </w:rPr>
        <w:t>к форме отчета</w:t>
      </w:r>
    </w:p>
    <w:p w14:paraId="6DC37AB9" w14:textId="77777777" w:rsidR="00DE0414" w:rsidRPr="003C7904" w:rsidRDefault="00DE0414" w:rsidP="00DE0414">
      <w:pPr>
        <w:widowControl w:val="0"/>
        <w:ind w:left="5103"/>
        <w:jc w:val="right"/>
        <w:rPr>
          <w:sz w:val="28"/>
          <w:szCs w:val="28"/>
        </w:rPr>
      </w:pPr>
      <w:r w:rsidRPr="003C7904">
        <w:rPr>
          <w:sz w:val="28"/>
          <w:szCs w:val="28"/>
        </w:rPr>
        <w:t>о провизиях и</w:t>
      </w:r>
    </w:p>
    <w:p w14:paraId="7F47EB1D" w14:textId="77777777" w:rsidR="00DE0414" w:rsidRPr="003C7904" w:rsidRDefault="00DE0414" w:rsidP="00DE0414">
      <w:pPr>
        <w:widowControl w:val="0"/>
        <w:ind w:left="5103"/>
        <w:jc w:val="right"/>
        <w:rPr>
          <w:sz w:val="28"/>
          <w:szCs w:val="28"/>
        </w:rPr>
      </w:pPr>
      <w:r w:rsidRPr="003C7904">
        <w:rPr>
          <w:sz w:val="28"/>
          <w:szCs w:val="28"/>
        </w:rPr>
        <w:t>оценке рисков</w:t>
      </w:r>
    </w:p>
    <w:p w14:paraId="0513A48F" w14:textId="77777777" w:rsidR="00DE0414" w:rsidRPr="003C7904" w:rsidRDefault="00DE0414" w:rsidP="00DE0414">
      <w:pPr>
        <w:widowControl w:val="0"/>
        <w:rPr>
          <w:sz w:val="28"/>
          <w:szCs w:val="28"/>
        </w:rPr>
      </w:pPr>
    </w:p>
    <w:p w14:paraId="5D9CC083" w14:textId="77777777" w:rsidR="00DE0414" w:rsidRPr="003C7904" w:rsidRDefault="00DE0414" w:rsidP="00DE0414">
      <w:pPr>
        <w:widowControl w:val="0"/>
        <w:rPr>
          <w:sz w:val="28"/>
          <w:szCs w:val="28"/>
        </w:rPr>
      </w:pPr>
    </w:p>
    <w:p w14:paraId="61925521" w14:textId="77777777" w:rsidR="00DE0414" w:rsidRPr="003C7904" w:rsidRDefault="00DE0414" w:rsidP="00DE0414">
      <w:pPr>
        <w:widowControl w:val="0"/>
        <w:jc w:val="center"/>
        <w:rPr>
          <w:sz w:val="28"/>
          <w:szCs w:val="28"/>
        </w:rPr>
      </w:pPr>
      <w:r w:rsidRPr="003C7904">
        <w:rPr>
          <w:sz w:val="28"/>
          <w:szCs w:val="28"/>
        </w:rPr>
        <w:t>Пояснение по заполнению формы административных данных</w:t>
      </w:r>
    </w:p>
    <w:p w14:paraId="45D8B046" w14:textId="77777777" w:rsidR="00DE0414" w:rsidRPr="003C7904" w:rsidRDefault="00DE0414" w:rsidP="00DE0414">
      <w:pPr>
        <w:widowControl w:val="0"/>
        <w:jc w:val="center"/>
        <w:rPr>
          <w:sz w:val="28"/>
          <w:szCs w:val="28"/>
        </w:rPr>
      </w:pPr>
      <w:r w:rsidRPr="003C7904">
        <w:rPr>
          <w:sz w:val="28"/>
          <w:szCs w:val="28"/>
        </w:rPr>
        <w:t>Отчет о провизиях и оценке рисков</w:t>
      </w:r>
    </w:p>
    <w:p w14:paraId="24EF4CBE" w14:textId="77777777" w:rsidR="00DE0414" w:rsidRPr="003C7904" w:rsidRDefault="00DE0414" w:rsidP="00DE0414">
      <w:pPr>
        <w:widowControl w:val="0"/>
        <w:jc w:val="center"/>
        <w:rPr>
          <w:sz w:val="28"/>
          <w:szCs w:val="28"/>
        </w:rPr>
      </w:pPr>
      <w:r w:rsidRPr="003C7904">
        <w:rPr>
          <w:sz w:val="28"/>
          <w:szCs w:val="28"/>
        </w:rPr>
        <w:t xml:space="preserve">(индекс – </w:t>
      </w:r>
      <w:r w:rsidRPr="003C7904">
        <w:rPr>
          <w:rStyle w:val="s0"/>
          <w:sz w:val="28"/>
          <w:szCs w:val="28"/>
          <w:lang w:val="en-US"/>
        </w:rPr>
        <w:t>CR</w:t>
      </w:r>
      <w:r w:rsidRPr="003C7904">
        <w:rPr>
          <w:rStyle w:val="s0"/>
          <w:sz w:val="28"/>
          <w:szCs w:val="28"/>
        </w:rPr>
        <w:t>_</w:t>
      </w:r>
      <w:r w:rsidRPr="003C7904">
        <w:rPr>
          <w:rStyle w:val="s0"/>
          <w:sz w:val="28"/>
          <w:szCs w:val="28"/>
          <w:lang w:val="en-US"/>
        </w:rPr>
        <w:t>PRA</w:t>
      </w:r>
      <w:r w:rsidRPr="003C7904">
        <w:rPr>
          <w:rStyle w:val="s0"/>
          <w:sz w:val="28"/>
          <w:szCs w:val="28"/>
        </w:rPr>
        <w:t>1</w:t>
      </w:r>
      <w:r w:rsidRPr="003C7904">
        <w:rPr>
          <w:sz w:val="28"/>
          <w:szCs w:val="28"/>
        </w:rPr>
        <w:t xml:space="preserve">, периодичность – </w:t>
      </w:r>
      <w:r w:rsidRPr="003C7904">
        <w:rPr>
          <w:rStyle w:val="s0"/>
          <w:sz w:val="28"/>
          <w:szCs w:val="28"/>
        </w:rPr>
        <w:t>ежемесячно или ежеквартально</w:t>
      </w:r>
      <w:r w:rsidRPr="003C7904">
        <w:rPr>
          <w:sz w:val="28"/>
          <w:szCs w:val="28"/>
        </w:rPr>
        <w:t>)</w:t>
      </w:r>
    </w:p>
    <w:p w14:paraId="0B5FCA4D" w14:textId="77777777" w:rsidR="00DE0414" w:rsidRPr="003C7904" w:rsidRDefault="00DE0414" w:rsidP="00DE0414">
      <w:pPr>
        <w:widowControl w:val="0"/>
        <w:rPr>
          <w:sz w:val="28"/>
          <w:szCs w:val="28"/>
        </w:rPr>
      </w:pPr>
    </w:p>
    <w:p w14:paraId="74E0A511" w14:textId="77777777" w:rsidR="00DE0414" w:rsidRPr="003C7904" w:rsidRDefault="00DE0414" w:rsidP="00DE0414">
      <w:pPr>
        <w:widowControl w:val="0"/>
        <w:rPr>
          <w:sz w:val="28"/>
          <w:szCs w:val="28"/>
        </w:rPr>
      </w:pPr>
    </w:p>
    <w:p w14:paraId="692966BF" w14:textId="77777777" w:rsidR="00DE0414" w:rsidRPr="003C7904" w:rsidRDefault="00DE0414" w:rsidP="00DE0414">
      <w:pPr>
        <w:widowControl w:val="0"/>
        <w:jc w:val="center"/>
        <w:rPr>
          <w:sz w:val="28"/>
          <w:szCs w:val="28"/>
        </w:rPr>
      </w:pPr>
      <w:r w:rsidRPr="003C7904">
        <w:rPr>
          <w:sz w:val="28"/>
          <w:szCs w:val="28"/>
        </w:rPr>
        <w:t>Глава 1. Общие положения</w:t>
      </w:r>
    </w:p>
    <w:p w14:paraId="7457AB0A" w14:textId="77777777" w:rsidR="00DE0414" w:rsidRPr="003C7904" w:rsidRDefault="00DE0414" w:rsidP="00DE0414">
      <w:pPr>
        <w:widowControl w:val="0"/>
        <w:rPr>
          <w:sz w:val="28"/>
          <w:szCs w:val="28"/>
        </w:rPr>
      </w:pPr>
    </w:p>
    <w:p w14:paraId="62498FEC"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Настоящее пояснение (далее - Пояснение) определяет единые требования по заполнению формы административных данных «Отчет о провизиях и оценке рисков» (далее - Форма).</w:t>
      </w:r>
    </w:p>
    <w:p w14:paraId="3B234327"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Форма разработана в соответствии с подпунктом 65-2) части второй статьи 15 Закона Республики Казахстан «О Национальном Банке Республики Казахстан».</w:t>
      </w:r>
    </w:p>
    <w:p w14:paraId="52D3F0A8"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14:paraId="27C42D6E"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p w14:paraId="2C0FAAFB" w14:textId="77777777" w:rsidR="00DE0414" w:rsidRPr="003C7904" w:rsidRDefault="00DE0414" w:rsidP="00DE0414">
      <w:pPr>
        <w:widowControl w:val="0"/>
        <w:tabs>
          <w:tab w:val="left" w:pos="1134"/>
        </w:tabs>
        <w:ind w:firstLine="709"/>
        <w:jc w:val="both"/>
        <w:rPr>
          <w:sz w:val="28"/>
          <w:szCs w:val="28"/>
        </w:rPr>
      </w:pPr>
      <w:r w:rsidRPr="003C7904">
        <w:rPr>
          <w:sz w:val="28"/>
          <w:szCs w:val="28"/>
        </w:rPr>
        <w:t>Коэффициенты и проценты отражаются в формате числа с указанием не более четырех знаков после запятой.</w:t>
      </w:r>
    </w:p>
    <w:p w14:paraId="701F26BD"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p w14:paraId="761E0C67"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14:paraId="79CED369" w14:textId="77777777" w:rsidR="00DE0414" w:rsidRPr="003C7904" w:rsidRDefault="00DE0414" w:rsidP="00DE0414">
      <w:pPr>
        <w:widowControl w:val="0"/>
        <w:ind w:firstLine="709"/>
        <w:jc w:val="center"/>
        <w:rPr>
          <w:sz w:val="28"/>
          <w:szCs w:val="28"/>
        </w:rPr>
      </w:pPr>
    </w:p>
    <w:p w14:paraId="0E915710" w14:textId="77777777" w:rsidR="00DE0414" w:rsidRPr="003C7904" w:rsidRDefault="00DE0414" w:rsidP="00DE0414">
      <w:pPr>
        <w:widowControl w:val="0"/>
        <w:ind w:firstLine="709"/>
        <w:jc w:val="center"/>
        <w:rPr>
          <w:sz w:val="28"/>
          <w:szCs w:val="28"/>
        </w:rPr>
      </w:pPr>
    </w:p>
    <w:p w14:paraId="78C5B449" w14:textId="77777777" w:rsidR="00DE0414" w:rsidRPr="003C7904" w:rsidRDefault="00DE0414" w:rsidP="00DE0414">
      <w:pPr>
        <w:widowControl w:val="0"/>
        <w:ind w:firstLine="709"/>
        <w:jc w:val="center"/>
        <w:rPr>
          <w:sz w:val="28"/>
          <w:szCs w:val="28"/>
        </w:rPr>
      </w:pPr>
      <w:r w:rsidRPr="003C7904">
        <w:rPr>
          <w:sz w:val="28"/>
          <w:szCs w:val="28"/>
        </w:rPr>
        <w:t>Глава 2. Пояснение по заполнению Формы</w:t>
      </w:r>
    </w:p>
    <w:p w14:paraId="53A24C8E" w14:textId="77777777" w:rsidR="00DE0414" w:rsidRPr="003C7904" w:rsidRDefault="00DE0414" w:rsidP="00DE0414">
      <w:pPr>
        <w:widowControl w:val="0"/>
        <w:ind w:firstLine="709"/>
        <w:jc w:val="center"/>
        <w:rPr>
          <w:sz w:val="28"/>
          <w:szCs w:val="28"/>
        </w:rPr>
      </w:pPr>
    </w:p>
    <w:p w14:paraId="145FBD21"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 xml:space="preserve">При заполнении Формы используются следующие справочники, размещенные в информационной системе Национального Банка Республики </w:t>
      </w:r>
      <w:r w:rsidRPr="003C7904">
        <w:rPr>
          <w:sz w:val="28"/>
          <w:szCs w:val="28"/>
        </w:rPr>
        <w:lastRenderedPageBreak/>
        <w:t>Казахстан, предназначенной для сбора отчетности по займам и условным обязательствам:</w:t>
      </w:r>
    </w:p>
    <w:p w14:paraId="37E750CA" w14:textId="77777777" w:rsidR="00DE0414" w:rsidRPr="003C7904" w:rsidRDefault="00DE0414" w:rsidP="00DE0414">
      <w:pPr>
        <w:widowControl w:val="0"/>
        <w:ind w:firstLine="709"/>
        <w:jc w:val="both"/>
        <w:rPr>
          <w:sz w:val="28"/>
          <w:szCs w:val="28"/>
        </w:rPr>
      </w:pPr>
      <w:r w:rsidRPr="003C7904">
        <w:rPr>
          <w:sz w:val="28"/>
          <w:szCs w:val="28"/>
        </w:rPr>
        <w:t>Номера счетов;</w:t>
      </w:r>
    </w:p>
    <w:p w14:paraId="401318E5" w14:textId="77777777" w:rsidR="00DE0414" w:rsidRPr="003C7904" w:rsidRDefault="00DE0414" w:rsidP="00DE0414">
      <w:pPr>
        <w:widowControl w:val="0"/>
        <w:ind w:firstLine="709"/>
        <w:jc w:val="both"/>
        <w:rPr>
          <w:sz w:val="28"/>
          <w:szCs w:val="28"/>
        </w:rPr>
      </w:pPr>
      <w:r w:rsidRPr="003C7904">
        <w:rPr>
          <w:sz w:val="28"/>
          <w:szCs w:val="28"/>
        </w:rPr>
        <w:t>Портфели;</w:t>
      </w:r>
    </w:p>
    <w:p w14:paraId="37AED5EB" w14:textId="77777777" w:rsidR="00DE0414" w:rsidRPr="003C7904" w:rsidRDefault="00DE0414" w:rsidP="00DE0414">
      <w:pPr>
        <w:widowControl w:val="0"/>
        <w:ind w:firstLine="709"/>
        <w:jc w:val="both"/>
        <w:rPr>
          <w:sz w:val="28"/>
          <w:szCs w:val="28"/>
        </w:rPr>
      </w:pPr>
      <w:r w:rsidRPr="003C7904">
        <w:rPr>
          <w:sz w:val="28"/>
          <w:szCs w:val="28"/>
        </w:rPr>
        <w:t>Признаки обесценения;</w:t>
      </w:r>
    </w:p>
    <w:p w14:paraId="49517236" w14:textId="77777777" w:rsidR="00DE0414" w:rsidRPr="003C7904" w:rsidRDefault="00DE0414" w:rsidP="00DE0414">
      <w:pPr>
        <w:widowControl w:val="0"/>
        <w:ind w:firstLine="709"/>
        <w:jc w:val="both"/>
        <w:rPr>
          <w:sz w:val="28"/>
          <w:szCs w:val="28"/>
        </w:rPr>
      </w:pPr>
      <w:r w:rsidRPr="003C7904">
        <w:rPr>
          <w:sz w:val="28"/>
          <w:szCs w:val="28"/>
        </w:rPr>
        <w:t>Признаки увеличения кредитного риска;</w:t>
      </w:r>
    </w:p>
    <w:p w14:paraId="5497534A" w14:textId="77777777" w:rsidR="00DE0414" w:rsidRPr="003C7904" w:rsidRDefault="00DE0414" w:rsidP="00DE0414">
      <w:pPr>
        <w:widowControl w:val="0"/>
        <w:ind w:firstLine="709"/>
        <w:jc w:val="both"/>
        <w:rPr>
          <w:sz w:val="28"/>
          <w:szCs w:val="28"/>
        </w:rPr>
      </w:pPr>
      <w:r w:rsidRPr="003C7904">
        <w:rPr>
          <w:sz w:val="28"/>
          <w:szCs w:val="28"/>
        </w:rPr>
        <w:t>Стадии кредитного риска;</w:t>
      </w:r>
    </w:p>
    <w:p w14:paraId="4C631746" w14:textId="77777777" w:rsidR="00DE0414" w:rsidRPr="003C7904" w:rsidRDefault="00DE0414" w:rsidP="00DE0414">
      <w:pPr>
        <w:widowControl w:val="0"/>
        <w:ind w:firstLine="709"/>
        <w:jc w:val="both"/>
        <w:rPr>
          <w:sz w:val="28"/>
          <w:szCs w:val="28"/>
        </w:rPr>
      </w:pPr>
      <w:r w:rsidRPr="003C7904">
        <w:rPr>
          <w:sz w:val="28"/>
          <w:szCs w:val="28"/>
        </w:rPr>
        <w:t>Внутренние рейтинги заемщика;</w:t>
      </w:r>
    </w:p>
    <w:p w14:paraId="1080A6A8" w14:textId="77777777" w:rsidR="00DE0414" w:rsidRPr="003C7904" w:rsidRDefault="00DE0414" w:rsidP="00DE0414">
      <w:pPr>
        <w:widowControl w:val="0"/>
        <w:ind w:firstLine="709"/>
        <w:jc w:val="both"/>
        <w:rPr>
          <w:sz w:val="28"/>
          <w:szCs w:val="28"/>
        </w:rPr>
      </w:pPr>
      <w:r w:rsidRPr="003C7904">
        <w:rPr>
          <w:sz w:val="28"/>
          <w:szCs w:val="28"/>
        </w:rPr>
        <w:t>Категории займа (условного обязательства), взвешенного по степени кредитного риска;</w:t>
      </w:r>
    </w:p>
    <w:p w14:paraId="328646C9" w14:textId="77777777" w:rsidR="00DE0414" w:rsidRPr="003C7904" w:rsidRDefault="00DE0414" w:rsidP="00DE0414">
      <w:pPr>
        <w:widowControl w:val="0"/>
        <w:ind w:firstLine="709"/>
        <w:jc w:val="both"/>
        <w:rPr>
          <w:sz w:val="28"/>
          <w:szCs w:val="28"/>
        </w:rPr>
      </w:pPr>
      <w:r w:rsidRPr="003C7904">
        <w:rPr>
          <w:sz w:val="28"/>
          <w:szCs w:val="28"/>
        </w:rPr>
        <w:t>Виды обеспечения;</w:t>
      </w:r>
    </w:p>
    <w:p w14:paraId="645658FF" w14:textId="77777777" w:rsidR="00DE0414" w:rsidRPr="003C7904" w:rsidRDefault="00DE0414" w:rsidP="00DE0414">
      <w:pPr>
        <w:widowControl w:val="0"/>
        <w:ind w:firstLine="709"/>
        <w:jc w:val="both"/>
        <w:rPr>
          <w:sz w:val="28"/>
          <w:szCs w:val="28"/>
        </w:rPr>
      </w:pPr>
      <w:r w:rsidRPr="003C7904">
        <w:rPr>
          <w:sz w:val="28"/>
          <w:szCs w:val="28"/>
        </w:rPr>
        <w:t>Оценщики;</w:t>
      </w:r>
    </w:p>
    <w:p w14:paraId="5FA10F84" w14:textId="77777777" w:rsidR="00DE0414" w:rsidRPr="003C7904" w:rsidRDefault="00DE0414" w:rsidP="00DE0414">
      <w:pPr>
        <w:widowControl w:val="0"/>
        <w:ind w:firstLine="709"/>
        <w:jc w:val="both"/>
        <w:rPr>
          <w:sz w:val="28"/>
          <w:szCs w:val="28"/>
        </w:rPr>
      </w:pPr>
      <w:r w:rsidRPr="003C7904">
        <w:rPr>
          <w:sz w:val="28"/>
          <w:szCs w:val="28"/>
        </w:rPr>
        <w:t>Виды идентификаторов.</w:t>
      </w:r>
    </w:p>
    <w:p w14:paraId="40DD35D6"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p w14:paraId="01672864" w14:textId="77777777" w:rsidR="00DE0414" w:rsidRPr="003C7904" w:rsidRDefault="00DE0414" w:rsidP="00DE0414">
      <w:pPr>
        <w:widowControl w:val="0"/>
        <w:ind w:firstLine="709"/>
        <w:jc w:val="both"/>
        <w:rPr>
          <w:sz w:val="28"/>
          <w:szCs w:val="28"/>
        </w:rPr>
      </w:pPr>
      <w:r w:rsidRPr="003C7904">
        <w:rPr>
          <w:sz w:val="28"/>
          <w:szCs w:val="28"/>
        </w:rPr>
        <w:t>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p w14:paraId="6D85290A" w14:textId="77777777" w:rsidR="00DE0414" w:rsidRPr="003C7904" w:rsidRDefault="00DE0414" w:rsidP="00DE0414">
      <w:pPr>
        <w:widowControl w:val="0"/>
        <w:ind w:firstLine="709"/>
        <w:jc w:val="both"/>
        <w:rPr>
          <w:sz w:val="28"/>
          <w:szCs w:val="28"/>
        </w:rPr>
      </w:pPr>
      <w:r w:rsidRPr="003C7904">
        <w:rPr>
          <w:sz w:val="28"/>
          <w:szCs w:val="28"/>
        </w:rPr>
        <w:t>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w:t>
      </w:r>
    </w:p>
    <w:p w14:paraId="288464FD"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В строках 2.2, 2.4, 2.6, 2.7, 2.8, 2.12 и 2.13 Таблицы 1 и строках 1.3, 2.4.3 и 2.4.3.1 Таблицы 2 значения выбираются из справочников.</w:t>
      </w:r>
    </w:p>
    <w:p w14:paraId="7A2302C4"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p w14:paraId="2C2E16A2" w14:textId="77777777" w:rsidR="00DE0414" w:rsidRPr="003C7904" w:rsidRDefault="00DE0414" w:rsidP="00DE0414">
      <w:pPr>
        <w:widowControl w:val="0"/>
        <w:ind w:firstLine="709"/>
        <w:jc w:val="both"/>
        <w:rPr>
          <w:sz w:val="28"/>
          <w:szCs w:val="28"/>
        </w:rPr>
      </w:pPr>
      <w:r w:rsidRPr="003C7904">
        <w:rPr>
          <w:sz w:val="28"/>
          <w:szCs w:val="28"/>
        </w:rPr>
        <w:t>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p w14:paraId="7F272162"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В строке 2.3 Таблицы 1 значение ставки резервирования является положительным и не превышает 100 (сто) процентов.</w:t>
      </w:r>
    </w:p>
    <w:p w14:paraId="1B38B952"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lastRenderedPageBreak/>
        <w:t>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p w14:paraId="6A2A370F" w14:textId="77777777" w:rsidR="00DE0414" w:rsidRPr="003C7904" w:rsidRDefault="00DE0414" w:rsidP="00DE0414">
      <w:pPr>
        <w:widowControl w:val="0"/>
        <w:ind w:firstLine="709"/>
        <w:jc w:val="both"/>
        <w:rPr>
          <w:sz w:val="28"/>
          <w:szCs w:val="28"/>
        </w:rPr>
      </w:pPr>
      <w:r w:rsidRPr="003C7904">
        <w:rPr>
          <w:sz w:val="28"/>
          <w:szCs w:val="28"/>
        </w:rPr>
        <w:t>Справочник портфелей ведется кредиторами, соответствующая информация в справочнике обновляется кредиторами самостоятельно по мере необходимости.</w:t>
      </w:r>
    </w:p>
    <w:p w14:paraId="708F2418"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p w14:paraId="3E68B144" w14:textId="77777777" w:rsidR="00DE0414" w:rsidRPr="003C7904" w:rsidRDefault="00DE0414" w:rsidP="00DE0414">
      <w:pPr>
        <w:widowControl w:val="0"/>
        <w:ind w:firstLine="709"/>
        <w:jc w:val="both"/>
        <w:rPr>
          <w:sz w:val="28"/>
          <w:szCs w:val="28"/>
        </w:rPr>
      </w:pPr>
      <w:r w:rsidRPr="003C7904">
        <w:rPr>
          <w:sz w:val="28"/>
          <w:szCs w:val="28"/>
        </w:rPr>
        <w:t>Показатель является обязательным для заполнения для всех займов, классифицированных как индивидуальные, по которым выявлены признаки обесценения.</w:t>
      </w:r>
    </w:p>
    <w:p w14:paraId="516563FB"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В строках 2.6, 2.7, 2.8, 2.9, 2.10, 2.11 и 2.12 Таблицы 1 значения показателей определяются в соответствии с постановлением № 269.</w:t>
      </w:r>
    </w:p>
    <w:p w14:paraId="39B96BB3" w14:textId="77777777" w:rsidR="00DE0414" w:rsidRPr="003C7904" w:rsidRDefault="00DE0414" w:rsidP="00DE0414">
      <w:pPr>
        <w:widowControl w:val="0"/>
        <w:tabs>
          <w:tab w:val="left" w:pos="1134"/>
        </w:tabs>
        <w:ind w:firstLine="709"/>
        <w:jc w:val="both"/>
        <w:rPr>
          <w:sz w:val="28"/>
          <w:szCs w:val="28"/>
        </w:rPr>
      </w:pPr>
      <w:r w:rsidRPr="003C7904">
        <w:rPr>
          <w:sz w:val="28"/>
          <w:szCs w:val="28"/>
        </w:rPr>
        <w:t>В строках 2.6 и 2.7 Таблицы 1 допускается отражение нескольких значений.</w:t>
      </w:r>
    </w:p>
    <w:p w14:paraId="196591DD" w14:textId="77777777" w:rsidR="00DE0414" w:rsidRPr="003C7904" w:rsidRDefault="00DE0414" w:rsidP="00DE0414">
      <w:pPr>
        <w:widowControl w:val="0"/>
        <w:tabs>
          <w:tab w:val="left" w:pos="1134"/>
        </w:tabs>
        <w:ind w:firstLine="709"/>
        <w:jc w:val="both"/>
        <w:rPr>
          <w:sz w:val="28"/>
          <w:szCs w:val="28"/>
        </w:rPr>
      </w:pPr>
      <w:r w:rsidRPr="003C7904">
        <w:rPr>
          <w:sz w:val="28"/>
          <w:szCs w:val="28"/>
        </w:rPr>
        <w:t>В строках 2.9 и 2.10 Таблицы 1 значения являются положительными и не превышают 100 (сто) процентов.</w:t>
      </w:r>
    </w:p>
    <w:p w14:paraId="68998AF9" w14:textId="77777777" w:rsidR="00DE0414" w:rsidRPr="003C7904" w:rsidRDefault="00DE0414" w:rsidP="00DE0414">
      <w:pPr>
        <w:widowControl w:val="0"/>
        <w:tabs>
          <w:tab w:val="left" w:pos="1134"/>
        </w:tabs>
        <w:ind w:firstLine="709"/>
        <w:jc w:val="both"/>
        <w:rPr>
          <w:sz w:val="28"/>
          <w:szCs w:val="28"/>
        </w:rPr>
      </w:pPr>
      <w:r w:rsidRPr="003C7904">
        <w:rPr>
          <w:sz w:val="28"/>
          <w:szCs w:val="28"/>
        </w:rPr>
        <w:t>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 по мере необходимости.</w:t>
      </w:r>
    </w:p>
    <w:p w14:paraId="65755B6E"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В строках 2.13, 2.14 и 2.15 Таблицы 1 значения определяются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14:paraId="62417728"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Строка 3 Таблицы 1 и строка 3 Таблицы 2 предназначены для отражения дат, по состоянию на которую учтены сведения о провизиях и оценке рисков.</w:t>
      </w:r>
    </w:p>
    <w:p w14:paraId="04851E77"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В строках 2.1, 2.2 и 2.3 Таблицы 2 значения показателей определяются в соответствии с постановлением № 269.</w:t>
      </w:r>
    </w:p>
    <w:p w14:paraId="01EE620C" w14:textId="77777777" w:rsidR="00DE0414" w:rsidRPr="003C7904" w:rsidRDefault="00DE0414" w:rsidP="00DE0414">
      <w:pPr>
        <w:widowControl w:val="0"/>
        <w:numPr>
          <w:ilvl w:val="0"/>
          <w:numId w:val="7"/>
        </w:numPr>
        <w:tabs>
          <w:tab w:val="left" w:pos="1134"/>
        </w:tabs>
        <w:suppressAutoHyphens/>
        <w:overflowPunct/>
        <w:autoSpaceDE/>
        <w:autoSpaceDN/>
        <w:adjustRightInd/>
        <w:ind w:left="0" w:firstLine="709"/>
        <w:jc w:val="both"/>
        <w:rPr>
          <w:sz w:val="28"/>
          <w:szCs w:val="28"/>
        </w:rPr>
      </w:pPr>
      <w:r w:rsidRPr="003C7904">
        <w:rPr>
          <w:sz w:val="28"/>
          <w:szCs w:val="28"/>
        </w:rPr>
        <w:t>Строка 2.3 Таблицы 2 предназначена для отражения стоимости обеспечения, включаемой в расчет резервов (провизий), до применения дисконтов и иных корректировок.</w:t>
      </w:r>
    </w:p>
    <w:p w14:paraId="31341D48" w14:textId="77777777" w:rsidR="00DE0414" w:rsidRPr="003C7904" w:rsidRDefault="00DE0414" w:rsidP="00DE0414">
      <w:pPr>
        <w:widowControl w:val="0"/>
        <w:tabs>
          <w:tab w:val="left" w:pos="1134"/>
        </w:tabs>
        <w:ind w:firstLine="709"/>
        <w:jc w:val="both"/>
        <w:rPr>
          <w:sz w:val="28"/>
          <w:szCs w:val="28"/>
        </w:rPr>
      </w:pPr>
      <w:r w:rsidRPr="003C7904">
        <w:rPr>
          <w:sz w:val="28"/>
          <w:szCs w:val="28"/>
        </w:rPr>
        <w:t>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p w14:paraId="37543278" w14:textId="77777777" w:rsidR="00DE0414" w:rsidRPr="003C7904" w:rsidRDefault="00DE0414" w:rsidP="00DE0414">
      <w:pPr>
        <w:widowControl w:val="0"/>
        <w:tabs>
          <w:tab w:val="left" w:pos="1134"/>
        </w:tabs>
        <w:ind w:firstLine="709"/>
        <w:jc w:val="both"/>
        <w:rPr>
          <w:sz w:val="28"/>
          <w:szCs w:val="28"/>
        </w:rPr>
      </w:pPr>
      <w:r w:rsidRPr="003C7904">
        <w:rPr>
          <w:sz w:val="28"/>
          <w:szCs w:val="28"/>
        </w:rPr>
        <w:lastRenderedPageBreak/>
        <w:t>Справочник оценщиков ведется кредиторами, соответствующая информация в справочнике обновляется кредиторами самостоятельно по мере необходимости.</w:t>
      </w:r>
    </w:p>
    <w:p w14:paraId="3420F1DF" w14:textId="77777777" w:rsidR="00DE0414" w:rsidRPr="003C7904" w:rsidRDefault="00DE0414" w:rsidP="00DE0414">
      <w:pPr>
        <w:widowControl w:val="0"/>
        <w:tabs>
          <w:tab w:val="left" w:pos="1134"/>
        </w:tabs>
        <w:ind w:firstLine="709"/>
        <w:jc w:val="both"/>
        <w:rPr>
          <w:sz w:val="28"/>
          <w:szCs w:val="28"/>
        </w:rPr>
      </w:pPr>
      <w:r w:rsidRPr="003C7904">
        <w:rPr>
          <w:sz w:val="28"/>
          <w:szCs w:val="28"/>
        </w:rPr>
        <w:t>В строках 2.6, 2.7, 2.9, 2.10, 2.11, 2.12, 2.13 и 2.14 Таблицы 1 и строках 2.1 и 2.2 Таблицы 2 значения показателей являются обязательными для заполнения при наличии у кредитора соответствующей информации.</w:t>
      </w:r>
    </w:p>
    <w:p w14:paraId="1279428F" w14:textId="77777777" w:rsidR="00DE0414" w:rsidRPr="008B0C01" w:rsidRDefault="00DE0414" w:rsidP="00DE0414">
      <w:pPr>
        <w:widowControl w:val="0"/>
        <w:ind w:firstLine="709"/>
        <w:jc w:val="both"/>
        <w:rPr>
          <w:sz w:val="28"/>
          <w:szCs w:val="28"/>
        </w:rPr>
      </w:pPr>
    </w:p>
    <w:sectPr w:rsidR="00DE0414" w:rsidRPr="008B0C01" w:rsidSect="00C50353">
      <w:headerReference w:type="even" r:id="rId8"/>
      <w:headerReference w:type="default" r:id="rId9"/>
      <w:headerReference w:type="firs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EA03" w14:textId="77777777" w:rsidR="003D6771" w:rsidRDefault="003D6771">
      <w:r>
        <w:separator/>
      </w:r>
    </w:p>
  </w:endnote>
  <w:endnote w:type="continuationSeparator" w:id="0">
    <w:p w14:paraId="27981061" w14:textId="77777777" w:rsidR="003D6771" w:rsidRDefault="003D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AEE0A" w14:textId="77777777" w:rsidR="003D6771" w:rsidRDefault="003D6771">
      <w:r>
        <w:separator/>
      </w:r>
    </w:p>
  </w:footnote>
  <w:footnote w:type="continuationSeparator" w:id="0">
    <w:p w14:paraId="179B29AE" w14:textId="77777777" w:rsidR="003D6771" w:rsidRDefault="003D67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80ED111" w14:textId="77777777"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3EF38664" w:rsidR="00BE78CA" w:rsidRPr="009459B7" w:rsidRDefault="00BE78CA" w:rsidP="00E43190">
    <w:pPr>
      <w:pStyle w:val="aa"/>
      <w:framePr w:wrap="around" w:vAnchor="text" w:hAnchor="margin" w:xAlign="center" w:y="1"/>
      <w:rPr>
        <w:rStyle w:val="af1"/>
        <w:sz w:val="28"/>
        <w:szCs w:val="28"/>
      </w:rPr>
    </w:pPr>
    <w:r w:rsidRPr="009459B7">
      <w:rPr>
        <w:rStyle w:val="af1"/>
        <w:sz w:val="28"/>
        <w:szCs w:val="28"/>
      </w:rPr>
      <w:fldChar w:fldCharType="begin"/>
    </w:r>
    <w:r w:rsidRPr="009459B7">
      <w:rPr>
        <w:rStyle w:val="af1"/>
        <w:sz w:val="28"/>
        <w:szCs w:val="28"/>
      </w:rPr>
      <w:instrText xml:space="preserve">PAGE  </w:instrText>
    </w:r>
    <w:r w:rsidRPr="009459B7">
      <w:rPr>
        <w:rStyle w:val="af1"/>
        <w:sz w:val="28"/>
        <w:szCs w:val="28"/>
      </w:rPr>
      <w:fldChar w:fldCharType="separate"/>
    </w:r>
    <w:r w:rsidR="009307C9">
      <w:rPr>
        <w:rStyle w:val="af1"/>
        <w:noProof/>
        <w:sz w:val="28"/>
        <w:szCs w:val="28"/>
      </w:rPr>
      <w:t>22</w:t>
    </w:r>
    <w:r w:rsidRPr="009459B7">
      <w:rPr>
        <w:rStyle w:val="af1"/>
        <w:sz w:val="28"/>
        <w:szCs w:val="28"/>
      </w:rPr>
      <w:fldChar w:fldCharType="end"/>
    </w:r>
  </w:p>
  <w:p w14:paraId="2DBD09CB" w14:textId="77777777"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7674" w14:textId="69B239F9" w:rsidR="001D085F" w:rsidRDefault="00316C4C" w:rsidP="00316C4C">
    <w:pPr>
      <w:rPr>
        <w:rFonts w:eastAsia="Calibri"/>
        <w:i/>
        <w:color w:val="7F7F7F"/>
        <w:spacing w:val="-2"/>
        <w:sz w:val="22"/>
        <w:szCs w:val="22"/>
        <w:lang w:eastAsia="en-US"/>
      </w:rPr>
    </w:pPr>
    <w:r>
      <w:rPr>
        <w:rFonts w:eastAsia="Calibri"/>
        <w:i/>
        <w:color w:val="7F7F7F"/>
        <w:spacing w:val="-2"/>
        <w:sz w:val="22"/>
        <w:szCs w:val="22"/>
        <w:lang w:eastAsia="en-US"/>
      </w:rPr>
      <w:t>Зарегистрировано в Министерстве юстиции Республики Казахстан 28 октября 2022 года под № 30340.</w:t>
    </w:r>
    <w:r w:rsidR="009307C9">
      <w:rPr>
        <w:rFonts w:eastAsia="Calibri"/>
        <w:i/>
        <w:color w:val="7F7F7F"/>
        <w:spacing w:val="-2"/>
        <w:sz w:val="22"/>
        <w:szCs w:val="22"/>
        <w:lang w:eastAsia="en-US"/>
      </w:rPr>
      <w:t xml:space="preserve"> </w:t>
    </w:r>
    <w:r w:rsidR="001D085F" w:rsidRPr="001D085F">
      <w:rPr>
        <w:rFonts w:eastAsia="Calibri"/>
        <w:i/>
        <w:color w:val="7F7F7F"/>
        <w:spacing w:val="-2"/>
        <w:sz w:val="22"/>
        <w:szCs w:val="22"/>
        <w:lang w:eastAsia="en-US"/>
      </w:rPr>
      <w:t xml:space="preserve">Официально опубликовано 1 </w:t>
    </w:r>
    <w:r w:rsidR="001D085F">
      <w:rPr>
        <w:rFonts w:eastAsia="Calibri"/>
        <w:i/>
        <w:color w:val="7F7F7F"/>
        <w:spacing w:val="-2"/>
        <w:sz w:val="22"/>
        <w:szCs w:val="22"/>
        <w:lang w:eastAsia="en-US"/>
      </w:rPr>
      <w:t>ноября</w:t>
    </w:r>
    <w:r w:rsidR="001D085F" w:rsidRPr="001D085F">
      <w:rPr>
        <w:rFonts w:eastAsia="Calibri"/>
        <w:i/>
        <w:color w:val="7F7F7F"/>
        <w:spacing w:val="-2"/>
        <w:sz w:val="22"/>
        <w:szCs w:val="22"/>
        <w:lang w:eastAsia="en-US"/>
      </w:rPr>
      <w:t xml:space="preserve"> 2022 года в Эталонном контрольном банке нормативных правовых актов Республики Казахстан (http://zan.gov.kz/client/#!/doc/173296/rus).</w:t>
    </w:r>
  </w:p>
  <w:p w14:paraId="36F935CB" w14:textId="77777777" w:rsidR="00316C4C" w:rsidRDefault="00316C4C"/>
  <w:tbl>
    <w:tblPr>
      <w:tblW w:w="10325" w:type="dxa"/>
      <w:tblLayout w:type="fixed"/>
      <w:tblLook w:val="01E0" w:firstRow="1" w:lastRow="1" w:firstColumn="1" w:lastColumn="1" w:noHBand="0" w:noVBand="0"/>
    </w:tblPr>
    <w:tblGrid>
      <w:gridCol w:w="3936"/>
      <w:gridCol w:w="2126"/>
      <w:gridCol w:w="4263"/>
    </w:tblGrid>
    <w:tr w:rsidR="00913D33" w:rsidRPr="004B739E" w14:paraId="661A4678" w14:textId="77777777" w:rsidTr="003E1938">
      <w:trPr>
        <w:trHeight w:val="1348"/>
      </w:trPr>
      <w:tc>
        <w:tcPr>
          <w:tcW w:w="3936" w:type="dxa"/>
          <w:shd w:val="clear" w:color="auto" w:fill="auto"/>
        </w:tcPr>
        <w:p w14:paraId="60C1C445" w14:textId="77777777" w:rsidR="00913D33" w:rsidRPr="004B739E" w:rsidRDefault="00913D33" w:rsidP="00913D33">
          <w:pPr>
            <w:jc w:val="center"/>
            <w:rPr>
              <w:b/>
              <w:sz w:val="22"/>
              <w:szCs w:val="22"/>
              <w:lang w:val="kk-KZ"/>
            </w:rPr>
          </w:pPr>
          <w:r w:rsidRPr="004B739E">
            <w:rPr>
              <w:b/>
              <w:sz w:val="22"/>
              <w:szCs w:val="22"/>
              <w:lang w:val="kk-KZ"/>
            </w:rPr>
            <w:t>«ҚАЗАҚСТАН РЕСПУБЛИКАСЫНЫҢ</w:t>
          </w:r>
        </w:p>
        <w:p w14:paraId="04937026" w14:textId="77777777" w:rsidR="00913D33" w:rsidRPr="004B739E" w:rsidRDefault="00913D33" w:rsidP="00913D33">
          <w:pPr>
            <w:jc w:val="center"/>
            <w:rPr>
              <w:b/>
              <w:sz w:val="22"/>
              <w:szCs w:val="22"/>
            </w:rPr>
          </w:pPr>
          <w:r w:rsidRPr="004B739E">
            <w:rPr>
              <w:b/>
              <w:sz w:val="22"/>
              <w:szCs w:val="22"/>
              <w:lang w:val="kk-KZ"/>
            </w:rPr>
            <w:t>ҰЛТТЫҚ БАНКІ»</w:t>
          </w:r>
        </w:p>
        <w:p w14:paraId="2742168E" w14:textId="77777777" w:rsidR="00913D33" w:rsidRPr="004B739E" w:rsidRDefault="00913D33" w:rsidP="00913D33">
          <w:pPr>
            <w:jc w:val="center"/>
            <w:rPr>
              <w:b/>
              <w:sz w:val="22"/>
              <w:szCs w:val="22"/>
            </w:rPr>
          </w:pPr>
        </w:p>
        <w:p w14:paraId="2D681AA2" w14:textId="77777777" w:rsidR="00913D33" w:rsidRPr="004B739E" w:rsidRDefault="00913D33" w:rsidP="00913D33">
          <w:pPr>
            <w:jc w:val="center"/>
            <w:rPr>
              <w:sz w:val="22"/>
              <w:szCs w:val="22"/>
            </w:rPr>
          </w:pPr>
          <w:r w:rsidRPr="004B739E">
            <w:rPr>
              <w:sz w:val="22"/>
              <w:szCs w:val="22"/>
              <w:lang w:val="kk-KZ"/>
            </w:rPr>
            <w:t xml:space="preserve">РЕСПУБЛИКАЛЫҚ </w:t>
          </w:r>
        </w:p>
        <w:p w14:paraId="0DD2728D" w14:textId="77777777" w:rsidR="00913D33" w:rsidRPr="004B739E" w:rsidRDefault="00913D33" w:rsidP="00913D33">
          <w:pPr>
            <w:jc w:val="center"/>
            <w:rPr>
              <w:sz w:val="22"/>
              <w:szCs w:val="22"/>
              <w:lang w:val="kk-KZ"/>
            </w:rPr>
          </w:pPr>
          <w:r w:rsidRPr="004B739E">
            <w:rPr>
              <w:sz w:val="22"/>
              <w:szCs w:val="22"/>
              <w:lang w:val="kk-KZ"/>
            </w:rPr>
            <w:t>МЕМЛЕКЕТТІК МЕКЕМЕСІ</w:t>
          </w:r>
        </w:p>
        <w:p w14:paraId="5D813974" w14:textId="77777777" w:rsidR="00913D33" w:rsidRPr="004B739E" w:rsidRDefault="00913D33" w:rsidP="00913D33">
          <w:pPr>
            <w:spacing w:line="288" w:lineRule="auto"/>
            <w:ind w:right="459"/>
            <w:jc w:val="center"/>
            <w:rPr>
              <w:b/>
              <w:sz w:val="32"/>
              <w:szCs w:val="32"/>
              <w:lang w:val="kk-KZ"/>
            </w:rPr>
          </w:pPr>
        </w:p>
      </w:tc>
      <w:tc>
        <w:tcPr>
          <w:tcW w:w="2126" w:type="dxa"/>
          <w:shd w:val="clear" w:color="auto" w:fill="auto"/>
        </w:tcPr>
        <w:p w14:paraId="4185F3C1" w14:textId="77777777" w:rsidR="00913D33" w:rsidRPr="004B739E" w:rsidRDefault="00913D33" w:rsidP="00913D33">
          <w:pPr>
            <w:jc w:val="center"/>
            <w:rPr>
              <w:sz w:val="22"/>
              <w:szCs w:val="22"/>
              <w:lang w:val="kk-KZ"/>
            </w:rPr>
          </w:pPr>
          <w:r w:rsidRPr="004B739E">
            <w:rPr>
              <w:noProof/>
              <w:sz w:val="24"/>
              <w:szCs w:val="24"/>
            </w:rPr>
            <w:drawing>
              <wp:inline distT="0" distB="0" distL="0" distR="0" wp14:anchorId="3EF8EDE8" wp14:editId="6ECBC641">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4AE4FA12" w14:textId="77777777" w:rsidR="00913D33" w:rsidRPr="004B739E" w:rsidRDefault="00913D33" w:rsidP="00913D33">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4D5A5EE7" w14:textId="77777777" w:rsidR="00913D33" w:rsidRPr="004B739E" w:rsidRDefault="00913D33" w:rsidP="00913D33">
          <w:pPr>
            <w:jc w:val="center"/>
            <w:rPr>
              <w:sz w:val="22"/>
              <w:szCs w:val="22"/>
            </w:rPr>
          </w:pPr>
        </w:p>
        <w:p w14:paraId="1EF7A002" w14:textId="77777777" w:rsidR="00913D33" w:rsidRPr="004B739E" w:rsidRDefault="00913D33" w:rsidP="00913D33">
          <w:pPr>
            <w:jc w:val="center"/>
            <w:rPr>
              <w:b/>
              <w:sz w:val="22"/>
              <w:szCs w:val="22"/>
            </w:rPr>
          </w:pPr>
          <w:r w:rsidRPr="004B739E">
            <w:rPr>
              <w:b/>
              <w:sz w:val="22"/>
              <w:szCs w:val="22"/>
            </w:rPr>
            <w:t>«НАЦИОНАЛЬНЫЙ БАНК</w:t>
          </w:r>
        </w:p>
        <w:p w14:paraId="1CC22945" w14:textId="77777777" w:rsidR="00913D33" w:rsidRPr="004B739E" w:rsidRDefault="00913D33" w:rsidP="00913D33">
          <w:pPr>
            <w:jc w:val="center"/>
            <w:rPr>
              <w:b/>
              <w:sz w:val="22"/>
              <w:szCs w:val="22"/>
              <w:lang w:val="kk-KZ"/>
            </w:rPr>
          </w:pPr>
          <w:r w:rsidRPr="004B739E">
            <w:rPr>
              <w:b/>
              <w:sz w:val="22"/>
              <w:szCs w:val="22"/>
            </w:rPr>
            <w:t>РЕСПУБЛИКИ КАЗАХСТАН»</w:t>
          </w:r>
        </w:p>
        <w:p w14:paraId="5FB60CEA" w14:textId="77777777" w:rsidR="00913D33" w:rsidRPr="004B739E" w:rsidRDefault="00913D33" w:rsidP="00913D33">
          <w:pPr>
            <w:spacing w:line="288" w:lineRule="auto"/>
            <w:jc w:val="center"/>
            <w:rPr>
              <w:b/>
              <w:sz w:val="29"/>
              <w:szCs w:val="29"/>
              <w:lang w:val="kk-KZ"/>
            </w:rPr>
          </w:pPr>
        </w:p>
      </w:tc>
    </w:tr>
    <w:tr w:rsidR="00913D33" w:rsidRPr="004B739E" w14:paraId="0C269398" w14:textId="77777777" w:rsidTr="003E1938">
      <w:trPr>
        <w:trHeight w:val="591"/>
      </w:trPr>
      <w:tc>
        <w:tcPr>
          <w:tcW w:w="3936" w:type="dxa"/>
          <w:shd w:val="clear" w:color="auto" w:fill="auto"/>
        </w:tcPr>
        <w:p w14:paraId="190E6527" w14:textId="77777777" w:rsidR="00913D33" w:rsidRPr="004B739E" w:rsidRDefault="00913D33" w:rsidP="00913D33">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584B50CC" w14:textId="77777777" w:rsidR="00913D33" w:rsidRPr="004B739E" w:rsidRDefault="00913D33" w:rsidP="00913D33">
          <w:pPr>
            <w:widowControl w:val="0"/>
            <w:ind w:right="459"/>
            <w:jc w:val="center"/>
            <w:rPr>
              <w:b/>
              <w:bCs/>
              <w:sz w:val="22"/>
              <w:szCs w:val="22"/>
            </w:rPr>
          </w:pPr>
        </w:p>
      </w:tc>
      <w:tc>
        <w:tcPr>
          <w:tcW w:w="2126" w:type="dxa"/>
          <w:shd w:val="clear" w:color="auto" w:fill="auto"/>
        </w:tcPr>
        <w:p w14:paraId="5C6794D3" w14:textId="77777777" w:rsidR="00913D33" w:rsidRPr="004B739E" w:rsidRDefault="00913D33" w:rsidP="00913D33">
          <w:pPr>
            <w:jc w:val="center"/>
            <w:rPr>
              <w:sz w:val="22"/>
              <w:szCs w:val="22"/>
              <w:lang w:val="kk-KZ"/>
            </w:rPr>
          </w:pPr>
        </w:p>
      </w:tc>
      <w:tc>
        <w:tcPr>
          <w:tcW w:w="4263" w:type="dxa"/>
          <w:shd w:val="clear" w:color="auto" w:fill="auto"/>
        </w:tcPr>
        <w:p w14:paraId="0CC54004" w14:textId="77777777" w:rsidR="00913D33" w:rsidRPr="004B739E" w:rsidRDefault="00913D33" w:rsidP="00913D33">
          <w:pPr>
            <w:jc w:val="center"/>
            <w:rPr>
              <w:b/>
              <w:sz w:val="28"/>
              <w:szCs w:val="28"/>
              <w:lang w:val="kk-KZ"/>
            </w:rPr>
          </w:pPr>
          <w:r w:rsidRPr="004B739E">
            <w:rPr>
              <w:b/>
              <w:sz w:val="28"/>
              <w:szCs w:val="28"/>
              <w:lang w:val="kk-KZ"/>
            </w:rPr>
            <w:t>ПОСТАНОВЛЕНИЕ</w:t>
          </w:r>
        </w:p>
        <w:p w14:paraId="0635995F" w14:textId="77777777" w:rsidR="00913D33" w:rsidRPr="004B739E" w:rsidRDefault="00913D33" w:rsidP="00913D33">
          <w:pPr>
            <w:jc w:val="center"/>
            <w:rPr>
              <w:b/>
              <w:sz w:val="28"/>
              <w:szCs w:val="28"/>
              <w:lang w:val="kk-KZ"/>
            </w:rPr>
          </w:pPr>
          <w:r w:rsidRPr="004B739E">
            <w:rPr>
              <w:b/>
              <w:sz w:val="28"/>
              <w:szCs w:val="28"/>
              <w:lang w:val="kk-KZ"/>
            </w:rPr>
            <w:t>ПРАВЛЕНИЯ</w:t>
          </w:r>
        </w:p>
        <w:p w14:paraId="514982AA" w14:textId="77777777" w:rsidR="00913D33" w:rsidRPr="004B739E" w:rsidRDefault="00913D33" w:rsidP="00913D33">
          <w:pPr>
            <w:spacing w:line="288" w:lineRule="auto"/>
            <w:jc w:val="center"/>
            <w:rPr>
              <w:b/>
              <w:bCs/>
              <w:lang w:val="kk-KZ"/>
            </w:rPr>
          </w:pPr>
        </w:p>
      </w:tc>
    </w:tr>
  </w:tbl>
  <w:p w14:paraId="3713F64B" w14:textId="70941B0B" w:rsidR="004B400D" w:rsidRPr="00597F04" w:rsidRDefault="00CB6A28" w:rsidP="004B400D">
    <w:pPr>
      <w:pStyle w:val="aa"/>
      <w:rPr>
        <w:sz w:val="22"/>
        <w:szCs w:val="22"/>
      </w:rPr>
    </w:pPr>
    <w:r w:rsidRPr="00CB6A28">
      <w:rPr>
        <w:b/>
        <w:bCs/>
        <w:sz w:val="22"/>
        <w:szCs w:val="22"/>
        <w:lang w:eastAsia="ru-RU"/>
      </w:rPr>
      <w:t xml:space="preserve">             20 октября 2022 года                                                                                                № 91</w:t>
    </w:r>
  </w:p>
  <w:p w14:paraId="13DC6A4C" w14:textId="77777777" w:rsidR="004B400D" w:rsidRPr="00123C1D" w:rsidRDefault="004B400D" w:rsidP="004B400D">
    <w:pPr>
      <w:rPr>
        <w:color w:val="3A7234"/>
        <w:sz w:val="14"/>
        <w:szCs w:val="14"/>
        <w:lang w:val="kk-KZ"/>
      </w:rPr>
    </w:pPr>
  </w:p>
  <w:p w14:paraId="09E6B14A"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5"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51C6E"/>
    <w:rsid w:val="00066A87"/>
    <w:rsid w:val="00073119"/>
    <w:rsid w:val="00091540"/>
    <w:rsid w:val="000922AA"/>
    <w:rsid w:val="000D4DAC"/>
    <w:rsid w:val="000F3AC6"/>
    <w:rsid w:val="000F48E7"/>
    <w:rsid w:val="001204BA"/>
    <w:rsid w:val="0012337B"/>
    <w:rsid w:val="001319EE"/>
    <w:rsid w:val="00143292"/>
    <w:rsid w:val="001763DE"/>
    <w:rsid w:val="001A1881"/>
    <w:rsid w:val="001B61C1"/>
    <w:rsid w:val="001D085F"/>
    <w:rsid w:val="001F2413"/>
    <w:rsid w:val="001F4925"/>
    <w:rsid w:val="001F64CB"/>
    <w:rsid w:val="002000F4"/>
    <w:rsid w:val="0022101F"/>
    <w:rsid w:val="0023374B"/>
    <w:rsid w:val="00251F3F"/>
    <w:rsid w:val="00262AEB"/>
    <w:rsid w:val="002717D3"/>
    <w:rsid w:val="0027665B"/>
    <w:rsid w:val="002A394A"/>
    <w:rsid w:val="002D7FD9"/>
    <w:rsid w:val="002F2EE4"/>
    <w:rsid w:val="00316C4C"/>
    <w:rsid w:val="00330B0F"/>
    <w:rsid w:val="0033575C"/>
    <w:rsid w:val="00344774"/>
    <w:rsid w:val="00345A09"/>
    <w:rsid w:val="00346F99"/>
    <w:rsid w:val="00361DAD"/>
    <w:rsid w:val="00364E0B"/>
    <w:rsid w:val="0037088F"/>
    <w:rsid w:val="0038799B"/>
    <w:rsid w:val="00391219"/>
    <w:rsid w:val="00397B5A"/>
    <w:rsid w:val="003C085A"/>
    <w:rsid w:val="003D6771"/>
    <w:rsid w:val="003D781A"/>
    <w:rsid w:val="003E120F"/>
    <w:rsid w:val="003F241E"/>
    <w:rsid w:val="00422831"/>
    <w:rsid w:val="00423754"/>
    <w:rsid w:val="0042778C"/>
    <w:rsid w:val="00430E89"/>
    <w:rsid w:val="00432E76"/>
    <w:rsid w:val="004726FE"/>
    <w:rsid w:val="004815A6"/>
    <w:rsid w:val="0049623C"/>
    <w:rsid w:val="004B400D"/>
    <w:rsid w:val="004C2C84"/>
    <w:rsid w:val="004C34B8"/>
    <w:rsid w:val="004C4C4E"/>
    <w:rsid w:val="004D7A64"/>
    <w:rsid w:val="004E49BE"/>
    <w:rsid w:val="004F3375"/>
    <w:rsid w:val="005159DC"/>
    <w:rsid w:val="00521B3B"/>
    <w:rsid w:val="00580415"/>
    <w:rsid w:val="00597F04"/>
    <w:rsid w:val="005A5C7B"/>
    <w:rsid w:val="005C14F1"/>
    <w:rsid w:val="005D3163"/>
    <w:rsid w:val="005F582C"/>
    <w:rsid w:val="00606D14"/>
    <w:rsid w:val="006140AB"/>
    <w:rsid w:val="00642211"/>
    <w:rsid w:val="00642AB3"/>
    <w:rsid w:val="006725C3"/>
    <w:rsid w:val="006B6938"/>
    <w:rsid w:val="006C6284"/>
    <w:rsid w:val="006F12EA"/>
    <w:rsid w:val="006F7F5C"/>
    <w:rsid w:val="0070041D"/>
    <w:rsid w:val="007006E3"/>
    <w:rsid w:val="00702C01"/>
    <w:rsid w:val="007111E8"/>
    <w:rsid w:val="007260EC"/>
    <w:rsid w:val="00726B76"/>
    <w:rsid w:val="00731B2A"/>
    <w:rsid w:val="00740441"/>
    <w:rsid w:val="00744C9E"/>
    <w:rsid w:val="0074557B"/>
    <w:rsid w:val="007767CD"/>
    <w:rsid w:val="00782A16"/>
    <w:rsid w:val="007861AE"/>
    <w:rsid w:val="00787A78"/>
    <w:rsid w:val="007D5C5B"/>
    <w:rsid w:val="007E588D"/>
    <w:rsid w:val="007E6A89"/>
    <w:rsid w:val="0081000A"/>
    <w:rsid w:val="00821DB6"/>
    <w:rsid w:val="008436CA"/>
    <w:rsid w:val="00866964"/>
    <w:rsid w:val="00867FA4"/>
    <w:rsid w:val="008856E3"/>
    <w:rsid w:val="008A268F"/>
    <w:rsid w:val="008D4A4E"/>
    <w:rsid w:val="009139A9"/>
    <w:rsid w:val="00913D33"/>
    <w:rsid w:val="00914138"/>
    <w:rsid w:val="00915A4B"/>
    <w:rsid w:val="009307C9"/>
    <w:rsid w:val="00934587"/>
    <w:rsid w:val="009459B7"/>
    <w:rsid w:val="0094678B"/>
    <w:rsid w:val="0096191E"/>
    <w:rsid w:val="009924CE"/>
    <w:rsid w:val="009B043D"/>
    <w:rsid w:val="009B69F4"/>
    <w:rsid w:val="00A00FA3"/>
    <w:rsid w:val="00A10052"/>
    <w:rsid w:val="00A1372C"/>
    <w:rsid w:val="00A17FE7"/>
    <w:rsid w:val="00A338BC"/>
    <w:rsid w:val="00A424F6"/>
    <w:rsid w:val="00A47D62"/>
    <w:rsid w:val="00A646AF"/>
    <w:rsid w:val="00A721B9"/>
    <w:rsid w:val="00AA225A"/>
    <w:rsid w:val="00AA7E97"/>
    <w:rsid w:val="00AC76FB"/>
    <w:rsid w:val="00AD462C"/>
    <w:rsid w:val="00AE1B4E"/>
    <w:rsid w:val="00AF4EC2"/>
    <w:rsid w:val="00B06BB8"/>
    <w:rsid w:val="00B86340"/>
    <w:rsid w:val="00BD42EA"/>
    <w:rsid w:val="00BE3CFA"/>
    <w:rsid w:val="00BE78CA"/>
    <w:rsid w:val="00BF0778"/>
    <w:rsid w:val="00C1415A"/>
    <w:rsid w:val="00C30C39"/>
    <w:rsid w:val="00C50353"/>
    <w:rsid w:val="00C526C4"/>
    <w:rsid w:val="00C5366E"/>
    <w:rsid w:val="00C55B40"/>
    <w:rsid w:val="00C61452"/>
    <w:rsid w:val="00C7029F"/>
    <w:rsid w:val="00C7780A"/>
    <w:rsid w:val="00CA1875"/>
    <w:rsid w:val="00CB6A28"/>
    <w:rsid w:val="00CC0899"/>
    <w:rsid w:val="00CC7D90"/>
    <w:rsid w:val="00CD4E2E"/>
    <w:rsid w:val="00CE6A1B"/>
    <w:rsid w:val="00D02BDF"/>
    <w:rsid w:val="00D03D0C"/>
    <w:rsid w:val="00D065EC"/>
    <w:rsid w:val="00D11982"/>
    <w:rsid w:val="00D14F06"/>
    <w:rsid w:val="00D315EA"/>
    <w:rsid w:val="00D348CE"/>
    <w:rsid w:val="00D4165B"/>
    <w:rsid w:val="00D42C93"/>
    <w:rsid w:val="00D52DE8"/>
    <w:rsid w:val="00D87670"/>
    <w:rsid w:val="00DA5AB8"/>
    <w:rsid w:val="00DB6863"/>
    <w:rsid w:val="00DE0414"/>
    <w:rsid w:val="00DF4B2D"/>
    <w:rsid w:val="00E43190"/>
    <w:rsid w:val="00E461ED"/>
    <w:rsid w:val="00E57A5B"/>
    <w:rsid w:val="00E8227B"/>
    <w:rsid w:val="00E866E0"/>
    <w:rsid w:val="00E9579D"/>
    <w:rsid w:val="00EB0238"/>
    <w:rsid w:val="00EB09BF"/>
    <w:rsid w:val="00EB54A3"/>
    <w:rsid w:val="00EB7F48"/>
    <w:rsid w:val="00EC3C11"/>
    <w:rsid w:val="00EC6599"/>
    <w:rsid w:val="00EE1A39"/>
    <w:rsid w:val="00EF4E93"/>
    <w:rsid w:val="00F22932"/>
    <w:rsid w:val="00F30A2B"/>
    <w:rsid w:val="00F32A0B"/>
    <w:rsid w:val="00F525B9"/>
    <w:rsid w:val="00F54F06"/>
    <w:rsid w:val="00F64017"/>
    <w:rsid w:val="00F66167"/>
    <w:rsid w:val="00F903C6"/>
    <w:rsid w:val="00F93EE0"/>
    <w:rsid w:val="00FA5EA8"/>
    <w:rsid w:val="00FA7E02"/>
    <w:rsid w:val="00FC0310"/>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64D48"/>
  <w15:docId w15:val="{3C059B50-6751-46FB-81DB-D95FC025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List Paragraph (numbered (a)),Use Case List Paragraph,NUMBERED PARAGRAPH,List Paragraph 1,маркированный,Citation List,Heading1,Colorful List - Accent 11"/>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70041D"/>
    <w:rPr>
      <w:rFonts w:ascii="Tahoma" w:hAnsi="Tahoma" w:cs="Tahoma"/>
      <w:sz w:val="16"/>
      <w:szCs w:val="16"/>
    </w:rPr>
  </w:style>
  <w:style w:type="character" w:customStyle="1" w:styleId="af9">
    <w:name w:val="Текст выноски Знак"/>
    <w:basedOn w:val="a0"/>
    <w:link w:val="af8"/>
    <w:semiHidden/>
    <w:rsid w:val="0070041D"/>
    <w:rPr>
      <w:rFonts w:ascii="Tahoma" w:hAnsi="Tahoma" w:cs="Tahoma"/>
      <w:sz w:val="16"/>
      <w:szCs w:val="16"/>
    </w:rPr>
  </w:style>
  <w:style w:type="character" w:styleId="afa">
    <w:name w:val="annotation reference"/>
    <w:basedOn w:val="a0"/>
    <w:semiHidden/>
    <w:unhideWhenUsed/>
    <w:rsid w:val="00FC0310"/>
    <w:rPr>
      <w:sz w:val="16"/>
      <w:szCs w:val="16"/>
    </w:rPr>
  </w:style>
  <w:style w:type="paragraph" w:styleId="afb">
    <w:name w:val="annotation text"/>
    <w:basedOn w:val="a"/>
    <w:link w:val="afc"/>
    <w:semiHidden/>
    <w:unhideWhenUsed/>
    <w:rsid w:val="00FC0310"/>
  </w:style>
  <w:style w:type="character" w:customStyle="1" w:styleId="afc">
    <w:name w:val="Текст примечания Знак"/>
    <w:basedOn w:val="a0"/>
    <w:link w:val="afb"/>
    <w:semiHidden/>
    <w:rsid w:val="00FC0310"/>
  </w:style>
  <w:style w:type="paragraph" w:styleId="afd">
    <w:name w:val="annotation subject"/>
    <w:basedOn w:val="afb"/>
    <w:next w:val="afb"/>
    <w:link w:val="afe"/>
    <w:semiHidden/>
    <w:unhideWhenUsed/>
    <w:rsid w:val="00FC0310"/>
    <w:rPr>
      <w:b/>
      <w:bCs/>
    </w:rPr>
  </w:style>
  <w:style w:type="character" w:customStyle="1" w:styleId="afe">
    <w:name w:val="Тема примечания Знак"/>
    <w:basedOn w:val="afc"/>
    <w:link w:val="afd"/>
    <w:semiHidden/>
    <w:rsid w:val="00FC0310"/>
    <w:rPr>
      <w:b/>
      <w:bCs/>
    </w:rPr>
  </w:style>
  <w:style w:type="character" w:customStyle="1" w:styleId="af">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e"/>
    <w:uiPriority w:val="34"/>
    <w:locked/>
    <w:rsid w:val="00DE04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778863359">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1787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F2631-BA65-4234-8073-6385E2DF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9152</Words>
  <Characters>52167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dc:title>
  <dc:creator>ДСФР</dc:creator>
  <cp:lastModifiedBy>Жасулан Куатов</cp:lastModifiedBy>
  <cp:revision>3</cp:revision>
  <dcterms:created xsi:type="dcterms:W3CDTF">2022-11-01T12:57:00Z</dcterms:created>
  <dcterms:modified xsi:type="dcterms:W3CDTF">2022-11-01T12:59:00Z</dcterms:modified>
</cp:coreProperties>
</file>