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1A" w:rsidRPr="00E31FAD" w:rsidRDefault="0078111A" w:rsidP="0078111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78111A" w:rsidRPr="00887529" w:rsidRDefault="0078111A" w:rsidP="0078111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78111A" w:rsidRDefault="0078111A" w:rsidP="0078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/>
          <w:sz w:val="28"/>
          <w:szCs w:val="28"/>
          <w:lang w:val="kk-KZ"/>
        </w:rPr>
        <w:t>Проект Типового договора</w:t>
      </w:r>
    </w:p>
    <w:p w:rsidR="0078111A" w:rsidRDefault="0078111A" w:rsidP="0078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4812"/>
        <w:gridCol w:w="5253"/>
      </w:tblGrid>
      <w:tr w:rsidR="0078111A" w:rsidRPr="00270C62" w:rsidTr="00265366">
        <w:tc>
          <w:tcPr>
            <w:tcW w:w="4812" w:type="dxa"/>
            <w:shd w:val="clear" w:color="auto" w:fill="auto"/>
          </w:tcPr>
          <w:p w:rsidR="0078111A" w:rsidRPr="00270C62" w:rsidRDefault="0078111A" w:rsidP="00265366">
            <w:pPr>
              <w:widowControl w:val="0"/>
              <w:suppressAutoHyphens/>
              <w:spacing w:after="0" w:line="240" w:lineRule="auto"/>
              <w:ind w:left="-18"/>
              <w:rPr>
                <w:rFonts w:ascii="Times New Roman" w:eastAsia="Times New Roman" w:hAnsi="Times New Roman"/>
                <w:snapToGrid w:val="0"/>
                <w:sz w:val="26"/>
                <w:szCs w:val="26"/>
                <w:lang w:eastAsia="ar-SA"/>
              </w:rPr>
            </w:pPr>
            <w:r w:rsidRPr="00270C62">
              <w:rPr>
                <w:rFonts w:ascii="Times New Roman" w:eastAsia="Times New Roman" w:hAnsi="Times New Roman"/>
                <w:snapToGrid w:val="0"/>
                <w:sz w:val="26"/>
                <w:szCs w:val="26"/>
                <w:lang w:eastAsia="ar-SA"/>
              </w:rPr>
              <w:t>ДОГОВОР ___НБ/_________</w:t>
            </w:r>
          </w:p>
          <w:p w:rsidR="0078111A" w:rsidRPr="00270C62" w:rsidRDefault="0078111A" w:rsidP="00265366">
            <w:pPr>
              <w:widowControl w:val="0"/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ar-SA"/>
              </w:rPr>
            </w:pPr>
            <w:r w:rsidRPr="00270C62">
              <w:rPr>
                <w:rFonts w:ascii="Times New Roman" w:eastAsia="Times New Roman" w:hAnsi="Times New Roman"/>
                <w:bCs/>
                <w:snapToGrid w:val="0"/>
                <w:sz w:val="16"/>
                <w:szCs w:val="16"/>
                <w:lang w:eastAsia="ar-SA"/>
              </w:rPr>
              <w:t xml:space="preserve">                                (номер НБ РК)/(номер Получателя гранта)</w:t>
            </w:r>
          </w:p>
        </w:tc>
        <w:tc>
          <w:tcPr>
            <w:tcW w:w="5253" w:type="dxa"/>
            <w:shd w:val="clear" w:color="auto" w:fill="auto"/>
          </w:tcPr>
          <w:p w:rsidR="0078111A" w:rsidRPr="00270C62" w:rsidRDefault="0078111A" w:rsidP="00265366">
            <w:pPr>
              <w:widowControl w:val="0"/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/>
                <w:snapToGrid w:val="0"/>
                <w:sz w:val="26"/>
                <w:szCs w:val="26"/>
                <w:lang w:eastAsia="ar-SA"/>
              </w:rPr>
            </w:pPr>
            <w:r w:rsidRPr="00270C62">
              <w:rPr>
                <w:rFonts w:ascii="Times New Roman" w:eastAsia="Times New Roman" w:hAnsi="Times New Roman"/>
                <w:snapToGrid w:val="0"/>
                <w:sz w:val="26"/>
                <w:szCs w:val="26"/>
                <w:lang w:eastAsia="ar-SA"/>
              </w:rPr>
              <w:t xml:space="preserve">                  от «___»___________ 2022 г.</w:t>
            </w:r>
          </w:p>
          <w:p w:rsidR="0078111A" w:rsidRPr="00270C62" w:rsidRDefault="0078111A" w:rsidP="00265366">
            <w:pPr>
              <w:widowControl w:val="0"/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/>
                <w:bCs/>
                <w:snapToGrid w:val="0"/>
                <w:sz w:val="16"/>
                <w:szCs w:val="16"/>
                <w:lang w:eastAsia="ar-SA"/>
              </w:rPr>
            </w:pPr>
            <w:r w:rsidRPr="00270C62">
              <w:rPr>
                <w:rFonts w:ascii="Times New Roman" w:eastAsia="Times New Roman" w:hAnsi="Times New Roman"/>
                <w:bCs/>
                <w:snapToGrid w:val="0"/>
                <w:sz w:val="26"/>
                <w:szCs w:val="26"/>
                <w:lang w:eastAsia="ar-SA"/>
              </w:rPr>
              <w:t xml:space="preserve">                        </w:t>
            </w:r>
            <w:r w:rsidRPr="00270C62">
              <w:rPr>
                <w:rFonts w:ascii="Times New Roman" w:eastAsia="Times New Roman" w:hAnsi="Times New Roman"/>
                <w:bCs/>
                <w:snapToGrid w:val="0"/>
                <w:sz w:val="16"/>
                <w:szCs w:val="16"/>
                <w:lang w:eastAsia="ar-SA"/>
              </w:rPr>
              <w:t xml:space="preserve"> (дата регистрации в НБ РК)</w:t>
            </w:r>
          </w:p>
        </w:tc>
      </w:tr>
    </w:tbl>
    <w:p w:rsidR="0078111A" w:rsidRPr="00270C62" w:rsidRDefault="0078111A" w:rsidP="0078111A">
      <w:pPr>
        <w:suppressAutoHyphens/>
        <w:spacing w:after="0" w:line="240" w:lineRule="auto"/>
        <w:ind w:left="-18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270C62">
        <w:rPr>
          <w:rFonts w:ascii="Times New Roman" w:eastAsia="Times New Roman" w:hAnsi="Times New Roman"/>
          <w:sz w:val="26"/>
          <w:szCs w:val="26"/>
          <w:lang w:eastAsia="ar-SA"/>
        </w:rPr>
        <w:tab/>
        <w:t xml:space="preserve">«___» ___________ 2022 г.  </w:t>
      </w:r>
    </w:p>
    <w:p w:rsidR="0078111A" w:rsidRPr="00270C62" w:rsidRDefault="0078111A" w:rsidP="0078111A">
      <w:pPr>
        <w:suppressAutoHyphens/>
        <w:spacing w:after="0" w:line="240" w:lineRule="auto"/>
        <w:ind w:left="-18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270C62">
        <w:rPr>
          <w:rFonts w:ascii="Times New Roman" w:eastAsia="Times New Roman" w:hAnsi="Times New Roman"/>
          <w:sz w:val="20"/>
          <w:szCs w:val="20"/>
          <w:lang w:eastAsia="ar-SA"/>
        </w:rPr>
        <w:t>(дата подписания/регистрации Получателя гранта)</w:t>
      </w:r>
    </w:p>
    <w:p w:rsidR="0078111A" w:rsidRPr="00887529" w:rsidRDefault="0078111A" w:rsidP="0078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1A" w:rsidRPr="002A44FB" w:rsidRDefault="0078111A" w:rsidP="0078111A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о предоставлении гранта на исследование</w:t>
      </w:r>
    </w:p>
    <w:p w:rsidR="0078111A" w:rsidRPr="002A44FB" w:rsidRDefault="0078111A" w:rsidP="0078111A">
      <w:pPr>
        <w:spacing w:after="0"/>
        <w:ind w:left="-18" w:right="-2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по теме: «</w:t>
      </w:r>
      <w:r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_____</w:t>
      </w: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»</w:t>
      </w:r>
    </w:p>
    <w:p w:rsidR="0078111A" w:rsidRPr="00270C62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proofErr w:type="gramStart"/>
      <w:r w:rsidRPr="00270C62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proofErr w:type="gramEnd"/>
      <w:r w:rsidRPr="00270C62">
        <w:rPr>
          <w:rFonts w:ascii="Times New Roman" w:eastAsia="Times New Roman" w:hAnsi="Times New Roman"/>
          <w:sz w:val="26"/>
          <w:szCs w:val="26"/>
          <w:lang w:eastAsia="ar-SA"/>
        </w:rPr>
        <w:t>. ________________</w:t>
      </w:r>
    </w:p>
    <w:p w:rsidR="0078111A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РГУ «Национальный Банк Республики Казахстан», именуемое в дальнейшем «Национальный Банк», в лице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__________________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, с одной стороны, и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_________________________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, являющееся резидентом Республики Казахстан, именуемое в дальнейшем «Получатель гранта», в лице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___________________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, с другой стороны, далее совместно именуемые «Стороны», в соответствии c Правилами предоставления за счет бюджета (сметы расходов) Национального Банка Казахстана грантов для проведения исследований по приоритетным направлениям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деятельности Национального Банка Казахстана, </w:t>
      </w: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утвержденными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постановлением Правления Национального Банка Республики Казахстан от 19 апреля 2021 года № 47 (далее – Правила), </w:t>
      </w:r>
      <w:r w:rsidRPr="002A44FB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протоколом Комиссии по предоставлению грантов о выборе 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получателей гранта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«_»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2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(далее – Протокол Комиссии)</w:t>
      </w:r>
      <w:r w:rsidRPr="002A44FB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Pr="002A44FB">
        <w:rPr>
          <w:noProof/>
          <w:color w:val="000000" w:themeColor="text1"/>
          <w:sz w:val="28"/>
          <w:szCs w:val="28"/>
          <w:lang w:val="kk-KZ"/>
        </w:rPr>
        <w:t xml:space="preserve">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заключили настоящий договор о предоставлении гранта на исследования по теме: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_________________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» (далее – Договор) о нижеследующем.</w:t>
      </w:r>
    </w:p>
    <w:p w:rsidR="0078111A" w:rsidRPr="002A44FB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2A44F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ТЕРМИНЫ И ОПРЕДЕЛЕНИЯ</w:t>
      </w:r>
    </w:p>
    <w:p w:rsidR="0078111A" w:rsidRDefault="0078111A" w:rsidP="007811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1.1. Термины и определения, используемые в Договоре, определены Правилами. </w:t>
      </w:r>
    </w:p>
    <w:p w:rsidR="0078111A" w:rsidRPr="002A44FB" w:rsidRDefault="0078111A" w:rsidP="0078111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78111A" w:rsidRPr="002A44FB" w:rsidRDefault="0078111A" w:rsidP="0078111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2A44F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ПРЕДМЕТ ДОГОВОРА</w:t>
      </w:r>
    </w:p>
    <w:p w:rsidR="0078111A" w:rsidRPr="00F76B06" w:rsidRDefault="0078111A" w:rsidP="0078111A">
      <w:pPr>
        <w:suppressAutoHyphens/>
        <w:spacing w:after="0" w:line="240" w:lineRule="auto"/>
        <w:ind w:left="567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78111A" w:rsidRPr="002A44FB" w:rsidRDefault="0078111A" w:rsidP="007811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Национальный Банк в соответствии с Протоколом Комиссии предоставляет Получателю гранта сумму гранта в размере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</w:t>
      </w:r>
      <w:r w:rsidRPr="002A44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тенге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с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lastRenderedPageBreak/>
        <w:t>учетом суммы НДС для проведения исследования по теме: «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» (далее – Исследование).</w:t>
      </w:r>
    </w:p>
    <w:p w:rsidR="0078111A" w:rsidRPr="002A44FB" w:rsidRDefault="0078111A" w:rsidP="00781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2.2. Получатель гранта </w:t>
      </w:r>
      <w:r w:rsidRPr="002A44FB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принимает на себя обязательство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провести Исследовани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в срок не позднее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__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месяцев с даты подписания Договора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согласно одобренной Комиссией по предоставлению грантов заявке на получение гранта для проведения исследования (Приложение 1 к Договору), поданной Получателем гранта в качестве соискателя (далее – Заявка), Правилам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условиям Договора.</w:t>
      </w:r>
    </w:p>
    <w:p w:rsidR="0078111A" w:rsidRPr="002A44FB" w:rsidRDefault="0078111A" w:rsidP="007811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78111A" w:rsidRPr="002A44FB" w:rsidRDefault="0078111A" w:rsidP="0078111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  <w:t xml:space="preserve">СУММА ГРАНТА и порядок ЕЕ предоставления </w:t>
      </w:r>
    </w:p>
    <w:p w:rsidR="0078111A" w:rsidRPr="002A44FB" w:rsidRDefault="0078111A" w:rsidP="0078111A">
      <w:pPr>
        <w:spacing w:after="0" w:line="240" w:lineRule="auto"/>
        <w:ind w:left="720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</w:p>
    <w:p w:rsidR="0078111A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3.1. Сумма гранта, предоставляемого Получателю гранта по Договору, составляет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тенге</w:t>
      </w:r>
      <w:r w:rsidRPr="00A63516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с учетом суммы НДС в размере 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______</w:t>
      </w:r>
      <w:r w:rsidRPr="00A63516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тенге (далее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– сумма гранта) и включает в себя расходы Получателя гранта, непосредственно связанные с проведением Исследования, и указанные в смете расходов к исследованию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>и их обоснования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(Приложение 2 к Договору).</w:t>
      </w:r>
    </w:p>
    <w:p w:rsidR="000F64DC" w:rsidRPr="002A44FB" w:rsidRDefault="00C62A02" w:rsidP="00AB20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AB2090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Сумма гранта может быть уменьшена, если фактические расходы, отраженные в представленном Получателем гранта итоговом отчете об использовании выделенного гранта, составляют менее суммы выделенного гранта.</w:t>
      </w:r>
    </w:p>
    <w:p w:rsidR="0078111A" w:rsidRPr="002A44FB" w:rsidRDefault="0078111A" w:rsidP="00AB2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3.2. Сумма гранта предоставляется путем перевода суммы денег на банковский счет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>Получателя гранта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, указанный в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 xml:space="preserve">разделе 11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Договор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>а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, в следующем порядке: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30% (тридцать процентов) от суммы гранта – в течение 7 (семи) рабочих дней </w:t>
      </w: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Сторонами Договора;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40% (сорок процентов) от суммы гранта – в течение 7 (семи) рабочих дней </w:t>
      </w: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с даты согласования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промежуточного отчета о результатах Исследования и отчета об использовании выделенного гранта, представленных Получателем гранта;</w:t>
      </w:r>
    </w:p>
    <w:p w:rsidR="0078111A" w:rsidRPr="002A44FB" w:rsidRDefault="0078111A" w:rsidP="0078111A">
      <w:pPr>
        <w:pStyle w:val="a4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30% (тридцать процентов) от суммы гранта – в течение 7 (семи) рабочих дней с даты подписания после одобрения Комиссией по предоставлению грантов итогового отчета о результатах Исследования, представленного Получателем гранта,</w:t>
      </w:r>
      <w:r w:rsidRPr="002A44F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Акта использования гранта (далее – Акт) по форме согласно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Приложению 4 к Договору</w:t>
      </w:r>
      <w:r w:rsidRPr="000A7E1A">
        <w:t xml:space="preserve"> </w:t>
      </w:r>
      <w:r w:rsidRPr="000A7E1A">
        <w:rPr>
          <w:rFonts w:ascii="Times New Roman" w:hAnsi="Times New Roman"/>
          <w:color w:val="000000" w:themeColor="text1"/>
          <w:sz w:val="28"/>
          <w:szCs w:val="28"/>
          <w:lang w:val="kk-KZ"/>
        </w:rPr>
        <w:t>и получения от Получателя гранта счет-фактуры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3.3. В случаях, по основаниям и в порядке, предусмотренных Правилами и Договором, Национальный Банк не осуществляет перевод очередной суммы гранта и (или) требует от Получателя гранта возврата ранее выплаченной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суммы гранта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.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3.4. Все налоги и другие обязательные платежи в бюджет уплачиваются в соответствии с законодательством Республики Казахстан.</w:t>
      </w:r>
    </w:p>
    <w:p w:rsidR="0078111A" w:rsidRPr="002A44FB" w:rsidRDefault="0078111A" w:rsidP="0078111A">
      <w:pPr>
        <w:spacing w:after="0" w:line="240" w:lineRule="auto"/>
        <w:ind w:left="720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  <w:t>Права и обязанности Сторон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val="kk-KZ" w:eastAsia="ru-RU"/>
        </w:rPr>
      </w:pPr>
    </w:p>
    <w:p w:rsidR="0078111A" w:rsidRPr="00C469D3" w:rsidRDefault="0078111A" w:rsidP="0078111A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C469D3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lastRenderedPageBreak/>
        <w:t>4</w:t>
      </w:r>
      <w:r w:rsidRPr="00C469D3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.1. Национальный Банк обязуется: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20"/>
        <w:jc w:val="both"/>
        <w:rPr>
          <w:rStyle w:val="fontstyle01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1) предоставить </w:t>
      </w:r>
      <w:r w:rsidRPr="002A44FB">
        <w:rPr>
          <w:rStyle w:val="fontstyle01"/>
          <w:color w:val="000000" w:themeColor="text1"/>
          <w:sz w:val="28"/>
          <w:szCs w:val="28"/>
          <w:lang w:val="kk-KZ"/>
        </w:rPr>
        <w:t>Получателю гранта сумму гранта</w:t>
      </w:r>
      <w:r w:rsidRPr="002A44FB">
        <w:rPr>
          <w:rStyle w:val="fontstyle01"/>
          <w:color w:val="000000" w:themeColor="text1"/>
          <w:sz w:val="28"/>
          <w:szCs w:val="28"/>
        </w:rPr>
        <w:t xml:space="preserve"> в порядке, размерах и сроки, определенные Договором;</w:t>
      </w:r>
    </w:p>
    <w:p w:rsidR="0078111A" w:rsidRPr="002A44FB" w:rsidRDefault="0078111A" w:rsidP="0078111A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2)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рассмотреть представленный Получателем гранта промежуточный отчет о результатах Исследования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срок не более 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рабочих дней </w:t>
      </w:r>
      <w:proofErr w:type="gramStart"/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с даты</w:t>
      </w:r>
      <w:proofErr w:type="gramEnd"/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его получения от Получателя гранта; </w:t>
      </w:r>
    </w:p>
    <w:p w:rsidR="0078111A" w:rsidRPr="002A44FB" w:rsidRDefault="0078111A" w:rsidP="0078111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рассмотреть предоставленный Получателем гранта итоговый отчет о результатах Исследования в срок не более 30 (тридцати)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рабочих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дней с даты его получения от Получателя гранта;</w:t>
      </w:r>
    </w:p>
    <w:p w:rsidR="0078111A" w:rsidRPr="002A44FB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4) проверить представленный Получателем гранта отчет об использовании выделенного гранта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(Приложение 3 к Договору)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на соответствие расходов, указанных в нем, суммам расходов, указанным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в смете расходов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к Исследованию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>и их обоснованиях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и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подтверждающих документах, в срок не более 15 (пятнадцати) рабочих дней с даты его получения от Получателя гранта;</w:t>
      </w:r>
    </w:p>
    <w:p w:rsidR="0078111A" w:rsidRPr="002A44FB" w:rsidRDefault="0078111A" w:rsidP="00781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ar-SA"/>
        </w:rPr>
        <w:t xml:space="preserve">5)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после одобрения Комиссией по предоставлению грантов итогового отчета о результатах Исследования опубликовать на интернет-ресурсе Национального Банка краткую аннотацию по Исследованию с указанием темы Исследования, цели и кратких выводов по Исследованию, наименования Получателя гранта, информацию о ведущих исполнителях и сроках предполагаемой публикации результатов Исследования</w:t>
      </w:r>
      <w:r w:rsidRPr="002A44FB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kk-KZ"/>
        </w:rPr>
        <w:t>;</w:t>
      </w:r>
    </w:p>
    <w:p w:rsidR="0078111A" w:rsidRPr="002A44FB" w:rsidRDefault="0078111A" w:rsidP="007811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6) после одобрения Комиссией по предоставлению грантов итогового отчета о результатах Иследования подписать </w:t>
      </w:r>
      <w:r w:rsidRPr="002A44F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Акт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78111A" w:rsidRPr="00C469D3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C469D3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4.2. Национальный Банк вправе:</w:t>
      </w:r>
    </w:p>
    <w:p w:rsidR="0078111A" w:rsidRPr="002A44FB" w:rsidRDefault="0078111A" w:rsidP="0078111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proofErr w:type="gramStart"/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при наличии замечаний к промежуточному отчету о результатах Исследования, итоговому отчету о результатах Исследования, отчету об использовании выделенного гранта,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требовать от Получателя гранта их устранения (доработки) путем 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>направления письменного уведомления Получателю гранта о необходимости их устранения в указанные в уведомлении сроки</w:t>
      </w:r>
      <w:proofErr w:type="gramEnd"/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 и (или) о приостановлении перевода очередной суммы гранта (далее – уведомление);</w:t>
      </w:r>
    </w:p>
    <w:p w:rsidR="0078111A" w:rsidRPr="002A44FB" w:rsidRDefault="0078111A" w:rsidP="0078111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>2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) при неисполнении либо ненадлежащем исполнении Получателем гранта своих обязательств по Договору и (или) неиспользовании в течение срока проведения Исследования суммы гранта:</w:t>
      </w:r>
    </w:p>
    <w:p w:rsidR="0078111A" w:rsidRPr="002A44FB" w:rsidRDefault="0078111A" w:rsidP="0078111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–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приостановить перевод очередной суммы гранта Получателю гранта до устранения 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>выявленных нарушений условий Договора;</w:t>
      </w:r>
      <w:r w:rsidRPr="002A44FB">
        <w:rPr>
          <w:color w:val="000000" w:themeColor="text1"/>
        </w:rPr>
        <w:t xml:space="preserve"> </w:t>
      </w:r>
    </w:p>
    <w:p w:rsidR="0078111A" w:rsidRPr="002A44FB" w:rsidRDefault="0078111A" w:rsidP="0078111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–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 требовать от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Получателя гранта 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>полного или частичного возврата выделенной и переведенной суммы гранта;</w:t>
      </w:r>
      <w:r w:rsidRPr="002A44FB">
        <w:rPr>
          <w:color w:val="000000" w:themeColor="text1"/>
        </w:rPr>
        <w:t xml:space="preserve"> </w:t>
      </w:r>
    </w:p>
    <w:p w:rsidR="0078111A" w:rsidRPr="002A44FB" w:rsidRDefault="00C62A02" w:rsidP="0078111A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78111A" w:rsidRPr="002A44FB">
        <w:rPr>
          <w:color w:val="000000" w:themeColor="text1"/>
        </w:rPr>
        <w:t xml:space="preserve"> </w:t>
      </w:r>
      <w:r w:rsidR="0078111A"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proofErr w:type="spellStart"/>
      <w:r w:rsidR="0078111A" w:rsidRPr="002A44FB">
        <w:rPr>
          <w:rFonts w:ascii="Times New Roman" w:hAnsi="Times New Roman"/>
          <w:color w:val="000000" w:themeColor="text1"/>
          <w:sz w:val="28"/>
          <w:szCs w:val="28"/>
        </w:rPr>
        <w:t>неустранении</w:t>
      </w:r>
      <w:proofErr w:type="spellEnd"/>
      <w:r w:rsidR="0078111A"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Получателем гранта выявленных нарушений условий Договора в установленные в уведомлении сроки</w:t>
      </w:r>
      <w:r w:rsidR="0078111A" w:rsidRPr="002A44FB">
        <w:rPr>
          <w:color w:val="000000" w:themeColor="text1"/>
        </w:rPr>
        <w:t xml:space="preserve"> 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вынести на рассмотрение Комиссии по предоставлению грантов вопрос об аннулировании гранта полностью или частично и (или) возврате ранее выданной суммы гранта 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(далее – решение об аннулировании гранта)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78111A" w:rsidRPr="002A44FB">
        <w:rPr>
          <w:color w:val="000000" w:themeColor="text1"/>
        </w:rPr>
        <w:t xml:space="preserve"> </w:t>
      </w:r>
    </w:p>
    <w:p w:rsidR="00C62A02" w:rsidRDefault="00C62A02" w:rsidP="00AB209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4) </w:t>
      </w:r>
      <w:r w:rsidRPr="00222691">
        <w:rPr>
          <w:rFonts w:ascii="Times New Roman" w:hAnsi="Times New Roman"/>
          <w:color w:val="000000" w:themeColor="text1"/>
          <w:sz w:val="28"/>
          <w:szCs w:val="28"/>
        </w:rPr>
        <w:t>уменьшить сумму гранта, если фактические расходы, отраженные в представленном Получателем гранта итоговом отчете об использовании выделенного гранта, составляют менее суммы выделенного гранта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bookmarkEnd w:id="0"/>
    <w:p w:rsidR="0078111A" w:rsidRPr="002A44FB" w:rsidRDefault="00222691" w:rsidP="00781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5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) требовать от Получателя гранта возврата суммы гранта полностью или частично при принятии Комиссией по предоставлению грантов решения об аннулировании гранта;</w:t>
      </w:r>
    </w:p>
    <w:p w:rsidR="0078111A" w:rsidRPr="002A44FB" w:rsidRDefault="00222691" w:rsidP="0078111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6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) запрашивать информацию и документы, необходимые для осуществления </w:t>
      </w:r>
      <w:proofErr w:type="gramStart"/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использованием гранта, в том числе проверок целевого использования гранта, осуществления Исследования и соблюдения Получателем гранта условий Договора;</w:t>
      </w:r>
    </w:p>
    <w:p w:rsidR="0078111A" w:rsidRPr="002A44FB" w:rsidRDefault="00222691" w:rsidP="0078111A">
      <w:pPr>
        <w:tabs>
          <w:tab w:val="left" w:pos="723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7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) 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после получения уведомления от 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Получателя гранта 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в соответствии с подпунктом 19) пункта 4.3 Договора, оценить ситуацию по своему усмотрению, и при наличии объективных причин, возникших не по вине 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Получателя гранта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, продлить срок исполнения обязательств по Договору;</w:t>
      </w:r>
      <w:proofErr w:type="gramEnd"/>
    </w:p>
    <w:p w:rsidR="0078111A" w:rsidRPr="002A44FB" w:rsidRDefault="00222691" w:rsidP="0078111A">
      <w:pPr>
        <w:tabs>
          <w:tab w:val="left" w:pos="723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8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) в случае, предусмотренном подпунктом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7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) настоящего пункта Договора, требовать от </w:t>
      </w:r>
      <w:r w:rsidR="0078111A"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Получателя гранта 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подтверждающие документы;</w:t>
      </w:r>
    </w:p>
    <w:p w:rsidR="0078111A" w:rsidRPr="002A44FB" w:rsidRDefault="00222691" w:rsidP="0078111A">
      <w:pPr>
        <w:tabs>
          <w:tab w:val="left" w:pos="723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x-non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9</w:t>
      </w:r>
      <w:r w:rsidR="0078111A"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) </w:t>
      </w:r>
      <w:r w:rsidR="0078111A"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использовать бессрочно результаты Исследований в своей деятельности.</w:t>
      </w:r>
    </w:p>
    <w:p w:rsidR="0078111A" w:rsidRPr="000E14ED" w:rsidRDefault="0078111A" w:rsidP="0078111A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0E14E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4.3. Получатель гранта обязуется:</w:t>
      </w:r>
    </w:p>
    <w:p w:rsidR="0078111A" w:rsidRPr="002A44FB" w:rsidRDefault="0078111A" w:rsidP="00781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1) обеспечить проведение Исследования в соответствии с Заявкой,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Правилами и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условиями Договора, а также целевое и рациональное использование суммы гранта согласно смете расходов к Исследованию (Приложение 2 к Договору);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>2) обеспечить исполнителей Исследования помещением, доступом к коммуникациям и другой инфраструктуре для проведения работ по Исследованию;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3) предоставить на рассмотрение в Национальный Банк: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–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промежуточный отчет о результатах Исследования на государственном и русском языках </w:t>
      </w:r>
      <w:r w:rsidRPr="002A4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бумажном и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электронном виде (в форматах Word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PDF, а также Excel для отражения рядов данных) в срок не позднее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__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месяцев с даты подписания Договора;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–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итоговый отчет о результатах Исследования на государственном и русском языках </w:t>
      </w:r>
      <w:r w:rsidRPr="002A4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бумажном и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электронном виде (в форматах Word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PDF, а также Excel для отражения рядов данных) с указанием информации о предполагаемой публикации ведущими исполнителями статей по результатам исследования в срок не позднее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__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месяцев с даты подписания Договора;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4) при наличии замечаний Национального Банка к промежуточному или итоговому отчету о результатах исследования доработать и представить: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–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 промежуточный отчет о результатах исследования в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сроки, указанные в уведомлении;</w:t>
      </w:r>
    </w:p>
    <w:p w:rsidR="0078111A" w:rsidRPr="002A44FB" w:rsidRDefault="0078111A" w:rsidP="0078111A">
      <w:pPr>
        <w:pStyle w:val="a4"/>
        <w:tabs>
          <w:tab w:val="left" w:pos="1134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итоговый отчет о результатах исследования в срок не позднее 15 (пятнадцати) рабочих дней с даты получения уведомления;  </w:t>
      </w:r>
    </w:p>
    <w:p w:rsidR="0078111A" w:rsidRPr="002A44FB" w:rsidRDefault="0078111A" w:rsidP="0078111A">
      <w:pPr>
        <w:pStyle w:val="a4"/>
        <w:tabs>
          <w:tab w:val="left" w:pos="1134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) одновременно с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предоставлением промежуточного и итогового отчетов о результатах Исследования, предусмотренных подпунктом 3)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настоящего пункта,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представить в Национальный Банк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отчет об использовании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 w:eastAsia="ar-SA"/>
        </w:rPr>
        <w:t xml:space="preserve">выделенного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гранта по форме согласно приложению 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 Договору, с приложением документов, подтверждающих указанные расходы. При этом отчет об использовании выделенного гранта, предоставляемый с итоговым отчетом о результатах Исследования, должен содержать информацию о целевом использовании всей суммы выделенного гранта;</w:t>
      </w:r>
    </w:p>
    <w:p w:rsidR="0078111A" w:rsidRPr="002A44FB" w:rsidRDefault="0078111A" w:rsidP="0078111A">
      <w:pPr>
        <w:pStyle w:val="a4"/>
        <w:tabs>
          <w:tab w:val="left" w:pos="1134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6) при наличии замечаний Национального Банка к отчету об использовании выделенного гранта доработать его в сроки, указанные в уведомлении; 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7) предоставить бессрочно Национальному Банку право на использование Национальным Банком результатов исследований в своей деятельности;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8) привлекать </w:t>
      </w:r>
      <w:r w:rsidRPr="002C6C9F">
        <w:rPr>
          <w:rFonts w:ascii="Times New Roman" w:hAnsi="Times New Roman"/>
          <w:color w:val="000000" w:themeColor="text1"/>
          <w:sz w:val="28"/>
          <w:szCs w:val="28"/>
          <w:lang w:val="kk-KZ"/>
        </w:rPr>
        <w:t>к Исследованию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ведущих исполнителей, </w:t>
      </w:r>
      <w:r w:rsidRPr="002C6C9F">
        <w:rPr>
          <w:rFonts w:ascii="Times New Roman" w:hAnsi="Times New Roman"/>
          <w:color w:val="000000" w:themeColor="text1"/>
          <w:sz w:val="28"/>
          <w:szCs w:val="28"/>
          <w:lang w:val="kk-KZ"/>
        </w:rPr>
        <w:t>заявленных в Заявке (далее – ведущие исполнители),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2C6C9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ознакомить их</w:t>
      </w:r>
      <w:r w:rsidRPr="002C6C9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с общепринятыми этическими нормами и принципами научных публикаций для авторов (Committee on Publication Ethics – COPE) с уведомлением о необходимости их соблюдения;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9</w:t>
      </w:r>
      <w:r w:rsidRPr="002A44FB">
        <w:rPr>
          <w:rFonts w:ascii="Times New Roman" w:hAnsi="Times New Roman"/>
          <w:color w:val="000000" w:themeColor="text1"/>
          <w:sz w:val="28"/>
          <w:szCs w:val="28"/>
        </w:rPr>
        <w:t>) соблюдать права интеллектуальной собственности (авторских прав) третьих лиц и нести ответственность за их нарушение согласно законодательству Республики Казахстан;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10) заключить с каждым ведущим исполнителем гражданско-правовой и (или) трудовой договоры, соответствующие условиям предоставления гранта;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11) своевременно и в полном объеме выплачивать ведущим исполнителям сумму денег, предусмотренную в договорах, заключенных с ними;</w:t>
      </w:r>
    </w:p>
    <w:p w:rsidR="0078111A" w:rsidRPr="002A44FB" w:rsidRDefault="0078111A" w:rsidP="0078111A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12) нести ответственность за проведение Исследования за счет гранта и достигнутые результаты, в том числе за полноту и своевременность проведения Исследования;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>13) уведомить Национальный Банк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 в срок не позднее 12 месяцев с даты одобрения Комиссией по предоставлению грантов итогового отчета о результатах исследования;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kk-KZ" w:eastAsia="ru-RU"/>
        </w:rPr>
        <w:t xml:space="preserve">14) указывать информацию о получении гранта от Национального Банка при публикации и (или) распространении результатов Исследования,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одобренных Комиссией по предоставлению грантов;</w:t>
      </w:r>
    </w:p>
    <w:p w:rsidR="0078111A" w:rsidRPr="002A44FB" w:rsidRDefault="0078111A" w:rsidP="0078111A">
      <w:pPr>
        <w:pStyle w:val="a4"/>
        <w:tabs>
          <w:tab w:val="left" w:pos="1134"/>
        </w:tabs>
        <w:ind w:firstLine="708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15) не передавать ни полностью, ни частично кому-либо свои права и обязанности по Договору; 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16) в случае неисполнения либо ненадлежащего исполнения своих обязательств нести ответственность согласно законодательству Республики Казахстан и Договору;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17) при наличии экономии (неполном освоении) суммы гранта, установленной по результатам рассмотрения отчета об использовании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lastRenderedPageBreak/>
        <w:t xml:space="preserve">выделенного гранта, в течение 10 (десяти) рабочих дней с даты получения уведомления от Национального Банка вернуть неизрасходованную сумму гранта в Национальный Банк или направить в Национальный Банк ходатайство о перераспределении суммы гранта между статьями </w:t>
      </w: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расходов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в пределах общей суммы представленного гранта с указанием обоснований;</w:t>
      </w:r>
    </w:p>
    <w:p w:rsidR="0078111A" w:rsidRPr="002A44FB" w:rsidRDefault="0078111A" w:rsidP="00C62A02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18) </w:t>
      </w:r>
      <w:r w:rsidR="00C62A02" w:rsidRPr="00C62A0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вернуть ранее выданную сумму гранта полностью или частично в течение __ рабочих дней </w:t>
      </w:r>
      <w:proofErr w:type="gramStart"/>
      <w:r w:rsidR="00C62A02" w:rsidRPr="00C62A0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 даты доведения</w:t>
      </w:r>
      <w:proofErr w:type="gramEnd"/>
      <w:r w:rsidR="00C62A02" w:rsidRPr="00C62A0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до сведения Получателя гранта решения Комиссии по предоставлению грантов об аннулировании гранта;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19) если в период выполнения Договора Получатель гранта в любой момент столкнется с условиями, препятствующими своевременному выполнению Договора, Получатель гранта незамедлительно должен направить Национальному Банку письменное уведомление о невозможности исполнения обязательств, установленных Договором, её предположительной длительности и причине (</w:t>
      </w:r>
      <w:proofErr w:type="gramStart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ах</w:t>
      </w:r>
      <w:proofErr w:type="gramEnd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78111A" w:rsidRPr="002C6C9F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C6C9F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4.4. Получатель гранта вправе: 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1) получить сумму гранта согласно условиям Договора; </w:t>
      </w: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2) использовать сумму гранта для покрытия расходов, непосредственно связанных с проведением Исследования, и указанных в смете расходов к исследованию и их обоснованиях (Приложение 2 к Договору).</w:t>
      </w:r>
    </w:p>
    <w:p w:rsidR="0078111A" w:rsidRPr="002A44FB" w:rsidRDefault="0078111A" w:rsidP="0078111A">
      <w:pPr>
        <w:keepNext/>
        <w:spacing w:after="0" w:line="240" w:lineRule="auto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  <w:t>Ответственность Сторон</w:t>
      </w:r>
    </w:p>
    <w:p w:rsidR="0078111A" w:rsidRPr="002A44FB" w:rsidRDefault="0078111A" w:rsidP="0078111A">
      <w:pPr>
        <w:pStyle w:val="a3"/>
        <w:spacing w:after="0" w:line="240" w:lineRule="auto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5.1.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>В случае неисполнения либо ненадлежащего исполнения Получателем гранта своих обязательств, принятых по Договору, согласно Заявке, а также Правилам, в том числе несвоевременного предоставления промежуточного и (или) итогового отчетов о результатах исследования и (или) отчета об использовании выделенного гранта,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Национальный Банк направляет Получателю гранта уведомление. Срок устранения нарушения составляет не менее 5 (пяти) рабочих дней с даты получения уведомления Получателем гранта.</w:t>
      </w:r>
    </w:p>
    <w:p w:rsidR="0078111A" w:rsidRPr="002A44FB" w:rsidRDefault="0078111A" w:rsidP="0078111A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5.2. </w:t>
      </w:r>
      <w:r w:rsidRPr="002A44FB">
        <w:rPr>
          <w:rFonts w:ascii="Times New Roman" w:hAnsi="Times New Roman"/>
          <w:color w:val="000000" w:themeColor="text1"/>
          <w:sz w:val="28"/>
          <w:szCs w:val="28"/>
          <w:lang w:val="kk-KZ"/>
        </w:rPr>
        <w:tab/>
        <w:t>При неустранении Получателем гранта выявленных нарушений условий Договора в установленные сроки Комиссия по предоставлению грантов принимает решение об аннулировании гранта. Сумма гранта, подлежащая возврату Получателем гранта, отражается в решении об аннулировании гранта. Получатель гранта возвращает сумму гранта в сроки, указанные в подпункте 18) пункта 4.3. Договора</w:t>
      </w:r>
      <w:r w:rsidRPr="002A44FB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. </w:t>
      </w:r>
    </w:p>
    <w:p w:rsidR="0078111A" w:rsidRPr="002A44FB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  <w:t>НЕПРЕОДОЛИМАЯ СИЛА (форс-мАжор)</w:t>
      </w:r>
    </w:p>
    <w:p w:rsidR="0078111A" w:rsidRPr="002A44FB" w:rsidRDefault="0078111A" w:rsidP="0078111A">
      <w:pPr>
        <w:pStyle w:val="a3"/>
        <w:spacing w:after="0" w:line="240" w:lineRule="auto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6.1. </w:t>
      </w:r>
      <w:proofErr w:type="gramStart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Стороны освобождаются от ответственности за неисполнение либо ненадлежащее исполнение своих обязательств по Договору, если оно явилось следствием наступления следующих обстоятельств непреодолимой силы: наводнений, землетрясений и иных стихийных бедствий, экологических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катастроф, военных действий, террористических актов, гражданской войны, народных волнений, массовых беспорядков или забастовок, принятия правовых актов Республики Казахстан, которые Стороны не могли предвидеть и которые непосредственно повлияли на исполнение Сторонами своих</w:t>
      </w:r>
      <w:proofErr w:type="gramEnd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обязательств по Договору. Срок исполнения обязатель</w:t>
      </w:r>
      <w:proofErr w:type="gramStart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>ств Ст</w:t>
      </w:r>
      <w:proofErr w:type="gramEnd"/>
      <w:r w:rsidRPr="002A44FB">
        <w:rPr>
          <w:rFonts w:ascii="Times New Roman" w:eastAsia="Times New Roman" w:hAnsi="Times New Roman"/>
          <w:color w:val="000000" w:themeColor="text1"/>
          <w:sz w:val="28"/>
          <w:szCs w:val="28"/>
        </w:rPr>
        <w:t>ороной, подвергшейся влиянию обстоятельств непреодолимой силы, передвигается на период действия таких обстоятельств.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6.2. Сторона, для которой станет невозможным исполнение своих обязательств по Договору, незамедлительно письменно уведомляет другую Сторону о начале и прекращении обстоятельств, указанных в пункте 6.1 Договора, с указанием их причин, а также представляет подтверждающий документ соответствующего уполномоченного органа. </w:t>
      </w:r>
      <w:r w:rsidRPr="002A44FB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Факты, являющиеся общеизвестными, не требуют доказательств.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этом Стороны имеют право отказаться от дальнейшего исполнения обязательств по Договору, после чего ни одна из Сторон не будет иметь право требовать от другой Стороны возмещения каких-либо убытков.</w:t>
      </w:r>
    </w:p>
    <w:p w:rsidR="0078111A" w:rsidRPr="002A44FB" w:rsidRDefault="0078111A" w:rsidP="0078111A">
      <w:pPr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ПОРЯДОК РАЗРЕШЕНИЯ СПОРОВ</w:t>
      </w:r>
    </w:p>
    <w:p w:rsidR="0078111A" w:rsidRPr="002A44FB" w:rsidRDefault="0078111A" w:rsidP="0078111A">
      <w:pPr>
        <w:pStyle w:val="a3"/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7.1.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порядке.</w:t>
      </w:r>
    </w:p>
    <w:p w:rsidR="0078111A" w:rsidRPr="002A44FB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7.2. Если Стороны не пришли к соглашению, споры рассматриваются судом в соответствии с законодательством Республики Казахстан по месту нахождения Национального Банка.</w:t>
      </w:r>
    </w:p>
    <w:p w:rsidR="0078111A" w:rsidRPr="002A44FB" w:rsidRDefault="0078111A" w:rsidP="0078111A">
      <w:pPr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4FB">
        <w:rPr>
          <w:rFonts w:ascii="Times New Roman" w:hAnsi="Times New Roman"/>
          <w:b/>
          <w:color w:val="000000" w:themeColor="text1"/>
          <w:sz w:val="27"/>
          <w:szCs w:val="27"/>
        </w:rPr>
        <w:t xml:space="preserve">8. </w:t>
      </w:r>
      <w:r w:rsidRPr="002A44FB">
        <w:rPr>
          <w:rFonts w:ascii="Times New Roman" w:hAnsi="Times New Roman"/>
          <w:b/>
          <w:color w:val="000000" w:themeColor="text1"/>
          <w:sz w:val="28"/>
          <w:szCs w:val="28"/>
        </w:rPr>
        <w:t>ПРОЧИЕ УСЛОВИЯ</w:t>
      </w:r>
    </w:p>
    <w:p w:rsidR="0078111A" w:rsidRPr="002A44FB" w:rsidRDefault="0078111A" w:rsidP="0078111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111A" w:rsidRPr="002A44FB" w:rsidRDefault="0078111A" w:rsidP="0078111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8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.1. В случае изменения места нахождения и/или реквизитов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,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Сторона уведомляет в письменной форме другую Сторону в течение 3 (трех) рабочих дней с д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аты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принятия соответствующего решения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, с приложением подтверждающих документов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78111A" w:rsidRPr="002A44FB" w:rsidRDefault="0078111A" w:rsidP="007811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4FB">
        <w:rPr>
          <w:rFonts w:ascii="Times New Roman" w:hAnsi="Times New Roman"/>
          <w:color w:val="000000" w:themeColor="text1"/>
          <w:sz w:val="28"/>
          <w:szCs w:val="28"/>
        </w:rPr>
        <w:t xml:space="preserve">8.2. Все изменения и дополнения к Договору оформляются дополнительным соглашением и подписываются Сторонами, за исключением случаев, предусмотренных в пункте 8.1. Договора. </w:t>
      </w:r>
    </w:p>
    <w:p w:rsidR="0078111A" w:rsidRPr="002A44FB" w:rsidRDefault="0078111A" w:rsidP="00781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8.3.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Все Приложения к Договору являются его неотъемлемыми частями.</w:t>
      </w:r>
    </w:p>
    <w:p w:rsidR="0078111A" w:rsidRPr="002A44FB" w:rsidRDefault="0078111A" w:rsidP="007811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8.4. При реорганизации Сторон все права и обязанности переходят к правопреемникам Сторон.</w:t>
      </w:r>
    </w:p>
    <w:p w:rsidR="0078111A" w:rsidRPr="002A44FB" w:rsidRDefault="0078111A" w:rsidP="0078111A">
      <w:pPr>
        <w:tabs>
          <w:tab w:val="left" w:pos="89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8.5.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Национальный Банк вправе расторгнуть Договор в одностороннем порядке в случаях:</w:t>
      </w:r>
    </w:p>
    <w:p w:rsidR="0078111A" w:rsidRPr="002A44FB" w:rsidRDefault="0078111A" w:rsidP="0078111A">
      <w:pPr>
        <w:widowControl w:val="0"/>
        <w:tabs>
          <w:tab w:val="left" w:pos="89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1) если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Получатель гранта 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становится банкротом или неплатежеспособным. В этом случае расторжение осуществляется немедленно и Национальный Банк не несет никакой финансовой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ответственности по отношению к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Получателю гранта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;</w:t>
      </w:r>
    </w:p>
    <w:p w:rsidR="0078111A" w:rsidRPr="002A44FB" w:rsidRDefault="0078111A" w:rsidP="0078111A">
      <w:pPr>
        <w:tabs>
          <w:tab w:val="left" w:pos="89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lastRenderedPageBreak/>
        <w:t>2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)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неисполнения либо ненадлежащего исполнения Получателем гранта своих обязательств по Договору. </w:t>
      </w: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2A44FB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8.6. В случае расторжения Договора в одностороннем порядке Национальный Банк направляет Получателю гранта письменное уведомление о расторжении Договора за 15 (пятнадцать) календарных дней до предполагаемой даты расторжения Договора, по истечении которых Договор считается расторгнутым. В уведомлении должна быть указана причина расторжения Договора, оговариваться объем аннулированных договорных обязательств, а также дата расторжения Договора.</w:t>
      </w:r>
    </w:p>
    <w:p w:rsidR="0078111A" w:rsidRPr="002A44FB" w:rsidRDefault="0078111A" w:rsidP="0078111A">
      <w:pPr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ВСТУПЛЕНИЕ В СИЛУ ДОГОВОРА</w:t>
      </w:r>
    </w:p>
    <w:p w:rsidR="0078111A" w:rsidRPr="002A44FB" w:rsidRDefault="0078111A" w:rsidP="0078111A">
      <w:pPr>
        <w:pStyle w:val="a3"/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9.1.</w:t>
      </w:r>
      <w:r w:rsidRPr="002A44FB">
        <w:rPr>
          <w:color w:val="000000" w:themeColor="text1"/>
        </w:rPr>
        <w:t xml:space="preserve">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Договор вступает в силу </w:t>
      </w:r>
      <w:proofErr w:type="gramStart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с даты</w:t>
      </w:r>
      <w:proofErr w:type="gramEnd"/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его подписания Сторонами и действует до полного исполнения Сторонами обязательств по Договору</w:t>
      </w:r>
      <w:r w:rsidRPr="002A44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2A44F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</w:p>
    <w:p w:rsidR="0078111A" w:rsidRPr="002A44FB" w:rsidRDefault="0078111A" w:rsidP="0078111A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 xml:space="preserve"> ЯЗЫК ДОГОВОРА</w:t>
      </w:r>
    </w:p>
    <w:p w:rsidR="0078111A" w:rsidRPr="002A44FB" w:rsidRDefault="0078111A" w:rsidP="0078111A">
      <w:pPr>
        <w:pStyle w:val="a3"/>
        <w:spacing w:after="0" w:line="240" w:lineRule="auto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78111A" w:rsidRPr="002A44FB" w:rsidRDefault="0078111A" w:rsidP="0078111A">
      <w:pPr>
        <w:pStyle w:val="a6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2A44FB">
        <w:rPr>
          <w:caps/>
          <w:color w:val="000000" w:themeColor="text1"/>
          <w:sz w:val="28"/>
          <w:szCs w:val="28"/>
        </w:rPr>
        <w:t xml:space="preserve">10.1. </w:t>
      </w:r>
      <w:proofErr w:type="gramStart"/>
      <w:r w:rsidRPr="002A44FB">
        <w:rPr>
          <w:color w:val="000000" w:themeColor="text1"/>
          <w:sz w:val="28"/>
          <w:szCs w:val="28"/>
        </w:rPr>
        <w:t>Договор составлен в пяти экземплярах: два на государственном и три на русском языках, из которых три экземпляра (один на государственном и два на русском языках) остаются в Национальном Банке и два экземпляра (на государственном и русском языках)</w:t>
      </w:r>
      <w:r>
        <w:rPr>
          <w:color w:val="000000" w:themeColor="text1"/>
          <w:sz w:val="28"/>
          <w:szCs w:val="28"/>
        </w:rPr>
        <w:t xml:space="preserve"> передаются Получателю гранта.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2A44FB">
        <w:rPr>
          <w:color w:val="000000" w:themeColor="text1"/>
          <w:sz w:val="28"/>
          <w:szCs w:val="28"/>
        </w:rPr>
        <w:t>Каждый экземпляр имеет одинаковую юридическую силу.</w:t>
      </w:r>
    </w:p>
    <w:p w:rsidR="0078111A" w:rsidRPr="002A44FB" w:rsidRDefault="0078111A" w:rsidP="0078111A">
      <w:pPr>
        <w:rPr>
          <w:color w:val="000000" w:themeColor="text1"/>
        </w:rPr>
      </w:pPr>
    </w:p>
    <w:p w:rsidR="0078111A" w:rsidRPr="002A44FB" w:rsidRDefault="0078111A" w:rsidP="0078111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  <w:r w:rsidRPr="002A44FB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  <w:t>11. Места нахождения и реквизиты Сторон</w:t>
      </w:r>
    </w:p>
    <w:p w:rsidR="0078111A" w:rsidRPr="002A44FB" w:rsidRDefault="0078111A" w:rsidP="0078111A">
      <w:pPr>
        <w:spacing w:after="0" w:line="240" w:lineRule="auto"/>
        <w:rPr>
          <w:rFonts w:ascii="Times New Roman" w:eastAsia="Times New Roman" w:hAnsi="Times New Roman"/>
          <w:b/>
          <w:caps/>
          <w:color w:val="000000" w:themeColor="text1"/>
          <w:sz w:val="16"/>
          <w:szCs w:val="16"/>
          <w:lang w:val="kk-KZ" w:eastAsia="ru-RU"/>
        </w:rPr>
      </w:pP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706"/>
      </w:tblGrid>
      <w:tr w:rsidR="0078111A" w:rsidRPr="002A44FB" w:rsidTr="00265366">
        <w:trPr>
          <w:trHeight w:val="2749"/>
        </w:trPr>
        <w:tc>
          <w:tcPr>
            <w:tcW w:w="5103" w:type="dxa"/>
            <w:shd w:val="clear" w:color="auto" w:fill="auto"/>
          </w:tcPr>
          <w:p w:rsidR="0078111A" w:rsidRPr="006951A2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51A2">
              <w:rPr>
                <w:rFonts w:ascii="Times New Roman" w:eastAsia="Times New Roman" w:hAnsi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Национальный Банк</w:t>
            </w:r>
            <w:r w:rsidRPr="006951A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78111A" w:rsidRPr="00623458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4706" w:type="dxa"/>
          </w:tcPr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Получатель гранта</w:t>
            </w:r>
            <w:r w:rsidRPr="00DF39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78111A" w:rsidRPr="00DF3976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_______________________________, </w:t>
            </w:r>
            <w:r w:rsidRPr="00DF3976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br/>
              <w:t xml:space="preserve">_______________________,  </w:t>
            </w:r>
            <w:r w:rsidRPr="00DF3976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</w:p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</w:t>
            </w:r>
          </w:p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БИН</w:t>
            </w:r>
          </w:p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ИИК </w:t>
            </w:r>
          </w:p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111A" w:rsidRPr="002A44FB" w:rsidTr="00265366">
        <w:trPr>
          <w:trHeight w:val="725"/>
        </w:trPr>
        <w:tc>
          <w:tcPr>
            <w:tcW w:w="5103" w:type="dxa"/>
            <w:shd w:val="clear" w:color="auto" w:fill="auto"/>
          </w:tcPr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Национального Банка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(ФИО должностного лица)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печати</w:t>
            </w:r>
          </w:p>
        </w:tc>
        <w:tc>
          <w:tcPr>
            <w:tcW w:w="4706" w:type="dxa"/>
          </w:tcPr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Получателя гранта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(ФИО должностного лица)</w:t>
            </w:r>
          </w:p>
          <w:p w:rsidR="0078111A" w:rsidRPr="00DF3976" w:rsidRDefault="0078111A" w:rsidP="002653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печати (при наличии)</w:t>
            </w:r>
          </w:p>
        </w:tc>
      </w:tr>
    </w:tbl>
    <w:p w:rsidR="0078111A" w:rsidRDefault="0078111A" w:rsidP="00781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1A" w:rsidRDefault="0078111A" w:rsidP="0078111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11A" w:rsidRPr="0077278C" w:rsidRDefault="0078111A" w:rsidP="0078111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7278C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</w:p>
    <w:p w:rsidR="0078111A" w:rsidRPr="0077278C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27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Договору о предоставлении </w:t>
      </w:r>
    </w:p>
    <w:p w:rsidR="0078111A" w:rsidRPr="0077278C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278C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гранта на исследования</w:t>
      </w:r>
    </w:p>
    <w:p w:rsidR="0078111A" w:rsidRPr="0077278C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278C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«____________________»</w:t>
      </w:r>
    </w:p>
    <w:p w:rsidR="0078111A" w:rsidRPr="0077278C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278C">
        <w:rPr>
          <w:rFonts w:ascii="Times New Roman" w:eastAsia="Times New Roman" w:hAnsi="Times New Roman"/>
          <w:bCs/>
          <w:sz w:val="28"/>
          <w:szCs w:val="28"/>
          <w:lang w:eastAsia="ru-RU"/>
        </w:rPr>
        <w:t>№ _____ (номер и дата договора)</w:t>
      </w:r>
    </w:p>
    <w:p w:rsidR="0078111A" w:rsidRDefault="0078111A" w:rsidP="0078111A">
      <w:pPr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111A" w:rsidRDefault="0078111A" w:rsidP="0078111A">
      <w:pPr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B6F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«Одобренная заявка на получение гранта 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исследования на тему «__»</w:t>
      </w:r>
    </w:p>
    <w:p w:rsidR="0078111A" w:rsidRDefault="0078111A" w:rsidP="0078111A">
      <w:pPr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(Выгрузка после конкурсного отбора)</w:t>
      </w:r>
    </w:p>
    <w:p w:rsidR="0078111A" w:rsidRDefault="0078111A" w:rsidP="0078111A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br w:type="page"/>
      </w:r>
    </w:p>
    <w:p w:rsidR="0078111A" w:rsidRPr="00DF3976" w:rsidRDefault="0078111A" w:rsidP="0078111A">
      <w:pPr>
        <w:spacing w:after="0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Договору о предоставлении 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гранта на исследования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«____________________»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№ _____(номер и дата договора)</w:t>
      </w:r>
    </w:p>
    <w:p w:rsidR="0078111A" w:rsidRPr="00DF3976" w:rsidRDefault="0078111A" w:rsidP="0078111A">
      <w:pPr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111A" w:rsidRPr="00DF3976" w:rsidRDefault="0078111A" w:rsidP="0078111A">
      <w:pPr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111A" w:rsidRPr="00DF3976" w:rsidRDefault="0078111A" w:rsidP="0078111A">
      <w:pPr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111A" w:rsidRPr="00DF3976" w:rsidRDefault="0078111A" w:rsidP="0078111A">
      <w:pPr>
        <w:pStyle w:val="a4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DF3976">
        <w:rPr>
          <w:rFonts w:ascii="Times New Roman" w:hAnsi="Times New Roman"/>
          <w:sz w:val="28"/>
          <w:szCs w:val="28"/>
          <w:lang w:val="kk-KZ"/>
        </w:rPr>
        <w:t>Смета расходов к исследованию и их обоснования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554"/>
        <w:gridCol w:w="1135"/>
        <w:gridCol w:w="1418"/>
        <w:gridCol w:w="1277"/>
        <w:gridCol w:w="852"/>
        <w:gridCol w:w="1730"/>
      </w:tblGrid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(за единицу), тенге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Всего (тенге)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статьи расходов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 обязательное социальное медицинское страхование (далее – ОСМС)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руководителя исследования</w:t>
            </w: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Перечень выполняемых работ:</w:t>
            </w:r>
          </w:p>
          <w:p w:rsidR="0078111A" w:rsidRDefault="0078111A" w:rsidP="0026536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8111A" w:rsidRDefault="0078111A" w:rsidP="0026536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Тарифная става – 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Ведущие 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ведущего исполнителя</w:t>
            </w: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(Фамилия, имя, отчество (при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Перечень выполняемых работ:</w:t>
            </w:r>
          </w:p>
          <w:p w:rsidR="0078111A" w:rsidRDefault="0078111A" w:rsidP="0026536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8111A" w:rsidRDefault="0078111A" w:rsidP="0026536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Тарифная става –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дополнительно привлекаемых исполнителей (студенты, магистранты, аспиранты и другие лица)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Количество – </w:t>
            </w:r>
          </w:p>
          <w:p w:rsidR="0078111A" w:rsidRDefault="0078111A" w:rsidP="00265366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ставки для оплаты труда:</w:t>
            </w:r>
          </w:p>
          <w:p w:rsidR="0078111A" w:rsidRDefault="0078111A" w:rsidP="00265366">
            <w:pPr>
              <w:numPr>
                <w:ilvl w:val="0"/>
                <w:numId w:val="6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необходимости их привлечения и роль в исследовании: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Командировочные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суточные (указать количество командировок и человек, человеко-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проживание (указать количество командировок и человек, человеко-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проезд (расписать количество командировок и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Накладные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Материально-техническое обеспечение.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Расходы, не указанные в предыдущих пунктах.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строк 1, 2, 3, 4 и 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 на добавленную стоимость (далее - НДС)*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11A" w:rsidTr="002653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1A" w:rsidRDefault="0078111A" w:rsidP="00265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суммы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A" w:rsidRDefault="0078111A" w:rsidP="0026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Таблице указываются обоснования к каждой статье расходов и их необходимости для исследования в виде пояснений, дополнительных детализированных расчетов, с учетом следующего: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По статьям расходов по оплате труда ведущих исполнителей и дополнительно привлеченных исполнителей: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1.1 Расходы на оплату труда руководителя исследования и ведущих исполнителей исследования указываются поименно.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строке «заработная плата» указывается заработная плата, включая суммы налогов и взносов, удерживаемых с работника.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строке «заработная плата» руководителя исследования и ведущих исполнителей исследования:</w:t>
      </w:r>
    </w:p>
    <w:p w:rsidR="0078111A" w:rsidRDefault="0078111A" w:rsidP="0078111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3 в качестве единицы измерения указывается час;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графе 4 указывается часовая ставка, определяемая путем деления тарифной ставки на 164**.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«тарифной ставки» применяется одно из следующих значений на усмотрение соискателя: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фактический должностной оклад (месячный), установленный исполнителю соискателем, если исполнитель является штатным работником соискателя;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ставка оплаты труда за месяц эквивалентная заработной плате (должностному окладу) аналогичной позиции (должности) у соискателя;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минимальная месячная заработная плата штатного профессорско-преподавательского состава в организациях высшего и (или) послевузовского образования в разрезе должностей, рекомендуемая Министерством образования и науки Республики Казахстан;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средняя заработная плата за последний доступный период, опубликованная уполномоченным органом, осуществляющим функции в области государственной статистики;</w:t>
      </w:r>
    </w:p>
    <w:p w:rsidR="0078111A" w:rsidRDefault="0078111A" w:rsidP="0078111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5 указывается затрачиваемое время в часах на работы по проекту. Значение в графе 5 не превышает продолжительность исследования;</w:t>
      </w:r>
    </w:p>
    <w:p w:rsidR="0078111A" w:rsidRDefault="0078111A" w:rsidP="0078111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6 указывается значение, исчисляемое как произведение значений граф 4 и 5;</w:t>
      </w:r>
    </w:p>
    <w:p w:rsidR="0078111A" w:rsidRDefault="0078111A" w:rsidP="0078111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указываются мероприятия, которые будут выполнены исполнителем, а также тарифная ставка, примененная для расчета часовой ставки оплаты труда по графе 4. При этом расчет размера заработной платы и его обоснование,  примененной тарифной ставки, подписанные соискателем, прилагаются к смете расходов к исследованию и их обоснованиям.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1.2. Расходы на оплату труда дополнительно привлекаемых исполнителей.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данной статье расходов указываются расходы на оплату труда дополнительно привлекаемых исполнителей, привлекаемых в качестве помощников (включая студентов, магистрантов, аспирантов). Расходы на данных лиц поименно не указываются, достаточно указать каждую позицию дополнительно привлекаемых исполнителей.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строке «заработная плата» дополнительно привлекаемых исполнителей по каждой позиции или функции указать: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3 в качестве единицы измерения указывается час;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4 указывается ставка оплаты труда дополнительно привлекаемых исполнителей за часы полной занятости;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графе 5 указывается общее количество часов полной занятости дополнительно привлекаемых исполнителей (количество человеко-часов полной занятости);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6 указывается значение, исчисляемое как произведение значений граф 4 и 5;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По статьям командировочных расходов, связанных с проведением исследования: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суточные за каждый календарный день нахождения в командировке, в том числе за время в пути, в размере 2 (двух) месячных расчетных показателей, установленных законом о республиканском бюджете на соответствующий финансовый год (далее – МРП);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2) расходы по найму жилого помещения в размере не более 10 МРП в сутки – в городах Нур-Султане, Алматы, Атырау, Актау, Шымкенте, не более 7 МРП в сутки – в областных центрах (за исключением городов Атырау, Актау) и других городах Республики Казахстан;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расходы по проезду к месту назначения и обратно по стоимости авиабилета класса «Эконом» или железнодорожным транспортом.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отражаются обоснования командировочных расходов с  указанием количества командировок и командируемых, места, цели и ожидаемых результатов от планируемых командировок.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По статьям накладных расходов: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 накладными расходами понимаются расходы, которые соискатель произведет для создания условий выполнения исследования, включающие расходы на содержание помещения, оборудования и амортизационные отчисления по ним, доступ к коммуникациям (телефонная связь, интернет) и другой инфраструктуре (коммунальные услуги и (или) эксплуатационные расходы), канцелярские расходы и административное обслуживание гранта.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Общая сумма накладных расходов составляет не более 15% (пятнадцати процентов) от суммы расходов на оплату труда, указанных в строке 1 сметы расходов, и не превышает 800 (восемьсот) МРП. Расшифровка и обоснование накладных расходов не требуются. 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Расходы на материально-техническое обеспечение.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Материально-техническое обеспечение, включая материалы (запасы) и расходы, связанные с оплатой услуг сторонних организаций, необходимых для проведения исследования (например, приобретение услуг по проведению опроса сторонними организациями и прочее), с указанием сумм и статей расходов.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отражаются обоснования необходимости расходов на материально-техническое обеспечение, планируемых цен и объема (количества).</w:t>
      </w:r>
    </w:p>
    <w:p w:rsidR="0078111A" w:rsidRPr="003E164B" w:rsidRDefault="0078111A" w:rsidP="0078111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11A" w:rsidRDefault="0078111A" w:rsidP="0078111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Примечание:</w:t>
      </w:r>
    </w:p>
    <w:p w:rsidR="0078111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 Сумма НДС указывается, если получатель гранта является  плательщиком НДС (в процентах и непосредственно расчетных единицах);</w:t>
      </w:r>
    </w:p>
    <w:p w:rsidR="0078111A" w:rsidRPr="0076516A" w:rsidRDefault="0078111A" w:rsidP="00781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среднемесячный баланс рабочего времени при пятидневной 40-часовой рабочей неделе. </w:t>
      </w:r>
    </w:p>
    <w:p w:rsidR="0078111A" w:rsidRDefault="0078111A" w:rsidP="0078111A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br w:type="page"/>
      </w:r>
    </w:p>
    <w:p w:rsidR="0078111A" w:rsidRPr="00DF3976" w:rsidRDefault="0078111A" w:rsidP="0078111A">
      <w:pPr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111A" w:rsidRPr="00DF3976" w:rsidRDefault="0078111A" w:rsidP="0078111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к Договору о предоставлении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гранта на исследования по теме: 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«____________________»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(номер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дата </w:t>
      </w: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договора)</w:t>
      </w: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DF3976">
        <w:rPr>
          <w:rFonts w:ascii="Times New Roman" w:eastAsia="Times New Roman" w:hAnsi="Times New Roman"/>
          <w:sz w:val="28"/>
          <w:szCs w:val="28"/>
          <w:lang w:val="kk-KZ" w:eastAsia="ar-SA"/>
        </w:rPr>
        <w:t>Отчет об использовании выделенного гранта</w:t>
      </w: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tbl>
      <w:tblPr>
        <w:tblW w:w="96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59"/>
        <w:gridCol w:w="1701"/>
        <w:gridCol w:w="1559"/>
        <w:gridCol w:w="1134"/>
        <w:gridCol w:w="1985"/>
        <w:gridCol w:w="1275"/>
      </w:tblGrid>
      <w:tr w:rsidR="0078111A" w:rsidRPr="00DF3976" w:rsidTr="00265366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Сумма, запланированная по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Фактически израсходованная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 xml:space="preserve">Экономия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Наименование, номер и дата подтверждающего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Примечание</w:t>
            </w:r>
          </w:p>
        </w:tc>
      </w:tr>
      <w:tr w:rsidR="0078111A" w:rsidRPr="00DF3976" w:rsidTr="00265366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7</w:t>
            </w:r>
          </w:p>
        </w:tc>
      </w:tr>
      <w:tr w:rsidR="0078111A" w:rsidRPr="00DF3976" w:rsidTr="00265366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</w:tr>
      <w:tr w:rsidR="0078111A" w:rsidRPr="00DF3976" w:rsidTr="00265366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</w:p>
        </w:tc>
      </w:tr>
      <w:tr w:rsidR="0078111A" w:rsidRPr="00DF3976" w:rsidTr="00265366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1A" w:rsidRPr="00DF3976" w:rsidRDefault="0078111A" w:rsidP="0026536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br/>
            </w:r>
          </w:p>
        </w:tc>
      </w:tr>
    </w:tbl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ar-SA"/>
        </w:rPr>
      </w:pP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ar-SA"/>
        </w:rPr>
      </w:pPr>
      <w:r w:rsidRPr="00DF3976">
        <w:rPr>
          <w:rFonts w:ascii="Times New Roman" w:eastAsia="Times New Roman" w:hAnsi="Times New Roman"/>
          <w:sz w:val="28"/>
          <w:szCs w:val="20"/>
          <w:lang w:val="kk-KZ" w:eastAsia="ar-SA"/>
        </w:rPr>
        <w:t>Приложение по подтверждающим документам:</w:t>
      </w:r>
    </w:p>
    <w:p w:rsidR="0078111A" w:rsidRPr="00DF3976" w:rsidRDefault="0078111A" w:rsidP="0078111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ar-SA"/>
        </w:rPr>
      </w:pPr>
      <w:r w:rsidRPr="00DF3976">
        <w:rPr>
          <w:rFonts w:ascii="Times New Roman" w:eastAsia="Times New Roman" w:hAnsi="Times New Roman"/>
          <w:sz w:val="28"/>
          <w:szCs w:val="20"/>
          <w:lang w:val="kk-KZ" w:eastAsia="ar-SA"/>
        </w:rPr>
        <w:t>…</w:t>
      </w:r>
    </w:p>
    <w:p w:rsidR="0078111A" w:rsidRPr="00DF3976" w:rsidRDefault="0078111A" w:rsidP="0078111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ar-SA"/>
        </w:rPr>
      </w:pPr>
      <w:r w:rsidRPr="00DF3976">
        <w:rPr>
          <w:rFonts w:ascii="Times New Roman" w:eastAsia="Times New Roman" w:hAnsi="Times New Roman"/>
          <w:sz w:val="28"/>
          <w:szCs w:val="20"/>
          <w:lang w:val="kk-KZ" w:eastAsia="ar-SA"/>
        </w:rPr>
        <w:t>…</w:t>
      </w:r>
    </w:p>
    <w:p w:rsidR="0078111A" w:rsidRPr="00DF3976" w:rsidRDefault="0078111A" w:rsidP="0078111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kk-KZ" w:eastAsia="ar-SA"/>
        </w:rPr>
      </w:pPr>
      <w:r w:rsidRPr="00DF3976">
        <w:rPr>
          <w:rFonts w:ascii="Times New Roman" w:eastAsia="Times New Roman" w:hAnsi="Times New Roman"/>
          <w:sz w:val="28"/>
          <w:szCs w:val="20"/>
          <w:lang w:val="kk-KZ" w:eastAsia="ar-SA"/>
        </w:rPr>
        <w:t>…</w:t>
      </w:r>
    </w:p>
    <w:p w:rsidR="0078111A" w:rsidRPr="00DF3976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ar-SA"/>
        </w:rPr>
      </w:pPr>
    </w:p>
    <w:p w:rsidR="0078111A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Подтверждаем достоверность и полноту представленных сведений и прилагаемых документов.</w:t>
      </w:r>
    </w:p>
    <w:p w:rsidR="0078111A" w:rsidRDefault="0078111A" w:rsidP="007811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Должностное лицо Получателя гранта</w:t>
      </w: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   ___________</w:t>
      </w:r>
    </w:p>
    <w:p w:rsidR="0078111A" w:rsidRDefault="0078111A" w:rsidP="007811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    фамилия, имя, отчество (при наличии)</w:t>
      </w: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Ведущие исполнители </w:t>
      </w: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   ___________</w:t>
      </w:r>
    </w:p>
    <w:p w:rsidR="0078111A" w:rsidRDefault="0078111A" w:rsidP="007811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    фамилия, имя, отчество (при наличии)</w:t>
      </w:r>
    </w:p>
    <w:p w:rsidR="0078111A" w:rsidRDefault="0078111A" w:rsidP="007811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Бухгалтер-экономист </w:t>
      </w:r>
    </w:p>
    <w:p w:rsidR="0078111A" w:rsidRDefault="0078111A" w:rsidP="007811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   ___________</w:t>
      </w:r>
    </w:p>
    <w:p w:rsidR="0078111A" w:rsidRDefault="0078111A" w:rsidP="0078111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    фамилия, имя, отчество (при наличии)</w:t>
      </w:r>
    </w:p>
    <w:p w:rsidR="0078111A" w:rsidRDefault="0078111A" w:rsidP="0078111A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br w:type="page"/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Договору о предоставлении 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гранта на исследования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теме: 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«____________________»</w:t>
      </w:r>
    </w:p>
    <w:p w:rsidR="0078111A" w:rsidRPr="00DF3976" w:rsidRDefault="0078111A" w:rsidP="0078111A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>№ (номер и дата договора)</w:t>
      </w:r>
    </w:p>
    <w:p w:rsidR="0078111A" w:rsidRPr="00DF3976" w:rsidRDefault="0078111A" w:rsidP="0078111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111A" w:rsidRPr="00DF3976" w:rsidRDefault="0078111A" w:rsidP="0078111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Акт использования гранта 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8111A" w:rsidRPr="00DF3976" w:rsidTr="0026536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1A" w:rsidRPr="00DF3976" w:rsidRDefault="0078111A" w:rsidP="00265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1A" w:rsidRPr="00DF3976" w:rsidRDefault="0078111A" w:rsidP="002653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    » ___________ 20_ г.</w:t>
            </w:r>
          </w:p>
        </w:tc>
      </w:tr>
    </w:tbl>
    <w:p w:rsidR="0078111A" w:rsidRPr="00DF3976" w:rsidRDefault="0078111A" w:rsidP="007811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11A" w:rsidRPr="00DF3976" w:rsidRDefault="0078111A" w:rsidP="007811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РГУ «Национальный Банк Республики Казахстан», </w:t>
      </w:r>
      <w:proofErr w:type="gramStart"/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именуемое</w:t>
      </w:r>
      <w:proofErr w:type="gramEnd"/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 дальнейшем «Национальный Банк», в лице ___________________________, </w:t>
      </w:r>
    </w:p>
    <w:p w:rsidR="0078111A" w:rsidRPr="00DF3976" w:rsidRDefault="0078111A" w:rsidP="0078111A">
      <w:pPr>
        <w:spacing w:after="0" w:line="240" w:lineRule="auto"/>
        <w:ind w:left="5652"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0"/>
          <w:szCs w:val="20"/>
          <w:lang w:eastAsia="ar-SA"/>
        </w:rPr>
        <w:t>(ФИО должностного лица)</w:t>
      </w:r>
    </w:p>
    <w:p w:rsidR="0078111A" w:rsidRPr="00DF3976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действующего на основании Закона Республики Казахстан «О Национальном Банке Республики Казахстан», с одной стороны, и, _____________________________, являющееся резидентом Республики</w:t>
      </w: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DF3976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(наименование Получателя гранта)</w:t>
      </w:r>
    </w:p>
    <w:p w:rsidR="0078111A" w:rsidRPr="00DF3976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Казахстан, </w:t>
      </w:r>
      <w:proofErr w:type="gramStart"/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именуемое</w:t>
      </w:r>
      <w:proofErr w:type="gramEnd"/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 дальнейшем «Получатель гранта» </w:t>
      </w: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лице  </w:t>
      </w: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____________________, действующего на основании Устава (доверенности),</w:t>
      </w: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DF3976">
        <w:rPr>
          <w:rFonts w:ascii="Times New Roman" w:eastAsia="Times New Roman" w:hAnsi="Times New Roman"/>
          <w:sz w:val="20"/>
          <w:szCs w:val="20"/>
          <w:lang w:eastAsia="ar-SA"/>
        </w:rPr>
        <w:t>(ФИО уполномоченного лица)</w:t>
      </w:r>
      <w:r w:rsidRPr="00DF39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78111A" w:rsidRPr="00DF3976" w:rsidRDefault="0078111A" w:rsidP="007811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>с другой стороны, совместно именуемые «Стороны», в соответствии с Договором о предоставлении гранта на исследования по теме: «___________________________» от «___» «__________» 202__ года № ___ составили настоящий акт о нижеследующем: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>1. Национальный Банк предоставил Получателю гранта сумму гранта в соответствии с условиями Договора.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>2. Получатель гранта провел Исследование в соответствии с условиями Договора и представил: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>1) промежуточный и итоговый отчеты о результатах исследования;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 xml:space="preserve">2) отчеты об использовании выделенного гранта с приложением подтверждающих документов. 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sz w:val="28"/>
          <w:szCs w:val="28"/>
          <w:lang w:eastAsia="ru-RU"/>
        </w:rPr>
        <w:t>Итоговый отчет о результатах исследования одобрен Комиссией по предоставлению грантов «___» ________ 20___г. протокол №___.</w:t>
      </w: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11A" w:rsidRPr="00DF3976" w:rsidRDefault="0078111A" w:rsidP="0078111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11A" w:rsidRPr="00DF3976" w:rsidRDefault="0078111A" w:rsidP="0078111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9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Подписи Сторон</w:t>
      </w:r>
    </w:p>
    <w:p w:rsidR="0078111A" w:rsidRPr="00DF3976" w:rsidRDefault="0078111A" w:rsidP="0078111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11A" w:rsidRPr="00DF3976" w:rsidRDefault="0078111A" w:rsidP="0078111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39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10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5795"/>
      </w:tblGrid>
      <w:tr w:rsidR="0078111A" w:rsidRPr="00DF3976" w:rsidTr="00265366">
        <w:trPr>
          <w:jc w:val="center"/>
        </w:trPr>
        <w:tc>
          <w:tcPr>
            <w:tcW w:w="0" w:type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Национального Банка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(ФИО должностного лица)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печати</w:t>
            </w:r>
          </w:p>
        </w:tc>
        <w:tc>
          <w:tcPr>
            <w:tcW w:w="0" w:type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Получателя гранта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(ФИО должностного лица)</w:t>
            </w:r>
          </w:p>
          <w:p w:rsidR="0078111A" w:rsidRPr="00DF3976" w:rsidRDefault="0078111A" w:rsidP="002653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печати (при наличии)</w:t>
            </w:r>
          </w:p>
        </w:tc>
      </w:tr>
    </w:tbl>
    <w:p w:rsidR="0078111A" w:rsidRDefault="0078111A" w:rsidP="0078111A"/>
    <w:p w:rsidR="009B177E" w:rsidRDefault="009B177E"/>
    <w:sectPr w:rsidR="009B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31D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730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33E7"/>
    <w:multiLevelType w:val="multilevel"/>
    <w:tmpl w:val="FD2E5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3">
    <w:nsid w:val="411E6CAF"/>
    <w:multiLevelType w:val="hybridMultilevel"/>
    <w:tmpl w:val="C1EC1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47107"/>
    <w:multiLevelType w:val="hybridMultilevel"/>
    <w:tmpl w:val="AEAC9A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72F8F"/>
    <w:multiLevelType w:val="hybridMultilevel"/>
    <w:tmpl w:val="1BD4E9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E5463"/>
    <w:multiLevelType w:val="hybridMultilevel"/>
    <w:tmpl w:val="E7E85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9B"/>
    <w:rsid w:val="000F64DC"/>
    <w:rsid w:val="00222691"/>
    <w:rsid w:val="0041329B"/>
    <w:rsid w:val="0078111A"/>
    <w:rsid w:val="009B177E"/>
    <w:rsid w:val="00AB2090"/>
    <w:rsid w:val="00C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1A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78111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8111A"/>
    <w:rPr>
      <w:rFonts w:ascii="Consolas" w:eastAsia="Times New Roman" w:hAnsi="Consolas" w:cs="Times New Roman"/>
      <w:sz w:val="21"/>
      <w:szCs w:val="21"/>
    </w:rPr>
  </w:style>
  <w:style w:type="character" w:customStyle="1" w:styleId="fontstyle01">
    <w:name w:val="fontstyle01"/>
    <w:basedOn w:val="a0"/>
    <w:rsid w:val="0078111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ody Text Indent"/>
    <w:basedOn w:val="a"/>
    <w:link w:val="a7"/>
    <w:rsid w:val="0078111A"/>
    <w:pPr>
      <w:spacing w:after="0" w:line="288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111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1A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78111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8111A"/>
    <w:rPr>
      <w:rFonts w:ascii="Consolas" w:eastAsia="Times New Roman" w:hAnsi="Consolas" w:cs="Times New Roman"/>
      <w:sz w:val="21"/>
      <w:szCs w:val="21"/>
    </w:rPr>
  </w:style>
  <w:style w:type="character" w:customStyle="1" w:styleId="fontstyle01">
    <w:name w:val="fontstyle01"/>
    <w:basedOn w:val="a0"/>
    <w:rsid w:val="0078111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ody Text Indent"/>
    <w:basedOn w:val="a"/>
    <w:link w:val="a7"/>
    <w:rsid w:val="0078111A"/>
    <w:pPr>
      <w:spacing w:after="0" w:line="288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111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4224</Words>
  <Characters>24077</Characters>
  <Application>Microsoft Office Word</Application>
  <DocSecurity>0</DocSecurity>
  <Lines>200</Lines>
  <Paragraphs>56</Paragraphs>
  <ScaleCrop>false</ScaleCrop>
  <Company/>
  <LinksUpToDate>false</LinksUpToDate>
  <CharactersWithSpaces>28245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6</cp:revision>
  <dcterms:created xsi:type="dcterms:W3CDTF">2022-09-27T11:14:00Z</dcterms:created>
  <dcterms:modified xsi:type="dcterms:W3CDTF">2022-10-20T06:18:00Z</dcterms:modified>
</cp:coreProperties>
</file>