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1AE" w:rsidRPr="004B6546" w:rsidRDefault="00496068" w:rsidP="002F3A3D">
      <w:pPr>
        <w:spacing w:after="0"/>
        <w:jc w:val="right"/>
        <w:rPr>
          <w:rFonts w:ascii="Times New Roman" w:hAnsi="Times New Roman" w:cs="Times New Roman"/>
          <w:b/>
          <w:sz w:val="28"/>
          <w:szCs w:val="28"/>
          <w:lang w:val="kk-KZ"/>
        </w:rPr>
      </w:pPr>
      <w:r w:rsidRPr="004B6546">
        <w:rPr>
          <w:rFonts w:ascii="Times New Roman" w:hAnsi="Times New Roman" w:cs="Times New Roman"/>
          <w:b/>
          <w:sz w:val="28"/>
          <w:szCs w:val="28"/>
          <w:lang w:val="kk-KZ"/>
        </w:rPr>
        <w:t>Қазақстан Республикасы</w:t>
      </w:r>
      <w:r w:rsidR="00C96840">
        <w:rPr>
          <w:rFonts w:ascii="Times New Roman" w:hAnsi="Times New Roman" w:cs="Times New Roman"/>
          <w:b/>
          <w:sz w:val="28"/>
          <w:szCs w:val="28"/>
          <w:lang w:val="kk-KZ"/>
        </w:rPr>
        <w:t>ның</w:t>
      </w:r>
    </w:p>
    <w:p w:rsidR="00496068" w:rsidRPr="004B6546" w:rsidRDefault="004B6546" w:rsidP="004B6546">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496068" w:rsidRPr="004B6546">
        <w:rPr>
          <w:rFonts w:ascii="Times New Roman" w:hAnsi="Times New Roman" w:cs="Times New Roman"/>
          <w:b/>
          <w:sz w:val="28"/>
          <w:szCs w:val="28"/>
          <w:lang w:val="kk-KZ"/>
        </w:rPr>
        <w:t>Премьер-Министрі</w:t>
      </w:r>
    </w:p>
    <w:p w:rsidR="00496068" w:rsidRPr="004B6546" w:rsidRDefault="004B6546" w:rsidP="004B6546">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E900C5">
        <w:rPr>
          <w:rFonts w:ascii="Times New Roman" w:hAnsi="Times New Roman" w:cs="Times New Roman"/>
          <w:b/>
          <w:sz w:val="28"/>
          <w:szCs w:val="28"/>
          <w:lang w:val="kk-KZ"/>
        </w:rPr>
        <w:t>Ә</w:t>
      </w:r>
      <w:r w:rsidR="00496068" w:rsidRPr="004B6546">
        <w:rPr>
          <w:rFonts w:ascii="Times New Roman" w:hAnsi="Times New Roman" w:cs="Times New Roman"/>
          <w:b/>
          <w:sz w:val="28"/>
          <w:szCs w:val="28"/>
          <w:lang w:val="kk-KZ"/>
        </w:rPr>
        <w:t>.</w:t>
      </w:r>
      <w:r w:rsidR="00A474BD">
        <w:rPr>
          <w:rFonts w:ascii="Times New Roman" w:hAnsi="Times New Roman" w:cs="Times New Roman"/>
          <w:b/>
          <w:sz w:val="28"/>
          <w:szCs w:val="28"/>
          <w:lang w:val="kk-KZ"/>
        </w:rPr>
        <w:t>А</w:t>
      </w:r>
      <w:r w:rsidR="00496068" w:rsidRPr="004B6546">
        <w:rPr>
          <w:rFonts w:ascii="Times New Roman" w:hAnsi="Times New Roman" w:cs="Times New Roman"/>
          <w:b/>
          <w:sz w:val="28"/>
          <w:szCs w:val="28"/>
          <w:lang w:val="kk-KZ"/>
        </w:rPr>
        <w:t>.</w:t>
      </w:r>
      <w:r w:rsidR="00C96840">
        <w:rPr>
          <w:rFonts w:ascii="Times New Roman" w:hAnsi="Times New Roman" w:cs="Times New Roman"/>
          <w:b/>
          <w:sz w:val="28"/>
          <w:szCs w:val="28"/>
          <w:lang w:val="kk-KZ"/>
        </w:rPr>
        <w:t xml:space="preserve"> </w:t>
      </w:r>
      <w:r w:rsidR="00E900C5">
        <w:rPr>
          <w:rFonts w:ascii="Times New Roman" w:hAnsi="Times New Roman" w:cs="Times New Roman"/>
          <w:b/>
          <w:sz w:val="28"/>
          <w:szCs w:val="28"/>
          <w:lang w:val="kk-KZ"/>
        </w:rPr>
        <w:t>Смайы</w:t>
      </w:r>
      <w:r w:rsidR="00A474BD">
        <w:rPr>
          <w:rFonts w:ascii="Times New Roman" w:hAnsi="Times New Roman" w:cs="Times New Roman"/>
          <w:b/>
          <w:sz w:val="28"/>
          <w:szCs w:val="28"/>
          <w:lang w:val="kk-KZ"/>
        </w:rPr>
        <w:t>ловқа</w:t>
      </w:r>
    </w:p>
    <w:p w:rsidR="00496068" w:rsidRPr="004B6546" w:rsidRDefault="00496068" w:rsidP="00496068">
      <w:pPr>
        <w:jc w:val="right"/>
        <w:rPr>
          <w:rFonts w:ascii="Times New Roman" w:hAnsi="Times New Roman" w:cs="Times New Roman"/>
          <w:sz w:val="28"/>
          <w:szCs w:val="28"/>
          <w:lang w:val="kk-KZ"/>
        </w:rPr>
      </w:pPr>
    </w:p>
    <w:p w:rsidR="004C0E2D" w:rsidRDefault="004C0E2D" w:rsidP="00C96840">
      <w:pPr>
        <w:spacing w:after="0"/>
        <w:jc w:val="center"/>
        <w:rPr>
          <w:rFonts w:ascii="Times New Roman" w:hAnsi="Times New Roman" w:cs="Times New Roman"/>
          <w:b/>
          <w:sz w:val="28"/>
          <w:szCs w:val="28"/>
          <w:lang w:val="kk-KZ"/>
        </w:rPr>
      </w:pPr>
      <w:r w:rsidRPr="004B6546">
        <w:rPr>
          <w:rFonts w:ascii="Times New Roman" w:hAnsi="Times New Roman" w:cs="Times New Roman"/>
          <w:b/>
          <w:sz w:val="28"/>
          <w:szCs w:val="28"/>
          <w:lang w:val="kk-KZ"/>
        </w:rPr>
        <w:t>«Арнайы қорғау дәрежесін талап ететін баспа өнімін берушілерді</w:t>
      </w:r>
      <w:r>
        <w:rPr>
          <w:b/>
          <w:sz w:val="28"/>
          <w:szCs w:val="28"/>
          <w:lang w:val="kk-KZ"/>
        </w:rPr>
        <w:t xml:space="preserve"> </w:t>
      </w:r>
      <w:r w:rsidRPr="004B6546">
        <w:rPr>
          <w:rFonts w:ascii="Times New Roman" w:hAnsi="Times New Roman" w:cs="Times New Roman"/>
          <w:b/>
          <w:sz w:val="28"/>
          <w:szCs w:val="28"/>
          <w:lang w:val="kk-KZ"/>
        </w:rPr>
        <w:t>айқындау, сондай-ақ олардан сатып алынатын</w:t>
      </w:r>
      <w:r>
        <w:rPr>
          <w:rFonts w:ascii="Times New Roman" w:hAnsi="Times New Roman" w:cs="Times New Roman"/>
          <w:b/>
          <w:sz w:val="28"/>
          <w:szCs w:val="28"/>
          <w:lang w:val="kk-KZ"/>
        </w:rPr>
        <w:t xml:space="preserve"> </w:t>
      </w:r>
      <w:r w:rsidRPr="004B6546">
        <w:rPr>
          <w:rFonts w:ascii="Times New Roman" w:hAnsi="Times New Roman" w:cs="Times New Roman"/>
          <w:b/>
          <w:sz w:val="28"/>
          <w:szCs w:val="28"/>
          <w:lang w:val="kk-KZ"/>
        </w:rPr>
        <w:t>осындай өнімнің тізбесін бекіту</w:t>
      </w:r>
      <w:r>
        <w:rPr>
          <w:rFonts w:ascii="Times New Roman" w:hAnsi="Times New Roman" w:cs="Times New Roman"/>
          <w:b/>
          <w:sz w:val="28"/>
          <w:szCs w:val="28"/>
          <w:lang w:val="kk-KZ"/>
        </w:rPr>
        <w:t xml:space="preserve"> </w:t>
      </w:r>
      <w:r w:rsidRPr="004B6546">
        <w:rPr>
          <w:rFonts w:ascii="Times New Roman" w:hAnsi="Times New Roman" w:cs="Times New Roman"/>
          <w:b/>
          <w:sz w:val="28"/>
          <w:szCs w:val="28"/>
          <w:lang w:val="kk-KZ"/>
        </w:rPr>
        <w:t>және Қазақстан Республикасы Үкіметінің кейбір</w:t>
      </w:r>
      <w:r>
        <w:rPr>
          <w:b/>
          <w:sz w:val="28"/>
          <w:szCs w:val="28"/>
          <w:lang w:val="kk-KZ"/>
        </w:rPr>
        <w:t xml:space="preserve"> </w:t>
      </w:r>
      <w:r w:rsidRPr="004B6546">
        <w:rPr>
          <w:rFonts w:ascii="Times New Roman" w:hAnsi="Times New Roman" w:cs="Times New Roman"/>
          <w:b/>
          <w:sz w:val="28"/>
          <w:szCs w:val="28"/>
          <w:lang w:val="kk-KZ"/>
        </w:rPr>
        <w:t>шешімдерінің күші жойылды деп тану туралы»</w:t>
      </w:r>
      <w:r>
        <w:rPr>
          <w:b/>
          <w:sz w:val="28"/>
          <w:szCs w:val="28"/>
          <w:lang w:val="kk-KZ"/>
        </w:rPr>
        <w:t xml:space="preserve"> </w:t>
      </w:r>
      <w:r w:rsidRPr="004B6546">
        <w:rPr>
          <w:rFonts w:ascii="Times New Roman" w:hAnsi="Times New Roman" w:cs="Times New Roman"/>
          <w:b/>
          <w:sz w:val="28"/>
          <w:szCs w:val="28"/>
          <w:lang w:val="kk-KZ"/>
        </w:rPr>
        <w:t xml:space="preserve">Қазақстан Республикасы </w:t>
      </w:r>
      <w:r w:rsidR="00C96840" w:rsidRPr="004B6546">
        <w:rPr>
          <w:rFonts w:ascii="Times New Roman" w:hAnsi="Times New Roman" w:cs="Times New Roman"/>
          <w:b/>
          <w:sz w:val="28"/>
          <w:szCs w:val="28"/>
          <w:lang w:val="kk-KZ"/>
        </w:rPr>
        <w:t>Үкіметінің</w:t>
      </w:r>
    </w:p>
    <w:p w:rsidR="004C0E2D" w:rsidRPr="004C0E2D" w:rsidRDefault="004C0E2D" w:rsidP="004C0E2D">
      <w:pPr>
        <w:spacing w:after="0"/>
        <w:jc w:val="center"/>
        <w:rPr>
          <w:b/>
          <w:sz w:val="28"/>
          <w:szCs w:val="28"/>
          <w:lang w:val="kk-KZ"/>
        </w:rPr>
      </w:pPr>
      <w:r w:rsidRPr="004B6546">
        <w:rPr>
          <w:rFonts w:ascii="Times New Roman" w:hAnsi="Times New Roman" w:cs="Times New Roman"/>
          <w:b/>
          <w:sz w:val="28"/>
          <w:szCs w:val="28"/>
          <w:lang w:val="kk-KZ"/>
        </w:rPr>
        <w:t>2015 жылғы 31 желтоқсандағы</w:t>
      </w:r>
      <w:r>
        <w:rPr>
          <w:b/>
          <w:sz w:val="28"/>
          <w:szCs w:val="28"/>
          <w:lang w:val="kk-KZ"/>
        </w:rPr>
        <w:t xml:space="preserve"> </w:t>
      </w:r>
      <w:r w:rsidRPr="004B6546">
        <w:rPr>
          <w:rFonts w:ascii="Times New Roman" w:hAnsi="Times New Roman" w:cs="Times New Roman"/>
          <w:b/>
          <w:sz w:val="28"/>
          <w:szCs w:val="28"/>
          <w:lang w:val="kk-KZ"/>
        </w:rPr>
        <w:t>№1162 қаулысына толықтырулар енгізу туралы» Қазақстан Республикасы</w:t>
      </w:r>
      <w:r w:rsidR="00A166CD">
        <w:rPr>
          <w:rFonts w:ascii="Times New Roman" w:hAnsi="Times New Roman" w:cs="Times New Roman"/>
          <w:b/>
          <w:sz w:val="28"/>
          <w:szCs w:val="28"/>
          <w:lang w:val="kk-KZ"/>
        </w:rPr>
        <w:t>ның</w:t>
      </w:r>
      <w:r w:rsidRPr="004B6546">
        <w:rPr>
          <w:rFonts w:ascii="Times New Roman" w:hAnsi="Times New Roman" w:cs="Times New Roman"/>
          <w:b/>
          <w:sz w:val="28"/>
          <w:szCs w:val="28"/>
          <w:lang w:val="kk-KZ"/>
        </w:rPr>
        <w:t xml:space="preserve"> Үкіметі қаулысының жобасына</w:t>
      </w:r>
    </w:p>
    <w:p w:rsidR="00496068" w:rsidRPr="004B6546" w:rsidRDefault="00496068" w:rsidP="00496068">
      <w:pPr>
        <w:spacing w:after="0"/>
        <w:jc w:val="center"/>
        <w:rPr>
          <w:rFonts w:ascii="Times New Roman" w:hAnsi="Times New Roman" w:cs="Times New Roman"/>
          <w:b/>
          <w:sz w:val="28"/>
          <w:szCs w:val="28"/>
          <w:lang w:val="kk-KZ"/>
        </w:rPr>
      </w:pPr>
      <w:r w:rsidRPr="004B6546">
        <w:rPr>
          <w:rFonts w:ascii="Times New Roman" w:hAnsi="Times New Roman" w:cs="Times New Roman"/>
          <w:b/>
          <w:sz w:val="28"/>
          <w:szCs w:val="28"/>
          <w:lang w:val="kk-KZ"/>
        </w:rPr>
        <w:t>ТҮСІНДІРМЕ ЖАЗБА</w:t>
      </w:r>
    </w:p>
    <w:p w:rsidR="004B6546" w:rsidRDefault="004B6546" w:rsidP="004B6546">
      <w:pPr>
        <w:pStyle w:val="a3"/>
        <w:spacing w:after="0"/>
        <w:rPr>
          <w:rFonts w:ascii="Times New Roman" w:hAnsi="Times New Roman" w:cs="Times New Roman"/>
          <w:b/>
          <w:sz w:val="28"/>
          <w:szCs w:val="28"/>
          <w:lang w:val="kk-KZ"/>
        </w:rPr>
      </w:pPr>
    </w:p>
    <w:p w:rsidR="00496068" w:rsidRPr="004C0E2D" w:rsidRDefault="004C0E2D" w:rsidP="002A627A">
      <w:pPr>
        <w:spacing w:after="0"/>
        <w:ind w:firstLine="709"/>
        <w:rPr>
          <w:rFonts w:ascii="Times New Roman" w:hAnsi="Times New Roman" w:cs="Times New Roman"/>
          <w:b/>
          <w:sz w:val="28"/>
          <w:szCs w:val="28"/>
          <w:lang w:val="kk-KZ"/>
        </w:rPr>
      </w:pPr>
      <w:r>
        <w:rPr>
          <w:rFonts w:ascii="Times New Roman" w:hAnsi="Times New Roman" w:cs="Times New Roman"/>
          <w:b/>
          <w:sz w:val="28"/>
          <w:szCs w:val="28"/>
          <w:lang w:val="kk-KZ"/>
        </w:rPr>
        <w:t>1.</w:t>
      </w:r>
      <w:r w:rsidR="004B6546" w:rsidRPr="004C0E2D">
        <w:rPr>
          <w:rFonts w:ascii="Times New Roman" w:hAnsi="Times New Roman" w:cs="Times New Roman"/>
          <w:b/>
          <w:sz w:val="28"/>
          <w:szCs w:val="28"/>
          <w:lang w:val="kk-KZ"/>
        </w:rPr>
        <w:t xml:space="preserve"> </w:t>
      </w:r>
      <w:r w:rsidR="00C96840">
        <w:rPr>
          <w:rFonts w:ascii="Times New Roman" w:hAnsi="Times New Roman" w:cs="Times New Roman"/>
          <w:b/>
          <w:sz w:val="28"/>
          <w:szCs w:val="28"/>
          <w:lang w:val="kk-KZ"/>
        </w:rPr>
        <w:t>Ә</w:t>
      </w:r>
      <w:r w:rsidR="00C96840" w:rsidRPr="004C0E2D">
        <w:rPr>
          <w:rFonts w:ascii="Times New Roman" w:hAnsi="Times New Roman" w:cs="Times New Roman"/>
          <w:b/>
          <w:sz w:val="28"/>
          <w:szCs w:val="28"/>
          <w:lang w:val="kk-KZ"/>
        </w:rPr>
        <w:t>зірлеуші</w:t>
      </w:r>
      <w:r w:rsidR="00C96840">
        <w:rPr>
          <w:rFonts w:ascii="Times New Roman" w:hAnsi="Times New Roman" w:cs="Times New Roman"/>
          <w:b/>
          <w:sz w:val="28"/>
          <w:szCs w:val="28"/>
          <w:lang w:val="kk-KZ"/>
        </w:rPr>
        <w:t xml:space="preserve"> м</w:t>
      </w:r>
      <w:r w:rsidR="00496068" w:rsidRPr="004C0E2D">
        <w:rPr>
          <w:rFonts w:ascii="Times New Roman" w:hAnsi="Times New Roman" w:cs="Times New Roman"/>
          <w:b/>
          <w:sz w:val="28"/>
          <w:szCs w:val="28"/>
          <w:lang w:val="kk-KZ"/>
        </w:rPr>
        <w:t>емлекеттік орган</w:t>
      </w:r>
      <w:r w:rsidR="00C96840">
        <w:rPr>
          <w:rFonts w:ascii="Times New Roman" w:hAnsi="Times New Roman" w:cs="Times New Roman"/>
          <w:b/>
          <w:sz w:val="28"/>
          <w:szCs w:val="28"/>
          <w:lang w:val="kk-KZ"/>
        </w:rPr>
        <w:t>ны</w:t>
      </w:r>
      <w:r w:rsidR="00496068" w:rsidRPr="004C0E2D">
        <w:rPr>
          <w:rFonts w:ascii="Times New Roman" w:hAnsi="Times New Roman" w:cs="Times New Roman"/>
          <w:b/>
          <w:sz w:val="28"/>
          <w:szCs w:val="28"/>
          <w:lang w:val="kk-KZ"/>
        </w:rPr>
        <w:t>ң атауы</w:t>
      </w:r>
    </w:p>
    <w:p w:rsidR="00496068" w:rsidRPr="004B6546" w:rsidRDefault="00496068" w:rsidP="002A627A">
      <w:pPr>
        <w:spacing w:after="0"/>
        <w:ind w:firstLine="709"/>
        <w:rPr>
          <w:rFonts w:ascii="Times New Roman" w:hAnsi="Times New Roman" w:cs="Times New Roman"/>
          <w:sz w:val="28"/>
          <w:szCs w:val="28"/>
          <w:lang w:val="kk-KZ"/>
        </w:rPr>
      </w:pPr>
      <w:r w:rsidRPr="004B6546">
        <w:rPr>
          <w:rFonts w:ascii="Times New Roman" w:hAnsi="Times New Roman" w:cs="Times New Roman"/>
          <w:sz w:val="28"/>
          <w:szCs w:val="28"/>
          <w:lang w:val="kk-KZ"/>
        </w:rPr>
        <w:t xml:space="preserve">Қазақстан Республикасының Ұлттық Банкі.  </w:t>
      </w:r>
    </w:p>
    <w:p w:rsidR="00496068" w:rsidRDefault="004C0E2D" w:rsidP="002A627A">
      <w:pPr>
        <w:spacing w:after="0"/>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 </w:t>
      </w:r>
      <w:r w:rsidR="00A166CD" w:rsidRPr="00861FCF">
        <w:rPr>
          <w:rFonts w:ascii="Times New Roman" w:hAnsi="Times New Roman"/>
          <w:b/>
          <w:sz w:val="28"/>
          <w:szCs w:val="28"/>
          <w:lang w:val="kk-KZ"/>
        </w:rPr>
        <w:t>Тиісті нормативтік құқықтық актілерге, Қазақстан Республикасы ратификациялаған халықаралық шарттардың нормаларына, Қазақстан Республикасы қатысушысы болып табылатын халықаралық ұйымдардың шешімдеріне және Үкімет пен Кеңсе басшылығының хаттамалық және өзге де тапсырмаларына сілтеме жасай отырып, жобаны қабылдау үшін негіздер және/немесе оны қабылдау қажеттігінің басқа да негіздемелері</w:t>
      </w:r>
    </w:p>
    <w:p w:rsidR="00D9731F" w:rsidRPr="004B6546" w:rsidRDefault="00AC1DDB" w:rsidP="00053031">
      <w:pPr>
        <w:pStyle w:val="a3"/>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894082" w:rsidRPr="004B6546">
        <w:rPr>
          <w:rFonts w:ascii="Times New Roman" w:hAnsi="Times New Roman" w:cs="Times New Roman"/>
          <w:sz w:val="28"/>
          <w:szCs w:val="28"/>
          <w:lang w:val="kk-KZ"/>
        </w:rPr>
        <w:t>Қазақстан Республикасы</w:t>
      </w:r>
      <w:r w:rsidR="00894082">
        <w:rPr>
          <w:rFonts w:ascii="Times New Roman" w:hAnsi="Times New Roman" w:cs="Times New Roman"/>
          <w:sz w:val="28"/>
          <w:szCs w:val="28"/>
          <w:lang w:val="kk-KZ"/>
        </w:rPr>
        <w:t>ның</w:t>
      </w:r>
      <w:r w:rsidR="00894082" w:rsidRPr="004B6546">
        <w:rPr>
          <w:rFonts w:ascii="Times New Roman" w:hAnsi="Times New Roman" w:cs="Times New Roman"/>
          <w:sz w:val="28"/>
          <w:szCs w:val="28"/>
          <w:lang w:val="kk-KZ"/>
        </w:rPr>
        <w:t xml:space="preserve"> Президенті «Қазақстан-2050»</w:t>
      </w:r>
      <w:r w:rsidR="00964D38">
        <w:rPr>
          <w:rFonts w:ascii="Times New Roman" w:hAnsi="Times New Roman" w:cs="Times New Roman"/>
          <w:sz w:val="28"/>
          <w:szCs w:val="28"/>
          <w:lang w:val="kk-KZ"/>
        </w:rPr>
        <w:t xml:space="preserve">: </w:t>
      </w:r>
      <w:r w:rsidR="00964D38" w:rsidRPr="00964D38">
        <w:rPr>
          <w:rFonts w:ascii="Times New Roman" w:hAnsi="Times New Roman" w:cs="Times New Roman"/>
          <w:sz w:val="28"/>
          <w:szCs w:val="28"/>
          <w:lang w:val="kk-KZ"/>
        </w:rPr>
        <w:t>Қалыптасқан мемлекеттің жаңа саяси бағыты</w:t>
      </w:r>
      <w:r w:rsidR="00964D38">
        <w:rPr>
          <w:rFonts w:ascii="Times New Roman" w:hAnsi="Times New Roman" w:cs="Times New Roman"/>
          <w:sz w:val="28"/>
          <w:szCs w:val="28"/>
          <w:lang w:val="kk-KZ"/>
        </w:rPr>
        <w:t>»</w:t>
      </w:r>
      <w:r w:rsidR="00894082" w:rsidRPr="004B6546">
        <w:rPr>
          <w:rFonts w:ascii="Times New Roman" w:hAnsi="Times New Roman" w:cs="Times New Roman"/>
          <w:sz w:val="28"/>
          <w:szCs w:val="28"/>
          <w:lang w:val="kk-KZ"/>
        </w:rPr>
        <w:t xml:space="preserve"> стратегиясы</w:t>
      </w:r>
      <w:r w:rsidR="00964D38" w:rsidRPr="00964D38">
        <w:rPr>
          <w:rFonts w:ascii="Times New Roman" w:hAnsi="Times New Roman" w:cs="Times New Roman"/>
          <w:sz w:val="28"/>
          <w:szCs w:val="28"/>
          <w:lang w:val="kk-KZ"/>
        </w:rPr>
        <w:t>н</w:t>
      </w:r>
      <w:r w:rsidR="00894082" w:rsidRPr="004B6546">
        <w:rPr>
          <w:rFonts w:ascii="Times New Roman" w:hAnsi="Times New Roman" w:cs="Times New Roman"/>
          <w:sz w:val="28"/>
          <w:szCs w:val="28"/>
          <w:lang w:val="kk-KZ"/>
        </w:rPr>
        <w:t xml:space="preserve"> Қазақстан халқына Жолдауын шикізаттық емес секторды кеңейтуге баса назар аудара отырып, жаңа өндірістерді дамыту бөлігінде іске асыру және</w:t>
      </w:r>
      <w:r w:rsidR="00894082">
        <w:rPr>
          <w:rFonts w:ascii="Times New Roman" w:hAnsi="Times New Roman" w:cs="Times New Roman"/>
          <w:sz w:val="28"/>
          <w:szCs w:val="28"/>
          <w:lang w:val="kk-KZ"/>
        </w:rPr>
        <w:t xml:space="preserve"> </w:t>
      </w:r>
      <w:r w:rsidR="00894082" w:rsidRPr="004B6546">
        <w:rPr>
          <w:rFonts w:ascii="Times New Roman" w:hAnsi="Times New Roman" w:cs="Times New Roman"/>
          <w:sz w:val="28"/>
          <w:szCs w:val="28"/>
          <w:lang w:val="kk-KZ"/>
        </w:rPr>
        <w:t xml:space="preserve">«Экономиканы әртараптандыруды жеделдету» негізгі бағытын іске асыру үшін </w:t>
      </w:r>
      <w:r>
        <w:rPr>
          <w:rFonts w:ascii="Times New Roman" w:hAnsi="Times New Roman" w:cs="Times New Roman"/>
          <w:sz w:val="28"/>
          <w:szCs w:val="28"/>
          <w:lang w:val="kk-KZ"/>
        </w:rPr>
        <w:t>«Қазақстан</w:t>
      </w:r>
      <w:r w:rsidR="00DC65BE" w:rsidRPr="004B6546">
        <w:rPr>
          <w:rFonts w:ascii="Times New Roman" w:hAnsi="Times New Roman" w:cs="Times New Roman"/>
          <w:sz w:val="28"/>
          <w:szCs w:val="28"/>
          <w:lang w:val="kk-KZ"/>
        </w:rPr>
        <w:t>-2050» страте</w:t>
      </w:r>
      <w:r>
        <w:rPr>
          <w:rFonts w:ascii="Times New Roman" w:hAnsi="Times New Roman" w:cs="Times New Roman"/>
          <w:sz w:val="28"/>
          <w:szCs w:val="28"/>
          <w:lang w:val="kk-KZ"/>
        </w:rPr>
        <w:t>гиясының ұзақ мерзімді басымды</w:t>
      </w:r>
      <w:r w:rsidR="00DC65BE" w:rsidRPr="004B6546">
        <w:rPr>
          <w:rFonts w:ascii="Times New Roman" w:hAnsi="Times New Roman" w:cs="Times New Roman"/>
          <w:sz w:val="28"/>
          <w:szCs w:val="28"/>
          <w:lang w:val="kk-KZ"/>
        </w:rPr>
        <w:t>қтарына сәйкес әзірленген Қазақстан Республикасының индустриялық-инновациялық дамуының мемлекеттік бағдарламасына сәйкес</w:t>
      </w:r>
      <w:r w:rsidR="00894082">
        <w:rPr>
          <w:rFonts w:ascii="Times New Roman" w:hAnsi="Times New Roman" w:cs="Times New Roman"/>
          <w:sz w:val="28"/>
          <w:szCs w:val="28"/>
          <w:lang w:val="kk-KZ"/>
        </w:rPr>
        <w:t xml:space="preserve"> жүргізуші куәліктерін және көлік құралдарын тіркеу туралы куәліктерді өндіруде қазақстандық қамту үлесін арттыру</w:t>
      </w:r>
      <w:r w:rsidR="00DC65BE" w:rsidRPr="004B6546">
        <w:rPr>
          <w:rFonts w:ascii="Times New Roman" w:hAnsi="Times New Roman" w:cs="Times New Roman"/>
          <w:sz w:val="28"/>
          <w:szCs w:val="28"/>
          <w:lang w:val="kk-KZ"/>
        </w:rPr>
        <w:t>;</w:t>
      </w:r>
      <w:r w:rsidR="00894082">
        <w:rPr>
          <w:rFonts w:ascii="Times New Roman" w:hAnsi="Times New Roman" w:cs="Times New Roman"/>
          <w:sz w:val="28"/>
          <w:szCs w:val="28"/>
          <w:lang w:val="kk-KZ"/>
        </w:rPr>
        <w:t xml:space="preserve"> </w:t>
      </w:r>
    </w:p>
    <w:p w:rsidR="00964D38" w:rsidRDefault="00DC65BE" w:rsidP="00053031">
      <w:pPr>
        <w:spacing w:after="0" w:line="240" w:lineRule="auto"/>
        <w:ind w:firstLine="709"/>
        <w:jc w:val="both"/>
        <w:rPr>
          <w:rFonts w:ascii="Times New Roman" w:hAnsi="Times New Roman" w:cs="Times New Roman"/>
          <w:sz w:val="28"/>
          <w:szCs w:val="28"/>
          <w:lang w:val="kk-KZ"/>
        </w:rPr>
      </w:pPr>
      <w:r w:rsidRPr="004B6546">
        <w:rPr>
          <w:rFonts w:ascii="Times New Roman" w:hAnsi="Times New Roman" w:cs="Times New Roman"/>
          <w:sz w:val="28"/>
          <w:szCs w:val="28"/>
          <w:lang w:val="kk-KZ"/>
        </w:rPr>
        <w:t xml:space="preserve">2) </w:t>
      </w:r>
      <w:r w:rsidR="00964D38" w:rsidRPr="00964D38">
        <w:rPr>
          <w:rFonts w:ascii="Times New Roman" w:hAnsi="Times New Roman" w:cs="Times New Roman"/>
          <w:sz w:val="28"/>
          <w:szCs w:val="28"/>
          <w:lang w:val="kk-KZ"/>
        </w:rPr>
        <w:t xml:space="preserve">Қазақстан Республикасы Ішкі істер министрінің 2019 жылғы </w:t>
      </w:r>
      <w:r w:rsidR="00BE0063">
        <w:rPr>
          <w:rFonts w:ascii="Times New Roman" w:hAnsi="Times New Roman" w:cs="Times New Roman"/>
          <w:sz w:val="28"/>
          <w:szCs w:val="28"/>
          <w:lang w:val="kk-KZ"/>
        </w:rPr>
        <w:br/>
        <w:t>24 қазандағы №</w:t>
      </w:r>
      <w:r w:rsidR="00964D38" w:rsidRPr="00964D38">
        <w:rPr>
          <w:rFonts w:ascii="Times New Roman" w:hAnsi="Times New Roman" w:cs="Times New Roman"/>
          <w:sz w:val="28"/>
          <w:szCs w:val="28"/>
          <w:lang w:val="kk-KZ"/>
        </w:rPr>
        <w:t xml:space="preserve"> 924 «</w:t>
      </w:r>
      <w:r w:rsidR="00BE0063" w:rsidRPr="00BE0063">
        <w:rPr>
          <w:rFonts w:ascii="Times New Roman" w:hAnsi="Times New Roman" w:cs="Times New Roman"/>
          <w:sz w:val="28"/>
          <w:szCs w:val="28"/>
          <w:lang w:val="kk-KZ"/>
        </w:rPr>
        <w:t>Жеке басты куәландыратын құжаттарды дайындаумен технологиялық байланысты қызмет түрлерінің тізбесін бекіту туралы</w:t>
      </w:r>
      <w:r w:rsidR="00964D38" w:rsidRPr="00964D38">
        <w:rPr>
          <w:rFonts w:ascii="Times New Roman" w:hAnsi="Times New Roman" w:cs="Times New Roman"/>
          <w:sz w:val="28"/>
          <w:szCs w:val="28"/>
          <w:lang w:val="kk-KZ"/>
        </w:rPr>
        <w:t>» бұйрығына сәйкес, жүргізуші куәлігінің бланкілерін дайындау және көлік құралдарын мемлекеттік тіркеу туралы куәліктер «Қазақстан Республикасы Ұлттық Банкінің Банкнот фабрикасы» шаруашылық жүргізу құқығындағы республикалық мемлекеттік кәсіпорнынан</w:t>
      </w:r>
      <w:r w:rsidR="00921CDA">
        <w:rPr>
          <w:rFonts w:ascii="Times New Roman" w:hAnsi="Times New Roman" w:cs="Times New Roman"/>
          <w:sz w:val="28"/>
          <w:szCs w:val="28"/>
          <w:lang w:val="kk-KZ"/>
        </w:rPr>
        <w:t xml:space="preserve"> (бұдан әрі – БФ</w:t>
      </w:r>
      <w:r w:rsidR="00921CDA" w:rsidRPr="00921CDA">
        <w:rPr>
          <w:rFonts w:ascii="Times New Roman" w:hAnsi="Times New Roman" w:cs="Times New Roman"/>
          <w:sz w:val="28"/>
          <w:szCs w:val="28"/>
          <w:lang w:val="kk-KZ"/>
        </w:rPr>
        <w:t xml:space="preserve"> </w:t>
      </w:r>
      <w:r w:rsidR="00921CDA">
        <w:rPr>
          <w:rFonts w:ascii="Times New Roman" w:hAnsi="Times New Roman" w:cs="Times New Roman"/>
          <w:sz w:val="28"/>
          <w:szCs w:val="28"/>
          <w:lang w:val="kk-KZ"/>
        </w:rPr>
        <w:t>РМК)</w:t>
      </w:r>
      <w:r w:rsidR="00964D38" w:rsidRPr="00964D38">
        <w:rPr>
          <w:rFonts w:ascii="Times New Roman" w:hAnsi="Times New Roman" w:cs="Times New Roman"/>
          <w:sz w:val="28"/>
          <w:szCs w:val="28"/>
          <w:lang w:val="kk-KZ"/>
        </w:rPr>
        <w:t xml:space="preserve"> сатып алынатын, ерекше қорғау дәрежесін талап ететін баспа өнімдерінің тізбесіне енгізілген </w:t>
      </w:r>
      <w:r w:rsidR="00921CDA" w:rsidRPr="00BE0063">
        <w:rPr>
          <w:rFonts w:ascii="Times New Roman" w:hAnsi="Times New Roman" w:cs="Times New Roman"/>
          <w:sz w:val="28"/>
          <w:szCs w:val="28"/>
          <w:lang w:val="kk-KZ"/>
        </w:rPr>
        <w:t>куәландыратын</w:t>
      </w:r>
      <w:r w:rsidR="00964D38" w:rsidRPr="00964D38">
        <w:rPr>
          <w:rFonts w:ascii="Times New Roman" w:hAnsi="Times New Roman" w:cs="Times New Roman"/>
          <w:sz w:val="28"/>
          <w:szCs w:val="28"/>
          <w:lang w:val="kk-KZ"/>
        </w:rPr>
        <w:t xml:space="preserve"> құжаттарын жасаумен те</w:t>
      </w:r>
      <w:r w:rsidR="00921CDA">
        <w:rPr>
          <w:rFonts w:ascii="Times New Roman" w:hAnsi="Times New Roman" w:cs="Times New Roman"/>
          <w:sz w:val="28"/>
          <w:szCs w:val="28"/>
          <w:lang w:val="kk-KZ"/>
        </w:rPr>
        <w:t>хнологиялық тұрғыдан байланысты</w:t>
      </w:r>
      <w:r w:rsidR="00964D38" w:rsidRPr="00964D38">
        <w:rPr>
          <w:rFonts w:ascii="Times New Roman" w:hAnsi="Times New Roman" w:cs="Times New Roman"/>
          <w:sz w:val="28"/>
          <w:szCs w:val="28"/>
          <w:lang w:val="kk-KZ"/>
        </w:rPr>
        <w:t>;</w:t>
      </w:r>
    </w:p>
    <w:p w:rsidR="00C26F42" w:rsidRPr="004B6546" w:rsidRDefault="005F4FD8" w:rsidP="00053031">
      <w:pPr>
        <w:pStyle w:val="a3"/>
        <w:spacing w:after="0" w:line="240" w:lineRule="auto"/>
        <w:ind w:left="0" w:firstLine="709"/>
        <w:jc w:val="both"/>
        <w:rPr>
          <w:rFonts w:ascii="Times New Roman" w:hAnsi="Times New Roman" w:cs="Times New Roman"/>
          <w:sz w:val="28"/>
          <w:szCs w:val="28"/>
          <w:lang w:val="kk-KZ"/>
        </w:rPr>
      </w:pPr>
      <w:r w:rsidRPr="004B6546">
        <w:rPr>
          <w:rFonts w:ascii="Times New Roman" w:hAnsi="Times New Roman" w:cs="Times New Roman"/>
          <w:sz w:val="28"/>
          <w:szCs w:val="28"/>
          <w:lang w:val="kk-KZ"/>
        </w:rPr>
        <w:t xml:space="preserve">3) </w:t>
      </w:r>
      <w:r w:rsidR="00C26F42">
        <w:rPr>
          <w:rFonts w:ascii="Times New Roman" w:hAnsi="Times New Roman" w:cs="Times New Roman"/>
          <w:sz w:val="28"/>
          <w:szCs w:val="28"/>
          <w:lang w:val="kk-KZ"/>
        </w:rPr>
        <w:t>ИКАО</w:t>
      </w:r>
      <w:r w:rsidR="00C26F42" w:rsidRPr="00C26F42">
        <w:rPr>
          <w:rFonts w:ascii="Times New Roman" w:hAnsi="Times New Roman" w:cs="Times New Roman"/>
          <w:sz w:val="28"/>
          <w:szCs w:val="28"/>
          <w:lang w:val="kk-KZ"/>
        </w:rPr>
        <w:t xml:space="preserve"> Doc 9303 халықаралық стандарты </w:t>
      </w:r>
      <w:r w:rsidR="00C26F42" w:rsidRPr="00C26F42">
        <w:rPr>
          <w:rFonts w:ascii="Times New Roman" w:hAnsi="Times New Roman" w:cs="Times New Roman"/>
          <w:i/>
          <w:sz w:val="24"/>
          <w:szCs w:val="28"/>
          <w:lang w:val="kk-KZ"/>
        </w:rPr>
        <w:t xml:space="preserve">(Машинамен оқылатын жол жүру құжаттары құжаттары (бұдан әрі – МОЖЖҚ) 2-бөлім. Қауіпсіздікке қатысты </w:t>
      </w:r>
      <w:r w:rsidR="00C26F42" w:rsidRPr="00C26F42">
        <w:rPr>
          <w:rFonts w:ascii="Times New Roman" w:hAnsi="Times New Roman" w:cs="Times New Roman"/>
          <w:i/>
          <w:sz w:val="24"/>
          <w:szCs w:val="28"/>
          <w:lang w:val="kk-KZ"/>
        </w:rPr>
        <w:lastRenderedPageBreak/>
        <w:t>сипаттамалары)</w:t>
      </w:r>
      <w:r w:rsidR="00C26F42">
        <w:rPr>
          <w:rFonts w:ascii="Times New Roman" w:hAnsi="Times New Roman" w:cs="Times New Roman"/>
          <w:sz w:val="28"/>
          <w:szCs w:val="28"/>
          <w:lang w:val="kk-KZ"/>
        </w:rPr>
        <w:t xml:space="preserve"> сәйкес жүргізуші куәлігі</w:t>
      </w:r>
      <w:r w:rsidR="00C26F42" w:rsidRPr="00C26F42">
        <w:rPr>
          <w:rFonts w:ascii="Times New Roman" w:hAnsi="Times New Roman" w:cs="Times New Roman"/>
          <w:sz w:val="28"/>
          <w:szCs w:val="28"/>
          <w:lang w:val="kk-KZ"/>
        </w:rPr>
        <w:t xml:space="preserve"> мен </w:t>
      </w:r>
      <w:r w:rsidR="00D700E7">
        <w:rPr>
          <w:rFonts w:ascii="Times New Roman" w:hAnsi="Times New Roman" w:cs="Times New Roman"/>
          <w:sz w:val="28"/>
          <w:szCs w:val="28"/>
          <w:lang w:val="kk-KZ"/>
        </w:rPr>
        <w:t xml:space="preserve">көлік құралын тіркеу туралы куәліктің бланкілері </w:t>
      </w:r>
      <w:r w:rsidR="00C26F42" w:rsidRPr="00C26F42">
        <w:rPr>
          <w:rFonts w:ascii="Times New Roman" w:hAnsi="Times New Roman" w:cs="Times New Roman"/>
          <w:sz w:val="28"/>
          <w:szCs w:val="28"/>
          <w:lang w:val="kk-KZ"/>
        </w:rPr>
        <w:t>арнайы қорғау дәрежесін талап етеді.</w:t>
      </w:r>
    </w:p>
    <w:p w:rsidR="005F4FD8" w:rsidRPr="004B6546" w:rsidRDefault="005F4FD8" w:rsidP="002A627A">
      <w:pPr>
        <w:pStyle w:val="a3"/>
        <w:spacing w:after="0"/>
        <w:ind w:left="0" w:firstLine="709"/>
        <w:jc w:val="both"/>
        <w:rPr>
          <w:rFonts w:ascii="Times New Roman" w:hAnsi="Times New Roman" w:cs="Times New Roman"/>
          <w:b/>
          <w:sz w:val="28"/>
          <w:szCs w:val="28"/>
          <w:lang w:val="kk-KZ"/>
        </w:rPr>
      </w:pPr>
      <w:r w:rsidRPr="004B6546">
        <w:rPr>
          <w:rFonts w:ascii="Times New Roman" w:hAnsi="Times New Roman" w:cs="Times New Roman"/>
          <w:b/>
          <w:sz w:val="28"/>
          <w:szCs w:val="28"/>
          <w:lang w:val="kk-KZ"/>
        </w:rPr>
        <w:t xml:space="preserve">3. </w:t>
      </w:r>
      <w:r w:rsidR="0069285E" w:rsidRPr="00861FCF">
        <w:rPr>
          <w:rFonts w:ascii="Times New Roman" w:hAnsi="Times New Roman"/>
          <w:b/>
          <w:sz w:val="28"/>
          <w:szCs w:val="28"/>
          <w:lang w:val="kk-KZ"/>
        </w:rPr>
        <w:t>Жоба бойынша қаржылық шығындардың қажеттігі және оның қаржылық қамтамасыз етілуі, оның ішінде қаржыландыру көзі, сондай-ақ қажет болған жағдайда Республикалық бюджет комиссиясының шешімі (тиісті есептеулер, қаржыландыру көзіне сілтеме, Республикалық бюджет комиссиясы шешімінің көшірмесі міндетті түрде түсіндірме жазбаға қоса беріледі</w:t>
      </w:r>
      <w:r w:rsidR="008C2F81" w:rsidRPr="004B6546">
        <w:rPr>
          <w:rFonts w:ascii="Times New Roman" w:hAnsi="Times New Roman" w:cs="Times New Roman"/>
          <w:b/>
          <w:sz w:val="28"/>
          <w:szCs w:val="28"/>
          <w:lang w:val="kk-KZ"/>
        </w:rPr>
        <w:t>)</w:t>
      </w:r>
    </w:p>
    <w:p w:rsidR="008C2F81" w:rsidRPr="004B6546" w:rsidRDefault="008C2F81" w:rsidP="002A627A">
      <w:pPr>
        <w:pStyle w:val="a3"/>
        <w:spacing w:after="0"/>
        <w:ind w:left="0" w:firstLine="709"/>
        <w:jc w:val="both"/>
        <w:rPr>
          <w:rFonts w:ascii="Times New Roman" w:hAnsi="Times New Roman" w:cs="Times New Roman"/>
          <w:sz w:val="28"/>
          <w:szCs w:val="28"/>
          <w:lang w:val="kk-KZ"/>
        </w:rPr>
      </w:pPr>
      <w:r w:rsidRPr="004B6546">
        <w:rPr>
          <w:rFonts w:ascii="Times New Roman" w:hAnsi="Times New Roman" w:cs="Times New Roman"/>
          <w:sz w:val="28"/>
          <w:szCs w:val="28"/>
          <w:lang w:val="kk-KZ"/>
        </w:rPr>
        <w:t xml:space="preserve">Жобаны қабылдау республикалық бюджеттен шығыстарға </w:t>
      </w:r>
      <w:r w:rsidR="001C199F" w:rsidRPr="00861FCF">
        <w:rPr>
          <w:rFonts w:ascii="Times New Roman" w:eastAsia="Times New Roman" w:hAnsi="Times New Roman"/>
          <w:bCs/>
          <w:color w:val="000000"/>
          <w:sz w:val="28"/>
          <w:szCs w:val="28"/>
          <w:lang w:val="kk-KZ" w:eastAsia="ru-RU"/>
        </w:rPr>
        <w:t>алып келмейді</w:t>
      </w:r>
      <w:r w:rsidRPr="004B6546">
        <w:rPr>
          <w:rFonts w:ascii="Times New Roman" w:hAnsi="Times New Roman" w:cs="Times New Roman"/>
          <w:sz w:val="28"/>
          <w:szCs w:val="28"/>
          <w:lang w:val="kk-KZ"/>
        </w:rPr>
        <w:t>.</w:t>
      </w:r>
    </w:p>
    <w:p w:rsidR="008C2F81" w:rsidRPr="004B6546" w:rsidRDefault="00DB5785" w:rsidP="002A627A">
      <w:pPr>
        <w:spacing w:after="0"/>
        <w:ind w:firstLine="709"/>
        <w:jc w:val="both"/>
        <w:rPr>
          <w:rFonts w:ascii="Times New Roman" w:hAnsi="Times New Roman" w:cs="Times New Roman"/>
          <w:b/>
          <w:sz w:val="28"/>
          <w:szCs w:val="28"/>
          <w:lang w:val="kk-KZ"/>
        </w:rPr>
      </w:pPr>
      <w:r w:rsidRPr="004B6546">
        <w:rPr>
          <w:rFonts w:ascii="Times New Roman" w:hAnsi="Times New Roman" w:cs="Times New Roman"/>
          <w:b/>
          <w:sz w:val="28"/>
          <w:szCs w:val="28"/>
          <w:lang w:val="kk-KZ"/>
        </w:rPr>
        <w:t>4. Жоба</w:t>
      </w:r>
      <w:r w:rsidR="008C2F81" w:rsidRPr="004B6546">
        <w:rPr>
          <w:rFonts w:ascii="Times New Roman" w:hAnsi="Times New Roman" w:cs="Times New Roman"/>
          <w:b/>
          <w:sz w:val="28"/>
          <w:szCs w:val="28"/>
          <w:lang w:val="kk-KZ"/>
        </w:rPr>
        <w:t xml:space="preserve"> қабылдаған жағдайда</w:t>
      </w:r>
      <w:r w:rsidRPr="004B6546">
        <w:rPr>
          <w:rFonts w:ascii="Times New Roman" w:hAnsi="Times New Roman" w:cs="Times New Roman"/>
          <w:b/>
          <w:sz w:val="28"/>
          <w:szCs w:val="28"/>
          <w:lang w:val="kk-KZ"/>
        </w:rPr>
        <w:t xml:space="preserve"> болжанатын салдар</w:t>
      </w:r>
    </w:p>
    <w:p w:rsidR="00D700E7" w:rsidRDefault="00D700E7" w:rsidP="002A627A">
      <w:pPr>
        <w:spacing w:after="0"/>
        <w:ind w:firstLine="709"/>
        <w:jc w:val="both"/>
        <w:rPr>
          <w:rFonts w:ascii="Times New Roman" w:hAnsi="Times New Roman" w:cs="Times New Roman"/>
          <w:sz w:val="28"/>
          <w:szCs w:val="28"/>
          <w:lang w:val="kk-KZ"/>
        </w:rPr>
      </w:pPr>
      <w:r w:rsidRPr="00D700E7">
        <w:rPr>
          <w:rFonts w:ascii="Times New Roman" w:hAnsi="Times New Roman" w:cs="Times New Roman"/>
          <w:sz w:val="28"/>
          <w:szCs w:val="28"/>
          <w:lang w:val="kk-KZ"/>
        </w:rPr>
        <w:t xml:space="preserve">Жобаны қабылдау </w:t>
      </w:r>
      <w:r>
        <w:rPr>
          <w:rFonts w:ascii="Times New Roman" w:hAnsi="Times New Roman" w:cs="Times New Roman"/>
          <w:sz w:val="28"/>
          <w:szCs w:val="28"/>
          <w:lang w:val="kk-KZ"/>
        </w:rPr>
        <w:t>теріс</w:t>
      </w:r>
      <w:r w:rsidRPr="00D700E7">
        <w:rPr>
          <w:rFonts w:ascii="Times New Roman" w:hAnsi="Times New Roman" w:cs="Times New Roman"/>
          <w:sz w:val="28"/>
          <w:szCs w:val="28"/>
          <w:lang w:val="kk-KZ"/>
        </w:rPr>
        <w:t xml:space="preserve"> әлеуметтік-экономикалық және саяси-құқықтық, экологиялық, демографиялық салдарға </w:t>
      </w:r>
      <w:r w:rsidRPr="00861FCF">
        <w:rPr>
          <w:rFonts w:ascii="Times New Roman" w:eastAsia="Times New Roman" w:hAnsi="Times New Roman"/>
          <w:bCs/>
          <w:color w:val="000000"/>
          <w:sz w:val="28"/>
          <w:szCs w:val="28"/>
          <w:lang w:val="kk-KZ" w:eastAsia="ru-RU"/>
        </w:rPr>
        <w:t>алып келмейді</w:t>
      </w:r>
      <w:r w:rsidRPr="00D700E7">
        <w:rPr>
          <w:rFonts w:ascii="Times New Roman" w:hAnsi="Times New Roman" w:cs="Times New Roman"/>
          <w:sz w:val="28"/>
          <w:szCs w:val="28"/>
          <w:lang w:val="kk-KZ"/>
        </w:rPr>
        <w:t>.</w:t>
      </w:r>
    </w:p>
    <w:p w:rsidR="00DB5785" w:rsidRPr="004B6546" w:rsidRDefault="00DB5785" w:rsidP="002A627A">
      <w:pPr>
        <w:spacing w:after="0"/>
        <w:ind w:firstLine="709"/>
        <w:jc w:val="both"/>
        <w:rPr>
          <w:rFonts w:ascii="Times New Roman" w:hAnsi="Times New Roman" w:cs="Times New Roman"/>
          <w:b/>
          <w:sz w:val="28"/>
          <w:szCs w:val="28"/>
          <w:lang w:val="kk-KZ"/>
        </w:rPr>
      </w:pPr>
      <w:r w:rsidRPr="004B6546">
        <w:rPr>
          <w:rFonts w:ascii="Times New Roman" w:hAnsi="Times New Roman" w:cs="Times New Roman"/>
          <w:b/>
          <w:sz w:val="28"/>
          <w:szCs w:val="28"/>
          <w:lang w:val="kk-KZ"/>
        </w:rPr>
        <w:t xml:space="preserve">5. </w:t>
      </w:r>
      <w:r w:rsidR="000332FA">
        <w:rPr>
          <w:rFonts w:ascii="Times New Roman" w:hAnsi="Times New Roman"/>
          <w:b/>
          <w:color w:val="000000"/>
          <w:sz w:val="28"/>
          <w:szCs w:val="28"/>
          <w:lang w:val="kk-KZ"/>
        </w:rPr>
        <w:t>Нақты мақсаттар және</w:t>
      </w:r>
      <w:r w:rsidR="00A837F6" w:rsidRPr="0014777B">
        <w:rPr>
          <w:rFonts w:ascii="Times New Roman" w:hAnsi="Times New Roman"/>
          <w:b/>
          <w:color w:val="000000"/>
          <w:sz w:val="28"/>
          <w:szCs w:val="28"/>
          <w:lang w:val="kk-KZ"/>
        </w:rPr>
        <w:t xml:space="preserve"> күтілетін нәтижелердің мерзімі</w:t>
      </w:r>
    </w:p>
    <w:p w:rsidR="00DB5785" w:rsidRDefault="00D700E7" w:rsidP="00D700E7">
      <w:pPr>
        <w:pStyle w:val="a4"/>
        <w:ind w:firstLine="709"/>
        <w:rPr>
          <w:rFonts w:eastAsia="Times New Roman"/>
          <w:color w:val="000000"/>
          <w:sz w:val="28"/>
          <w:szCs w:val="28"/>
          <w:lang w:val="kk-KZ"/>
        </w:rPr>
      </w:pPr>
      <w:r w:rsidRPr="00D700E7">
        <w:rPr>
          <w:rFonts w:eastAsia="Times New Roman"/>
          <w:color w:val="000000"/>
          <w:sz w:val="28"/>
          <w:szCs w:val="28"/>
          <w:lang w:val="kk-KZ"/>
        </w:rPr>
        <w:t>Жобаның мақсаты – баспа және қағаз өнімдері нарығында мемлекеттің экономикалық қауіпсіздігін қамтамасыз ету (</w:t>
      </w:r>
      <w:r w:rsidR="00DF5A92">
        <w:rPr>
          <w:rFonts w:eastAsia="Times New Roman"/>
          <w:color w:val="000000"/>
          <w:sz w:val="28"/>
          <w:szCs w:val="28"/>
          <w:lang w:val="kk-KZ"/>
        </w:rPr>
        <w:t>соның ішінде жүргізуші куәлігі</w:t>
      </w:r>
      <w:r w:rsidRPr="00D700E7">
        <w:rPr>
          <w:rFonts w:eastAsia="Times New Roman"/>
          <w:color w:val="000000"/>
          <w:sz w:val="28"/>
          <w:szCs w:val="28"/>
          <w:lang w:val="kk-KZ"/>
        </w:rPr>
        <w:t xml:space="preserve"> мен</w:t>
      </w:r>
      <w:r w:rsidR="00DF5A92">
        <w:rPr>
          <w:rFonts w:eastAsia="Times New Roman"/>
          <w:color w:val="000000"/>
          <w:sz w:val="28"/>
          <w:szCs w:val="28"/>
          <w:lang w:val="kk-KZ"/>
        </w:rPr>
        <w:t xml:space="preserve"> көлік құралын тіркеу куәлігінің </w:t>
      </w:r>
      <w:r w:rsidR="00DF5A92" w:rsidRPr="00D700E7">
        <w:rPr>
          <w:rFonts w:eastAsia="Times New Roman"/>
          <w:color w:val="000000"/>
          <w:sz w:val="28"/>
          <w:szCs w:val="28"/>
          <w:lang w:val="kk-KZ"/>
        </w:rPr>
        <w:t>бланкілері</w:t>
      </w:r>
      <w:r w:rsidRPr="00D700E7">
        <w:rPr>
          <w:rFonts w:eastAsia="Times New Roman"/>
          <w:color w:val="000000"/>
          <w:sz w:val="28"/>
          <w:szCs w:val="28"/>
          <w:lang w:val="kk-KZ"/>
        </w:rPr>
        <w:t>).</w:t>
      </w:r>
    </w:p>
    <w:p w:rsidR="00DF5A92" w:rsidRPr="004B6546" w:rsidRDefault="00DF5A92" w:rsidP="00D700E7">
      <w:pPr>
        <w:pStyle w:val="a4"/>
        <w:ind w:firstLine="709"/>
        <w:rPr>
          <w:rFonts w:eastAsia="Times New Roman"/>
          <w:color w:val="000000"/>
          <w:sz w:val="28"/>
          <w:szCs w:val="28"/>
          <w:lang w:val="kk-KZ"/>
        </w:rPr>
      </w:pPr>
      <w:r w:rsidRPr="00DF5A92">
        <w:rPr>
          <w:rFonts w:eastAsia="Times New Roman"/>
          <w:color w:val="000000"/>
          <w:sz w:val="28"/>
          <w:szCs w:val="28"/>
          <w:lang w:val="kk-KZ"/>
        </w:rPr>
        <w:t xml:space="preserve">Жобаны қабылдаудың күтілетін нәтижелерінің болжамы </w:t>
      </w:r>
      <w:r>
        <w:rPr>
          <w:rFonts w:eastAsia="Times New Roman"/>
          <w:color w:val="000000"/>
          <w:sz w:val="28"/>
          <w:szCs w:val="28"/>
          <w:lang w:val="kk-KZ"/>
        </w:rPr>
        <w:t xml:space="preserve">– </w:t>
      </w:r>
      <w:r w:rsidRPr="00DF5A92">
        <w:rPr>
          <w:rFonts w:eastAsia="Times New Roman"/>
          <w:color w:val="000000"/>
          <w:sz w:val="28"/>
          <w:szCs w:val="28"/>
          <w:lang w:val="kk-KZ"/>
        </w:rPr>
        <w:t xml:space="preserve">баспа қағаз өнімдерін </w:t>
      </w:r>
      <w:r>
        <w:rPr>
          <w:rFonts w:eastAsia="Times New Roman"/>
          <w:color w:val="000000"/>
          <w:sz w:val="28"/>
          <w:szCs w:val="28"/>
          <w:lang w:val="kk-KZ"/>
        </w:rPr>
        <w:t>дайындау</w:t>
      </w:r>
      <w:r w:rsidRPr="00DF5A92">
        <w:rPr>
          <w:rFonts w:eastAsia="Times New Roman"/>
          <w:color w:val="000000"/>
          <w:sz w:val="28"/>
          <w:szCs w:val="28"/>
          <w:lang w:val="kk-KZ"/>
        </w:rPr>
        <w:t xml:space="preserve"> нарығында қауіпсіздікті және мемлекеттік мүдделерді қорғауды қамтамасыз ету, </w:t>
      </w:r>
      <w:r>
        <w:rPr>
          <w:rFonts w:eastAsia="Times New Roman"/>
          <w:color w:val="000000"/>
          <w:sz w:val="28"/>
          <w:szCs w:val="28"/>
          <w:lang w:val="kk-KZ"/>
        </w:rPr>
        <w:t>жалған</w:t>
      </w:r>
      <w:r w:rsidRPr="00DF5A92">
        <w:rPr>
          <w:rFonts w:eastAsia="Times New Roman"/>
          <w:color w:val="000000"/>
          <w:sz w:val="28"/>
          <w:szCs w:val="28"/>
          <w:lang w:val="kk-KZ"/>
        </w:rPr>
        <w:t xml:space="preserve"> баспа және қағаз өнімдерінің нарықта пайда болу </w:t>
      </w:r>
      <w:r w:rsidR="00F26408">
        <w:rPr>
          <w:rFonts w:eastAsia="Times New Roman"/>
          <w:color w:val="000000"/>
          <w:sz w:val="28"/>
          <w:szCs w:val="28"/>
          <w:lang w:val="kk-KZ"/>
        </w:rPr>
        <w:t>тәуекелін</w:t>
      </w:r>
      <w:r w:rsidRPr="00DF5A92">
        <w:rPr>
          <w:rFonts w:eastAsia="Times New Roman"/>
          <w:color w:val="000000"/>
          <w:sz w:val="28"/>
          <w:szCs w:val="28"/>
          <w:lang w:val="kk-KZ"/>
        </w:rPr>
        <w:t xml:space="preserve"> </w:t>
      </w:r>
      <w:r w:rsidR="00F26408">
        <w:rPr>
          <w:rFonts w:eastAsia="Times New Roman"/>
          <w:color w:val="000000"/>
          <w:sz w:val="28"/>
          <w:szCs w:val="28"/>
          <w:lang w:val="kk-KZ"/>
        </w:rPr>
        <w:t>төмендету</w:t>
      </w:r>
      <w:r w:rsidRPr="00DF5A92">
        <w:rPr>
          <w:rFonts w:eastAsia="Times New Roman"/>
          <w:color w:val="000000"/>
          <w:sz w:val="28"/>
          <w:szCs w:val="28"/>
          <w:lang w:val="kk-KZ"/>
        </w:rPr>
        <w:t xml:space="preserve"> болып табылады.</w:t>
      </w:r>
    </w:p>
    <w:p w:rsidR="00862BB9" w:rsidRPr="004B6546" w:rsidRDefault="00862BB9" w:rsidP="002A627A">
      <w:pPr>
        <w:pStyle w:val="a4"/>
        <w:ind w:firstLine="709"/>
        <w:rPr>
          <w:rFonts w:eastAsia="Times New Roman"/>
          <w:color w:val="000000"/>
          <w:sz w:val="28"/>
          <w:szCs w:val="28"/>
          <w:lang w:val="kk-KZ"/>
        </w:rPr>
      </w:pPr>
      <w:r w:rsidRPr="004B6546">
        <w:rPr>
          <w:rFonts w:eastAsia="Times New Roman"/>
          <w:color w:val="000000"/>
          <w:sz w:val="28"/>
          <w:szCs w:val="28"/>
          <w:lang w:val="kk-KZ"/>
        </w:rPr>
        <w:t>Күтілеті</w:t>
      </w:r>
      <w:r w:rsidR="00F26408">
        <w:rPr>
          <w:rFonts w:eastAsia="Times New Roman"/>
          <w:color w:val="000000"/>
          <w:sz w:val="28"/>
          <w:szCs w:val="28"/>
          <w:lang w:val="kk-KZ"/>
        </w:rPr>
        <w:t>н</w:t>
      </w:r>
      <w:r w:rsidRPr="004B6546">
        <w:rPr>
          <w:rFonts w:eastAsia="Times New Roman"/>
          <w:color w:val="000000"/>
          <w:sz w:val="28"/>
          <w:szCs w:val="28"/>
          <w:lang w:val="kk-KZ"/>
        </w:rPr>
        <w:t xml:space="preserve"> нәтижелердің мерзімі: мерзімсіз. </w:t>
      </w:r>
    </w:p>
    <w:p w:rsidR="00862BB9" w:rsidRPr="004B6546" w:rsidRDefault="00862BB9" w:rsidP="002A627A">
      <w:pPr>
        <w:pStyle w:val="a4"/>
        <w:ind w:firstLine="709"/>
        <w:rPr>
          <w:rFonts w:eastAsia="Times New Roman"/>
          <w:b/>
          <w:color w:val="000000"/>
          <w:sz w:val="28"/>
          <w:szCs w:val="28"/>
          <w:lang w:val="kk-KZ"/>
        </w:rPr>
      </w:pPr>
      <w:r w:rsidRPr="004B6546">
        <w:rPr>
          <w:rFonts w:eastAsia="Times New Roman"/>
          <w:b/>
          <w:color w:val="000000"/>
          <w:sz w:val="28"/>
          <w:szCs w:val="28"/>
          <w:lang w:val="kk-KZ"/>
        </w:rPr>
        <w:t>6. Жобада қаралатын мәселелер бойынша Президенттің және/немесе Үкіметтің бұрын қабылданған актілері және олардың іске асырылуы нәтижелері туралы мәліметтер</w:t>
      </w:r>
    </w:p>
    <w:p w:rsidR="00862BB9" w:rsidRPr="004B6546" w:rsidRDefault="00862BB9" w:rsidP="002A627A">
      <w:pPr>
        <w:pStyle w:val="a4"/>
        <w:ind w:firstLine="709"/>
        <w:rPr>
          <w:rFonts w:eastAsia="Times New Roman"/>
          <w:color w:val="000000"/>
          <w:sz w:val="28"/>
          <w:szCs w:val="28"/>
          <w:lang w:val="kk-KZ"/>
        </w:rPr>
      </w:pPr>
      <w:r w:rsidRPr="004B6546">
        <w:rPr>
          <w:rFonts w:eastAsia="Times New Roman"/>
          <w:color w:val="000000"/>
          <w:sz w:val="28"/>
          <w:szCs w:val="28"/>
          <w:lang w:val="kk-KZ"/>
        </w:rPr>
        <w:t xml:space="preserve">Жоқ </w:t>
      </w:r>
    </w:p>
    <w:p w:rsidR="00862BB9" w:rsidRPr="004B6546" w:rsidRDefault="00862BB9" w:rsidP="002A627A">
      <w:pPr>
        <w:pStyle w:val="a4"/>
        <w:ind w:firstLine="709"/>
        <w:rPr>
          <w:rFonts w:eastAsia="Times New Roman"/>
          <w:b/>
          <w:color w:val="000000"/>
          <w:sz w:val="28"/>
          <w:szCs w:val="28"/>
          <w:lang w:val="kk-KZ"/>
        </w:rPr>
      </w:pPr>
      <w:r w:rsidRPr="004B6546">
        <w:rPr>
          <w:rFonts w:eastAsia="Times New Roman"/>
          <w:b/>
          <w:color w:val="000000"/>
          <w:sz w:val="28"/>
          <w:szCs w:val="28"/>
          <w:lang w:val="kk-KZ"/>
        </w:rPr>
        <w:t xml:space="preserve">7. </w:t>
      </w:r>
      <w:r w:rsidR="0022555D" w:rsidRPr="00861FCF">
        <w:rPr>
          <w:b/>
          <w:color w:val="000000"/>
          <w:spacing w:val="1"/>
          <w:sz w:val="28"/>
          <w:szCs w:val="28"/>
          <w:shd w:val="clear" w:color="auto" w:fill="FFFFFF"/>
          <w:lang w:val="kk-KZ"/>
        </w:rPr>
        <w:t>Енгізілетін жоба қабылданған жағдайда заңнаманы оған сәйкес келтіру қажеттігі (басқа нормативтік құқықтық актілерді қабылдаудың немесе қолданыстағы актілерге өзгерістер және/немесе толықтырулар енгізудің талап етілетінін көрсету) не ондай қажеттіліктің болмауы</w:t>
      </w:r>
    </w:p>
    <w:p w:rsidR="00D279EA" w:rsidRPr="004B6546" w:rsidRDefault="00D279EA" w:rsidP="002A627A">
      <w:pPr>
        <w:pStyle w:val="a4"/>
        <w:ind w:firstLine="709"/>
        <w:rPr>
          <w:rFonts w:eastAsia="Times New Roman"/>
          <w:color w:val="000000"/>
          <w:sz w:val="28"/>
          <w:szCs w:val="28"/>
          <w:lang w:val="kk-KZ"/>
        </w:rPr>
      </w:pPr>
      <w:r w:rsidRPr="004B6546">
        <w:rPr>
          <w:rFonts w:eastAsia="Times New Roman"/>
          <w:color w:val="000000"/>
          <w:sz w:val="28"/>
          <w:szCs w:val="28"/>
          <w:lang w:val="kk-KZ"/>
        </w:rPr>
        <w:t>Талап етілмейді.</w:t>
      </w:r>
    </w:p>
    <w:p w:rsidR="00862BB9" w:rsidRDefault="00D279EA" w:rsidP="002A627A">
      <w:pPr>
        <w:pStyle w:val="a4"/>
        <w:ind w:firstLine="709"/>
        <w:rPr>
          <w:rFonts w:eastAsia="Times New Roman"/>
          <w:b/>
          <w:color w:val="000000"/>
          <w:sz w:val="28"/>
          <w:szCs w:val="28"/>
          <w:lang w:val="kk-KZ"/>
        </w:rPr>
      </w:pPr>
      <w:r w:rsidRPr="004B6546">
        <w:rPr>
          <w:rFonts w:eastAsia="Times New Roman"/>
          <w:b/>
          <w:color w:val="000000"/>
          <w:sz w:val="28"/>
          <w:szCs w:val="28"/>
          <w:lang w:val="kk-KZ"/>
        </w:rPr>
        <w:t xml:space="preserve">8. </w:t>
      </w:r>
      <w:r w:rsidR="00243071" w:rsidRPr="00243071">
        <w:rPr>
          <w:b/>
          <w:sz w:val="28"/>
          <w:szCs w:val="28"/>
          <w:lang w:val="kk-KZ"/>
        </w:rPr>
        <w:t>Ұсынылған</w:t>
      </w:r>
      <w:r w:rsidR="00243071" w:rsidRPr="0014777B">
        <w:rPr>
          <w:b/>
          <w:sz w:val="28"/>
          <w:szCs w:val="28"/>
          <w:lang w:val="kk-KZ"/>
        </w:rPr>
        <w:t xml:space="preserve"> </w:t>
      </w:r>
      <w:r w:rsidR="00243071" w:rsidRPr="00243071">
        <w:rPr>
          <w:b/>
          <w:sz w:val="28"/>
          <w:szCs w:val="28"/>
          <w:lang w:val="kk-KZ"/>
        </w:rPr>
        <w:t>халықаралық</w:t>
      </w:r>
      <w:r w:rsidR="00243071" w:rsidRPr="0014777B">
        <w:rPr>
          <w:b/>
          <w:sz w:val="28"/>
          <w:szCs w:val="28"/>
          <w:lang w:val="kk-KZ"/>
        </w:rPr>
        <w:t xml:space="preserve"> </w:t>
      </w:r>
      <w:r w:rsidR="00243071" w:rsidRPr="00243071">
        <w:rPr>
          <w:b/>
          <w:sz w:val="28"/>
          <w:szCs w:val="28"/>
          <w:lang w:val="kk-KZ"/>
        </w:rPr>
        <w:t>шарттың</w:t>
      </w:r>
      <w:r w:rsidR="00243071" w:rsidRPr="0014777B">
        <w:rPr>
          <w:b/>
          <w:sz w:val="28"/>
          <w:szCs w:val="28"/>
          <w:lang w:val="kk-KZ"/>
        </w:rPr>
        <w:t xml:space="preserve"> </w:t>
      </w:r>
      <w:r w:rsidR="00243071" w:rsidRPr="00243071">
        <w:rPr>
          <w:b/>
          <w:sz w:val="28"/>
          <w:szCs w:val="28"/>
          <w:lang w:val="kk-KZ"/>
        </w:rPr>
        <w:t>жобасын</w:t>
      </w:r>
      <w:r w:rsidR="00243071" w:rsidRPr="0014777B">
        <w:rPr>
          <w:b/>
          <w:sz w:val="28"/>
          <w:szCs w:val="28"/>
          <w:lang w:val="kk-KZ"/>
        </w:rPr>
        <w:t xml:space="preserve"> </w:t>
      </w:r>
      <w:r w:rsidR="00243071" w:rsidRPr="00243071">
        <w:rPr>
          <w:b/>
          <w:sz w:val="28"/>
          <w:szCs w:val="28"/>
          <w:lang w:val="kk-KZ"/>
        </w:rPr>
        <w:t>кейіннен</w:t>
      </w:r>
      <w:r w:rsidR="00243071" w:rsidRPr="0014777B">
        <w:rPr>
          <w:b/>
          <w:sz w:val="28"/>
          <w:szCs w:val="28"/>
          <w:lang w:val="kk-KZ"/>
        </w:rPr>
        <w:t xml:space="preserve"> </w:t>
      </w:r>
      <w:r w:rsidR="00243071" w:rsidRPr="00243071">
        <w:rPr>
          <w:b/>
          <w:sz w:val="28"/>
          <w:szCs w:val="28"/>
          <w:lang w:val="kk-KZ"/>
        </w:rPr>
        <w:t>ратификациялау</w:t>
      </w:r>
      <w:r w:rsidR="00243071" w:rsidRPr="0014777B">
        <w:rPr>
          <w:b/>
          <w:sz w:val="28"/>
          <w:szCs w:val="28"/>
          <w:lang w:val="kk-KZ"/>
        </w:rPr>
        <w:t xml:space="preserve"> </w:t>
      </w:r>
      <w:r w:rsidR="00243071" w:rsidRPr="00243071">
        <w:rPr>
          <w:b/>
          <w:sz w:val="28"/>
          <w:szCs w:val="28"/>
          <w:lang w:val="kk-KZ"/>
        </w:rPr>
        <w:t>қажеттігі</w:t>
      </w:r>
      <w:r w:rsidR="00243071" w:rsidRPr="0014777B">
        <w:rPr>
          <w:b/>
          <w:sz w:val="28"/>
          <w:szCs w:val="28"/>
          <w:lang w:val="kk-KZ"/>
        </w:rPr>
        <w:t xml:space="preserve"> </w:t>
      </w:r>
      <w:r w:rsidR="00243071" w:rsidRPr="00243071">
        <w:rPr>
          <w:b/>
          <w:sz w:val="28"/>
          <w:szCs w:val="28"/>
          <w:lang w:val="kk-KZ"/>
        </w:rPr>
        <w:t>туралы</w:t>
      </w:r>
      <w:r w:rsidR="00243071" w:rsidRPr="0014777B">
        <w:rPr>
          <w:b/>
          <w:sz w:val="28"/>
          <w:szCs w:val="28"/>
          <w:lang w:val="kk-KZ"/>
        </w:rPr>
        <w:t xml:space="preserve"> </w:t>
      </w:r>
      <w:r w:rsidR="00243071" w:rsidRPr="00243071">
        <w:rPr>
          <w:b/>
          <w:sz w:val="28"/>
          <w:szCs w:val="28"/>
          <w:lang w:val="kk-KZ"/>
        </w:rPr>
        <w:t>ақпарат</w:t>
      </w:r>
    </w:p>
    <w:p w:rsidR="00D279EA" w:rsidRPr="004B6546" w:rsidRDefault="00243071" w:rsidP="002A627A">
      <w:pPr>
        <w:pStyle w:val="a4"/>
        <w:ind w:firstLine="709"/>
        <w:rPr>
          <w:rFonts w:eastAsia="Times New Roman"/>
          <w:color w:val="000000"/>
          <w:sz w:val="28"/>
          <w:szCs w:val="28"/>
          <w:lang w:val="kk-KZ"/>
        </w:rPr>
      </w:pPr>
      <w:r>
        <w:rPr>
          <w:rFonts w:eastAsia="Times New Roman"/>
          <w:color w:val="000000"/>
          <w:sz w:val="28"/>
          <w:szCs w:val="28"/>
          <w:lang w:val="kk-KZ"/>
        </w:rPr>
        <w:t>Х</w:t>
      </w:r>
      <w:r w:rsidR="00D279EA" w:rsidRPr="004B6546">
        <w:rPr>
          <w:rFonts w:eastAsia="Times New Roman"/>
          <w:color w:val="000000"/>
          <w:sz w:val="28"/>
          <w:szCs w:val="28"/>
          <w:lang w:val="kk-KZ"/>
        </w:rPr>
        <w:t>алықаралық шарт болып табылмайды.</w:t>
      </w:r>
    </w:p>
    <w:p w:rsidR="00243071" w:rsidRPr="004B6546" w:rsidRDefault="00D279EA" w:rsidP="002A627A">
      <w:pPr>
        <w:tabs>
          <w:tab w:val="left" w:pos="1134"/>
        </w:tabs>
        <w:spacing w:after="0" w:line="240" w:lineRule="auto"/>
        <w:ind w:firstLine="709"/>
        <w:jc w:val="both"/>
        <w:rPr>
          <w:rFonts w:ascii="Times New Roman" w:hAnsi="Times New Roman" w:cs="Times New Roman"/>
          <w:b/>
          <w:sz w:val="28"/>
          <w:szCs w:val="28"/>
          <w:lang w:val="kk-KZ"/>
        </w:rPr>
      </w:pPr>
      <w:r w:rsidRPr="004B6546">
        <w:rPr>
          <w:rFonts w:ascii="Times New Roman" w:eastAsia="Times New Roman" w:hAnsi="Times New Roman" w:cs="Times New Roman"/>
          <w:b/>
          <w:color w:val="000000"/>
          <w:sz w:val="28"/>
          <w:szCs w:val="28"/>
          <w:lang w:val="kk-KZ"/>
        </w:rPr>
        <w:t xml:space="preserve">9. </w:t>
      </w:r>
      <w:r w:rsidR="0022555D" w:rsidRPr="00861FCF">
        <w:rPr>
          <w:rFonts w:ascii="Times New Roman" w:hAnsi="Times New Roman"/>
          <w:b/>
          <w:color w:val="000000"/>
          <w:spacing w:val="1"/>
          <w:sz w:val="28"/>
          <w:szCs w:val="28"/>
          <w:shd w:val="clear" w:color="auto" w:fill="FFFFFF"/>
          <w:lang w:val="kk-KZ"/>
        </w:rPr>
        <w:t>М</w:t>
      </w:r>
      <w:r w:rsidR="0022555D" w:rsidRPr="00861FCF">
        <w:rPr>
          <w:rStyle w:val="s0"/>
          <w:rFonts w:ascii="Times New Roman" w:hAnsi="Times New Roman"/>
          <w:b/>
          <w:sz w:val="28"/>
          <w:szCs w:val="28"/>
          <w:lang w:val="kk-KZ"/>
        </w:rPr>
        <w:t>емлекеттік құпияларды және (немесе) қызметтік ақпаратты қамтитын жобаларды қоспағанда, Кеңсе Басшысы мен Байланыс және ақпарат министрлігінің 2011 жылғы 20 мамырдағы № 25-1-32қбпү/22П-қбпү бірлескен бұйрығымен бекітілген «Қазақстан Республикасы Үкіметінің мобильдік кеңсесі» ақпараттық жүйесінде беруге рұқсат етілген қызметтік ақпарат тізбесіне сәйкес жобаларды және оларға материалдарды «Қазақстан Республикасы Үкіметінің мобильдік кеңсесі» ақпараттық жүйесі арқылы Үкімет мүшелерінің мобильдік құрылғыларына беру мүмкіндігі</w:t>
      </w:r>
    </w:p>
    <w:p w:rsidR="007B15AD" w:rsidRPr="004B6546" w:rsidRDefault="007B15AD" w:rsidP="002A627A">
      <w:pPr>
        <w:tabs>
          <w:tab w:val="left" w:pos="1134"/>
        </w:tabs>
        <w:spacing w:after="0" w:line="240" w:lineRule="auto"/>
        <w:ind w:firstLine="709"/>
        <w:jc w:val="both"/>
        <w:rPr>
          <w:rFonts w:ascii="Times New Roman" w:hAnsi="Times New Roman" w:cs="Times New Roman"/>
          <w:sz w:val="28"/>
          <w:szCs w:val="28"/>
          <w:lang w:val="kk-KZ"/>
        </w:rPr>
      </w:pPr>
      <w:r w:rsidRPr="004B6546">
        <w:rPr>
          <w:rFonts w:ascii="Times New Roman" w:hAnsi="Times New Roman" w:cs="Times New Roman"/>
          <w:sz w:val="28"/>
          <w:szCs w:val="28"/>
          <w:lang w:val="kk-KZ"/>
        </w:rPr>
        <w:t>Рұқсат етіледі.</w:t>
      </w:r>
    </w:p>
    <w:p w:rsidR="007B15AD" w:rsidRPr="004B6546" w:rsidRDefault="002A627A" w:rsidP="002A627A">
      <w:pPr>
        <w:tabs>
          <w:tab w:val="left" w:pos="1134"/>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10. Ж</w:t>
      </w:r>
      <w:r w:rsidR="007B15AD" w:rsidRPr="004B6546">
        <w:rPr>
          <w:rFonts w:ascii="Times New Roman" w:hAnsi="Times New Roman" w:cs="Times New Roman"/>
          <w:b/>
          <w:sz w:val="28"/>
          <w:szCs w:val="28"/>
          <w:lang w:val="kk-KZ"/>
        </w:rPr>
        <w:t>обаны мемлекеттік органның интернет-ресурсында, сондай-ақ  ашық нормативтік құқықтық актілердің интернерт-порталында орналастыру туралы</w:t>
      </w:r>
      <w:r w:rsidR="00397363" w:rsidRPr="004B6546">
        <w:rPr>
          <w:rFonts w:ascii="Times New Roman" w:hAnsi="Times New Roman" w:cs="Times New Roman"/>
          <w:b/>
          <w:sz w:val="28"/>
          <w:szCs w:val="28"/>
          <w:lang w:val="kk-KZ"/>
        </w:rPr>
        <w:t xml:space="preserve"> ақпарат (күні, байт саны)</w:t>
      </w:r>
      <w:r w:rsidR="007B15AD" w:rsidRPr="004B6546">
        <w:rPr>
          <w:rFonts w:ascii="Times New Roman" w:hAnsi="Times New Roman" w:cs="Times New Roman"/>
          <w:b/>
          <w:sz w:val="28"/>
          <w:szCs w:val="28"/>
          <w:lang w:val="kk-KZ"/>
        </w:rPr>
        <w:t xml:space="preserve"> </w:t>
      </w:r>
    </w:p>
    <w:p w:rsidR="003558E8" w:rsidRDefault="00F26408" w:rsidP="0062751D">
      <w:pPr>
        <w:widowControl w:val="0"/>
        <w:spacing w:after="0" w:line="240" w:lineRule="auto"/>
        <w:ind w:firstLine="720"/>
        <w:jc w:val="both"/>
        <w:rPr>
          <w:rFonts w:ascii="Times New Roman" w:hAnsi="Times New Roman" w:cs="Times New Roman"/>
          <w:color w:val="000000"/>
          <w:spacing w:val="1"/>
          <w:sz w:val="28"/>
          <w:szCs w:val="28"/>
          <w:shd w:val="clear" w:color="auto" w:fill="FFFFFF"/>
          <w:lang w:val="kk-KZ"/>
        </w:rPr>
      </w:pPr>
      <w:r>
        <w:rPr>
          <w:rFonts w:ascii="Times New Roman" w:hAnsi="Times New Roman" w:cs="Times New Roman"/>
          <w:color w:val="000000"/>
          <w:sz w:val="28"/>
          <w:szCs w:val="28"/>
          <w:lang w:val="kk-KZ"/>
        </w:rPr>
        <w:t>Жоба 2022</w:t>
      </w:r>
      <w:r w:rsidR="0062751D">
        <w:rPr>
          <w:rFonts w:ascii="Times New Roman" w:hAnsi="Times New Roman" w:cs="Times New Roman"/>
          <w:color w:val="000000"/>
          <w:sz w:val="28"/>
          <w:szCs w:val="28"/>
          <w:lang w:val="kk-KZ"/>
        </w:rPr>
        <w:t xml:space="preserve"> жылғы </w:t>
      </w:r>
      <w:r w:rsidRPr="00F26408">
        <w:rPr>
          <w:rFonts w:ascii="Times New Roman" w:hAnsi="Times New Roman" w:cs="Times New Roman"/>
          <w:color w:val="000000"/>
          <w:sz w:val="28"/>
          <w:szCs w:val="28"/>
          <w:lang w:val="kk-KZ"/>
        </w:rPr>
        <w:t>__</w:t>
      </w:r>
      <w:r w:rsidR="0062751D">
        <w:rPr>
          <w:rFonts w:ascii="Times New Roman" w:hAnsi="Times New Roman" w:cs="Times New Roman"/>
          <w:color w:val="000000"/>
          <w:sz w:val="28"/>
          <w:szCs w:val="28"/>
          <w:lang w:val="kk-KZ"/>
        </w:rPr>
        <w:t xml:space="preserve"> </w:t>
      </w:r>
      <w:r w:rsidR="00CC5870" w:rsidRPr="00CC5870">
        <w:rPr>
          <w:rFonts w:ascii="Times New Roman" w:hAnsi="Times New Roman" w:cs="Times New Roman"/>
          <w:color w:val="000000"/>
          <w:sz w:val="28"/>
          <w:szCs w:val="28"/>
          <w:lang w:val="kk-KZ"/>
        </w:rPr>
        <w:t>мамырда</w:t>
      </w:r>
      <w:bookmarkStart w:id="0" w:name="_GoBack"/>
      <w:bookmarkEnd w:id="0"/>
      <w:r w:rsidR="0062751D">
        <w:rPr>
          <w:rFonts w:ascii="Times New Roman" w:hAnsi="Times New Roman" w:cs="Times New Roman"/>
          <w:color w:val="000000"/>
          <w:sz w:val="28"/>
          <w:szCs w:val="28"/>
          <w:lang w:val="kk-KZ"/>
        </w:rPr>
        <w:t xml:space="preserve"> </w:t>
      </w:r>
      <w:r w:rsidR="0062751D">
        <w:rPr>
          <w:rFonts w:ascii="Times New Roman" w:hAnsi="Times New Roman" w:cs="Times New Roman"/>
          <w:bCs/>
          <w:sz w:val="28"/>
          <w:szCs w:val="28"/>
          <w:lang w:val="kk-KZ"/>
        </w:rPr>
        <w:t xml:space="preserve">Қазақстан Республикасы Ұлттық Банкінің </w:t>
      </w:r>
      <w:hyperlink r:id="rId5" w:history="1">
        <w:r w:rsidR="0062751D">
          <w:rPr>
            <w:rStyle w:val="a8"/>
            <w:rFonts w:ascii="Times New Roman" w:hAnsi="Times New Roman" w:cs="Times New Roman"/>
            <w:sz w:val="28"/>
            <w:szCs w:val="28"/>
            <w:lang w:val="kk-KZ"/>
          </w:rPr>
          <w:t>www.nationalbank.kz</w:t>
        </w:r>
      </w:hyperlink>
      <w:r w:rsidR="0062751D">
        <w:rPr>
          <w:rFonts w:ascii="Times New Roman" w:hAnsi="Times New Roman" w:cs="Times New Roman"/>
          <w:sz w:val="28"/>
          <w:szCs w:val="28"/>
          <w:lang w:val="kk-KZ"/>
        </w:rPr>
        <w:t xml:space="preserve"> </w:t>
      </w:r>
      <w:r w:rsidR="0062751D">
        <w:rPr>
          <w:rFonts w:ascii="Times New Roman" w:hAnsi="Times New Roman" w:cs="Times New Roman"/>
          <w:bCs/>
          <w:sz w:val="28"/>
          <w:szCs w:val="28"/>
          <w:lang w:val="kk-KZ"/>
        </w:rPr>
        <w:t>интернет-ресурсында орналастырылған,</w:t>
      </w:r>
      <w:r w:rsidR="0062751D">
        <w:rPr>
          <w:rFonts w:ascii="Times New Roman" w:hAnsi="Times New Roman" w:cs="Times New Roman"/>
          <w:color w:val="000000"/>
          <w:spacing w:val="1"/>
          <w:sz w:val="28"/>
          <w:szCs w:val="28"/>
          <w:shd w:val="clear" w:color="auto" w:fill="FFFFFF"/>
          <w:lang w:val="kk-KZ"/>
        </w:rPr>
        <w:t xml:space="preserve"> байт саны: </w:t>
      </w:r>
      <w:r w:rsidRPr="00F26408">
        <w:rPr>
          <w:rFonts w:ascii="Times New Roman" w:hAnsi="Times New Roman" w:cs="Times New Roman"/>
          <w:color w:val="000000"/>
          <w:spacing w:val="1"/>
          <w:sz w:val="28"/>
          <w:szCs w:val="28"/>
          <w:shd w:val="clear" w:color="auto" w:fill="FFFFFF"/>
          <w:lang w:val="kk-KZ"/>
        </w:rPr>
        <w:t>___</w:t>
      </w:r>
      <w:r w:rsidR="0062751D">
        <w:rPr>
          <w:rFonts w:ascii="Times New Roman" w:hAnsi="Times New Roman" w:cs="Times New Roman"/>
          <w:color w:val="000000"/>
          <w:spacing w:val="1"/>
          <w:sz w:val="28"/>
          <w:szCs w:val="28"/>
          <w:shd w:val="clear" w:color="auto" w:fill="FFFFFF"/>
          <w:lang w:val="kk-KZ"/>
        </w:rPr>
        <w:t xml:space="preserve"> КБ.</w:t>
      </w:r>
    </w:p>
    <w:p w:rsidR="003558E8" w:rsidRDefault="003558E8" w:rsidP="002A627A">
      <w:pPr>
        <w:tabs>
          <w:tab w:val="left" w:pos="1134"/>
        </w:tabs>
        <w:spacing w:after="0" w:line="240" w:lineRule="auto"/>
        <w:ind w:firstLine="709"/>
        <w:jc w:val="both"/>
        <w:rPr>
          <w:rFonts w:ascii="Times New Roman" w:hAnsi="Times New Roman" w:cs="Times New Roman"/>
          <w:color w:val="000000"/>
          <w:spacing w:val="1"/>
          <w:sz w:val="28"/>
          <w:szCs w:val="28"/>
          <w:shd w:val="clear" w:color="auto" w:fill="FFFFFF"/>
          <w:lang w:val="kk-KZ"/>
        </w:rPr>
      </w:pPr>
      <w:r w:rsidRPr="003558E8">
        <w:rPr>
          <w:rFonts w:ascii="Times New Roman" w:hAnsi="Times New Roman" w:cs="Times New Roman"/>
          <w:color w:val="000000"/>
          <w:spacing w:val="1"/>
          <w:sz w:val="28"/>
          <w:szCs w:val="28"/>
          <w:shd w:val="clear" w:color="auto" w:fill="FFFFFF"/>
          <w:lang w:val="kk-KZ"/>
        </w:rPr>
        <w:t>Ашық нормативтік құқықтық актілердің интернет-порталында орналастыру талап етілмейді, өйткені жоба нормативтік құқықтық акт болып табылмайды.</w:t>
      </w:r>
    </w:p>
    <w:p w:rsidR="00397363" w:rsidRPr="004B6546" w:rsidRDefault="00397363" w:rsidP="002A627A">
      <w:pPr>
        <w:tabs>
          <w:tab w:val="left" w:pos="1134"/>
        </w:tabs>
        <w:spacing w:after="0" w:line="240" w:lineRule="auto"/>
        <w:ind w:firstLine="709"/>
        <w:jc w:val="both"/>
        <w:rPr>
          <w:rFonts w:ascii="Times New Roman" w:hAnsi="Times New Roman" w:cs="Times New Roman"/>
          <w:b/>
          <w:sz w:val="28"/>
          <w:szCs w:val="28"/>
          <w:lang w:val="kk-KZ"/>
        </w:rPr>
      </w:pPr>
      <w:r w:rsidRPr="004B6546">
        <w:rPr>
          <w:rFonts w:ascii="Times New Roman" w:hAnsi="Times New Roman" w:cs="Times New Roman"/>
          <w:b/>
          <w:sz w:val="28"/>
          <w:szCs w:val="28"/>
          <w:lang w:val="kk-KZ"/>
        </w:rPr>
        <w:t>11</w:t>
      </w:r>
      <w:r w:rsidR="002F3A3D" w:rsidRPr="004B6546">
        <w:rPr>
          <w:rFonts w:ascii="Times New Roman" w:hAnsi="Times New Roman" w:cs="Times New Roman"/>
          <w:b/>
          <w:sz w:val="28"/>
          <w:szCs w:val="28"/>
          <w:lang w:val="kk-KZ"/>
        </w:rPr>
        <w:t xml:space="preserve">. </w:t>
      </w:r>
      <w:r w:rsidR="004E6E43" w:rsidRPr="004E6E43">
        <w:rPr>
          <w:rFonts w:ascii="Times New Roman" w:hAnsi="Times New Roman"/>
          <w:b/>
          <w:sz w:val="28"/>
          <w:szCs w:val="28"/>
          <w:lang w:val="kk-KZ"/>
        </w:rPr>
        <w:t>Тауарлардың, көрсетілетін</w:t>
      </w:r>
      <w:r w:rsidR="004E6E43" w:rsidRPr="0014777B">
        <w:rPr>
          <w:rFonts w:ascii="Times New Roman" w:hAnsi="Times New Roman"/>
          <w:b/>
          <w:sz w:val="28"/>
          <w:szCs w:val="28"/>
          <w:lang w:val="kk-KZ"/>
        </w:rPr>
        <w:t xml:space="preserve"> </w:t>
      </w:r>
      <w:r w:rsidR="004E6E43" w:rsidRPr="004E6E43">
        <w:rPr>
          <w:rFonts w:ascii="Times New Roman" w:hAnsi="Times New Roman"/>
          <w:b/>
          <w:sz w:val="28"/>
          <w:szCs w:val="28"/>
          <w:lang w:val="kk-KZ"/>
        </w:rPr>
        <w:t>қызметтердің</w:t>
      </w:r>
      <w:r w:rsidR="004E6E43" w:rsidRPr="0014777B">
        <w:rPr>
          <w:rFonts w:ascii="Times New Roman" w:hAnsi="Times New Roman"/>
          <w:b/>
          <w:sz w:val="28"/>
          <w:szCs w:val="28"/>
          <w:lang w:val="kk-KZ"/>
        </w:rPr>
        <w:t xml:space="preserve"> </w:t>
      </w:r>
      <w:r w:rsidR="004E6E43" w:rsidRPr="004E6E43">
        <w:rPr>
          <w:rFonts w:ascii="Times New Roman" w:hAnsi="Times New Roman"/>
          <w:b/>
          <w:sz w:val="28"/>
          <w:szCs w:val="28"/>
          <w:lang w:val="kk-KZ"/>
        </w:rPr>
        <w:t>саудасына</w:t>
      </w:r>
      <w:r w:rsidR="004E6E43" w:rsidRPr="0014777B">
        <w:rPr>
          <w:rFonts w:ascii="Times New Roman" w:hAnsi="Times New Roman"/>
          <w:b/>
          <w:sz w:val="28"/>
          <w:szCs w:val="28"/>
          <w:lang w:val="kk-KZ"/>
        </w:rPr>
        <w:t xml:space="preserve"> </w:t>
      </w:r>
      <w:r w:rsidR="004E6E43" w:rsidRPr="004E6E43">
        <w:rPr>
          <w:rFonts w:ascii="Times New Roman" w:hAnsi="Times New Roman"/>
          <w:b/>
          <w:sz w:val="28"/>
          <w:szCs w:val="28"/>
          <w:lang w:val="kk-KZ"/>
        </w:rPr>
        <w:t>немесе</w:t>
      </w:r>
      <w:r w:rsidR="004E6E43" w:rsidRPr="0014777B">
        <w:rPr>
          <w:rFonts w:ascii="Times New Roman" w:hAnsi="Times New Roman"/>
          <w:b/>
          <w:sz w:val="28"/>
          <w:szCs w:val="28"/>
          <w:lang w:val="kk-KZ"/>
        </w:rPr>
        <w:t xml:space="preserve"> </w:t>
      </w:r>
      <w:r w:rsidR="004E6E43" w:rsidRPr="004E6E43">
        <w:rPr>
          <w:rFonts w:ascii="Times New Roman" w:hAnsi="Times New Roman"/>
          <w:b/>
          <w:sz w:val="28"/>
          <w:szCs w:val="28"/>
          <w:lang w:val="kk-KZ"/>
        </w:rPr>
        <w:t>зияткерлік</w:t>
      </w:r>
      <w:r w:rsidR="004E6E43" w:rsidRPr="0014777B">
        <w:rPr>
          <w:rFonts w:ascii="Times New Roman" w:hAnsi="Times New Roman"/>
          <w:b/>
          <w:sz w:val="28"/>
          <w:szCs w:val="28"/>
          <w:lang w:val="kk-KZ"/>
        </w:rPr>
        <w:t xml:space="preserve"> </w:t>
      </w:r>
      <w:r w:rsidR="004E6E43" w:rsidRPr="004E6E43">
        <w:rPr>
          <w:rFonts w:ascii="Times New Roman" w:hAnsi="Times New Roman"/>
          <w:b/>
          <w:sz w:val="28"/>
          <w:szCs w:val="28"/>
          <w:lang w:val="kk-KZ"/>
        </w:rPr>
        <w:t>меншік</w:t>
      </w:r>
      <w:r w:rsidR="004E6E43" w:rsidRPr="0014777B">
        <w:rPr>
          <w:rFonts w:ascii="Times New Roman" w:hAnsi="Times New Roman"/>
          <w:b/>
          <w:sz w:val="28"/>
          <w:szCs w:val="28"/>
          <w:lang w:val="kk-KZ"/>
        </w:rPr>
        <w:t xml:space="preserve"> </w:t>
      </w:r>
      <w:r w:rsidR="004E6E43" w:rsidRPr="004E6E43">
        <w:rPr>
          <w:rFonts w:ascii="Times New Roman" w:hAnsi="Times New Roman"/>
          <w:b/>
          <w:sz w:val="28"/>
          <w:szCs w:val="28"/>
          <w:lang w:val="kk-KZ"/>
        </w:rPr>
        <w:t>құқықтарына</w:t>
      </w:r>
      <w:r w:rsidR="004E6E43" w:rsidRPr="0014777B">
        <w:rPr>
          <w:rFonts w:ascii="Times New Roman" w:hAnsi="Times New Roman"/>
          <w:b/>
          <w:sz w:val="28"/>
          <w:szCs w:val="28"/>
          <w:lang w:val="kk-KZ"/>
        </w:rPr>
        <w:t xml:space="preserve"> </w:t>
      </w:r>
      <w:r w:rsidR="004E6E43" w:rsidRPr="004E6E43">
        <w:rPr>
          <w:rFonts w:ascii="Times New Roman" w:hAnsi="Times New Roman"/>
          <w:b/>
          <w:sz w:val="28"/>
          <w:szCs w:val="28"/>
          <w:lang w:val="kk-KZ"/>
        </w:rPr>
        <w:t>қатысты</w:t>
      </w:r>
      <w:r w:rsidR="004E6E43" w:rsidRPr="0014777B">
        <w:rPr>
          <w:rFonts w:ascii="Times New Roman" w:hAnsi="Times New Roman"/>
          <w:b/>
          <w:sz w:val="28"/>
          <w:szCs w:val="28"/>
          <w:lang w:val="kk-KZ"/>
        </w:rPr>
        <w:t xml:space="preserve"> </w:t>
      </w:r>
      <w:r w:rsidR="004E6E43" w:rsidRPr="004E6E43">
        <w:rPr>
          <w:rFonts w:ascii="Times New Roman" w:hAnsi="Times New Roman"/>
          <w:b/>
          <w:sz w:val="28"/>
          <w:szCs w:val="28"/>
          <w:lang w:val="kk-KZ"/>
        </w:rPr>
        <w:t>жобаның, сондай-ақ</w:t>
      </w:r>
      <w:r w:rsidR="004E6E43" w:rsidRPr="0014777B">
        <w:rPr>
          <w:rFonts w:ascii="Times New Roman" w:hAnsi="Times New Roman"/>
          <w:b/>
          <w:sz w:val="28"/>
          <w:szCs w:val="28"/>
          <w:lang w:val="kk-KZ"/>
        </w:rPr>
        <w:t xml:space="preserve"> </w:t>
      </w:r>
      <w:r w:rsidR="004E6E43" w:rsidRPr="004E6E43">
        <w:rPr>
          <w:rFonts w:ascii="Times New Roman" w:hAnsi="Times New Roman"/>
          <w:b/>
          <w:sz w:val="28"/>
          <w:szCs w:val="28"/>
          <w:lang w:val="kk-KZ"/>
        </w:rPr>
        <w:t>әлеуметтік</w:t>
      </w:r>
      <w:r w:rsidR="004E6E43" w:rsidRPr="0014777B">
        <w:rPr>
          <w:rFonts w:ascii="Times New Roman" w:hAnsi="Times New Roman"/>
          <w:b/>
          <w:sz w:val="28"/>
          <w:szCs w:val="28"/>
          <w:lang w:val="kk-KZ"/>
        </w:rPr>
        <w:t xml:space="preserve"> </w:t>
      </w:r>
      <w:r w:rsidR="004E6E43" w:rsidRPr="004E6E43">
        <w:rPr>
          <w:rFonts w:ascii="Times New Roman" w:hAnsi="Times New Roman"/>
          <w:b/>
          <w:sz w:val="28"/>
          <w:szCs w:val="28"/>
          <w:lang w:val="kk-KZ"/>
        </w:rPr>
        <w:t>мәні бар қаулы</w:t>
      </w:r>
      <w:r w:rsidR="004E6E43" w:rsidRPr="0014777B">
        <w:rPr>
          <w:rFonts w:ascii="Times New Roman" w:hAnsi="Times New Roman"/>
          <w:b/>
          <w:sz w:val="28"/>
          <w:szCs w:val="28"/>
          <w:lang w:val="kk-KZ"/>
        </w:rPr>
        <w:t xml:space="preserve"> </w:t>
      </w:r>
      <w:r w:rsidR="004E6E43" w:rsidRPr="004E6E43">
        <w:rPr>
          <w:rFonts w:ascii="Times New Roman" w:hAnsi="Times New Roman"/>
          <w:b/>
          <w:sz w:val="28"/>
          <w:szCs w:val="28"/>
          <w:lang w:val="kk-KZ"/>
        </w:rPr>
        <w:t>жобасына</w:t>
      </w:r>
      <w:r w:rsidR="004E6E43" w:rsidRPr="0014777B">
        <w:rPr>
          <w:rFonts w:ascii="Times New Roman" w:hAnsi="Times New Roman"/>
          <w:b/>
          <w:sz w:val="28"/>
          <w:szCs w:val="28"/>
          <w:lang w:val="kk-KZ"/>
        </w:rPr>
        <w:t xml:space="preserve"> </w:t>
      </w:r>
      <w:r w:rsidR="004E6E43" w:rsidRPr="004E6E43">
        <w:rPr>
          <w:rFonts w:ascii="Times New Roman" w:hAnsi="Times New Roman"/>
          <w:b/>
          <w:sz w:val="28"/>
          <w:szCs w:val="28"/>
          <w:lang w:val="kk-KZ"/>
        </w:rPr>
        <w:t>баспасөз</w:t>
      </w:r>
      <w:r w:rsidR="004E6E43" w:rsidRPr="0014777B">
        <w:rPr>
          <w:rFonts w:ascii="Times New Roman" w:hAnsi="Times New Roman"/>
          <w:b/>
          <w:sz w:val="28"/>
          <w:szCs w:val="28"/>
          <w:lang w:val="kk-KZ"/>
        </w:rPr>
        <w:t xml:space="preserve"> </w:t>
      </w:r>
      <w:r w:rsidR="004E6E43" w:rsidRPr="004E6E43">
        <w:rPr>
          <w:rFonts w:ascii="Times New Roman" w:hAnsi="Times New Roman"/>
          <w:b/>
          <w:sz w:val="28"/>
          <w:szCs w:val="28"/>
          <w:lang w:val="kk-KZ"/>
        </w:rPr>
        <w:t>релизінің</w:t>
      </w:r>
      <w:r w:rsidR="004E6E43" w:rsidRPr="0014777B">
        <w:rPr>
          <w:rFonts w:ascii="Times New Roman" w:hAnsi="Times New Roman"/>
          <w:b/>
          <w:sz w:val="28"/>
          <w:szCs w:val="28"/>
          <w:lang w:val="kk-KZ"/>
        </w:rPr>
        <w:t xml:space="preserve"> </w:t>
      </w:r>
      <w:r w:rsidR="004E6E43" w:rsidRPr="004E6E43">
        <w:rPr>
          <w:rFonts w:ascii="Times New Roman" w:hAnsi="Times New Roman"/>
          <w:b/>
          <w:sz w:val="28"/>
          <w:szCs w:val="28"/>
          <w:lang w:val="kk-KZ"/>
        </w:rPr>
        <w:t>уәкілетті</w:t>
      </w:r>
      <w:r w:rsidR="004E6E43" w:rsidRPr="0014777B">
        <w:rPr>
          <w:rFonts w:ascii="Times New Roman" w:hAnsi="Times New Roman"/>
          <w:b/>
          <w:sz w:val="28"/>
          <w:szCs w:val="28"/>
          <w:lang w:val="kk-KZ"/>
        </w:rPr>
        <w:t xml:space="preserve"> </w:t>
      </w:r>
      <w:r w:rsidR="004E6E43" w:rsidRPr="004E6E43">
        <w:rPr>
          <w:rFonts w:ascii="Times New Roman" w:hAnsi="Times New Roman"/>
          <w:b/>
          <w:sz w:val="28"/>
          <w:szCs w:val="28"/>
          <w:lang w:val="kk-KZ"/>
        </w:rPr>
        <w:t>мемлекеттік</w:t>
      </w:r>
      <w:r w:rsidR="004E6E43" w:rsidRPr="0014777B">
        <w:rPr>
          <w:rFonts w:ascii="Times New Roman" w:hAnsi="Times New Roman"/>
          <w:b/>
          <w:sz w:val="28"/>
          <w:szCs w:val="28"/>
          <w:lang w:val="kk-KZ"/>
        </w:rPr>
        <w:t xml:space="preserve"> </w:t>
      </w:r>
      <w:r w:rsidR="004E6E43" w:rsidRPr="004E6E43">
        <w:rPr>
          <w:rFonts w:ascii="Times New Roman" w:hAnsi="Times New Roman"/>
          <w:b/>
          <w:sz w:val="28"/>
          <w:szCs w:val="28"/>
          <w:lang w:val="kk-KZ"/>
        </w:rPr>
        <w:t>органдардың интернет-ресурстарында</w:t>
      </w:r>
      <w:r w:rsidR="004E6E43" w:rsidRPr="0014777B">
        <w:rPr>
          <w:rFonts w:ascii="Times New Roman" w:hAnsi="Times New Roman"/>
          <w:b/>
          <w:sz w:val="28"/>
          <w:szCs w:val="28"/>
          <w:lang w:val="kk-KZ"/>
        </w:rPr>
        <w:t xml:space="preserve"> </w:t>
      </w:r>
      <w:r w:rsidR="004E6E43" w:rsidRPr="004E6E43">
        <w:rPr>
          <w:rFonts w:ascii="Times New Roman" w:hAnsi="Times New Roman"/>
          <w:b/>
          <w:sz w:val="28"/>
          <w:szCs w:val="28"/>
          <w:lang w:val="kk-KZ"/>
        </w:rPr>
        <w:t>орналастырылғаны</w:t>
      </w:r>
      <w:r w:rsidR="004E6E43" w:rsidRPr="0014777B">
        <w:rPr>
          <w:rFonts w:ascii="Times New Roman" w:hAnsi="Times New Roman"/>
          <w:b/>
          <w:sz w:val="28"/>
          <w:szCs w:val="28"/>
          <w:lang w:val="kk-KZ"/>
        </w:rPr>
        <w:t xml:space="preserve"> </w:t>
      </w:r>
      <w:r w:rsidR="004E6E43" w:rsidRPr="004E6E43">
        <w:rPr>
          <w:rFonts w:ascii="Times New Roman" w:hAnsi="Times New Roman"/>
          <w:b/>
          <w:sz w:val="28"/>
          <w:szCs w:val="28"/>
          <w:lang w:val="kk-KZ"/>
        </w:rPr>
        <w:t>туралы</w:t>
      </w:r>
      <w:r w:rsidR="004E6E43" w:rsidRPr="0014777B">
        <w:rPr>
          <w:rFonts w:ascii="Times New Roman" w:hAnsi="Times New Roman"/>
          <w:b/>
          <w:sz w:val="28"/>
          <w:szCs w:val="28"/>
          <w:lang w:val="kk-KZ"/>
        </w:rPr>
        <w:t xml:space="preserve"> </w:t>
      </w:r>
      <w:r w:rsidR="004E6E43" w:rsidRPr="004E6E43">
        <w:rPr>
          <w:rFonts w:ascii="Times New Roman" w:hAnsi="Times New Roman"/>
          <w:b/>
          <w:sz w:val="28"/>
          <w:szCs w:val="28"/>
          <w:lang w:val="kk-KZ"/>
        </w:rPr>
        <w:t>ақпарат</w:t>
      </w:r>
    </w:p>
    <w:p w:rsidR="002F3A3D" w:rsidRPr="004B6546" w:rsidRDefault="002F3A3D" w:rsidP="002A627A">
      <w:pPr>
        <w:tabs>
          <w:tab w:val="left" w:pos="1134"/>
        </w:tabs>
        <w:spacing w:after="0" w:line="240" w:lineRule="auto"/>
        <w:ind w:firstLine="709"/>
        <w:jc w:val="both"/>
        <w:rPr>
          <w:rFonts w:ascii="Times New Roman" w:hAnsi="Times New Roman" w:cs="Times New Roman"/>
          <w:b/>
          <w:sz w:val="28"/>
          <w:szCs w:val="28"/>
          <w:lang w:val="kk-KZ"/>
        </w:rPr>
      </w:pPr>
      <w:r w:rsidRPr="004B6546">
        <w:rPr>
          <w:rFonts w:ascii="Times New Roman" w:hAnsi="Times New Roman" w:cs="Times New Roman"/>
          <w:sz w:val="28"/>
          <w:szCs w:val="28"/>
          <w:lang w:val="kk-KZ"/>
        </w:rPr>
        <w:t>Талап етілмейді</w:t>
      </w:r>
      <w:r w:rsidRPr="004B6546">
        <w:rPr>
          <w:rFonts w:ascii="Times New Roman" w:hAnsi="Times New Roman" w:cs="Times New Roman"/>
          <w:b/>
          <w:sz w:val="28"/>
          <w:szCs w:val="28"/>
          <w:lang w:val="kk-KZ"/>
        </w:rPr>
        <w:t>.</w:t>
      </w:r>
    </w:p>
    <w:p w:rsidR="002A627A" w:rsidRPr="004B6546" w:rsidRDefault="002F3A3D" w:rsidP="002A627A">
      <w:pPr>
        <w:tabs>
          <w:tab w:val="left" w:pos="1134"/>
        </w:tabs>
        <w:spacing w:after="0" w:line="240" w:lineRule="auto"/>
        <w:ind w:firstLine="709"/>
        <w:jc w:val="both"/>
        <w:rPr>
          <w:rFonts w:ascii="Times New Roman" w:hAnsi="Times New Roman" w:cs="Times New Roman"/>
          <w:sz w:val="28"/>
          <w:szCs w:val="28"/>
          <w:lang w:val="kk-KZ"/>
        </w:rPr>
      </w:pPr>
      <w:r w:rsidRPr="004B6546">
        <w:rPr>
          <w:rFonts w:ascii="Times New Roman" w:hAnsi="Times New Roman" w:cs="Times New Roman"/>
          <w:b/>
          <w:sz w:val="28"/>
          <w:szCs w:val="28"/>
          <w:lang w:val="kk-KZ"/>
        </w:rPr>
        <w:t xml:space="preserve">12. </w:t>
      </w:r>
      <w:r w:rsidR="004E6E43" w:rsidRPr="0014777B">
        <w:rPr>
          <w:rFonts w:ascii="Times New Roman" w:hAnsi="Times New Roman"/>
          <w:b/>
          <w:sz w:val="28"/>
          <w:szCs w:val="28"/>
          <w:lang w:val="kk-KZ"/>
        </w:rPr>
        <w:t xml:space="preserve">Қаулы жобасының Қазақстан Республикасы ратификациялаған халықаралық шарттарға және Қазақстан Республикасы қатысушы болып </w:t>
      </w:r>
    </w:p>
    <w:p w:rsidR="00426030" w:rsidRPr="004B6546" w:rsidRDefault="00426030" w:rsidP="002A627A">
      <w:pPr>
        <w:tabs>
          <w:tab w:val="left" w:pos="1134"/>
        </w:tabs>
        <w:spacing w:after="0" w:line="240" w:lineRule="auto"/>
        <w:ind w:firstLine="709"/>
        <w:jc w:val="both"/>
        <w:rPr>
          <w:rFonts w:ascii="Times New Roman" w:hAnsi="Times New Roman" w:cs="Times New Roman"/>
          <w:sz w:val="28"/>
          <w:szCs w:val="28"/>
          <w:lang w:val="kk-KZ"/>
        </w:rPr>
      </w:pPr>
      <w:r w:rsidRPr="004B6546">
        <w:rPr>
          <w:rFonts w:ascii="Times New Roman" w:hAnsi="Times New Roman" w:cs="Times New Roman"/>
          <w:sz w:val="28"/>
          <w:szCs w:val="28"/>
          <w:lang w:val="kk-KZ"/>
        </w:rPr>
        <w:t>Сәйкес келеді.</w:t>
      </w:r>
    </w:p>
    <w:p w:rsidR="00426030" w:rsidRPr="004B6546" w:rsidRDefault="00426030" w:rsidP="002A627A">
      <w:pPr>
        <w:tabs>
          <w:tab w:val="left" w:pos="1134"/>
        </w:tabs>
        <w:spacing w:after="0" w:line="240" w:lineRule="auto"/>
        <w:ind w:firstLine="709"/>
        <w:jc w:val="both"/>
        <w:rPr>
          <w:rFonts w:ascii="Times New Roman" w:hAnsi="Times New Roman" w:cs="Times New Roman"/>
          <w:b/>
          <w:sz w:val="28"/>
          <w:szCs w:val="28"/>
          <w:lang w:val="kk-KZ"/>
        </w:rPr>
      </w:pPr>
      <w:r w:rsidRPr="004B6546">
        <w:rPr>
          <w:rFonts w:ascii="Times New Roman" w:hAnsi="Times New Roman" w:cs="Times New Roman"/>
          <w:b/>
          <w:sz w:val="28"/>
          <w:szCs w:val="28"/>
          <w:lang w:val="kk-KZ"/>
        </w:rPr>
        <w:t>13. Үкімет актісінің қолданысқа енгізілуіне байланысты жеке кәсіпкерл</w:t>
      </w:r>
      <w:r w:rsidR="00195A66">
        <w:rPr>
          <w:rFonts w:ascii="Times New Roman" w:hAnsi="Times New Roman" w:cs="Times New Roman"/>
          <w:b/>
          <w:sz w:val="28"/>
          <w:szCs w:val="28"/>
          <w:lang w:val="kk-KZ"/>
        </w:rPr>
        <w:t>ік субъектілері шығындарының аз</w:t>
      </w:r>
      <w:r w:rsidRPr="004B6546">
        <w:rPr>
          <w:rFonts w:ascii="Times New Roman" w:hAnsi="Times New Roman" w:cs="Times New Roman"/>
          <w:b/>
          <w:sz w:val="28"/>
          <w:szCs w:val="28"/>
          <w:lang w:val="kk-KZ"/>
        </w:rPr>
        <w:t>аюын және/немесе ұлғаюын растайтын есептеулердің нәтижелері</w:t>
      </w:r>
    </w:p>
    <w:p w:rsidR="00426030" w:rsidRPr="00F26408" w:rsidRDefault="00426030" w:rsidP="002A627A">
      <w:pPr>
        <w:tabs>
          <w:tab w:val="left" w:pos="1134"/>
        </w:tabs>
        <w:spacing w:after="0" w:line="240" w:lineRule="auto"/>
        <w:ind w:firstLine="709"/>
        <w:jc w:val="both"/>
        <w:rPr>
          <w:rFonts w:ascii="Times New Roman" w:hAnsi="Times New Roman" w:cs="Times New Roman"/>
          <w:b/>
          <w:sz w:val="28"/>
          <w:szCs w:val="28"/>
          <w:lang w:val="kk-KZ"/>
        </w:rPr>
      </w:pPr>
      <w:r w:rsidRPr="004B6546">
        <w:rPr>
          <w:rFonts w:ascii="Times New Roman" w:hAnsi="Times New Roman" w:cs="Times New Roman"/>
          <w:sz w:val="28"/>
          <w:szCs w:val="28"/>
          <w:lang w:val="kk-KZ"/>
        </w:rPr>
        <w:t>Талап етілмейд</w:t>
      </w:r>
      <w:r w:rsidR="00F26408">
        <w:rPr>
          <w:rFonts w:ascii="Times New Roman" w:hAnsi="Times New Roman" w:cs="Times New Roman"/>
          <w:sz w:val="28"/>
          <w:szCs w:val="28"/>
          <w:lang w:val="kk-KZ"/>
        </w:rPr>
        <w:t xml:space="preserve">і, </w:t>
      </w:r>
      <w:r w:rsidR="00F26408" w:rsidRPr="00F26408">
        <w:rPr>
          <w:rFonts w:ascii="Times New Roman" w:hAnsi="Times New Roman" w:cs="Times New Roman"/>
          <w:sz w:val="28"/>
          <w:szCs w:val="28"/>
          <w:lang w:val="kk-KZ"/>
        </w:rPr>
        <w:t xml:space="preserve">өйткені </w:t>
      </w:r>
      <w:r w:rsidR="00F26408">
        <w:rPr>
          <w:rFonts w:ascii="Times New Roman" w:hAnsi="Times New Roman" w:cs="Times New Roman"/>
          <w:sz w:val="28"/>
          <w:szCs w:val="28"/>
          <w:lang w:val="kk-KZ"/>
        </w:rPr>
        <w:t>ж</w:t>
      </w:r>
      <w:r w:rsidR="00F26408" w:rsidRPr="00F26408">
        <w:rPr>
          <w:rFonts w:ascii="Times New Roman" w:hAnsi="Times New Roman" w:cs="Times New Roman"/>
          <w:sz w:val="28"/>
          <w:szCs w:val="28"/>
          <w:lang w:val="kk-KZ"/>
        </w:rPr>
        <w:t>еке бизнестің шығындарына әсер етпейді. Сонымен бірге, жүргізуші куәлігі мен</w:t>
      </w:r>
      <w:r w:rsidR="00F26408">
        <w:rPr>
          <w:rFonts w:ascii="Times New Roman" w:hAnsi="Times New Roman" w:cs="Times New Roman"/>
          <w:sz w:val="28"/>
          <w:szCs w:val="28"/>
          <w:lang w:val="kk-KZ"/>
        </w:rPr>
        <w:t xml:space="preserve"> көлік құралын тіркеу куәлігі </w:t>
      </w:r>
      <w:r w:rsidR="00F26408" w:rsidRPr="00F26408">
        <w:rPr>
          <w:rFonts w:ascii="Times New Roman" w:hAnsi="Times New Roman" w:cs="Times New Roman"/>
          <w:sz w:val="28"/>
          <w:szCs w:val="28"/>
          <w:lang w:val="kk-KZ"/>
        </w:rPr>
        <w:t xml:space="preserve">бланкілері </w:t>
      </w:r>
      <w:r w:rsidR="00F26408">
        <w:rPr>
          <w:rFonts w:ascii="Times New Roman" w:hAnsi="Times New Roman" w:cs="Times New Roman"/>
          <w:sz w:val="28"/>
          <w:szCs w:val="28"/>
          <w:lang w:val="kk-KZ"/>
        </w:rPr>
        <w:br/>
        <w:t>БФ</w:t>
      </w:r>
      <w:r w:rsidR="00F26408" w:rsidRPr="00F26408">
        <w:rPr>
          <w:rFonts w:ascii="Times New Roman" w:hAnsi="Times New Roman" w:cs="Times New Roman"/>
          <w:sz w:val="28"/>
          <w:szCs w:val="28"/>
          <w:lang w:val="kk-KZ"/>
        </w:rPr>
        <w:t xml:space="preserve"> РМК-да 2019 жылдан бері жасалып жатқанын атап өтеміз.</w:t>
      </w:r>
    </w:p>
    <w:p w:rsidR="00426030" w:rsidRPr="004B6546" w:rsidRDefault="00426030" w:rsidP="002A627A">
      <w:pPr>
        <w:tabs>
          <w:tab w:val="left" w:pos="1134"/>
        </w:tabs>
        <w:spacing w:after="0" w:line="240" w:lineRule="auto"/>
        <w:ind w:firstLine="709"/>
        <w:jc w:val="both"/>
        <w:rPr>
          <w:rFonts w:ascii="Times New Roman" w:hAnsi="Times New Roman" w:cs="Times New Roman"/>
          <w:b/>
          <w:sz w:val="28"/>
          <w:szCs w:val="28"/>
          <w:lang w:val="kk-KZ"/>
        </w:rPr>
      </w:pPr>
      <w:r w:rsidRPr="004B6546">
        <w:rPr>
          <w:rFonts w:ascii="Times New Roman" w:hAnsi="Times New Roman" w:cs="Times New Roman"/>
          <w:b/>
          <w:sz w:val="28"/>
          <w:szCs w:val="28"/>
          <w:lang w:val="kk-KZ"/>
        </w:rPr>
        <w:t>14.</w:t>
      </w:r>
      <w:r w:rsidR="002A627A">
        <w:rPr>
          <w:rFonts w:ascii="Times New Roman" w:hAnsi="Times New Roman" w:cs="Times New Roman"/>
          <w:b/>
          <w:sz w:val="28"/>
          <w:szCs w:val="28"/>
          <w:lang w:val="kk-KZ"/>
        </w:rPr>
        <w:t xml:space="preserve"> Қазақстан Республикасы Ұлттық к</w:t>
      </w:r>
      <w:r w:rsidRPr="004B6546">
        <w:rPr>
          <w:rFonts w:ascii="Times New Roman" w:hAnsi="Times New Roman" w:cs="Times New Roman"/>
          <w:b/>
          <w:sz w:val="28"/>
          <w:szCs w:val="28"/>
          <w:lang w:val="kk-KZ"/>
        </w:rPr>
        <w:t>әсіпкерлер палатасының және жеке кәсіпкерлік субъектілерінің аккредиттелген бірлестіктер</w:t>
      </w:r>
      <w:r w:rsidR="004E6E43">
        <w:rPr>
          <w:rFonts w:ascii="Times New Roman" w:hAnsi="Times New Roman" w:cs="Times New Roman"/>
          <w:b/>
          <w:sz w:val="28"/>
          <w:szCs w:val="28"/>
          <w:lang w:val="kk-KZ"/>
        </w:rPr>
        <w:t>інің сараптамалық қорытындысы</w:t>
      </w:r>
      <w:r w:rsidR="002A627A">
        <w:rPr>
          <w:rFonts w:ascii="Times New Roman" w:hAnsi="Times New Roman" w:cs="Times New Roman"/>
          <w:b/>
          <w:sz w:val="28"/>
          <w:szCs w:val="28"/>
          <w:lang w:val="kk-KZ"/>
        </w:rPr>
        <w:t>мен</w:t>
      </w:r>
      <w:r w:rsidR="004E6E43">
        <w:rPr>
          <w:rFonts w:ascii="Times New Roman" w:hAnsi="Times New Roman" w:cs="Times New Roman"/>
          <w:b/>
          <w:sz w:val="28"/>
          <w:szCs w:val="28"/>
          <w:lang w:val="kk-KZ"/>
        </w:rPr>
        <w:t xml:space="preserve"> </w:t>
      </w:r>
      <w:r w:rsidRPr="004B6546">
        <w:rPr>
          <w:rFonts w:ascii="Times New Roman" w:hAnsi="Times New Roman" w:cs="Times New Roman"/>
          <w:b/>
          <w:sz w:val="28"/>
          <w:szCs w:val="28"/>
          <w:lang w:val="kk-KZ"/>
        </w:rPr>
        <w:t>келіспеу себептерінің негіздемесі</w:t>
      </w:r>
    </w:p>
    <w:p w:rsidR="00426030" w:rsidRDefault="00F26408" w:rsidP="002A627A">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Талап етілмейді,</w:t>
      </w:r>
      <w:r w:rsidRPr="00F26408">
        <w:rPr>
          <w:lang w:val="kk-KZ"/>
        </w:rPr>
        <w:t xml:space="preserve"> </w:t>
      </w:r>
      <w:r>
        <w:rPr>
          <w:rFonts w:ascii="Times New Roman" w:hAnsi="Times New Roman" w:cs="Times New Roman"/>
          <w:sz w:val="28"/>
          <w:szCs w:val="28"/>
          <w:lang w:val="kk-KZ"/>
        </w:rPr>
        <w:t>өйткені но</w:t>
      </w:r>
      <w:r w:rsidRPr="00F26408">
        <w:rPr>
          <w:rFonts w:ascii="Times New Roman" w:hAnsi="Times New Roman" w:cs="Times New Roman"/>
          <w:sz w:val="28"/>
          <w:szCs w:val="28"/>
          <w:lang w:val="kk-KZ"/>
        </w:rPr>
        <w:t>рмативтік құқықтық акт болып табылмай</w:t>
      </w:r>
      <w:r>
        <w:rPr>
          <w:rFonts w:ascii="Times New Roman" w:hAnsi="Times New Roman" w:cs="Times New Roman"/>
          <w:sz w:val="28"/>
          <w:szCs w:val="28"/>
          <w:lang w:val="kk-KZ"/>
        </w:rPr>
        <w:t>ды</w:t>
      </w:r>
      <w:r w:rsidRPr="00F26408">
        <w:rPr>
          <w:rFonts w:ascii="Times New Roman" w:hAnsi="Times New Roman" w:cs="Times New Roman"/>
          <w:sz w:val="28"/>
          <w:szCs w:val="28"/>
          <w:lang w:val="kk-KZ"/>
        </w:rPr>
        <w:t>.</w:t>
      </w:r>
    </w:p>
    <w:p w:rsidR="004E6E43" w:rsidRPr="004B6546" w:rsidRDefault="004E6E43" w:rsidP="00426030">
      <w:pPr>
        <w:tabs>
          <w:tab w:val="left" w:pos="1134"/>
        </w:tabs>
        <w:spacing w:after="0" w:line="240" w:lineRule="auto"/>
        <w:jc w:val="both"/>
        <w:rPr>
          <w:rFonts w:ascii="Times New Roman" w:hAnsi="Times New Roman" w:cs="Times New Roman"/>
          <w:sz w:val="28"/>
          <w:szCs w:val="28"/>
          <w:lang w:val="kk-KZ"/>
        </w:rPr>
      </w:pPr>
    </w:p>
    <w:p w:rsidR="00426030" w:rsidRPr="004B6546" w:rsidRDefault="00426030" w:rsidP="007B15AD">
      <w:pPr>
        <w:tabs>
          <w:tab w:val="left" w:pos="1134"/>
        </w:tabs>
        <w:spacing w:after="0" w:line="240" w:lineRule="auto"/>
        <w:jc w:val="both"/>
        <w:rPr>
          <w:rFonts w:ascii="Times New Roman" w:hAnsi="Times New Roman" w:cs="Times New Roman"/>
          <w:b/>
          <w:sz w:val="28"/>
          <w:szCs w:val="28"/>
          <w:lang w:val="kk-KZ"/>
        </w:rPr>
      </w:pPr>
    </w:p>
    <w:p w:rsidR="002F3A3D" w:rsidRPr="004B6546" w:rsidRDefault="002F3A3D" w:rsidP="004E6E43">
      <w:pPr>
        <w:tabs>
          <w:tab w:val="left" w:pos="1134"/>
        </w:tabs>
        <w:spacing w:after="0" w:line="240" w:lineRule="auto"/>
        <w:ind w:firstLine="709"/>
        <w:jc w:val="both"/>
        <w:rPr>
          <w:rFonts w:ascii="Times New Roman" w:hAnsi="Times New Roman" w:cs="Times New Roman"/>
          <w:b/>
          <w:sz w:val="28"/>
          <w:szCs w:val="28"/>
          <w:lang w:val="kk-KZ"/>
        </w:rPr>
      </w:pPr>
      <w:r w:rsidRPr="004B6546">
        <w:rPr>
          <w:rFonts w:ascii="Times New Roman" w:hAnsi="Times New Roman" w:cs="Times New Roman"/>
          <w:b/>
          <w:sz w:val="28"/>
          <w:szCs w:val="28"/>
          <w:lang w:val="kk-KZ"/>
        </w:rPr>
        <w:t>Қазақстан</w:t>
      </w:r>
      <w:r w:rsidR="002A627A">
        <w:rPr>
          <w:rFonts w:ascii="Times New Roman" w:hAnsi="Times New Roman" w:cs="Times New Roman"/>
          <w:b/>
          <w:sz w:val="28"/>
          <w:szCs w:val="28"/>
          <w:lang w:val="kk-KZ"/>
        </w:rPr>
        <w:t xml:space="preserve"> Республикасы</w:t>
      </w:r>
    </w:p>
    <w:p w:rsidR="002F3A3D" w:rsidRPr="00656D68" w:rsidRDefault="002A627A" w:rsidP="007B15AD">
      <w:pPr>
        <w:tabs>
          <w:tab w:val="left" w:pos="1134"/>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2F3A3D" w:rsidRPr="004B6546">
        <w:rPr>
          <w:rFonts w:ascii="Times New Roman" w:hAnsi="Times New Roman" w:cs="Times New Roman"/>
          <w:b/>
          <w:sz w:val="28"/>
          <w:szCs w:val="28"/>
          <w:lang w:val="kk-KZ"/>
        </w:rPr>
        <w:t>Ұлттық</w:t>
      </w:r>
      <w:r w:rsidR="00DD0BE0">
        <w:rPr>
          <w:rFonts w:ascii="Times New Roman" w:hAnsi="Times New Roman" w:cs="Times New Roman"/>
          <w:b/>
          <w:sz w:val="28"/>
          <w:szCs w:val="28"/>
          <w:lang w:val="kk-KZ"/>
        </w:rPr>
        <w:t xml:space="preserve"> Банк</w:t>
      </w:r>
      <w:r>
        <w:rPr>
          <w:rFonts w:ascii="Times New Roman" w:hAnsi="Times New Roman" w:cs="Times New Roman"/>
          <w:b/>
          <w:sz w:val="28"/>
          <w:szCs w:val="28"/>
          <w:lang w:val="kk-KZ"/>
        </w:rPr>
        <w:t>інің</w:t>
      </w:r>
      <w:r w:rsidR="002F3A3D" w:rsidRPr="004B6546">
        <w:rPr>
          <w:rFonts w:ascii="Times New Roman" w:hAnsi="Times New Roman" w:cs="Times New Roman"/>
          <w:b/>
          <w:sz w:val="28"/>
          <w:szCs w:val="28"/>
          <w:lang w:val="kk-KZ"/>
        </w:rPr>
        <w:t xml:space="preserve"> Төрағасы                                    </w:t>
      </w:r>
      <w:r w:rsidR="00DD0BE0">
        <w:rPr>
          <w:rFonts w:ascii="Times New Roman" w:hAnsi="Times New Roman" w:cs="Times New Roman"/>
          <w:b/>
          <w:sz w:val="28"/>
          <w:szCs w:val="28"/>
          <w:lang w:val="kk-KZ"/>
        </w:rPr>
        <w:t xml:space="preserve">                 </w:t>
      </w:r>
      <w:r w:rsidR="00656D68" w:rsidRPr="00656D68">
        <w:rPr>
          <w:rFonts w:ascii="Times New Roman" w:hAnsi="Times New Roman" w:cs="Times New Roman"/>
          <w:b/>
          <w:sz w:val="28"/>
          <w:szCs w:val="28"/>
          <w:lang w:val="kk-KZ"/>
        </w:rPr>
        <w:t>П</w:t>
      </w:r>
      <w:r w:rsidR="00656D68">
        <w:rPr>
          <w:rFonts w:ascii="Times New Roman" w:hAnsi="Times New Roman" w:cs="Times New Roman"/>
          <w:b/>
          <w:sz w:val="28"/>
          <w:szCs w:val="28"/>
          <w:lang w:val="kk-KZ"/>
        </w:rPr>
        <w:t>ірматов Ғ</w:t>
      </w:r>
      <w:r w:rsidR="00656D68" w:rsidRPr="00656D68">
        <w:rPr>
          <w:rFonts w:ascii="Times New Roman" w:hAnsi="Times New Roman" w:cs="Times New Roman"/>
          <w:b/>
          <w:sz w:val="28"/>
          <w:szCs w:val="28"/>
          <w:lang w:val="kk-KZ"/>
        </w:rPr>
        <w:t>.О.</w:t>
      </w:r>
    </w:p>
    <w:p w:rsidR="00D279EA" w:rsidRPr="004B6546" w:rsidRDefault="00D279EA" w:rsidP="00D279EA">
      <w:pPr>
        <w:pStyle w:val="a4"/>
        <w:ind w:firstLine="0"/>
        <w:rPr>
          <w:rFonts w:eastAsia="Times New Roman"/>
          <w:b/>
          <w:color w:val="000000"/>
          <w:sz w:val="28"/>
          <w:szCs w:val="28"/>
          <w:lang w:val="kk-KZ"/>
        </w:rPr>
      </w:pPr>
    </w:p>
    <w:p w:rsidR="00195A66" w:rsidRDefault="00195A66" w:rsidP="004B6546">
      <w:pPr>
        <w:rPr>
          <w:rFonts w:ascii="Times New Roman" w:hAnsi="Times New Roman" w:cs="Times New Roman"/>
          <w:sz w:val="28"/>
          <w:szCs w:val="28"/>
          <w:lang w:val="kk-KZ"/>
        </w:rPr>
      </w:pPr>
    </w:p>
    <w:p w:rsidR="008C2F81" w:rsidRPr="004B6546" w:rsidRDefault="00A474BD" w:rsidP="004E6E43">
      <w:pPr>
        <w:rPr>
          <w:rFonts w:ascii="Times New Roman" w:hAnsi="Times New Roman" w:cs="Times New Roman"/>
          <w:b/>
          <w:sz w:val="28"/>
          <w:szCs w:val="28"/>
          <w:lang w:val="kk-KZ"/>
        </w:rPr>
      </w:pPr>
      <w:r>
        <w:rPr>
          <w:rFonts w:ascii="Times New Roman" w:hAnsi="Times New Roman" w:cs="Times New Roman"/>
          <w:sz w:val="28"/>
          <w:szCs w:val="28"/>
          <w:lang w:val="kk-KZ"/>
        </w:rPr>
        <w:t>2022</w:t>
      </w:r>
      <w:r w:rsidR="002A627A">
        <w:rPr>
          <w:rFonts w:ascii="Times New Roman" w:hAnsi="Times New Roman" w:cs="Times New Roman"/>
          <w:sz w:val="28"/>
          <w:szCs w:val="28"/>
          <w:lang w:val="kk-KZ"/>
        </w:rPr>
        <w:t xml:space="preserve"> жылғы</w:t>
      </w:r>
      <w:r w:rsidR="002A627A" w:rsidRPr="004B6546">
        <w:rPr>
          <w:rFonts w:ascii="Times New Roman" w:hAnsi="Times New Roman" w:cs="Times New Roman"/>
          <w:sz w:val="28"/>
          <w:szCs w:val="28"/>
          <w:lang w:val="kk-KZ"/>
        </w:rPr>
        <w:t xml:space="preserve"> </w:t>
      </w:r>
      <w:r w:rsidR="004B6546" w:rsidRPr="004B6546">
        <w:rPr>
          <w:rFonts w:ascii="Times New Roman" w:hAnsi="Times New Roman" w:cs="Times New Roman"/>
          <w:sz w:val="28"/>
          <w:szCs w:val="28"/>
          <w:lang w:val="kk-KZ"/>
        </w:rPr>
        <w:t xml:space="preserve">« ___ »  ________ </w:t>
      </w:r>
    </w:p>
    <w:p w:rsidR="002A627A" w:rsidRPr="004B6546" w:rsidRDefault="002A627A">
      <w:pPr>
        <w:rPr>
          <w:rFonts w:ascii="Times New Roman" w:hAnsi="Times New Roman" w:cs="Times New Roman"/>
          <w:b/>
          <w:sz w:val="28"/>
          <w:szCs w:val="28"/>
          <w:lang w:val="kk-KZ"/>
        </w:rPr>
      </w:pPr>
    </w:p>
    <w:sectPr w:rsidR="002A627A" w:rsidRPr="004B6546" w:rsidSect="004C0E2D">
      <w:pgSz w:w="11906" w:h="16838"/>
      <w:pgMar w:top="1418" w:right="851"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125E6"/>
    <w:multiLevelType w:val="hybridMultilevel"/>
    <w:tmpl w:val="AF8051C6"/>
    <w:lvl w:ilvl="0" w:tplc="8E90AE2E">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 w15:restartNumberingAfterBreak="0">
    <w:nsid w:val="2AB51035"/>
    <w:multiLevelType w:val="hybridMultilevel"/>
    <w:tmpl w:val="26D40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E33E04"/>
    <w:multiLevelType w:val="hybridMultilevel"/>
    <w:tmpl w:val="A1EED000"/>
    <w:lvl w:ilvl="0" w:tplc="41723210">
      <w:start w:val="1"/>
      <w:numFmt w:val="decimal"/>
      <w:lvlText w:val="%1."/>
      <w:lvlJc w:val="left"/>
      <w:pPr>
        <w:ind w:left="1069" w:hanging="360"/>
      </w:pPr>
      <w:rPr>
        <w:rFonts w:ascii="Times New Roman" w:hAnsi="Times New Roman"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33284071"/>
    <w:multiLevelType w:val="hybridMultilevel"/>
    <w:tmpl w:val="B6FECBDE"/>
    <w:lvl w:ilvl="0" w:tplc="B308B066">
      <w:start w:val="1"/>
      <w:numFmt w:val="decimal"/>
      <w:lvlText w:val="%1."/>
      <w:lvlJc w:val="left"/>
      <w:pPr>
        <w:ind w:left="1068" w:hanging="360"/>
      </w:pPr>
      <w:rPr>
        <w:rFonts w:cs="Times New Roman" w:hint="default"/>
        <w:b/>
        <w:color w:val="00000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15:restartNumberingAfterBreak="0">
    <w:nsid w:val="7749751E"/>
    <w:multiLevelType w:val="hybridMultilevel"/>
    <w:tmpl w:val="93383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068"/>
    <w:rsid w:val="000332FA"/>
    <w:rsid w:val="00053031"/>
    <w:rsid w:val="00194B0E"/>
    <w:rsid w:val="00195A66"/>
    <w:rsid w:val="001C199F"/>
    <w:rsid w:val="0020355B"/>
    <w:rsid w:val="0022555D"/>
    <w:rsid w:val="00242FE5"/>
    <w:rsid w:val="00243071"/>
    <w:rsid w:val="002A627A"/>
    <w:rsid w:val="002B587C"/>
    <w:rsid w:val="002F3A3D"/>
    <w:rsid w:val="003558E8"/>
    <w:rsid w:val="003736C9"/>
    <w:rsid w:val="00397363"/>
    <w:rsid w:val="00426030"/>
    <w:rsid w:val="00493E35"/>
    <w:rsid w:val="00496068"/>
    <w:rsid w:val="004B6546"/>
    <w:rsid w:val="004C0E2D"/>
    <w:rsid w:val="004E6E43"/>
    <w:rsid w:val="00552B1B"/>
    <w:rsid w:val="0058746D"/>
    <w:rsid w:val="005F4FD8"/>
    <w:rsid w:val="0062751D"/>
    <w:rsid w:val="00656D68"/>
    <w:rsid w:val="0069285E"/>
    <w:rsid w:val="0070104B"/>
    <w:rsid w:val="007B15AD"/>
    <w:rsid w:val="007F63C1"/>
    <w:rsid w:val="00862BB9"/>
    <w:rsid w:val="00894082"/>
    <w:rsid w:val="008C2528"/>
    <w:rsid w:val="008C2F81"/>
    <w:rsid w:val="008D21EA"/>
    <w:rsid w:val="008F0098"/>
    <w:rsid w:val="00921CDA"/>
    <w:rsid w:val="00964D38"/>
    <w:rsid w:val="00A166CD"/>
    <w:rsid w:val="00A474BD"/>
    <w:rsid w:val="00A837F6"/>
    <w:rsid w:val="00A84528"/>
    <w:rsid w:val="00AA3F5D"/>
    <w:rsid w:val="00AC1DDB"/>
    <w:rsid w:val="00BE0063"/>
    <w:rsid w:val="00C26F42"/>
    <w:rsid w:val="00C96840"/>
    <w:rsid w:val="00CC5870"/>
    <w:rsid w:val="00D279EA"/>
    <w:rsid w:val="00D700E7"/>
    <w:rsid w:val="00D9731F"/>
    <w:rsid w:val="00DB5785"/>
    <w:rsid w:val="00DC0E24"/>
    <w:rsid w:val="00DC65BE"/>
    <w:rsid w:val="00DD0BE0"/>
    <w:rsid w:val="00DF5A92"/>
    <w:rsid w:val="00E021AE"/>
    <w:rsid w:val="00E900C5"/>
    <w:rsid w:val="00F26408"/>
    <w:rsid w:val="00F70133"/>
    <w:rsid w:val="00F83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5FBEA"/>
  <w15:chartTrackingRefBased/>
  <w15:docId w15:val="{9E90B72A-AE1E-447A-B480-625EEE5B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96068"/>
    <w:pPr>
      <w:ind w:left="720"/>
      <w:contextualSpacing/>
    </w:pPr>
  </w:style>
  <w:style w:type="paragraph" w:styleId="a4">
    <w:name w:val="Body Text Indent"/>
    <w:basedOn w:val="a"/>
    <w:link w:val="a5"/>
    <w:uiPriority w:val="99"/>
    <w:rsid w:val="00DB5785"/>
    <w:pPr>
      <w:spacing w:after="0" w:line="240" w:lineRule="auto"/>
      <w:ind w:firstLine="900"/>
      <w:jc w:val="both"/>
    </w:pPr>
    <w:rPr>
      <w:rFonts w:ascii="Times New Roman" w:eastAsia="Calibri" w:hAnsi="Times New Roman" w:cs="Times New Roman"/>
      <w:sz w:val="24"/>
      <w:szCs w:val="20"/>
      <w:lang w:eastAsia="ru-RU"/>
    </w:rPr>
  </w:style>
  <w:style w:type="character" w:customStyle="1" w:styleId="a5">
    <w:name w:val="Основной текст с отступом Знак"/>
    <w:basedOn w:val="a0"/>
    <w:link w:val="a4"/>
    <w:uiPriority w:val="99"/>
    <w:rsid w:val="00DB5785"/>
    <w:rPr>
      <w:rFonts w:ascii="Times New Roman" w:eastAsia="Calibri" w:hAnsi="Times New Roman" w:cs="Times New Roman"/>
      <w:sz w:val="24"/>
      <w:szCs w:val="20"/>
      <w:lang w:eastAsia="ru-RU"/>
    </w:rPr>
  </w:style>
  <w:style w:type="paragraph" w:styleId="a6">
    <w:name w:val="Normal (Web)"/>
    <w:aliases w:val="Обычный (Web),Обычный (веб)1,Обычный (веб)1 Знак Знак Зн,Обычный (веб)1 Знак Знак Зн Знак Знак Знак,Обычный (веб)1 Знак Знак Зн Знак Знак,Обычный (Web)1,Обычный (веб) Знак1,Обычный (веб) Знак Знак1,Обычный (веб) Знак Знак Знак,Знак4 Зна,Зн"/>
    <w:basedOn w:val="a"/>
    <w:link w:val="a7"/>
    <w:uiPriority w:val="99"/>
    <w:rsid w:val="00A837F6"/>
    <w:pPr>
      <w:spacing w:before="100" w:beforeAutospacing="1" w:after="100" w:afterAutospacing="1" w:line="240" w:lineRule="auto"/>
    </w:pPr>
    <w:rPr>
      <w:rFonts w:ascii="Calibri" w:eastAsia="Calibri" w:hAnsi="Calibri" w:cs="Times New Roman"/>
      <w:sz w:val="24"/>
      <w:szCs w:val="20"/>
      <w:lang w:eastAsia="ru-RU"/>
    </w:rPr>
  </w:style>
  <w:style w:type="character" w:customStyle="1" w:styleId="a7">
    <w:name w:val="Обычный (веб) Знак"/>
    <w:aliases w:val="Обычный (Web) Знак,Обычный (веб)1 Знак,Обычный (веб)1 Знак Знак Зн Знак,Обычный (веб)1 Знак Знак Зн Знак Знак Знак Знак,Обычный (веб)1 Знак Знак Зн Знак Знак Знак1,Обычный (Web)1 Знак,Обычный (веб) Знак1 Знак,Знак4 Зна Знак,Зн Знак"/>
    <w:link w:val="a6"/>
    <w:uiPriority w:val="99"/>
    <w:locked/>
    <w:rsid w:val="00A837F6"/>
    <w:rPr>
      <w:rFonts w:ascii="Calibri" w:eastAsia="Calibri" w:hAnsi="Calibri" w:cs="Times New Roman"/>
      <w:sz w:val="24"/>
      <w:szCs w:val="20"/>
      <w:lang w:eastAsia="ru-RU"/>
    </w:rPr>
  </w:style>
  <w:style w:type="paragraph" w:customStyle="1" w:styleId="1">
    <w:name w:val="Абзац списка1"/>
    <w:basedOn w:val="a"/>
    <w:uiPriority w:val="99"/>
    <w:rsid w:val="00243071"/>
    <w:pPr>
      <w:spacing w:after="200" w:line="276" w:lineRule="auto"/>
      <w:ind w:left="720"/>
      <w:contextualSpacing/>
    </w:pPr>
    <w:rPr>
      <w:rFonts w:ascii="Calibri" w:eastAsia="Times New Roman" w:hAnsi="Calibri" w:cs="Times New Roman"/>
    </w:rPr>
  </w:style>
  <w:style w:type="character" w:styleId="a8">
    <w:name w:val="Hyperlink"/>
    <w:basedOn w:val="a0"/>
    <w:uiPriority w:val="99"/>
    <w:semiHidden/>
    <w:unhideWhenUsed/>
    <w:rsid w:val="00F83C3E"/>
    <w:rPr>
      <w:color w:val="000080"/>
      <w:u w:val="single"/>
    </w:rPr>
  </w:style>
  <w:style w:type="character" w:customStyle="1" w:styleId="s0">
    <w:name w:val="s0"/>
    <w:basedOn w:val="a0"/>
    <w:rsid w:val="008C252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142801">
      <w:bodyDiv w:val="1"/>
      <w:marLeft w:val="0"/>
      <w:marRight w:val="0"/>
      <w:marTop w:val="0"/>
      <w:marBottom w:val="0"/>
      <w:divBdr>
        <w:top w:val="none" w:sz="0" w:space="0" w:color="auto"/>
        <w:left w:val="none" w:sz="0" w:space="0" w:color="auto"/>
        <w:bottom w:val="none" w:sz="0" w:space="0" w:color="auto"/>
        <w:right w:val="none" w:sz="0" w:space="0" w:color="auto"/>
      </w:divBdr>
    </w:div>
    <w:div w:id="886573098">
      <w:bodyDiv w:val="1"/>
      <w:marLeft w:val="0"/>
      <w:marRight w:val="0"/>
      <w:marTop w:val="0"/>
      <w:marBottom w:val="0"/>
      <w:divBdr>
        <w:top w:val="none" w:sz="0" w:space="0" w:color="auto"/>
        <w:left w:val="none" w:sz="0" w:space="0" w:color="auto"/>
        <w:bottom w:val="none" w:sz="0" w:space="0" w:color="auto"/>
        <w:right w:val="none" w:sz="0" w:space="0" w:color="auto"/>
      </w:divBdr>
    </w:div>
    <w:div w:id="205989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tionalbank.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975</Words>
  <Characters>5564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Достемесова</dc:creator>
  <cp:keywords/>
  <dc:description/>
  <cp:lastModifiedBy>Сакен Тажиев</cp:lastModifiedBy>
  <cp:revision>5</cp:revision>
  <dcterms:created xsi:type="dcterms:W3CDTF">2022-04-22T12:30:00Z</dcterms:created>
  <dcterms:modified xsi:type="dcterms:W3CDTF">2022-05-05T06:00:00Z</dcterms:modified>
</cp:coreProperties>
</file>