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25" w:type="dxa"/>
        <w:tblLayout w:type="fixed"/>
        <w:tblLook w:val="01E0" w:firstRow="1" w:lastRow="1" w:firstColumn="1" w:lastColumn="1" w:noHBand="0" w:noVBand="0"/>
      </w:tblPr>
      <w:tblGrid>
        <w:gridCol w:w="3936"/>
        <w:gridCol w:w="2126"/>
        <w:gridCol w:w="4263"/>
      </w:tblGrid>
      <w:tr w:rsidR="00BD1CE9" w:rsidRPr="004B739E" w14:paraId="5FBCB026" w14:textId="77777777" w:rsidTr="00E85B91">
        <w:trPr>
          <w:trHeight w:val="1348"/>
        </w:trPr>
        <w:tc>
          <w:tcPr>
            <w:tcW w:w="3936" w:type="dxa"/>
            <w:shd w:val="clear" w:color="auto" w:fill="auto"/>
          </w:tcPr>
          <w:p w14:paraId="44A2D0A2" w14:textId="7DC0A04D" w:rsidR="00BD1CE9" w:rsidRPr="004B739E" w:rsidRDefault="00BD1CE9" w:rsidP="00E85B91">
            <w:pPr>
              <w:jc w:val="center"/>
              <w:rPr>
                <w:b/>
                <w:sz w:val="22"/>
                <w:szCs w:val="22"/>
                <w:lang w:val="kk-KZ"/>
              </w:rPr>
            </w:pPr>
            <w:r w:rsidRPr="004B739E">
              <w:rPr>
                <w:b/>
                <w:sz w:val="22"/>
                <w:szCs w:val="22"/>
                <w:lang w:val="kk-KZ"/>
              </w:rPr>
              <w:t xml:space="preserve"> </w:t>
            </w:r>
            <w:r w:rsidRPr="004B739E">
              <w:rPr>
                <w:b/>
                <w:sz w:val="22"/>
                <w:szCs w:val="22"/>
                <w:lang w:val="kk-KZ"/>
              </w:rPr>
              <w:t>«ҚАЗАҚСТАН РЕСПУБЛИКАСЫНЫҢ</w:t>
            </w:r>
          </w:p>
          <w:p w14:paraId="352AA3F4" w14:textId="77777777" w:rsidR="00BD1CE9" w:rsidRPr="004B739E" w:rsidRDefault="00BD1CE9" w:rsidP="00E85B91">
            <w:pPr>
              <w:jc w:val="center"/>
              <w:rPr>
                <w:b/>
                <w:sz w:val="22"/>
                <w:szCs w:val="22"/>
              </w:rPr>
            </w:pPr>
            <w:r w:rsidRPr="004B739E">
              <w:rPr>
                <w:b/>
                <w:sz w:val="22"/>
                <w:szCs w:val="22"/>
                <w:lang w:val="kk-KZ"/>
              </w:rPr>
              <w:t>ҰЛТТЫҚ БАНКІ»</w:t>
            </w:r>
          </w:p>
          <w:p w14:paraId="3FE09DF5" w14:textId="77777777" w:rsidR="00BD1CE9" w:rsidRPr="004B739E" w:rsidRDefault="00BD1CE9" w:rsidP="00E85B91">
            <w:pPr>
              <w:jc w:val="center"/>
              <w:rPr>
                <w:b/>
                <w:sz w:val="22"/>
                <w:szCs w:val="22"/>
              </w:rPr>
            </w:pPr>
          </w:p>
          <w:p w14:paraId="2718A370" w14:textId="77777777" w:rsidR="00BD1CE9" w:rsidRPr="004B739E" w:rsidRDefault="00BD1CE9" w:rsidP="00E85B91">
            <w:pPr>
              <w:jc w:val="center"/>
              <w:rPr>
                <w:sz w:val="22"/>
                <w:szCs w:val="22"/>
              </w:rPr>
            </w:pPr>
            <w:r w:rsidRPr="004B739E">
              <w:rPr>
                <w:sz w:val="22"/>
                <w:szCs w:val="22"/>
                <w:lang w:val="kk-KZ"/>
              </w:rPr>
              <w:t xml:space="preserve">РЕСПУБЛИКАЛЫҚ </w:t>
            </w:r>
          </w:p>
          <w:p w14:paraId="7742B495" w14:textId="77777777" w:rsidR="00BD1CE9" w:rsidRPr="004B739E" w:rsidRDefault="00BD1CE9" w:rsidP="00E85B91">
            <w:pPr>
              <w:jc w:val="center"/>
              <w:rPr>
                <w:sz w:val="22"/>
                <w:szCs w:val="22"/>
                <w:lang w:val="kk-KZ"/>
              </w:rPr>
            </w:pPr>
            <w:r w:rsidRPr="004B739E">
              <w:rPr>
                <w:sz w:val="22"/>
                <w:szCs w:val="22"/>
                <w:lang w:val="kk-KZ"/>
              </w:rPr>
              <w:t>МЕМЛЕКЕТТІК МЕКЕМЕСІ</w:t>
            </w:r>
          </w:p>
          <w:p w14:paraId="5516C179" w14:textId="77777777" w:rsidR="00BD1CE9" w:rsidRPr="004B739E" w:rsidRDefault="00BD1CE9" w:rsidP="00E85B91">
            <w:pPr>
              <w:spacing w:line="288" w:lineRule="auto"/>
              <w:ind w:right="459"/>
              <w:jc w:val="center"/>
              <w:rPr>
                <w:b/>
                <w:sz w:val="32"/>
                <w:szCs w:val="32"/>
                <w:lang w:val="kk-KZ"/>
              </w:rPr>
            </w:pPr>
          </w:p>
        </w:tc>
        <w:tc>
          <w:tcPr>
            <w:tcW w:w="2126" w:type="dxa"/>
            <w:shd w:val="clear" w:color="auto" w:fill="auto"/>
          </w:tcPr>
          <w:p w14:paraId="650916D9" w14:textId="77777777" w:rsidR="00BD1CE9" w:rsidRPr="004B739E" w:rsidRDefault="00BD1CE9" w:rsidP="00E85B91">
            <w:pPr>
              <w:jc w:val="center"/>
              <w:rPr>
                <w:sz w:val="22"/>
                <w:szCs w:val="22"/>
                <w:lang w:val="kk-KZ"/>
              </w:rPr>
            </w:pPr>
            <w:r w:rsidRPr="004B739E">
              <w:rPr>
                <w:noProof/>
                <w:sz w:val="24"/>
                <w:szCs w:val="24"/>
              </w:rPr>
              <w:drawing>
                <wp:inline distT="0" distB="0" distL="0" distR="0" wp14:anchorId="7E96A0F0" wp14:editId="73A91357">
                  <wp:extent cx="1010920" cy="1006475"/>
                  <wp:effectExtent l="19050" t="0" r="0" b="0"/>
                  <wp:docPr id="2" name="Рисунок 2" descr="Герб РК_цветной_латиниц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РК_цветной_латиница"/>
                          <pic:cNvPicPr>
                            <a:picLocks noChangeAspect="1" noChangeArrowheads="1"/>
                          </pic:cNvPicPr>
                        </pic:nvPicPr>
                        <pic:blipFill>
                          <a:blip r:embed="rId8"/>
                          <a:srcRect l="6992" t="6992" r="6992" b="6992"/>
                          <a:stretch>
                            <a:fillRect/>
                          </a:stretch>
                        </pic:blipFill>
                        <pic:spPr bwMode="auto">
                          <a:xfrm>
                            <a:off x="0" y="0"/>
                            <a:ext cx="1010920" cy="1006475"/>
                          </a:xfrm>
                          <a:prstGeom prst="rect">
                            <a:avLst/>
                          </a:prstGeom>
                          <a:noFill/>
                          <a:ln w="9525">
                            <a:noFill/>
                            <a:miter lim="800000"/>
                            <a:headEnd/>
                            <a:tailEnd/>
                          </a:ln>
                        </pic:spPr>
                      </pic:pic>
                    </a:graphicData>
                  </a:graphic>
                </wp:inline>
              </w:drawing>
            </w:r>
          </w:p>
        </w:tc>
        <w:tc>
          <w:tcPr>
            <w:tcW w:w="4263" w:type="dxa"/>
            <w:shd w:val="clear" w:color="auto" w:fill="auto"/>
          </w:tcPr>
          <w:p w14:paraId="28BE5F25" w14:textId="77777777" w:rsidR="00BD1CE9" w:rsidRPr="004B739E" w:rsidRDefault="00BD1CE9" w:rsidP="00E85B91">
            <w:pPr>
              <w:jc w:val="center"/>
              <w:rPr>
                <w:sz w:val="22"/>
                <w:szCs w:val="22"/>
              </w:rPr>
            </w:pPr>
            <w:r w:rsidRPr="004B739E">
              <w:rPr>
                <w:sz w:val="22"/>
                <w:szCs w:val="22"/>
              </w:rPr>
              <w:t>РЕСПУБЛИКАНСКОЕ ГОСУДАР</w:t>
            </w:r>
            <w:r w:rsidRPr="004B739E">
              <w:rPr>
                <w:sz w:val="22"/>
                <w:szCs w:val="22"/>
                <w:lang w:val="kk-KZ"/>
              </w:rPr>
              <w:t>С</w:t>
            </w:r>
            <w:r w:rsidRPr="004B739E">
              <w:rPr>
                <w:sz w:val="22"/>
                <w:szCs w:val="22"/>
              </w:rPr>
              <w:t>ТВЕННОЕ УЧРЕЖДЕНИЕ</w:t>
            </w:r>
          </w:p>
          <w:p w14:paraId="2A54DFE4" w14:textId="77777777" w:rsidR="00BD1CE9" w:rsidRPr="004B739E" w:rsidRDefault="00BD1CE9" w:rsidP="00E85B91">
            <w:pPr>
              <w:jc w:val="center"/>
              <w:rPr>
                <w:sz w:val="22"/>
                <w:szCs w:val="22"/>
              </w:rPr>
            </w:pPr>
          </w:p>
          <w:p w14:paraId="151DF251" w14:textId="77777777" w:rsidR="00BD1CE9" w:rsidRPr="004B739E" w:rsidRDefault="00BD1CE9" w:rsidP="00E85B91">
            <w:pPr>
              <w:jc w:val="center"/>
              <w:rPr>
                <w:b/>
                <w:sz w:val="22"/>
                <w:szCs w:val="22"/>
              </w:rPr>
            </w:pPr>
            <w:r w:rsidRPr="004B739E">
              <w:rPr>
                <w:b/>
                <w:sz w:val="22"/>
                <w:szCs w:val="22"/>
              </w:rPr>
              <w:t>«НАЦИОНАЛЬНЫЙ БАНК</w:t>
            </w:r>
          </w:p>
          <w:p w14:paraId="38E5C1A7" w14:textId="77777777" w:rsidR="00BD1CE9" w:rsidRPr="004B739E" w:rsidRDefault="00BD1CE9" w:rsidP="00E85B91">
            <w:pPr>
              <w:jc w:val="center"/>
              <w:rPr>
                <w:b/>
                <w:sz w:val="22"/>
                <w:szCs w:val="22"/>
                <w:lang w:val="kk-KZ"/>
              </w:rPr>
            </w:pPr>
            <w:r w:rsidRPr="004B739E">
              <w:rPr>
                <w:b/>
                <w:sz w:val="22"/>
                <w:szCs w:val="22"/>
              </w:rPr>
              <w:t>РЕСПУБЛИКИ КАЗАХСТАН»</w:t>
            </w:r>
          </w:p>
          <w:p w14:paraId="6142EE4B" w14:textId="77777777" w:rsidR="00BD1CE9" w:rsidRPr="004B739E" w:rsidRDefault="00BD1CE9" w:rsidP="00E85B91">
            <w:pPr>
              <w:spacing w:line="288" w:lineRule="auto"/>
              <w:jc w:val="center"/>
              <w:rPr>
                <w:b/>
                <w:sz w:val="29"/>
                <w:szCs w:val="29"/>
                <w:lang w:val="kk-KZ"/>
              </w:rPr>
            </w:pPr>
          </w:p>
        </w:tc>
      </w:tr>
      <w:tr w:rsidR="00BD1CE9" w:rsidRPr="004B739E" w14:paraId="2D99C13A" w14:textId="77777777" w:rsidTr="00E85B91">
        <w:trPr>
          <w:trHeight w:val="591"/>
        </w:trPr>
        <w:tc>
          <w:tcPr>
            <w:tcW w:w="3936" w:type="dxa"/>
            <w:shd w:val="clear" w:color="auto" w:fill="auto"/>
          </w:tcPr>
          <w:p w14:paraId="64BE9A23" w14:textId="77777777" w:rsidR="00BD1CE9" w:rsidRPr="004B739E" w:rsidRDefault="00BD1CE9" w:rsidP="00E85B91">
            <w:pPr>
              <w:jc w:val="center"/>
              <w:rPr>
                <w:b/>
                <w:sz w:val="28"/>
                <w:szCs w:val="28"/>
                <w:lang w:val="kk-KZ"/>
              </w:rPr>
            </w:pPr>
            <w:r w:rsidRPr="004B739E">
              <w:rPr>
                <w:b/>
                <w:sz w:val="28"/>
                <w:szCs w:val="28"/>
                <w:lang w:val="kk-KZ"/>
              </w:rPr>
              <w:t>БАСҚАРМАСЫНЫҢ</w:t>
            </w:r>
            <w:r w:rsidRPr="004B739E">
              <w:rPr>
                <w:b/>
                <w:sz w:val="28"/>
                <w:szCs w:val="28"/>
                <w:lang w:val="kk-KZ"/>
              </w:rPr>
              <w:br/>
              <w:t>ҚАУЛЫСЫ</w:t>
            </w:r>
          </w:p>
          <w:p w14:paraId="7F2C25F9" w14:textId="77777777" w:rsidR="00BD1CE9" w:rsidRPr="004B739E" w:rsidRDefault="00BD1CE9" w:rsidP="00E85B91">
            <w:pPr>
              <w:widowControl w:val="0"/>
              <w:ind w:right="459"/>
              <w:jc w:val="center"/>
              <w:rPr>
                <w:b/>
                <w:bCs/>
                <w:sz w:val="22"/>
                <w:szCs w:val="22"/>
              </w:rPr>
            </w:pPr>
          </w:p>
        </w:tc>
        <w:tc>
          <w:tcPr>
            <w:tcW w:w="2126" w:type="dxa"/>
            <w:shd w:val="clear" w:color="auto" w:fill="auto"/>
          </w:tcPr>
          <w:p w14:paraId="5BB9CBEC" w14:textId="77777777" w:rsidR="00BD1CE9" w:rsidRPr="004B739E" w:rsidRDefault="00BD1CE9" w:rsidP="00E85B91">
            <w:pPr>
              <w:jc w:val="center"/>
              <w:rPr>
                <w:sz w:val="22"/>
                <w:szCs w:val="22"/>
                <w:lang w:val="kk-KZ"/>
              </w:rPr>
            </w:pPr>
          </w:p>
        </w:tc>
        <w:tc>
          <w:tcPr>
            <w:tcW w:w="4263" w:type="dxa"/>
            <w:shd w:val="clear" w:color="auto" w:fill="auto"/>
          </w:tcPr>
          <w:p w14:paraId="01D1105A" w14:textId="77777777" w:rsidR="00BD1CE9" w:rsidRPr="004B739E" w:rsidRDefault="00BD1CE9" w:rsidP="00E85B91">
            <w:pPr>
              <w:jc w:val="center"/>
              <w:rPr>
                <w:b/>
                <w:sz w:val="28"/>
                <w:szCs w:val="28"/>
                <w:lang w:val="kk-KZ"/>
              </w:rPr>
            </w:pPr>
            <w:r w:rsidRPr="004B739E">
              <w:rPr>
                <w:b/>
                <w:sz w:val="28"/>
                <w:szCs w:val="28"/>
                <w:lang w:val="kk-KZ"/>
              </w:rPr>
              <w:t>ПОСТАНОВЛЕНИЕ</w:t>
            </w:r>
          </w:p>
          <w:p w14:paraId="4C6D0A96" w14:textId="77777777" w:rsidR="00BD1CE9" w:rsidRPr="004B739E" w:rsidRDefault="00BD1CE9" w:rsidP="00E85B91">
            <w:pPr>
              <w:jc w:val="center"/>
              <w:rPr>
                <w:b/>
                <w:sz w:val="28"/>
                <w:szCs w:val="28"/>
                <w:lang w:val="kk-KZ"/>
              </w:rPr>
            </w:pPr>
            <w:r w:rsidRPr="004B739E">
              <w:rPr>
                <w:b/>
                <w:sz w:val="28"/>
                <w:szCs w:val="28"/>
                <w:lang w:val="kk-KZ"/>
              </w:rPr>
              <w:t>ПРАВЛЕНИЯ</w:t>
            </w:r>
          </w:p>
          <w:p w14:paraId="0E3BF7B0" w14:textId="77777777" w:rsidR="00BD1CE9" w:rsidRPr="004B739E" w:rsidRDefault="00BD1CE9" w:rsidP="00E85B91">
            <w:pPr>
              <w:spacing w:line="288" w:lineRule="auto"/>
              <w:jc w:val="center"/>
              <w:rPr>
                <w:b/>
                <w:bCs/>
                <w:lang w:val="kk-KZ"/>
              </w:rPr>
            </w:pPr>
          </w:p>
        </w:tc>
      </w:tr>
    </w:tbl>
    <w:p w14:paraId="6E9E2EFD" w14:textId="77777777" w:rsidR="00BD1CE9" w:rsidRPr="00597F04" w:rsidRDefault="00BD1CE9" w:rsidP="00BD1CE9">
      <w:pPr>
        <w:pStyle w:val="ac"/>
        <w:jc w:val="center"/>
        <w:rPr>
          <w:sz w:val="22"/>
          <w:szCs w:val="22"/>
        </w:rPr>
      </w:pPr>
      <w:proofErr w:type="gramStart"/>
      <w:r w:rsidRPr="00597F04">
        <w:rPr>
          <w:b/>
          <w:bCs/>
          <w:sz w:val="22"/>
          <w:szCs w:val="22"/>
          <w:lang w:eastAsia="ru-RU"/>
        </w:rPr>
        <w:t>№  _</w:t>
      </w:r>
      <w:proofErr w:type="gramEnd"/>
      <w:r w:rsidRPr="00597F04">
        <w:rPr>
          <w:b/>
          <w:bCs/>
          <w:sz w:val="22"/>
          <w:szCs w:val="22"/>
          <w:lang w:eastAsia="ru-RU"/>
        </w:rPr>
        <w:t>___________________                                                              от «___»    ___________  20</w:t>
      </w:r>
      <w:r w:rsidRPr="00597F04">
        <w:rPr>
          <w:sz w:val="22"/>
          <w:szCs w:val="22"/>
          <w:lang w:val="kk-KZ"/>
        </w:rPr>
        <w:t>___</w:t>
      </w:r>
      <w:r w:rsidRPr="00597F04">
        <w:rPr>
          <w:b/>
          <w:bCs/>
          <w:sz w:val="22"/>
          <w:szCs w:val="22"/>
          <w:lang w:eastAsia="ru-RU"/>
        </w:rPr>
        <w:t xml:space="preserve">  года</w:t>
      </w:r>
    </w:p>
    <w:p w14:paraId="457D8909" w14:textId="77777777" w:rsidR="00BD1CE9" w:rsidRPr="00123C1D" w:rsidRDefault="00BD1CE9" w:rsidP="00BD1CE9">
      <w:pPr>
        <w:rPr>
          <w:color w:val="3A7234"/>
          <w:sz w:val="14"/>
          <w:szCs w:val="14"/>
          <w:lang w:val="kk-KZ"/>
        </w:rPr>
      </w:pPr>
    </w:p>
    <w:p w14:paraId="7BFEF21C" w14:textId="77777777" w:rsidR="00BD1CE9" w:rsidRPr="00934587" w:rsidRDefault="00BD1CE9" w:rsidP="00BD1CE9">
      <w:pPr>
        <w:rPr>
          <w:color w:val="3A7234"/>
          <w:sz w:val="14"/>
          <w:szCs w:val="14"/>
          <w:lang w:val="kk-KZ"/>
        </w:rPr>
      </w:pPr>
    </w:p>
    <w:p w14:paraId="7FE25FEC" w14:textId="45FC7AE9" w:rsidR="00BD1CE9" w:rsidRPr="00326CF5" w:rsidRDefault="00BD1CE9" w:rsidP="00BD1CE9">
      <w:pPr>
        <w:jc w:val="center"/>
        <w:rPr>
          <w:lang w:val="kk-KZ"/>
        </w:rPr>
      </w:pPr>
      <w:r w:rsidRPr="00326CF5">
        <w:rPr>
          <w:lang w:val="kk-KZ"/>
        </w:rPr>
        <w:t>Нұр-Сұлтан қаласы                                                                                                         город Нур-Султан</w:t>
      </w:r>
    </w:p>
    <w:p w14:paraId="2A86DB18" w14:textId="77777777" w:rsidR="00BD1CE9" w:rsidRDefault="00BD1CE9" w:rsidP="00BD1CE9">
      <w:pPr>
        <w:tabs>
          <w:tab w:val="left" w:pos="1134"/>
        </w:tabs>
        <w:ind w:firstLine="709"/>
        <w:jc w:val="center"/>
        <w:rPr>
          <w:sz w:val="28"/>
          <w:szCs w:val="28"/>
        </w:rPr>
      </w:pPr>
    </w:p>
    <w:p w14:paraId="3992034D" w14:textId="7BB65E5B" w:rsidR="00A5505B" w:rsidRDefault="00A5505B" w:rsidP="00AF4B91">
      <w:pPr>
        <w:tabs>
          <w:tab w:val="left" w:pos="1134"/>
        </w:tabs>
        <w:ind w:firstLine="709"/>
        <w:rPr>
          <w:b/>
          <w:sz w:val="28"/>
        </w:rPr>
      </w:pPr>
    </w:p>
    <w:p w14:paraId="1E4EBA81" w14:textId="77777777" w:rsidR="00A5505B" w:rsidRDefault="00A5505B" w:rsidP="00AF4B91">
      <w:pPr>
        <w:tabs>
          <w:tab w:val="left" w:pos="1134"/>
        </w:tabs>
        <w:ind w:firstLine="709"/>
        <w:rPr>
          <w:b/>
          <w:sz w:val="28"/>
        </w:rPr>
      </w:pPr>
    </w:p>
    <w:p w14:paraId="7DBB2D47" w14:textId="049365B4" w:rsidR="00D03C8B" w:rsidRPr="00D03C8B" w:rsidRDefault="00D03C8B" w:rsidP="005D0F45">
      <w:pPr>
        <w:tabs>
          <w:tab w:val="left" w:pos="1134"/>
        </w:tabs>
        <w:ind w:firstLine="709"/>
        <w:jc w:val="center"/>
        <w:rPr>
          <w:b/>
          <w:sz w:val="28"/>
          <w:szCs w:val="28"/>
        </w:rPr>
      </w:pPr>
      <w:r w:rsidRPr="00D03C8B">
        <w:rPr>
          <w:b/>
          <w:sz w:val="28"/>
          <w:szCs w:val="28"/>
          <w:lang w:val="kk-KZ"/>
        </w:rPr>
        <w:t xml:space="preserve">Қазақстан Республикасы Ұлттық Банкі Басқармасының </w:t>
      </w:r>
      <w:r w:rsidRPr="00D03C8B">
        <w:rPr>
          <w:b/>
          <w:sz w:val="28"/>
          <w:szCs w:val="28"/>
          <w:lang w:val="kk-KZ"/>
        </w:rPr>
        <w:br/>
        <w:t>кейбір қаулыларына есеп</w:t>
      </w:r>
      <w:r w:rsidR="00B94FF9">
        <w:rPr>
          <w:b/>
          <w:sz w:val="28"/>
          <w:szCs w:val="28"/>
          <w:lang w:val="kk-KZ"/>
        </w:rPr>
        <w:t>тілікті</w:t>
      </w:r>
      <w:r w:rsidRPr="00D03C8B">
        <w:rPr>
          <w:b/>
          <w:sz w:val="28"/>
          <w:szCs w:val="28"/>
          <w:lang w:val="kk-KZ"/>
        </w:rPr>
        <w:t xml:space="preserve"> </w:t>
      </w:r>
      <w:r w:rsidR="00B94FF9">
        <w:rPr>
          <w:b/>
          <w:sz w:val="28"/>
          <w:szCs w:val="28"/>
          <w:lang w:val="kk-KZ"/>
        </w:rPr>
        <w:t>ұсын</w:t>
      </w:r>
      <w:r w:rsidRPr="00D03C8B">
        <w:rPr>
          <w:b/>
          <w:sz w:val="28"/>
          <w:szCs w:val="28"/>
          <w:lang w:val="kk-KZ"/>
        </w:rPr>
        <w:t xml:space="preserve">у </w:t>
      </w:r>
      <w:r w:rsidRPr="00D03C8B">
        <w:rPr>
          <w:b/>
          <w:color w:val="000000" w:themeColor="text1"/>
          <w:sz w:val="28"/>
          <w:szCs w:val="28"/>
          <w:lang w:val="kk-KZ"/>
        </w:rPr>
        <w:t>м</w:t>
      </w:r>
      <w:bookmarkStart w:id="0" w:name="_GoBack"/>
      <w:bookmarkEnd w:id="0"/>
      <w:r w:rsidRPr="00D03C8B">
        <w:rPr>
          <w:b/>
          <w:color w:val="000000" w:themeColor="text1"/>
          <w:sz w:val="28"/>
          <w:szCs w:val="28"/>
          <w:lang w:val="kk-KZ"/>
        </w:rPr>
        <w:t>әселелері бойынша өзгерістер мен толықтырулар енгізу туралы</w:t>
      </w:r>
      <w:r w:rsidRPr="00D03C8B">
        <w:rPr>
          <w:b/>
          <w:sz w:val="28"/>
          <w:szCs w:val="28"/>
        </w:rPr>
        <w:t xml:space="preserve"> </w:t>
      </w:r>
    </w:p>
    <w:p w14:paraId="7C79B759" w14:textId="22578FDE" w:rsidR="005E0A82" w:rsidRDefault="005E0A82" w:rsidP="00C526C4">
      <w:pPr>
        <w:tabs>
          <w:tab w:val="left" w:pos="1134"/>
        </w:tabs>
        <w:ind w:firstLine="709"/>
        <w:jc w:val="both"/>
        <w:rPr>
          <w:sz w:val="28"/>
          <w:szCs w:val="28"/>
        </w:rPr>
      </w:pPr>
    </w:p>
    <w:p w14:paraId="143706A0" w14:textId="77777777" w:rsidR="00FB099D" w:rsidRPr="00326CF5" w:rsidRDefault="00FB099D" w:rsidP="00C526C4">
      <w:pPr>
        <w:tabs>
          <w:tab w:val="left" w:pos="1134"/>
        </w:tabs>
        <w:ind w:firstLine="709"/>
        <w:jc w:val="both"/>
        <w:rPr>
          <w:sz w:val="28"/>
          <w:szCs w:val="28"/>
        </w:rPr>
      </w:pPr>
    </w:p>
    <w:p w14:paraId="120E89BB" w14:textId="09E34FEE" w:rsidR="008D3EEF" w:rsidRPr="008D3EEF" w:rsidRDefault="00A7528F" w:rsidP="0027456A">
      <w:pPr>
        <w:overflowPunct/>
        <w:autoSpaceDE/>
        <w:autoSpaceDN/>
        <w:adjustRightInd/>
        <w:ind w:firstLine="709"/>
        <w:jc w:val="both"/>
        <w:rPr>
          <w:b/>
          <w:sz w:val="28"/>
        </w:rPr>
      </w:pPr>
      <w:r w:rsidRPr="00A7528F">
        <w:rPr>
          <w:sz w:val="28"/>
          <w:szCs w:val="28"/>
          <w:lang w:val="kk-KZ"/>
        </w:rPr>
        <w:t xml:space="preserve">Қазақстан Республикасы Ұлттық Банкінің Басқармасы </w:t>
      </w:r>
      <w:r w:rsidRPr="00A7528F">
        <w:rPr>
          <w:b/>
          <w:bCs/>
          <w:color w:val="000000"/>
          <w:sz w:val="28"/>
          <w:szCs w:val="28"/>
          <w:lang w:val="kk-KZ"/>
        </w:rPr>
        <w:t>ҚАУЛЫ</w:t>
      </w:r>
      <w:r w:rsidRPr="00A7528F">
        <w:rPr>
          <w:color w:val="000000"/>
          <w:sz w:val="28"/>
          <w:szCs w:val="28"/>
          <w:lang w:val="kk-KZ"/>
        </w:rPr>
        <w:t xml:space="preserve"> </w:t>
      </w:r>
      <w:r w:rsidRPr="00A7528F">
        <w:rPr>
          <w:b/>
          <w:bCs/>
          <w:color w:val="000000"/>
          <w:sz w:val="28"/>
          <w:szCs w:val="28"/>
          <w:lang w:val="kk-KZ"/>
        </w:rPr>
        <w:t>ЕТЕДІ</w:t>
      </w:r>
      <w:r w:rsidR="008D3EEF" w:rsidRPr="008D3EEF">
        <w:rPr>
          <w:b/>
          <w:sz w:val="28"/>
        </w:rPr>
        <w:t>:</w:t>
      </w:r>
    </w:p>
    <w:p w14:paraId="6DA8D9D4" w14:textId="4170752B" w:rsidR="008D3EEF" w:rsidRPr="00F75AF7" w:rsidRDefault="008D3EEF" w:rsidP="00F75AF7">
      <w:pPr>
        <w:overflowPunct/>
        <w:autoSpaceDE/>
        <w:autoSpaceDN/>
        <w:adjustRightInd/>
        <w:ind w:firstLine="709"/>
        <w:jc w:val="both"/>
        <w:rPr>
          <w:sz w:val="28"/>
          <w:szCs w:val="28"/>
          <w:lang w:val="kk-KZ"/>
        </w:rPr>
      </w:pPr>
      <w:r w:rsidRPr="008D3EEF">
        <w:rPr>
          <w:sz w:val="28"/>
        </w:rPr>
        <w:t xml:space="preserve">1. </w:t>
      </w:r>
      <w:r w:rsidR="00F75AF7" w:rsidRPr="00F75AF7">
        <w:rPr>
          <w:sz w:val="28"/>
          <w:szCs w:val="28"/>
          <w:lang w:val="kk-KZ"/>
        </w:rPr>
        <w:t>Осы қаулыға қосымшаға сәйкес Қазақстан Республикасы Ұлттық Банкі Басқармасының есептілікті ұсыну мәселелері бойынша өзгерістер мен толықтырулар енгізілетін кейбір қаулыларының тізбесі бекітілсін</w:t>
      </w:r>
      <w:r w:rsidRPr="008D3EEF">
        <w:rPr>
          <w:sz w:val="28"/>
        </w:rPr>
        <w:t>.</w:t>
      </w:r>
    </w:p>
    <w:p w14:paraId="01B9846B" w14:textId="70272B05" w:rsidR="008D3EEF" w:rsidRPr="00851349" w:rsidRDefault="008D3EEF" w:rsidP="008D3EEF">
      <w:pPr>
        <w:overflowPunct/>
        <w:autoSpaceDE/>
        <w:autoSpaceDN/>
        <w:adjustRightInd/>
        <w:ind w:firstLine="709"/>
        <w:jc w:val="both"/>
        <w:rPr>
          <w:sz w:val="28"/>
          <w:lang w:val="kk-KZ"/>
        </w:rPr>
      </w:pPr>
      <w:r w:rsidRPr="00851349">
        <w:rPr>
          <w:sz w:val="28"/>
          <w:lang w:val="kk-KZ"/>
        </w:rPr>
        <w:t xml:space="preserve">2. </w:t>
      </w:r>
      <w:r w:rsidR="00851349" w:rsidRPr="00851349">
        <w:rPr>
          <w:sz w:val="28"/>
          <w:szCs w:val="28"/>
          <w:lang w:val="kk-KZ"/>
        </w:rPr>
        <w:t>Қаржы нарығының статистикасы департаменті (А.М. Боранбаева) Қазақстан Республикасының заңнамасында белгіленген тәртіппен</w:t>
      </w:r>
      <w:r w:rsidRPr="00851349">
        <w:rPr>
          <w:sz w:val="28"/>
          <w:lang w:val="kk-KZ"/>
        </w:rPr>
        <w:t>:</w:t>
      </w:r>
    </w:p>
    <w:p w14:paraId="4519ADA6" w14:textId="0CFDBE11" w:rsidR="008D3EEF" w:rsidRPr="008A509F" w:rsidRDefault="008D3EEF" w:rsidP="008D3EEF">
      <w:pPr>
        <w:overflowPunct/>
        <w:autoSpaceDE/>
        <w:autoSpaceDN/>
        <w:adjustRightInd/>
        <w:ind w:firstLine="709"/>
        <w:jc w:val="both"/>
        <w:rPr>
          <w:sz w:val="28"/>
          <w:lang w:val="kk-KZ"/>
        </w:rPr>
      </w:pPr>
      <w:r w:rsidRPr="008A509F">
        <w:rPr>
          <w:sz w:val="28"/>
          <w:lang w:val="kk-KZ"/>
        </w:rPr>
        <w:t xml:space="preserve">1) </w:t>
      </w:r>
      <w:r w:rsidR="008A509F" w:rsidRPr="008A509F">
        <w:rPr>
          <w:sz w:val="28"/>
          <w:szCs w:val="28"/>
          <w:lang w:val="kk-KZ"/>
        </w:rPr>
        <w:t>Заң департаментімен (А.С. Касенов) бірлесіп осы қаулыны Қазақстан Республикасының Әділет министрлігінде мемлекеттік тіркеуді</w:t>
      </w:r>
      <w:r w:rsidRPr="008A509F">
        <w:rPr>
          <w:sz w:val="28"/>
          <w:lang w:val="kk-KZ"/>
        </w:rPr>
        <w:t>;</w:t>
      </w:r>
    </w:p>
    <w:p w14:paraId="5BB1EAB1" w14:textId="0C6317C3" w:rsidR="008D3EEF" w:rsidRPr="00BC563C" w:rsidRDefault="008D3EEF" w:rsidP="008D3EEF">
      <w:pPr>
        <w:overflowPunct/>
        <w:autoSpaceDE/>
        <w:autoSpaceDN/>
        <w:adjustRightInd/>
        <w:ind w:firstLine="709"/>
        <w:jc w:val="both"/>
        <w:rPr>
          <w:sz w:val="28"/>
          <w:lang w:val="kk-KZ"/>
        </w:rPr>
      </w:pPr>
      <w:r w:rsidRPr="00BC563C">
        <w:rPr>
          <w:sz w:val="28"/>
          <w:lang w:val="kk-KZ"/>
        </w:rPr>
        <w:t xml:space="preserve">2) </w:t>
      </w:r>
      <w:r w:rsidR="00BC563C" w:rsidRPr="00BC563C">
        <w:rPr>
          <w:sz w:val="28"/>
          <w:szCs w:val="28"/>
          <w:lang w:val="kk-KZ"/>
        </w:rPr>
        <w:t>осы қаулыны ресми жарияланғаннан кейін Қазақстан Республикасы Ұлттық Банкінің ресми интернет-ресурсына орналастыруды</w:t>
      </w:r>
      <w:r w:rsidR="00AF4B91" w:rsidRPr="00BC563C">
        <w:rPr>
          <w:sz w:val="28"/>
          <w:lang w:val="kk-KZ"/>
        </w:rPr>
        <w:t>;</w:t>
      </w:r>
    </w:p>
    <w:p w14:paraId="53856656" w14:textId="0A83FB1D" w:rsidR="008D3EEF" w:rsidRPr="00D2728B" w:rsidRDefault="008D3EEF" w:rsidP="008D3EEF">
      <w:pPr>
        <w:overflowPunct/>
        <w:autoSpaceDE/>
        <w:autoSpaceDN/>
        <w:adjustRightInd/>
        <w:ind w:firstLine="709"/>
        <w:jc w:val="both"/>
        <w:rPr>
          <w:sz w:val="28"/>
          <w:lang w:val="kk-KZ"/>
        </w:rPr>
      </w:pPr>
      <w:r w:rsidRPr="00D2728B">
        <w:rPr>
          <w:sz w:val="28"/>
          <w:lang w:val="kk-KZ"/>
        </w:rPr>
        <w:t xml:space="preserve">3) </w:t>
      </w:r>
      <w:r w:rsidR="00D2728B" w:rsidRPr="00D2728B">
        <w:rPr>
          <w:sz w:val="28"/>
          <w:szCs w:val="28"/>
          <w:lang w:val="kk-KZ"/>
        </w:rPr>
        <w:t>осы қаулы мемлекеттік тіркелгеннен кейін он жұмыс күні ішінде Заң департаментіне осы тармақтың 2) тармақшасында көзделген іс-шара</w:t>
      </w:r>
      <w:r w:rsidR="00D2728B">
        <w:rPr>
          <w:sz w:val="28"/>
          <w:szCs w:val="28"/>
          <w:lang w:val="kk-KZ"/>
        </w:rPr>
        <w:t>н</w:t>
      </w:r>
      <w:r w:rsidR="00D2728B" w:rsidRPr="00D2728B">
        <w:rPr>
          <w:sz w:val="28"/>
          <w:szCs w:val="28"/>
          <w:lang w:val="kk-KZ"/>
        </w:rPr>
        <w:t>ың орындалуы туралы мәліметтерді ұсынуды қамтамасыз етсін</w:t>
      </w:r>
      <w:r w:rsidRPr="00D2728B">
        <w:rPr>
          <w:sz w:val="28"/>
          <w:szCs w:val="28"/>
          <w:lang w:val="kk-KZ"/>
        </w:rPr>
        <w:t>.</w:t>
      </w:r>
    </w:p>
    <w:p w14:paraId="3FB3C982" w14:textId="146BAC25" w:rsidR="008D3EEF" w:rsidRPr="00E26B5A" w:rsidRDefault="008D3EEF" w:rsidP="008D3EEF">
      <w:pPr>
        <w:overflowPunct/>
        <w:autoSpaceDE/>
        <w:autoSpaceDN/>
        <w:adjustRightInd/>
        <w:ind w:firstLine="709"/>
        <w:jc w:val="both"/>
        <w:rPr>
          <w:sz w:val="28"/>
          <w:lang w:val="kk-KZ"/>
        </w:rPr>
      </w:pPr>
      <w:r w:rsidRPr="00E26B5A">
        <w:rPr>
          <w:sz w:val="28"/>
          <w:lang w:val="kk-KZ"/>
        </w:rPr>
        <w:t xml:space="preserve">3. </w:t>
      </w:r>
      <w:r w:rsidR="00E26B5A" w:rsidRPr="00C116D3">
        <w:rPr>
          <w:sz w:val="28"/>
          <w:lang w:val="kk-KZ"/>
        </w:rPr>
        <w:t>Осы қаулының орындалуын бақылау Қазақстан Республикасының Ұлттық Банкі Төрағасының орынбасары А.М. Баймағамбетовке жүктелсін</w:t>
      </w:r>
      <w:r w:rsidRPr="00E26B5A">
        <w:rPr>
          <w:sz w:val="28"/>
          <w:lang w:val="kk-KZ"/>
        </w:rPr>
        <w:t>.</w:t>
      </w:r>
    </w:p>
    <w:p w14:paraId="5CD68E07" w14:textId="63AA00BB" w:rsidR="008D3EEF" w:rsidRPr="00E26B5A" w:rsidRDefault="008D3EEF" w:rsidP="008D3EEF">
      <w:pPr>
        <w:overflowPunct/>
        <w:autoSpaceDE/>
        <w:autoSpaceDN/>
        <w:adjustRightInd/>
        <w:ind w:firstLine="709"/>
        <w:jc w:val="both"/>
        <w:rPr>
          <w:sz w:val="28"/>
          <w:szCs w:val="28"/>
          <w:lang w:val="kk-KZ"/>
        </w:rPr>
      </w:pPr>
      <w:r w:rsidRPr="00E26B5A">
        <w:rPr>
          <w:sz w:val="28"/>
          <w:lang w:val="kk-KZ"/>
        </w:rPr>
        <w:t xml:space="preserve">4. </w:t>
      </w:r>
      <w:r w:rsidR="00E26B5A" w:rsidRPr="00E26B5A">
        <w:rPr>
          <w:sz w:val="28"/>
          <w:szCs w:val="28"/>
          <w:lang w:val="kk-KZ"/>
        </w:rPr>
        <w:t>Осы қаулы алғашқы ресми жарияланған күнінен бастап қолданысқа енгізіледі және 2022 жылғы 5 қаңтардан бастап қоса алғанда</w:t>
      </w:r>
      <w:r w:rsidR="00E26B5A">
        <w:rPr>
          <w:sz w:val="28"/>
          <w:lang w:val="kk-KZ"/>
        </w:rPr>
        <w:t xml:space="preserve"> туындаған </w:t>
      </w:r>
      <w:r w:rsidR="00E26B5A" w:rsidRPr="00E26B5A">
        <w:rPr>
          <w:sz w:val="28"/>
          <w:szCs w:val="28"/>
          <w:lang w:val="kk-KZ"/>
        </w:rPr>
        <w:t>құқықтық қатынастарға қолданылады</w:t>
      </w:r>
      <w:r w:rsidR="00B01E2C" w:rsidRPr="00E26B5A">
        <w:rPr>
          <w:sz w:val="28"/>
          <w:szCs w:val="28"/>
          <w:lang w:val="kk-KZ"/>
        </w:rPr>
        <w:t>.</w:t>
      </w:r>
    </w:p>
    <w:p w14:paraId="5B855F79" w14:textId="77777777" w:rsidR="008D3EEF" w:rsidRPr="00E26B5A" w:rsidRDefault="008D3EEF" w:rsidP="008D3EEF">
      <w:pPr>
        <w:overflowPunct/>
        <w:autoSpaceDE/>
        <w:autoSpaceDN/>
        <w:adjustRightInd/>
        <w:ind w:firstLine="709"/>
        <w:jc w:val="both"/>
        <w:rPr>
          <w:color w:val="FF0000"/>
          <w:sz w:val="28"/>
          <w:lang w:val="kk-KZ"/>
        </w:rPr>
      </w:pPr>
    </w:p>
    <w:p w14:paraId="1E0AF29F" w14:textId="77777777" w:rsidR="008D3EEF" w:rsidRPr="00E26B5A" w:rsidRDefault="008D3EEF" w:rsidP="008D3EEF">
      <w:pPr>
        <w:overflowPunct/>
        <w:autoSpaceDE/>
        <w:autoSpaceDN/>
        <w:adjustRightInd/>
        <w:ind w:firstLine="709"/>
        <w:jc w:val="both"/>
        <w:rPr>
          <w:sz w:val="28"/>
          <w:lang w:val="kk-KZ"/>
        </w:rPr>
      </w:pPr>
    </w:p>
    <w:tbl>
      <w:tblPr>
        <w:tblStyle w:val="ab"/>
        <w:tblW w:w="89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2126"/>
        <w:gridCol w:w="3152"/>
      </w:tblGrid>
      <w:tr w:rsidR="000B4386" w:rsidRPr="0042778C" w14:paraId="46C83C55" w14:textId="77777777" w:rsidTr="0027456A">
        <w:trPr>
          <w:jc w:val="center"/>
        </w:trPr>
        <w:tc>
          <w:tcPr>
            <w:tcW w:w="3652" w:type="dxa"/>
            <w:hideMark/>
          </w:tcPr>
          <w:p w14:paraId="76B3CB12" w14:textId="77777777" w:rsidR="00B95133" w:rsidRPr="00B95133" w:rsidRDefault="00B95133" w:rsidP="00B95133">
            <w:pPr>
              <w:rPr>
                <w:b/>
                <w:sz w:val="28"/>
                <w:szCs w:val="28"/>
                <w:lang w:val="kk-KZ"/>
              </w:rPr>
            </w:pPr>
            <w:r w:rsidRPr="00B95133">
              <w:rPr>
                <w:b/>
                <w:sz w:val="28"/>
                <w:szCs w:val="28"/>
                <w:lang w:val="kk-KZ"/>
              </w:rPr>
              <w:t>Қазақстан Республикасы</w:t>
            </w:r>
          </w:p>
          <w:p w14:paraId="6A827556" w14:textId="77777777" w:rsidR="00B95133" w:rsidRPr="00B95133" w:rsidRDefault="00B95133" w:rsidP="00B95133">
            <w:pPr>
              <w:rPr>
                <w:b/>
                <w:sz w:val="28"/>
                <w:szCs w:val="28"/>
                <w:lang w:val="kk-KZ"/>
              </w:rPr>
            </w:pPr>
            <w:r w:rsidRPr="00B95133">
              <w:rPr>
                <w:b/>
                <w:sz w:val="28"/>
                <w:szCs w:val="28"/>
                <w:lang w:val="kk-KZ"/>
              </w:rPr>
              <w:t>Ұлттық Банкінің</w:t>
            </w:r>
          </w:p>
          <w:p w14:paraId="613110C3" w14:textId="24AE326E" w:rsidR="00AF4B91" w:rsidRPr="001903B9" w:rsidRDefault="00B95133" w:rsidP="00B95133">
            <w:pPr>
              <w:jc w:val="both"/>
              <w:rPr>
                <w:b/>
                <w:sz w:val="28"/>
                <w:szCs w:val="28"/>
                <w:lang w:val="kk-KZ"/>
              </w:rPr>
            </w:pPr>
            <w:r w:rsidRPr="00B95133">
              <w:rPr>
                <w:b/>
                <w:sz w:val="28"/>
                <w:szCs w:val="28"/>
                <w:lang w:val="kk-KZ"/>
              </w:rPr>
              <w:t>Төрағасы</w:t>
            </w:r>
          </w:p>
        </w:tc>
        <w:tc>
          <w:tcPr>
            <w:tcW w:w="2126" w:type="dxa"/>
          </w:tcPr>
          <w:p w14:paraId="325CE0BB" w14:textId="77777777" w:rsidR="000B4386" w:rsidRPr="00FB099D" w:rsidRDefault="000B4386" w:rsidP="00CB70BD">
            <w:pPr>
              <w:rPr>
                <w:b/>
                <w:sz w:val="28"/>
                <w:szCs w:val="28"/>
                <w:lang w:val="kk-KZ"/>
              </w:rPr>
            </w:pPr>
          </w:p>
        </w:tc>
        <w:tc>
          <w:tcPr>
            <w:tcW w:w="3152" w:type="dxa"/>
            <w:hideMark/>
          </w:tcPr>
          <w:p w14:paraId="3A73DA00" w14:textId="77777777" w:rsidR="00AF4B91" w:rsidRPr="00FB099D" w:rsidRDefault="00AF4B91" w:rsidP="0027456A">
            <w:pPr>
              <w:jc w:val="center"/>
              <w:rPr>
                <w:b/>
                <w:sz w:val="28"/>
                <w:szCs w:val="28"/>
                <w:lang w:val="kk-KZ"/>
              </w:rPr>
            </w:pPr>
          </w:p>
          <w:p w14:paraId="6103918A" w14:textId="77777777" w:rsidR="00AF4B91" w:rsidRPr="00FB099D" w:rsidRDefault="00AF4B91" w:rsidP="0027456A">
            <w:pPr>
              <w:jc w:val="center"/>
              <w:rPr>
                <w:b/>
                <w:sz w:val="28"/>
                <w:szCs w:val="28"/>
                <w:lang w:val="kk-KZ"/>
              </w:rPr>
            </w:pPr>
          </w:p>
          <w:p w14:paraId="3026423F" w14:textId="6E9B7C2A" w:rsidR="000B4386" w:rsidRPr="00FB099D" w:rsidRDefault="00706B07" w:rsidP="00706B07">
            <w:pPr>
              <w:jc w:val="center"/>
              <w:rPr>
                <w:b/>
                <w:sz w:val="28"/>
                <w:szCs w:val="28"/>
                <w:lang w:val="kk-KZ"/>
              </w:rPr>
            </w:pPr>
            <w:r>
              <w:rPr>
                <w:b/>
                <w:sz w:val="28"/>
                <w:szCs w:val="28"/>
                <w:lang w:val="kk-KZ"/>
              </w:rPr>
              <w:t>Ғ. Пі</w:t>
            </w:r>
            <w:r w:rsidR="007756D1" w:rsidRPr="00FB099D">
              <w:rPr>
                <w:b/>
                <w:sz w:val="28"/>
                <w:szCs w:val="28"/>
                <w:lang w:val="kk-KZ"/>
              </w:rPr>
              <w:t>рматов</w:t>
            </w:r>
          </w:p>
        </w:tc>
      </w:tr>
    </w:tbl>
    <w:p w14:paraId="187F55C3" w14:textId="77777777" w:rsidR="00C50353" w:rsidRPr="00326CF5" w:rsidRDefault="00C50353" w:rsidP="00C50353">
      <w:pPr>
        <w:tabs>
          <w:tab w:val="left" w:pos="1134"/>
        </w:tabs>
        <w:ind w:firstLine="709"/>
        <w:jc w:val="both"/>
        <w:rPr>
          <w:sz w:val="28"/>
          <w:szCs w:val="28"/>
        </w:rPr>
      </w:pPr>
    </w:p>
    <w:p w14:paraId="55B9A255" w14:textId="77777777" w:rsidR="00BC0719" w:rsidRDefault="00BC0719" w:rsidP="00C50353">
      <w:pPr>
        <w:rPr>
          <w:sz w:val="28"/>
          <w:szCs w:val="28"/>
        </w:rPr>
      </w:pPr>
    </w:p>
    <w:p w14:paraId="696A77E5" w14:textId="77777777" w:rsidR="001903B9" w:rsidRPr="001903B9" w:rsidRDefault="001903B9" w:rsidP="001903B9">
      <w:pPr>
        <w:rPr>
          <w:sz w:val="28"/>
          <w:szCs w:val="28"/>
        </w:rPr>
      </w:pPr>
      <w:r w:rsidRPr="001903B9">
        <w:rPr>
          <w:sz w:val="28"/>
          <w:szCs w:val="28"/>
        </w:rPr>
        <w:t>«КЕЛІСІЛДІ»</w:t>
      </w:r>
    </w:p>
    <w:p w14:paraId="34868367" w14:textId="77777777" w:rsidR="001903B9" w:rsidRPr="001903B9" w:rsidRDefault="001903B9" w:rsidP="001903B9">
      <w:pPr>
        <w:rPr>
          <w:sz w:val="28"/>
          <w:szCs w:val="28"/>
        </w:rPr>
      </w:pPr>
      <w:r w:rsidRPr="001903B9">
        <w:rPr>
          <w:sz w:val="28"/>
          <w:szCs w:val="28"/>
        </w:rPr>
        <w:t xml:space="preserve">Қазақстан Республикасы </w:t>
      </w:r>
    </w:p>
    <w:p w14:paraId="276BDFE2" w14:textId="77777777" w:rsidR="001903B9" w:rsidRPr="001903B9" w:rsidRDefault="001903B9" w:rsidP="001903B9">
      <w:pPr>
        <w:rPr>
          <w:sz w:val="28"/>
          <w:szCs w:val="28"/>
        </w:rPr>
      </w:pPr>
      <w:r w:rsidRPr="001903B9">
        <w:rPr>
          <w:sz w:val="28"/>
          <w:szCs w:val="28"/>
        </w:rPr>
        <w:t xml:space="preserve">Стратегиялық жоспарлау және </w:t>
      </w:r>
    </w:p>
    <w:p w14:paraId="7078B64B" w14:textId="77777777" w:rsidR="001903B9" w:rsidRPr="001903B9" w:rsidRDefault="001903B9" w:rsidP="001903B9">
      <w:pPr>
        <w:rPr>
          <w:sz w:val="28"/>
          <w:szCs w:val="28"/>
        </w:rPr>
      </w:pPr>
      <w:r w:rsidRPr="001903B9">
        <w:rPr>
          <w:sz w:val="28"/>
          <w:szCs w:val="28"/>
        </w:rPr>
        <w:t xml:space="preserve">реформалар агенттігінің </w:t>
      </w:r>
    </w:p>
    <w:p w14:paraId="61F6493D" w14:textId="77777777" w:rsidR="001903B9" w:rsidRPr="001903B9" w:rsidRDefault="001903B9" w:rsidP="001903B9">
      <w:pPr>
        <w:rPr>
          <w:sz w:val="28"/>
          <w:szCs w:val="28"/>
        </w:rPr>
      </w:pPr>
      <w:r w:rsidRPr="001903B9">
        <w:rPr>
          <w:sz w:val="28"/>
          <w:szCs w:val="28"/>
        </w:rPr>
        <w:t xml:space="preserve">Ұлттық статистика бюросы </w:t>
      </w:r>
    </w:p>
    <w:p w14:paraId="40649BE0" w14:textId="77777777" w:rsidR="001903B9" w:rsidRPr="001903B9" w:rsidRDefault="001903B9" w:rsidP="001903B9">
      <w:pPr>
        <w:rPr>
          <w:sz w:val="28"/>
          <w:szCs w:val="28"/>
        </w:rPr>
      </w:pPr>
    </w:p>
    <w:p w14:paraId="6EBCBDBC" w14:textId="77777777" w:rsidR="001903B9" w:rsidRPr="001903B9" w:rsidRDefault="001903B9" w:rsidP="001903B9">
      <w:pPr>
        <w:rPr>
          <w:sz w:val="28"/>
          <w:szCs w:val="28"/>
        </w:rPr>
      </w:pPr>
      <w:r w:rsidRPr="001903B9">
        <w:rPr>
          <w:sz w:val="28"/>
          <w:szCs w:val="28"/>
        </w:rPr>
        <w:t>«КЕЛІСІЛДІ»</w:t>
      </w:r>
    </w:p>
    <w:p w14:paraId="59C7BB93" w14:textId="77777777" w:rsidR="001903B9" w:rsidRPr="001903B9" w:rsidRDefault="001903B9" w:rsidP="001903B9">
      <w:pPr>
        <w:rPr>
          <w:sz w:val="28"/>
          <w:szCs w:val="28"/>
        </w:rPr>
      </w:pPr>
      <w:r w:rsidRPr="001903B9">
        <w:rPr>
          <w:sz w:val="28"/>
          <w:szCs w:val="28"/>
        </w:rPr>
        <w:t xml:space="preserve">Қазақстан Республикасының </w:t>
      </w:r>
    </w:p>
    <w:p w14:paraId="5E73CDFE" w14:textId="77777777" w:rsidR="001903B9" w:rsidRPr="001903B9" w:rsidRDefault="001903B9" w:rsidP="001903B9">
      <w:pPr>
        <w:rPr>
          <w:sz w:val="28"/>
          <w:szCs w:val="28"/>
        </w:rPr>
      </w:pPr>
      <w:r w:rsidRPr="001903B9">
        <w:rPr>
          <w:sz w:val="28"/>
          <w:szCs w:val="28"/>
        </w:rPr>
        <w:t>Қаржы министрлігі</w:t>
      </w:r>
    </w:p>
    <w:p w14:paraId="1BB27014" w14:textId="77777777" w:rsidR="001903B9" w:rsidRPr="001903B9" w:rsidRDefault="001903B9" w:rsidP="001903B9">
      <w:pPr>
        <w:rPr>
          <w:sz w:val="28"/>
          <w:szCs w:val="28"/>
        </w:rPr>
      </w:pPr>
    </w:p>
    <w:p w14:paraId="27826AD6" w14:textId="77777777" w:rsidR="001903B9" w:rsidRPr="001903B9" w:rsidRDefault="001903B9" w:rsidP="001903B9">
      <w:pPr>
        <w:rPr>
          <w:sz w:val="28"/>
          <w:szCs w:val="28"/>
        </w:rPr>
      </w:pPr>
      <w:r w:rsidRPr="001903B9">
        <w:rPr>
          <w:sz w:val="28"/>
          <w:szCs w:val="28"/>
        </w:rPr>
        <w:t>«КЕЛІСІЛДІ»</w:t>
      </w:r>
    </w:p>
    <w:p w14:paraId="514956BA" w14:textId="77777777" w:rsidR="001903B9" w:rsidRPr="001903B9" w:rsidRDefault="001903B9" w:rsidP="001903B9">
      <w:pPr>
        <w:rPr>
          <w:sz w:val="28"/>
          <w:szCs w:val="28"/>
        </w:rPr>
      </w:pPr>
      <w:r w:rsidRPr="001903B9">
        <w:rPr>
          <w:sz w:val="28"/>
          <w:szCs w:val="28"/>
        </w:rPr>
        <w:t xml:space="preserve">Қазақстан Республикасының </w:t>
      </w:r>
    </w:p>
    <w:p w14:paraId="05910640" w14:textId="77777777" w:rsidR="001903B9" w:rsidRPr="001903B9" w:rsidRDefault="001903B9" w:rsidP="001903B9">
      <w:pPr>
        <w:rPr>
          <w:sz w:val="28"/>
          <w:szCs w:val="28"/>
        </w:rPr>
      </w:pPr>
      <w:r w:rsidRPr="001903B9">
        <w:rPr>
          <w:sz w:val="28"/>
          <w:szCs w:val="28"/>
        </w:rPr>
        <w:t xml:space="preserve">Қаржы нарығын реттеу және </w:t>
      </w:r>
    </w:p>
    <w:p w14:paraId="27A96F36" w14:textId="77777777" w:rsidR="001903B9" w:rsidRPr="001903B9" w:rsidRDefault="001903B9" w:rsidP="001903B9">
      <w:pPr>
        <w:rPr>
          <w:sz w:val="28"/>
          <w:szCs w:val="28"/>
        </w:rPr>
      </w:pPr>
      <w:r w:rsidRPr="001903B9">
        <w:rPr>
          <w:sz w:val="28"/>
          <w:szCs w:val="28"/>
        </w:rPr>
        <w:t>дамыту агенттігі</w:t>
      </w:r>
    </w:p>
    <w:p w14:paraId="2A1C39AB" w14:textId="77777777" w:rsidR="001903B9" w:rsidRPr="001903B9" w:rsidRDefault="001903B9" w:rsidP="001903B9">
      <w:pPr>
        <w:rPr>
          <w:sz w:val="28"/>
          <w:szCs w:val="28"/>
        </w:rPr>
      </w:pPr>
    </w:p>
    <w:p w14:paraId="17DD20CD" w14:textId="77777777" w:rsidR="001903B9" w:rsidRPr="001903B9" w:rsidRDefault="001903B9" w:rsidP="001903B9">
      <w:pPr>
        <w:rPr>
          <w:sz w:val="28"/>
          <w:szCs w:val="28"/>
        </w:rPr>
      </w:pPr>
      <w:r w:rsidRPr="001903B9">
        <w:rPr>
          <w:sz w:val="28"/>
          <w:szCs w:val="28"/>
        </w:rPr>
        <w:t>«КЕЛІСІЛДІ»</w:t>
      </w:r>
    </w:p>
    <w:p w14:paraId="19401D7C" w14:textId="77777777" w:rsidR="001903B9" w:rsidRPr="001903B9" w:rsidRDefault="001903B9" w:rsidP="001903B9">
      <w:pPr>
        <w:rPr>
          <w:sz w:val="28"/>
          <w:szCs w:val="28"/>
        </w:rPr>
      </w:pPr>
      <w:r w:rsidRPr="001903B9">
        <w:rPr>
          <w:sz w:val="28"/>
          <w:szCs w:val="28"/>
        </w:rPr>
        <w:t xml:space="preserve">Қазақстан Республикасының </w:t>
      </w:r>
    </w:p>
    <w:p w14:paraId="4BB7DCB0" w14:textId="77777777" w:rsidR="001903B9" w:rsidRPr="001903B9" w:rsidRDefault="001903B9" w:rsidP="001903B9">
      <w:pPr>
        <w:rPr>
          <w:sz w:val="28"/>
          <w:szCs w:val="28"/>
        </w:rPr>
      </w:pPr>
      <w:r w:rsidRPr="001903B9">
        <w:rPr>
          <w:sz w:val="28"/>
          <w:szCs w:val="28"/>
        </w:rPr>
        <w:t xml:space="preserve">Ұлттық экономика министрлігі </w:t>
      </w:r>
    </w:p>
    <w:p w14:paraId="679A2014" w14:textId="77777777" w:rsidR="001903B9" w:rsidRPr="001903B9" w:rsidRDefault="001903B9" w:rsidP="001903B9">
      <w:pPr>
        <w:rPr>
          <w:sz w:val="28"/>
          <w:szCs w:val="28"/>
        </w:rPr>
      </w:pPr>
    </w:p>
    <w:p w14:paraId="1ECD9ECC" w14:textId="77777777" w:rsidR="001903B9" w:rsidRPr="001903B9" w:rsidRDefault="001903B9" w:rsidP="001903B9">
      <w:pPr>
        <w:rPr>
          <w:sz w:val="28"/>
          <w:szCs w:val="28"/>
        </w:rPr>
      </w:pPr>
      <w:r w:rsidRPr="001903B9">
        <w:rPr>
          <w:sz w:val="28"/>
          <w:szCs w:val="28"/>
        </w:rPr>
        <w:t>«КЕЛІСІЛДІ»</w:t>
      </w:r>
    </w:p>
    <w:p w14:paraId="5151B16E" w14:textId="77777777" w:rsidR="001903B9" w:rsidRPr="001903B9" w:rsidRDefault="001903B9" w:rsidP="001903B9">
      <w:pPr>
        <w:rPr>
          <w:sz w:val="28"/>
          <w:szCs w:val="28"/>
        </w:rPr>
      </w:pPr>
      <w:r w:rsidRPr="001903B9">
        <w:rPr>
          <w:sz w:val="28"/>
          <w:szCs w:val="28"/>
        </w:rPr>
        <w:t xml:space="preserve">Қазақстан Республикасының </w:t>
      </w:r>
    </w:p>
    <w:p w14:paraId="4610A114" w14:textId="77777777" w:rsidR="001903B9" w:rsidRPr="001903B9" w:rsidRDefault="001903B9" w:rsidP="001903B9">
      <w:pPr>
        <w:rPr>
          <w:sz w:val="28"/>
          <w:szCs w:val="28"/>
        </w:rPr>
      </w:pPr>
      <w:r w:rsidRPr="001903B9">
        <w:rPr>
          <w:sz w:val="28"/>
          <w:szCs w:val="28"/>
        </w:rPr>
        <w:t xml:space="preserve">Цифрлық даму, инновациялар және </w:t>
      </w:r>
    </w:p>
    <w:p w14:paraId="3B079356" w14:textId="0700471F" w:rsidR="0001410D" w:rsidRPr="00A5505B" w:rsidRDefault="001903B9" w:rsidP="001903B9">
      <w:pPr>
        <w:rPr>
          <w:sz w:val="28"/>
          <w:szCs w:val="28"/>
        </w:rPr>
      </w:pPr>
      <w:r w:rsidRPr="001903B9">
        <w:rPr>
          <w:sz w:val="28"/>
          <w:szCs w:val="28"/>
        </w:rPr>
        <w:t>аэроғарыш өнеркәсібі министрлігі</w:t>
      </w:r>
    </w:p>
    <w:p w14:paraId="7FB74DC0" w14:textId="73E73885" w:rsidR="00851408" w:rsidRDefault="00851408" w:rsidP="00851408">
      <w:pPr>
        <w:rPr>
          <w:sz w:val="28"/>
          <w:szCs w:val="28"/>
        </w:rPr>
      </w:pPr>
    </w:p>
    <w:p w14:paraId="08703909" w14:textId="3DA4AFC6" w:rsidR="00BD1CE9" w:rsidRDefault="00BD1CE9" w:rsidP="00851408">
      <w:pPr>
        <w:rPr>
          <w:sz w:val="28"/>
          <w:szCs w:val="28"/>
        </w:rPr>
      </w:pPr>
    </w:p>
    <w:p w14:paraId="71F80DE7" w14:textId="6E81FA26" w:rsidR="00BD1CE9" w:rsidRDefault="00BD1CE9" w:rsidP="00851408">
      <w:pPr>
        <w:rPr>
          <w:sz w:val="28"/>
          <w:szCs w:val="28"/>
        </w:rPr>
      </w:pPr>
    </w:p>
    <w:p w14:paraId="0B668476" w14:textId="28980BAA" w:rsidR="00BD1CE9" w:rsidRDefault="00BD1CE9" w:rsidP="00851408">
      <w:pPr>
        <w:rPr>
          <w:sz w:val="28"/>
          <w:szCs w:val="28"/>
        </w:rPr>
      </w:pPr>
    </w:p>
    <w:p w14:paraId="6C045046" w14:textId="343368A5" w:rsidR="00BD1CE9" w:rsidRDefault="00BD1CE9" w:rsidP="00851408">
      <w:pPr>
        <w:rPr>
          <w:sz w:val="28"/>
          <w:szCs w:val="28"/>
        </w:rPr>
      </w:pPr>
    </w:p>
    <w:p w14:paraId="33424BF9" w14:textId="0AD8A7E8" w:rsidR="00BD1CE9" w:rsidRDefault="00BD1CE9" w:rsidP="00851408">
      <w:pPr>
        <w:rPr>
          <w:sz w:val="28"/>
          <w:szCs w:val="28"/>
        </w:rPr>
      </w:pPr>
    </w:p>
    <w:p w14:paraId="34AE1E30" w14:textId="2596A951" w:rsidR="00BD1CE9" w:rsidRDefault="00BD1CE9" w:rsidP="00851408">
      <w:pPr>
        <w:rPr>
          <w:sz w:val="28"/>
          <w:szCs w:val="28"/>
        </w:rPr>
      </w:pPr>
    </w:p>
    <w:p w14:paraId="1FEA43C5" w14:textId="59B352D2" w:rsidR="00BD1CE9" w:rsidRDefault="00BD1CE9" w:rsidP="00851408">
      <w:pPr>
        <w:rPr>
          <w:sz w:val="28"/>
          <w:szCs w:val="28"/>
        </w:rPr>
      </w:pPr>
    </w:p>
    <w:p w14:paraId="4F7D196E" w14:textId="25E3D2ED" w:rsidR="00BD1CE9" w:rsidRDefault="00BD1CE9" w:rsidP="00851408">
      <w:pPr>
        <w:rPr>
          <w:sz w:val="28"/>
          <w:szCs w:val="28"/>
        </w:rPr>
      </w:pPr>
    </w:p>
    <w:p w14:paraId="301F91E9" w14:textId="19ADD7B4" w:rsidR="00BD1CE9" w:rsidRDefault="00BD1CE9" w:rsidP="00851408">
      <w:pPr>
        <w:rPr>
          <w:sz w:val="28"/>
          <w:szCs w:val="28"/>
        </w:rPr>
      </w:pPr>
    </w:p>
    <w:p w14:paraId="3D38C146" w14:textId="689F44B5" w:rsidR="00BD1CE9" w:rsidRDefault="00BD1CE9" w:rsidP="00851408">
      <w:pPr>
        <w:rPr>
          <w:sz w:val="28"/>
          <w:szCs w:val="28"/>
        </w:rPr>
      </w:pPr>
    </w:p>
    <w:p w14:paraId="411BCB31" w14:textId="429086C5" w:rsidR="00BD1CE9" w:rsidRDefault="00BD1CE9" w:rsidP="00851408">
      <w:pPr>
        <w:rPr>
          <w:sz w:val="28"/>
          <w:szCs w:val="28"/>
        </w:rPr>
      </w:pPr>
    </w:p>
    <w:p w14:paraId="3D8EF91A" w14:textId="4912EAA4" w:rsidR="00BD1CE9" w:rsidRDefault="00BD1CE9" w:rsidP="00851408">
      <w:pPr>
        <w:rPr>
          <w:sz w:val="28"/>
          <w:szCs w:val="28"/>
        </w:rPr>
      </w:pPr>
    </w:p>
    <w:p w14:paraId="75C06D8A" w14:textId="77A5E07E" w:rsidR="00BD1CE9" w:rsidRDefault="00BD1CE9" w:rsidP="00851408">
      <w:pPr>
        <w:rPr>
          <w:sz w:val="28"/>
          <w:szCs w:val="28"/>
        </w:rPr>
      </w:pPr>
    </w:p>
    <w:p w14:paraId="31A248E8" w14:textId="773639FA" w:rsidR="00BD1CE9" w:rsidRDefault="00BD1CE9" w:rsidP="00851408">
      <w:pPr>
        <w:rPr>
          <w:sz w:val="28"/>
          <w:szCs w:val="28"/>
        </w:rPr>
      </w:pPr>
    </w:p>
    <w:p w14:paraId="765B2966" w14:textId="738308DA" w:rsidR="00BD1CE9" w:rsidRDefault="00BD1CE9" w:rsidP="00851408">
      <w:pPr>
        <w:rPr>
          <w:sz w:val="28"/>
          <w:szCs w:val="28"/>
        </w:rPr>
      </w:pPr>
    </w:p>
    <w:p w14:paraId="04F77A73" w14:textId="3C5EF954" w:rsidR="00BD1CE9" w:rsidRDefault="00BD1CE9" w:rsidP="00851408">
      <w:pPr>
        <w:rPr>
          <w:sz w:val="28"/>
          <w:szCs w:val="28"/>
        </w:rPr>
      </w:pPr>
    </w:p>
    <w:p w14:paraId="228FDF96" w14:textId="411CDE53" w:rsidR="00BD1CE9" w:rsidRDefault="00BD1CE9" w:rsidP="00851408">
      <w:pPr>
        <w:rPr>
          <w:sz w:val="28"/>
          <w:szCs w:val="28"/>
        </w:rPr>
      </w:pPr>
    </w:p>
    <w:p w14:paraId="0B89FC22" w14:textId="1848C3C0" w:rsidR="00BD1CE9" w:rsidRDefault="00BD1CE9" w:rsidP="00851408">
      <w:pPr>
        <w:rPr>
          <w:sz w:val="28"/>
          <w:szCs w:val="28"/>
        </w:rPr>
      </w:pPr>
    </w:p>
    <w:p w14:paraId="3DFF62AE" w14:textId="77777777" w:rsidR="00BD1CE9" w:rsidRPr="008A152A" w:rsidRDefault="00BD1CE9" w:rsidP="00BD1CE9">
      <w:pPr>
        <w:ind w:left="5812" w:right="-106"/>
        <w:rPr>
          <w:sz w:val="28"/>
          <w:szCs w:val="28"/>
          <w:lang w:val="kk-KZ"/>
        </w:rPr>
      </w:pPr>
      <w:r w:rsidRPr="008A152A">
        <w:rPr>
          <w:sz w:val="28"/>
          <w:szCs w:val="28"/>
          <w:lang w:val="kk-KZ"/>
        </w:rPr>
        <w:lastRenderedPageBreak/>
        <w:t>Қазақстан Республикасы Ұлттық Банкі Басқармасының 2022 жылғы «___» ________</w:t>
      </w:r>
    </w:p>
    <w:p w14:paraId="09799584" w14:textId="77777777" w:rsidR="00BD1CE9" w:rsidRPr="008A152A" w:rsidRDefault="00BD1CE9" w:rsidP="00BD1CE9">
      <w:pPr>
        <w:ind w:left="5812" w:right="-106"/>
        <w:rPr>
          <w:sz w:val="28"/>
          <w:szCs w:val="28"/>
          <w:lang w:val="kk-KZ"/>
        </w:rPr>
      </w:pPr>
      <w:r w:rsidRPr="008A152A">
        <w:rPr>
          <w:sz w:val="28"/>
          <w:szCs w:val="28"/>
          <w:lang w:val="kk-KZ"/>
        </w:rPr>
        <w:t>№ __ қаулысына</w:t>
      </w:r>
    </w:p>
    <w:p w14:paraId="18699670" w14:textId="77777777" w:rsidR="00BD1CE9" w:rsidRPr="008A152A" w:rsidRDefault="00BD1CE9" w:rsidP="00BD1CE9">
      <w:pPr>
        <w:ind w:left="5812" w:right="-106"/>
        <w:rPr>
          <w:sz w:val="28"/>
          <w:szCs w:val="28"/>
          <w:lang w:val="kk-KZ"/>
        </w:rPr>
      </w:pPr>
      <w:r w:rsidRPr="008A152A">
        <w:rPr>
          <w:sz w:val="28"/>
          <w:szCs w:val="28"/>
          <w:lang w:val="kk-KZ"/>
        </w:rPr>
        <w:t xml:space="preserve">қосымша </w:t>
      </w:r>
    </w:p>
    <w:p w14:paraId="25BD03FB" w14:textId="77777777" w:rsidR="00BD1CE9" w:rsidRPr="008A152A" w:rsidRDefault="00BD1CE9" w:rsidP="00BD1CE9">
      <w:pPr>
        <w:overflowPunct/>
        <w:autoSpaceDE/>
        <w:autoSpaceDN/>
        <w:adjustRightInd/>
        <w:ind w:firstLine="709"/>
        <w:jc w:val="center"/>
        <w:rPr>
          <w:b/>
          <w:bCs/>
          <w:sz w:val="28"/>
          <w:szCs w:val="28"/>
          <w:lang w:val="kk-KZ"/>
        </w:rPr>
      </w:pPr>
    </w:p>
    <w:p w14:paraId="5F4E7DFD" w14:textId="77777777" w:rsidR="00BD1CE9" w:rsidRPr="008A152A" w:rsidRDefault="00BD1CE9" w:rsidP="00BD1CE9">
      <w:pPr>
        <w:overflowPunct/>
        <w:autoSpaceDE/>
        <w:autoSpaceDN/>
        <w:adjustRightInd/>
        <w:ind w:firstLine="709"/>
        <w:jc w:val="center"/>
        <w:rPr>
          <w:b/>
          <w:bCs/>
          <w:sz w:val="28"/>
          <w:szCs w:val="28"/>
          <w:lang w:val="kk-KZ"/>
        </w:rPr>
      </w:pPr>
    </w:p>
    <w:p w14:paraId="61442987" w14:textId="77777777" w:rsidR="00BD1CE9" w:rsidRPr="008A152A" w:rsidRDefault="00BD1CE9" w:rsidP="00BD1CE9">
      <w:pPr>
        <w:spacing w:line="240" w:lineRule="atLeast"/>
        <w:jc w:val="center"/>
        <w:rPr>
          <w:b/>
          <w:bCs/>
          <w:sz w:val="28"/>
          <w:szCs w:val="28"/>
          <w:lang w:val="kk-KZ"/>
        </w:rPr>
      </w:pPr>
      <w:r w:rsidRPr="008A152A">
        <w:rPr>
          <w:b/>
          <w:bCs/>
          <w:sz w:val="28"/>
          <w:szCs w:val="28"/>
          <w:lang w:val="kk-KZ"/>
        </w:rPr>
        <w:t xml:space="preserve">Қазақстан Республикасы Ұлттық Банкі Басқармасының </w:t>
      </w:r>
    </w:p>
    <w:p w14:paraId="0EF9F8FC" w14:textId="77777777" w:rsidR="00BD1CE9" w:rsidRPr="008A152A" w:rsidRDefault="00BD1CE9" w:rsidP="00BD1CE9">
      <w:pPr>
        <w:tabs>
          <w:tab w:val="left" w:pos="4253"/>
        </w:tabs>
        <w:ind w:right="-2"/>
        <w:jc w:val="center"/>
        <w:rPr>
          <w:b/>
          <w:bCs/>
          <w:sz w:val="28"/>
          <w:szCs w:val="28"/>
          <w:lang w:val="kk-KZ"/>
        </w:rPr>
      </w:pPr>
      <w:r w:rsidRPr="008A152A">
        <w:rPr>
          <w:b/>
          <w:sz w:val="28"/>
          <w:szCs w:val="28"/>
          <w:lang w:val="kk-KZ"/>
        </w:rPr>
        <w:t xml:space="preserve">есептілікті ұсыну </w:t>
      </w:r>
      <w:r w:rsidRPr="008A152A">
        <w:rPr>
          <w:b/>
          <w:bCs/>
          <w:sz w:val="28"/>
          <w:szCs w:val="28"/>
          <w:lang w:val="kk-KZ"/>
        </w:rPr>
        <w:t>мәселелері бойынша өзгерістер мен толықтырулар енгізілетін кейбір қаулыларының</w:t>
      </w:r>
    </w:p>
    <w:p w14:paraId="26D1A654" w14:textId="77777777" w:rsidR="00BD1CE9" w:rsidRPr="008A152A" w:rsidRDefault="00BD1CE9" w:rsidP="00BD1CE9">
      <w:pPr>
        <w:overflowPunct/>
        <w:autoSpaceDE/>
        <w:autoSpaceDN/>
        <w:adjustRightInd/>
        <w:jc w:val="center"/>
        <w:rPr>
          <w:b/>
          <w:bCs/>
          <w:sz w:val="28"/>
          <w:szCs w:val="28"/>
          <w:lang w:val="kk-KZ"/>
        </w:rPr>
      </w:pPr>
      <w:r w:rsidRPr="008A152A">
        <w:rPr>
          <w:b/>
          <w:bCs/>
          <w:sz w:val="28"/>
          <w:szCs w:val="28"/>
          <w:lang w:val="kk-KZ"/>
        </w:rPr>
        <w:t xml:space="preserve"> тізбесі </w:t>
      </w:r>
    </w:p>
    <w:p w14:paraId="53E6A2A1" w14:textId="77777777" w:rsidR="00BD1CE9" w:rsidRPr="008A152A" w:rsidRDefault="00BD1CE9" w:rsidP="00BD1CE9">
      <w:pPr>
        <w:ind w:firstLine="400"/>
        <w:jc w:val="right"/>
        <w:rPr>
          <w:sz w:val="28"/>
          <w:szCs w:val="28"/>
          <w:lang w:val="kk-KZ"/>
        </w:rPr>
      </w:pPr>
    </w:p>
    <w:p w14:paraId="51F9EA95" w14:textId="77777777" w:rsidR="00BD1CE9" w:rsidRPr="008A152A" w:rsidRDefault="00BD1CE9" w:rsidP="00BD1CE9">
      <w:pPr>
        <w:ind w:firstLine="400"/>
        <w:jc w:val="right"/>
        <w:rPr>
          <w:sz w:val="28"/>
          <w:szCs w:val="28"/>
          <w:lang w:val="kk-KZ"/>
        </w:rPr>
      </w:pPr>
    </w:p>
    <w:p w14:paraId="7BA925C6" w14:textId="77777777" w:rsidR="00BD1CE9" w:rsidRPr="008A152A" w:rsidRDefault="00BD1CE9" w:rsidP="00BD1CE9">
      <w:pPr>
        <w:overflowPunct/>
        <w:autoSpaceDE/>
        <w:autoSpaceDN/>
        <w:adjustRightInd/>
        <w:ind w:firstLine="709"/>
        <w:jc w:val="both"/>
        <w:rPr>
          <w:sz w:val="28"/>
          <w:szCs w:val="28"/>
          <w:lang w:val="kk-KZ"/>
        </w:rPr>
      </w:pPr>
      <w:r w:rsidRPr="008A152A">
        <w:rPr>
          <w:sz w:val="28"/>
          <w:szCs w:val="28"/>
          <w:lang w:val="kk-KZ"/>
        </w:rPr>
        <w:t>1. «</w:t>
      </w:r>
      <w:r w:rsidRPr="008A152A">
        <w:rPr>
          <w:color w:val="000000"/>
          <w:sz w:val="28"/>
          <w:szCs w:val="28"/>
          <w:lang w:val="kk-KZ"/>
        </w:rPr>
        <w:t>Банк операцияларының жекелеген түрлерін жүзеге асыратын ұйымдар есептілігінің тізбесін, нысандарын, ұсыну мерзімдері мен қағидаларын бекіту туралы</w:t>
      </w:r>
      <w:r w:rsidRPr="008A152A">
        <w:rPr>
          <w:sz w:val="28"/>
          <w:szCs w:val="28"/>
          <w:lang w:val="kk-KZ"/>
        </w:rPr>
        <w:t xml:space="preserve">» </w:t>
      </w:r>
      <w:r w:rsidRPr="008A152A">
        <w:rPr>
          <w:sz w:val="28"/>
          <w:lang w:val="kk-KZ"/>
        </w:rPr>
        <w:t xml:space="preserve">Қазақстан Республикасы Ұлттық Банкі Басқармасының 2014 жылғы </w:t>
      </w:r>
      <w:r>
        <w:rPr>
          <w:sz w:val="28"/>
          <w:lang w:val="kk-KZ"/>
        </w:rPr>
        <w:br/>
      </w:r>
      <w:r w:rsidRPr="008A152A">
        <w:rPr>
          <w:sz w:val="28"/>
          <w:lang w:val="kk-KZ"/>
        </w:rPr>
        <w:t xml:space="preserve">24 қыркүйектегі № 178 қаулысына (Нормативтік құқықтық актілерді мемлекеттік тіркеу тізілімінде № 10117 болып тіркелген) </w:t>
      </w:r>
      <w:r w:rsidRPr="008A152A">
        <w:rPr>
          <w:sz w:val="28"/>
          <w:szCs w:val="28"/>
          <w:lang w:val="kk-KZ"/>
        </w:rPr>
        <w:t xml:space="preserve">мынадай толықтыру енгізілсін: </w:t>
      </w:r>
    </w:p>
    <w:p w14:paraId="231B205B" w14:textId="77777777" w:rsidR="00BD1CE9" w:rsidRPr="008A152A" w:rsidRDefault="00BD1CE9" w:rsidP="00BD1CE9">
      <w:pPr>
        <w:overflowPunct/>
        <w:autoSpaceDE/>
        <w:autoSpaceDN/>
        <w:adjustRightInd/>
        <w:ind w:firstLine="709"/>
        <w:jc w:val="both"/>
        <w:rPr>
          <w:sz w:val="28"/>
          <w:szCs w:val="28"/>
          <w:lang w:val="kk-KZ"/>
        </w:rPr>
      </w:pPr>
      <w:r w:rsidRPr="008A152A">
        <w:rPr>
          <w:sz w:val="28"/>
          <w:szCs w:val="28"/>
          <w:lang w:val="kk-KZ"/>
        </w:rPr>
        <w:t>мынадай мазмұндағы 4-5-тармақпен толықтырылсын:</w:t>
      </w:r>
    </w:p>
    <w:p w14:paraId="62B50D9C" w14:textId="77777777" w:rsidR="00BD1CE9" w:rsidRPr="008A152A" w:rsidRDefault="00BD1CE9" w:rsidP="00BD1CE9">
      <w:pPr>
        <w:overflowPunct/>
        <w:autoSpaceDE/>
        <w:autoSpaceDN/>
        <w:adjustRightInd/>
        <w:ind w:firstLine="709"/>
        <w:jc w:val="both"/>
        <w:rPr>
          <w:sz w:val="28"/>
          <w:szCs w:val="28"/>
          <w:lang w:val="kk-KZ"/>
        </w:rPr>
      </w:pPr>
      <w:r w:rsidRPr="008A152A">
        <w:rPr>
          <w:sz w:val="28"/>
          <w:szCs w:val="28"/>
          <w:lang w:val="kk-KZ"/>
        </w:rPr>
        <w:t>«4-5. Төтенше жағдай жарияланған және (немесе) төтенше жағдай режимі енгізілген кезде Қазақстан Республикасының Ұлттық Банкіне есептілікті ұсыну мерзімін қаржы нарығы мен қаржы ұйымдарын реттеу, бақылау және қадағалау жөніндегі уәкілетті органмен келісу бойынша Қазақстан Республикасы Ұлттық Банкі Басқармасының нормативтік емес қаулысымен өзгертуге рұқсат етіледі.».</w:t>
      </w:r>
    </w:p>
    <w:p w14:paraId="56D80F9C" w14:textId="77777777" w:rsidR="00BD1CE9" w:rsidRPr="008A152A" w:rsidRDefault="00BD1CE9" w:rsidP="00BD1CE9">
      <w:pPr>
        <w:overflowPunct/>
        <w:autoSpaceDE/>
        <w:autoSpaceDN/>
        <w:adjustRightInd/>
        <w:ind w:firstLine="709"/>
        <w:jc w:val="both"/>
        <w:rPr>
          <w:sz w:val="28"/>
          <w:lang w:val="kk-KZ"/>
        </w:rPr>
      </w:pPr>
      <w:r w:rsidRPr="008A152A">
        <w:rPr>
          <w:sz w:val="28"/>
          <w:lang w:val="kk-KZ"/>
        </w:rPr>
        <w:t>2. «</w:t>
      </w:r>
      <w:r w:rsidRPr="008A152A">
        <w:rPr>
          <w:sz w:val="28"/>
          <w:szCs w:val="28"/>
          <w:lang w:val="kk-KZ"/>
        </w:rPr>
        <w:t>Екiншi деңгейдегi банктердің пруденциялық нормативтердің орындалуы туралы есептілігінің тізбесін, нысандарын, мерзімдерін және оларды табыс ету қағидаларын бекіту туралы</w:t>
      </w:r>
      <w:r w:rsidRPr="008A152A">
        <w:rPr>
          <w:sz w:val="28"/>
          <w:lang w:val="kk-KZ"/>
        </w:rPr>
        <w:t xml:space="preserve">» Қазақстан Республикасы Ұлттық Банкі Басқармасының 2015 жылғы 8 мамырдағы № 75 қаулысына (Нормативтік құқықтық актілерді мемлекеттік тіркеу тізілімінде № 11162 болып тіркелген) </w:t>
      </w:r>
      <w:r w:rsidRPr="008A152A">
        <w:rPr>
          <w:sz w:val="28"/>
          <w:szCs w:val="28"/>
          <w:lang w:val="kk-KZ"/>
        </w:rPr>
        <w:t>мынадай толықтыру енгізілсін</w:t>
      </w:r>
      <w:r w:rsidRPr="008A152A">
        <w:rPr>
          <w:sz w:val="28"/>
          <w:lang w:val="kk-KZ"/>
        </w:rPr>
        <w:t xml:space="preserve">: </w:t>
      </w:r>
    </w:p>
    <w:p w14:paraId="39DBA9C4" w14:textId="77777777" w:rsidR="00BD1CE9" w:rsidRPr="008A152A" w:rsidRDefault="00BD1CE9" w:rsidP="00BD1CE9">
      <w:pPr>
        <w:overflowPunct/>
        <w:autoSpaceDE/>
        <w:autoSpaceDN/>
        <w:adjustRightInd/>
        <w:ind w:firstLine="709"/>
        <w:jc w:val="both"/>
        <w:rPr>
          <w:sz w:val="28"/>
          <w:lang w:val="kk-KZ"/>
        </w:rPr>
      </w:pPr>
      <w:r w:rsidRPr="008A152A">
        <w:rPr>
          <w:sz w:val="28"/>
          <w:szCs w:val="28"/>
          <w:lang w:val="kk-KZ"/>
        </w:rPr>
        <w:t xml:space="preserve">мынадай мазмұндағы </w:t>
      </w:r>
      <w:r w:rsidRPr="008A152A">
        <w:rPr>
          <w:sz w:val="28"/>
          <w:lang w:val="kk-KZ"/>
        </w:rPr>
        <w:t>2-1</w:t>
      </w:r>
      <w:r w:rsidRPr="008A152A">
        <w:rPr>
          <w:sz w:val="28"/>
          <w:szCs w:val="28"/>
          <w:lang w:val="kk-KZ"/>
        </w:rPr>
        <w:t>-тармақпен толықтырылсын</w:t>
      </w:r>
      <w:r w:rsidRPr="008A152A">
        <w:rPr>
          <w:sz w:val="28"/>
          <w:lang w:val="kk-KZ"/>
        </w:rPr>
        <w:t>:</w:t>
      </w:r>
    </w:p>
    <w:p w14:paraId="3B0C92BB" w14:textId="77777777" w:rsidR="00BD1CE9" w:rsidRPr="008A152A" w:rsidRDefault="00BD1CE9" w:rsidP="00BD1CE9">
      <w:pPr>
        <w:overflowPunct/>
        <w:autoSpaceDE/>
        <w:autoSpaceDN/>
        <w:adjustRightInd/>
        <w:ind w:firstLine="709"/>
        <w:jc w:val="both"/>
        <w:rPr>
          <w:sz w:val="28"/>
          <w:lang w:val="kk-KZ"/>
        </w:rPr>
      </w:pPr>
      <w:r w:rsidRPr="008A152A">
        <w:rPr>
          <w:sz w:val="28"/>
          <w:lang w:val="kk-KZ"/>
        </w:rPr>
        <w:t xml:space="preserve">«2-1. </w:t>
      </w:r>
      <w:r w:rsidRPr="008A152A">
        <w:rPr>
          <w:sz w:val="28"/>
          <w:szCs w:val="28"/>
          <w:lang w:val="kk-KZ"/>
        </w:rPr>
        <w:t>Төтенше жағдай жарияланған және (немесе) төтенше жағдай режимі енгізілген кезде Қазақстан Республикасының Ұлттық Банкіне есептілікті ұсыну мерзімін қаржы нарығы мен қаржы ұйымдарын реттеу, бақылау және қадағалау жөніндегі уәкілетті органмен келісу бойынша Қазақстан Республикасы Ұлттық Банкі Басқармасының нормативтік емес қаулысымен өзгертуге рұқсат етіледі</w:t>
      </w:r>
      <w:r w:rsidRPr="008A152A">
        <w:rPr>
          <w:sz w:val="28"/>
          <w:lang w:val="kk-KZ"/>
        </w:rPr>
        <w:t>.».</w:t>
      </w:r>
    </w:p>
    <w:p w14:paraId="6C65D132" w14:textId="77777777" w:rsidR="00BD1CE9" w:rsidRPr="008A152A" w:rsidRDefault="00BD1CE9" w:rsidP="00BD1CE9">
      <w:pPr>
        <w:overflowPunct/>
        <w:autoSpaceDE/>
        <w:autoSpaceDN/>
        <w:adjustRightInd/>
        <w:ind w:firstLine="709"/>
        <w:jc w:val="both"/>
        <w:rPr>
          <w:sz w:val="28"/>
          <w:szCs w:val="28"/>
          <w:lang w:val="kk-KZ"/>
        </w:rPr>
      </w:pPr>
      <w:r w:rsidRPr="008A152A">
        <w:rPr>
          <w:sz w:val="28"/>
          <w:szCs w:val="28"/>
          <w:lang w:val="kk-KZ"/>
        </w:rPr>
        <w:t xml:space="preserve">3. </w:t>
      </w:r>
      <w:r w:rsidRPr="008A152A">
        <w:rPr>
          <w:sz w:val="28"/>
          <w:lang w:val="kk-KZ"/>
        </w:rPr>
        <w:t>«Қ</w:t>
      </w:r>
      <w:r w:rsidRPr="008A152A">
        <w:rPr>
          <w:color w:val="000000"/>
          <w:sz w:val="28"/>
          <w:lang w:val="kk-KZ"/>
        </w:rPr>
        <w:t>аржы ұйымдарының қаржылық есептілікті ұсыну қағидаларын бекіту туралы</w:t>
      </w:r>
      <w:r w:rsidRPr="008A152A">
        <w:rPr>
          <w:sz w:val="28"/>
          <w:lang w:val="kk-KZ"/>
        </w:rPr>
        <w:t>»</w:t>
      </w:r>
      <w:r w:rsidRPr="008A152A">
        <w:rPr>
          <w:color w:val="000000"/>
          <w:sz w:val="28"/>
          <w:lang w:val="kk-KZ"/>
        </w:rPr>
        <w:t xml:space="preserve"> Қазақстан Республикасы Ұлттық Банкі Басқармасының 2016 жылғы </w:t>
      </w:r>
      <w:r>
        <w:rPr>
          <w:color w:val="000000"/>
          <w:sz w:val="28"/>
          <w:lang w:val="kk-KZ"/>
        </w:rPr>
        <w:br/>
      </w:r>
      <w:r w:rsidRPr="008A152A">
        <w:rPr>
          <w:color w:val="000000"/>
          <w:sz w:val="28"/>
          <w:lang w:val="kk-KZ"/>
        </w:rPr>
        <w:t xml:space="preserve">28 қаңтардағы № 41 қаулысына (Нормативтік құқықтық актілерді мемлекеттік тіркеу тізілімінде № 13504 болып тіркелген) </w:t>
      </w:r>
      <w:r w:rsidRPr="008A152A">
        <w:rPr>
          <w:sz w:val="28"/>
          <w:szCs w:val="28"/>
          <w:lang w:val="kk-KZ"/>
        </w:rPr>
        <w:t xml:space="preserve">мынадай толықтыру енгізілсін: </w:t>
      </w:r>
    </w:p>
    <w:p w14:paraId="19174D06" w14:textId="77777777" w:rsidR="00BD1CE9" w:rsidRPr="008A152A" w:rsidRDefault="00BD1CE9" w:rsidP="00BD1CE9">
      <w:pPr>
        <w:overflowPunct/>
        <w:autoSpaceDE/>
        <w:autoSpaceDN/>
        <w:adjustRightInd/>
        <w:ind w:firstLine="709"/>
        <w:jc w:val="both"/>
        <w:rPr>
          <w:sz w:val="28"/>
          <w:szCs w:val="28"/>
          <w:lang w:val="kk-KZ"/>
        </w:rPr>
      </w:pPr>
      <w:r w:rsidRPr="008A152A">
        <w:rPr>
          <w:sz w:val="28"/>
          <w:szCs w:val="28"/>
          <w:lang w:val="kk-KZ"/>
        </w:rPr>
        <w:t xml:space="preserve">көрсетілген қаулымен бекітілген </w:t>
      </w:r>
      <w:r w:rsidRPr="008A152A">
        <w:rPr>
          <w:sz w:val="28"/>
          <w:lang w:val="kk-KZ"/>
        </w:rPr>
        <w:t>Қ</w:t>
      </w:r>
      <w:r w:rsidRPr="008A152A">
        <w:rPr>
          <w:color w:val="000000"/>
          <w:sz w:val="28"/>
          <w:lang w:val="kk-KZ"/>
        </w:rPr>
        <w:t>аржы ұйымдарының қаржылық есептілікті ұсыну қағидалары</w:t>
      </w:r>
      <w:r w:rsidRPr="008A152A">
        <w:rPr>
          <w:sz w:val="28"/>
          <w:szCs w:val="28"/>
          <w:lang w:val="kk-KZ"/>
        </w:rPr>
        <w:t>:</w:t>
      </w:r>
    </w:p>
    <w:p w14:paraId="2DF29B59" w14:textId="77777777" w:rsidR="00BD1CE9" w:rsidRPr="008A152A" w:rsidRDefault="00BD1CE9" w:rsidP="00BD1CE9">
      <w:pPr>
        <w:overflowPunct/>
        <w:autoSpaceDE/>
        <w:autoSpaceDN/>
        <w:adjustRightInd/>
        <w:ind w:firstLine="709"/>
        <w:jc w:val="both"/>
        <w:rPr>
          <w:sz w:val="28"/>
          <w:szCs w:val="28"/>
          <w:lang w:val="kk-KZ"/>
        </w:rPr>
      </w:pPr>
      <w:r w:rsidRPr="008A152A">
        <w:rPr>
          <w:sz w:val="28"/>
          <w:szCs w:val="28"/>
          <w:lang w:val="kk-KZ"/>
        </w:rPr>
        <w:lastRenderedPageBreak/>
        <w:t>мынадай мазмұндағы 8-1-тармақпен толықтырылсын:</w:t>
      </w:r>
    </w:p>
    <w:p w14:paraId="4F3E79B3" w14:textId="77777777" w:rsidR="00BD1CE9" w:rsidRPr="008A152A" w:rsidRDefault="00BD1CE9" w:rsidP="00BD1CE9">
      <w:pPr>
        <w:overflowPunct/>
        <w:autoSpaceDE/>
        <w:autoSpaceDN/>
        <w:adjustRightInd/>
        <w:ind w:firstLine="709"/>
        <w:jc w:val="both"/>
        <w:rPr>
          <w:sz w:val="28"/>
          <w:szCs w:val="28"/>
          <w:lang w:val="kk-KZ"/>
        </w:rPr>
      </w:pPr>
      <w:r w:rsidRPr="008A152A">
        <w:rPr>
          <w:sz w:val="28"/>
          <w:szCs w:val="28"/>
          <w:lang w:val="kk-KZ"/>
        </w:rPr>
        <w:t>«8-1. Төтенше жағдай жарияланған және (немесе) төтенше жағдай режимі енгізілген кезде Ұлттық Банкке есептілікті ұсыну мерзімін қаржы нарығы мен қаржы ұйымдарын реттеу, бақылау және қадағалау жөніндегі уәкілетті органмен келісу бойынша Ұлттық Банк Басқармасының нормативтік емес қаулысымен өзгертуге рұқсат етіледі.».</w:t>
      </w:r>
    </w:p>
    <w:p w14:paraId="2ACFB619" w14:textId="77777777" w:rsidR="00BD1CE9" w:rsidRPr="008A152A" w:rsidRDefault="00BD1CE9" w:rsidP="00BD1CE9">
      <w:pPr>
        <w:overflowPunct/>
        <w:autoSpaceDE/>
        <w:adjustRightInd/>
        <w:ind w:firstLine="709"/>
        <w:jc w:val="both"/>
        <w:rPr>
          <w:sz w:val="28"/>
          <w:szCs w:val="28"/>
          <w:lang w:val="kk-KZ"/>
        </w:rPr>
      </w:pPr>
      <w:r w:rsidRPr="008A152A">
        <w:rPr>
          <w:sz w:val="28"/>
          <w:lang w:val="kk-KZ"/>
        </w:rPr>
        <w:t>4. «</w:t>
      </w:r>
      <w:r w:rsidRPr="008A152A">
        <w:rPr>
          <w:sz w:val="28"/>
          <w:szCs w:val="28"/>
          <w:lang w:val="kk-KZ"/>
        </w:rPr>
        <w:t>Көрсетілетін төлем қызметтері туралы мәліметтер беру қағидаларын бекіту туралы</w:t>
      </w:r>
      <w:r w:rsidRPr="008A152A">
        <w:rPr>
          <w:color w:val="000000"/>
          <w:sz w:val="28"/>
          <w:szCs w:val="28"/>
          <w:lang w:val="kk-KZ"/>
        </w:rPr>
        <w:t xml:space="preserve">» Қазақстан Республикасы Ұлттық Банкі Басқармасының </w:t>
      </w:r>
      <w:r>
        <w:rPr>
          <w:color w:val="000000"/>
          <w:sz w:val="28"/>
          <w:szCs w:val="28"/>
          <w:lang w:val="kk-KZ"/>
        </w:rPr>
        <w:br/>
      </w:r>
      <w:r w:rsidRPr="008A152A">
        <w:rPr>
          <w:sz w:val="28"/>
          <w:lang w:val="kk-KZ"/>
        </w:rPr>
        <w:t xml:space="preserve">2016 жылғы 31 тамыздағы № 213 қаулысына (Нормативтік құқықтық актілерді мемлекеттік тіркеу тізілімінде № 14339 болып тіркелген) </w:t>
      </w:r>
      <w:r w:rsidRPr="008A152A">
        <w:rPr>
          <w:sz w:val="28"/>
          <w:szCs w:val="28"/>
          <w:lang w:val="kk-KZ"/>
        </w:rPr>
        <w:t xml:space="preserve">мынадай өзгеріс пен толықтыру енгізілсін: </w:t>
      </w:r>
    </w:p>
    <w:p w14:paraId="7D89B066" w14:textId="77777777" w:rsidR="00BD1CE9" w:rsidRPr="008A152A" w:rsidRDefault="00BD1CE9" w:rsidP="00BD1CE9">
      <w:pPr>
        <w:overflowPunct/>
        <w:autoSpaceDE/>
        <w:adjustRightInd/>
        <w:ind w:firstLine="709"/>
        <w:jc w:val="both"/>
        <w:rPr>
          <w:sz w:val="28"/>
          <w:szCs w:val="28"/>
          <w:lang w:val="kk-KZ"/>
        </w:rPr>
      </w:pPr>
      <w:r w:rsidRPr="008A152A">
        <w:rPr>
          <w:sz w:val="28"/>
          <w:szCs w:val="28"/>
          <w:lang w:val="kk-KZ"/>
        </w:rPr>
        <w:t xml:space="preserve">көрсетілген қаулымен бекітілген Көрсетілетін төлем қызметтері туралы мәліметтер беру </w:t>
      </w:r>
      <w:bookmarkStart w:id="1" w:name="sub1005392603"/>
      <w:r w:rsidRPr="008A152A">
        <w:rPr>
          <w:sz w:val="28"/>
          <w:szCs w:val="28"/>
          <w:lang w:val="kk-KZ"/>
        </w:rPr>
        <w:fldChar w:fldCharType="begin"/>
      </w:r>
      <w:r w:rsidRPr="008A152A">
        <w:rPr>
          <w:sz w:val="28"/>
          <w:szCs w:val="28"/>
          <w:lang w:val="kk-KZ"/>
        </w:rPr>
        <w:instrText xml:space="preserve"> HYPERLINK "jl:39495479.100.1005392603_0" \o "\«Көрсетілетін төлем қызметтері туралы мәліметтер беру қағидаларын бекіту туралы\» Қазақстан Республикасы Ұлттық Банкі Басқармасының 2016 жылғы 31 тамыздағы № 213 Қаулысы (2020.30.11. берілген өзгерістер мен толықтырулармен)" </w:instrText>
      </w:r>
      <w:r w:rsidRPr="008A152A">
        <w:rPr>
          <w:sz w:val="28"/>
          <w:szCs w:val="28"/>
          <w:lang w:val="kk-KZ"/>
        </w:rPr>
        <w:fldChar w:fldCharType="separate"/>
      </w:r>
      <w:r w:rsidRPr="008A152A">
        <w:rPr>
          <w:sz w:val="28"/>
          <w:szCs w:val="28"/>
          <w:lang w:val="kk-KZ"/>
        </w:rPr>
        <w:t>қағидалары</w:t>
      </w:r>
      <w:r w:rsidRPr="008A152A">
        <w:rPr>
          <w:sz w:val="28"/>
          <w:szCs w:val="28"/>
          <w:lang w:val="kk-KZ"/>
        </w:rPr>
        <w:fldChar w:fldCharType="end"/>
      </w:r>
      <w:bookmarkEnd w:id="1"/>
      <w:r w:rsidRPr="008A152A">
        <w:rPr>
          <w:sz w:val="28"/>
          <w:szCs w:val="28"/>
          <w:lang w:val="kk-KZ"/>
        </w:rPr>
        <w:t>нда:</w:t>
      </w:r>
    </w:p>
    <w:p w14:paraId="264138A9" w14:textId="77777777" w:rsidR="00BD1CE9" w:rsidRPr="008A152A" w:rsidRDefault="00BD1CE9" w:rsidP="00BD1CE9">
      <w:pPr>
        <w:overflowPunct/>
        <w:autoSpaceDE/>
        <w:adjustRightInd/>
        <w:ind w:firstLine="709"/>
        <w:jc w:val="both"/>
        <w:rPr>
          <w:sz w:val="28"/>
          <w:szCs w:val="28"/>
          <w:lang w:val="kk-KZ"/>
        </w:rPr>
      </w:pPr>
      <w:r w:rsidRPr="008A152A">
        <w:rPr>
          <w:sz w:val="28"/>
          <w:szCs w:val="28"/>
          <w:lang w:val="kk-KZ"/>
        </w:rPr>
        <w:t>4-тармақтың бірінші бөлігі мынадай редакцияда жазылсын:</w:t>
      </w:r>
    </w:p>
    <w:p w14:paraId="2F276BC2" w14:textId="77777777" w:rsidR="00BD1CE9" w:rsidRPr="008A152A" w:rsidRDefault="00BD1CE9" w:rsidP="00BD1CE9">
      <w:pPr>
        <w:overflowPunct/>
        <w:autoSpaceDE/>
        <w:adjustRightInd/>
        <w:ind w:firstLine="709"/>
        <w:jc w:val="both"/>
        <w:rPr>
          <w:sz w:val="28"/>
          <w:lang w:val="kk-KZ"/>
        </w:rPr>
      </w:pPr>
      <w:r w:rsidRPr="008A152A">
        <w:rPr>
          <w:sz w:val="28"/>
          <w:szCs w:val="28"/>
          <w:lang w:val="kk-KZ"/>
        </w:rPr>
        <w:t xml:space="preserve">«4. </w:t>
      </w:r>
      <w:r w:rsidRPr="008A152A">
        <w:rPr>
          <w:sz w:val="28"/>
          <w:lang w:val="kk-KZ"/>
        </w:rPr>
        <w:t xml:space="preserve">Мәліметтер </w:t>
      </w:r>
      <w:r w:rsidRPr="008A152A">
        <w:rPr>
          <w:sz w:val="28"/>
          <w:szCs w:val="28"/>
          <w:lang w:val="kk-KZ"/>
        </w:rPr>
        <w:t xml:space="preserve">Қазақстан Республикасының Ұлттық Банкіне (бұдан әрі – Ұлттық Банк) </w:t>
      </w:r>
      <w:r w:rsidRPr="008A152A">
        <w:rPr>
          <w:sz w:val="28"/>
          <w:lang w:val="kk-KZ"/>
        </w:rPr>
        <w:t>электрондық тәсілмен Ұлттық Банк белгілеген ақпарат беру форматтарымен ұсынылады</w:t>
      </w:r>
      <w:r w:rsidRPr="008A152A">
        <w:rPr>
          <w:sz w:val="28"/>
          <w:szCs w:val="28"/>
          <w:lang w:val="kk-KZ"/>
        </w:rPr>
        <w:t>.»;</w:t>
      </w:r>
    </w:p>
    <w:p w14:paraId="165DCC71" w14:textId="77777777" w:rsidR="00BD1CE9" w:rsidRPr="008A152A" w:rsidRDefault="00BD1CE9" w:rsidP="00BD1CE9">
      <w:pPr>
        <w:overflowPunct/>
        <w:autoSpaceDE/>
        <w:adjustRightInd/>
        <w:ind w:firstLine="709"/>
        <w:jc w:val="both"/>
        <w:rPr>
          <w:sz w:val="28"/>
          <w:szCs w:val="28"/>
          <w:lang w:val="kk-KZ"/>
        </w:rPr>
      </w:pPr>
      <w:r w:rsidRPr="008A152A">
        <w:rPr>
          <w:sz w:val="28"/>
          <w:szCs w:val="28"/>
          <w:lang w:val="kk-KZ"/>
        </w:rPr>
        <w:t xml:space="preserve">мынадай мазмұндағы 6-1-тармақпен толықтырылсын:  </w:t>
      </w:r>
    </w:p>
    <w:p w14:paraId="2778D229" w14:textId="77777777" w:rsidR="00BD1CE9" w:rsidRPr="008A152A" w:rsidRDefault="00BD1CE9" w:rsidP="00BD1CE9">
      <w:pPr>
        <w:overflowPunct/>
        <w:autoSpaceDE/>
        <w:adjustRightInd/>
        <w:ind w:firstLine="709"/>
        <w:jc w:val="both"/>
        <w:rPr>
          <w:sz w:val="28"/>
          <w:szCs w:val="28"/>
          <w:lang w:val="kk-KZ"/>
        </w:rPr>
      </w:pPr>
      <w:r w:rsidRPr="008A152A">
        <w:rPr>
          <w:sz w:val="28"/>
          <w:szCs w:val="28"/>
          <w:lang w:val="kk-KZ"/>
        </w:rPr>
        <w:t>«6-1. Төтенше жағдай жарияланған және (немесе) төтенше жағдай режимі енгізілген кезде Ұлттық Банкке есептілікті ұсыну мерзімін қаржы нарығы мен қаржы ұйымдарын реттеу, бақылау және қадағалау жөніндегі уәкілетті органмен келісу бойынша Ұлттық Банк Басқармасының нормативтік емес қаулысымен өзгертуге рұқсат етіледі.».</w:t>
      </w:r>
    </w:p>
    <w:p w14:paraId="612330D4" w14:textId="77777777" w:rsidR="00BD1CE9" w:rsidRPr="008A152A" w:rsidRDefault="00BD1CE9" w:rsidP="00BD1CE9">
      <w:pPr>
        <w:overflowPunct/>
        <w:autoSpaceDE/>
        <w:autoSpaceDN/>
        <w:adjustRightInd/>
        <w:ind w:firstLine="709"/>
        <w:jc w:val="both"/>
        <w:rPr>
          <w:sz w:val="28"/>
          <w:szCs w:val="28"/>
          <w:lang w:val="kk-KZ"/>
        </w:rPr>
      </w:pPr>
      <w:r w:rsidRPr="008A152A">
        <w:rPr>
          <w:sz w:val="28"/>
          <w:lang w:val="kk-KZ"/>
        </w:rPr>
        <w:t xml:space="preserve">5. </w:t>
      </w:r>
      <w:r w:rsidRPr="008A152A">
        <w:rPr>
          <w:sz w:val="28"/>
          <w:szCs w:val="28"/>
          <w:lang w:val="kk-KZ"/>
        </w:rPr>
        <w:t xml:space="preserve">«Сақтандыру төлемдеріне кепілдік беру қоры» акционерлік қоғамы есептілігінің тізбесін, нысандарын, ұсыну мерзімдерін және оларды табыс ету қағидаларын бекіту туралы» </w:t>
      </w:r>
      <w:r w:rsidRPr="008A152A">
        <w:rPr>
          <w:sz w:val="28"/>
          <w:lang w:val="kk-KZ"/>
        </w:rPr>
        <w:t xml:space="preserve">Қазақстан Республикасы Ұлттық Банкі Басқармасының 2016 жылғы 28 қазандағы № 261 қаулысына (Нормативтік құқықтық актілерді мемлекеттік тіркеу тізілімінде № 14588 болып тіркелген) </w:t>
      </w:r>
      <w:r w:rsidRPr="008A152A">
        <w:rPr>
          <w:sz w:val="28"/>
          <w:szCs w:val="28"/>
          <w:lang w:val="kk-KZ"/>
        </w:rPr>
        <w:t>мынадай толықтыру енгізілсін</w:t>
      </w:r>
      <w:r w:rsidRPr="008A152A">
        <w:rPr>
          <w:sz w:val="28"/>
          <w:lang w:val="kk-KZ"/>
        </w:rPr>
        <w:t xml:space="preserve">: </w:t>
      </w:r>
    </w:p>
    <w:p w14:paraId="1E152F3A" w14:textId="77777777" w:rsidR="00BD1CE9" w:rsidRPr="008A152A" w:rsidRDefault="00BD1CE9" w:rsidP="00BD1CE9">
      <w:pPr>
        <w:overflowPunct/>
        <w:autoSpaceDE/>
        <w:autoSpaceDN/>
        <w:adjustRightInd/>
        <w:ind w:firstLine="709"/>
        <w:jc w:val="both"/>
        <w:rPr>
          <w:sz w:val="28"/>
          <w:lang w:val="kk-KZ"/>
        </w:rPr>
      </w:pPr>
      <w:r w:rsidRPr="008A152A">
        <w:rPr>
          <w:sz w:val="28"/>
          <w:lang w:val="kk-KZ"/>
        </w:rPr>
        <w:t>мынадай мазмұндағы 2-1</w:t>
      </w:r>
      <w:r w:rsidRPr="008A152A">
        <w:rPr>
          <w:sz w:val="28"/>
          <w:szCs w:val="28"/>
          <w:lang w:val="kk-KZ"/>
        </w:rPr>
        <w:t>-тармақпен толықтырылсын</w:t>
      </w:r>
      <w:r w:rsidRPr="008A152A">
        <w:rPr>
          <w:sz w:val="28"/>
          <w:lang w:val="kk-KZ"/>
        </w:rPr>
        <w:t>:</w:t>
      </w:r>
    </w:p>
    <w:p w14:paraId="2DC1815D" w14:textId="77777777" w:rsidR="00BD1CE9" w:rsidRPr="008A152A" w:rsidRDefault="00BD1CE9" w:rsidP="00BD1CE9">
      <w:pPr>
        <w:overflowPunct/>
        <w:autoSpaceDE/>
        <w:autoSpaceDN/>
        <w:adjustRightInd/>
        <w:ind w:firstLine="709"/>
        <w:jc w:val="both"/>
        <w:rPr>
          <w:sz w:val="28"/>
          <w:lang w:val="kk-KZ"/>
        </w:rPr>
      </w:pPr>
      <w:r w:rsidRPr="008A152A">
        <w:rPr>
          <w:sz w:val="28"/>
          <w:lang w:val="kk-KZ"/>
        </w:rPr>
        <w:t xml:space="preserve">«2-1. </w:t>
      </w:r>
      <w:r w:rsidRPr="008A152A">
        <w:rPr>
          <w:sz w:val="28"/>
          <w:szCs w:val="28"/>
          <w:lang w:val="kk-KZ"/>
        </w:rPr>
        <w:t>Төтенше жағдай жарияланған және (немесе) төтенше жағдай режимі енгізілген кезде Қазақстан Республикасының Ұлттық Банкіне есептілікті ұсыну мерзімін қаржы нарығы мен қаржы ұйымдарын реттеу, бақылау және қадағалау жөніндегі уәкілетті органмен келісу бойынша Қазақстан Республикасы Ұлттық Банкі Басқармасының нормативтік емес қаулысымен өзгертуге рұқсат етіледі</w:t>
      </w:r>
      <w:r w:rsidRPr="008A152A">
        <w:rPr>
          <w:sz w:val="28"/>
          <w:lang w:val="kk-KZ"/>
        </w:rPr>
        <w:t>.».</w:t>
      </w:r>
    </w:p>
    <w:p w14:paraId="738C9696" w14:textId="77777777" w:rsidR="00BD1CE9" w:rsidRPr="008A152A" w:rsidRDefault="00BD1CE9" w:rsidP="00BD1CE9">
      <w:pPr>
        <w:overflowPunct/>
        <w:autoSpaceDE/>
        <w:autoSpaceDN/>
        <w:adjustRightInd/>
        <w:ind w:firstLine="709"/>
        <w:jc w:val="both"/>
        <w:rPr>
          <w:sz w:val="28"/>
          <w:szCs w:val="28"/>
          <w:lang w:val="kk-KZ"/>
        </w:rPr>
      </w:pPr>
      <w:r w:rsidRPr="008A152A">
        <w:rPr>
          <w:sz w:val="28"/>
          <w:lang w:val="kk-KZ"/>
        </w:rPr>
        <w:t>6. «</w:t>
      </w:r>
      <w:r w:rsidRPr="008A152A">
        <w:rPr>
          <w:sz w:val="28"/>
          <w:szCs w:val="28"/>
          <w:lang w:val="kk-KZ"/>
        </w:rPr>
        <w:t xml:space="preserve">Банктердің ірі қатысушылары, банк холдингтері, сақтандыру (қайта сақтандыру) ұйымдарының ірі қатысушылары, сақтандыру холдингтері, инвестициялық портфельді басқарушының ірі қатысушылары, екінші деңгейдегі банктер есептілігінің тізбесін, нысандарын, мерзімдерін және оларды ұсыну қағидаларын бекіту туралы» </w:t>
      </w:r>
      <w:r w:rsidRPr="008A152A">
        <w:rPr>
          <w:sz w:val="28"/>
          <w:lang w:val="kk-KZ"/>
        </w:rPr>
        <w:t>Қазақстан Республикасы Ұлттық Банкі Басқармасының 2016 жылғы 26 желтоқсандағы № 315 қаулысына (Нормативтік құқықтық актілерді мемлекеттік тіркеу тізілімінде № 14832 болып тіркелген)</w:t>
      </w:r>
      <w:r w:rsidRPr="008A152A">
        <w:rPr>
          <w:sz w:val="28"/>
          <w:szCs w:val="28"/>
          <w:lang w:val="kk-KZ"/>
        </w:rPr>
        <w:t xml:space="preserve"> мынадай толықтыру енгізілсін</w:t>
      </w:r>
      <w:r w:rsidRPr="008A152A">
        <w:rPr>
          <w:sz w:val="28"/>
          <w:lang w:val="kk-KZ"/>
        </w:rPr>
        <w:t xml:space="preserve">: </w:t>
      </w:r>
    </w:p>
    <w:p w14:paraId="7379F578" w14:textId="77777777" w:rsidR="00BD1CE9" w:rsidRPr="008A152A" w:rsidRDefault="00BD1CE9" w:rsidP="00BD1CE9">
      <w:pPr>
        <w:overflowPunct/>
        <w:autoSpaceDE/>
        <w:autoSpaceDN/>
        <w:adjustRightInd/>
        <w:ind w:firstLine="709"/>
        <w:jc w:val="both"/>
        <w:rPr>
          <w:sz w:val="28"/>
          <w:lang w:val="kk-KZ"/>
        </w:rPr>
      </w:pPr>
      <w:r w:rsidRPr="008A152A">
        <w:rPr>
          <w:sz w:val="28"/>
          <w:lang w:val="kk-KZ"/>
        </w:rPr>
        <w:lastRenderedPageBreak/>
        <w:t>мынадай мазмұндағы 2-1</w:t>
      </w:r>
      <w:r w:rsidRPr="008A152A">
        <w:rPr>
          <w:sz w:val="28"/>
          <w:szCs w:val="28"/>
          <w:lang w:val="kk-KZ"/>
        </w:rPr>
        <w:t>-тармақпен толықтырылсын</w:t>
      </w:r>
      <w:r w:rsidRPr="008A152A">
        <w:rPr>
          <w:sz w:val="28"/>
          <w:lang w:val="kk-KZ"/>
        </w:rPr>
        <w:t xml:space="preserve">: </w:t>
      </w:r>
    </w:p>
    <w:p w14:paraId="28CAFBE6" w14:textId="77777777" w:rsidR="00BD1CE9" w:rsidRPr="008A152A" w:rsidRDefault="00BD1CE9" w:rsidP="00BD1CE9">
      <w:pPr>
        <w:overflowPunct/>
        <w:autoSpaceDE/>
        <w:autoSpaceDN/>
        <w:adjustRightInd/>
        <w:ind w:firstLine="709"/>
        <w:jc w:val="both"/>
        <w:rPr>
          <w:sz w:val="28"/>
          <w:lang w:val="kk-KZ"/>
        </w:rPr>
      </w:pPr>
      <w:r w:rsidRPr="008A152A">
        <w:rPr>
          <w:sz w:val="28"/>
          <w:lang w:val="kk-KZ"/>
        </w:rPr>
        <w:t xml:space="preserve">«2-1. </w:t>
      </w:r>
      <w:r w:rsidRPr="008A152A">
        <w:rPr>
          <w:sz w:val="28"/>
          <w:szCs w:val="28"/>
          <w:lang w:val="kk-KZ"/>
        </w:rPr>
        <w:t>Төтенше жағдай жарияланған және (немесе) төтенше жағдай режимі енгізілген кезде Қазақстан Республикасының Ұлттық Банкіне есептілікті ұсыну мерзімін қаржы нарығы мен қаржы ұйымдарын реттеу, бақылау және қадағалау жөніндегі уәкілетті органмен келісу бойынша Қазақстан Республикасы Ұлттық Банкі Басқармасының нормативтік емес қаулысымен өзгертуге рұқсат етіледі</w:t>
      </w:r>
      <w:r w:rsidRPr="008A152A">
        <w:rPr>
          <w:sz w:val="28"/>
          <w:lang w:val="kk-KZ"/>
        </w:rPr>
        <w:t>.».</w:t>
      </w:r>
    </w:p>
    <w:p w14:paraId="0E2E7169" w14:textId="77777777" w:rsidR="00BD1CE9" w:rsidRPr="008A152A" w:rsidRDefault="00BD1CE9" w:rsidP="00BD1CE9">
      <w:pPr>
        <w:overflowPunct/>
        <w:autoSpaceDE/>
        <w:autoSpaceDN/>
        <w:adjustRightInd/>
        <w:ind w:firstLine="709"/>
        <w:jc w:val="both"/>
        <w:rPr>
          <w:sz w:val="28"/>
          <w:lang w:val="kk-KZ"/>
        </w:rPr>
      </w:pPr>
      <w:r w:rsidRPr="008A152A">
        <w:rPr>
          <w:sz w:val="28"/>
          <w:lang w:val="kk-KZ"/>
        </w:rPr>
        <w:t xml:space="preserve">7. «Коллекторлық агенттік есептілігінің тізбесін, нысандарын, оны ұсыну мерзімдері мен қағидаларын бекіту туралы» Қазақстан Республикасы Ұлттық Банкі Басқармасының 2017 жылғы 30 маусымдағы № 112 қаулысына (Нормативтік құқықтық актілерді мемлекеттік тіркеу тізілімінде № 15481 болып тіркелген) </w:t>
      </w:r>
      <w:r w:rsidRPr="008A152A">
        <w:rPr>
          <w:sz w:val="28"/>
          <w:szCs w:val="28"/>
          <w:lang w:val="kk-KZ"/>
        </w:rPr>
        <w:t>мынадай толықтыру енгізілсін</w:t>
      </w:r>
      <w:r w:rsidRPr="008A152A">
        <w:rPr>
          <w:sz w:val="28"/>
          <w:lang w:val="kk-KZ"/>
        </w:rPr>
        <w:t xml:space="preserve">: </w:t>
      </w:r>
    </w:p>
    <w:p w14:paraId="26C18E3B" w14:textId="77777777" w:rsidR="00BD1CE9" w:rsidRPr="008A152A" w:rsidRDefault="00BD1CE9" w:rsidP="00BD1CE9">
      <w:pPr>
        <w:overflowPunct/>
        <w:autoSpaceDE/>
        <w:autoSpaceDN/>
        <w:adjustRightInd/>
        <w:ind w:firstLine="709"/>
        <w:jc w:val="both"/>
        <w:rPr>
          <w:sz w:val="28"/>
          <w:lang w:val="kk-KZ"/>
        </w:rPr>
      </w:pPr>
      <w:r w:rsidRPr="008A152A">
        <w:rPr>
          <w:sz w:val="28"/>
          <w:lang w:val="kk-KZ"/>
        </w:rPr>
        <w:t>мынадай мазмұндағы 2-1</w:t>
      </w:r>
      <w:r w:rsidRPr="008A152A">
        <w:rPr>
          <w:sz w:val="28"/>
          <w:szCs w:val="28"/>
          <w:lang w:val="kk-KZ"/>
        </w:rPr>
        <w:t>-тармақпен толықтырылсын</w:t>
      </w:r>
      <w:r w:rsidRPr="008A152A">
        <w:rPr>
          <w:sz w:val="28"/>
          <w:lang w:val="kk-KZ"/>
        </w:rPr>
        <w:t>:</w:t>
      </w:r>
    </w:p>
    <w:p w14:paraId="6A7A330A" w14:textId="77777777" w:rsidR="00BD1CE9" w:rsidRPr="008A152A" w:rsidRDefault="00BD1CE9" w:rsidP="00BD1CE9">
      <w:pPr>
        <w:overflowPunct/>
        <w:autoSpaceDE/>
        <w:autoSpaceDN/>
        <w:adjustRightInd/>
        <w:ind w:firstLine="709"/>
        <w:jc w:val="both"/>
        <w:rPr>
          <w:sz w:val="28"/>
          <w:lang w:val="kk-KZ"/>
        </w:rPr>
      </w:pPr>
      <w:r w:rsidRPr="008A152A">
        <w:rPr>
          <w:sz w:val="28"/>
          <w:lang w:val="kk-KZ"/>
        </w:rPr>
        <w:t xml:space="preserve">«2-1. </w:t>
      </w:r>
      <w:r w:rsidRPr="008A152A">
        <w:rPr>
          <w:sz w:val="28"/>
          <w:szCs w:val="28"/>
          <w:lang w:val="kk-KZ"/>
        </w:rPr>
        <w:t>Төтенше жағдай жарияланған және (немесе) төтенше жағдай режимі енгізілген кезде Қазақстан Республикасының Ұлттық Банкіне есептілікті ұсыну мерзімін қаржы нарығы мен қаржы ұйымдарын реттеу, бақылау және қадағалау жөніндегі уәкілетті органмен келісу бойынша Қазақстан Республикасы Ұлттық Банкі Басқармасының нормативтік емес қаулысымен өзгертуге рұқсат етіледі</w:t>
      </w:r>
      <w:r w:rsidRPr="008A152A">
        <w:rPr>
          <w:sz w:val="28"/>
          <w:lang w:val="kk-KZ"/>
        </w:rPr>
        <w:t>.».</w:t>
      </w:r>
    </w:p>
    <w:p w14:paraId="6D04FD04" w14:textId="77777777" w:rsidR="00BD1CE9" w:rsidRPr="008A152A" w:rsidRDefault="00BD1CE9" w:rsidP="00BD1CE9">
      <w:pPr>
        <w:overflowPunct/>
        <w:autoSpaceDE/>
        <w:autoSpaceDN/>
        <w:adjustRightInd/>
        <w:ind w:firstLine="709"/>
        <w:jc w:val="both"/>
        <w:rPr>
          <w:sz w:val="28"/>
          <w:lang w:val="kk-KZ"/>
        </w:rPr>
      </w:pPr>
      <w:r w:rsidRPr="008A152A">
        <w:rPr>
          <w:sz w:val="28"/>
          <w:lang w:val="kk-KZ"/>
        </w:rPr>
        <w:t xml:space="preserve">8. «Бірыңғай жинақтаушы зейнетақы қоры есептілігінің тізбесін, нысандарын, мерзімдерін және оларды табыс ету қағидаларын бекіту туралы» Қазақстан Республикасы Ұлттық </w:t>
      </w:r>
      <w:r>
        <w:rPr>
          <w:sz w:val="28"/>
          <w:lang w:val="kk-KZ"/>
        </w:rPr>
        <w:t xml:space="preserve">Банкі Басқармасының 2017 жылғы </w:t>
      </w:r>
      <w:r>
        <w:rPr>
          <w:sz w:val="28"/>
          <w:lang w:val="kk-KZ"/>
        </w:rPr>
        <w:br/>
      </w:r>
      <w:r w:rsidRPr="008A152A">
        <w:rPr>
          <w:sz w:val="28"/>
          <w:lang w:val="kk-KZ"/>
        </w:rPr>
        <w:t xml:space="preserve">28 тамыздағы № 167 қаулысына (Нормативтік құқықтық актілерді мемлекеттік тіркеу тізілімінде № 15863 болып тіркелген) </w:t>
      </w:r>
      <w:r w:rsidRPr="008A152A">
        <w:rPr>
          <w:sz w:val="28"/>
          <w:szCs w:val="28"/>
          <w:lang w:val="kk-KZ"/>
        </w:rPr>
        <w:t>мынадай толықтыру енгізілсін</w:t>
      </w:r>
      <w:r w:rsidRPr="008A152A">
        <w:rPr>
          <w:sz w:val="28"/>
          <w:lang w:val="kk-KZ"/>
        </w:rPr>
        <w:t>:</w:t>
      </w:r>
    </w:p>
    <w:p w14:paraId="736B825A" w14:textId="77777777" w:rsidR="00BD1CE9" w:rsidRPr="008A152A" w:rsidRDefault="00BD1CE9" w:rsidP="00BD1CE9">
      <w:pPr>
        <w:overflowPunct/>
        <w:autoSpaceDE/>
        <w:autoSpaceDN/>
        <w:adjustRightInd/>
        <w:ind w:firstLine="709"/>
        <w:jc w:val="both"/>
        <w:rPr>
          <w:sz w:val="28"/>
          <w:lang w:val="kk-KZ"/>
        </w:rPr>
      </w:pPr>
      <w:r w:rsidRPr="008A152A">
        <w:rPr>
          <w:sz w:val="28"/>
          <w:lang w:val="kk-KZ"/>
        </w:rPr>
        <w:t>мынадай мазмұндағы 2-1</w:t>
      </w:r>
      <w:r w:rsidRPr="008A152A">
        <w:rPr>
          <w:sz w:val="28"/>
          <w:szCs w:val="28"/>
          <w:lang w:val="kk-KZ"/>
        </w:rPr>
        <w:t>-тармақпен толықтырылсын</w:t>
      </w:r>
      <w:r w:rsidRPr="008A152A">
        <w:rPr>
          <w:sz w:val="28"/>
          <w:lang w:val="kk-KZ"/>
        </w:rPr>
        <w:t>:</w:t>
      </w:r>
    </w:p>
    <w:p w14:paraId="7E74B94B" w14:textId="77777777" w:rsidR="00BD1CE9" w:rsidRPr="008A152A" w:rsidRDefault="00BD1CE9" w:rsidP="00BD1CE9">
      <w:pPr>
        <w:overflowPunct/>
        <w:autoSpaceDE/>
        <w:autoSpaceDN/>
        <w:adjustRightInd/>
        <w:ind w:firstLine="709"/>
        <w:jc w:val="both"/>
        <w:rPr>
          <w:sz w:val="28"/>
          <w:lang w:val="kk-KZ"/>
        </w:rPr>
      </w:pPr>
      <w:r w:rsidRPr="008A152A">
        <w:rPr>
          <w:sz w:val="28"/>
          <w:lang w:val="kk-KZ"/>
        </w:rPr>
        <w:t xml:space="preserve">«2-1. </w:t>
      </w:r>
      <w:r w:rsidRPr="008A152A">
        <w:rPr>
          <w:sz w:val="28"/>
          <w:szCs w:val="28"/>
          <w:lang w:val="kk-KZ"/>
        </w:rPr>
        <w:t>Төтенше жағдай жарияланған және (немесе) төтенше жағдай режимі енгізілген кезде Қазақстан Республикасының Ұлттық Банкіне есептілікті ұсыну мерзімін қаржы нарығы мен қаржы ұйымдарын реттеу, бақылау және қадағалау жөніндегі уәкілетті органмен келісу бойынша Қазақстан Республикасы Ұлттық Банкі Басқармасының нормативтік емес қаулысымен өзгертуге рұқсат етіледі</w:t>
      </w:r>
      <w:r w:rsidRPr="008A152A">
        <w:rPr>
          <w:sz w:val="28"/>
          <w:lang w:val="kk-KZ"/>
        </w:rPr>
        <w:t>.».</w:t>
      </w:r>
    </w:p>
    <w:p w14:paraId="5EF56329" w14:textId="77777777" w:rsidR="00BD1CE9" w:rsidRPr="008A152A" w:rsidRDefault="00BD1CE9" w:rsidP="00BD1CE9">
      <w:pPr>
        <w:overflowPunct/>
        <w:autoSpaceDE/>
        <w:autoSpaceDN/>
        <w:adjustRightInd/>
        <w:ind w:firstLine="709"/>
        <w:jc w:val="both"/>
        <w:rPr>
          <w:sz w:val="28"/>
          <w:szCs w:val="28"/>
          <w:lang w:val="kk-KZ"/>
        </w:rPr>
      </w:pPr>
      <w:r w:rsidRPr="008A152A">
        <w:rPr>
          <w:sz w:val="28"/>
          <w:szCs w:val="28"/>
          <w:lang w:val="kk-KZ"/>
        </w:rPr>
        <w:t>9. «Екінші деңгейдегі банктердің, Қазақстанның Даму Банкінің, Қазақстан Республикасы бейрезидент-банктері филиалдарының, Қазақстан Республикасы бейрезидент-сақтандыру (қайта сақтандыру) ұйымдары филиалдарының және ипотекалық ұйымдардың Қазақстан Республикасының Ұлттық Банкіне қаржы секторына шолуды қалыптастыруға арналған мәліметтерді ұсынуы жөніндегі нұсқаулықты бекіту туралы» Қазақстан Республикасы Ұлттық Банкі Басқармасының 2018 жылғы 29 маусымдағы № 139 қаулысына (</w:t>
      </w:r>
      <w:r w:rsidRPr="008A152A">
        <w:rPr>
          <w:sz w:val="28"/>
          <w:lang w:val="kk-KZ"/>
        </w:rPr>
        <w:t xml:space="preserve">Нормативтік құқықтық актілерді мемлекеттік тіркеу тізілімінде № 17274 болып тіркелген) </w:t>
      </w:r>
      <w:r w:rsidRPr="008A152A">
        <w:rPr>
          <w:sz w:val="28"/>
          <w:szCs w:val="28"/>
          <w:lang w:val="kk-KZ"/>
        </w:rPr>
        <w:t xml:space="preserve">мынадай толықтыру енгізілсін: </w:t>
      </w:r>
    </w:p>
    <w:p w14:paraId="06EA11E9" w14:textId="77777777" w:rsidR="00BD1CE9" w:rsidRPr="008A152A" w:rsidRDefault="00BD1CE9" w:rsidP="00BD1CE9">
      <w:pPr>
        <w:overflowPunct/>
        <w:autoSpaceDE/>
        <w:autoSpaceDN/>
        <w:adjustRightInd/>
        <w:ind w:firstLine="709"/>
        <w:jc w:val="both"/>
        <w:rPr>
          <w:sz w:val="28"/>
          <w:szCs w:val="28"/>
          <w:lang w:val="kk-KZ"/>
        </w:rPr>
      </w:pPr>
      <w:r w:rsidRPr="008A152A">
        <w:rPr>
          <w:sz w:val="28"/>
          <w:szCs w:val="28"/>
          <w:lang w:val="kk-KZ"/>
        </w:rPr>
        <w:t xml:space="preserve">көрсетілген қаулымен бекітілген Екінші деңгейдегі банктердің, Қазақстанның Даму Банкінің, Қазақстан Республикасы бейрезидент-банктері филиалдарының, Қазақстан Республикасы бейрезидент-сақтандыру (қайта сақтандыру) ұйымдары филиалдарының және ипотекалық ұйымдардың Қазақстан Республикасының Ұлттық Банкіне қаржы секторына шолуды қалыптастыруға арналған мәліметтерді ұсынуы жөніндегі </w:t>
      </w:r>
      <w:bookmarkStart w:id="2" w:name="sub1006444999"/>
      <w:r w:rsidRPr="008A152A">
        <w:rPr>
          <w:sz w:val="28"/>
          <w:szCs w:val="28"/>
          <w:lang w:val="kk-KZ"/>
        </w:rPr>
        <w:fldChar w:fldCharType="begin"/>
      </w:r>
      <w:r w:rsidRPr="008A152A">
        <w:rPr>
          <w:sz w:val="28"/>
          <w:szCs w:val="28"/>
          <w:lang w:val="kk-KZ"/>
        </w:rPr>
        <w:instrText xml:space="preserve"> HYPERLINK "jl:34263715.100.1006444999_0" \o "\«Екінші деңгейдегі банктердің, Қазақстанның Даму Банкінің, Қазақстан Республикасы бейрезидент-банктері филиалдарының, Қазақстан Республикасы бейрезидент-сақтандыру (қайта сақтандыру) ұйымдары филиалдарының және ипотекалық ұйымдардың Қазақстан Республикасының Ұлттық Банкіне қаржы секторына шолуды қалыптастыруға арналған мәліметтерді ұсынуы жөніндегі нұсқаулықты бекіту туралы\» Қазақстан Республикасы Ұлттық Банкі Басқармасының 2018 жылғы 29 маусымдағы № 139 Қаулысы (2022.24.01. берілген өзгерістер мен толықтыруларымен)" </w:instrText>
      </w:r>
      <w:r w:rsidRPr="008A152A">
        <w:rPr>
          <w:sz w:val="28"/>
          <w:szCs w:val="28"/>
          <w:lang w:val="kk-KZ"/>
        </w:rPr>
        <w:fldChar w:fldCharType="separate"/>
      </w:r>
      <w:r w:rsidRPr="008A152A">
        <w:rPr>
          <w:sz w:val="28"/>
          <w:szCs w:val="28"/>
          <w:lang w:val="kk-KZ"/>
        </w:rPr>
        <w:t>нұсқаулық</w:t>
      </w:r>
      <w:r w:rsidRPr="008A152A">
        <w:rPr>
          <w:sz w:val="28"/>
          <w:szCs w:val="28"/>
          <w:lang w:val="kk-KZ"/>
        </w:rPr>
        <w:fldChar w:fldCharType="end"/>
      </w:r>
      <w:bookmarkEnd w:id="2"/>
      <w:r w:rsidRPr="008A152A">
        <w:rPr>
          <w:sz w:val="28"/>
          <w:szCs w:val="28"/>
          <w:lang w:val="kk-KZ"/>
        </w:rPr>
        <w:t>:</w:t>
      </w:r>
    </w:p>
    <w:p w14:paraId="5CBDCE57" w14:textId="77777777" w:rsidR="00BD1CE9" w:rsidRPr="008A152A" w:rsidRDefault="00BD1CE9" w:rsidP="00BD1CE9">
      <w:pPr>
        <w:overflowPunct/>
        <w:autoSpaceDE/>
        <w:autoSpaceDN/>
        <w:adjustRightInd/>
        <w:ind w:firstLine="709"/>
        <w:jc w:val="both"/>
        <w:rPr>
          <w:sz w:val="28"/>
          <w:szCs w:val="28"/>
          <w:lang w:val="kk-KZ"/>
        </w:rPr>
      </w:pPr>
      <w:r w:rsidRPr="008A152A">
        <w:rPr>
          <w:sz w:val="28"/>
          <w:szCs w:val="28"/>
          <w:lang w:val="kk-KZ"/>
        </w:rPr>
        <w:lastRenderedPageBreak/>
        <w:t>мынадай мазмұндағы 27-тармақпен толықтырылсын:</w:t>
      </w:r>
    </w:p>
    <w:p w14:paraId="78A1D05F" w14:textId="77777777" w:rsidR="00BD1CE9" w:rsidRPr="008A152A" w:rsidRDefault="00BD1CE9" w:rsidP="00BD1CE9">
      <w:pPr>
        <w:overflowPunct/>
        <w:autoSpaceDE/>
        <w:autoSpaceDN/>
        <w:adjustRightInd/>
        <w:ind w:firstLine="709"/>
        <w:jc w:val="both"/>
        <w:rPr>
          <w:sz w:val="28"/>
          <w:szCs w:val="28"/>
          <w:lang w:val="kk-KZ"/>
        </w:rPr>
      </w:pPr>
      <w:r w:rsidRPr="008A152A">
        <w:rPr>
          <w:sz w:val="28"/>
          <w:szCs w:val="28"/>
          <w:lang w:val="kk-KZ"/>
        </w:rPr>
        <w:t>«27. Төтенше жағдай жарияланған және (немесе) төтенше жағдай режимі енгізілген кезде Ұлттық Банкке есептілікті ұсыну мерзімін қаржы нарығы мен қаржы ұйымдарын реттеу, бақылау және қадағалау жөніндегі уәкілетті органмен келісу бойынша Ұлттық Банк Басқармасының нормативтік емес қаулысымен өзгертуге рұқсат етіледі.».</w:t>
      </w:r>
    </w:p>
    <w:p w14:paraId="72C3B482" w14:textId="77777777" w:rsidR="00BD1CE9" w:rsidRPr="008A152A" w:rsidRDefault="00BD1CE9" w:rsidP="00BD1CE9">
      <w:pPr>
        <w:overflowPunct/>
        <w:autoSpaceDE/>
        <w:autoSpaceDN/>
        <w:adjustRightInd/>
        <w:ind w:firstLine="709"/>
        <w:jc w:val="both"/>
        <w:rPr>
          <w:sz w:val="28"/>
          <w:szCs w:val="28"/>
          <w:lang w:val="kk-KZ"/>
        </w:rPr>
      </w:pPr>
      <w:r w:rsidRPr="008A152A">
        <w:rPr>
          <w:sz w:val="28"/>
          <w:szCs w:val="28"/>
          <w:lang w:val="kk-KZ"/>
        </w:rPr>
        <w:t xml:space="preserve">10. «Орталық депозитарий есептілігінің тізбесін, нысандарын, табыс ету мерзімдерін және оларды ұсыну қағидаларын бекіту туралы» Қазақстан Республикасы Ұлттық Банкі Басқармасының 2018 жылғы 29 қазандағы </w:t>
      </w:r>
      <w:r w:rsidRPr="008A152A">
        <w:rPr>
          <w:sz w:val="28"/>
          <w:szCs w:val="28"/>
          <w:lang w:val="kk-KZ"/>
        </w:rPr>
        <w:br/>
        <w:t>№ 263 қаулысына (</w:t>
      </w:r>
      <w:r w:rsidRPr="008A152A">
        <w:rPr>
          <w:sz w:val="28"/>
          <w:lang w:val="kk-KZ"/>
        </w:rPr>
        <w:t xml:space="preserve">Нормативтік құқықтық актілерді мемлекеттік тіркеу тізілімінде № 17813 болып тіркелген) </w:t>
      </w:r>
      <w:r w:rsidRPr="008A152A">
        <w:rPr>
          <w:sz w:val="28"/>
          <w:szCs w:val="28"/>
          <w:lang w:val="kk-KZ"/>
        </w:rPr>
        <w:t xml:space="preserve">мынадай толықтыру енгізілсін: </w:t>
      </w:r>
    </w:p>
    <w:p w14:paraId="58F0E3EC" w14:textId="77777777" w:rsidR="00BD1CE9" w:rsidRPr="008A152A" w:rsidRDefault="00BD1CE9" w:rsidP="00BD1CE9">
      <w:pPr>
        <w:overflowPunct/>
        <w:autoSpaceDE/>
        <w:autoSpaceDN/>
        <w:adjustRightInd/>
        <w:ind w:firstLine="709"/>
        <w:jc w:val="both"/>
        <w:rPr>
          <w:sz w:val="28"/>
          <w:szCs w:val="28"/>
          <w:lang w:val="kk-KZ"/>
        </w:rPr>
      </w:pPr>
      <w:r w:rsidRPr="008A152A">
        <w:rPr>
          <w:sz w:val="28"/>
          <w:szCs w:val="28"/>
          <w:lang w:val="kk-KZ"/>
        </w:rPr>
        <w:t>мынадай мазмұндағы 3-1-тармақпен толықтырылсын:</w:t>
      </w:r>
    </w:p>
    <w:p w14:paraId="2C64C8F3" w14:textId="77777777" w:rsidR="00BD1CE9" w:rsidRPr="008A152A" w:rsidRDefault="00BD1CE9" w:rsidP="00BD1CE9">
      <w:pPr>
        <w:overflowPunct/>
        <w:autoSpaceDE/>
        <w:autoSpaceDN/>
        <w:adjustRightInd/>
        <w:ind w:firstLine="709"/>
        <w:jc w:val="both"/>
        <w:rPr>
          <w:sz w:val="28"/>
          <w:szCs w:val="28"/>
          <w:lang w:val="kk-KZ"/>
        </w:rPr>
      </w:pPr>
      <w:r w:rsidRPr="008A152A">
        <w:rPr>
          <w:sz w:val="28"/>
          <w:szCs w:val="28"/>
          <w:lang w:val="kk-KZ"/>
        </w:rPr>
        <w:t>«3-1. Төтенше жағдай жарияланған және (немесе) төтенше жағдай режимі енгізілген кезде Қазақстан Республикасының Ұлттық Банкіне есептілікті ұсыну мерзімін қаржы нарығы мен қаржы ұйымдарын реттеу, бақылау және қадағалау жөніндегі уәкілетті органмен келісу бойынша Қазақстан Республикасы Ұлттық Банкі Басқармасының нормативтік емес қаулысымен өзгертуге рұқсат етіледі.».</w:t>
      </w:r>
    </w:p>
    <w:p w14:paraId="317DE18D" w14:textId="77777777" w:rsidR="00BD1CE9" w:rsidRPr="008A152A" w:rsidRDefault="00BD1CE9" w:rsidP="00BD1CE9">
      <w:pPr>
        <w:overflowPunct/>
        <w:autoSpaceDE/>
        <w:autoSpaceDN/>
        <w:adjustRightInd/>
        <w:ind w:firstLine="709"/>
        <w:jc w:val="both"/>
        <w:rPr>
          <w:sz w:val="28"/>
          <w:szCs w:val="28"/>
          <w:lang w:val="kk-KZ"/>
        </w:rPr>
      </w:pPr>
      <w:r w:rsidRPr="008A152A">
        <w:rPr>
          <w:sz w:val="28"/>
          <w:szCs w:val="28"/>
          <w:lang w:val="kk-KZ"/>
        </w:rPr>
        <w:t xml:space="preserve">11. </w:t>
      </w:r>
      <w:r w:rsidRPr="008A152A">
        <w:rPr>
          <w:sz w:val="28"/>
          <w:lang w:val="kk-KZ"/>
        </w:rPr>
        <w:t>«</w:t>
      </w:r>
      <w:r w:rsidRPr="008A152A">
        <w:rPr>
          <w:color w:val="000000"/>
          <w:sz w:val="28"/>
          <w:lang w:val="kk-KZ"/>
        </w:rPr>
        <w:t xml:space="preserve">Қазақстан Республикасының ішкі валюта нарығында сұраныс пен ұсыныс көздерін мониторингтеу қағидаларын бекіту туралы» Қазақстан Республикасы Ұлттық Банкі Басқармасының </w:t>
      </w:r>
      <w:r w:rsidRPr="008A152A">
        <w:rPr>
          <w:sz w:val="28"/>
          <w:szCs w:val="28"/>
          <w:lang w:val="kk-KZ"/>
        </w:rPr>
        <w:t xml:space="preserve">2018 жылғы 29 қарашадағы </w:t>
      </w:r>
      <w:r w:rsidRPr="008A152A">
        <w:rPr>
          <w:sz w:val="28"/>
          <w:szCs w:val="28"/>
          <w:lang w:val="kk-KZ"/>
        </w:rPr>
        <w:br/>
        <w:t>№ 294 қаулысына (</w:t>
      </w:r>
      <w:r w:rsidRPr="008A152A">
        <w:rPr>
          <w:sz w:val="28"/>
          <w:lang w:val="kk-KZ"/>
        </w:rPr>
        <w:t xml:space="preserve">Нормативтік құқықтық актілерді мемлекеттік тіркеу тізілімінде № 18214 болып тіркелген) </w:t>
      </w:r>
      <w:r w:rsidRPr="008A152A">
        <w:rPr>
          <w:sz w:val="28"/>
          <w:szCs w:val="28"/>
          <w:lang w:val="kk-KZ"/>
        </w:rPr>
        <w:t>мынадай толықтыру енгізілсін:</w:t>
      </w:r>
    </w:p>
    <w:p w14:paraId="4542BECE" w14:textId="77777777" w:rsidR="00BD1CE9" w:rsidRPr="008A152A" w:rsidRDefault="00BD1CE9" w:rsidP="00BD1CE9">
      <w:pPr>
        <w:overflowPunct/>
        <w:autoSpaceDE/>
        <w:autoSpaceDN/>
        <w:adjustRightInd/>
        <w:ind w:firstLine="709"/>
        <w:jc w:val="both"/>
        <w:rPr>
          <w:sz w:val="28"/>
          <w:szCs w:val="28"/>
          <w:lang w:val="kk-KZ"/>
        </w:rPr>
      </w:pPr>
      <w:r w:rsidRPr="008A152A">
        <w:rPr>
          <w:sz w:val="28"/>
          <w:szCs w:val="28"/>
          <w:lang w:val="kk-KZ"/>
        </w:rPr>
        <w:t xml:space="preserve">көрсетілген қаулымен бекітілген </w:t>
      </w:r>
      <w:r w:rsidRPr="008A152A">
        <w:rPr>
          <w:color w:val="000000"/>
          <w:sz w:val="28"/>
          <w:lang w:val="kk-KZ"/>
        </w:rPr>
        <w:t>Қазақстан Республикасының ішкі валюта нарығында сұраныс пен ұсыныс көздерін мониторингтеу қағидалары</w:t>
      </w:r>
      <w:r w:rsidRPr="008A152A">
        <w:rPr>
          <w:sz w:val="28"/>
          <w:szCs w:val="28"/>
          <w:lang w:val="kk-KZ"/>
        </w:rPr>
        <w:t>:</w:t>
      </w:r>
    </w:p>
    <w:p w14:paraId="2C9EC3D9" w14:textId="77777777" w:rsidR="00BD1CE9" w:rsidRPr="008A152A" w:rsidRDefault="00BD1CE9" w:rsidP="00BD1CE9">
      <w:pPr>
        <w:overflowPunct/>
        <w:autoSpaceDE/>
        <w:autoSpaceDN/>
        <w:adjustRightInd/>
        <w:ind w:firstLine="709"/>
        <w:jc w:val="both"/>
        <w:rPr>
          <w:sz w:val="28"/>
          <w:szCs w:val="28"/>
          <w:lang w:val="kk-KZ"/>
        </w:rPr>
      </w:pPr>
      <w:r w:rsidRPr="008A152A">
        <w:rPr>
          <w:sz w:val="28"/>
          <w:szCs w:val="28"/>
          <w:lang w:val="kk-KZ"/>
        </w:rPr>
        <w:t>мынадай мазмұндағы 10-тармақпен толықтырылсын:</w:t>
      </w:r>
    </w:p>
    <w:p w14:paraId="61CC1B98" w14:textId="77777777" w:rsidR="00BD1CE9" w:rsidRPr="008A152A" w:rsidRDefault="00BD1CE9" w:rsidP="00BD1CE9">
      <w:pPr>
        <w:overflowPunct/>
        <w:autoSpaceDE/>
        <w:autoSpaceDN/>
        <w:adjustRightInd/>
        <w:ind w:firstLine="709"/>
        <w:jc w:val="both"/>
        <w:rPr>
          <w:sz w:val="28"/>
          <w:szCs w:val="28"/>
          <w:lang w:val="kk-KZ"/>
        </w:rPr>
      </w:pPr>
      <w:r w:rsidRPr="008A152A">
        <w:rPr>
          <w:sz w:val="28"/>
          <w:szCs w:val="28"/>
          <w:lang w:val="kk-KZ"/>
        </w:rPr>
        <w:t>«10. Төтенше жағдай жарияланған және (немесе) төтенше жағдай режимі енгізілген кезде Ұлттық Банкке есептілікті ұсыну мерзімін Ұлттық Банк Басқармасының нормативтік емес қаулысымен өзгертуге рұқсат етіледі.».</w:t>
      </w:r>
    </w:p>
    <w:p w14:paraId="6E4B8629" w14:textId="77777777" w:rsidR="00BD1CE9" w:rsidRPr="008A152A" w:rsidRDefault="00BD1CE9" w:rsidP="00BD1CE9">
      <w:pPr>
        <w:overflowPunct/>
        <w:autoSpaceDE/>
        <w:autoSpaceDN/>
        <w:adjustRightInd/>
        <w:ind w:firstLine="709"/>
        <w:jc w:val="both"/>
        <w:rPr>
          <w:sz w:val="28"/>
          <w:szCs w:val="28"/>
          <w:lang w:val="kk-KZ"/>
        </w:rPr>
      </w:pPr>
      <w:r w:rsidRPr="008A152A">
        <w:rPr>
          <w:sz w:val="28"/>
          <w:szCs w:val="28"/>
          <w:lang w:val="kk-KZ"/>
        </w:rPr>
        <w:t xml:space="preserve">12. </w:t>
      </w:r>
      <w:r w:rsidRPr="008A152A">
        <w:rPr>
          <w:sz w:val="28"/>
          <w:lang w:val="kk-KZ"/>
        </w:rPr>
        <w:t>«</w:t>
      </w:r>
      <w:r w:rsidRPr="008A152A">
        <w:rPr>
          <w:color w:val="000000"/>
          <w:sz w:val="28"/>
          <w:szCs w:val="28"/>
          <w:lang w:val="kk-KZ"/>
        </w:rPr>
        <w:t xml:space="preserve">Екінші деңгейдегі банктердің, Қазақстан Республикасы бейрезидент-банктері филиалдарының, «Қазақстанның Даму Банкі» акционерлік қоғамының және банк операцияларының жекелеген түрлерін жүзеге асыратын ұйымдардың қарыздар мен шартты міндеттемелер жөніндегі есептілігінің тізбесін, нысандарын, табыс ету мерзімдерін және оларды ұсыну қағидаларын бекіту туралы» Қазақстан Республикасы Ұлттық Банкі Басқармасының </w:t>
      </w:r>
      <w:r w:rsidRPr="008A152A">
        <w:rPr>
          <w:sz w:val="28"/>
          <w:szCs w:val="28"/>
          <w:lang w:val="kk-KZ"/>
        </w:rPr>
        <w:t xml:space="preserve">2018 жылғы </w:t>
      </w:r>
      <w:r w:rsidRPr="008A152A">
        <w:rPr>
          <w:sz w:val="28"/>
          <w:szCs w:val="28"/>
          <w:lang w:val="kk-KZ"/>
        </w:rPr>
        <w:br/>
        <w:t>28 желтоқсандағы № 313 қаулысына (</w:t>
      </w:r>
      <w:r w:rsidRPr="008A152A">
        <w:rPr>
          <w:sz w:val="28"/>
          <w:lang w:val="kk-KZ"/>
        </w:rPr>
        <w:t xml:space="preserve">Нормативтік құқықтық актілерді мемлекеттік тіркеу тізілімінде № 18220 болып тіркелген) </w:t>
      </w:r>
      <w:r w:rsidRPr="008A152A">
        <w:rPr>
          <w:sz w:val="28"/>
          <w:szCs w:val="28"/>
          <w:lang w:val="kk-KZ"/>
        </w:rPr>
        <w:t xml:space="preserve">мынадай толықтыру енгізілсін: </w:t>
      </w:r>
    </w:p>
    <w:p w14:paraId="6266BAF8" w14:textId="77777777" w:rsidR="00BD1CE9" w:rsidRPr="008A152A" w:rsidRDefault="00BD1CE9" w:rsidP="00BD1CE9">
      <w:pPr>
        <w:overflowPunct/>
        <w:autoSpaceDE/>
        <w:autoSpaceDN/>
        <w:adjustRightInd/>
        <w:ind w:firstLine="709"/>
        <w:jc w:val="both"/>
        <w:rPr>
          <w:sz w:val="28"/>
          <w:szCs w:val="28"/>
          <w:lang w:val="kk-KZ"/>
        </w:rPr>
      </w:pPr>
      <w:r w:rsidRPr="008A152A">
        <w:rPr>
          <w:sz w:val="28"/>
          <w:szCs w:val="28"/>
          <w:lang w:val="kk-KZ"/>
        </w:rPr>
        <w:t>мынадай мазмұндағы 5-1-тармақпен толықтырылсын:</w:t>
      </w:r>
    </w:p>
    <w:p w14:paraId="1A1FA179" w14:textId="77777777" w:rsidR="00BD1CE9" w:rsidRPr="008A152A" w:rsidRDefault="00BD1CE9" w:rsidP="00BD1CE9">
      <w:pPr>
        <w:overflowPunct/>
        <w:autoSpaceDE/>
        <w:autoSpaceDN/>
        <w:adjustRightInd/>
        <w:ind w:firstLine="709"/>
        <w:jc w:val="both"/>
        <w:rPr>
          <w:sz w:val="28"/>
          <w:szCs w:val="28"/>
          <w:lang w:val="kk-KZ"/>
        </w:rPr>
      </w:pPr>
      <w:r w:rsidRPr="008A152A">
        <w:rPr>
          <w:sz w:val="28"/>
          <w:szCs w:val="28"/>
          <w:lang w:val="kk-KZ"/>
        </w:rPr>
        <w:t>«5-1. Төтенше жағдай жарияланған және (немесе) төтенше жағдай режимі енгізілген кезде Қазақстан Республикасының Ұлттық Банкіне есептілікті ұсыну мерзімін қаржы нарығы мен қаржы ұйымдарын реттеу, бақылау және қадағалау жөніндегі уәкілетті органмен келісу бойынша Қазақстан Республикасы Ұлттық Банкі Басқармасының нормативтік емес қаулысымен өзгертуге рұқсат етіледі.».</w:t>
      </w:r>
    </w:p>
    <w:p w14:paraId="4A826F94" w14:textId="77777777" w:rsidR="00BD1CE9" w:rsidRPr="008A152A" w:rsidRDefault="00BD1CE9" w:rsidP="00BD1CE9">
      <w:pPr>
        <w:overflowPunct/>
        <w:autoSpaceDE/>
        <w:autoSpaceDN/>
        <w:adjustRightInd/>
        <w:ind w:firstLine="709"/>
        <w:jc w:val="both"/>
        <w:rPr>
          <w:sz w:val="28"/>
          <w:szCs w:val="28"/>
          <w:lang w:val="kk-KZ"/>
        </w:rPr>
      </w:pPr>
      <w:r w:rsidRPr="008A152A">
        <w:rPr>
          <w:sz w:val="28"/>
          <w:szCs w:val="28"/>
          <w:lang w:val="kk-KZ"/>
        </w:rPr>
        <w:lastRenderedPageBreak/>
        <w:t>13. «Қазақстан Республикасында валюталық операцияларды жүзеге асыру қағидаларын бекіту туралы» Қазақстан Республикасы Ұлттық Банкі Басқармасының 2019 жылғы 30 наурыздағы № 40 қаулысына (</w:t>
      </w:r>
      <w:r w:rsidRPr="008A152A">
        <w:rPr>
          <w:sz w:val="28"/>
          <w:lang w:val="kk-KZ"/>
        </w:rPr>
        <w:t xml:space="preserve">Нормативтік құқықтық актілерді мемлекеттік тіркеу тізілімінде </w:t>
      </w:r>
      <w:r w:rsidRPr="008A152A">
        <w:rPr>
          <w:sz w:val="28"/>
          <w:szCs w:val="28"/>
          <w:lang w:val="kk-KZ"/>
        </w:rPr>
        <w:t>№ 18512</w:t>
      </w:r>
      <w:r w:rsidRPr="008A152A">
        <w:rPr>
          <w:sz w:val="28"/>
          <w:lang w:val="kk-KZ"/>
        </w:rPr>
        <w:t xml:space="preserve"> болып тіркелген) </w:t>
      </w:r>
      <w:r w:rsidRPr="008A152A">
        <w:rPr>
          <w:sz w:val="28"/>
          <w:szCs w:val="28"/>
          <w:lang w:val="kk-KZ"/>
        </w:rPr>
        <w:t>мынадай толықтыру енгізілсін:</w:t>
      </w:r>
    </w:p>
    <w:p w14:paraId="08FF6BB1" w14:textId="77777777" w:rsidR="00BD1CE9" w:rsidRPr="008A152A" w:rsidRDefault="00BD1CE9" w:rsidP="00BD1CE9">
      <w:pPr>
        <w:overflowPunct/>
        <w:autoSpaceDE/>
        <w:autoSpaceDN/>
        <w:adjustRightInd/>
        <w:ind w:firstLine="709"/>
        <w:jc w:val="both"/>
        <w:rPr>
          <w:sz w:val="28"/>
          <w:szCs w:val="28"/>
          <w:lang w:val="kk-KZ"/>
        </w:rPr>
      </w:pPr>
      <w:r w:rsidRPr="008A152A">
        <w:rPr>
          <w:sz w:val="28"/>
          <w:szCs w:val="28"/>
          <w:lang w:val="kk-KZ"/>
        </w:rPr>
        <w:t>көрсетілген қаулымен бекітілген Қазақстан Республикасында валюталық операцияларды жүзеге асыру қағидалары:</w:t>
      </w:r>
    </w:p>
    <w:p w14:paraId="49D3207E" w14:textId="77777777" w:rsidR="00BD1CE9" w:rsidRPr="008A152A" w:rsidRDefault="00BD1CE9" w:rsidP="00BD1CE9">
      <w:pPr>
        <w:overflowPunct/>
        <w:autoSpaceDE/>
        <w:autoSpaceDN/>
        <w:adjustRightInd/>
        <w:ind w:firstLine="709"/>
        <w:jc w:val="both"/>
        <w:rPr>
          <w:sz w:val="28"/>
          <w:szCs w:val="28"/>
          <w:lang w:val="kk-KZ"/>
        </w:rPr>
      </w:pPr>
      <w:r w:rsidRPr="008A152A">
        <w:rPr>
          <w:sz w:val="28"/>
          <w:szCs w:val="28"/>
          <w:lang w:val="kk-KZ"/>
        </w:rPr>
        <w:t>мынадай мазмұндағы 9-2-тармақпен толықтырылсын:</w:t>
      </w:r>
    </w:p>
    <w:p w14:paraId="43926EA5" w14:textId="77777777" w:rsidR="00BD1CE9" w:rsidRPr="008A152A" w:rsidRDefault="00BD1CE9" w:rsidP="00BD1CE9">
      <w:pPr>
        <w:overflowPunct/>
        <w:autoSpaceDE/>
        <w:autoSpaceDN/>
        <w:adjustRightInd/>
        <w:ind w:firstLine="709"/>
        <w:jc w:val="both"/>
        <w:rPr>
          <w:sz w:val="28"/>
          <w:szCs w:val="28"/>
          <w:lang w:val="kk-KZ"/>
        </w:rPr>
      </w:pPr>
      <w:r w:rsidRPr="008A152A">
        <w:rPr>
          <w:sz w:val="28"/>
          <w:szCs w:val="28"/>
          <w:lang w:val="kk-KZ"/>
        </w:rPr>
        <w:t>«9-2. Төтенше жағдай жарияланған және (немесе) төтенше жағдай режимі енгізілген кезде Ұлттық Банкке есептілікті ұсыну мерзімін Ұлттық Банк Басқармасының нормативтік емес қаулысымен өзгертуге рұқсат етіледі.».</w:t>
      </w:r>
    </w:p>
    <w:p w14:paraId="63AB86DB" w14:textId="77777777" w:rsidR="00BD1CE9" w:rsidRPr="008A152A" w:rsidRDefault="00BD1CE9" w:rsidP="00BD1CE9">
      <w:pPr>
        <w:overflowPunct/>
        <w:autoSpaceDE/>
        <w:autoSpaceDN/>
        <w:adjustRightInd/>
        <w:ind w:firstLine="709"/>
        <w:jc w:val="both"/>
        <w:rPr>
          <w:sz w:val="28"/>
          <w:szCs w:val="28"/>
          <w:lang w:val="kk-KZ"/>
        </w:rPr>
      </w:pPr>
      <w:r w:rsidRPr="008A152A">
        <w:rPr>
          <w:sz w:val="28"/>
          <w:szCs w:val="28"/>
          <w:lang w:val="kk-KZ"/>
        </w:rPr>
        <w:t>14. «</w:t>
      </w:r>
      <w:r w:rsidRPr="008A152A">
        <w:rPr>
          <w:bCs/>
          <w:sz w:val="28"/>
          <w:szCs w:val="28"/>
          <w:lang w:val="kk-KZ"/>
        </w:rPr>
        <w:t>Шетелдік қаржылық емес ұйымдардың Қазақстан Республикасында қызметін жүзеге асыратын филиалдарының (өкілдіктерінің) ақпарат ұсыну қағидаларын бекіту туралы</w:t>
      </w:r>
      <w:r w:rsidRPr="008A152A">
        <w:rPr>
          <w:sz w:val="28"/>
          <w:szCs w:val="28"/>
          <w:lang w:val="kk-KZ"/>
        </w:rPr>
        <w:t>» Қазақстан Республикасы Ұлттық Банкі Басқармасының 2019 жылғы 30 наурыздағы № 41 қаулысына (</w:t>
      </w:r>
      <w:r w:rsidRPr="008A152A">
        <w:rPr>
          <w:sz w:val="28"/>
          <w:lang w:val="kk-KZ"/>
        </w:rPr>
        <w:t xml:space="preserve">Нормативтік құқықтық актілерді мемлекеттік тіркеу тізілімінде </w:t>
      </w:r>
      <w:r w:rsidRPr="008A152A">
        <w:rPr>
          <w:sz w:val="28"/>
          <w:szCs w:val="28"/>
          <w:lang w:val="kk-KZ"/>
        </w:rPr>
        <w:t xml:space="preserve">№ 18509 </w:t>
      </w:r>
      <w:r w:rsidRPr="008A152A">
        <w:rPr>
          <w:sz w:val="28"/>
          <w:lang w:val="kk-KZ"/>
        </w:rPr>
        <w:t xml:space="preserve">болып тіркелген) </w:t>
      </w:r>
      <w:r w:rsidRPr="008A152A">
        <w:rPr>
          <w:sz w:val="28"/>
          <w:szCs w:val="28"/>
          <w:lang w:val="kk-KZ"/>
        </w:rPr>
        <w:t>мынадай толықтыру енгізілсін:</w:t>
      </w:r>
    </w:p>
    <w:p w14:paraId="4661745F" w14:textId="77777777" w:rsidR="00BD1CE9" w:rsidRPr="008A152A" w:rsidRDefault="00BD1CE9" w:rsidP="00BD1CE9">
      <w:pPr>
        <w:overflowPunct/>
        <w:autoSpaceDE/>
        <w:autoSpaceDN/>
        <w:adjustRightInd/>
        <w:ind w:firstLine="709"/>
        <w:jc w:val="both"/>
        <w:rPr>
          <w:bCs/>
          <w:sz w:val="28"/>
          <w:szCs w:val="28"/>
          <w:lang w:val="kk-KZ"/>
        </w:rPr>
      </w:pPr>
      <w:r w:rsidRPr="008A152A">
        <w:rPr>
          <w:sz w:val="28"/>
          <w:szCs w:val="28"/>
          <w:lang w:val="kk-KZ"/>
        </w:rPr>
        <w:t xml:space="preserve">көрсетілген қаулымен бекітілген </w:t>
      </w:r>
      <w:r w:rsidRPr="008A152A">
        <w:rPr>
          <w:bCs/>
          <w:sz w:val="28"/>
          <w:szCs w:val="28"/>
          <w:lang w:val="kk-KZ"/>
        </w:rPr>
        <w:t>Шетелдік қаржылық емес ұйымдардың Қазақстан Республикасында қызметін жүзеге асыратын филиалдарының (өкілдіктерінің) ақпарат ұсыну қағидалары:</w:t>
      </w:r>
    </w:p>
    <w:p w14:paraId="23BA412C" w14:textId="77777777" w:rsidR="00BD1CE9" w:rsidRPr="008A152A" w:rsidRDefault="00BD1CE9" w:rsidP="00BD1CE9">
      <w:pPr>
        <w:overflowPunct/>
        <w:autoSpaceDE/>
        <w:autoSpaceDN/>
        <w:adjustRightInd/>
        <w:ind w:firstLine="709"/>
        <w:jc w:val="both"/>
        <w:rPr>
          <w:sz w:val="28"/>
          <w:szCs w:val="28"/>
          <w:lang w:val="kk-KZ"/>
        </w:rPr>
      </w:pPr>
      <w:r w:rsidRPr="008A152A">
        <w:rPr>
          <w:sz w:val="28"/>
          <w:szCs w:val="28"/>
          <w:lang w:val="kk-KZ"/>
        </w:rPr>
        <w:t>мынадай мазмұндағы 7-1-тармақпен толықтырылсын:</w:t>
      </w:r>
    </w:p>
    <w:p w14:paraId="3B62F499" w14:textId="77777777" w:rsidR="00BD1CE9" w:rsidRPr="008A152A" w:rsidRDefault="00BD1CE9" w:rsidP="00BD1CE9">
      <w:pPr>
        <w:overflowPunct/>
        <w:autoSpaceDE/>
        <w:autoSpaceDN/>
        <w:adjustRightInd/>
        <w:ind w:firstLine="709"/>
        <w:jc w:val="both"/>
        <w:rPr>
          <w:sz w:val="28"/>
          <w:szCs w:val="28"/>
          <w:lang w:val="kk-KZ"/>
        </w:rPr>
      </w:pPr>
      <w:r w:rsidRPr="008A152A">
        <w:rPr>
          <w:sz w:val="28"/>
          <w:szCs w:val="28"/>
          <w:lang w:val="kk-KZ"/>
        </w:rPr>
        <w:t xml:space="preserve">«7-1. Төтенше жағдай жарияланған және (немесе) төтенше жағдай режимі енгізілген кезде </w:t>
      </w:r>
      <w:r w:rsidRPr="008A152A">
        <w:rPr>
          <w:bCs/>
          <w:sz w:val="28"/>
          <w:szCs w:val="28"/>
          <w:lang w:val="kk-KZ"/>
        </w:rPr>
        <w:t xml:space="preserve">филиалдың (өкілдіктің) орналасқан жері бойынша </w:t>
      </w:r>
      <w:r w:rsidRPr="008A152A">
        <w:rPr>
          <w:sz w:val="28"/>
          <w:szCs w:val="28"/>
          <w:lang w:val="kk-KZ"/>
        </w:rPr>
        <w:t xml:space="preserve">Ұлттық Банктің аумақтық </w:t>
      </w:r>
      <w:r w:rsidRPr="008A152A">
        <w:rPr>
          <w:bCs/>
          <w:sz w:val="28"/>
          <w:szCs w:val="28"/>
          <w:lang w:val="kk-KZ"/>
        </w:rPr>
        <w:t xml:space="preserve">филиалына </w:t>
      </w:r>
      <w:r w:rsidRPr="008A152A">
        <w:rPr>
          <w:sz w:val="28"/>
          <w:szCs w:val="28"/>
          <w:lang w:val="kk-KZ"/>
        </w:rPr>
        <w:t>есептілікті ұсыну мерзімін Қазақстан Республикасы Ұлттық Банкі Басқармасының нормативтік емес қаулысымен өзгертуге рұқсат етіледі.».</w:t>
      </w:r>
    </w:p>
    <w:p w14:paraId="5E4E7396" w14:textId="77777777" w:rsidR="00BD1CE9" w:rsidRPr="008A152A" w:rsidRDefault="00BD1CE9" w:rsidP="00BD1CE9">
      <w:pPr>
        <w:overflowPunct/>
        <w:autoSpaceDE/>
        <w:autoSpaceDN/>
        <w:adjustRightInd/>
        <w:ind w:firstLine="709"/>
        <w:jc w:val="both"/>
        <w:rPr>
          <w:sz w:val="28"/>
          <w:szCs w:val="28"/>
          <w:lang w:val="kk-KZ"/>
        </w:rPr>
      </w:pPr>
      <w:r w:rsidRPr="008A152A">
        <w:rPr>
          <w:sz w:val="28"/>
          <w:szCs w:val="28"/>
          <w:lang w:val="kk-KZ"/>
        </w:rPr>
        <w:t>15. «</w:t>
      </w:r>
      <w:r w:rsidRPr="008A152A">
        <w:rPr>
          <w:bCs/>
          <w:sz w:val="28"/>
          <w:szCs w:val="28"/>
          <w:lang w:val="kk-KZ"/>
        </w:rPr>
        <w:t>Қазақстан Республикасында экспорттық-импорттық валюталық бақылауды жүзеге асыру қағидаларын бекіту туралы</w:t>
      </w:r>
      <w:r w:rsidRPr="008A152A">
        <w:rPr>
          <w:sz w:val="28"/>
          <w:szCs w:val="28"/>
          <w:lang w:val="kk-KZ"/>
        </w:rPr>
        <w:t>» Қазақстан Республикасы Ұлттық Банкі Басқармасын</w:t>
      </w:r>
      <w:r>
        <w:rPr>
          <w:sz w:val="28"/>
          <w:szCs w:val="28"/>
          <w:lang w:val="kk-KZ"/>
        </w:rPr>
        <w:t>ың 2019 жылғы 30 наурыздағы № 42</w:t>
      </w:r>
      <w:r w:rsidRPr="008A152A">
        <w:rPr>
          <w:sz w:val="28"/>
          <w:szCs w:val="28"/>
          <w:lang w:val="kk-KZ"/>
        </w:rPr>
        <w:t xml:space="preserve"> қаулысына (</w:t>
      </w:r>
      <w:r w:rsidRPr="008A152A">
        <w:rPr>
          <w:sz w:val="28"/>
          <w:lang w:val="kk-KZ"/>
        </w:rPr>
        <w:t xml:space="preserve">Нормативтік құқықтық актілерді мемлекеттік тіркеу тізілімінде </w:t>
      </w:r>
      <w:r w:rsidRPr="008A152A">
        <w:rPr>
          <w:sz w:val="28"/>
          <w:szCs w:val="28"/>
          <w:lang w:val="kk-KZ"/>
        </w:rPr>
        <w:t xml:space="preserve">№ 18539 </w:t>
      </w:r>
      <w:r w:rsidRPr="008A152A">
        <w:rPr>
          <w:sz w:val="28"/>
          <w:lang w:val="kk-KZ"/>
        </w:rPr>
        <w:t xml:space="preserve">болып тіркелген) </w:t>
      </w:r>
      <w:r w:rsidRPr="008A152A">
        <w:rPr>
          <w:sz w:val="28"/>
          <w:szCs w:val="28"/>
          <w:lang w:val="kk-KZ"/>
        </w:rPr>
        <w:t xml:space="preserve">мынадай толықтыру енгізілсін: </w:t>
      </w:r>
    </w:p>
    <w:p w14:paraId="02B531D0" w14:textId="77777777" w:rsidR="00BD1CE9" w:rsidRPr="008A152A" w:rsidRDefault="00BD1CE9" w:rsidP="00BD1CE9">
      <w:pPr>
        <w:overflowPunct/>
        <w:autoSpaceDE/>
        <w:autoSpaceDN/>
        <w:adjustRightInd/>
        <w:ind w:firstLine="709"/>
        <w:jc w:val="both"/>
        <w:rPr>
          <w:bCs/>
          <w:sz w:val="28"/>
          <w:szCs w:val="28"/>
          <w:lang w:val="kk-KZ"/>
        </w:rPr>
      </w:pPr>
      <w:r w:rsidRPr="008A152A">
        <w:rPr>
          <w:sz w:val="28"/>
          <w:szCs w:val="28"/>
          <w:lang w:val="kk-KZ"/>
        </w:rPr>
        <w:t xml:space="preserve">көрсетілген қаулымен бекітілген </w:t>
      </w:r>
      <w:r w:rsidRPr="008A152A">
        <w:rPr>
          <w:bCs/>
          <w:sz w:val="28"/>
          <w:szCs w:val="28"/>
          <w:lang w:val="kk-KZ"/>
        </w:rPr>
        <w:t>Қазақстан Республикасында экспорттық-импорттық валюталық бақылауды жүзеге асыру қағидалары:</w:t>
      </w:r>
    </w:p>
    <w:p w14:paraId="7C44B6C0" w14:textId="77777777" w:rsidR="00BD1CE9" w:rsidRPr="008A152A" w:rsidRDefault="00BD1CE9" w:rsidP="00BD1CE9">
      <w:pPr>
        <w:overflowPunct/>
        <w:autoSpaceDE/>
        <w:autoSpaceDN/>
        <w:adjustRightInd/>
        <w:ind w:firstLine="709"/>
        <w:jc w:val="both"/>
        <w:rPr>
          <w:sz w:val="28"/>
          <w:szCs w:val="28"/>
          <w:lang w:val="kk-KZ"/>
        </w:rPr>
      </w:pPr>
      <w:r w:rsidRPr="008A152A">
        <w:rPr>
          <w:sz w:val="28"/>
          <w:szCs w:val="28"/>
          <w:lang w:val="kk-KZ"/>
        </w:rPr>
        <w:t>мынадай мазмұндағы 8-1-тармақпен толықтырылсын:</w:t>
      </w:r>
    </w:p>
    <w:p w14:paraId="7323DAD0" w14:textId="77777777" w:rsidR="00BD1CE9" w:rsidRPr="008A152A" w:rsidRDefault="00BD1CE9" w:rsidP="00BD1CE9">
      <w:pPr>
        <w:overflowPunct/>
        <w:autoSpaceDE/>
        <w:autoSpaceDN/>
        <w:adjustRightInd/>
        <w:ind w:firstLine="709"/>
        <w:jc w:val="both"/>
        <w:rPr>
          <w:sz w:val="28"/>
          <w:szCs w:val="28"/>
          <w:lang w:val="kk-KZ"/>
        </w:rPr>
      </w:pPr>
      <w:r w:rsidRPr="008A152A">
        <w:rPr>
          <w:sz w:val="28"/>
          <w:szCs w:val="28"/>
          <w:lang w:val="kk-KZ"/>
        </w:rPr>
        <w:t>«8-1. Төтенше жағдай жарияланған және (немесе) төтенше жағдай режимі енгізілген кезде Ұлттық Банкке есептілікті ұсыну мерзімін Ұлттық Банк Басқармасының нормативтік емес қаулысымен өзгертуге рұқсат етіледі.».</w:t>
      </w:r>
    </w:p>
    <w:p w14:paraId="418E4018" w14:textId="77777777" w:rsidR="00BD1CE9" w:rsidRPr="008A152A" w:rsidRDefault="00BD1CE9" w:rsidP="00BD1CE9">
      <w:pPr>
        <w:overflowPunct/>
        <w:autoSpaceDE/>
        <w:autoSpaceDN/>
        <w:adjustRightInd/>
        <w:ind w:firstLine="709"/>
        <w:jc w:val="both"/>
        <w:rPr>
          <w:sz w:val="28"/>
          <w:szCs w:val="28"/>
          <w:lang w:val="kk-KZ"/>
        </w:rPr>
      </w:pPr>
      <w:r w:rsidRPr="008A152A">
        <w:rPr>
          <w:sz w:val="28"/>
          <w:szCs w:val="28"/>
          <w:lang w:val="kk-KZ"/>
        </w:rPr>
        <w:t>16. «</w:t>
      </w:r>
      <w:r w:rsidRPr="008A152A">
        <w:rPr>
          <w:bCs/>
          <w:sz w:val="28"/>
          <w:szCs w:val="28"/>
          <w:lang w:val="kk-KZ"/>
        </w:rPr>
        <w:t>Қазақстан Республикасында қолма-қол шетел валютасымен айырбастау операцияларын жүзеге асыру қағидаларын бекіту туралы</w:t>
      </w:r>
      <w:r w:rsidRPr="008A152A">
        <w:rPr>
          <w:sz w:val="28"/>
          <w:szCs w:val="28"/>
          <w:lang w:val="kk-KZ"/>
        </w:rPr>
        <w:t xml:space="preserve">» Қазақстан Республикасы Ұлттық Банкі Басқармасының 2019 жылғы 4 сәуірдегі </w:t>
      </w:r>
      <w:r>
        <w:rPr>
          <w:sz w:val="28"/>
          <w:szCs w:val="28"/>
          <w:lang w:val="kk-KZ"/>
        </w:rPr>
        <w:br/>
      </w:r>
      <w:r w:rsidRPr="008A152A">
        <w:rPr>
          <w:sz w:val="28"/>
          <w:szCs w:val="28"/>
          <w:lang w:val="kk-KZ"/>
        </w:rPr>
        <w:t>№ 49 қаулысына (</w:t>
      </w:r>
      <w:r w:rsidRPr="008A152A">
        <w:rPr>
          <w:sz w:val="28"/>
          <w:lang w:val="kk-KZ"/>
        </w:rPr>
        <w:t xml:space="preserve">Нормативтік құқықтық актілерді мемлекеттік тіркеу тізілімінде № 18545 болып тіркелген) </w:t>
      </w:r>
      <w:r w:rsidRPr="008A152A">
        <w:rPr>
          <w:sz w:val="28"/>
          <w:szCs w:val="28"/>
          <w:lang w:val="kk-KZ"/>
        </w:rPr>
        <w:t xml:space="preserve">мынадай толықтыру енгізілсін: </w:t>
      </w:r>
    </w:p>
    <w:p w14:paraId="093DAD2B" w14:textId="77777777" w:rsidR="00BD1CE9" w:rsidRPr="008A152A" w:rsidRDefault="00BD1CE9" w:rsidP="00BD1CE9">
      <w:pPr>
        <w:overflowPunct/>
        <w:autoSpaceDE/>
        <w:autoSpaceDN/>
        <w:adjustRightInd/>
        <w:ind w:firstLine="709"/>
        <w:jc w:val="both"/>
        <w:rPr>
          <w:bCs/>
          <w:sz w:val="28"/>
          <w:szCs w:val="28"/>
          <w:lang w:val="kk-KZ"/>
        </w:rPr>
      </w:pPr>
      <w:r w:rsidRPr="008A152A">
        <w:rPr>
          <w:sz w:val="28"/>
          <w:szCs w:val="28"/>
          <w:lang w:val="kk-KZ"/>
        </w:rPr>
        <w:lastRenderedPageBreak/>
        <w:t xml:space="preserve">көрсетілген қаулымен бекітілген </w:t>
      </w:r>
      <w:r w:rsidRPr="008A152A">
        <w:rPr>
          <w:bCs/>
          <w:sz w:val="28"/>
          <w:szCs w:val="28"/>
          <w:lang w:val="kk-KZ"/>
        </w:rPr>
        <w:t xml:space="preserve">Қазақстан Республикасында қолма-қол шетел валютасымен айырбастау операцияларын жүзеге асыру қағидалары: </w:t>
      </w:r>
    </w:p>
    <w:p w14:paraId="1E28F2EF" w14:textId="77777777" w:rsidR="00BD1CE9" w:rsidRPr="008A152A" w:rsidRDefault="00BD1CE9" w:rsidP="00BD1CE9">
      <w:pPr>
        <w:overflowPunct/>
        <w:autoSpaceDE/>
        <w:autoSpaceDN/>
        <w:adjustRightInd/>
        <w:ind w:firstLine="709"/>
        <w:jc w:val="both"/>
        <w:rPr>
          <w:sz w:val="28"/>
          <w:szCs w:val="28"/>
          <w:lang w:val="kk-KZ"/>
        </w:rPr>
      </w:pPr>
      <w:r w:rsidRPr="008A152A">
        <w:rPr>
          <w:sz w:val="28"/>
          <w:szCs w:val="28"/>
          <w:lang w:val="kk-KZ"/>
        </w:rPr>
        <w:t>мынадай мазмұндағы 3-1-тармақпен толықтырылсын:</w:t>
      </w:r>
    </w:p>
    <w:p w14:paraId="23FC8A07" w14:textId="77777777" w:rsidR="00BD1CE9" w:rsidRPr="008A152A" w:rsidRDefault="00BD1CE9" w:rsidP="00BD1CE9">
      <w:pPr>
        <w:overflowPunct/>
        <w:autoSpaceDE/>
        <w:autoSpaceDN/>
        <w:adjustRightInd/>
        <w:ind w:firstLine="709"/>
        <w:jc w:val="both"/>
        <w:rPr>
          <w:sz w:val="28"/>
          <w:szCs w:val="28"/>
          <w:lang w:val="kk-KZ"/>
        </w:rPr>
      </w:pPr>
      <w:r w:rsidRPr="008A152A">
        <w:rPr>
          <w:sz w:val="28"/>
          <w:szCs w:val="28"/>
          <w:lang w:val="kk-KZ"/>
        </w:rPr>
        <w:t>«3-1. Төтенше жағдай жарияланған және (немесе) төтенше жағдай режимі енгізілген кезде Ұлттық Банкке есептілікті ұсыну мерзімін Ұлттық Банк Басқармасының нормативтік емес қаулысымен өзгертуге рұқсат етіледі.».</w:t>
      </w:r>
    </w:p>
    <w:p w14:paraId="2A47E1CC" w14:textId="77777777" w:rsidR="00BD1CE9" w:rsidRPr="008A152A" w:rsidRDefault="00BD1CE9" w:rsidP="00BD1CE9">
      <w:pPr>
        <w:overflowPunct/>
        <w:autoSpaceDE/>
        <w:autoSpaceDN/>
        <w:adjustRightInd/>
        <w:ind w:firstLine="709"/>
        <w:jc w:val="both"/>
        <w:rPr>
          <w:sz w:val="28"/>
          <w:szCs w:val="28"/>
          <w:lang w:val="kk-KZ"/>
        </w:rPr>
      </w:pPr>
      <w:r w:rsidRPr="008A152A">
        <w:rPr>
          <w:sz w:val="28"/>
          <w:szCs w:val="28"/>
          <w:lang w:val="kk-KZ"/>
        </w:rPr>
        <w:t>17. «</w:t>
      </w:r>
      <w:r w:rsidRPr="008A152A">
        <w:rPr>
          <w:bCs/>
          <w:sz w:val="28"/>
          <w:szCs w:val="28"/>
          <w:lang w:val="kk-KZ"/>
        </w:rPr>
        <w:t>Қазақстан Республикасында валюталық операцияларды мониторингтеу қағидаларын бекіту туралы</w:t>
      </w:r>
      <w:r w:rsidRPr="008A152A">
        <w:rPr>
          <w:sz w:val="28"/>
          <w:szCs w:val="28"/>
          <w:lang w:val="kk-KZ"/>
        </w:rPr>
        <w:t xml:space="preserve">» </w:t>
      </w:r>
      <w:r w:rsidRPr="008A152A">
        <w:rPr>
          <w:sz w:val="28"/>
          <w:lang w:val="kk-KZ"/>
        </w:rPr>
        <w:t xml:space="preserve">Қазақстан Республикасы Ұлттық Банкі Басқармасының 2019 жылғы 10 сәуірдегі № 64 қаулысына </w:t>
      </w:r>
      <w:r w:rsidRPr="008A152A">
        <w:rPr>
          <w:sz w:val="28"/>
          <w:szCs w:val="28"/>
          <w:lang w:val="kk-KZ"/>
        </w:rPr>
        <w:t>(</w:t>
      </w:r>
      <w:r w:rsidRPr="008A152A">
        <w:rPr>
          <w:sz w:val="28"/>
          <w:lang w:val="kk-KZ"/>
        </w:rPr>
        <w:t xml:space="preserve">Нормативтік құқықтық актілерді мемлекеттік тіркеу тізілімінде № 18544 болып тіркелген) </w:t>
      </w:r>
      <w:r w:rsidRPr="008A152A">
        <w:rPr>
          <w:sz w:val="28"/>
          <w:szCs w:val="28"/>
          <w:lang w:val="kk-KZ"/>
        </w:rPr>
        <w:t xml:space="preserve">мынадай толықтыру енгізілсін: </w:t>
      </w:r>
    </w:p>
    <w:p w14:paraId="22AE0BE1" w14:textId="77777777" w:rsidR="00BD1CE9" w:rsidRDefault="00BD1CE9" w:rsidP="00BD1CE9">
      <w:pPr>
        <w:overflowPunct/>
        <w:autoSpaceDE/>
        <w:autoSpaceDN/>
        <w:adjustRightInd/>
        <w:ind w:firstLine="709"/>
        <w:jc w:val="both"/>
        <w:rPr>
          <w:bCs/>
          <w:sz w:val="28"/>
          <w:szCs w:val="28"/>
          <w:lang w:val="kk-KZ"/>
        </w:rPr>
      </w:pPr>
      <w:r w:rsidRPr="008A152A">
        <w:rPr>
          <w:sz w:val="28"/>
          <w:szCs w:val="28"/>
          <w:lang w:val="kk-KZ"/>
        </w:rPr>
        <w:t xml:space="preserve">көрсетілген қаулымен бекітілген </w:t>
      </w:r>
      <w:r w:rsidRPr="008A152A">
        <w:rPr>
          <w:bCs/>
          <w:sz w:val="28"/>
          <w:szCs w:val="28"/>
          <w:lang w:val="kk-KZ"/>
        </w:rPr>
        <w:t>Қазақстан Республикасында валюталық операцияларды мониторингтеу қағидалары:</w:t>
      </w:r>
    </w:p>
    <w:p w14:paraId="0A0A7622" w14:textId="77777777" w:rsidR="00BD1CE9" w:rsidRPr="008A152A" w:rsidRDefault="00BD1CE9" w:rsidP="00BD1CE9">
      <w:pPr>
        <w:overflowPunct/>
        <w:autoSpaceDE/>
        <w:autoSpaceDN/>
        <w:adjustRightInd/>
        <w:ind w:firstLine="709"/>
        <w:jc w:val="both"/>
        <w:rPr>
          <w:bCs/>
          <w:sz w:val="28"/>
          <w:szCs w:val="28"/>
          <w:lang w:val="kk-KZ"/>
        </w:rPr>
      </w:pPr>
      <w:r w:rsidRPr="008A152A">
        <w:rPr>
          <w:sz w:val="28"/>
          <w:szCs w:val="28"/>
          <w:lang w:val="kk-KZ"/>
        </w:rPr>
        <w:t xml:space="preserve">мынадай мазмұндағы </w:t>
      </w:r>
      <w:r>
        <w:rPr>
          <w:sz w:val="28"/>
          <w:szCs w:val="28"/>
          <w:lang w:val="kk-KZ"/>
        </w:rPr>
        <w:t>6</w:t>
      </w:r>
      <w:r w:rsidRPr="008A152A">
        <w:rPr>
          <w:sz w:val="28"/>
          <w:szCs w:val="28"/>
          <w:lang w:val="kk-KZ"/>
        </w:rPr>
        <w:t>-1-тармақпен толықтырылсын:</w:t>
      </w:r>
    </w:p>
    <w:p w14:paraId="4E629D17" w14:textId="77777777" w:rsidR="00BD1CE9" w:rsidRPr="008A152A" w:rsidRDefault="00BD1CE9" w:rsidP="00BD1CE9">
      <w:pPr>
        <w:overflowPunct/>
        <w:autoSpaceDE/>
        <w:autoSpaceDN/>
        <w:adjustRightInd/>
        <w:ind w:firstLine="709"/>
        <w:jc w:val="both"/>
        <w:rPr>
          <w:sz w:val="28"/>
          <w:szCs w:val="28"/>
          <w:lang w:val="kk-KZ"/>
        </w:rPr>
      </w:pPr>
      <w:r w:rsidRPr="008A152A">
        <w:rPr>
          <w:sz w:val="28"/>
          <w:szCs w:val="28"/>
          <w:lang w:val="kk-KZ"/>
        </w:rPr>
        <w:t>«6-1. Төтенше жағдай жарияланған және (немесе) төтенше жағдай режимі енгізілген кезде Ұлттық Банкке есептілікті ұсыну мерзімін Ұлттық Банк Басқармасының нормативтік емес қаулысымен өзгертуге рұқсат етіледі.».</w:t>
      </w:r>
    </w:p>
    <w:p w14:paraId="383151AC" w14:textId="77777777" w:rsidR="00BD1CE9" w:rsidRPr="008A152A" w:rsidRDefault="00BD1CE9" w:rsidP="00BD1CE9">
      <w:pPr>
        <w:overflowPunct/>
        <w:autoSpaceDE/>
        <w:autoSpaceDN/>
        <w:adjustRightInd/>
        <w:ind w:firstLine="709"/>
        <w:jc w:val="both"/>
        <w:rPr>
          <w:sz w:val="28"/>
          <w:szCs w:val="28"/>
          <w:lang w:val="kk-KZ"/>
        </w:rPr>
      </w:pPr>
      <w:r w:rsidRPr="008A152A">
        <w:rPr>
          <w:sz w:val="28"/>
          <w:szCs w:val="28"/>
          <w:lang w:val="kk-KZ"/>
        </w:rPr>
        <w:t xml:space="preserve">18. </w:t>
      </w:r>
      <w:r w:rsidRPr="008A152A">
        <w:rPr>
          <w:sz w:val="28"/>
          <w:lang w:val="kk-KZ"/>
        </w:rPr>
        <w:t xml:space="preserve">«Бағалы қағаздар нарығында қызметті жүзеге асыратын лицензиаттар, бірыңғай оператор есептілігінің тізбесін, нысандарын, ұсыну мерзімдерін және оны ұсыну қағидаларын бекіту туралы» Қазақстан Республикасы Ұлттық Банкі Басқармасының 2019 жылғы 26 қарашадағы № 211 қаулысына (Нормативтік құқықтық актілерді мемлекеттік тіркеу тізілімінде № 19672 болып тіркелген) </w:t>
      </w:r>
      <w:r w:rsidRPr="008A152A">
        <w:rPr>
          <w:sz w:val="28"/>
          <w:szCs w:val="28"/>
          <w:lang w:val="kk-KZ"/>
        </w:rPr>
        <w:t xml:space="preserve">мынадай толықтыру енгізілсін: </w:t>
      </w:r>
    </w:p>
    <w:p w14:paraId="571716EA" w14:textId="77777777" w:rsidR="00BD1CE9" w:rsidRPr="008A152A" w:rsidRDefault="00BD1CE9" w:rsidP="00BD1CE9">
      <w:pPr>
        <w:overflowPunct/>
        <w:autoSpaceDE/>
        <w:autoSpaceDN/>
        <w:adjustRightInd/>
        <w:ind w:firstLine="709"/>
        <w:jc w:val="both"/>
        <w:rPr>
          <w:sz w:val="28"/>
          <w:szCs w:val="28"/>
          <w:lang w:val="kk-KZ"/>
        </w:rPr>
      </w:pPr>
      <w:r w:rsidRPr="008A152A">
        <w:rPr>
          <w:sz w:val="28"/>
          <w:szCs w:val="28"/>
          <w:lang w:val="kk-KZ"/>
        </w:rPr>
        <w:t>мынадай мазмұндағы 2-1-тармақпен толықтырылсын:</w:t>
      </w:r>
    </w:p>
    <w:p w14:paraId="2BD6EA46" w14:textId="77777777" w:rsidR="00BD1CE9" w:rsidRPr="008A152A" w:rsidRDefault="00BD1CE9" w:rsidP="00BD1CE9">
      <w:pPr>
        <w:overflowPunct/>
        <w:autoSpaceDE/>
        <w:autoSpaceDN/>
        <w:adjustRightInd/>
        <w:ind w:firstLine="709"/>
        <w:jc w:val="both"/>
        <w:rPr>
          <w:sz w:val="28"/>
          <w:szCs w:val="28"/>
          <w:lang w:val="kk-KZ"/>
        </w:rPr>
      </w:pPr>
      <w:r w:rsidRPr="008A152A">
        <w:rPr>
          <w:sz w:val="28"/>
          <w:szCs w:val="28"/>
          <w:lang w:val="kk-KZ"/>
        </w:rPr>
        <w:t>«2-1. Төтенше жағдай жарияланған және (немесе) төтенше жағдай режимі енгізілген кезде Ұлттық Банкке есептілікті ұсыну мерзімін қаржы нарығы мен қаржы ұйымдарын реттеу, бақылау және қадағалау жөніндегі уәкілетті органмен келісу бойынша Ұлттық Банк Басқармасының нормативтік емес қаулысымен өзгертуге рұқсат етіледі.».</w:t>
      </w:r>
    </w:p>
    <w:p w14:paraId="6EE63C0B" w14:textId="77777777" w:rsidR="00BD1CE9" w:rsidRPr="008A152A" w:rsidRDefault="00BD1CE9" w:rsidP="00BD1CE9">
      <w:pPr>
        <w:overflowPunct/>
        <w:autoSpaceDE/>
        <w:autoSpaceDN/>
        <w:adjustRightInd/>
        <w:ind w:firstLine="709"/>
        <w:jc w:val="both"/>
        <w:rPr>
          <w:sz w:val="28"/>
          <w:szCs w:val="28"/>
          <w:lang w:val="kk-KZ"/>
        </w:rPr>
      </w:pPr>
      <w:r w:rsidRPr="008A152A">
        <w:rPr>
          <w:sz w:val="28"/>
          <w:szCs w:val="28"/>
          <w:lang w:val="kk-KZ"/>
        </w:rPr>
        <w:t xml:space="preserve">19. </w:t>
      </w:r>
      <w:r w:rsidRPr="008A152A">
        <w:rPr>
          <w:sz w:val="28"/>
          <w:lang w:val="kk-KZ"/>
        </w:rPr>
        <w:t>«Ұлттық пошта операторының пруденциялық нормативтерді орындауы туралы есептіліктің тізбесін, нысандарын, ұсыну мерзімдерін және оны ұсыну қағидаларын белгілеу туралы» Қазақстан Республикасы Ұлттық Банкі Басқармасының 2019 жылғы 28 қарашадағы № 219 қаулысына (Нормативтік құқықтық актілерді мемлекеттік тіркеу тізілімінде № 19712 болып тіркелген)</w:t>
      </w:r>
      <w:r w:rsidRPr="008A152A">
        <w:rPr>
          <w:sz w:val="28"/>
          <w:szCs w:val="28"/>
          <w:lang w:val="kk-KZ"/>
        </w:rPr>
        <w:t xml:space="preserve"> мынадай толықтыру енгізілсін: </w:t>
      </w:r>
    </w:p>
    <w:p w14:paraId="119A702E" w14:textId="77777777" w:rsidR="00BD1CE9" w:rsidRPr="008A152A" w:rsidRDefault="00BD1CE9" w:rsidP="00BD1CE9">
      <w:pPr>
        <w:overflowPunct/>
        <w:autoSpaceDE/>
        <w:autoSpaceDN/>
        <w:adjustRightInd/>
        <w:ind w:firstLine="709"/>
        <w:jc w:val="both"/>
        <w:rPr>
          <w:sz w:val="28"/>
          <w:szCs w:val="28"/>
          <w:lang w:val="kk-KZ"/>
        </w:rPr>
      </w:pPr>
      <w:r w:rsidRPr="008A152A">
        <w:rPr>
          <w:sz w:val="28"/>
          <w:szCs w:val="28"/>
          <w:lang w:val="kk-KZ"/>
        </w:rPr>
        <w:t>мынадай мазмұндағы 2-1-тармақпен толықтырылсын:</w:t>
      </w:r>
    </w:p>
    <w:p w14:paraId="6CCE43B0" w14:textId="77777777" w:rsidR="00BD1CE9" w:rsidRPr="008A152A" w:rsidRDefault="00BD1CE9" w:rsidP="00BD1CE9">
      <w:pPr>
        <w:overflowPunct/>
        <w:autoSpaceDE/>
        <w:autoSpaceDN/>
        <w:adjustRightInd/>
        <w:ind w:firstLine="709"/>
        <w:jc w:val="both"/>
        <w:rPr>
          <w:sz w:val="28"/>
          <w:szCs w:val="28"/>
          <w:lang w:val="kk-KZ"/>
        </w:rPr>
      </w:pPr>
      <w:r w:rsidRPr="008A152A">
        <w:rPr>
          <w:sz w:val="28"/>
          <w:szCs w:val="28"/>
          <w:lang w:val="kk-KZ"/>
        </w:rPr>
        <w:t>«2-1. Төтенше жағдай жарияланған және (немесе) төтенше жағдай режимі енгізілген кезде Қазақстан Республикасының Ұлттық Банкіне есептілікті ұсыну мерзімін қаржы нарығы мен қаржы ұйымдарын реттеу, бақылау және қадағалау жөніндегі уәкілетті органмен келісу бойынша Қазақстан Республикасы Ұлттық Банкі Басқармасының нормативтік емес қаулысымен өзгертуге рұқсат етіледі.».</w:t>
      </w:r>
    </w:p>
    <w:p w14:paraId="4007B2DF" w14:textId="77777777" w:rsidR="00BD1CE9" w:rsidRPr="008A152A" w:rsidRDefault="00BD1CE9" w:rsidP="00BD1CE9">
      <w:pPr>
        <w:overflowPunct/>
        <w:autoSpaceDE/>
        <w:autoSpaceDN/>
        <w:adjustRightInd/>
        <w:ind w:firstLine="709"/>
        <w:jc w:val="both"/>
        <w:rPr>
          <w:sz w:val="28"/>
          <w:szCs w:val="28"/>
          <w:lang w:val="kk-KZ"/>
        </w:rPr>
      </w:pPr>
      <w:r w:rsidRPr="008A152A">
        <w:rPr>
          <w:sz w:val="28"/>
          <w:szCs w:val="28"/>
          <w:lang w:val="kk-KZ"/>
        </w:rPr>
        <w:t xml:space="preserve">20. </w:t>
      </w:r>
      <w:r w:rsidRPr="008A152A">
        <w:rPr>
          <w:sz w:val="28"/>
          <w:lang w:val="kk-KZ"/>
        </w:rPr>
        <w:t xml:space="preserve">«Микроқаржылық қызметті жүзеге асыратын ұйымның есептілік тiзбесiн, нысандарын, ұсыну мерзiмдерiн және оны ұсыну қағидаларын бекіту </w:t>
      </w:r>
      <w:r w:rsidRPr="008A152A">
        <w:rPr>
          <w:sz w:val="28"/>
          <w:lang w:val="kk-KZ"/>
        </w:rPr>
        <w:lastRenderedPageBreak/>
        <w:t xml:space="preserve">туралы» Қазақстан Республикасы Ұлттық Банкі Басқармасының 2019 жылғы </w:t>
      </w:r>
      <w:r w:rsidRPr="008A152A">
        <w:rPr>
          <w:sz w:val="28"/>
          <w:lang w:val="kk-KZ"/>
        </w:rPr>
        <w:br/>
        <w:t>28 қарашадағы № 222 қаулысына (Нормативтік құқықтық актілерді мемлекеттік тіркеу тізілімінде № 19710 болып тіркелген)</w:t>
      </w:r>
      <w:r w:rsidRPr="008A152A">
        <w:rPr>
          <w:sz w:val="28"/>
          <w:szCs w:val="28"/>
          <w:lang w:val="kk-KZ"/>
        </w:rPr>
        <w:t xml:space="preserve"> мынадай толықтыру енгізілсін: </w:t>
      </w:r>
    </w:p>
    <w:p w14:paraId="0265D947" w14:textId="77777777" w:rsidR="00BD1CE9" w:rsidRPr="008A152A" w:rsidRDefault="00BD1CE9" w:rsidP="00BD1CE9">
      <w:pPr>
        <w:overflowPunct/>
        <w:autoSpaceDE/>
        <w:autoSpaceDN/>
        <w:adjustRightInd/>
        <w:ind w:firstLine="709"/>
        <w:jc w:val="both"/>
        <w:rPr>
          <w:sz w:val="28"/>
          <w:szCs w:val="28"/>
          <w:lang w:val="kk-KZ"/>
        </w:rPr>
      </w:pPr>
      <w:r w:rsidRPr="008A152A">
        <w:rPr>
          <w:sz w:val="28"/>
          <w:szCs w:val="28"/>
          <w:lang w:val="kk-KZ"/>
        </w:rPr>
        <w:t>мынадай мазмұндағы 2-1-тармақпен толықтырылсын:</w:t>
      </w:r>
    </w:p>
    <w:p w14:paraId="184D181E" w14:textId="77777777" w:rsidR="00BD1CE9" w:rsidRPr="008A152A" w:rsidRDefault="00BD1CE9" w:rsidP="00BD1CE9">
      <w:pPr>
        <w:overflowPunct/>
        <w:autoSpaceDE/>
        <w:autoSpaceDN/>
        <w:adjustRightInd/>
        <w:ind w:firstLine="709"/>
        <w:jc w:val="both"/>
        <w:rPr>
          <w:sz w:val="28"/>
          <w:szCs w:val="28"/>
          <w:lang w:val="kk-KZ"/>
        </w:rPr>
      </w:pPr>
      <w:r w:rsidRPr="008A152A">
        <w:rPr>
          <w:sz w:val="28"/>
          <w:szCs w:val="28"/>
          <w:lang w:val="kk-KZ"/>
        </w:rPr>
        <w:t>«2-1. Төтенше жағдай жарияланған және (немесе) төтенше жағдай режимі енгізілген кезде Қазақстан Республикасының Ұлттық Банкіне есептілікті ұсыну мерзімін қаржы нарығы мен қаржы ұйымдарын реттеу, бақылау және қадағалау жөніндегі уәкілетті органмен келісу бойынша Қазақстан Республикасы Ұлттық Банкі Басқармасының нормативтік емес қаулысымен өзгертуге рұқсат етіледі.».</w:t>
      </w:r>
    </w:p>
    <w:p w14:paraId="60A2E787" w14:textId="77777777" w:rsidR="00BD1CE9" w:rsidRPr="008A152A" w:rsidRDefault="00BD1CE9" w:rsidP="00BD1CE9">
      <w:pPr>
        <w:overflowPunct/>
        <w:autoSpaceDE/>
        <w:autoSpaceDN/>
        <w:adjustRightInd/>
        <w:ind w:firstLine="709"/>
        <w:jc w:val="both"/>
        <w:rPr>
          <w:sz w:val="28"/>
          <w:szCs w:val="28"/>
          <w:lang w:val="kk-KZ"/>
        </w:rPr>
      </w:pPr>
      <w:r w:rsidRPr="008A152A">
        <w:rPr>
          <w:sz w:val="28"/>
          <w:szCs w:val="28"/>
          <w:lang w:val="kk-KZ"/>
        </w:rPr>
        <w:t xml:space="preserve">21. </w:t>
      </w:r>
      <w:r w:rsidRPr="008A152A">
        <w:rPr>
          <w:sz w:val="28"/>
          <w:lang w:val="kk-KZ"/>
        </w:rPr>
        <w:t>«Сақтандыру (қайта сақтандыру) ұйымының, сақтандыру тобының және исламдық сақтандыру (қайта сақтандыру) ұйымының пруденциялық нормативтерді орындауы туралы есептіліктің тізбесін, нысандарын, ұсыну мерзімдерін және оны ұсыну қағидаларын бекіту туралы»</w:t>
      </w:r>
      <w:r w:rsidRPr="008A152A">
        <w:rPr>
          <w:sz w:val="28"/>
          <w:lang w:val="kk-KZ"/>
        </w:rPr>
        <w:br/>
        <w:t xml:space="preserve">Қазақстан Республикасы Ұлттық </w:t>
      </w:r>
      <w:r>
        <w:rPr>
          <w:sz w:val="28"/>
          <w:lang w:val="kk-KZ"/>
        </w:rPr>
        <w:t xml:space="preserve">Банкі Басқармасының 2019 жылғы </w:t>
      </w:r>
      <w:r>
        <w:rPr>
          <w:sz w:val="28"/>
          <w:lang w:val="kk-KZ"/>
        </w:rPr>
        <w:br/>
      </w:r>
      <w:r w:rsidRPr="008A152A">
        <w:rPr>
          <w:sz w:val="28"/>
          <w:lang w:val="kk-KZ"/>
        </w:rPr>
        <w:t>28 қарашадағы № 223 қаулысына (Нормативтік құқықтық актілерді мемлекеттік тіркеу тізілімінде № 19701 болып тіркелген)</w:t>
      </w:r>
      <w:r w:rsidRPr="008A152A">
        <w:rPr>
          <w:sz w:val="28"/>
          <w:szCs w:val="28"/>
          <w:lang w:val="kk-KZ"/>
        </w:rPr>
        <w:t xml:space="preserve"> мынадай толықтыру енгізілсін: </w:t>
      </w:r>
    </w:p>
    <w:p w14:paraId="64991276" w14:textId="77777777" w:rsidR="00BD1CE9" w:rsidRPr="008A152A" w:rsidRDefault="00BD1CE9" w:rsidP="00BD1CE9">
      <w:pPr>
        <w:overflowPunct/>
        <w:autoSpaceDE/>
        <w:autoSpaceDN/>
        <w:adjustRightInd/>
        <w:ind w:firstLine="709"/>
        <w:jc w:val="both"/>
        <w:rPr>
          <w:sz w:val="28"/>
          <w:szCs w:val="28"/>
          <w:lang w:val="kk-KZ"/>
        </w:rPr>
      </w:pPr>
      <w:r w:rsidRPr="008A152A">
        <w:rPr>
          <w:sz w:val="28"/>
          <w:szCs w:val="28"/>
          <w:lang w:val="kk-KZ"/>
        </w:rPr>
        <w:t>мынадай мазмұндағы 3-1-тармақпен толықтырылсын:</w:t>
      </w:r>
    </w:p>
    <w:p w14:paraId="5F6632B3" w14:textId="77777777" w:rsidR="00BD1CE9" w:rsidRPr="008A152A" w:rsidRDefault="00BD1CE9" w:rsidP="00BD1CE9">
      <w:pPr>
        <w:overflowPunct/>
        <w:autoSpaceDE/>
        <w:autoSpaceDN/>
        <w:adjustRightInd/>
        <w:ind w:firstLine="709"/>
        <w:jc w:val="both"/>
        <w:rPr>
          <w:sz w:val="28"/>
          <w:szCs w:val="28"/>
          <w:lang w:val="kk-KZ"/>
        </w:rPr>
      </w:pPr>
      <w:r w:rsidRPr="008A152A">
        <w:rPr>
          <w:sz w:val="28"/>
          <w:szCs w:val="28"/>
          <w:lang w:val="kk-KZ"/>
        </w:rPr>
        <w:t>«3-1. Төтенше жағдай жарияланған және (немесе) төтенше жағдай режимі енгізілген кезде Қазақстан Республикасының Ұлттық Банкіне есептілікті ұсыну мерзімін қаржы нарығы мен қаржы ұйымдарын реттеу, бақылау және қадағалау жөніндегі уәкілетті органмен келісу бойынша Қазақстан Республикасы Ұлттық Банкі Басқармасының нормативтік емес қаулысымен өзгертуге рұқсат етіледі.».</w:t>
      </w:r>
    </w:p>
    <w:p w14:paraId="6EB3E433" w14:textId="77777777" w:rsidR="00BD1CE9" w:rsidRPr="008A152A" w:rsidRDefault="00BD1CE9" w:rsidP="00BD1CE9">
      <w:pPr>
        <w:overflowPunct/>
        <w:autoSpaceDE/>
        <w:autoSpaceDN/>
        <w:adjustRightInd/>
        <w:ind w:firstLine="709"/>
        <w:jc w:val="both"/>
        <w:rPr>
          <w:sz w:val="28"/>
          <w:szCs w:val="28"/>
          <w:lang w:val="kk-KZ"/>
        </w:rPr>
      </w:pPr>
      <w:r w:rsidRPr="008A152A">
        <w:rPr>
          <w:sz w:val="28"/>
          <w:szCs w:val="28"/>
          <w:lang w:val="kk-KZ"/>
        </w:rPr>
        <w:t xml:space="preserve">22. </w:t>
      </w:r>
      <w:r w:rsidRPr="008A152A">
        <w:rPr>
          <w:sz w:val="28"/>
          <w:lang w:val="kk-KZ"/>
        </w:rPr>
        <w:t>«Микроқаржылық қызметті жүзеге асыратын ұйымның пруденциялық нормативтердi және сақталуы мiндеттi өзге де нормаларды және лимиттердi орындауы туралы есептіліктің тізбесін, нысандарын, ұсыну мерзiмдерiн және оны ұсыну қағидаларын бекіту туралы» Қазақстан Республикасы Ұлттық Банкі Басқармасының 2019 жылғы 28 қарашадағы № 224 қаулысына (Нормативтік құқықтық актілерді мемлекеттік тіркеу тізілімінде № 19671 болып тіркелген)</w:t>
      </w:r>
      <w:r w:rsidRPr="008A152A">
        <w:rPr>
          <w:sz w:val="28"/>
          <w:szCs w:val="28"/>
          <w:lang w:val="kk-KZ"/>
        </w:rPr>
        <w:t xml:space="preserve"> мынадай толықтыру енгізілсін: </w:t>
      </w:r>
    </w:p>
    <w:p w14:paraId="06467D4E" w14:textId="77777777" w:rsidR="00BD1CE9" w:rsidRPr="008A152A" w:rsidRDefault="00BD1CE9" w:rsidP="00BD1CE9">
      <w:pPr>
        <w:overflowPunct/>
        <w:autoSpaceDE/>
        <w:autoSpaceDN/>
        <w:adjustRightInd/>
        <w:jc w:val="both"/>
        <w:rPr>
          <w:sz w:val="28"/>
          <w:lang w:val="kk-KZ"/>
        </w:rPr>
      </w:pPr>
      <w:r w:rsidRPr="008A152A">
        <w:rPr>
          <w:sz w:val="28"/>
          <w:szCs w:val="28"/>
          <w:lang w:val="kk-KZ"/>
        </w:rPr>
        <w:tab/>
        <w:t xml:space="preserve">көрсетілген қаулымен бекітілген </w:t>
      </w:r>
      <w:r w:rsidRPr="008A152A">
        <w:rPr>
          <w:sz w:val="28"/>
          <w:lang w:val="kk-KZ"/>
        </w:rPr>
        <w:t>Микроқаржылық қызметті жүзеге асыратын ұйымның пруденциялық нормативтердi және сақталуы мiндеттi өзге де нормаларды және лимиттердi орындау туралы есептілікті ұсыну қағидалары:</w:t>
      </w:r>
    </w:p>
    <w:p w14:paraId="5941C7B7" w14:textId="77777777" w:rsidR="00BD1CE9" w:rsidRPr="008A152A" w:rsidRDefault="00BD1CE9" w:rsidP="00BD1CE9">
      <w:pPr>
        <w:overflowPunct/>
        <w:autoSpaceDE/>
        <w:autoSpaceDN/>
        <w:adjustRightInd/>
        <w:ind w:firstLine="709"/>
        <w:jc w:val="both"/>
        <w:rPr>
          <w:sz w:val="28"/>
          <w:szCs w:val="28"/>
          <w:lang w:val="kk-KZ"/>
        </w:rPr>
      </w:pPr>
      <w:r w:rsidRPr="008A152A">
        <w:rPr>
          <w:sz w:val="28"/>
          <w:szCs w:val="28"/>
          <w:lang w:val="kk-KZ"/>
        </w:rPr>
        <w:t>мынадай мазмұндағы 3-1-тармақпен толықтырылсын:</w:t>
      </w:r>
    </w:p>
    <w:p w14:paraId="4B97A207" w14:textId="77777777" w:rsidR="00BD1CE9" w:rsidRPr="008A152A" w:rsidRDefault="00BD1CE9" w:rsidP="00BD1CE9">
      <w:pPr>
        <w:overflowPunct/>
        <w:autoSpaceDE/>
        <w:autoSpaceDN/>
        <w:adjustRightInd/>
        <w:ind w:firstLine="709"/>
        <w:jc w:val="both"/>
        <w:rPr>
          <w:sz w:val="28"/>
          <w:szCs w:val="28"/>
          <w:lang w:val="kk-KZ"/>
        </w:rPr>
      </w:pPr>
      <w:r w:rsidRPr="008A152A">
        <w:rPr>
          <w:sz w:val="28"/>
          <w:szCs w:val="28"/>
          <w:lang w:val="kk-KZ"/>
        </w:rPr>
        <w:t>«3-1. Төтенше жағдай жарияланған және (немесе) төтенше жағдай режимі енгізілген кезде Қазақстан Республикасының Ұлттық Банкіне есептілікті ұсыну мерзімін қаржы нарығы мен қаржы ұйымдарын реттеу, бақылау және қадағалау жөніндегі уәкілетті органмен келісу бойынша Қазақстан Республикасы Ұлттық Банкі Басқармасының нормативтік емес қаулысымен өзгертуге рұқсат етіледі.».</w:t>
      </w:r>
    </w:p>
    <w:p w14:paraId="132FCBA0" w14:textId="77777777" w:rsidR="00BD1CE9" w:rsidRPr="008A152A" w:rsidRDefault="00BD1CE9" w:rsidP="00BD1CE9">
      <w:pPr>
        <w:overflowPunct/>
        <w:autoSpaceDE/>
        <w:autoSpaceDN/>
        <w:adjustRightInd/>
        <w:ind w:firstLine="709"/>
        <w:jc w:val="both"/>
        <w:rPr>
          <w:sz w:val="28"/>
          <w:szCs w:val="28"/>
          <w:lang w:val="kk-KZ"/>
        </w:rPr>
      </w:pPr>
      <w:r w:rsidRPr="008A152A">
        <w:rPr>
          <w:sz w:val="28"/>
          <w:szCs w:val="28"/>
          <w:lang w:val="kk-KZ"/>
        </w:rPr>
        <w:t xml:space="preserve">23. </w:t>
      </w:r>
      <w:r w:rsidRPr="008A152A">
        <w:rPr>
          <w:sz w:val="28"/>
          <w:lang w:val="kk-KZ"/>
        </w:rPr>
        <w:t>«Кредиттік бюро есептілігінің тізбесін, нысандарын, ұсыну мерзімдерін және оны ұ</w:t>
      </w:r>
      <w:r>
        <w:rPr>
          <w:sz w:val="28"/>
          <w:lang w:val="kk-KZ"/>
        </w:rPr>
        <w:t xml:space="preserve">сыну қағидаларын бекіту туралы» </w:t>
      </w:r>
      <w:r w:rsidRPr="008A152A">
        <w:rPr>
          <w:sz w:val="28"/>
          <w:lang w:val="kk-KZ"/>
        </w:rPr>
        <w:t xml:space="preserve">Қазақстан Республикасы Ұлттық Банкі Басқармасының 2019 жылғы 28 қарашадағы </w:t>
      </w:r>
      <w:r>
        <w:rPr>
          <w:sz w:val="28"/>
          <w:lang w:val="kk-KZ"/>
        </w:rPr>
        <w:br/>
      </w:r>
      <w:r w:rsidRPr="008A152A">
        <w:rPr>
          <w:sz w:val="28"/>
          <w:lang w:val="kk-KZ"/>
        </w:rPr>
        <w:t>№ 225 қаулысына (Нормативтік құқықтық актілерді мемлекеттік тіркеу тізілімінде № 19682 болып тіркелген)</w:t>
      </w:r>
      <w:r w:rsidRPr="008A152A">
        <w:rPr>
          <w:sz w:val="28"/>
          <w:szCs w:val="28"/>
          <w:lang w:val="kk-KZ"/>
        </w:rPr>
        <w:t xml:space="preserve"> мынадай толықтыру енгізілсін: </w:t>
      </w:r>
    </w:p>
    <w:p w14:paraId="2BA36DE0" w14:textId="77777777" w:rsidR="00BD1CE9" w:rsidRPr="008A152A" w:rsidRDefault="00BD1CE9" w:rsidP="00BD1CE9">
      <w:pPr>
        <w:overflowPunct/>
        <w:autoSpaceDE/>
        <w:autoSpaceDN/>
        <w:adjustRightInd/>
        <w:ind w:firstLine="709"/>
        <w:jc w:val="both"/>
        <w:rPr>
          <w:sz w:val="28"/>
          <w:szCs w:val="28"/>
          <w:lang w:val="kk-KZ"/>
        </w:rPr>
      </w:pPr>
      <w:r w:rsidRPr="008A152A">
        <w:rPr>
          <w:sz w:val="28"/>
          <w:szCs w:val="28"/>
          <w:lang w:val="kk-KZ"/>
        </w:rPr>
        <w:lastRenderedPageBreak/>
        <w:t>мынадай мазмұндағы 2-1-тармақпен толықтырылсын:</w:t>
      </w:r>
    </w:p>
    <w:p w14:paraId="37BAFF6B" w14:textId="77777777" w:rsidR="00BD1CE9" w:rsidRPr="008A152A" w:rsidRDefault="00BD1CE9" w:rsidP="00BD1CE9">
      <w:pPr>
        <w:overflowPunct/>
        <w:autoSpaceDE/>
        <w:autoSpaceDN/>
        <w:adjustRightInd/>
        <w:ind w:firstLine="709"/>
        <w:jc w:val="both"/>
        <w:rPr>
          <w:sz w:val="28"/>
          <w:szCs w:val="28"/>
          <w:lang w:val="kk-KZ"/>
        </w:rPr>
      </w:pPr>
      <w:r w:rsidRPr="008A152A">
        <w:rPr>
          <w:sz w:val="28"/>
          <w:szCs w:val="28"/>
          <w:lang w:val="kk-KZ"/>
        </w:rPr>
        <w:t>«2-1. Төтенше жағдай жарияланған және (немесе) төтенше жағдай режимі енгізілген кезде Қазақстан Республикасының Ұлттық Банкіне есептілікті ұсыну мерзімін қаржы нарығы мен қаржы ұйымдарын реттеу, бақылау және қадағалау жөніндегі уәкілетті органмен келісу бойынша Қазақстан Республикасы Ұлттық Банкі Басқармасының нормативтік емес қаулысымен өзгертуге рұқсат етіледі.».</w:t>
      </w:r>
    </w:p>
    <w:p w14:paraId="1BE58BEF" w14:textId="77777777" w:rsidR="00BD1CE9" w:rsidRPr="008A152A" w:rsidRDefault="00BD1CE9" w:rsidP="00BD1CE9">
      <w:pPr>
        <w:overflowPunct/>
        <w:autoSpaceDE/>
        <w:autoSpaceDN/>
        <w:adjustRightInd/>
        <w:ind w:firstLine="709"/>
        <w:jc w:val="both"/>
        <w:rPr>
          <w:sz w:val="28"/>
          <w:szCs w:val="28"/>
          <w:lang w:val="kk-KZ"/>
        </w:rPr>
      </w:pPr>
      <w:r w:rsidRPr="008A152A">
        <w:rPr>
          <w:sz w:val="28"/>
          <w:szCs w:val="28"/>
          <w:lang w:val="kk-KZ"/>
        </w:rPr>
        <w:t xml:space="preserve">24. «Банк конгломераттарының пруденциялық нормативтерді орындауы туралы есептіліктің тiзбесiн, нысандарын, ұсыну мерзiмдерiн және оны ұсыну қағидаларын белгілеу туралы» Қазақстан Республикасы Ұлттық Банкі Басқармасының 2019 жылғы 27 желтоқсандағы № 258 </w:t>
      </w:r>
      <w:r w:rsidRPr="008A152A">
        <w:rPr>
          <w:sz w:val="28"/>
          <w:lang w:val="kk-KZ"/>
        </w:rPr>
        <w:t xml:space="preserve">қаулысына (Нормативтік құқықтық актілерді мемлекеттік тіркеу тізілімінде </w:t>
      </w:r>
      <w:r w:rsidRPr="008A152A">
        <w:rPr>
          <w:sz w:val="28"/>
          <w:szCs w:val="28"/>
          <w:lang w:val="kk-KZ"/>
        </w:rPr>
        <w:t xml:space="preserve">№ 19834 </w:t>
      </w:r>
      <w:r w:rsidRPr="008A152A">
        <w:rPr>
          <w:sz w:val="28"/>
          <w:lang w:val="kk-KZ"/>
        </w:rPr>
        <w:t>болып тіркелген)</w:t>
      </w:r>
      <w:r w:rsidRPr="008A152A">
        <w:rPr>
          <w:sz w:val="28"/>
          <w:szCs w:val="28"/>
          <w:lang w:val="kk-KZ"/>
        </w:rPr>
        <w:t xml:space="preserve"> мынадай толықтыру енгізілсін: </w:t>
      </w:r>
    </w:p>
    <w:p w14:paraId="5035FE0E" w14:textId="77777777" w:rsidR="00BD1CE9" w:rsidRPr="008A152A" w:rsidRDefault="00BD1CE9" w:rsidP="00BD1CE9">
      <w:pPr>
        <w:overflowPunct/>
        <w:autoSpaceDE/>
        <w:autoSpaceDN/>
        <w:adjustRightInd/>
        <w:ind w:firstLine="709"/>
        <w:jc w:val="both"/>
        <w:rPr>
          <w:sz w:val="28"/>
          <w:szCs w:val="28"/>
          <w:lang w:val="kk-KZ"/>
        </w:rPr>
      </w:pPr>
      <w:r w:rsidRPr="008A152A">
        <w:rPr>
          <w:sz w:val="28"/>
          <w:szCs w:val="28"/>
          <w:lang w:val="kk-KZ"/>
        </w:rPr>
        <w:t>мынадай мазмұндағы 2-1-тармақпен толықтырылсын:</w:t>
      </w:r>
    </w:p>
    <w:p w14:paraId="42603BB3" w14:textId="77777777" w:rsidR="00BD1CE9" w:rsidRPr="008A152A" w:rsidRDefault="00BD1CE9" w:rsidP="00BD1CE9">
      <w:pPr>
        <w:overflowPunct/>
        <w:autoSpaceDE/>
        <w:autoSpaceDN/>
        <w:adjustRightInd/>
        <w:ind w:firstLine="709"/>
        <w:jc w:val="both"/>
        <w:rPr>
          <w:sz w:val="28"/>
          <w:szCs w:val="28"/>
          <w:lang w:val="kk-KZ"/>
        </w:rPr>
      </w:pPr>
      <w:r w:rsidRPr="008A152A">
        <w:rPr>
          <w:sz w:val="28"/>
          <w:szCs w:val="28"/>
          <w:lang w:val="kk-KZ"/>
        </w:rPr>
        <w:t>«2-1. Төтенше жағдай жарияланған және (немесе) төтенше жағдай режимі енгізілген кезде Қазақстан Республикасының Ұлттық Банкіне есептілікті ұсыну мерзімін қаржы нарығы мен қаржы ұйымдарын реттеу, бақылау және қадағалау жөніндегі уәкілетті органмен келісу бойынша Қазақстан Республикасы Ұлттық Банкі Басқармасының нормативтік емес қаулысымен өзгертуге рұқсат етіледі.».</w:t>
      </w:r>
    </w:p>
    <w:p w14:paraId="00DF08FD" w14:textId="77777777" w:rsidR="00BD1CE9" w:rsidRPr="008A152A" w:rsidRDefault="00BD1CE9" w:rsidP="00BD1CE9">
      <w:pPr>
        <w:overflowPunct/>
        <w:autoSpaceDE/>
        <w:autoSpaceDN/>
        <w:adjustRightInd/>
        <w:ind w:firstLine="709"/>
        <w:jc w:val="both"/>
        <w:rPr>
          <w:sz w:val="28"/>
          <w:szCs w:val="28"/>
          <w:lang w:val="kk-KZ"/>
        </w:rPr>
      </w:pPr>
      <w:r w:rsidRPr="008A152A">
        <w:rPr>
          <w:sz w:val="28"/>
          <w:szCs w:val="28"/>
          <w:lang w:val="kk-KZ"/>
        </w:rPr>
        <w:t xml:space="preserve">25. </w:t>
      </w:r>
      <w:r w:rsidRPr="008A152A">
        <w:rPr>
          <w:sz w:val="28"/>
          <w:lang w:val="kk-KZ"/>
        </w:rPr>
        <w:t>«Сақтандыру (қайта сақтандыру) ұйымы мен сақтандыру брокері есептілігінің тізбесін, нысандарын, табыс ету мерзімдерін және оны ұсыну қағидаларын бекіту туралы» Қазақстан Республикасы Ұлттық Банкі Басқармасының 2019 жылғы 31 желтоқсандағы № 275 қаулысына (Нормативтік құқықтық актілерді мемлекеттік тіркеу тізілімінде № 19927 болып тіркелген)</w:t>
      </w:r>
      <w:r w:rsidRPr="008A152A">
        <w:rPr>
          <w:sz w:val="28"/>
          <w:szCs w:val="28"/>
          <w:lang w:val="kk-KZ"/>
        </w:rPr>
        <w:t xml:space="preserve"> мынадай толықтыру енгізілсін: </w:t>
      </w:r>
    </w:p>
    <w:p w14:paraId="076885EA" w14:textId="77777777" w:rsidR="00BD1CE9" w:rsidRPr="008A152A" w:rsidRDefault="00BD1CE9" w:rsidP="00BD1CE9">
      <w:pPr>
        <w:overflowPunct/>
        <w:autoSpaceDE/>
        <w:autoSpaceDN/>
        <w:adjustRightInd/>
        <w:ind w:firstLine="709"/>
        <w:jc w:val="both"/>
        <w:rPr>
          <w:sz w:val="28"/>
          <w:szCs w:val="28"/>
          <w:lang w:val="kk-KZ"/>
        </w:rPr>
      </w:pPr>
      <w:r w:rsidRPr="008A152A">
        <w:rPr>
          <w:sz w:val="28"/>
          <w:szCs w:val="28"/>
          <w:lang w:val="kk-KZ"/>
        </w:rPr>
        <w:t>мынадай мазмұндағы 5-1-тармақпен толықтырылсын:</w:t>
      </w:r>
    </w:p>
    <w:p w14:paraId="4FE617BB" w14:textId="77777777" w:rsidR="00BD1CE9" w:rsidRPr="008A152A" w:rsidRDefault="00BD1CE9" w:rsidP="00BD1CE9">
      <w:pPr>
        <w:overflowPunct/>
        <w:autoSpaceDE/>
        <w:autoSpaceDN/>
        <w:adjustRightInd/>
        <w:ind w:firstLine="709"/>
        <w:jc w:val="both"/>
        <w:rPr>
          <w:sz w:val="28"/>
          <w:szCs w:val="28"/>
          <w:lang w:val="kk-KZ"/>
        </w:rPr>
      </w:pPr>
      <w:r w:rsidRPr="008A152A">
        <w:rPr>
          <w:sz w:val="28"/>
          <w:szCs w:val="28"/>
          <w:lang w:val="kk-KZ"/>
        </w:rPr>
        <w:t>«5-1. Төтенше жағдай жарияланған және (немесе) төтенше жағдай режимі енгізілген кезде Қазақстан Республикасының Ұлттық Банкіне есептілікті ұсыну мерзімін қаржы нарығы мен қаржы ұйымдарын реттеу, бақылау және қадағалау жөніндегі уәкілетті органмен келісу бойынша Қазақстан Республикасы Ұлттық Банкі Басқармасының нормативтік емес қаулысымен өзгертуге рұқсат етіледі.».</w:t>
      </w:r>
    </w:p>
    <w:p w14:paraId="49294F57" w14:textId="77777777" w:rsidR="00BD1CE9" w:rsidRPr="008A152A" w:rsidRDefault="00BD1CE9" w:rsidP="00BD1CE9">
      <w:pPr>
        <w:overflowPunct/>
        <w:autoSpaceDE/>
        <w:autoSpaceDN/>
        <w:adjustRightInd/>
        <w:ind w:firstLine="709"/>
        <w:jc w:val="both"/>
        <w:rPr>
          <w:sz w:val="28"/>
          <w:szCs w:val="28"/>
          <w:lang w:val="kk-KZ"/>
        </w:rPr>
      </w:pPr>
      <w:r w:rsidRPr="008A152A">
        <w:rPr>
          <w:sz w:val="28"/>
          <w:szCs w:val="28"/>
          <w:lang w:val="kk-KZ"/>
        </w:rPr>
        <w:t xml:space="preserve">26. </w:t>
      </w:r>
      <w:r w:rsidRPr="008A152A">
        <w:rPr>
          <w:sz w:val="28"/>
          <w:lang w:val="kk-KZ"/>
        </w:rPr>
        <w:t>«</w:t>
      </w:r>
      <w:r w:rsidRPr="008A152A">
        <w:rPr>
          <w:color w:val="000000"/>
          <w:sz w:val="28"/>
          <w:lang w:val="kk-KZ"/>
        </w:rPr>
        <w:t xml:space="preserve">Екінші деңгейдегі банктер есептілігінің тізбесін, нысандарын, мерзімдерін және ұсыну қағидаларын бекіту туралы» Қазақстан Республикасы Ұлттық Банкі Басқармасының </w:t>
      </w:r>
      <w:r w:rsidRPr="008A152A">
        <w:rPr>
          <w:sz w:val="28"/>
          <w:lang w:val="kk-KZ"/>
        </w:rPr>
        <w:t xml:space="preserve">2020 жылғы 21 сәуірдегі № 54 қаулысына (Нормативтік құқықтық актілерді мемлекеттік тіркеу тізілімінде </w:t>
      </w:r>
      <w:r w:rsidRPr="008A152A">
        <w:rPr>
          <w:color w:val="000000"/>
          <w:sz w:val="28"/>
          <w:lang w:val="kk-KZ"/>
        </w:rPr>
        <w:t xml:space="preserve">№ 20474 </w:t>
      </w:r>
      <w:r w:rsidRPr="008A152A">
        <w:rPr>
          <w:sz w:val="28"/>
          <w:lang w:val="kk-KZ"/>
        </w:rPr>
        <w:t>болып тіркелген)</w:t>
      </w:r>
      <w:r w:rsidRPr="008A152A">
        <w:rPr>
          <w:sz w:val="28"/>
          <w:szCs w:val="28"/>
          <w:lang w:val="kk-KZ"/>
        </w:rPr>
        <w:t xml:space="preserve"> мынадай толықтыру енгізілсін: </w:t>
      </w:r>
    </w:p>
    <w:p w14:paraId="50D59C10" w14:textId="77777777" w:rsidR="00BD1CE9" w:rsidRPr="008A152A" w:rsidRDefault="00BD1CE9" w:rsidP="00BD1CE9">
      <w:pPr>
        <w:overflowPunct/>
        <w:autoSpaceDE/>
        <w:autoSpaceDN/>
        <w:adjustRightInd/>
        <w:ind w:firstLine="709"/>
        <w:jc w:val="both"/>
        <w:rPr>
          <w:sz w:val="28"/>
          <w:szCs w:val="28"/>
          <w:lang w:val="kk-KZ"/>
        </w:rPr>
      </w:pPr>
      <w:r w:rsidRPr="008A152A">
        <w:rPr>
          <w:sz w:val="28"/>
          <w:szCs w:val="28"/>
          <w:lang w:val="kk-KZ"/>
        </w:rPr>
        <w:t xml:space="preserve">мынадай мазмұндағы 2-1-тармақпен толықтырылсын: </w:t>
      </w:r>
    </w:p>
    <w:p w14:paraId="2DD0FB63" w14:textId="77777777" w:rsidR="00BD1CE9" w:rsidRPr="008A152A" w:rsidRDefault="00BD1CE9" w:rsidP="00BD1CE9">
      <w:pPr>
        <w:overflowPunct/>
        <w:autoSpaceDE/>
        <w:autoSpaceDN/>
        <w:adjustRightInd/>
        <w:ind w:firstLine="709"/>
        <w:jc w:val="both"/>
        <w:rPr>
          <w:sz w:val="28"/>
          <w:szCs w:val="28"/>
          <w:lang w:val="kk-KZ"/>
        </w:rPr>
      </w:pPr>
      <w:r w:rsidRPr="008A152A">
        <w:rPr>
          <w:sz w:val="28"/>
          <w:szCs w:val="28"/>
          <w:lang w:val="kk-KZ"/>
        </w:rPr>
        <w:t>«2-1. Төтенше жағдай жарияланған және (немесе) төтенше жағдай режимі енгізілген кезде Қазақстан Республикасының Ұлттық Банкіне есептілікті ұсыну мерзімін қаржы нарығы мен қаржы ұйымдарын реттеу, бақылау және қадағалау жөніндегі уәкілетті органмен келісу бойынша Қазақстан Республикасы Ұлттық Банкі Басқармасының нормативтік емес қаулысымен өзгертуге рұқсат етіледі.».</w:t>
      </w:r>
    </w:p>
    <w:p w14:paraId="4548DC2E" w14:textId="77777777" w:rsidR="00BD1CE9" w:rsidRPr="008A152A" w:rsidRDefault="00BD1CE9" w:rsidP="00BD1CE9">
      <w:pPr>
        <w:overflowPunct/>
        <w:autoSpaceDE/>
        <w:autoSpaceDN/>
        <w:adjustRightInd/>
        <w:ind w:firstLine="709"/>
        <w:jc w:val="both"/>
        <w:rPr>
          <w:sz w:val="28"/>
          <w:szCs w:val="28"/>
          <w:lang w:val="kk-KZ"/>
        </w:rPr>
      </w:pPr>
      <w:r w:rsidRPr="008A152A">
        <w:rPr>
          <w:sz w:val="28"/>
          <w:szCs w:val="28"/>
          <w:lang w:val="kk-KZ"/>
        </w:rPr>
        <w:t xml:space="preserve">27. </w:t>
      </w:r>
      <w:r w:rsidRPr="008A152A">
        <w:rPr>
          <w:sz w:val="28"/>
          <w:lang w:val="kk-KZ"/>
        </w:rPr>
        <w:t>«</w:t>
      </w:r>
      <w:r w:rsidRPr="008A152A">
        <w:rPr>
          <w:color w:val="000000"/>
          <w:sz w:val="28"/>
          <w:lang w:val="kk-KZ"/>
        </w:rPr>
        <w:t xml:space="preserve">Қызметін Қазақстан Республикасы Ұлттық Банкінің қолма-қол шетел валютасымен айырбастау операцияларына арналған лицензиясы негізінде тек </w:t>
      </w:r>
      <w:r w:rsidRPr="008A152A">
        <w:rPr>
          <w:color w:val="000000"/>
          <w:sz w:val="28"/>
          <w:lang w:val="kk-KZ"/>
        </w:rPr>
        <w:lastRenderedPageBreak/>
        <w:t xml:space="preserve">қана айырбастау пункті арқылы жүзеге асыратын заңды тұлғаның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заңнамасының талаптарын сақтауы туралы есептілігінің тізбесін, нысандарын және табыс ету мерзімдерін және оны ұсыну қағидаларын бекіту туралы» Қазақстан Республикасы Ұлттық Банкі Басқармасының </w:t>
      </w:r>
      <w:r w:rsidRPr="008A152A">
        <w:rPr>
          <w:sz w:val="28"/>
          <w:lang w:val="kk-KZ"/>
        </w:rPr>
        <w:t>2020 жылғы 20 шілдедегі № 91 қаулысына (Нормативтік құқықтық актілерді мемлекеттік тіркеу тізілімінде № 21015 болып тіркелген)</w:t>
      </w:r>
      <w:r w:rsidRPr="008A152A">
        <w:rPr>
          <w:sz w:val="28"/>
          <w:szCs w:val="28"/>
          <w:lang w:val="kk-KZ"/>
        </w:rPr>
        <w:t xml:space="preserve"> мынадай өзгеріс енгізілсін:</w:t>
      </w:r>
    </w:p>
    <w:p w14:paraId="1733BB09" w14:textId="77777777" w:rsidR="00BD1CE9" w:rsidRPr="008A152A" w:rsidRDefault="00BD1CE9" w:rsidP="00BD1CE9">
      <w:pPr>
        <w:overflowPunct/>
        <w:autoSpaceDE/>
        <w:autoSpaceDN/>
        <w:adjustRightInd/>
        <w:ind w:firstLine="709"/>
        <w:jc w:val="both"/>
        <w:rPr>
          <w:sz w:val="28"/>
          <w:szCs w:val="28"/>
          <w:lang w:val="kk-KZ"/>
        </w:rPr>
      </w:pPr>
      <w:r w:rsidRPr="008A152A">
        <w:rPr>
          <w:sz w:val="28"/>
          <w:szCs w:val="28"/>
          <w:lang w:val="kk-KZ"/>
        </w:rPr>
        <w:t xml:space="preserve">көрсетілген қаулымен бекітілген </w:t>
      </w:r>
      <w:r w:rsidRPr="008A152A">
        <w:rPr>
          <w:color w:val="000000"/>
          <w:sz w:val="28"/>
          <w:lang w:val="kk-KZ"/>
        </w:rPr>
        <w:t>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пункті арқылы жүзеге асыратын заңды тұлғаның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заңнамасының талаптарын сақтауы туралы есептілікті ұсыну қағидаларында</w:t>
      </w:r>
      <w:r w:rsidRPr="008A152A">
        <w:rPr>
          <w:sz w:val="28"/>
          <w:szCs w:val="28"/>
          <w:lang w:val="kk-KZ"/>
        </w:rPr>
        <w:t>:</w:t>
      </w:r>
    </w:p>
    <w:p w14:paraId="369B1872" w14:textId="77777777" w:rsidR="00BD1CE9" w:rsidRPr="008A152A" w:rsidRDefault="00BD1CE9" w:rsidP="00BD1CE9">
      <w:pPr>
        <w:overflowPunct/>
        <w:autoSpaceDE/>
        <w:autoSpaceDN/>
        <w:adjustRightInd/>
        <w:ind w:firstLine="709"/>
        <w:jc w:val="both"/>
        <w:rPr>
          <w:sz w:val="28"/>
          <w:szCs w:val="28"/>
          <w:lang w:val="kk-KZ"/>
        </w:rPr>
      </w:pPr>
      <w:r w:rsidRPr="008A152A">
        <w:rPr>
          <w:sz w:val="28"/>
          <w:szCs w:val="28"/>
          <w:lang w:val="kk-KZ"/>
        </w:rPr>
        <w:t xml:space="preserve">4-тармақтың алтыншы бөлігі мынадай редакцияда жазылсын: </w:t>
      </w:r>
    </w:p>
    <w:p w14:paraId="77058E86" w14:textId="77777777" w:rsidR="00BD1CE9" w:rsidRPr="008A152A" w:rsidRDefault="00BD1CE9" w:rsidP="00BD1CE9">
      <w:pPr>
        <w:ind w:firstLine="709"/>
        <w:jc w:val="both"/>
        <w:textAlignment w:val="baseline"/>
        <w:rPr>
          <w:sz w:val="28"/>
          <w:szCs w:val="28"/>
          <w:lang w:val="kk-KZ"/>
        </w:rPr>
      </w:pPr>
      <w:r w:rsidRPr="008A152A">
        <w:rPr>
          <w:sz w:val="28"/>
          <w:szCs w:val="28"/>
          <w:lang w:val="kk-KZ"/>
        </w:rPr>
        <w:t>«Төтенше жағдай жарияланған және (немесе) төтенше жағдай режимі енгізілген кезде Ұлттық Банкке есептілікті ұсыну мерзімін Ұлттық Банк Басқармасының нормативтік емес қаулысымен өзгертуге рұқсат етіледі.».</w:t>
      </w:r>
    </w:p>
    <w:p w14:paraId="2B39A4F7" w14:textId="77777777" w:rsidR="00BD1CE9" w:rsidRPr="008A152A" w:rsidRDefault="00BD1CE9" w:rsidP="00BD1CE9">
      <w:pPr>
        <w:overflowPunct/>
        <w:autoSpaceDE/>
        <w:autoSpaceDN/>
        <w:adjustRightInd/>
        <w:ind w:firstLine="709"/>
        <w:jc w:val="both"/>
        <w:rPr>
          <w:sz w:val="28"/>
          <w:szCs w:val="28"/>
          <w:lang w:val="kk-KZ"/>
        </w:rPr>
      </w:pPr>
      <w:r w:rsidRPr="008A152A">
        <w:rPr>
          <w:sz w:val="28"/>
          <w:szCs w:val="28"/>
          <w:lang w:val="kk-KZ"/>
        </w:rPr>
        <w:t>28. «</w:t>
      </w:r>
      <w:r w:rsidRPr="008A152A">
        <w:rPr>
          <w:bCs/>
          <w:sz w:val="28"/>
          <w:szCs w:val="28"/>
          <w:lang w:val="kk-KZ"/>
        </w:rPr>
        <w:t>Қазақстан Республикасы бейрезидент-банктерінің филиалдары есептілігінің тізбесін, нысандарын, мерзімдерін және оны ұсыну қағидаларын бекіту туралы</w:t>
      </w:r>
      <w:r w:rsidRPr="008A152A">
        <w:rPr>
          <w:sz w:val="28"/>
          <w:szCs w:val="28"/>
          <w:lang w:val="kk-KZ"/>
        </w:rPr>
        <w:t xml:space="preserve">» Қазақстан Республикасы Ұлттық Банкі Басқармасының </w:t>
      </w:r>
      <w:r>
        <w:rPr>
          <w:sz w:val="28"/>
          <w:szCs w:val="28"/>
          <w:lang w:val="kk-KZ"/>
        </w:rPr>
        <w:br/>
      </w:r>
      <w:r w:rsidRPr="008A152A">
        <w:rPr>
          <w:sz w:val="28"/>
          <w:szCs w:val="28"/>
          <w:lang w:val="kk-KZ"/>
        </w:rPr>
        <w:t xml:space="preserve">2021 жылғы 2 наурыздағы № 22 </w:t>
      </w:r>
      <w:r w:rsidRPr="008A152A">
        <w:rPr>
          <w:sz w:val="28"/>
          <w:lang w:val="kk-KZ"/>
        </w:rPr>
        <w:t xml:space="preserve">қаулысына (Нормативтік құқықтық актілерді мемлекеттік тіркеу тізілімінде </w:t>
      </w:r>
      <w:r w:rsidRPr="008A152A">
        <w:rPr>
          <w:sz w:val="28"/>
          <w:szCs w:val="28"/>
          <w:lang w:val="kk-KZ"/>
        </w:rPr>
        <w:t xml:space="preserve">№ 22323 </w:t>
      </w:r>
      <w:r w:rsidRPr="008A152A">
        <w:rPr>
          <w:sz w:val="28"/>
          <w:lang w:val="kk-KZ"/>
        </w:rPr>
        <w:t>болып тіркелген)</w:t>
      </w:r>
      <w:r w:rsidRPr="008A152A">
        <w:rPr>
          <w:sz w:val="28"/>
          <w:szCs w:val="28"/>
          <w:lang w:val="kk-KZ"/>
        </w:rPr>
        <w:t xml:space="preserve"> мынадай толықтыру енгізілсін:</w:t>
      </w:r>
    </w:p>
    <w:p w14:paraId="5D7A5BFD" w14:textId="77777777" w:rsidR="00BD1CE9" w:rsidRPr="008A152A" w:rsidRDefault="00BD1CE9" w:rsidP="00BD1CE9">
      <w:pPr>
        <w:overflowPunct/>
        <w:autoSpaceDE/>
        <w:autoSpaceDN/>
        <w:adjustRightInd/>
        <w:ind w:firstLine="709"/>
        <w:jc w:val="both"/>
        <w:rPr>
          <w:sz w:val="28"/>
          <w:szCs w:val="28"/>
          <w:lang w:val="kk-KZ"/>
        </w:rPr>
      </w:pPr>
      <w:r w:rsidRPr="008A152A">
        <w:rPr>
          <w:sz w:val="28"/>
          <w:szCs w:val="28"/>
          <w:lang w:val="kk-KZ"/>
        </w:rPr>
        <w:t>мынадай мазмұндағы 2-1-тармақпен толықтырылсын:</w:t>
      </w:r>
    </w:p>
    <w:p w14:paraId="3A27E4F5" w14:textId="77777777" w:rsidR="00BD1CE9" w:rsidRPr="008A152A" w:rsidRDefault="00BD1CE9" w:rsidP="00BD1CE9">
      <w:pPr>
        <w:overflowPunct/>
        <w:autoSpaceDE/>
        <w:autoSpaceDN/>
        <w:adjustRightInd/>
        <w:ind w:firstLine="709"/>
        <w:jc w:val="both"/>
        <w:rPr>
          <w:sz w:val="28"/>
          <w:szCs w:val="28"/>
          <w:lang w:val="kk-KZ"/>
        </w:rPr>
      </w:pPr>
      <w:r w:rsidRPr="008A152A">
        <w:rPr>
          <w:sz w:val="28"/>
          <w:szCs w:val="28"/>
          <w:lang w:val="kk-KZ"/>
        </w:rPr>
        <w:t>«2-1. Төтенше жағдай жарияланған және (немесе) төтенше жағдай режимі енгізілген кезде Қазақстан Республикасының Ұлттық Банкіне есептілікті ұсыну мерзімін қаржы нарығы мен қаржы ұйымдарын реттеу, бақылау және қадағалау жөніндегі уәкілетті органмен келісу бойынша Қазақстан Республикасы Ұлттық Банкі Басқармасының нормативтік емес қаулысымен өзгертуге рұқсат етіледі.».</w:t>
      </w:r>
    </w:p>
    <w:p w14:paraId="278761FF" w14:textId="77777777" w:rsidR="00BD1CE9" w:rsidRPr="008A152A" w:rsidRDefault="00BD1CE9" w:rsidP="00BD1CE9">
      <w:pPr>
        <w:overflowPunct/>
        <w:autoSpaceDE/>
        <w:autoSpaceDN/>
        <w:adjustRightInd/>
        <w:ind w:firstLine="709"/>
        <w:jc w:val="both"/>
        <w:rPr>
          <w:sz w:val="28"/>
          <w:szCs w:val="28"/>
          <w:lang w:val="kk-KZ"/>
        </w:rPr>
      </w:pPr>
      <w:r w:rsidRPr="008A152A">
        <w:rPr>
          <w:sz w:val="28"/>
          <w:szCs w:val="28"/>
          <w:lang w:val="kk-KZ"/>
        </w:rPr>
        <w:t xml:space="preserve">29. «Қазақстан Республикасы бейрезидент-банктері филиалдарының (оның ішінде Қазақстан Республикасы бейрезидент-ислам банктері филиалдарының) пруденциалдық нормативтерді орындауы туралы есептілік тізбесін, нысандарын, мерзімдерін және оны ұсыну қағидаларын бекіту туралы» Қазақстан Республикасы Ұлттық Банкі Басқармасының 2021 жылғы </w:t>
      </w:r>
      <w:r>
        <w:rPr>
          <w:sz w:val="28"/>
          <w:szCs w:val="28"/>
          <w:lang w:val="kk-KZ"/>
        </w:rPr>
        <w:br/>
      </w:r>
      <w:r w:rsidRPr="008A152A">
        <w:rPr>
          <w:sz w:val="28"/>
          <w:szCs w:val="28"/>
          <w:lang w:val="kk-KZ"/>
        </w:rPr>
        <w:t xml:space="preserve">2 наурыздағы № 23 </w:t>
      </w:r>
      <w:r w:rsidRPr="008A152A">
        <w:rPr>
          <w:sz w:val="28"/>
          <w:lang w:val="kk-KZ"/>
        </w:rPr>
        <w:t xml:space="preserve">қаулысына (Нормативтік құқықтық актілерді мемлекеттік тіркеу тізілімінде </w:t>
      </w:r>
      <w:r w:rsidRPr="008A152A">
        <w:rPr>
          <w:sz w:val="28"/>
          <w:szCs w:val="28"/>
          <w:lang w:val="kk-KZ"/>
        </w:rPr>
        <w:t xml:space="preserve">№ 22321 </w:t>
      </w:r>
      <w:r w:rsidRPr="008A152A">
        <w:rPr>
          <w:sz w:val="28"/>
          <w:lang w:val="kk-KZ"/>
        </w:rPr>
        <w:t>болып тіркелген)</w:t>
      </w:r>
      <w:r w:rsidRPr="008A152A">
        <w:rPr>
          <w:sz w:val="28"/>
          <w:szCs w:val="28"/>
          <w:lang w:val="kk-KZ"/>
        </w:rPr>
        <w:t xml:space="preserve"> мынадай толықтыру енгізілсін:</w:t>
      </w:r>
    </w:p>
    <w:p w14:paraId="0FC7490F" w14:textId="77777777" w:rsidR="00BD1CE9" w:rsidRPr="008A152A" w:rsidRDefault="00BD1CE9" w:rsidP="00BD1CE9">
      <w:pPr>
        <w:overflowPunct/>
        <w:autoSpaceDE/>
        <w:autoSpaceDN/>
        <w:adjustRightInd/>
        <w:ind w:firstLine="709"/>
        <w:jc w:val="both"/>
        <w:rPr>
          <w:sz w:val="28"/>
          <w:szCs w:val="28"/>
          <w:lang w:val="kk-KZ"/>
        </w:rPr>
      </w:pPr>
      <w:r w:rsidRPr="008A152A">
        <w:rPr>
          <w:sz w:val="28"/>
          <w:szCs w:val="28"/>
          <w:lang w:val="kk-KZ"/>
        </w:rPr>
        <w:t>мынадай мазмұндағы 2-1-тармақпен толықтырылсын:</w:t>
      </w:r>
    </w:p>
    <w:p w14:paraId="6B4A7A9F" w14:textId="77777777" w:rsidR="00BD1CE9" w:rsidRPr="008A152A" w:rsidRDefault="00BD1CE9" w:rsidP="00BD1CE9">
      <w:pPr>
        <w:overflowPunct/>
        <w:autoSpaceDE/>
        <w:autoSpaceDN/>
        <w:adjustRightInd/>
        <w:ind w:firstLine="709"/>
        <w:jc w:val="both"/>
        <w:rPr>
          <w:sz w:val="28"/>
          <w:szCs w:val="28"/>
          <w:lang w:val="kk-KZ"/>
        </w:rPr>
      </w:pPr>
      <w:r w:rsidRPr="008A152A">
        <w:rPr>
          <w:sz w:val="28"/>
          <w:szCs w:val="28"/>
          <w:lang w:val="kk-KZ"/>
        </w:rPr>
        <w:t xml:space="preserve">«2-1. Төтенше жағдай жарияланған және (немесе) төтенше жағдай режимі енгізілген кезде Қазақстан Республикасының Ұлттық Банкіне есептілікті ұсыну мерзімін қаржы нарығы мен қаржы ұйымдарын реттеу, бақылау және қадағалау </w:t>
      </w:r>
      <w:r w:rsidRPr="008A152A">
        <w:rPr>
          <w:sz w:val="28"/>
          <w:szCs w:val="28"/>
          <w:lang w:val="kk-KZ"/>
        </w:rPr>
        <w:lastRenderedPageBreak/>
        <w:t>жөніндегі уәкілетті органмен келісу бойынша Қазақстан Республикасы Ұлттық Банкі Басқармасының нормативтік емес қаулысымен өзгертуге рұқсат етіледі.».</w:t>
      </w:r>
    </w:p>
    <w:p w14:paraId="234F0C1E" w14:textId="77777777" w:rsidR="00BD1CE9" w:rsidRPr="008A152A" w:rsidRDefault="00BD1CE9" w:rsidP="00BD1CE9">
      <w:pPr>
        <w:overflowPunct/>
        <w:autoSpaceDE/>
        <w:autoSpaceDN/>
        <w:adjustRightInd/>
        <w:ind w:firstLine="709"/>
        <w:jc w:val="both"/>
        <w:rPr>
          <w:color w:val="000000"/>
          <w:sz w:val="28"/>
          <w:szCs w:val="28"/>
          <w:lang w:val="kk-KZ"/>
        </w:rPr>
      </w:pPr>
      <w:r w:rsidRPr="008A152A">
        <w:rPr>
          <w:sz w:val="28"/>
          <w:szCs w:val="28"/>
          <w:lang w:val="kk-KZ"/>
        </w:rPr>
        <w:t>30. «</w:t>
      </w:r>
      <w:r w:rsidRPr="008A152A">
        <w:rPr>
          <w:color w:val="000000"/>
          <w:sz w:val="28"/>
          <w:szCs w:val="28"/>
          <w:lang w:val="kk-KZ"/>
        </w:rPr>
        <w:t xml:space="preserve">Қазақстан Республикасы бейрезидент-сақтандыру (қайта сақтандыру) ұйымдарының филиалдары және Қазақстан Республикасы бейрезидент-сақтандыру брокерлерінің филиалдары есептілігінің тізбесін, нысандарын, мерзімдерін және оны ұсыну қағидаларын бекіту туралы» Қазақстан Республикасы Ұлттық Банкі Басқармасының </w:t>
      </w:r>
      <w:r w:rsidRPr="008A152A">
        <w:rPr>
          <w:sz w:val="28"/>
          <w:szCs w:val="28"/>
          <w:lang w:val="kk-KZ"/>
        </w:rPr>
        <w:t xml:space="preserve">2021 жылғы 2 наурыздағы </w:t>
      </w:r>
      <w:r>
        <w:rPr>
          <w:sz w:val="28"/>
          <w:szCs w:val="28"/>
          <w:lang w:val="kk-KZ"/>
        </w:rPr>
        <w:br/>
      </w:r>
      <w:r w:rsidRPr="008A152A">
        <w:rPr>
          <w:sz w:val="28"/>
          <w:szCs w:val="28"/>
          <w:lang w:val="kk-KZ"/>
        </w:rPr>
        <w:t xml:space="preserve">№ 24 </w:t>
      </w:r>
      <w:r w:rsidRPr="008A152A">
        <w:rPr>
          <w:sz w:val="28"/>
          <w:lang w:val="kk-KZ"/>
        </w:rPr>
        <w:t xml:space="preserve">қаулысына (Нормативтік құқықтық актілерді мемлекеттік тіркеу тізілімінде </w:t>
      </w:r>
      <w:r w:rsidRPr="008A152A">
        <w:rPr>
          <w:sz w:val="28"/>
          <w:szCs w:val="28"/>
          <w:lang w:val="kk-KZ"/>
        </w:rPr>
        <w:t xml:space="preserve">№ 22322 </w:t>
      </w:r>
      <w:r w:rsidRPr="008A152A">
        <w:rPr>
          <w:sz w:val="28"/>
          <w:lang w:val="kk-KZ"/>
        </w:rPr>
        <w:t>болып тіркелген)</w:t>
      </w:r>
      <w:r w:rsidRPr="008A152A">
        <w:rPr>
          <w:sz w:val="28"/>
          <w:szCs w:val="28"/>
          <w:lang w:val="kk-KZ"/>
        </w:rPr>
        <w:t xml:space="preserve"> мынадай толықтыру енгізілсін:</w:t>
      </w:r>
    </w:p>
    <w:p w14:paraId="2A90932C" w14:textId="77777777" w:rsidR="00BD1CE9" w:rsidRPr="008A152A" w:rsidRDefault="00BD1CE9" w:rsidP="00BD1CE9">
      <w:pPr>
        <w:overflowPunct/>
        <w:autoSpaceDE/>
        <w:autoSpaceDN/>
        <w:adjustRightInd/>
        <w:ind w:firstLine="709"/>
        <w:jc w:val="both"/>
        <w:rPr>
          <w:sz w:val="28"/>
          <w:szCs w:val="28"/>
          <w:lang w:val="kk-KZ"/>
        </w:rPr>
      </w:pPr>
      <w:r w:rsidRPr="008A152A">
        <w:rPr>
          <w:sz w:val="28"/>
          <w:szCs w:val="28"/>
          <w:lang w:val="kk-KZ"/>
        </w:rPr>
        <w:t>мынадай мазмұндағы 3-1-тармақпен толықтырылсын:</w:t>
      </w:r>
    </w:p>
    <w:p w14:paraId="076AC246" w14:textId="77777777" w:rsidR="00BD1CE9" w:rsidRPr="008A152A" w:rsidRDefault="00BD1CE9" w:rsidP="00BD1CE9">
      <w:pPr>
        <w:overflowPunct/>
        <w:autoSpaceDE/>
        <w:autoSpaceDN/>
        <w:adjustRightInd/>
        <w:ind w:firstLine="709"/>
        <w:jc w:val="both"/>
        <w:rPr>
          <w:sz w:val="28"/>
          <w:szCs w:val="28"/>
          <w:lang w:val="kk-KZ"/>
        </w:rPr>
      </w:pPr>
      <w:r w:rsidRPr="008A152A">
        <w:rPr>
          <w:sz w:val="28"/>
          <w:szCs w:val="28"/>
          <w:lang w:val="kk-KZ"/>
        </w:rPr>
        <w:t>«3-1. Төтенше жағдай жарияланған және (немесе) төтенше жағдай режимі енгізілген кезде Қазақстан Республикасының Ұлттық Банкіне есептілікті ұсыну мерзімін қаржы нарығы мен қаржы ұйымдарын реттеу, бақылау және қадағалау жөніндегі уәкілетті органмен келісу бойынша Қазақстан Республикасы Ұлттық Банкі Басқармасының нормативтік емес қаулысымен өзгертуге рұқсат етіледі.».</w:t>
      </w:r>
    </w:p>
    <w:p w14:paraId="25ABAF41" w14:textId="77777777" w:rsidR="00BD1CE9" w:rsidRPr="008A152A" w:rsidRDefault="00BD1CE9" w:rsidP="00BD1CE9">
      <w:pPr>
        <w:overflowPunct/>
        <w:autoSpaceDE/>
        <w:autoSpaceDN/>
        <w:adjustRightInd/>
        <w:ind w:firstLine="709"/>
        <w:jc w:val="both"/>
        <w:rPr>
          <w:sz w:val="28"/>
          <w:szCs w:val="28"/>
          <w:lang w:val="kk-KZ"/>
        </w:rPr>
      </w:pPr>
      <w:r w:rsidRPr="008A152A">
        <w:rPr>
          <w:sz w:val="28"/>
          <w:szCs w:val="28"/>
          <w:lang w:val="kk-KZ"/>
        </w:rPr>
        <w:t xml:space="preserve">31. «Қазақстан Республикасы бейрезидент-сақтандыру (қайта сақтандыру) ұйымдары филиалдарының және Қазақстан Республикасының бейрезидент-исламдық сақтандыру (қайта сақтандыру) ұйымдары филиалдарының пруденциялық нормативтерді орындауы туралы есептіліктің тізбесін, нысандарын, мерзімдерін және оны ұсыну қағидаларын бекіту туралы» </w:t>
      </w:r>
      <w:r w:rsidRPr="008A152A">
        <w:rPr>
          <w:color w:val="000000"/>
          <w:sz w:val="28"/>
          <w:szCs w:val="28"/>
          <w:lang w:val="kk-KZ"/>
        </w:rPr>
        <w:t xml:space="preserve">Қазақстан Республикасы Ұлттық Банкі Басқармасының </w:t>
      </w:r>
      <w:r w:rsidRPr="008A152A">
        <w:rPr>
          <w:sz w:val="28"/>
          <w:szCs w:val="28"/>
          <w:lang w:val="kk-KZ"/>
        </w:rPr>
        <w:t xml:space="preserve">2021 жылғы </w:t>
      </w:r>
      <w:r>
        <w:rPr>
          <w:sz w:val="28"/>
          <w:szCs w:val="28"/>
          <w:lang w:val="kk-KZ"/>
        </w:rPr>
        <w:br/>
      </w:r>
      <w:r w:rsidRPr="008A152A">
        <w:rPr>
          <w:sz w:val="28"/>
          <w:szCs w:val="28"/>
          <w:lang w:val="kk-KZ"/>
        </w:rPr>
        <w:t xml:space="preserve">2 наурыздағы № 25 </w:t>
      </w:r>
      <w:r w:rsidRPr="008A152A">
        <w:rPr>
          <w:sz w:val="28"/>
          <w:lang w:val="kk-KZ"/>
        </w:rPr>
        <w:t xml:space="preserve">қаулысына (Нормативтік құқықтық актілерді мемлекеттік тіркеу тізілімінде </w:t>
      </w:r>
      <w:r w:rsidRPr="008A152A">
        <w:rPr>
          <w:sz w:val="28"/>
          <w:szCs w:val="28"/>
          <w:lang w:val="kk-KZ"/>
        </w:rPr>
        <w:t>№ 22330</w:t>
      </w:r>
      <w:r w:rsidRPr="008A152A">
        <w:rPr>
          <w:sz w:val="28"/>
          <w:lang w:val="kk-KZ"/>
        </w:rPr>
        <w:t xml:space="preserve"> болып тіркелген)</w:t>
      </w:r>
      <w:r w:rsidRPr="008A152A">
        <w:rPr>
          <w:sz w:val="28"/>
          <w:szCs w:val="28"/>
          <w:lang w:val="kk-KZ"/>
        </w:rPr>
        <w:t xml:space="preserve"> мынадай толықтыру енгізілсін:</w:t>
      </w:r>
    </w:p>
    <w:p w14:paraId="466F1074" w14:textId="77777777" w:rsidR="00BD1CE9" w:rsidRPr="008A152A" w:rsidRDefault="00BD1CE9" w:rsidP="00BD1CE9">
      <w:pPr>
        <w:overflowPunct/>
        <w:autoSpaceDE/>
        <w:autoSpaceDN/>
        <w:adjustRightInd/>
        <w:ind w:firstLine="709"/>
        <w:jc w:val="both"/>
        <w:rPr>
          <w:sz w:val="28"/>
          <w:szCs w:val="28"/>
          <w:lang w:val="kk-KZ"/>
        </w:rPr>
      </w:pPr>
      <w:r w:rsidRPr="008A152A">
        <w:rPr>
          <w:sz w:val="28"/>
          <w:szCs w:val="28"/>
          <w:lang w:val="kk-KZ"/>
        </w:rPr>
        <w:t>мынадай мазмұндағы 2-1-тармақпен толықтырылсын:</w:t>
      </w:r>
    </w:p>
    <w:p w14:paraId="2DD702B1" w14:textId="77777777" w:rsidR="00BD1CE9" w:rsidRPr="008A152A" w:rsidRDefault="00BD1CE9" w:rsidP="00BD1CE9">
      <w:pPr>
        <w:overflowPunct/>
        <w:autoSpaceDE/>
        <w:autoSpaceDN/>
        <w:adjustRightInd/>
        <w:ind w:firstLine="709"/>
        <w:jc w:val="both"/>
        <w:rPr>
          <w:sz w:val="28"/>
          <w:szCs w:val="28"/>
          <w:lang w:val="kk-KZ"/>
        </w:rPr>
      </w:pPr>
      <w:r w:rsidRPr="008A152A">
        <w:rPr>
          <w:sz w:val="28"/>
          <w:szCs w:val="28"/>
          <w:lang w:val="kk-KZ"/>
        </w:rPr>
        <w:t>«2-1. Төтенше жағдай жарияланған және (немесе) төтенше жағдай режимі енгізілген кезде Қазақстан Республикасының Ұлттық Банкіне есептілікті ұсыну мерзімін қаржы нарығы мен қаржы ұйымдарын реттеу, бақылау және қадағалау жөніндегі уәкілетті органмен келісу бойынша Қазақстан Республикасы Ұлттық Банкі Басқармасының нормативтік емес қаулысымен өзгертуге рұқсат етіледі.».</w:t>
      </w:r>
    </w:p>
    <w:p w14:paraId="3A8A565F" w14:textId="19394E05" w:rsidR="00BD1CE9" w:rsidRPr="00BD1CE9" w:rsidRDefault="00BD1CE9" w:rsidP="00851408">
      <w:pPr>
        <w:rPr>
          <w:sz w:val="28"/>
          <w:szCs w:val="28"/>
          <w:lang w:val="kk-KZ"/>
        </w:rPr>
      </w:pPr>
    </w:p>
    <w:p w14:paraId="4672C386" w14:textId="14460246" w:rsidR="00BD1CE9" w:rsidRDefault="00BD1CE9" w:rsidP="00851408">
      <w:pPr>
        <w:rPr>
          <w:sz w:val="28"/>
          <w:szCs w:val="28"/>
          <w:lang w:val="kk-KZ"/>
        </w:rPr>
      </w:pPr>
    </w:p>
    <w:p w14:paraId="5CD1F851" w14:textId="25659631" w:rsidR="00BD1CE9" w:rsidRDefault="00BD1CE9" w:rsidP="00851408">
      <w:pPr>
        <w:rPr>
          <w:sz w:val="28"/>
          <w:szCs w:val="28"/>
          <w:lang w:val="kk-KZ"/>
        </w:rPr>
      </w:pPr>
    </w:p>
    <w:p w14:paraId="453F944A" w14:textId="0714DF15" w:rsidR="00BD1CE9" w:rsidRDefault="00BD1CE9" w:rsidP="00851408">
      <w:pPr>
        <w:rPr>
          <w:sz w:val="28"/>
          <w:szCs w:val="28"/>
          <w:lang w:val="kk-KZ"/>
        </w:rPr>
      </w:pPr>
    </w:p>
    <w:p w14:paraId="46BED12A" w14:textId="30B965A9" w:rsidR="00BD1CE9" w:rsidRDefault="00BD1CE9" w:rsidP="00851408">
      <w:pPr>
        <w:rPr>
          <w:sz w:val="28"/>
          <w:szCs w:val="28"/>
          <w:lang w:val="kk-KZ"/>
        </w:rPr>
      </w:pPr>
    </w:p>
    <w:p w14:paraId="537DE055" w14:textId="4C0E13EE" w:rsidR="00BD1CE9" w:rsidRDefault="00BD1CE9" w:rsidP="00851408">
      <w:pPr>
        <w:rPr>
          <w:sz w:val="28"/>
          <w:szCs w:val="28"/>
          <w:lang w:val="kk-KZ"/>
        </w:rPr>
      </w:pPr>
    </w:p>
    <w:p w14:paraId="531F806E" w14:textId="0E80F4CD" w:rsidR="00BD1CE9" w:rsidRDefault="00BD1CE9" w:rsidP="00851408">
      <w:pPr>
        <w:rPr>
          <w:sz w:val="28"/>
          <w:szCs w:val="28"/>
          <w:lang w:val="kk-KZ"/>
        </w:rPr>
      </w:pPr>
    </w:p>
    <w:p w14:paraId="043C0E87" w14:textId="0F43159F" w:rsidR="00BD1CE9" w:rsidRDefault="00BD1CE9" w:rsidP="00851408">
      <w:pPr>
        <w:rPr>
          <w:sz w:val="28"/>
          <w:szCs w:val="28"/>
          <w:lang w:val="kk-KZ"/>
        </w:rPr>
      </w:pPr>
    </w:p>
    <w:p w14:paraId="1BA12DF0" w14:textId="12D20486" w:rsidR="00BD1CE9" w:rsidRDefault="00BD1CE9" w:rsidP="00851408">
      <w:pPr>
        <w:rPr>
          <w:sz w:val="28"/>
          <w:szCs w:val="28"/>
          <w:lang w:val="kk-KZ"/>
        </w:rPr>
      </w:pPr>
    </w:p>
    <w:p w14:paraId="1E04381D" w14:textId="0918A8E8" w:rsidR="00BD1CE9" w:rsidRDefault="00BD1CE9" w:rsidP="00851408">
      <w:pPr>
        <w:rPr>
          <w:sz w:val="28"/>
          <w:szCs w:val="28"/>
          <w:lang w:val="kk-KZ"/>
        </w:rPr>
      </w:pPr>
    </w:p>
    <w:p w14:paraId="12149377" w14:textId="21137027" w:rsidR="00BD1CE9" w:rsidRDefault="00BD1CE9" w:rsidP="00851408">
      <w:pPr>
        <w:rPr>
          <w:sz w:val="28"/>
          <w:szCs w:val="28"/>
          <w:lang w:val="kk-KZ"/>
        </w:rPr>
      </w:pPr>
    </w:p>
    <w:p w14:paraId="01C24AA2" w14:textId="5F787A59" w:rsidR="00BD1CE9" w:rsidRDefault="00BD1CE9" w:rsidP="00851408">
      <w:pPr>
        <w:rPr>
          <w:sz w:val="28"/>
          <w:szCs w:val="28"/>
          <w:lang w:val="kk-KZ"/>
        </w:rPr>
      </w:pPr>
    </w:p>
    <w:p w14:paraId="2BFAA264" w14:textId="4D8B2982" w:rsidR="00BD1CE9" w:rsidRDefault="00BD1CE9" w:rsidP="00851408">
      <w:pPr>
        <w:rPr>
          <w:sz w:val="28"/>
          <w:szCs w:val="28"/>
          <w:lang w:val="kk-KZ"/>
        </w:rPr>
      </w:pPr>
    </w:p>
    <w:p w14:paraId="7285D99E" w14:textId="77777777" w:rsidR="00BD1CE9" w:rsidRDefault="00BD1CE9" w:rsidP="00BD1CE9">
      <w:pPr>
        <w:overflowPunct/>
        <w:autoSpaceDE/>
        <w:autoSpaceDN/>
        <w:adjustRightInd/>
        <w:ind w:right="-595"/>
        <w:jc w:val="center"/>
        <w:rPr>
          <w:rFonts w:eastAsia="Calibri"/>
          <w:b/>
          <w:bCs/>
          <w:sz w:val="24"/>
          <w:szCs w:val="24"/>
          <w:lang w:val="kk-KZ" w:eastAsia="en-US"/>
        </w:rPr>
        <w:sectPr w:rsidR="00BD1CE9" w:rsidSect="006613F8">
          <w:headerReference w:type="even" r:id="rId9"/>
          <w:headerReference w:type="default" r:id="rId10"/>
          <w:pgSz w:w="11906" w:h="16838"/>
          <w:pgMar w:top="1418" w:right="851" w:bottom="1418" w:left="1418" w:header="851" w:footer="709" w:gutter="0"/>
          <w:cols w:space="708"/>
          <w:titlePg/>
          <w:docGrid w:linePitch="360"/>
        </w:sectPr>
      </w:pPr>
    </w:p>
    <w:p w14:paraId="731F1D40" w14:textId="64A6EAAD" w:rsidR="00BD1CE9" w:rsidRPr="00BD1CE9" w:rsidRDefault="00BD1CE9" w:rsidP="00BD1CE9">
      <w:pPr>
        <w:overflowPunct/>
        <w:autoSpaceDE/>
        <w:autoSpaceDN/>
        <w:adjustRightInd/>
        <w:ind w:right="-595"/>
        <w:jc w:val="center"/>
        <w:rPr>
          <w:rFonts w:eastAsia="Calibri"/>
          <w:b/>
          <w:bCs/>
          <w:sz w:val="24"/>
          <w:szCs w:val="24"/>
          <w:lang w:val="kk-KZ" w:eastAsia="en-US"/>
        </w:rPr>
      </w:pPr>
      <w:r w:rsidRPr="00BD1CE9">
        <w:rPr>
          <w:rFonts w:eastAsia="Calibri"/>
          <w:b/>
          <w:bCs/>
          <w:sz w:val="24"/>
          <w:szCs w:val="24"/>
          <w:lang w:val="kk-KZ" w:eastAsia="en-US"/>
        </w:rPr>
        <w:lastRenderedPageBreak/>
        <w:t>«Қазақстан Республикасының Ұлттық Банкі Басқармасының жекелеген қаулыларына есептілік беру мәселелері бойынша өзгерістер мен толықтырулар енгізу туралы» Қазақстан Республикасы Ұлттық Банкі Басқармасының қаулысынын жобасына</w:t>
      </w:r>
    </w:p>
    <w:p w14:paraId="0BB2167E" w14:textId="77777777" w:rsidR="00BD1CE9" w:rsidRPr="00BD1CE9" w:rsidRDefault="00BD1CE9" w:rsidP="00BD1CE9">
      <w:pPr>
        <w:overflowPunct/>
        <w:autoSpaceDE/>
        <w:autoSpaceDN/>
        <w:adjustRightInd/>
        <w:ind w:right="-595"/>
        <w:jc w:val="center"/>
        <w:rPr>
          <w:rFonts w:eastAsia="Calibri"/>
          <w:b/>
          <w:lang w:eastAsia="en-US"/>
        </w:rPr>
      </w:pPr>
      <w:r w:rsidRPr="00BD1CE9">
        <w:rPr>
          <w:rFonts w:eastAsia="Calibri"/>
          <w:b/>
          <w:bCs/>
          <w:sz w:val="24"/>
          <w:szCs w:val="24"/>
          <w:lang w:val="kk-KZ" w:eastAsia="en-US"/>
        </w:rPr>
        <w:t>Салыстырмалы кесте</w:t>
      </w:r>
    </w:p>
    <w:p w14:paraId="4A15852A" w14:textId="77777777" w:rsidR="00BD1CE9" w:rsidRPr="00BD1CE9" w:rsidRDefault="00BD1CE9" w:rsidP="00BD1CE9">
      <w:pPr>
        <w:overflowPunct/>
        <w:autoSpaceDE/>
        <w:autoSpaceDN/>
        <w:adjustRightInd/>
        <w:jc w:val="center"/>
        <w:rPr>
          <w:rFonts w:eastAsia="Calibri"/>
          <w:lang w:val="kk-KZ" w:eastAsia="en-US"/>
        </w:rPr>
      </w:pPr>
    </w:p>
    <w:tbl>
      <w:tblPr>
        <w:tblpPr w:leftFromText="180" w:rightFromText="180" w:vertAnchor="text" w:tblpX="40" w:tblpY="1"/>
        <w:tblW w:w="15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4"/>
        <w:gridCol w:w="1701"/>
        <w:gridCol w:w="5235"/>
        <w:gridCol w:w="9"/>
        <w:gridCol w:w="6"/>
        <w:gridCol w:w="5307"/>
        <w:gridCol w:w="2484"/>
      </w:tblGrid>
      <w:tr w:rsidR="00BD1CE9" w:rsidRPr="00BD1CE9" w14:paraId="0C954C9C" w14:textId="77777777" w:rsidTr="00E85B91">
        <w:tc>
          <w:tcPr>
            <w:tcW w:w="494" w:type="dxa"/>
            <w:shd w:val="clear" w:color="auto" w:fill="auto"/>
            <w:vAlign w:val="center"/>
          </w:tcPr>
          <w:p w14:paraId="36A2683C" w14:textId="77777777" w:rsidR="00BD1CE9" w:rsidRPr="00BD1CE9" w:rsidRDefault="00BD1CE9" w:rsidP="00BD1CE9">
            <w:pPr>
              <w:overflowPunct/>
              <w:autoSpaceDE/>
              <w:autoSpaceDN/>
              <w:adjustRightInd/>
              <w:ind w:left="34" w:right="-108"/>
              <w:jc w:val="center"/>
              <w:rPr>
                <w:rFonts w:eastAsia="Calibri"/>
                <w:b/>
                <w:lang w:val="kk-KZ" w:eastAsia="en-US"/>
              </w:rPr>
            </w:pPr>
            <w:r w:rsidRPr="00BD1CE9">
              <w:rPr>
                <w:rFonts w:eastAsia="Calibri"/>
                <w:b/>
                <w:lang w:eastAsia="en-US"/>
              </w:rPr>
              <w:t>№</w:t>
            </w:r>
          </w:p>
        </w:tc>
        <w:tc>
          <w:tcPr>
            <w:tcW w:w="1701" w:type="dxa"/>
            <w:shd w:val="clear" w:color="auto" w:fill="auto"/>
            <w:vAlign w:val="center"/>
          </w:tcPr>
          <w:p w14:paraId="0F85A6AF" w14:textId="77777777" w:rsidR="00BD1CE9" w:rsidRPr="00BD1CE9" w:rsidRDefault="00BD1CE9" w:rsidP="00BD1CE9">
            <w:pPr>
              <w:overflowPunct/>
              <w:autoSpaceDE/>
              <w:autoSpaceDN/>
              <w:adjustRightInd/>
              <w:jc w:val="center"/>
              <w:rPr>
                <w:rFonts w:eastAsia="Calibri"/>
                <w:b/>
                <w:lang w:eastAsia="en-US"/>
              </w:rPr>
            </w:pPr>
            <w:r w:rsidRPr="00BD1CE9">
              <w:rPr>
                <w:rFonts w:eastAsia="Calibri"/>
                <w:b/>
                <w:lang w:eastAsia="en-US"/>
              </w:rPr>
              <w:t>Құрылымдық элемент</w:t>
            </w:r>
          </w:p>
        </w:tc>
        <w:tc>
          <w:tcPr>
            <w:tcW w:w="5244" w:type="dxa"/>
            <w:gridSpan w:val="2"/>
            <w:shd w:val="clear" w:color="auto" w:fill="auto"/>
            <w:vAlign w:val="center"/>
          </w:tcPr>
          <w:p w14:paraId="155835BC" w14:textId="77777777" w:rsidR="00BD1CE9" w:rsidRPr="00BD1CE9" w:rsidRDefault="00BD1CE9" w:rsidP="00BD1CE9">
            <w:pPr>
              <w:overflowPunct/>
              <w:autoSpaceDE/>
              <w:autoSpaceDN/>
              <w:adjustRightInd/>
              <w:jc w:val="center"/>
              <w:rPr>
                <w:rFonts w:eastAsia="Calibri"/>
                <w:b/>
                <w:lang w:eastAsia="en-US"/>
              </w:rPr>
            </w:pPr>
            <w:r w:rsidRPr="00BD1CE9">
              <w:rPr>
                <w:rFonts w:eastAsia="Calibri"/>
                <w:b/>
                <w:lang w:val="kk-KZ" w:eastAsia="en-US"/>
              </w:rPr>
              <w:t>Қолданыстағы</w:t>
            </w:r>
            <w:r w:rsidRPr="00BD1CE9">
              <w:rPr>
                <w:rFonts w:eastAsia="Calibri"/>
                <w:b/>
                <w:lang w:eastAsia="en-US"/>
              </w:rPr>
              <w:t xml:space="preserve"> редакция </w:t>
            </w:r>
          </w:p>
        </w:tc>
        <w:tc>
          <w:tcPr>
            <w:tcW w:w="5313" w:type="dxa"/>
            <w:gridSpan w:val="2"/>
            <w:shd w:val="clear" w:color="auto" w:fill="auto"/>
            <w:vAlign w:val="center"/>
          </w:tcPr>
          <w:p w14:paraId="74121C93" w14:textId="77777777" w:rsidR="00BD1CE9" w:rsidRPr="00BD1CE9" w:rsidRDefault="00BD1CE9" w:rsidP="00BD1CE9">
            <w:pPr>
              <w:overflowPunct/>
              <w:autoSpaceDE/>
              <w:autoSpaceDN/>
              <w:adjustRightInd/>
              <w:jc w:val="center"/>
              <w:rPr>
                <w:rFonts w:eastAsia="Calibri"/>
                <w:b/>
                <w:lang w:eastAsia="en-US"/>
              </w:rPr>
            </w:pPr>
            <w:r w:rsidRPr="00BD1CE9">
              <w:rPr>
                <w:rFonts w:eastAsia="Calibri"/>
                <w:b/>
                <w:lang w:val="kk-KZ" w:eastAsia="en-US"/>
              </w:rPr>
              <w:t>Ұысынылатын</w:t>
            </w:r>
            <w:r w:rsidRPr="00BD1CE9">
              <w:rPr>
                <w:rFonts w:eastAsia="Calibri"/>
                <w:b/>
                <w:lang w:eastAsia="en-US"/>
              </w:rPr>
              <w:t xml:space="preserve"> редакция</w:t>
            </w:r>
          </w:p>
        </w:tc>
        <w:tc>
          <w:tcPr>
            <w:tcW w:w="2484" w:type="dxa"/>
            <w:shd w:val="clear" w:color="auto" w:fill="auto"/>
            <w:vAlign w:val="center"/>
          </w:tcPr>
          <w:p w14:paraId="75DF24D7" w14:textId="77777777" w:rsidR="00BD1CE9" w:rsidRPr="00BD1CE9" w:rsidRDefault="00BD1CE9" w:rsidP="00BD1CE9">
            <w:pPr>
              <w:overflowPunct/>
              <w:autoSpaceDE/>
              <w:autoSpaceDN/>
              <w:adjustRightInd/>
              <w:jc w:val="center"/>
              <w:rPr>
                <w:rFonts w:eastAsia="Calibri"/>
                <w:b/>
                <w:lang w:eastAsia="en-US"/>
              </w:rPr>
            </w:pPr>
            <w:r w:rsidRPr="00BD1CE9">
              <w:rPr>
                <w:rFonts w:eastAsia="Calibri"/>
                <w:b/>
                <w:lang w:eastAsia="en-US"/>
              </w:rPr>
              <w:t>Негіздеме</w:t>
            </w:r>
          </w:p>
        </w:tc>
      </w:tr>
      <w:tr w:rsidR="00BD1CE9" w:rsidRPr="00BD1CE9" w14:paraId="022BEF7D" w14:textId="77777777" w:rsidTr="00E85B91">
        <w:tc>
          <w:tcPr>
            <w:tcW w:w="494" w:type="dxa"/>
            <w:shd w:val="clear" w:color="auto" w:fill="auto"/>
          </w:tcPr>
          <w:p w14:paraId="56A8C3ED" w14:textId="77777777" w:rsidR="00BD1CE9" w:rsidRPr="00BD1CE9" w:rsidRDefault="00BD1CE9" w:rsidP="00BD1CE9">
            <w:pPr>
              <w:overflowPunct/>
              <w:autoSpaceDE/>
              <w:autoSpaceDN/>
              <w:adjustRightInd/>
              <w:jc w:val="center"/>
              <w:rPr>
                <w:rFonts w:eastAsia="Calibri"/>
                <w:b/>
                <w:lang w:eastAsia="en-US"/>
              </w:rPr>
            </w:pPr>
            <w:r w:rsidRPr="00BD1CE9">
              <w:rPr>
                <w:rFonts w:eastAsia="Calibri"/>
                <w:b/>
                <w:lang w:eastAsia="en-US"/>
              </w:rPr>
              <w:t>1</w:t>
            </w:r>
          </w:p>
        </w:tc>
        <w:tc>
          <w:tcPr>
            <w:tcW w:w="1701" w:type="dxa"/>
            <w:shd w:val="clear" w:color="auto" w:fill="auto"/>
          </w:tcPr>
          <w:p w14:paraId="23715156" w14:textId="77777777" w:rsidR="00BD1CE9" w:rsidRPr="00BD1CE9" w:rsidRDefault="00BD1CE9" w:rsidP="00BD1CE9">
            <w:pPr>
              <w:overflowPunct/>
              <w:autoSpaceDE/>
              <w:autoSpaceDN/>
              <w:adjustRightInd/>
              <w:jc w:val="center"/>
              <w:rPr>
                <w:rFonts w:eastAsia="Calibri"/>
                <w:b/>
                <w:lang w:eastAsia="en-US"/>
              </w:rPr>
            </w:pPr>
            <w:r w:rsidRPr="00BD1CE9">
              <w:rPr>
                <w:rFonts w:eastAsia="Calibri"/>
                <w:b/>
                <w:lang w:eastAsia="en-US"/>
              </w:rPr>
              <w:t>2</w:t>
            </w:r>
          </w:p>
        </w:tc>
        <w:tc>
          <w:tcPr>
            <w:tcW w:w="5244" w:type="dxa"/>
            <w:gridSpan w:val="2"/>
            <w:shd w:val="clear" w:color="auto" w:fill="auto"/>
          </w:tcPr>
          <w:p w14:paraId="4D4A1BD8" w14:textId="77777777" w:rsidR="00BD1CE9" w:rsidRPr="00BD1CE9" w:rsidRDefault="00BD1CE9" w:rsidP="00BD1CE9">
            <w:pPr>
              <w:overflowPunct/>
              <w:autoSpaceDE/>
              <w:autoSpaceDN/>
              <w:adjustRightInd/>
              <w:jc w:val="center"/>
              <w:rPr>
                <w:rFonts w:eastAsia="Calibri"/>
                <w:b/>
                <w:lang w:eastAsia="en-US"/>
              </w:rPr>
            </w:pPr>
            <w:r w:rsidRPr="00BD1CE9">
              <w:rPr>
                <w:rFonts w:eastAsia="Calibri"/>
                <w:b/>
                <w:lang w:eastAsia="en-US"/>
              </w:rPr>
              <w:t>3</w:t>
            </w:r>
          </w:p>
        </w:tc>
        <w:tc>
          <w:tcPr>
            <w:tcW w:w="5313" w:type="dxa"/>
            <w:gridSpan w:val="2"/>
            <w:shd w:val="clear" w:color="auto" w:fill="auto"/>
          </w:tcPr>
          <w:p w14:paraId="2F1B11E0" w14:textId="77777777" w:rsidR="00BD1CE9" w:rsidRPr="00BD1CE9" w:rsidRDefault="00BD1CE9" w:rsidP="00BD1CE9">
            <w:pPr>
              <w:overflowPunct/>
              <w:autoSpaceDE/>
              <w:autoSpaceDN/>
              <w:adjustRightInd/>
              <w:ind w:firstLine="397"/>
              <w:jc w:val="center"/>
              <w:rPr>
                <w:rFonts w:eastAsia="Calibri"/>
                <w:b/>
                <w:lang w:eastAsia="en-US"/>
              </w:rPr>
            </w:pPr>
            <w:r w:rsidRPr="00BD1CE9">
              <w:rPr>
                <w:rFonts w:eastAsia="Calibri"/>
                <w:b/>
                <w:lang w:eastAsia="en-US"/>
              </w:rPr>
              <w:t>4</w:t>
            </w:r>
          </w:p>
        </w:tc>
        <w:tc>
          <w:tcPr>
            <w:tcW w:w="2484" w:type="dxa"/>
            <w:shd w:val="clear" w:color="auto" w:fill="auto"/>
          </w:tcPr>
          <w:p w14:paraId="3C898123" w14:textId="77777777" w:rsidR="00BD1CE9" w:rsidRPr="00BD1CE9" w:rsidRDefault="00BD1CE9" w:rsidP="00BD1CE9">
            <w:pPr>
              <w:overflowPunct/>
              <w:autoSpaceDE/>
              <w:autoSpaceDN/>
              <w:adjustRightInd/>
              <w:jc w:val="center"/>
              <w:rPr>
                <w:rFonts w:eastAsia="Calibri"/>
                <w:b/>
                <w:lang w:eastAsia="en-US"/>
              </w:rPr>
            </w:pPr>
            <w:r w:rsidRPr="00BD1CE9">
              <w:rPr>
                <w:rFonts w:eastAsia="Calibri"/>
                <w:b/>
                <w:lang w:eastAsia="en-US"/>
              </w:rPr>
              <w:t>5</w:t>
            </w:r>
          </w:p>
        </w:tc>
      </w:tr>
      <w:tr w:rsidR="00BD1CE9" w:rsidRPr="00BD1CE9" w14:paraId="39C4ADF4" w14:textId="77777777" w:rsidTr="00E85B91">
        <w:tc>
          <w:tcPr>
            <w:tcW w:w="494" w:type="dxa"/>
            <w:shd w:val="clear" w:color="auto" w:fill="auto"/>
          </w:tcPr>
          <w:p w14:paraId="6A8F44BB" w14:textId="77777777" w:rsidR="00BD1CE9" w:rsidRPr="00BD1CE9" w:rsidRDefault="00BD1CE9" w:rsidP="00BD1CE9">
            <w:pPr>
              <w:overflowPunct/>
              <w:autoSpaceDE/>
              <w:autoSpaceDN/>
              <w:adjustRightInd/>
              <w:jc w:val="center"/>
              <w:rPr>
                <w:rFonts w:eastAsia="Calibri"/>
                <w:b/>
                <w:lang w:eastAsia="en-US"/>
              </w:rPr>
            </w:pPr>
          </w:p>
        </w:tc>
        <w:tc>
          <w:tcPr>
            <w:tcW w:w="14742" w:type="dxa"/>
            <w:gridSpan w:val="6"/>
            <w:shd w:val="clear" w:color="auto" w:fill="auto"/>
          </w:tcPr>
          <w:p w14:paraId="154CAE3A" w14:textId="77777777" w:rsidR="00BD1CE9" w:rsidRPr="00BD1CE9" w:rsidRDefault="00BD1CE9" w:rsidP="00BD1CE9">
            <w:pPr>
              <w:overflowPunct/>
              <w:autoSpaceDE/>
              <w:autoSpaceDN/>
              <w:adjustRightInd/>
              <w:jc w:val="center"/>
              <w:rPr>
                <w:rFonts w:eastAsia="Calibri"/>
                <w:b/>
                <w:lang w:eastAsia="en-US"/>
              </w:rPr>
            </w:pPr>
            <w:r w:rsidRPr="00BD1CE9">
              <w:rPr>
                <w:rFonts w:eastAsia="Calibri"/>
                <w:b/>
                <w:lang w:eastAsia="en-US"/>
              </w:rPr>
              <w:t>«Банк операцияларының жекелеген түрлерін жүзеге асыратын ұйымдар есептілігінің тізбесін, нысандарын, ұсыну мерзімдері мен қағидаларын бекіту туралы» Қазақстан Республикасы Ұлттық Банкі Басқармасының 2014 жылғы 24 қыркүйектегі № 178 Қаулысы</w:t>
            </w:r>
          </w:p>
        </w:tc>
      </w:tr>
      <w:tr w:rsidR="00BD1CE9" w:rsidRPr="00BD1CE9" w14:paraId="31446173" w14:textId="77777777" w:rsidTr="00E85B91">
        <w:tc>
          <w:tcPr>
            <w:tcW w:w="494" w:type="dxa"/>
            <w:shd w:val="clear" w:color="auto" w:fill="auto"/>
          </w:tcPr>
          <w:p w14:paraId="49523D09" w14:textId="77777777" w:rsidR="00BD1CE9" w:rsidRPr="00BD1CE9" w:rsidRDefault="00BD1CE9" w:rsidP="00BD1CE9">
            <w:pPr>
              <w:overflowPunct/>
              <w:autoSpaceDE/>
              <w:autoSpaceDN/>
              <w:adjustRightInd/>
              <w:jc w:val="center"/>
              <w:rPr>
                <w:rFonts w:eastAsia="Calibri"/>
                <w:b/>
                <w:lang w:eastAsia="en-US"/>
              </w:rPr>
            </w:pPr>
            <w:r w:rsidRPr="00BD1CE9">
              <w:rPr>
                <w:rFonts w:eastAsia="Calibri"/>
                <w:b/>
                <w:lang w:eastAsia="en-US"/>
              </w:rPr>
              <w:t>1.</w:t>
            </w:r>
          </w:p>
        </w:tc>
        <w:tc>
          <w:tcPr>
            <w:tcW w:w="1701" w:type="dxa"/>
            <w:shd w:val="clear" w:color="auto" w:fill="auto"/>
          </w:tcPr>
          <w:p w14:paraId="72FC627A" w14:textId="77777777" w:rsidR="00BD1CE9" w:rsidRPr="00BD1CE9" w:rsidRDefault="00BD1CE9" w:rsidP="00BD1CE9">
            <w:pPr>
              <w:overflowPunct/>
              <w:autoSpaceDE/>
              <w:autoSpaceDN/>
              <w:adjustRightInd/>
              <w:jc w:val="center"/>
              <w:rPr>
                <w:rFonts w:eastAsia="Calibri"/>
                <w:b/>
                <w:lang w:eastAsia="en-US"/>
              </w:rPr>
            </w:pPr>
          </w:p>
        </w:tc>
        <w:tc>
          <w:tcPr>
            <w:tcW w:w="5250" w:type="dxa"/>
            <w:gridSpan w:val="3"/>
            <w:shd w:val="clear" w:color="auto" w:fill="auto"/>
          </w:tcPr>
          <w:p w14:paraId="575AC4DA" w14:textId="77777777" w:rsidR="00BD1CE9" w:rsidRPr="00BD1CE9" w:rsidRDefault="00BD1CE9" w:rsidP="00BD1CE9">
            <w:pPr>
              <w:overflowPunct/>
              <w:autoSpaceDE/>
              <w:autoSpaceDN/>
              <w:adjustRightInd/>
              <w:ind w:firstLine="397"/>
              <w:jc w:val="both"/>
              <w:rPr>
                <w:rFonts w:eastAsia="Calibri"/>
                <w:lang w:eastAsia="en-US"/>
              </w:rPr>
            </w:pPr>
            <w:r w:rsidRPr="00BD1CE9">
              <w:rPr>
                <w:rFonts w:eastAsia="Calibri"/>
                <w:lang w:eastAsia="en-US"/>
              </w:rPr>
              <w:t>…</w:t>
            </w:r>
          </w:p>
          <w:p w14:paraId="503EB3A4" w14:textId="77777777" w:rsidR="00BD1CE9" w:rsidRPr="00BD1CE9" w:rsidRDefault="00BD1CE9" w:rsidP="00BD1CE9">
            <w:pPr>
              <w:overflowPunct/>
              <w:autoSpaceDE/>
              <w:autoSpaceDN/>
              <w:adjustRightInd/>
              <w:ind w:firstLine="397"/>
              <w:jc w:val="both"/>
              <w:rPr>
                <w:rFonts w:eastAsia="Calibri"/>
                <w:lang w:eastAsia="en-US"/>
              </w:rPr>
            </w:pPr>
          </w:p>
          <w:p w14:paraId="107E6942" w14:textId="77777777" w:rsidR="00BD1CE9" w:rsidRPr="00BD1CE9" w:rsidRDefault="00BD1CE9" w:rsidP="00BD1CE9">
            <w:pPr>
              <w:overflowPunct/>
              <w:autoSpaceDE/>
              <w:autoSpaceDN/>
              <w:adjustRightInd/>
              <w:ind w:firstLine="397"/>
              <w:jc w:val="both"/>
              <w:rPr>
                <w:rFonts w:eastAsia="Calibri"/>
                <w:lang w:eastAsia="en-US"/>
              </w:rPr>
            </w:pPr>
            <w:r w:rsidRPr="00BD1CE9">
              <w:rPr>
                <w:rFonts w:eastAsia="Calibri"/>
                <w:lang w:eastAsia="en-US"/>
              </w:rPr>
              <w:t>1. Мыналар:</w:t>
            </w:r>
          </w:p>
          <w:p w14:paraId="5C98B1D0" w14:textId="77777777" w:rsidR="00BD1CE9" w:rsidRPr="00BD1CE9" w:rsidRDefault="00BD1CE9" w:rsidP="00BD1CE9">
            <w:pPr>
              <w:overflowPunct/>
              <w:autoSpaceDE/>
              <w:autoSpaceDN/>
              <w:adjustRightInd/>
              <w:ind w:firstLine="397"/>
              <w:jc w:val="both"/>
              <w:rPr>
                <w:rFonts w:eastAsia="Calibri"/>
                <w:lang w:eastAsia="en-US"/>
              </w:rPr>
            </w:pPr>
            <w:r w:rsidRPr="00BD1CE9">
              <w:rPr>
                <w:rFonts w:eastAsia="Calibri"/>
                <w:lang w:eastAsia="en-US"/>
              </w:rPr>
              <w:t>…</w:t>
            </w:r>
          </w:p>
          <w:p w14:paraId="68EA522D" w14:textId="77777777" w:rsidR="00BD1CE9" w:rsidRPr="00BD1CE9" w:rsidRDefault="00BD1CE9" w:rsidP="00BD1CE9">
            <w:pPr>
              <w:overflowPunct/>
              <w:autoSpaceDE/>
              <w:autoSpaceDN/>
              <w:adjustRightInd/>
              <w:ind w:firstLine="397"/>
              <w:jc w:val="both"/>
              <w:rPr>
                <w:rFonts w:eastAsia="Calibri"/>
                <w:lang w:eastAsia="en-US"/>
              </w:rPr>
            </w:pPr>
          </w:p>
          <w:p w14:paraId="005F6B7B" w14:textId="77777777" w:rsidR="00BD1CE9" w:rsidRPr="00BD1CE9" w:rsidRDefault="00BD1CE9" w:rsidP="00BD1CE9">
            <w:pPr>
              <w:overflowPunct/>
              <w:autoSpaceDE/>
              <w:autoSpaceDN/>
              <w:adjustRightInd/>
              <w:ind w:firstLine="397"/>
              <w:jc w:val="both"/>
              <w:rPr>
                <w:rFonts w:eastAsia="Calibri"/>
                <w:b/>
                <w:lang w:val="kk-KZ" w:eastAsia="en-US"/>
              </w:rPr>
            </w:pPr>
            <w:r w:rsidRPr="00BD1CE9">
              <w:rPr>
                <w:rFonts w:eastAsia="Calibri"/>
                <w:b/>
                <w:lang w:eastAsia="en-US"/>
              </w:rPr>
              <w:t>4-5. жо</w:t>
            </w:r>
            <w:r w:rsidRPr="00BD1CE9">
              <w:rPr>
                <w:rFonts w:eastAsia="Calibri"/>
                <w:b/>
                <w:lang w:val="kk-KZ" w:eastAsia="en-US"/>
              </w:rPr>
              <w:t>қ</w:t>
            </w:r>
          </w:p>
        </w:tc>
        <w:tc>
          <w:tcPr>
            <w:tcW w:w="5307" w:type="dxa"/>
            <w:shd w:val="clear" w:color="auto" w:fill="auto"/>
          </w:tcPr>
          <w:p w14:paraId="67AB0D12" w14:textId="77777777" w:rsidR="00BD1CE9" w:rsidRPr="00BD1CE9" w:rsidRDefault="00BD1CE9" w:rsidP="00BD1CE9">
            <w:pPr>
              <w:overflowPunct/>
              <w:autoSpaceDE/>
              <w:autoSpaceDN/>
              <w:adjustRightInd/>
              <w:ind w:firstLine="397"/>
              <w:jc w:val="both"/>
              <w:rPr>
                <w:rFonts w:eastAsia="Calibri"/>
                <w:lang w:val="kk-KZ" w:eastAsia="en-US"/>
              </w:rPr>
            </w:pPr>
            <w:r w:rsidRPr="00BD1CE9">
              <w:rPr>
                <w:rFonts w:eastAsia="Calibri"/>
                <w:lang w:val="kk-KZ" w:eastAsia="en-US"/>
              </w:rPr>
              <w:t>…</w:t>
            </w:r>
          </w:p>
          <w:p w14:paraId="28215F02" w14:textId="77777777" w:rsidR="00BD1CE9" w:rsidRPr="00BD1CE9" w:rsidRDefault="00BD1CE9" w:rsidP="00BD1CE9">
            <w:pPr>
              <w:overflowPunct/>
              <w:autoSpaceDE/>
              <w:autoSpaceDN/>
              <w:adjustRightInd/>
              <w:ind w:firstLine="397"/>
              <w:jc w:val="both"/>
              <w:rPr>
                <w:rFonts w:eastAsia="Calibri"/>
                <w:lang w:val="kk-KZ" w:eastAsia="en-US"/>
              </w:rPr>
            </w:pPr>
          </w:p>
          <w:p w14:paraId="23468E12" w14:textId="77777777" w:rsidR="00BD1CE9" w:rsidRPr="00BD1CE9" w:rsidRDefault="00BD1CE9" w:rsidP="00BD1CE9">
            <w:pPr>
              <w:overflowPunct/>
              <w:autoSpaceDE/>
              <w:autoSpaceDN/>
              <w:adjustRightInd/>
              <w:ind w:firstLine="397"/>
              <w:jc w:val="both"/>
              <w:rPr>
                <w:rFonts w:eastAsia="Calibri"/>
                <w:lang w:val="kk-KZ" w:eastAsia="en-US"/>
              </w:rPr>
            </w:pPr>
            <w:r w:rsidRPr="00BD1CE9">
              <w:rPr>
                <w:rFonts w:eastAsia="Calibri"/>
                <w:lang w:val="kk-KZ" w:eastAsia="en-US"/>
              </w:rPr>
              <w:t>1. Мыналар:</w:t>
            </w:r>
          </w:p>
          <w:p w14:paraId="64C500CF" w14:textId="77777777" w:rsidR="00BD1CE9" w:rsidRPr="00BD1CE9" w:rsidRDefault="00BD1CE9" w:rsidP="00BD1CE9">
            <w:pPr>
              <w:overflowPunct/>
              <w:autoSpaceDE/>
              <w:autoSpaceDN/>
              <w:adjustRightInd/>
              <w:ind w:firstLine="397"/>
              <w:jc w:val="both"/>
              <w:rPr>
                <w:rFonts w:eastAsia="Calibri"/>
                <w:lang w:val="kk-KZ" w:eastAsia="en-US"/>
              </w:rPr>
            </w:pPr>
            <w:r w:rsidRPr="00BD1CE9">
              <w:rPr>
                <w:rFonts w:eastAsia="Calibri"/>
                <w:lang w:val="kk-KZ" w:eastAsia="en-US"/>
              </w:rPr>
              <w:t>…</w:t>
            </w:r>
          </w:p>
          <w:p w14:paraId="74BCEED8" w14:textId="77777777" w:rsidR="00BD1CE9" w:rsidRPr="00BD1CE9" w:rsidRDefault="00BD1CE9" w:rsidP="00BD1CE9">
            <w:pPr>
              <w:overflowPunct/>
              <w:autoSpaceDE/>
              <w:autoSpaceDN/>
              <w:adjustRightInd/>
              <w:ind w:firstLine="397"/>
              <w:jc w:val="both"/>
              <w:rPr>
                <w:rFonts w:eastAsia="Calibri"/>
                <w:lang w:val="kk-KZ" w:eastAsia="en-US"/>
              </w:rPr>
            </w:pPr>
          </w:p>
          <w:p w14:paraId="0F23D905" w14:textId="77777777" w:rsidR="00BD1CE9" w:rsidRPr="00BD1CE9" w:rsidRDefault="00BD1CE9" w:rsidP="00BD1CE9">
            <w:pPr>
              <w:overflowPunct/>
              <w:autoSpaceDE/>
              <w:autoSpaceDN/>
              <w:adjustRightInd/>
              <w:ind w:firstLine="397"/>
              <w:jc w:val="both"/>
              <w:rPr>
                <w:rFonts w:eastAsia="Calibri"/>
                <w:b/>
                <w:lang w:val="kk-KZ" w:eastAsia="en-US"/>
              </w:rPr>
            </w:pPr>
            <w:r w:rsidRPr="00BD1CE9">
              <w:rPr>
                <w:rFonts w:eastAsia="Calibri"/>
                <w:b/>
                <w:lang w:val="kk-KZ" w:eastAsia="en-US"/>
              </w:rPr>
              <w:t>4-5. Төтенше жағдай жарияланған және (немесе) төтенше жағдай режимі енгізілген кезде Қазақстан Республикасының Ұлттық Банкіне есептілікті ұсыну мерзімін қаржы нарығы мен қаржы ұйымдарын реттеу, бақылау және қадағалау жөніндегі уәкілетті органмен келісу бойынша Қазақстан Республикасы Ұлттық Банкі Басқармасының нормативтік емес қаулысымен өзгертуге рұқсат етіледі.</w:t>
            </w:r>
          </w:p>
        </w:tc>
        <w:tc>
          <w:tcPr>
            <w:tcW w:w="2484" w:type="dxa"/>
            <w:shd w:val="clear" w:color="auto" w:fill="auto"/>
          </w:tcPr>
          <w:p w14:paraId="6D4954BA" w14:textId="77777777" w:rsidR="00BD1CE9" w:rsidRPr="00BD1CE9" w:rsidRDefault="00BD1CE9" w:rsidP="00BD1CE9">
            <w:pPr>
              <w:overflowPunct/>
              <w:autoSpaceDE/>
              <w:autoSpaceDN/>
              <w:adjustRightInd/>
              <w:jc w:val="both"/>
              <w:rPr>
                <w:rFonts w:eastAsia="Calibri"/>
                <w:b/>
                <w:lang w:val="kk-KZ" w:eastAsia="en-US"/>
              </w:rPr>
            </w:pPr>
            <w:r w:rsidRPr="00BD1CE9">
              <w:rPr>
                <w:rFonts w:eastAsia="Calibri"/>
                <w:lang w:val="kk-KZ" w:eastAsia="en-US"/>
              </w:rPr>
              <w:t>Төтенше жағдай (ТЖ) туындаған және ТЖ режимі енгізілген кезде Қаржы нарығы субъектілерінен Ұлттық Банкке есеп беру жөніндегі мәселелерді реттеу мақсатында. ТЖ режимін енгізу кезінде Ұлттық Банк Басқармасының шешімдерін қабылдау арқылы Ұлттық Банкке есептілікті ұсыну мерзімдерін белгілеу ұсынылады.</w:t>
            </w:r>
          </w:p>
        </w:tc>
      </w:tr>
      <w:tr w:rsidR="00BD1CE9" w:rsidRPr="00BD1CE9" w14:paraId="586A282E" w14:textId="77777777" w:rsidTr="00E85B91">
        <w:tc>
          <w:tcPr>
            <w:tcW w:w="494" w:type="dxa"/>
            <w:shd w:val="clear" w:color="auto" w:fill="auto"/>
          </w:tcPr>
          <w:p w14:paraId="275B589D" w14:textId="77777777" w:rsidR="00BD1CE9" w:rsidRPr="00BD1CE9" w:rsidRDefault="00BD1CE9" w:rsidP="00BD1CE9">
            <w:pPr>
              <w:overflowPunct/>
              <w:autoSpaceDE/>
              <w:autoSpaceDN/>
              <w:adjustRightInd/>
              <w:jc w:val="center"/>
              <w:rPr>
                <w:rFonts w:eastAsia="Calibri"/>
                <w:b/>
                <w:lang w:val="kk-KZ" w:eastAsia="en-US"/>
              </w:rPr>
            </w:pPr>
          </w:p>
        </w:tc>
        <w:tc>
          <w:tcPr>
            <w:tcW w:w="14742" w:type="dxa"/>
            <w:gridSpan w:val="6"/>
            <w:shd w:val="clear" w:color="auto" w:fill="auto"/>
          </w:tcPr>
          <w:p w14:paraId="76633EB9" w14:textId="77777777" w:rsidR="00BD1CE9" w:rsidRPr="00BD1CE9" w:rsidRDefault="00BD1CE9" w:rsidP="00BD1CE9">
            <w:pPr>
              <w:overflowPunct/>
              <w:autoSpaceDE/>
              <w:autoSpaceDN/>
              <w:adjustRightInd/>
              <w:jc w:val="center"/>
              <w:rPr>
                <w:rFonts w:eastAsia="Calibri"/>
                <w:b/>
                <w:lang w:val="kk-KZ" w:eastAsia="en-US"/>
              </w:rPr>
            </w:pPr>
            <w:r w:rsidRPr="00BD1CE9">
              <w:rPr>
                <w:rFonts w:eastAsia="Calibri"/>
                <w:b/>
                <w:lang w:val="kk-KZ" w:eastAsia="en-US"/>
              </w:rPr>
              <w:t>«Екiншi деңгейдегi банктердің пруденциялық нормативтердің орындалуы туралы есептілігінің тізбесін, нысандарын, мерзімдерін және оларды табыс ету қағидаларын бекіту туралы» Қазақстан Республикасының Ұлттық Банкі Басқармасының 2015 жылғы 8 мамырдағы № 75 қаулысы</w:t>
            </w:r>
          </w:p>
        </w:tc>
      </w:tr>
      <w:tr w:rsidR="00BD1CE9" w:rsidRPr="00BD1CE9" w14:paraId="6133C8E1" w14:textId="77777777" w:rsidTr="00E85B91">
        <w:trPr>
          <w:trHeight w:val="470"/>
        </w:trPr>
        <w:tc>
          <w:tcPr>
            <w:tcW w:w="494" w:type="dxa"/>
            <w:shd w:val="clear" w:color="auto" w:fill="auto"/>
          </w:tcPr>
          <w:p w14:paraId="7B9458FB" w14:textId="77777777" w:rsidR="00BD1CE9" w:rsidRPr="00BD1CE9" w:rsidRDefault="00BD1CE9" w:rsidP="00BD1CE9">
            <w:pPr>
              <w:overflowPunct/>
              <w:autoSpaceDE/>
              <w:autoSpaceDN/>
              <w:adjustRightInd/>
              <w:jc w:val="center"/>
              <w:rPr>
                <w:rFonts w:eastAsia="Calibri"/>
                <w:b/>
                <w:lang w:eastAsia="en-US"/>
              </w:rPr>
            </w:pPr>
            <w:r w:rsidRPr="00BD1CE9">
              <w:rPr>
                <w:rFonts w:eastAsia="Calibri"/>
                <w:b/>
                <w:lang w:eastAsia="en-US"/>
              </w:rPr>
              <w:t>2.</w:t>
            </w:r>
          </w:p>
        </w:tc>
        <w:tc>
          <w:tcPr>
            <w:tcW w:w="1701" w:type="dxa"/>
            <w:shd w:val="clear" w:color="auto" w:fill="auto"/>
          </w:tcPr>
          <w:p w14:paraId="05268116" w14:textId="77777777" w:rsidR="00BD1CE9" w:rsidRPr="00BD1CE9" w:rsidRDefault="00BD1CE9" w:rsidP="00BD1CE9">
            <w:pPr>
              <w:overflowPunct/>
              <w:autoSpaceDE/>
              <w:autoSpaceDN/>
              <w:adjustRightInd/>
              <w:jc w:val="center"/>
              <w:rPr>
                <w:rFonts w:eastAsia="Calibri"/>
                <w:lang w:eastAsia="en-US"/>
              </w:rPr>
            </w:pPr>
          </w:p>
        </w:tc>
        <w:tc>
          <w:tcPr>
            <w:tcW w:w="5235" w:type="dxa"/>
            <w:shd w:val="clear" w:color="auto" w:fill="auto"/>
          </w:tcPr>
          <w:p w14:paraId="3132CBAF" w14:textId="77777777" w:rsidR="00BD1CE9" w:rsidRPr="00BD1CE9" w:rsidRDefault="00BD1CE9" w:rsidP="00BD1CE9">
            <w:pPr>
              <w:overflowPunct/>
              <w:autoSpaceDE/>
              <w:autoSpaceDN/>
              <w:adjustRightInd/>
              <w:ind w:firstLine="397"/>
              <w:jc w:val="both"/>
              <w:rPr>
                <w:rFonts w:eastAsia="Calibri"/>
                <w:lang w:eastAsia="en-US"/>
              </w:rPr>
            </w:pPr>
            <w:r w:rsidRPr="00BD1CE9">
              <w:rPr>
                <w:rFonts w:eastAsia="Calibri"/>
                <w:lang w:eastAsia="en-US"/>
              </w:rPr>
              <w:t>…</w:t>
            </w:r>
          </w:p>
          <w:p w14:paraId="04BCD63D" w14:textId="77777777" w:rsidR="00BD1CE9" w:rsidRPr="00BD1CE9" w:rsidRDefault="00BD1CE9" w:rsidP="00BD1CE9">
            <w:pPr>
              <w:overflowPunct/>
              <w:autoSpaceDE/>
              <w:autoSpaceDN/>
              <w:adjustRightInd/>
              <w:ind w:firstLine="397"/>
              <w:jc w:val="both"/>
              <w:rPr>
                <w:rFonts w:eastAsia="Calibri"/>
                <w:lang w:eastAsia="en-US"/>
              </w:rPr>
            </w:pPr>
          </w:p>
          <w:p w14:paraId="5B739795" w14:textId="77777777" w:rsidR="00BD1CE9" w:rsidRPr="00BD1CE9" w:rsidRDefault="00BD1CE9" w:rsidP="00BD1CE9">
            <w:pPr>
              <w:overflowPunct/>
              <w:autoSpaceDE/>
              <w:autoSpaceDN/>
              <w:adjustRightInd/>
              <w:ind w:firstLine="397"/>
              <w:jc w:val="both"/>
              <w:rPr>
                <w:rFonts w:eastAsia="Calibri"/>
                <w:lang w:eastAsia="en-US"/>
              </w:rPr>
            </w:pPr>
            <w:r w:rsidRPr="00BD1CE9">
              <w:rPr>
                <w:rFonts w:eastAsia="Calibri"/>
                <w:lang w:eastAsia="en-US"/>
              </w:rPr>
              <w:t>1. Мыналар:</w:t>
            </w:r>
          </w:p>
          <w:p w14:paraId="7C8B1C85" w14:textId="77777777" w:rsidR="00BD1CE9" w:rsidRPr="00BD1CE9" w:rsidRDefault="00BD1CE9" w:rsidP="00BD1CE9">
            <w:pPr>
              <w:overflowPunct/>
              <w:autoSpaceDE/>
              <w:autoSpaceDN/>
              <w:adjustRightInd/>
              <w:ind w:firstLine="397"/>
              <w:jc w:val="both"/>
              <w:rPr>
                <w:rFonts w:eastAsia="Calibri"/>
                <w:lang w:eastAsia="en-US"/>
              </w:rPr>
            </w:pPr>
            <w:r w:rsidRPr="00BD1CE9">
              <w:rPr>
                <w:rFonts w:eastAsia="Calibri"/>
                <w:lang w:eastAsia="en-US"/>
              </w:rPr>
              <w:t>…</w:t>
            </w:r>
          </w:p>
          <w:p w14:paraId="7FD22202" w14:textId="77777777" w:rsidR="00BD1CE9" w:rsidRPr="00BD1CE9" w:rsidRDefault="00BD1CE9" w:rsidP="00BD1CE9">
            <w:pPr>
              <w:overflowPunct/>
              <w:autoSpaceDE/>
              <w:autoSpaceDN/>
              <w:adjustRightInd/>
              <w:ind w:firstLine="397"/>
              <w:jc w:val="both"/>
              <w:rPr>
                <w:rFonts w:eastAsia="Calibri"/>
                <w:lang w:eastAsia="en-US"/>
              </w:rPr>
            </w:pPr>
          </w:p>
          <w:p w14:paraId="3B6FA522" w14:textId="77777777" w:rsidR="00BD1CE9" w:rsidRPr="00BD1CE9" w:rsidRDefault="00BD1CE9" w:rsidP="00BD1CE9">
            <w:pPr>
              <w:overflowPunct/>
              <w:autoSpaceDE/>
              <w:autoSpaceDN/>
              <w:adjustRightInd/>
              <w:ind w:firstLine="397"/>
              <w:jc w:val="both"/>
              <w:rPr>
                <w:rFonts w:eastAsia="Calibri"/>
                <w:b/>
                <w:lang w:val="kk-KZ" w:eastAsia="en-US"/>
              </w:rPr>
            </w:pPr>
            <w:r w:rsidRPr="00BD1CE9">
              <w:rPr>
                <w:rFonts w:eastAsia="Calibri"/>
                <w:b/>
                <w:lang w:eastAsia="en-US"/>
              </w:rPr>
              <w:t>2-1. жо</w:t>
            </w:r>
            <w:r w:rsidRPr="00BD1CE9">
              <w:rPr>
                <w:rFonts w:eastAsia="Calibri"/>
                <w:b/>
                <w:lang w:val="kk-KZ" w:eastAsia="en-US"/>
              </w:rPr>
              <w:t>қ</w:t>
            </w:r>
          </w:p>
        </w:tc>
        <w:tc>
          <w:tcPr>
            <w:tcW w:w="5322" w:type="dxa"/>
            <w:gridSpan w:val="3"/>
            <w:shd w:val="clear" w:color="auto" w:fill="auto"/>
          </w:tcPr>
          <w:p w14:paraId="451ECD50" w14:textId="77777777" w:rsidR="00BD1CE9" w:rsidRPr="00BD1CE9" w:rsidRDefault="00BD1CE9" w:rsidP="00BD1CE9">
            <w:pPr>
              <w:overflowPunct/>
              <w:autoSpaceDE/>
              <w:autoSpaceDN/>
              <w:adjustRightInd/>
              <w:ind w:firstLine="397"/>
              <w:jc w:val="both"/>
              <w:rPr>
                <w:rFonts w:eastAsia="Calibri"/>
                <w:lang w:val="kk-KZ" w:eastAsia="en-US"/>
              </w:rPr>
            </w:pPr>
            <w:r w:rsidRPr="00BD1CE9">
              <w:rPr>
                <w:rFonts w:eastAsia="Calibri"/>
                <w:lang w:val="kk-KZ" w:eastAsia="en-US"/>
              </w:rPr>
              <w:t>…</w:t>
            </w:r>
          </w:p>
          <w:p w14:paraId="49B7463C" w14:textId="77777777" w:rsidR="00BD1CE9" w:rsidRPr="00BD1CE9" w:rsidRDefault="00BD1CE9" w:rsidP="00BD1CE9">
            <w:pPr>
              <w:overflowPunct/>
              <w:autoSpaceDE/>
              <w:autoSpaceDN/>
              <w:adjustRightInd/>
              <w:ind w:firstLine="397"/>
              <w:jc w:val="both"/>
              <w:rPr>
                <w:rFonts w:eastAsia="Calibri"/>
                <w:lang w:val="kk-KZ" w:eastAsia="en-US"/>
              </w:rPr>
            </w:pPr>
          </w:p>
          <w:p w14:paraId="170E5347" w14:textId="77777777" w:rsidR="00BD1CE9" w:rsidRPr="00BD1CE9" w:rsidRDefault="00BD1CE9" w:rsidP="00BD1CE9">
            <w:pPr>
              <w:overflowPunct/>
              <w:autoSpaceDE/>
              <w:autoSpaceDN/>
              <w:adjustRightInd/>
              <w:ind w:firstLine="397"/>
              <w:jc w:val="both"/>
              <w:rPr>
                <w:rFonts w:eastAsia="Calibri"/>
                <w:lang w:val="kk-KZ" w:eastAsia="en-US"/>
              </w:rPr>
            </w:pPr>
            <w:r w:rsidRPr="00BD1CE9">
              <w:rPr>
                <w:rFonts w:eastAsia="Calibri"/>
                <w:lang w:val="kk-KZ" w:eastAsia="en-US"/>
              </w:rPr>
              <w:t>1. Мыналар:</w:t>
            </w:r>
          </w:p>
          <w:p w14:paraId="1B9D785A" w14:textId="77777777" w:rsidR="00BD1CE9" w:rsidRPr="00BD1CE9" w:rsidRDefault="00BD1CE9" w:rsidP="00BD1CE9">
            <w:pPr>
              <w:overflowPunct/>
              <w:autoSpaceDE/>
              <w:autoSpaceDN/>
              <w:adjustRightInd/>
              <w:ind w:firstLine="397"/>
              <w:jc w:val="both"/>
              <w:rPr>
                <w:rFonts w:eastAsia="Calibri"/>
                <w:lang w:val="kk-KZ" w:eastAsia="en-US"/>
              </w:rPr>
            </w:pPr>
            <w:r w:rsidRPr="00BD1CE9">
              <w:rPr>
                <w:rFonts w:eastAsia="Calibri"/>
                <w:lang w:val="kk-KZ" w:eastAsia="en-US"/>
              </w:rPr>
              <w:t>…</w:t>
            </w:r>
          </w:p>
          <w:p w14:paraId="031ED8F6" w14:textId="77777777" w:rsidR="00BD1CE9" w:rsidRPr="00BD1CE9" w:rsidRDefault="00BD1CE9" w:rsidP="00BD1CE9">
            <w:pPr>
              <w:overflowPunct/>
              <w:autoSpaceDE/>
              <w:autoSpaceDN/>
              <w:adjustRightInd/>
              <w:ind w:firstLine="397"/>
              <w:jc w:val="both"/>
              <w:rPr>
                <w:rFonts w:eastAsia="Calibri"/>
                <w:lang w:val="kk-KZ" w:eastAsia="en-US"/>
              </w:rPr>
            </w:pPr>
          </w:p>
          <w:p w14:paraId="5175F4B0" w14:textId="77777777" w:rsidR="00BD1CE9" w:rsidRPr="00BD1CE9" w:rsidRDefault="00BD1CE9" w:rsidP="00BD1CE9">
            <w:pPr>
              <w:overflowPunct/>
              <w:autoSpaceDE/>
              <w:autoSpaceDN/>
              <w:adjustRightInd/>
              <w:ind w:firstLine="397"/>
              <w:jc w:val="both"/>
              <w:rPr>
                <w:rFonts w:eastAsia="Calibri"/>
                <w:b/>
                <w:lang w:val="kk-KZ" w:eastAsia="en-US"/>
              </w:rPr>
            </w:pPr>
            <w:r w:rsidRPr="00BD1CE9">
              <w:rPr>
                <w:rFonts w:eastAsia="Calibri"/>
                <w:b/>
                <w:lang w:val="kk-KZ" w:eastAsia="en-US"/>
              </w:rPr>
              <w:t>2-1. Төтенше жағдай жарияланған және (немесе) төтенше жағдай режимі енгізілген кезде Қазақстан Республикасының Ұлттық Банкіне есептілікті ұсыну мерзімін қаржы нарығы мен қаржы ұйымдарын реттеу, бақылау және қадағалау жөніндегі уәкілетті органмен келісу бойынша Қазақстан Республикасы Ұлттық Банкі Басқармасының нормативтік емес қаулысымен өзгертуге рұқсат етіледі.</w:t>
            </w:r>
          </w:p>
        </w:tc>
        <w:tc>
          <w:tcPr>
            <w:tcW w:w="2484" w:type="dxa"/>
            <w:shd w:val="clear" w:color="auto" w:fill="auto"/>
          </w:tcPr>
          <w:p w14:paraId="3538DAEF" w14:textId="77777777" w:rsidR="00BD1CE9" w:rsidRPr="00BD1CE9" w:rsidRDefault="00BD1CE9" w:rsidP="00BD1CE9">
            <w:pPr>
              <w:overflowPunct/>
              <w:autoSpaceDE/>
              <w:autoSpaceDN/>
              <w:adjustRightInd/>
              <w:jc w:val="center"/>
              <w:rPr>
                <w:rFonts w:eastAsia="Calibri"/>
                <w:b/>
                <w:lang w:eastAsia="en-US"/>
              </w:rPr>
            </w:pPr>
            <w:r w:rsidRPr="00BD1CE9">
              <w:rPr>
                <w:rFonts w:eastAsia="Calibri"/>
                <w:b/>
                <w:lang w:val="kk-KZ" w:eastAsia="en-US"/>
              </w:rPr>
              <w:t>Пункт 1 қарау</w:t>
            </w:r>
          </w:p>
        </w:tc>
      </w:tr>
      <w:tr w:rsidR="00BD1CE9" w:rsidRPr="00BD1CE9" w14:paraId="3200A564" w14:textId="77777777" w:rsidTr="00E85B91">
        <w:trPr>
          <w:trHeight w:val="470"/>
        </w:trPr>
        <w:tc>
          <w:tcPr>
            <w:tcW w:w="494" w:type="dxa"/>
            <w:shd w:val="clear" w:color="auto" w:fill="auto"/>
          </w:tcPr>
          <w:p w14:paraId="1AAE5993" w14:textId="77777777" w:rsidR="00BD1CE9" w:rsidRPr="00BD1CE9" w:rsidRDefault="00BD1CE9" w:rsidP="00BD1CE9">
            <w:pPr>
              <w:overflowPunct/>
              <w:autoSpaceDE/>
              <w:autoSpaceDN/>
              <w:adjustRightInd/>
              <w:jc w:val="center"/>
              <w:rPr>
                <w:rFonts w:eastAsia="Calibri"/>
                <w:b/>
                <w:lang w:eastAsia="en-US"/>
              </w:rPr>
            </w:pPr>
          </w:p>
        </w:tc>
        <w:tc>
          <w:tcPr>
            <w:tcW w:w="14742" w:type="dxa"/>
            <w:gridSpan w:val="6"/>
            <w:shd w:val="clear" w:color="auto" w:fill="auto"/>
          </w:tcPr>
          <w:p w14:paraId="2DAF1D37" w14:textId="77777777" w:rsidR="00BD1CE9" w:rsidRPr="00BD1CE9" w:rsidRDefault="00BD1CE9" w:rsidP="00BD1CE9">
            <w:pPr>
              <w:overflowPunct/>
              <w:autoSpaceDE/>
              <w:autoSpaceDN/>
              <w:adjustRightInd/>
              <w:jc w:val="center"/>
              <w:rPr>
                <w:rFonts w:eastAsia="Calibri"/>
                <w:b/>
                <w:lang w:eastAsia="en-US"/>
              </w:rPr>
            </w:pPr>
            <w:r w:rsidRPr="00BD1CE9">
              <w:rPr>
                <w:rFonts w:eastAsia="Calibri"/>
                <w:b/>
                <w:lang w:val="kk-KZ" w:eastAsia="en-US"/>
              </w:rPr>
              <w:t xml:space="preserve">«Қаржы ұйымдарының қаржылық есептілікті ұсыну қағидаларын бекіту туралы» Қазақстан Республикасы Ұлттық Банкі Басқармасының 2016 жылғы </w:t>
            </w:r>
            <w:r w:rsidRPr="00BD1CE9">
              <w:rPr>
                <w:rFonts w:eastAsia="Calibri"/>
                <w:b/>
                <w:lang w:val="kk-KZ" w:eastAsia="en-US"/>
              </w:rPr>
              <w:br/>
              <w:t>28 қаңтардағы № 41 қаулысы</w:t>
            </w:r>
          </w:p>
        </w:tc>
      </w:tr>
      <w:tr w:rsidR="00BD1CE9" w:rsidRPr="00BD1CE9" w14:paraId="7278F624" w14:textId="77777777" w:rsidTr="00E85B91">
        <w:trPr>
          <w:trHeight w:val="470"/>
        </w:trPr>
        <w:tc>
          <w:tcPr>
            <w:tcW w:w="494" w:type="dxa"/>
            <w:shd w:val="clear" w:color="auto" w:fill="auto"/>
          </w:tcPr>
          <w:p w14:paraId="5DD5C212" w14:textId="77777777" w:rsidR="00BD1CE9" w:rsidRPr="00BD1CE9" w:rsidRDefault="00BD1CE9" w:rsidP="00BD1CE9">
            <w:pPr>
              <w:overflowPunct/>
              <w:autoSpaceDE/>
              <w:autoSpaceDN/>
              <w:adjustRightInd/>
              <w:jc w:val="center"/>
              <w:rPr>
                <w:rFonts w:eastAsia="Calibri"/>
                <w:b/>
                <w:lang w:eastAsia="en-US"/>
              </w:rPr>
            </w:pPr>
            <w:r w:rsidRPr="00BD1CE9">
              <w:rPr>
                <w:rFonts w:eastAsia="Calibri"/>
                <w:b/>
                <w:lang w:eastAsia="en-US"/>
              </w:rPr>
              <w:t>3.</w:t>
            </w:r>
          </w:p>
        </w:tc>
        <w:tc>
          <w:tcPr>
            <w:tcW w:w="1701" w:type="dxa"/>
            <w:shd w:val="clear" w:color="auto" w:fill="auto"/>
          </w:tcPr>
          <w:p w14:paraId="6C831716" w14:textId="77777777" w:rsidR="00BD1CE9" w:rsidRPr="00BD1CE9" w:rsidRDefault="00BD1CE9" w:rsidP="00BD1CE9">
            <w:pPr>
              <w:overflowPunct/>
              <w:autoSpaceDE/>
              <w:autoSpaceDN/>
              <w:adjustRightInd/>
              <w:jc w:val="center"/>
              <w:rPr>
                <w:rFonts w:eastAsia="Calibri"/>
                <w:b/>
                <w:lang w:eastAsia="en-US"/>
              </w:rPr>
            </w:pPr>
          </w:p>
        </w:tc>
        <w:tc>
          <w:tcPr>
            <w:tcW w:w="5235" w:type="dxa"/>
            <w:shd w:val="clear" w:color="auto" w:fill="auto"/>
          </w:tcPr>
          <w:p w14:paraId="7C198C11" w14:textId="77777777" w:rsidR="00BD1CE9" w:rsidRPr="00BD1CE9" w:rsidRDefault="00BD1CE9" w:rsidP="00BD1CE9">
            <w:pPr>
              <w:overflowPunct/>
              <w:autoSpaceDE/>
              <w:autoSpaceDN/>
              <w:adjustRightInd/>
              <w:ind w:firstLine="397"/>
              <w:jc w:val="right"/>
              <w:rPr>
                <w:rFonts w:eastAsia="Calibri"/>
                <w:lang w:eastAsia="en-US"/>
              </w:rPr>
            </w:pPr>
            <w:r w:rsidRPr="00BD1CE9">
              <w:rPr>
                <w:rFonts w:eastAsia="Calibri"/>
                <w:lang w:eastAsia="en-US"/>
              </w:rPr>
              <w:t>Қазақстан Республикасы</w:t>
            </w:r>
          </w:p>
          <w:p w14:paraId="7B1F69B9" w14:textId="77777777" w:rsidR="00BD1CE9" w:rsidRPr="00BD1CE9" w:rsidRDefault="00BD1CE9" w:rsidP="00BD1CE9">
            <w:pPr>
              <w:overflowPunct/>
              <w:autoSpaceDE/>
              <w:autoSpaceDN/>
              <w:adjustRightInd/>
              <w:ind w:firstLine="397"/>
              <w:jc w:val="right"/>
              <w:rPr>
                <w:rFonts w:eastAsia="Calibri"/>
                <w:lang w:eastAsia="en-US"/>
              </w:rPr>
            </w:pPr>
            <w:r w:rsidRPr="00BD1CE9">
              <w:rPr>
                <w:rFonts w:eastAsia="Calibri"/>
                <w:lang w:eastAsia="en-US"/>
              </w:rPr>
              <w:t>Ұлттық Банкі Басқармасының</w:t>
            </w:r>
          </w:p>
          <w:p w14:paraId="7F27E0A7" w14:textId="77777777" w:rsidR="00BD1CE9" w:rsidRPr="00BD1CE9" w:rsidRDefault="00BD1CE9" w:rsidP="00BD1CE9">
            <w:pPr>
              <w:overflowPunct/>
              <w:autoSpaceDE/>
              <w:autoSpaceDN/>
              <w:adjustRightInd/>
              <w:ind w:firstLine="397"/>
              <w:jc w:val="right"/>
              <w:rPr>
                <w:rFonts w:eastAsia="Calibri"/>
                <w:lang w:eastAsia="en-US"/>
              </w:rPr>
            </w:pPr>
            <w:r w:rsidRPr="00BD1CE9">
              <w:rPr>
                <w:rFonts w:eastAsia="Calibri"/>
                <w:lang w:eastAsia="en-US"/>
              </w:rPr>
              <w:t>2016 жылғы 28 қаңтардағы</w:t>
            </w:r>
          </w:p>
          <w:p w14:paraId="37E27003" w14:textId="77777777" w:rsidR="00BD1CE9" w:rsidRPr="00BD1CE9" w:rsidRDefault="00BD1CE9" w:rsidP="00BD1CE9">
            <w:pPr>
              <w:overflowPunct/>
              <w:autoSpaceDE/>
              <w:autoSpaceDN/>
              <w:adjustRightInd/>
              <w:ind w:firstLine="397"/>
              <w:jc w:val="right"/>
              <w:rPr>
                <w:rFonts w:eastAsia="Calibri"/>
                <w:lang w:eastAsia="en-US"/>
              </w:rPr>
            </w:pPr>
            <w:r w:rsidRPr="00BD1CE9">
              <w:rPr>
                <w:rFonts w:eastAsia="Calibri"/>
                <w:lang w:eastAsia="en-US"/>
              </w:rPr>
              <w:t xml:space="preserve">№ 41 </w:t>
            </w:r>
            <w:bookmarkStart w:id="3" w:name="sub1005105128"/>
            <w:r w:rsidRPr="00BD1CE9">
              <w:rPr>
                <w:rFonts w:eastAsia="Calibri"/>
                <w:lang w:eastAsia="en-US"/>
              </w:rPr>
              <w:t>қаулысымен</w:t>
            </w:r>
            <w:bookmarkEnd w:id="3"/>
          </w:p>
          <w:p w14:paraId="04EFFAFC" w14:textId="77777777" w:rsidR="00BD1CE9" w:rsidRPr="00BD1CE9" w:rsidRDefault="00BD1CE9" w:rsidP="00BD1CE9">
            <w:pPr>
              <w:overflowPunct/>
              <w:autoSpaceDE/>
              <w:autoSpaceDN/>
              <w:adjustRightInd/>
              <w:ind w:firstLine="397"/>
              <w:jc w:val="right"/>
              <w:rPr>
                <w:rFonts w:eastAsia="Calibri"/>
                <w:lang w:eastAsia="en-US"/>
              </w:rPr>
            </w:pPr>
            <w:r w:rsidRPr="00BD1CE9">
              <w:rPr>
                <w:rFonts w:eastAsia="Calibri"/>
                <w:lang w:eastAsia="en-US"/>
              </w:rPr>
              <w:t>бекітілген</w:t>
            </w:r>
          </w:p>
          <w:p w14:paraId="057C4B80" w14:textId="77777777" w:rsidR="00BD1CE9" w:rsidRPr="00BD1CE9" w:rsidRDefault="00BD1CE9" w:rsidP="00BD1CE9">
            <w:pPr>
              <w:overflowPunct/>
              <w:autoSpaceDE/>
              <w:autoSpaceDN/>
              <w:adjustRightInd/>
              <w:ind w:firstLine="397"/>
              <w:jc w:val="right"/>
              <w:rPr>
                <w:rFonts w:eastAsia="Calibri"/>
                <w:lang w:eastAsia="en-US"/>
              </w:rPr>
            </w:pPr>
            <w:r w:rsidRPr="00BD1CE9">
              <w:rPr>
                <w:rFonts w:eastAsia="Calibri"/>
                <w:lang w:val="en-US" w:eastAsia="en-US"/>
              </w:rPr>
              <w:t> </w:t>
            </w:r>
          </w:p>
          <w:p w14:paraId="0C691896" w14:textId="77777777" w:rsidR="00BD1CE9" w:rsidRPr="00BD1CE9" w:rsidRDefault="00BD1CE9" w:rsidP="00BD1CE9">
            <w:pPr>
              <w:overflowPunct/>
              <w:autoSpaceDE/>
              <w:autoSpaceDN/>
              <w:adjustRightInd/>
              <w:ind w:firstLine="397"/>
              <w:jc w:val="right"/>
              <w:rPr>
                <w:rFonts w:eastAsia="Calibri"/>
                <w:lang w:eastAsia="en-US"/>
              </w:rPr>
            </w:pPr>
            <w:r w:rsidRPr="00BD1CE9">
              <w:rPr>
                <w:rFonts w:eastAsia="Calibri"/>
                <w:lang w:eastAsia="en-US"/>
              </w:rPr>
              <w:t> </w:t>
            </w:r>
          </w:p>
          <w:p w14:paraId="36E0F6FA" w14:textId="77777777" w:rsidR="00BD1CE9" w:rsidRPr="00BD1CE9" w:rsidRDefault="00BD1CE9" w:rsidP="00BD1CE9">
            <w:pPr>
              <w:overflowPunct/>
              <w:autoSpaceDE/>
              <w:autoSpaceDN/>
              <w:adjustRightInd/>
              <w:ind w:firstLine="397"/>
              <w:jc w:val="center"/>
              <w:rPr>
                <w:rFonts w:eastAsia="Calibri"/>
                <w:lang w:eastAsia="en-US"/>
              </w:rPr>
            </w:pPr>
            <w:r w:rsidRPr="00BD1CE9">
              <w:rPr>
                <w:rFonts w:eastAsia="Calibri"/>
                <w:lang w:eastAsia="en-US"/>
              </w:rPr>
              <w:t>Қаржы ұйымдарының қаржылық есептiлiктi ұсыну</w:t>
            </w:r>
          </w:p>
          <w:p w14:paraId="6F6FAF68" w14:textId="77777777" w:rsidR="00BD1CE9" w:rsidRPr="00BD1CE9" w:rsidRDefault="00BD1CE9" w:rsidP="00BD1CE9">
            <w:pPr>
              <w:overflowPunct/>
              <w:autoSpaceDE/>
              <w:autoSpaceDN/>
              <w:adjustRightInd/>
              <w:ind w:firstLine="397"/>
              <w:jc w:val="center"/>
              <w:rPr>
                <w:rFonts w:eastAsia="Calibri"/>
                <w:lang w:eastAsia="en-US"/>
              </w:rPr>
            </w:pPr>
            <w:r w:rsidRPr="00BD1CE9">
              <w:rPr>
                <w:rFonts w:eastAsia="Calibri"/>
                <w:lang w:eastAsia="en-US"/>
              </w:rPr>
              <w:t>қағидалары</w:t>
            </w:r>
          </w:p>
          <w:p w14:paraId="2AA919C6" w14:textId="77777777" w:rsidR="00BD1CE9" w:rsidRPr="00BD1CE9" w:rsidRDefault="00BD1CE9" w:rsidP="00BD1CE9">
            <w:pPr>
              <w:overflowPunct/>
              <w:autoSpaceDE/>
              <w:autoSpaceDN/>
              <w:adjustRightInd/>
              <w:ind w:firstLine="397"/>
              <w:jc w:val="center"/>
              <w:rPr>
                <w:rFonts w:eastAsia="Calibri"/>
                <w:lang w:eastAsia="en-US"/>
              </w:rPr>
            </w:pPr>
          </w:p>
          <w:p w14:paraId="344E9779" w14:textId="77777777" w:rsidR="00BD1CE9" w:rsidRPr="00BD1CE9" w:rsidRDefault="00BD1CE9" w:rsidP="00BD1CE9">
            <w:pPr>
              <w:overflowPunct/>
              <w:autoSpaceDE/>
              <w:autoSpaceDN/>
              <w:adjustRightInd/>
              <w:ind w:firstLine="397"/>
              <w:jc w:val="center"/>
              <w:rPr>
                <w:rFonts w:eastAsia="Calibri"/>
                <w:lang w:eastAsia="en-US"/>
              </w:rPr>
            </w:pPr>
            <w:r w:rsidRPr="00BD1CE9">
              <w:rPr>
                <w:rFonts w:eastAsia="Calibri"/>
                <w:lang w:eastAsia="en-US"/>
              </w:rPr>
              <w:t>1-тарау. Жалпы ережелер</w:t>
            </w:r>
          </w:p>
          <w:p w14:paraId="4615CEEE" w14:textId="77777777" w:rsidR="00BD1CE9" w:rsidRPr="00BD1CE9" w:rsidRDefault="00BD1CE9" w:rsidP="00BD1CE9">
            <w:pPr>
              <w:overflowPunct/>
              <w:autoSpaceDE/>
              <w:autoSpaceDN/>
              <w:adjustRightInd/>
              <w:ind w:firstLine="397"/>
              <w:jc w:val="center"/>
              <w:rPr>
                <w:rFonts w:eastAsia="Calibri"/>
                <w:lang w:eastAsia="en-US"/>
              </w:rPr>
            </w:pPr>
          </w:p>
          <w:p w14:paraId="4DB04F5C" w14:textId="77777777" w:rsidR="00BD1CE9" w:rsidRPr="00BD1CE9" w:rsidRDefault="00BD1CE9" w:rsidP="00BD1CE9">
            <w:pPr>
              <w:overflowPunct/>
              <w:autoSpaceDE/>
              <w:autoSpaceDN/>
              <w:adjustRightInd/>
              <w:jc w:val="both"/>
              <w:rPr>
                <w:rFonts w:eastAsia="Calibri"/>
                <w:szCs w:val="22"/>
                <w:lang w:eastAsia="en-US"/>
              </w:rPr>
            </w:pPr>
            <w:r w:rsidRPr="00BD1CE9">
              <w:rPr>
                <w:rFonts w:eastAsia="Calibri"/>
                <w:szCs w:val="22"/>
                <w:lang w:eastAsia="en-US"/>
              </w:rPr>
              <w:t>…</w:t>
            </w:r>
          </w:p>
          <w:p w14:paraId="7FE16086" w14:textId="77777777" w:rsidR="00BD1CE9" w:rsidRPr="00BD1CE9" w:rsidRDefault="00BD1CE9" w:rsidP="00BD1CE9">
            <w:pPr>
              <w:overflowPunct/>
              <w:autoSpaceDE/>
              <w:autoSpaceDN/>
              <w:adjustRightInd/>
              <w:ind w:firstLine="397"/>
              <w:jc w:val="both"/>
              <w:rPr>
                <w:rFonts w:eastAsia="Calibri"/>
                <w:lang w:eastAsia="en-US"/>
              </w:rPr>
            </w:pPr>
          </w:p>
          <w:p w14:paraId="0440E84C" w14:textId="77777777" w:rsidR="00BD1CE9" w:rsidRPr="00BD1CE9" w:rsidRDefault="00BD1CE9" w:rsidP="00BD1CE9">
            <w:pPr>
              <w:overflowPunct/>
              <w:autoSpaceDE/>
              <w:autoSpaceDN/>
              <w:adjustRightInd/>
              <w:ind w:firstLine="397"/>
              <w:rPr>
                <w:rFonts w:eastAsia="Calibri"/>
                <w:b/>
                <w:lang w:val="kk-KZ" w:eastAsia="en-US"/>
              </w:rPr>
            </w:pPr>
            <w:r w:rsidRPr="00BD1CE9">
              <w:rPr>
                <w:rFonts w:eastAsia="Calibri"/>
                <w:b/>
                <w:lang w:eastAsia="en-US"/>
              </w:rPr>
              <w:t xml:space="preserve">8-1. </w:t>
            </w:r>
            <w:r w:rsidRPr="00BD1CE9">
              <w:rPr>
                <w:rFonts w:eastAsia="Calibri"/>
                <w:b/>
                <w:lang w:val="kk-KZ" w:eastAsia="en-US"/>
              </w:rPr>
              <w:t>жоқ</w:t>
            </w:r>
          </w:p>
        </w:tc>
        <w:tc>
          <w:tcPr>
            <w:tcW w:w="5322" w:type="dxa"/>
            <w:gridSpan w:val="3"/>
            <w:shd w:val="clear" w:color="auto" w:fill="auto"/>
          </w:tcPr>
          <w:p w14:paraId="491C6993" w14:textId="77777777" w:rsidR="00BD1CE9" w:rsidRPr="00BD1CE9" w:rsidRDefault="00BD1CE9" w:rsidP="00BD1CE9">
            <w:pPr>
              <w:overflowPunct/>
              <w:autoSpaceDE/>
              <w:autoSpaceDN/>
              <w:adjustRightInd/>
              <w:ind w:firstLine="397"/>
              <w:jc w:val="right"/>
              <w:rPr>
                <w:rFonts w:eastAsia="Calibri"/>
                <w:lang w:val="kk-KZ" w:eastAsia="en-US"/>
              </w:rPr>
            </w:pPr>
            <w:r w:rsidRPr="00BD1CE9">
              <w:rPr>
                <w:rFonts w:eastAsia="Calibri"/>
                <w:lang w:val="kk-KZ" w:eastAsia="en-US"/>
              </w:rPr>
              <w:t>Қазақстан Республикасы</w:t>
            </w:r>
          </w:p>
          <w:p w14:paraId="620B0E8F" w14:textId="77777777" w:rsidR="00BD1CE9" w:rsidRPr="00BD1CE9" w:rsidRDefault="00BD1CE9" w:rsidP="00BD1CE9">
            <w:pPr>
              <w:overflowPunct/>
              <w:autoSpaceDE/>
              <w:autoSpaceDN/>
              <w:adjustRightInd/>
              <w:ind w:firstLine="397"/>
              <w:jc w:val="right"/>
              <w:rPr>
                <w:rFonts w:eastAsia="Calibri"/>
                <w:lang w:val="kk-KZ" w:eastAsia="en-US"/>
              </w:rPr>
            </w:pPr>
            <w:r w:rsidRPr="00BD1CE9">
              <w:rPr>
                <w:rFonts w:eastAsia="Calibri"/>
                <w:lang w:val="kk-KZ" w:eastAsia="en-US"/>
              </w:rPr>
              <w:t>Ұлттық Банкі Басқармасының</w:t>
            </w:r>
          </w:p>
          <w:p w14:paraId="5D3A5BD7" w14:textId="77777777" w:rsidR="00BD1CE9" w:rsidRPr="00BD1CE9" w:rsidRDefault="00BD1CE9" w:rsidP="00BD1CE9">
            <w:pPr>
              <w:overflowPunct/>
              <w:autoSpaceDE/>
              <w:autoSpaceDN/>
              <w:adjustRightInd/>
              <w:ind w:firstLine="397"/>
              <w:jc w:val="right"/>
              <w:rPr>
                <w:rFonts w:eastAsia="Calibri"/>
                <w:lang w:val="kk-KZ" w:eastAsia="en-US"/>
              </w:rPr>
            </w:pPr>
            <w:r w:rsidRPr="00BD1CE9">
              <w:rPr>
                <w:rFonts w:eastAsia="Calibri"/>
                <w:lang w:val="kk-KZ" w:eastAsia="en-US"/>
              </w:rPr>
              <w:t>2016 жылғы 28 қаңтардағы</w:t>
            </w:r>
          </w:p>
          <w:p w14:paraId="22E2236B" w14:textId="77777777" w:rsidR="00BD1CE9" w:rsidRPr="00BD1CE9" w:rsidRDefault="00BD1CE9" w:rsidP="00BD1CE9">
            <w:pPr>
              <w:overflowPunct/>
              <w:autoSpaceDE/>
              <w:autoSpaceDN/>
              <w:adjustRightInd/>
              <w:ind w:firstLine="397"/>
              <w:jc w:val="right"/>
              <w:rPr>
                <w:rFonts w:eastAsia="Calibri"/>
                <w:lang w:val="kk-KZ" w:eastAsia="en-US"/>
              </w:rPr>
            </w:pPr>
            <w:r w:rsidRPr="00BD1CE9">
              <w:rPr>
                <w:rFonts w:eastAsia="Calibri"/>
                <w:lang w:val="kk-KZ" w:eastAsia="en-US"/>
              </w:rPr>
              <w:t>№ 41 қаулысымен</w:t>
            </w:r>
          </w:p>
          <w:p w14:paraId="58759151" w14:textId="77777777" w:rsidR="00BD1CE9" w:rsidRPr="00BD1CE9" w:rsidRDefault="00BD1CE9" w:rsidP="00BD1CE9">
            <w:pPr>
              <w:overflowPunct/>
              <w:autoSpaceDE/>
              <w:autoSpaceDN/>
              <w:adjustRightInd/>
              <w:ind w:firstLine="397"/>
              <w:jc w:val="right"/>
              <w:rPr>
                <w:rFonts w:eastAsia="Calibri"/>
                <w:lang w:val="kk-KZ" w:eastAsia="en-US"/>
              </w:rPr>
            </w:pPr>
            <w:r w:rsidRPr="00BD1CE9">
              <w:rPr>
                <w:rFonts w:eastAsia="Calibri"/>
                <w:lang w:val="kk-KZ" w:eastAsia="en-US"/>
              </w:rPr>
              <w:t>бекітілген</w:t>
            </w:r>
          </w:p>
          <w:p w14:paraId="3154BB46" w14:textId="77777777" w:rsidR="00BD1CE9" w:rsidRPr="00BD1CE9" w:rsidRDefault="00BD1CE9" w:rsidP="00BD1CE9">
            <w:pPr>
              <w:overflowPunct/>
              <w:autoSpaceDE/>
              <w:autoSpaceDN/>
              <w:adjustRightInd/>
              <w:ind w:firstLine="397"/>
              <w:jc w:val="right"/>
              <w:rPr>
                <w:rFonts w:eastAsia="Calibri"/>
                <w:lang w:val="kk-KZ" w:eastAsia="en-US"/>
              </w:rPr>
            </w:pPr>
            <w:r w:rsidRPr="00BD1CE9">
              <w:rPr>
                <w:rFonts w:eastAsia="Calibri"/>
                <w:lang w:val="kk-KZ" w:eastAsia="en-US"/>
              </w:rPr>
              <w:t> </w:t>
            </w:r>
          </w:p>
          <w:p w14:paraId="1AA14705" w14:textId="77777777" w:rsidR="00BD1CE9" w:rsidRPr="00BD1CE9" w:rsidRDefault="00BD1CE9" w:rsidP="00BD1CE9">
            <w:pPr>
              <w:overflowPunct/>
              <w:autoSpaceDE/>
              <w:autoSpaceDN/>
              <w:adjustRightInd/>
              <w:ind w:firstLine="397"/>
              <w:jc w:val="right"/>
              <w:rPr>
                <w:rFonts w:eastAsia="Calibri"/>
                <w:lang w:val="kk-KZ" w:eastAsia="en-US"/>
              </w:rPr>
            </w:pPr>
            <w:r w:rsidRPr="00BD1CE9">
              <w:rPr>
                <w:rFonts w:eastAsia="Calibri"/>
                <w:lang w:val="kk-KZ" w:eastAsia="en-US"/>
              </w:rPr>
              <w:t> </w:t>
            </w:r>
          </w:p>
          <w:p w14:paraId="382E5572" w14:textId="77777777" w:rsidR="00BD1CE9" w:rsidRPr="00BD1CE9" w:rsidRDefault="00BD1CE9" w:rsidP="00BD1CE9">
            <w:pPr>
              <w:overflowPunct/>
              <w:autoSpaceDE/>
              <w:autoSpaceDN/>
              <w:adjustRightInd/>
              <w:ind w:firstLine="397"/>
              <w:jc w:val="center"/>
              <w:rPr>
                <w:rFonts w:eastAsia="Calibri"/>
                <w:lang w:val="kk-KZ" w:eastAsia="en-US"/>
              </w:rPr>
            </w:pPr>
            <w:r w:rsidRPr="00BD1CE9">
              <w:rPr>
                <w:rFonts w:eastAsia="Calibri"/>
                <w:lang w:val="kk-KZ" w:eastAsia="en-US"/>
              </w:rPr>
              <w:t>Қаржы ұйымдарының қаржылық есептiлiктi ұсыну</w:t>
            </w:r>
          </w:p>
          <w:p w14:paraId="6490CCF4" w14:textId="77777777" w:rsidR="00BD1CE9" w:rsidRPr="00BD1CE9" w:rsidRDefault="00BD1CE9" w:rsidP="00BD1CE9">
            <w:pPr>
              <w:overflowPunct/>
              <w:autoSpaceDE/>
              <w:autoSpaceDN/>
              <w:adjustRightInd/>
              <w:ind w:firstLine="397"/>
              <w:jc w:val="center"/>
              <w:rPr>
                <w:rFonts w:eastAsia="Calibri"/>
                <w:lang w:val="kk-KZ" w:eastAsia="en-US"/>
              </w:rPr>
            </w:pPr>
            <w:r w:rsidRPr="00BD1CE9">
              <w:rPr>
                <w:rFonts w:eastAsia="Calibri"/>
                <w:lang w:val="kk-KZ" w:eastAsia="en-US"/>
              </w:rPr>
              <w:t>қағидалары</w:t>
            </w:r>
          </w:p>
          <w:p w14:paraId="2213A4FA" w14:textId="77777777" w:rsidR="00BD1CE9" w:rsidRPr="00BD1CE9" w:rsidRDefault="00BD1CE9" w:rsidP="00BD1CE9">
            <w:pPr>
              <w:overflowPunct/>
              <w:autoSpaceDE/>
              <w:autoSpaceDN/>
              <w:adjustRightInd/>
              <w:ind w:firstLine="397"/>
              <w:jc w:val="center"/>
              <w:rPr>
                <w:rFonts w:eastAsia="Calibri"/>
                <w:lang w:val="kk-KZ" w:eastAsia="en-US"/>
              </w:rPr>
            </w:pPr>
          </w:p>
          <w:p w14:paraId="66ACD9B8" w14:textId="77777777" w:rsidR="00BD1CE9" w:rsidRPr="00BD1CE9" w:rsidRDefault="00BD1CE9" w:rsidP="00BD1CE9">
            <w:pPr>
              <w:overflowPunct/>
              <w:autoSpaceDE/>
              <w:autoSpaceDN/>
              <w:adjustRightInd/>
              <w:ind w:firstLine="397"/>
              <w:jc w:val="center"/>
              <w:rPr>
                <w:rFonts w:eastAsia="Calibri"/>
                <w:lang w:val="kk-KZ" w:eastAsia="en-US"/>
              </w:rPr>
            </w:pPr>
            <w:r w:rsidRPr="00BD1CE9">
              <w:rPr>
                <w:rFonts w:eastAsia="Calibri"/>
                <w:lang w:val="kk-KZ" w:eastAsia="en-US"/>
              </w:rPr>
              <w:t>1-тарау. Жалпы ережелер</w:t>
            </w:r>
          </w:p>
          <w:p w14:paraId="10294BF4" w14:textId="77777777" w:rsidR="00BD1CE9" w:rsidRPr="00BD1CE9" w:rsidRDefault="00BD1CE9" w:rsidP="00BD1CE9">
            <w:pPr>
              <w:overflowPunct/>
              <w:autoSpaceDE/>
              <w:autoSpaceDN/>
              <w:adjustRightInd/>
              <w:ind w:firstLine="397"/>
              <w:jc w:val="right"/>
              <w:rPr>
                <w:rFonts w:eastAsia="Calibri"/>
                <w:lang w:val="kk-KZ" w:eastAsia="en-US"/>
              </w:rPr>
            </w:pPr>
          </w:p>
          <w:p w14:paraId="1B537688" w14:textId="77777777" w:rsidR="00BD1CE9" w:rsidRPr="00BD1CE9" w:rsidRDefault="00BD1CE9" w:rsidP="00BD1CE9">
            <w:pPr>
              <w:overflowPunct/>
              <w:autoSpaceDE/>
              <w:autoSpaceDN/>
              <w:adjustRightInd/>
              <w:ind w:firstLine="397"/>
              <w:jc w:val="right"/>
              <w:rPr>
                <w:rFonts w:eastAsia="Calibri"/>
                <w:lang w:val="kk-KZ" w:eastAsia="en-US"/>
              </w:rPr>
            </w:pPr>
            <w:r w:rsidRPr="00BD1CE9">
              <w:rPr>
                <w:rFonts w:eastAsia="Calibri"/>
                <w:lang w:val="kk-KZ" w:eastAsia="en-US"/>
              </w:rPr>
              <w:t>…</w:t>
            </w:r>
          </w:p>
          <w:p w14:paraId="6BF6FD4B" w14:textId="77777777" w:rsidR="00BD1CE9" w:rsidRPr="00BD1CE9" w:rsidRDefault="00BD1CE9" w:rsidP="00BD1CE9">
            <w:pPr>
              <w:overflowPunct/>
              <w:autoSpaceDE/>
              <w:autoSpaceDN/>
              <w:adjustRightInd/>
              <w:ind w:firstLine="397"/>
              <w:jc w:val="both"/>
              <w:rPr>
                <w:rFonts w:eastAsia="Calibri"/>
                <w:lang w:val="kk-KZ" w:eastAsia="en-US"/>
              </w:rPr>
            </w:pPr>
          </w:p>
          <w:p w14:paraId="7D6027CB" w14:textId="77777777" w:rsidR="00BD1CE9" w:rsidRPr="00BD1CE9" w:rsidRDefault="00BD1CE9" w:rsidP="00BD1CE9">
            <w:pPr>
              <w:overflowPunct/>
              <w:autoSpaceDE/>
              <w:autoSpaceDN/>
              <w:adjustRightInd/>
              <w:ind w:firstLine="397"/>
              <w:jc w:val="both"/>
              <w:rPr>
                <w:rFonts w:eastAsia="Calibri"/>
                <w:b/>
                <w:lang w:val="kk-KZ" w:eastAsia="en-US"/>
              </w:rPr>
            </w:pPr>
            <w:r w:rsidRPr="00BD1CE9">
              <w:rPr>
                <w:rFonts w:eastAsia="Calibri"/>
                <w:b/>
                <w:lang w:val="kk-KZ" w:eastAsia="en-US"/>
              </w:rPr>
              <w:t>8-1.  Төтенше жағдай жарияланған және (немесе) төтенше жағдай режимі енгізілген кезде Қазақстан Республикасының Ұлттық Банкіне есептілікті ұсыну мерзімін қаржы нарығы мен қаржы ұйымдарын реттеу, бақылау және қадағалау жөніндегі уәкілетті органмен келісу бойынша Қазақстан Республикасы Ұлттық Банкі Басқармасының нормативтік емес қаулысымен өзгертуге рұқсат етіледі.</w:t>
            </w:r>
          </w:p>
        </w:tc>
        <w:tc>
          <w:tcPr>
            <w:tcW w:w="2484" w:type="dxa"/>
            <w:shd w:val="clear" w:color="auto" w:fill="auto"/>
          </w:tcPr>
          <w:p w14:paraId="6CE39932" w14:textId="77777777" w:rsidR="00BD1CE9" w:rsidRPr="00BD1CE9" w:rsidRDefault="00BD1CE9" w:rsidP="00BD1CE9">
            <w:pPr>
              <w:overflowPunct/>
              <w:autoSpaceDE/>
              <w:autoSpaceDN/>
              <w:adjustRightInd/>
              <w:jc w:val="center"/>
              <w:rPr>
                <w:rFonts w:eastAsia="Calibri"/>
                <w:b/>
                <w:lang w:eastAsia="en-US"/>
              </w:rPr>
            </w:pPr>
            <w:r w:rsidRPr="00BD1CE9">
              <w:rPr>
                <w:rFonts w:eastAsia="Calibri"/>
                <w:b/>
                <w:lang w:val="kk-KZ" w:eastAsia="en-US"/>
              </w:rPr>
              <w:t>Пункт 1 қарау</w:t>
            </w:r>
          </w:p>
        </w:tc>
      </w:tr>
      <w:tr w:rsidR="00BD1CE9" w:rsidRPr="00BD1CE9" w14:paraId="702D271E" w14:textId="77777777" w:rsidTr="00E85B91">
        <w:trPr>
          <w:trHeight w:val="470"/>
        </w:trPr>
        <w:tc>
          <w:tcPr>
            <w:tcW w:w="494" w:type="dxa"/>
            <w:shd w:val="clear" w:color="auto" w:fill="auto"/>
          </w:tcPr>
          <w:p w14:paraId="2587C156" w14:textId="77777777" w:rsidR="00BD1CE9" w:rsidRPr="00BD1CE9" w:rsidRDefault="00BD1CE9" w:rsidP="00BD1CE9">
            <w:pPr>
              <w:overflowPunct/>
              <w:autoSpaceDE/>
              <w:autoSpaceDN/>
              <w:adjustRightInd/>
              <w:jc w:val="center"/>
              <w:rPr>
                <w:rFonts w:eastAsia="Calibri"/>
                <w:b/>
                <w:lang w:eastAsia="en-US"/>
              </w:rPr>
            </w:pPr>
          </w:p>
        </w:tc>
        <w:tc>
          <w:tcPr>
            <w:tcW w:w="14742" w:type="dxa"/>
            <w:gridSpan w:val="6"/>
            <w:shd w:val="clear" w:color="auto" w:fill="auto"/>
          </w:tcPr>
          <w:p w14:paraId="6410B643" w14:textId="77777777" w:rsidR="00BD1CE9" w:rsidRPr="00BD1CE9" w:rsidRDefault="00BD1CE9" w:rsidP="00BD1CE9">
            <w:pPr>
              <w:overflowPunct/>
              <w:autoSpaceDE/>
              <w:autoSpaceDN/>
              <w:adjustRightInd/>
              <w:jc w:val="center"/>
              <w:rPr>
                <w:rFonts w:eastAsia="Calibri"/>
                <w:b/>
                <w:lang w:eastAsia="en-US"/>
              </w:rPr>
            </w:pPr>
            <w:r w:rsidRPr="00BD1CE9">
              <w:rPr>
                <w:rFonts w:eastAsia="Calibri"/>
                <w:b/>
                <w:lang w:val="kk-KZ" w:eastAsia="en-US"/>
              </w:rPr>
              <w:t xml:space="preserve">«Көрсетілетін төлем қызметтері туралы мәліметтер беру қағидаларын бекіту туралы» Қазақстан Республикасы Ұлттық Банкі Басқармасының </w:t>
            </w:r>
            <w:r w:rsidRPr="00BD1CE9">
              <w:rPr>
                <w:rFonts w:eastAsia="Calibri"/>
                <w:b/>
                <w:lang w:val="kk-KZ" w:eastAsia="en-US"/>
              </w:rPr>
              <w:br/>
              <w:t>2016 жылғы 31 тамыздағы № 213 қаулысы</w:t>
            </w:r>
          </w:p>
        </w:tc>
      </w:tr>
      <w:tr w:rsidR="00BD1CE9" w:rsidRPr="00BD1CE9" w14:paraId="3078370F" w14:textId="77777777" w:rsidTr="00E85B91">
        <w:trPr>
          <w:trHeight w:val="470"/>
        </w:trPr>
        <w:tc>
          <w:tcPr>
            <w:tcW w:w="494" w:type="dxa"/>
            <w:shd w:val="clear" w:color="auto" w:fill="auto"/>
          </w:tcPr>
          <w:p w14:paraId="0F4290A1" w14:textId="77777777" w:rsidR="00BD1CE9" w:rsidRPr="00BD1CE9" w:rsidRDefault="00BD1CE9" w:rsidP="00BD1CE9">
            <w:pPr>
              <w:overflowPunct/>
              <w:autoSpaceDE/>
              <w:autoSpaceDN/>
              <w:adjustRightInd/>
              <w:jc w:val="center"/>
              <w:rPr>
                <w:rFonts w:eastAsia="Calibri"/>
                <w:b/>
                <w:lang w:eastAsia="en-US"/>
              </w:rPr>
            </w:pPr>
            <w:r w:rsidRPr="00BD1CE9">
              <w:rPr>
                <w:rFonts w:eastAsia="Calibri"/>
                <w:b/>
                <w:lang w:eastAsia="en-US"/>
              </w:rPr>
              <w:t>4.</w:t>
            </w:r>
          </w:p>
        </w:tc>
        <w:tc>
          <w:tcPr>
            <w:tcW w:w="1701" w:type="dxa"/>
            <w:shd w:val="clear" w:color="auto" w:fill="auto"/>
          </w:tcPr>
          <w:p w14:paraId="07B3252B" w14:textId="77777777" w:rsidR="00BD1CE9" w:rsidRPr="00BD1CE9" w:rsidRDefault="00BD1CE9" w:rsidP="00BD1CE9">
            <w:pPr>
              <w:overflowPunct/>
              <w:autoSpaceDE/>
              <w:autoSpaceDN/>
              <w:adjustRightInd/>
              <w:jc w:val="center"/>
              <w:rPr>
                <w:rFonts w:eastAsia="Calibri"/>
                <w:lang w:eastAsia="en-US"/>
              </w:rPr>
            </w:pPr>
          </w:p>
        </w:tc>
        <w:tc>
          <w:tcPr>
            <w:tcW w:w="5235" w:type="dxa"/>
            <w:shd w:val="clear" w:color="auto" w:fill="auto"/>
          </w:tcPr>
          <w:p w14:paraId="7EA58A54" w14:textId="77777777" w:rsidR="00BD1CE9" w:rsidRPr="00BD1CE9" w:rsidRDefault="00BD1CE9" w:rsidP="00BD1CE9">
            <w:pPr>
              <w:overflowPunct/>
              <w:autoSpaceDE/>
              <w:autoSpaceDN/>
              <w:adjustRightInd/>
              <w:ind w:firstLine="397"/>
              <w:jc w:val="right"/>
              <w:rPr>
                <w:rFonts w:eastAsia="Calibri"/>
                <w:lang w:eastAsia="en-US"/>
              </w:rPr>
            </w:pPr>
            <w:r w:rsidRPr="00BD1CE9">
              <w:rPr>
                <w:rFonts w:eastAsia="Calibri"/>
                <w:lang w:eastAsia="en-US"/>
              </w:rPr>
              <w:t>Қазақстан Республикасы</w:t>
            </w:r>
          </w:p>
          <w:p w14:paraId="2FB8C30F" w14:textId="77777777" w:rsidR="00BD1CE9" w:rsidRPr="00BD1CE9" w:rsidRDefault="00BD1CE9" w:rsidP="00BD1CE9">
            <w:pPr>
              <w:overflowPunct/>
              <w:autoSpaceDE/>
              <w:autoSpaceDN/>
              <w:adjustRightInd/>
              <w:ind w:firstLine="397"/>
              <w:jc w:val="right"/>
              <w:rPr>
                <w:rFonts w:eastAsia="Calibri"/>
                <w:lang w:eastAsia="en-US"/>
              </w:rPr>
            </w:pPr>
            <w:r w:rsidRPr="00BD1CE9">
              <w:rPr>
                <w:rFonts w:eastAsia="Calibri"/>
                <w:lang w:eastAsia="en-US"/>
              </w:rPr>
              <w:t>Ұлттық Банкі Басқармасының</w:t>
            </w:r>
          </w:p>
          <w:p w14:paraId="5E1FEABE" w14:textId="77777777" w:rsidR="00BD1CE9" w:rsidRPr="00BD1CE9" w:rsidRDefault="00BD1CE9" w:rsidP="00BD1CE9">
            <w:pPr>
              <w:overflowPunct/>
              <w:autoSpaceDE/>
              <w:autoSpaceDN/>
              <w:adjustRightInd/>
              <w:ind w:firstLine="397"/>
              <w:jc w:val="right"/>
              <w:rPr>
                <w:rFonts w:eastAsia="Calibri"/>
                <w:lang w:eastAsia="en-US"/>
              </w:rPr>
            </w:pPr>
            <w:r w:rsidRPr="00BD1CE9">
              <w:rPr>
                <w:rFonts w:eastAsia="Calibri"/>
                <w:lang w:eastAsia="en-US"/>
              </w:rPr>
              <w:t>2016 жылғы 31 тамыздағы</w:t>
            </w:r>
          </w:p>
          <w:p w14:paraId="097D6221" w14:textId="77777777" w:rsidR="00BD1CE9" w:rsidRPr="00BD1CE9" w:rsidRDefault="00BD1CE9" w:rsidP="00BD1CE9">
            <w:pPr>
              <w:overflowPunct/>
              <w:autoSpaceDE/>
              <w:autoSpaceDN/>
              <w:adjustRightInd/>
              <w:ind w:firstLine="397"/>
              <w:jc w:val="right"/>
              <w:rPr>
                <w:rFonts w:eastAsia="Calibri"/>
                <w:lang w:eastAsia="en-US"/>
              </w:rPr>
            </w:pPr>
            <w:r w:rsidRPr="00BD1CE9">
              <w:rPr>
                <w:rFonts w:eastAsia="Calibri"/>
                <w:lang w:eastAsia="en-US"/>
              </w:rPr>
              <w:t xml:space="preserve">№ 213 </w:t>
            </w:r>
            <w:bookmarkStart w:id="4" w:name="sub1005392600"/>
            <w:r w:rsidRPr="00BD1CE9">
              <w:rPr>
                <w:rFonts w:eastAsia="Calibri"/>
                <w:lang w:eastAsia="en-US"/>
              </w:rPr>
              <w:t>қаулысымен</w:t>
            </w:r>
            <w:bookmarkEnd w:id="4"/>
          </w:p>
          <w:p w14:paraId="2A2A3D11" w14:textId="77777777" w:rsidR="00BD1CE9" w:rsidRPr="00BD1CE9" w:rsidRDefault="00BD1CE9" w:rsidP="00BD1CE9">
            <w:pPr>
              <w:overflowPunct/>
              <w:autoSpaceDE/>
              <w:autoSpaceDN/>
              <w:adjustRightInd/>
              <w:ind w:firstLine="397"/>
              <w:jc w:val="right"/>
              <w:rPr>
                <w:rFonts w:eastAsia="Calibri"/>
                <w:lang w:eastAsia="en-US"/>
              </w:rPr>
            </w:pPr>
            <w:r w:rsidRPr="00BD1CE9">
              <w:rPr>
                <w:rFonts w:eastAsia="Calibri"/>
                <w:lang w:eastAsia="en-US"/>
              </w:rPr>
              <w:t>бекітілген</w:t>
            </w:r>
          </w:p>
          <w:p w14:paraId="31758E0B" w14:textId="77777777" w:rsidR="00BD1CE9" w:rsidRPr="00BD1CE9" w:rsidRDefault="00BD1CE9" w:rsidP="00BD1CE9">
            <w:pPr>
              <w:overflowPunct/>
              <w:autoSpaceDE/>
              <w:autoSpaceDN/>
              <w:adjustRightInd/>
              <w:ind w:firstLine="397"/>
              <w:jc w:val="right"/>
              <w:rPr>
                <w:rFonts w:eastAsia="Calibri"/>
                <w:lang w:eastAsia="en-US"/>
              </w:rPr>
            </w:pPr>
            <w:r w:rsidRPr="00BD1CE9">
              <w:rPr>
                <w:rFonts w:eastAsia="Calibri"/>
                <w:lang w:eastAsia="en-US"/>
              </w:rPr>
              <w:t> </w:t>
            </w:r>
          </w:p>
          <w:p w14:paraId="05D6FFCF" w14:textId="77777777" w:rsidR="00BD1CE9" w:rsidRPr="00BD1CE9" w:rsidRDefault="00BD1CE9" w:rsidP="00BD1CE9">
            <w:pPr>
              <w:overflowPunct/>
              <w:autoSpaceDE/>
              <w:autoSpaceDN/>
              <w:adjustRightInd/>
              <w:ind w:firstLine="397"/>
              <w:jc w:val="right"/>
              <w:rPr>
                <w:rFonts w:eastAsia="Calibri"/>
                <w:lang w:eastAsia="en-US"/>
              </w:rPr>
            </w:pPr>
            <w:r w:rsidRPr="00BD1CE9">
              <w:rPr>
                <w:rFonts w:eastAsia="Calibri"/>
                <w:lang w:eastAsia="en-US"/>
              </w:rPr>
              <w:t> </w:t>
            </w:r>
          </w:p>
          <w:p w14:paraId="24206A70" w14:textId="77777777" w:rsidR="00BD1CE9" w:rsidRPr="00BD1CE9" w:rsidRDefault="00BD1CE9" w:rsidP="00BD1CE9">
            <w:pPr>
              <w:overflowPunct/>
              <w:autoSpaceDE/>
              <w:autoSpaceDN/>
              <w:adjustRightInd/>
              <w:ind w:firstLine="397"/>
              <w:jc w:val="center"/>
              <w:rPr>
                <w:rFonts w:eastAsia="Calibri"/>
                <w:lang w:eastAsia="en-US"/>
              </w:rPr>
            </w:pPr>
            <w:r w:rsidRPr="00BD1CE9">
              <w:rPr>
                <w:rFonts w:eastAsia="Calibri"/>
                <w:lang w:eastAsia="en-US"/>
              </w:rPr>
              <w:t>Көрсетілетін төлем қызметтері туралы мәліметтер беру</w:t>
            </w:r>
            <w:r w:rsidRPr="00BD1CE9">
              <w:rPr>
                <w:rFonts w:eastAsia="Calibri"/>
                <w:lang w:eastAsia="en-US"/>
              </w:rPr>
              <w:br/>
              <w:t>қағидалары</w:t>
            </w:r>
            <w:r w:rsidRPr="00BD1CE9">
              <w:rPr>
                <w:rFonts w:eastAsia="Calibri"/>
                <w:lang w:eastAsia="en-US"/>
              </w:rPr>
              <w:br/>
            </w:r>
            <w:r w:rsidRPr="00BD1CE9">
              <w:rPr>
                <w:rFonts w:eastAsia="Calibri"/>
                <w:lang w:eastAsia="en-US"/>
              </w:rPr>
              <w:br/>
            </w:r>
            <w:r w:rsidRPr="00BD1CE9">
              <w:rPr>
                <w:rFonts w:eastAsia="Calibri"/>
                <w:lang w:eastAsia="en-US"/>
              </w:rPr>
              <w:br/>
              <w:t>1-тарау. Жалпы ережелер</w:t>
            </w:r>
          </w:p>
          <w:p w14:paraId="0AA0140C" w14:textId="77777777" w:rsidR="00BD1CE9" w:rsidRPr="00BD1CE9" w:rsidRDefault="00BD1CE9" w:rsidP="00BD1CE9">
            <w:pPr>
              <w:overflowPunct/>
              <w:autoSpaceDE/>
              <w:autoSpaceDN/>
              <w:adjustRightInd/>
              <w:ind w:firstLine="397"/>
              <w:jc w:val="both"/>
              <w:rPr>
                <w:rFonts w:eastAsia="Calibri"/>
                <w:lang w:eastAsia="en-US"/>
              </w:rPr>
            </w:pPr>
            <w:r w:rsidRPr="00BD1CE9">
              <w:rPr>
                <w:rFonts w:eastAsia="Calibri"/>
                <w:lang w:eastAsia="en-US"/>
              </w:rPr>
              <w:t xml:space="preserve"> </w:t>
            </w:r>
          </w:p>
          <w:p w14:paraId="3A2DBD2B" w14:textId="77777777" w:rsidR="00BD1CE9" w:rsidRPr="00BD1CE9" w:rsidRDefault="00BD1CE9" w:rsidP="00BD1CE9">
            <w:pPr>
              <w:overflowPunct/>
              <w:autoSpaceDE/>
              <w:autoSpaceDN/>
              <w:adjustRightInd/>
              <w:ind w:firstLine="397"/>
              <w:jc w:val="both"/>
              <w:rPr>
                <w:rFonts w:eastAsia="Calibri"/>
                <w:b/>
                <w:lang w:eastAsia="en-US"/>
              </w:rPr>
            </w:pPr>
            <w:r w:rsidRPr="00BD1CE9">
              <w:rPr>
                <w:rFonts w:eastAsia="Calibri"/>
                <w:b/>
                <w:lang w:eastAsia="en-US"/>
              </w:rPr>
              <w:lastRenderedPageBreak/>
              <w:t>….</w:t>
            </w:r>
          </w:p>
          <w:p w14:paraId="07BEE5EE" w14:textId="77777777" w:rsidR="00BD1CE9" w:rsidRPr="00BD1CE9" w:rsidRDefault="00BD1CE9" w:rsidP="00BD1CE9">
            <w:pPr>
              <w:overflowPunct/>
              <w:autoSpaceDE/>
              <w:autoSpaceDN/>
              <w:adjustRightInd/>
              <w:ind w:firstLine="397"/>
              <w:jc w:val="both"/>
              <w:rPr>
                <w:rFonts w:eastAsia="Calibri"/>
                <w:lang w:eastAsia="en-US"/>
              </w:rPr>
            </w:pPr>
            <w:r w:rsidRPr="00BD1CE9">
              <w:rPr>
                <w:rFonts w:eastAsia="Calibri"/>
                <w:lang w:eastAsia="en-US"/>
              </w:rPr>
              <w:t xml:space="preserve">4. </w:t>
            </w:r>
            <w:r w:rsidRPr="00BD1CE9">
              <w:rPr>
                <w:rFonts w:eastAsia="Calibri"/>
                <w:color w:val="000000"/>
                <w:sz w:val="24"/>
                <w:szCs w:val="22"/>
                <w:lang w:val="kk-KZ" w:eastAsia="en-US"/>
              </w:rPr>
              <w:t xml:space="preserve"> </w:t>
            </w:r>
            <w:r w:rsidRPr="00BD1CE9">
              <w:rPr>
                <w:rFonts w:eastAsia="Calibri"/>
                <w:lang w:val="kk-KZ" w:eastAsia="en-US"/>
              </w:rPr>
              <w:t>Мәліметтер Ұлттық Банкке электрондық тәсілмен Ұлттық Банк белгілеген ақпарат беру форматтарымен ұсынылады.</w:t>
            </w:r>
          </w:p>
          <w:p w14:paraId="41877DA1" w14:textId="77777777" w:rsidR="00BD1CE9" w:rsidRPr="00BD1CE9" w:rsidRDefault="00BD1CE9" w:rsidP="00BD1CE9">
            <w:pPr>
              <w:overflowPunct/>
              <w:autoSpaceDE/>
              <w:autoSpaceDN/>
              <w:adjustRightInd/>
              <w:ind w:firstLine="397"/>
              <w:jc w:val="both"/>
              <w:rPr>
                <w:rFonts w:eastAsia="Calibri"/>
                <w:lang w:eastAsia="en-US"/>
              </w:rPr>
            </w:pPr>
            <w:r w:rsidRPr="00BD1CE9">
              <w:rPr>
                <w:rFonts w:eastAsia="Calibri"/>
                <w:lang w:eastAsia="en-US"/>
              </w:rPr>
              <w:t>….</w:t>
            </w:r>
          </w:p>
          <w:p w14:paraId="05EB5CBD" w14:textId="77777777" w:rsidR="00BD1CE9" w:rsidRPr="00BD1CE9" w:rsidRDefault="00BD1CE9" w:rsidP="00BD1CE9">
            <w:pPr>
              <w:overflowPunct/>
              <w:autoSpaceDE/>
              <w:autoSpaceDN/>
              <w:adjustRightInd/>
              <w:ind w:firstLine="397"/>
              <w:jc w:val="both"/>
              <w:rPr>
                <w:rFonts w:eastAsia="Calibri"/>
                <w:b/>
                <w:lang w:val="kk-KZ" w:eastAsia="en-US"/>
              </w:rPr>
            </w:pPr>
            <w:r w:rsidRPr="00BD1CE9">
              <w:rPr>
                <w:rFonts w:eastAsia="Calibri"/>
                <w:b/>
                <w:lang w:eastAsia="en-US"/>
              </w:rPr>
              <w:t xml:space="preserve">6-1. </w:t>
            </w:r>
            <w:r w:rsidRPr="00BD1CE9">
              <w:rPr>
                <w:rFonts w:eastAsia="Calibri"/>
                <w:b/>
                <w:lang w:val="kk-KZ" w:eastAsia="en-US"/>
              </w:rPr>
              <w:t>жоқ</w:t>
            </w:r>
          </w:p>
        </w:tc>
        <w:tc>
          <w:tcPr>
            <w:tcW w:w="5322" w:type="dxa"/>
            <w:gridSpan w:val="3"/>
            <w:shd w:val="clear" w:color="auto" w:fill="auto"/>
          </w:tcPr>
          <w:p w14:paraId="31516A92" w14:textId="77777777" w:rsidR="00BD1CE9" w:rsidRPr="00BD1CE9" w:rsidRDefault="00BD1CE9" w:rsidP="00BD1CE9">
            <w:pPr>
              <w:overflowPunct/>
              <w:autoSpaceDE/>
              <w:autoSpaceDN/>
              <w:adjustRightInd/>
              <w:ind w:firstLine="397"/>
              <w:jc w:val="right"/>
              <w:rPr>
                <w:rFonts w:eastAsia="Calibri"/>
                <w:lang w:val="kk-KZ" w:eastAsia="en-US"/>
              </w:rPr>
            </w:pPr>
            <w:r w:rsidRPr="00BD1CE9">
              <w:rPr>
                <w:rFonts w:eastAsia="Calibri"/>
                <w:lang w:val="kk-KZ" w:eastAsia="en-US"/>
              </w:rPr>
              <w:lastRenderedPageBreak/>
              <w:t>Қазақстан Республикасы</w:t>
            </w:r>
          </w:p>
          <w:p w14:paraId="1B722773" w14:textId="77777777" w:rsidR="00BD1CE9" w:rsidRPr="00BD1CE9" w:rsidRDefault="00BD1CE9" w:rsidP="00BD1CE9">
            <w:pPr>
              <w:overflowPunct/>
              <w:autoSpaceDE/>
              <w:autoSpaceDN/>
              <w:adjustRightInd/>
              <w:ind w:firstLine="397"/>
              <w:jc w:val="right"/>
              <w:rPr>
                <w:rFonts w:eastAsia="Calibri"/>
                <w:lang w:val="kk-KZ" w:eastAsia="en-US"/>
              </w:rPr>
            </w:pPr>
            <w:r w:rsidRPr="00BD1CE9">
              <w:rPr>
                <w:rFonts w:eastAsia="Calibri"/>
                <w:lang w:val="kk-KZ" w:eastAsia="en-US"/>
              </w:rPr>
              <w:t>Ұлттық Банкі Басқармасының</w:t>
            </w:r>
          </w:p>
          <w:p w14:paraId="05603A67" w14:textId="77777777" w:rsidR="00BD1CE9" w:rsidRPr="00BD1CE9" w:rsidRDefault="00BD1CE9" w:rsidP="00BD1CE9">
            <w:pPr>
              <w:overflowPunct/>
              <w:autoSpaceDE/>
              <w:autoSpaceDN/>
              <w:adjustRightInd/>
              <w:ind w:firstLine="397"/>
              <w:jc w:val="right"/>
              <w:rPr>
                <w:rFonts w:eastAsia="Calibri"/>
                <w:lang w:val="kk-KZ" w:eastAsia="en-US"/>
              </w:rPr>
            </w:pPr>
            <w:r w:rsidRPr="00BD1CE9">
              <w:rPr>
                <w:rFonts w:eastAsia="Calibri"/>
                <w:lang w:val="kk-KZ" w:eastAsia="en-US"/>
              </w:rPr>
              <w:t>2016 жылғы 31 тамыздағы</w:t>
            </w:r>
          </w:p>
          <w:p w14:paraId="57AD29CE" w14:textId="77777777" w:rsidR="00BD1CE9" w:rsidRPr="00BD1CE9" w:rsidRDefault="00BD1CE9" w:rsidP="00BD1CE9">
            <w:pPr>
              <w:overflowPunct/>
              <w:autoSpaceDE/>
              <w:autoSpaceDN/>
              <w:adjustRightInd/>
              <w:ind w:firstLine="397"/>
              <w:jc w:val="right"/>
              <w:rPr>
                <w:rFonts w:eastAsia="Calibri"/>
                <w:lang w:val="kk-KZ" w:eastAsia="en-US"/>
              </w:rPr>
            </w:pPr>
            <w:r w:rsidRPr="00BD1CE9">
              <w:rPr>
                <w:rFonts w:eastAsia="Calibri"/>
                <w:lang w:val="kk-KZ" w:eastAsia="en-US"/>
              </w:rPr>
              <w:t>№ 213 қаулысымен</w:t>
            </w:r>
          </w:p>
          <w:p w14:paraId="29299A01" w14:textId="77777777" w:rsidR="00BD1CE9" w:rsidRPr="00BD1CE9" w:rsidRDefault="00BD1CE9" w:rsidP="00BD1CE9">
            <w:pPr>
              <w:overflowPunct/>
              <w:autoSpaceDE/>
              <w:autoSpaceDN/>
              <w:adjustRightInd/>
              <w:ind w:firstLine="397"/>
              <w:jc w:val="right"/>
              <w:rPr>
                <w:rFonts w:eastAsia="Calibri"/>
                <w:lang w:val="kk-KZ" w:eastAsia="en-US"/>
              </w:rPr>
            </w:pPr>
            <w:r w:rsidRPr="00BD1CE9">
              <w:rPr>
                <w:rFonts w:eastAsia="Calibri"/>
                <w:lang w:val="kk-KZ" w:eastAsia="en-US"/>
              </w:rPr>
              <w:t>бекітілген</w:t>
            </w:r>
          </w:p>
          <w:p w14:paraId="3C05EDDB" w14:textId="77777777" w:rsidR="00BD1CE9" w:rsidRPr="00BD1CE9" w:rsidRDefault="00BD1CE9" w:rsidP="00BD1CE9">
            <w:pPr>
              <w:overflowPunct/>
              <w:autoSpaceDE/>
              <w:autoSpaceDN/>
              <w:adjustRightInd/>
              <w:ind w:firstLine="397"/>
              <w:jc w:val="right"/>
              <w:rPr>
                <w:rFonts w:eastAsia="Calibri"/>
                <w:lang w:val="kk-KZ" w:eastAsia="en-US"/>
              </w:rPr>
            </w:pPr>
            <w:r w:rsidRPr="00BD1CE9">
              <w:rPr>
                <w:rFonts w:eastAsia="Calibri"/>
                <w:lang w:val="kk-KZ" w:eastAsia="en-US"/>
              </w:rPr>
              <w:t> </w:t>
            </w:r>
          </w:p>
          <w:p w14:paraId="4A82CE10" w14:textId="77777777" w:rsidR="00BD1CE9" w:rsidRPr="00BD1CE9" w:rsidRDefault="00BD1CE9" w:rsidP="00BD1CE9">
            <w:pPr>
              <w:overflowPunct/>
              <w:autoSpaceDE/>
              <w:autoSpaceDN/>
              <w:adjustRightInd/>
              <w:ind w:firstLine="397"/>
              <w:jc w:val="right"/>
              <w:rPr>
                <w:rFonts w:eastAsia="Calibri"/>
                <w:lang w:val="kk-KZ" w:eastAsia="en-US"/>
              </w:rPr>
            </w:pPr>
            <w:r w:rsidRPr="00BD1CE9">
              <w:rPr>
                <w:rFonts w:eastAsia="Calibri"/>
                <w:lang w:val="kk-KZ" w:eastAsia="en-US"/>
              </w:rPr>
              <w:t> </w:t>
            </w:r>
          </w:p>
          <w:p w14:paraId="17281E0C" w14:textId="77777777" w:rsidR="00BD1CE9" w:rsidRPr="00BD1CE9" w:rsidRDefault="00BD1CE9" w:rsidP="00BD1CE9">
            <w:pPr>
              <w:overflowPunct/>
              <w:autoSpaceDE/>
              <w:autoSpaceDN/>
              <w:adjustRightInd/>
              <w:ind w:firstLine="397"/>
              <w:jc w:val="center"/>
              <w:rPr>
                <w:rFonts w:eastAsia="Calibri"/>
                <w:lang w:val="kk-KZ" w:eastAsia="en-US"/>
              </w:rPr>
            </w:pPr>
            <w:r w:rsidRPr="00BD1CE9">
              <w:rPr>
                <w:rFonts w:eastAsia="Calibri"/>
                <w:lang w:val="kk-KZ" w:eastAsia="en-US"/>
              </w:rPr>
              <w:t>Көрсетілетін төлем қызметтері туралы мәліметтер беру</w:t>
            </w:r>
            <w:r w:rsidRPr="00BD1CE9">
              <w:rPr>
                <w:rFonts w:eastAsia="Calibri"/>
                <w:lang w:val="kk-KZ" w:eastAsia="en-US"/>
              </w:rPr>
              <w:br/>
              <w:t>қағидалары</w:t>
            </w:r>
            <w:r w:rsidRPr="00BD1CE9">
              <w:rPr>
                <w:rFonts w:eastAsia="Calibri"/>
                <w:lang w:val="kk-KZ" w:eastAsia="en-US"/>
              </w:rPr>
              <w:br/>
            </w:r>
            <w:r w:rsidRPr="00BD1CE9">
              <w:rPr>
                <w:rFonts w:eastAsia="Calibri"/>
                <w:lang w:val="kk-KZ" w:eastAsia="en-US"/>
              </w:rPr>
              <w:br/>
            </w:r>
            <w:r w:rsidRPr="00BD1CE9">
              <w:rPr>
                <w:rFonts w:eastAsia="Calibri"/>
                <w:lang w:val="kk-KZ" w:eastAsia="en-US"/>
              </w:rPr>
              <w:br/>
              <w:t>1-тарау. Жалпы ережелер</w:t>
            </w:r>
          </w:p>
          <w:p w14:paraId="79156ADA" w14:textId="77777777" w:rsidR="00BD1CE9" w:rsidRPr="00BD1CE9" w:rsidRDefault="00BD1CE9" w:rsidP="00BD1CE9">
            <w:pPr>
              <w:overflowPunct/>
              <w:autoSpaceDE/>
              <w:autoSpaceDN/>
              <w:adjustRightInd/>
              <w:ind w:firstLine="397"/>
              <w:jc w:val="right"/>
              <w:rPr>
                <w:rFonts w:eastAsia="Calibri"/>
                <w:lang w:val="kk-KZ" w:eastAsia="en-US"/>
              </w:rPr>
            </w:pPr>
            <w:r w:rsidRPr="00BD1CE9">
              <w:rPr>
                <w:rFonts w:eastAsia="Calibri"/>
                <w:lang w:val="kk-KZ" w:eastAsia="en-US"/>
              </w:rPr>
              <w:t xml:space="preserve"> </w:t>
            </w:r>
          </w:p>
          <w:p w14:paraId="45B12BC0" w14:textId="77777777" w:rsidR="00BD1CE9" w:rsidRPr="00BD1CE9" w:rsidRDefault="00BD1CE9" w:rsidP="00BD1CE9">
            <w:pPr>
              <w:overflowPunct/>
              <w:autoSpaceDE/>
              <w:autoSpaceDN/>
              <w:adjustRightInd/>
              <w:ind w:firstLine="397"/>
              <w:jc w:val="both"/>
              <w:rPr>
                <w:rFonts w:eastAsia="Calibri"/>
                <w:lang w:val="kk-KZ" w:eastAsia="en-US"/>
              </w:rPr>
            </w:pPr>
            <w:r w:rsidRPr="00BD1CE9">
              <w:rPr>
                <w:rFonts w:eastAsia="Calibri"/>
                <w:lang w:val="kk-KZ" w:eastAsia="en-US"/>
              </w:rPr>
              <w:lastRenderedPageBreak/>
              <w:t xml:space="preserve">4. </w:t>
            </w:r>
            <w:r w:rsidRPr="00BD1CE9">
              <w:rPr>
                <w:rFonts w:eastAsia="Calibri"/>
                <w:color w:val="000000"/>
                <w:sz w:val="24"/>
                <w:szCs w:val="22"/>
                <w:lang w:val="kk-KZ" w:eastAsia="en-US"/>
              </w:rPr>
              <w:t xml:space="preserve"> </w:t>
            </w:r>
            <w:r w:rsidRPr="00BD1CE9">
              <w:rPr>
                <w:rFonts w:eastAsia="Calibri"/>
                <w:lang w:val="kk-KZ" w:eastAsia="en-US"/>
              </w:rPr>
              <w:t>Мәліметтер Қазақстан Республикасының Ұлттық Банкіне (әрі қарай – Ұллтық Банк) электрондық тәсілмен Ұлттық Банк белгілеген ақпарат беру форматтарымен ұсынылады.</w:t>
            </w:r>
          </w:p>
          <w:p w14:paraId="38E836A6" w14:textId="77777777" w:rsidR="00BD1CE9" w:rsidRPr="00BD1CE9" w:rsidRDefault="00BD1CE9" w:rsidP="00BD1CE9">
            <w:pPr>
              <w:overflowPunct/>
              <w:autoSpaceDE/>
              <w:autoSpaceDN/>
              <w:adjustRightInd/>
              <w:ind w:firstLine="397"/>
              <w:jc w:val="both"/>
              <w:rPr>
                <w:rFonts w:eastAsia="Calibri"/>
                <w:lang w:val="kk-KZ" w:eastAsia="en-US"/>
              </w:rPr>
            </w:pPr>
            <w:r w:rsidRPr="00BD1CE9">
              <w:rPr>
                <w:rFonts w:eastAsia="Calibri"/>
                <w:lang w:val="kk-KZ" w:eastAsia="en-US"/>
              </w:rPr>
              <w:t>…</w:t>
            </w:r>
          </w:p>
          <w:p w14:paraId="3F85463C" w14:textId="77777777" w:rsidR="00BD1CE9" w:rsidRPr="00BD1CE9" w:rsidRDefault="00BD1CE9" w:rsidP="00BD1CE9">
            <w:pPr>
              <w:overflowPunct/>
              <w:autoSpaceDE/>
              <w:autoSpaceDN/>
              <w:adjustRightInd/>
              <w:ind w:firstLine="397"/>
              <w:jc w:val="both"/>
              <w:rPr>
                <w:rFonts w:eastAsia="Calibri"/>
                <w:b/>
                <w:lang w:val="kk-KZ" w:eastAsia="en-US"/>
              </w:rPr>
            </w:pPr>
            <w:r w:rsidRPr="00BD1CE9">
              <w:rPr>
                <w:rFonts w:eastAsia="Calibri"/>
                <w:b/>
                <w:lang w:val="kk-KZ" w:eastAsia="en-US"/>
              </w:rPr>
              <w:t>6-1.  Төтенше жағдай жарияланған және (немесе) төтенше жағдай режимі енгізілген кезде Қазақстан Республикасының Ұлттық Банкіне есептілікті ұсыну мерзімін қаржы нарығы мен қаржы ұйымдарын реттеу, бақылау және қадағалау жөніндегі уәкілетті органмен келісу бойынша Қазақстан Республикасы Ұлттық Банкі Басқармасының нормативтік емес қаулысымен өзгертуге рұқсат етіледі.</w:t>
            </w:r>
          </w:p>
        </w:tc>
        <w:tc>
          <w:tcPr>
            <w:tcW w:w="2484" w:type="dxa"/>
            <w:shd w:val="clear" w:color="auto" w:fill="auto"/>
          </w:tcPr>
          <w:p w14:paraId="76E45405" w14:textId="77777777" w:rsidR="00BD1CE9" w:rsidRPr="00BD1CE9" w:rsidRDefault="00BD1CE9" w:rsidP="00BD1CE9">
            <w:pPr>
              <w:overflowPunct/>
              <w:autoSpaceDE/>
              <w:autoSpaceDN/>
              <w:adjustRightInd/>
              <w:jc w:val="center"/>
              <w:rPr>
                <w:rFonts w:eastAsia="Calibri"/>
                <w:b/>
                <w:lang w:eastAsia="en-US"/>
              </w:rPr>
            </w:pPr>
            <w:r w:rsidRPr="00BD1CE9">
              <w:rPr>
                <w:rFonts w:eastAsia="Calibri"/>
                <w:b/>
                <w:lang w:val="kk-KZ" w:eastAsia="en-US"/>
              </w:rPr>
              <w:lastRenderedPageBreak/>
              <w:t>Пункт 1 қарау</w:t>
            </w:r>
          </w:p>
        </w:tc>
      </w:tr>
      <w:tr w:rsidR="00BD1CE9" w:rsidRPr="00BD1CE9" w14:paraId="2BC41867" w14:textId="77777777" w:rsidTr="00E85B91">
        <w:trPr>
          <w:trHeight w:val="470"/>
        </w:trPr>
        <w:tc>
          <w:tcPr>
            <w:tcW w:w="494" w:type="dxa"/>
            <w:shd w:val="clear" w:color="auto" w:fill="auto"/>
          </w:tcPr>
          <w:p w14:paraId="0EE4FC04" w14:textId="77777777" w:rsidR="00BD1CE9" w:rsidRPr="00BD1CE9" w:rsidRDefault="00BD1CE9" w:rsidP="00BD1CE9">
            <w:pPr>
              <w:overflowPunct/>
              <w:autoSpaceDE/>
              <w:autoSpaceDN/>
              <w:adjustRightInd/>
              <w:jc w:val="center"/>
              <w:rPr>
                <w:rFonts w:eastAsia="Calibri"/>
                <w:b/>
                <w:lang w:eastAsia="en-US"/>
              </w:rPr>
            </w:pPr>
          </w:p>
        </w:tc>
        <w:tc>
          <w:tcPr>
            <w:tcW w:w="14742" w:type="dxa"/>
            <w:gridSpan w:val="6"/>
            <w:shd w:val="clear" w:color="auto" w:fill="auto"/>
          </w:tcPr>
          <w:p w14:paraId="01A4D676" w14:textId="77777777" w:rsidR="00BD1CE9" w:rsidRPr="00BD1CE9" w:rsidRDefault="00BD1CE9" w:rsidP="00BD1CE9">
            <w:pPr>
              <w:overflowPunct/>
              <w:autoSpaceDE/>
              <w:autoSpaceDN/>
              <w:adjustRightInd/>
              <w:jc w:val="center"/>
              <w:rPr>
                <w:rFonts w:eastAsia="Calibri"/>
                <w:b/>
                <w:lang w:eastAsia="en-US"/>
              </w:rPr>
            </w:pPr>
            <w:r w:rsidRPr="00BD1CE9">
              <w:rPr>
                <w:rFonts w:eastAsia="Calibri"/>
                <w:b/>
                <w:lang w:val="kk-KZ" w:eastAsia="en-US"/>
              </w:rPr>
              <w:t>«Сақтандыру төлемдеріне кепілдік беру қоры» акционерлік қоғамы есептілігінің тізбесін, нысандарын, ұсыну мерзімдерін және оларды табыс ету қағидаларын бекіту туралы» Қазақстан Республикасы Ұлттық Банкі Басқармасының 2016 жылғы 28 қазандағы № 261 қаулысы</w:t>
            </w:r>
          </w:p>
        </w:tc>
      </w:tr>
      <w:tr w:rsidR="00BD1CE9" w:rsidRPr="00BD1CE9" w14:paraId="6C459551" w14:textId="77777777" w:rsidTr="00E85B91">
        <w:trPr>
          <w:trHeight w:val="470"/>
        </w:trPr>
        <w:tc>
          <w:tcPr>
            <w:tcW w:w="494" w:type="dxa"/>
            <w:shd w:val="clear" w:color="auto" w:fill="auto"/>
          </w:tcPr>
          <w:p w14:paraId="1CE8EF5A" w14:textId="77777777" w:rsidR="00BD1CE9" w:rsidRPr="00BD1CE9" w:rsidRDefault="00BD1CE9" w:rsidP="00BD1CE9">
            <w:pPr>
              <w:overflowPunct/>
              <w:autoSpaceDE/>
              <w:autoSpaceDN/>
              <w:adjustRightInd/>
              <w:jc w:val="center"/>
              <w:rPr>
                <w:rFonts w:eastAsia="Calibri"/>
                <w:b/>
                <w:lang w:eastAsia="en-US"/>
              </w:rPr>
            </w:pPr>
            <w:r w:rsidRPr="00BD1CE9">
              <w:rPr>
                <w:rFonts w:eastAsia="Calibri"/>
                <w:b/>
                <w:lang w:eastAsia="en-US"/>
              </w:rPr>
              <w:t>5.</w:t>
            </w:r>
          </w:p>
        </w:tc>
        <w:tc>
          <w:tcPr>
            <w:tcW w:w="1701" w:type="dxa"/>
            <w:shd w:val="clear" w:color="auto" w:fill="auto"/>
          </w:tcPr>
          <w:p w14:paraId="2F331D0F" w14:textId="77777777" w:rsidR="00BD1CE9" w:rsidRPr="00BD1CE9" w:rsidRDefault="00BD1CE9" w:rsidP="00BD1CE9">
            <w:pPr>
              <w:overflowPunct/>
              <w:autoSpaceDE/>
              <w:autoSpaceDN/>
              <w:adjustRightInd/>
              <w:jc w:val="center"/>
              <w:rPr>
                <w:rFonts w:eastAsia="Calibri"/>
                <w:b/>
                <w:lang w:val="kk-KZ" w:eastAsia="en-US"/>
              </w:rPr>
            </w:pPr>
          </w:p>
          <w:p w14:paraId="56EEA3F9" w14:textId="77777777" w:rsidR="00BD1CE9" w:rsidRPr="00BD1CE9" w:rsidRDefault="00BD1CE9" w:rsidP="00BD1CE9">
            <w:pPr>
              <w:overflowPunct/>
              <w:autoSpaceDE/>
              <w:autoSpaceDN/>
              <w:adjustRightInd/>
              <w:jc w:val="center"/>
              <w:rPr>
                <w:rFonts w:eastAsia="Calibri"/>
                <w:b/>
                <w:lang w:val="kk-KZ" w:eastAsia="en-US"/>
              </w:rPr>
            </w:pPr>
          </w:p>
          <w:p w14:paraId="1C156FA6" w14:textId="77777777" w:rsidR="00BD1CE9" w:rsidRPr="00BD1CE9" w:rsidRDefault="00BD1CE9" w:rsidP="00BD1CE9">
            <w:pPr>
              <w:overflowPunct/>
              <w:autoSpaceDE/>
              <w:autoSpaceDN/>
              <w:adjustRightInd/>
              <w:jc w:val="center"/>
              <w:rPr>
                <w:rFonts w:eastAsia="Calibri"/>
                <w:b/>
                <w:lang w:val="kk-KZ" w:eastAsia="en-US"/>
              </w:rPr>
            </w:pPr>
          </w:p>
        </w:tc>
        <w:tc>
          <w:tcPr>
            <w:tcW w:w="5235" w:type="dxa"/>
            <w:shd w:val="clear" w:color="auto" w:fill="auto"/>
          </w:tcPr>
          <w:p w14:paraId="7D68E98D" w14:textId="77777777" w:rsidR="00BD1CE9" w:rsidRPr="00BD1CE9" w:rsidRDefault="00BD1CE9" w:rsidP="00BD1CE9">
            <w:pPr>
              <w:overflowPunct/>
              <w:autoSpaceDE/>
              <w:autoSpaceDN/>
              <w:adjustRightInd/>
              <w:ind w:firstLine="397"/>
              <w:jc w:val="both"/>
              <w:rPr>
                <w:rFonts w:eastAsia="Calibri"/>
                <w:lang w:eastAsia="en-US"/>
              </w:rPr>
            </w:pPr>
            <w:r w:rsidRPr="00BD1CE9">
              <w:rPr>
                <w:rFonts w:eastAsia="Calibri"/>
                <w:lang w:eastAsia="en-US"/>
              </w:rPr>
              <w:t>…</w:t>
            </w:r>
          </w:p>
          <w:p w14:paraId="3CD4B38B" w14:textId="77777777" w:rsidR="00BD1CE9" w:rsidRPr="00BD1CE9" w:rsidRDefault="00BD1CE9" w:rsidP="00BD1CE9">
            <w:pPr>
              <w:overflowPunct/>
              <w:autoSpaceDE/>
              <w:autoSpaceDN/>
              <w:adjustRightInd/>
              <w:ind w:firstLine="397"/>
              <w:jc w:val="both"/>
              <w:rPr>
                <w:rFonts w:eastAsia="Calibri"/>
                <w:lang w:eastAsia="en-US"/>
              </w:rPr>
            </w:pPr>
          </w:p>
          <w:p w14:paraId="46F8B5EF" w14:textId="77777777" w:rsidR="00BD1CE9" w:rsidRPr="00BD1CE9" w:rsidRDefault="00BD1CE9" w:rsidP="00BD1CE9">
            <w:pPr>
              <w:overflowPunct/>
              <w:autoSpaceDE/>
              <w:autoSpaceDN/>
              <w:adjustRightInd/>
              <w:ind w:firstLine="397"/>
              <w:jc w:val="both"/>
              <w:rPr>
                <w:rFonts w:eastAsia="Calibri"/>
                <w:lang w:eastAsia="en-US"/>
              </w:rPr>
            </w:pPr>
            <w:r w:rsidRPr="00BD1CE9">
              <w:rPr>
                <w:rFonts w:eastAsia="Calibri"/>
                <w:lang w:eastAsia="en-US"/>
              </w:rPr>
              <w:t>1. Мыналар:</w:t>
            </w:r>
          </w:p>
          <w:p w14:paraId="4E6874E1" w14:textId="77777777" w:rsidR="00BD1CE9" w:rsidRPr="00BD1CE9" w:rsidRDefault="00BD1CE9" w:rsidP="00BD1CE9">
            <w:pPr>
              <w:overflowPunct/>
              <w:autoSpaceDE/>
              <w:autoSpaceDN/>
              <w:adjustRightInd/>
              <w:ind w:firstLine="397"/>
              <w:jc w:val="both"/>
              <w:rPr>
                <w:rFonts w:eastAsia="Calibri"/>
                <w:lang w:eastAsia="en-US"/>
              </w:rPr>
            </w:pPr>
            <w:r w:rsidRPr="00BD1CE9">
              <w:rPr>
                <w:rFonts w:eastAsia="Calibri"/>
                <w:lang w:eastAsia="en-US"/>
              </w:rPr>
              <w:t>…</w:t>
            </w:r>
          </w:p>
          <w:p w14:paraId="1858BA86" w14:textId="77777777" w:rsidR="00BD1CE9" w:rsidRPr="00BD1CE9" w:rsidRDefault="00BD1CE9" w:rsidP="00BD1CE9">
            <w:pPr>
              <w:overflowPunct/>
              <w:autoSpaceDE/>
              <w:autoSpaceDN/>
              <w:adjustRightInd/>
              <w:ind w:firstLine="397"/>
              <w:jc w:val="both"/>
              <w:rPr>
                <w:rFonts w:eastAsia="Calibri"/>
                <w:lang w:eastAsia="en-US"/>
              </w:rPr>
            </w:pPr>
          </w:p>
          <w:p w14:paraId="1EF877E8" w14:textId="77777777" w:rsidR="00BD1CE9" w:rsidRPr="00BD1CE9" w:rsidRDefault="00BD1CE9" w:rsidP="00BD1CE9">
            <w:pPr>
              <w:overflowPunct/>
              <w:autoSpaceDE/>
              <w:autoSpaceDN/>
              <w:adjustRightInd/>
              <w:ind w:firstLine="397"/>
              <w:jc w:val="both"/>
              <w:rPr>
                <w:rFonts w:eastAsia="Calibri"/>
                <w:b/>
                <w:lang w:val="kk-KZ" w:eastAsia="en-US"/>
              </w:rPr>
            </w:pPr>
            <w:r w:rsidRPr="00BD1CE9">
              <w:rPr>
                <w:rFonts w:eastAsia="Calibri"/>
                <w:b/>
                <w:lang w:eastAsia="en-US"/>
              </w:rPr>
              <w:t>2-1. жо</w:t>
            </w:r>
            <w:r w:rsidRPr="00BD1CE9">
              <w:rPr>
                <w:rFonts w:eastAsia="Calibri"/>
                <w:b/>
                <w:lang w:val="kk-KZ" w:eastAsia="en-US"/>
              </w:rPr>
              <w:t>қ</w:t>
            </w:r>
          </w:p>
        </w:tc>
        <w:tc>
          <w:tcPr>
            <w:tcW w:w="5322" w:type="dxa"/>
            <w:gridSpan w:val="3"/>
            <w:shd w:val="clear" w:color="auto" w:fill="auto"/>
          </w:tcPr>
          <w:p w14:paraId="3D1CAEDC" w14:textId="77777777" w:rsidR="00BD1CE9" w:rsidRPr="00BD1CE9" w:rsidRDefault="00BD1CE9" w:rsidP="00BD1CE9">
            <w:pPr>
              <w:overflowPunct/>
              <w:autoSpaceDE/>
              <w:autoSpaceDN/>
              <w:adjustRightInd/>
              <w:ind w:firstLine="397"/>
              <w:jc w:val="both"/>
              <w:rPr>
                <w:rFonts w:eastAsia="Calibri"/>
                <w:lang w:val="kk-KZ" w:eastAsia="en-US"/>
              </w:rPr>
            </w:pPr>
            <w:r w:rsidRPr="00BD1CE9">
              <w:rPr>
                <w:rFonts w:eastAsia="Calibri"/>
                <w:lang w:val="kk-KZ" w:eastAsia="en-US"/>
              </w:rPr>
              <w:t>…</w:t>
            </w:r>
          </w:p>
          <w:p w14:paraId="106D14E0" w14:textId="77777777" w:rsidR="00BD1CE9" w:rsidRPr="00BD1CE9" w:rsidRDefault="00BD1CE9" w:rsidP="00BD1CE9">
            <w:pPr>
              <w:overflowPunct/>
              <w:autoSpaceDE/>
              <w:autoSpaceDN/>
              <w:adjustRightInd/>
              <w:ind w:firstLine="397"/>
              <w:jc w:val="both"/>
              <w:rPr>
                <w:rFonts w:eastAsia="Calibri"/>
                <w:lang w:val="kk-KZ" w:eastAsia="en-US"/>
              </w:rPr>
            </w:pPr>
          </w:p>
          <w:p w14:paraId="43C69EE1" w14:textId="77777777" w:rsidR="00BD1CE9" w:rsidRPr="00BD1CE9" w:rsidRDefault="00BD1CE9" w:rsidP="00BD1CE9">
            <w:pPr>
              <w:overflowPunct/>
              <w:autoSpaceDE/>
              <w:autoSpaceDN/>
              <w:adjustRightInd/>
              <w:ind w:firstLine="397"/>
              <w:jc w:val="both"/>
              <w:rPr>
                <w:rFonts w:eastAsia="Calibri"/>
                <w:lang w:val="kk-KZ" w:eastAsia="en-US"/>
              </w:rPr>
            </w:pPr>
            <w:r w:rsidRPr="00BD1CE9">
              <w:rPr>
                <w:rFonts w:eastAsia="Calibri"/>
                <w:lang w:val="kk-KZ" w:eastAsia="en-US"/>
              </w:rPr>
              <w:t>1. Мыналар:</w:t>
            </w:r>
          </w:p>
          <w:p w14:paraId="35C9FED9" w14:textId="77777777" w:rsidR="00BD1CE9" w:rsidRPr="00BD1CE9" w:rsidRDefault="00BD1CE9" w:rsidP="00BD1CE9">
            <w:pPr>
              <w:overflowPunct/>
              <w:autoSpaceDE/>
              <w:autoSpaceDN/>
              <w:adjustRightInd/>
              <w:ind w:firstLine="397"/>
              <w:jc w:val="both"/>
              <w:rPr>
                <w:rFonts w:eastAsia="Calibri"/>
                <w:lang w:val="kk-KZ" w:eastAsia="en-US"/>
              </w:rPr>
            </w:pPr>
            <w:r w:rsidRPr="00BD1CE9">
              <w:rPr>
                <w:rFonts w:eastAsia="Calibri"/>
                <w:lang w:val="kk-KZ" w:eastAsia="en-US"/>
              </w:rPr>
              <w:t>…</w:t>
            </w:r>
          </w:p>
          <w:p w14:paraId="21428DE5" w14:textId="77777777" w:rsidR="00BD1CE9" w:rsidRPr="00BD1CE9" w:rsidRDefault="00BD1CE9" w:rsidP="00BD1CE9">
            <w:pPr>
              <w:overflowPunct/>
              <w:autoSpaceDE/>
              <w:autoSpaceDN/>
              <w:adjustRightInd/>
              <w:ind w:firstLine="397"/>
              <w:jc w:val="both"/>
              <w:rPr>
                <w:rFonts w:eastAsia="Calibri"/>
                <w:lang w:val="kk-KZ" w:eastAsia="en-US"/>
              </w:rPr>
            </w:pPr>
          </w:p>
          <w:p w14:paraId="114A5379" w14:textId="77777777" w:rsidR="00BD1CE9" w:rsidRPr="00BD1CE9" w:rsidRDefault="00BD1CE9" w:rsidP="00BD1CE9">
            <w:pPr>
              <w:overflowPunct/>
              <w:autoSpaceDE/>
              <w:autoSpaceDN/>
              <w:adjustRightInd/>
              <w:ind w:firstLine="397"/>
              <w:jc w:val="both"/>
              <w:rPr>
                <w:rFonts w:eastAsia="Calibri"/>
                <w:b/>
                <w:lang w:val="kk-KZ" w:eastAsia="en-US"/>
              </w:rPr>
            </w:pPr>
            <w:r w:rsidRPr="00BD1CE9">
              <w:rPr>
                <w:rFonts w:eastAsia="Calibri"/>
                <w:b/>
                <w:lang w:val="kk-KZ" w:eastAsia="en-US"/>
              </w:rPr>
              <w:t>2-1. Төтенше жағдай жарияланған және (немесе) төтенше жағдай режимі енгізілген кезде Қазақстан Республикасының Ұлттық Банкіне есептілікті ұсыну мерзімін қаржы нарығы мен қаржы ұйымдарын реттеу, бақылау және қадағалау жөніндегі уәкілетті органмен келісу бойынша Қазақстан Республикасы Ұлттық Банкі Басқармасының нормативтік емес қаулысымен өзгертуге рұқсат етіледі.</w:t>
            </w:r>
          </w:p>
        </w:tc>
        <w:tc>
          <w:tcPr>
            <w:tcW w:w="2484" w:type="dxa"/>
            <w:shd w:val="clear" w:color="auto" w:fill="auto"/>
          </w:tcPr>
          <w:p w14:paraId="6B711528" w14:textId="77777777" w:rsidR="00BD1CE9" w:rsidRPr="00BD1CE9" w:rsidRDefault="00BD1CE9" w:rsidP="00BD1CE9">
            <w:pPr>
              <w:overflowPunct/>
              <w:autoSpaceDE/>
              <w:autoSpaceDN/>
              <w:adjustRightInd/>
              <w:jc w:val="center"/>
              <w:rPr>
                <w:rFonts w:eastAsia="Calibri"/>
                <w:b/>
                <w:lang w:eastAsia="en-US"/>
              </w:rPr>
            </w:pPr>
            <w:r w:rsidRPr="00BD1CE9">
              <w:rPr>
                <w:rFonts w:eastAsia="Calibri"/>
                <w:b/>
                <w:lang w:val="kk-KZ" w:eastAsia="en-US"/>
              </w:rPr>
              <w:t>Пункт 1 қарау</w:t>
            </w:r>
          </w:p>
        </w:tc>
      </w:tr>
      <w:tr w:rsidR="00BD1CE9" w:rsidRPr="00BD1CE9" w14:paraId="05DB8DF6" w14:textId="77777777" w:rsidTr="00E85B91">
        <w:trPr>
          <w:trHeight w:val="470"/>
        </w:trPr>
        <w:tc>
          <w:tcPr>
            <w:tcW w:w="494" w:type="dxa"/>
            <w:shd w:val="clear" w:color="auto" w:fill="auto"/>
          </w:tcPr>
          <w:p w14:paraId="447E32F2" w14:textId="77777777" w:rsidR="00BD1CE9" w:rsidRPr="00BD1CE9" w:rsidRDefault="00BD1CE9" w:rsidP="00BD1CE9">
            <w:pPr>
              <w:overflowPunct/>
              <w:autoSpaceDE/>
              <w:autoSpaceDN/>
              <w:adjustRightInd/>
              <w:jc w:val="center"/>
              <w:rPr>
                <w:rFonts w:eastAsia="Calibri"/>
                <w:b/>
                <w:lang w:eastAsia="en-US"/>
              </w:rPr>
            </w:pPr>
          </w:p>
        </w:tc>
        <w:tc>
          <w:tcPr>
            <w:tcW w:w="14742" w:type="dxa"/>
            <w:gridSpan w:val="6"/>
            <w:shd w:val="clear" w:color="auto" w:fill="auto"/>
          </w:tcPr>
          <w:p w14:paraId="387544C2" w14:textId="77777777" w:rsidR="00BD1CE9" w:rsidRPr="00BD1CE9" w:rsidRDefault="00BD1CE9" w:rsidP="00BD1CE9">
            <w:pPr>
              <w:overflowPunct/>
              <w:autoSpaceDE/>
              <w:autoSpaceDN/>
              <w:adjustRightInd/>
              <w:jc w:val="center"/>
              <w:rPr>
                <w:rFonts w:eastAsia="Calibri"/>
                <w:b/>
                <w:lang w:eastAsia="en-US"/>
              </w:rPr>
            </w:pPr>
            <w:r w:rsidRPr="00BD1CE9">
              <w:rPr>
                <w:rFonts w:eastAsia="Calibri"/>
                <w:b/>
                <w:lang w:val="kk-KZ" w:eastAsia="en-US"/>
              </w:rPr>
              <w:t>«Банктердің ірі қатысушылары, банк холдингтері, сақтандыру (қайта сақтандыру) ұйымдарының ірі қатысушылары, сақтандыру холдингтері, инвестициялық портфельді басқарушының ірі қатысушылары, екінші деңгейдегі банктер есептілігінің тізбесін, нысандарын, мерзімдерін және оларды ұсыну қағидаларын бекіту туралы» Қазақстан Республикасы Ұлттық Банкі Басқармасының 2016 жылғы 26 желтоқсандағы № 315 қаулысы</w:t>
            </w:r>
          </w:p>
        </w:tc>
      </w:tr>
      <w:tr w:rsidR="00BD1CE9" w:rsidRPr="00BD1CE9" w14:paraId="1CDBAB4C" w14:textId="77777777" w:rsidTr="00E85B91">
        <w:trPr>
          <w:trHeight w:val="470"/>
        </w:trPr>
        <w:tc>
          <w:tcPr>
            <w:tcW w:w="494" w:type="dxa"/>
            <w:shd w:val="clear" w:color="auto" w:fill="auto"/>
          </w:tcPr>
          <w:p w14:paraId="52E1D4C8" w14:textId="77777777" w:rsidR="00BD1CE9" w:rsidRPr="00BD1CE9" w:rsidRDefault="00BD1CE9" w:rsidP="00BD1CE9">
            <w:pPr>
              <w:overflowPunct/>
              <w:autoSpaceDE/>
              <w:autoSpaceDN/>
              <w:adjustRightInd/>
              <w:jc w:val="center"/>
              <w:rPr>
                <w:rFonts w:eastAsia="Calibri"/>
                <w:b/>
                <w:lang w:eastAsia="en-US"/>
              </w:rPr>
            </w:pPr>
            <w:r w:rsidRPr="00BD1CE9">
              <w:rPr>
                <w:rFonts w:eastAsia="Calibri"/>
                <w:b/>
                <w:lang w:eastAsia="en-US"/>
              </w:rPr>
              <w:t>6.</w:t>
            </w:r>
          </w:p>
        </w:tc>
        <w:tc>
          <w:tcPr>
            <w:tcW w:w="1701" w:type="dxa"/>
            <w:shd w:val="clear" w:color="auto" w:fill="auto"/>
          </w:tcPr>
          <w:p w14:paraId="3CACE242" w14:textId="77777777" w:rsidR="00BD1CE9" w:rsidRPr="00BD1CE9" w:rsidRDefault="00BD1CE9" w:rsidP="00BD1CE9">
            <w:pPr>
              <w:overflowPunct/>
              <w:autoSpaceDE/>
              <w:autoSpaceDN/>
              <w:adjustRightInd/>
              <w:jc w:val="both"/>
              <w:rPr>
                <w:rFonts w:eastAsia="Calibri"/>
                <w:lang w:eastAsia="en-US"/>
              </w:rPr>
            </w:pPr>
          </w:p>
        </w:tc>
        <w:tc>
          <w:tcPr>
            <w:tcW w:w="5235" w:type="dxa"/>
            <w:shd w:val="clear" w:color="auto" w:fill="auto"/>
          </w:tcPr>
          <w:p w14:paraId="4F70E381" w14:textId="77777777" w:rsidR="00BD1CE9" w:rsidRPr="00BD1CE9" w:rsidRDefault="00BD1CE9" w:rsidP="00BD1CE9">
            <w:pPr>
              <w:overflowPunct/>
              <w:autoSpaceDE/>
              <w:autoSpaceDN/>
              <w:adjustRightInd/>
              <w:ind w:firstLine="397"/>
              <w:jc w:val="both"/>
              <w:rPr>
                <w:rFonts w:eastAsia="Calibri"/>
                <w:lang w:eastAsia="en-US"/>
              </w:rPr>
            </w:pPr>
            <w:r w:rsidRPr="00BD1CE9">
              <w:rPr>
                <w:rFonts w:eastAsia="Calibri"/>
                <w:lang w:eastAsia="en-US"/>
              </w:rPr>
              <w:t>…</w:t>
            </w:r>
          </w:p>
          <w:p w14:paraId="38D4AA6C" w14:textId="77777777" w:rsidR="00BD1CE9" w:rsidRPr="00BD1CE9" w:rsidRDefault="00BD1CE9" w:rsidP="00BD1CE9">
            <w:pPr>
              <w:overflowPunct/>
              <w:autoSpaceDE/>
              <w:autoSpaceDN/>
              <w:adjustRightInd/>
              <w:ind w:firstLine="397"/>
              <w:jc w:val="both"/>
              <w:rPr>
                <w:rFonts w:eastAsia="Calibri"/>
                <w:lang w:eastAsia="en-US"/>
              </w:rPr>
            </w:pPr>
          </w:p>
          <w:p w14:paraId="519AD3EA" w14:textId="77777777" w:rsidR="00BD1CE9" w:rsidRPr="00BD1CE9" w:rsidRDefault="00BD1CE9" w:rsidP="00BD1CE9">
            <w:pPr>
              <w:overflowPunct/>
              <w:autoSpaceDE/>
              <w:autoSpaceDN/>
              <w:adjustRightInd/>
              <w:ind w:firstLine="397"/>
              <w:jc w:val="both"/>
              <w:rPr>
                <w:rFonts w:eastAsia="Calibri"/>
                <w:lang w:eastAsia="en-US"/>
              </w:rPr>
            </w:pPr>
            <w:r w:rsidRPr="00BD1CE9">
              <w:rPr>
                <w:rFonts w:eastAsia="Calibri"/>
                <w:lang w:eastAsia="en-US"/>
              </w:rPr>
              <w:t>1. Мыналар:</w:t>
            </w:r>
          </w:p>
          <w:p w14:paraId="3BC09A50" w14:textId="77777777" w:rsidR="00BD1CE9" w:rsidRPr="00BD1CE9" w:rsidRDefault="00BD1CE9" w:rsidP="00BD1CE9">
            <w:pPr>
              <w:overflowPunct/>
              <w:autoSpaceDE/>
              <w:autoSpaceDN/>
              <w:adjustRightInd/>
              <w:ind w:firstLine="397"/>
              <w:jc w:val="both"/>
              <w:rPr>
                <w:rFonts w:eastAsia="Calibri"/>
                <w:lang w:eastAsia="en-US"/>
              </w:rPr>
            </w:pPr>
            <w:r w:rsidRPr="00BD1CE9">
              <w:rPr>
                <w:rFonts w:eastAsia="Calibri"/>
                <w:lang w:eastAsia="en-US"/>
              </w:rPr>
              <w:t>…</w:t>
            </w:r>
          </w:p>
          <w:p w14:paraId="66ECD4E3" w14:textId="77777777" w:rsidR="00BD1CE9" w:rsidRPr="00BD1CE9" w:rsidRDefault="00BD1CE9" w:rsidP="00BD1CE9">
            <w:pPr>
              <w:overflowPunct/>
              <w:autoSpaceDE/>
              <w:autoSpaceDN/>
              <w:adjustRightInd/>
              <w:ind w:firstLine="397"/>
              <w:jc w:val="both"/>
              <w:rPr>
                <w:rFonts w:eastAsia="Calibri"/>
                <w:lang w:eastAsia="en-US"/>
              </w:rPr>
            </w:pPr>
          </w:p>
          <w:p w14:paraId="26B002E6" w14:textId="77777777" w:rsidR="00BD1CE9" w:rsidRPr="00BD1CE9" w:rsidRDefault="00BD1CE9" w:rsidP="00BD1CE9">
            <w:pPr>
              <w:overflowPunct/>
              <w:autoSpaceDE/>
              <w:autoSpaceDN/>
              <w:adjustRightInd/>
              <w:ind w:firstLine="397"/>
              <w:jc w:val="both"/>
              <w:rPr>
                <w:rFonts w:eastAsia="Calibri"/>
                <w:b/>
                <w:lang w:val="kk-KZ" w:eastAsia="en-US"/>
              </w:rPr>
            </w:pPr>
            <w:r w:rsidRPr="00BD1CE9">
              <w:rPr>
                <w:rFonts w:eastAsia="Calibri"/>
                <w:b/>
                <w:lang w:eastAsia="en-US"/>
              </w:rPr>
              <w:t>2-1. жо</w:t>
            </w:r>
            <w:r w:rsidRPr="00BD1CE9">
              <w:rPr>
                <w:rFonts w:eastAsia="Calibri"/>
                <w:b/>
                <w:lang w:val="kk-KZ" w:eastAsia="en-US"/>
              </w:rPr>
              <w:t>қ</w:t>
            </w:r>
          </w:p>
        </w:tc>
        <w:tc>
          <w:tcPr>
            <w:tcW w:w="5322" w:type="dxa"/>
            <w:gridSpan w:val="3"/>
            <w:shd w:val="clear" w:color="auto" w:fill="auto"/>
          </w:tcPr>
          <w:p w14:paraId="496C03C0" w14:textId="77777777" w:rsidR="00BD1CE9" w:rsidRPr="00BD1CE9" w:rsidRDefault="00BD1CE9" w:rsidP="00BD1CE9">
            <w:pPr>
              <w:overflowPunct/>
              <w:autoSpaceDE/>
              <w:autoSpaceDN/>
              <w:adjustRightInd/>
              <w:ind w:firstLine="397"/>
              <w:jc w:val="both"/>
              <w:rPr>
                <w:rFonts w:eastAsia="Calibri"/>
                <w:lang w:val="kk-KZ" w:eastAsia="en-US"/>
              </w:rPr>
            </w:pPr>
            <w:r w:rsidRPr="00BD1CE9">
              <w:rPr>
                <w:rFonts w:eastAsia="Calibri"/>
                <w:lang w:val="kk-KZ" w:eastAsia="en-US"/>
              </w:rPr>
              <w:t>…</w:t>
            </w:r>
          </w:p>
          <w:p w14:paraId="4FD8C08E" w14:textId="77777777" w:rsidR="00BD1CE9" w:rsidRPr="00BD1CE9" w:rsidRDefault="00BD1CE9" w:rsidP="00BD1CE9">
            <w:pPr>
              <w:overflowPunct/>
              <w:autoSpaceDE/>
              <w:autoSpaceDN/>
              <w:adjustRightInd/>
              <w:ind w:firstLine="397"/>
              <w:jc w:val="both"/>
              <w:rPr>
                <w:rFonts w:eastAsia="Calibri"/>
                <w:lang w:val="kk-KZ" w:eastAsia="en-US"/>
              </w:rPr>
            </w:pPr>
          </w:p>
          <w:p w14:paraId="495FDF54" w14:textId="77777777" w:rsidR="00BD1CE9" w:rsidRPr="00BD1CE9" w:rsidRDefault="00BD1CE9" w:rsidP="00BD1CE9">
            <w:pPr>
              <w:overflowPunct/>
              <w:autoSpaceDE/>
              <w:autoSpaceDN/>
              <w:adjustRightInd/>
              <w:ind w:firstLine="397"/>
              <w:jc w:val="both"/>
              <w:rPr>
                <w:rFonts w:eastAsia="Calibri"/>
                <w:lang w:val="kk-KZ" w:eastAsia="en-US"/>
              </w:rPr>
            </w:pPr>
            <w:r w:rsidRPr="00BD1CE9">
              <w:rPr>
                <w:rFonts w:eastAsia="Calibri"/>
                <w:lang w:val="kk-KZ" w:eastAsia="en-US"/>
              </w:rPr>
              <w:t>1. Мыналар:</w:t>
            </w:r>
          </w:p>
          <w:p w14:paraId="7E0767E3" w14:textId="77777777" w:rsidR="00BD1CE9" w:rsidRPr="00BD1CE9" w:rsidRDefault="00BD1CE9" w:rsidP="00BD1CE9">
            <w:pPr>
              <w:overflowPunct/>
              <w:autoSpaceDE/>
              <w:autoSpaceDN/>
              <w:adjustRightInd/>
              <w:ind w:firstLine="397"/>
              <w:jc w:val="both"/>
              <w:rPr>
                <w:rFonts w:eastAsia="Calibri"/>
                <w:lang w:val="kk-KZ" w:eastAsia="en-US"/>
              </w:rPr>
            </w:pPr>
            <w:r w:rsidRPr="00BD1CE9">
              <w:rPr>
                <w:rFonts w:eastAsia="Calibri"/>
                <w:lang w:val="kk-KZ" w:eastAsia="en-US"/>
              </w:rPr>
              <w:t>…</w:t>
            </w:r>
          </w:p>
          <w:p w14:paraId="7D296F84" w14:textId="77777777" w:rsidR="00BD1CE9" w:rsidRPr="00BD1CE9" w:rsidRDefault="00BD1CE9" w:rsidP="00BD1CE9">
            <w:pPr>
              <w:overflowPunct/>
              <w:autoSpaceDE/>
              <w:autoSpaceDN/>
              <w:adjustRightInd/>
              <w:ind w:firstLine="397"/>
              <w:jc w:val="both"/>
              <w:rPr>
                <w:rFonts w:eastAsia="Calibri"/>
                <w:lang w:val="kk-KZ" w:eastAsia="en-US"/>
              </w:rPr>
            </w:pPr>
          </w:p>
          <w:p w14:paraId="39A80521" w14:textId="77777777" w:rsidR="00BD1CE9" w:rsidRPr="00BD1CE9" w:rsidRDefault="00BD1CE9" w:rsidP="00BD1CE9">
            <w:pPr>
              <w:overflowPunct/>
              <w:autoSpaceDE/>
              <w:autoSpaceDN/>
              <w:adjustRightInd/>
              <w:ind w:firstLine="397"/>
              <w:jc w:val="both"/>
              <w:rPr>
                <w:rFonts w:eastAsia="Calibri"/>
                <w:b/>
                <w:lang w:val="kk-KZ" w:eastAsia="en-US"/>
              </w:rPr>
            </w:pPr>
            <w:r w:rsidRPr="00BD1CE9">
              <w:rPr>
                <w:rFonts w:eastAsia="Calibri"/>
                <w:b/>
                <w:lang w:val="kk-KZ" w:eastAsia="en-US"/>
              </w:rPr>
              <w:t xml:space="preserve">2-1. Төтенше жағдай жарияланған және (немесе) төтенше жағдай режимі енгізілген кезде Қазақстан Республикасының Ұлттық Банкіне есептілікті ұсыну мерзімін қаржы нарығы мен қаржы ұйымдарын реттеу, </w:t>
            </w:r>
            <w:r w:rsidRPr="00BD1CE9">
              <w:rPr>
                <w:rFonts w:eastAsia="Calibri"/>
                <w:b/>
                <w:lang w:val="kk-KZ" w:eastAsia="en-US"/>
              </w:rPr>
              <w:lastRenderedPageBreak/>
              <w:t>бақылау және қадағалау жөніндегі уәкілетті органмен келісу бойынша Қазақстан Республикасы Ұлттық Банкі Басқармасының нормативтік емес қаулысымен өзгертуге рұқсат етіледі.</w:t>
            </w:r>
          </w:p>
        </w:tc>
        <w:tc>
          <w:tcPr>
            <w:tcW w:w="2484" w:type="dxa"/>
            <w:shd w:val="clear" w:color="auto" w:fill="auto"/>
          </w:tcPr>
          <w:p w14:paraId="7DD9854C" w14:textId="77777777" w:rsidR="00BD1CE9" w:rsidRPr="00BD1CE9" w:rsidRDefault="00BD1CE9" w:rsidP="00BD1CE9">
            <w:pPr>
              <w:overflowPunct/>
              <w:autoSpaceDE/>
              <w:autoSpaceDN/>
              <w:adjustRightInd/>
              <w:jc w:val="center"/>
              <w:rPr>
                <w:rFonts w:eastAsia="Calibri"/>
                <w:b/>
                <w:lang w:eastAsia="en-US"/>
              </w:rPr>
            </w:pPr>
            <w:r w:rsidRPr="00BD1CE9">
              <w:rPr>
                <w:rFonts w:eastAsia="Calibri"/>
                <w:b/>
                <w:lang w:val="kk-KZ" w:eastAsia="en-US"/>
              </w:rPr>
              <w:lastRenderedPageBreak/>
              <w:t>Пункт 1 қарау</w:t>
            </w:r>
          </w:p>
        </w:tc>
      </w:tr>
      <w:tr w:rsidR="00BD1CE9" w:rsidRPr="00BD1CE9" w14:paraId="304E79EA" w14:textId="77777777" w:rsidTr="00E85B91">
        <w:trPr>
          <w:trHeight w:val="470"/>
        </w:trPr>
        <w:tc>
          <w:tcPr>
            <w:tcW w:w="494" w:type="dxa"/>
            <w:shd w:val="clear" w:color="auto" w:fill="auto"/>
          </w:tcPr>
          <w:p w14:paraId="324751A9" w14:textId="77777777" w:rsidR="00BD1CE9" w:rsidRPr="00BD1CE9" w:rsidRDefault="00BD1CE9" w:rsidP="00BD1CE9">
            <w:pPr>
              <w:overflowPunct/>
              <w:autoSpaceDE/>
              <w:autoSpaceDN/>
              <w:adjustRightInd/>
              <w:jc w:val="center"/>
              <w:rPr>
                <w:rFonts w:eastAsia="Calibri"/>
                <w:b/>
                <w:lang w:eastAsia="en-US"/>
              </w:rPr>
            </w:pPr>
          </w:p>
        </w:tc>
        <w:tc>
          <w:tcPr>
            <w:tcW w:w="14742" w:type="dxa"/>
            <w:gridSpan w:val="6"/>
            <w:shd w:val="clear" w:color="auto" w:fill="auto"/>
          </w:tcPr>
          <w:p w14:paraId="75148C12" w14:textId="77777777" w:rsidR="00BD1CE9" w:rsidRPr="00BD1CE9" w:rsidRDefault="00BD1CE9" w:rsidP="00BD1CE9">
            <w:pPr>
              <w:overflowPunct/>
              <w:autoSpaceDE/>
              <w:autoSpaceDN/>
              <w:adjustRightInd/>
              <w:jc w:val="center"/>
              <w:rPr>
                <w:rFonts w:eastAsia="Calibri"/>
                <w:b/>
                <w:lang w:eastAsia="en-US"/>
              </w:rPr>
            </w:pPr>
            <w:r w:rsidRPr="00BD1CE9">
              <w:rPr>
                <w:rFonts w:eastAsia="Calibri"/>
                <w:b/>
                <w:lang w:val="kk-KZ" w:eastAsia="en-US"/>
              </w:rPr>
              <w:t>«Коллекторлық агенттік есептілігінің тізбесін, нысандарын, оны ұсыну мерзімдері мен қағидаларын бекіту туралы» Қазақстан Республикасы Ұлттық Банкі Басқармасының 2017 жылғы 30 маусымдағы № 112 қаулысы</w:t>
            </w:r>
          </w:p>
        </w:tc>
      </w:tr>
      <w:tr w:rsidR="00BD1CE9" w:rsidRPr="00BD1CE9" w14:paraId="371FD515" w14:textId="77777777" w:rsidTr="00E85B91">
        <w:trPr>
          <w:trHeight w:val="470"/>
        </w:trPr>
        <w:tc>
          <w:tcPr>
            <w:tcW w:w="494" w:type="dxa"/>
            <w:shd w:val="clear" w:color="auto" w:fill="auto"/>
          </w:tcPr>
          <w:p w14:paraId="4DA7C4B9" w14:textId="77777777" w:rsidR="00BD1CE9" w:rsidRPr="00BD1CE9" w:rsidRDefault="00BD1CE9" w:rsidP="00BD1CE9">
            <w:pPr>
              <w:overflowPunct/>
              <w:autoSpaceDE/>
              <w:autoSpaceDN/>
              <w:adjustRightInd/>
              <w:jc w:val="center"/>
              <w:rPr>
                <w:rFonts w:eastAsia="Calibri"/>
                <w:b/>
                <w:lang w:eastAsia="en-US"/>
              </w:rPr>
            </w:pPr>
            <w:r w:rsidRPr="00BD1CE9">
              <w:rPr>
                <w:rFonts w:eastAsia="Calibri"/>
                <w:b/>
                <w:lang w:val="en-US" w:eastAsia="en-US"/>
              </w:rPr>
              <w:t>7</w:t>
            </w:r>
            <w:r w:rsidRPr="00BD1CE9">
              <w:rPr>
                <w:rFonts w:eastAsia="Calibri"/>
                <w:b/>
                <w:lang w:eastAsia="en-US"/>
              </w:rPr>
              <w:t>.</w:t>
            </w:r>
          </w:p>
        </w:tc>
        <w:tc>
          <w:tcPr>
            <w:tcW w:w="1701" w:type="dxa"/>
            <w:shd w:val="clear" w:color="auto" w:fill="auto"/>
          </w:tcPr>
          <w:p w14:paraId="3832C852" w14:textId="77777777" w:rsidR="00BD1CE9" w:rsidRPr="00BD1CE9" w:rsidRDefault="00BD1CE9" w:rsidP="00BD1CE9">
            <w:pPr>
              <w:overflowPunct/>
              <w:autoSpaceDE/>
              <w:autoSpaceDN/>
              <w:adjustRightInd/>
              <w:jc w:val="center"/>
              <w:rPr>
                <w:rFonts w:eastAsia="Calibri"/>
                <w:lang w:eastAsia="en-US"/>
              </w:rPr>
            </w:pPr>
          </w:p>
        </w:tc>
        <w:tc>
          <w:tcPr>
            <w:tcW w:w="5235" w:type="dxa"/>
            <w:shd w:val="clear" w:color="auto" w:fill="auto"/>
          </w:tcPr>
          <w:p w14:paraId="0F3BC6D6" w14:textId="77777777" w:rsidR="00BD1CE9" w:rsidRPr="00BD1CE9" w:rsidRDefault="00BD1CE9" w:rsidP="00BD1CE9">
            <w:pPr>
              <w:overflowPunct/>
              <w:autoSpaceDE/>
              <w:autoSpaceDN/>
              <w:adjustRightInd/>
              <w:ind w:firstLine="397"/>
              <w:jc w:val="both"/>
              <w:rPr>
                <w:rFonts w:eastAsia="Calibri"/>
                <w:lang w:eastAsia="en-US"/>
              </w:rPr>
            </w:pPr>
            <w:r w:rsidRPr="00BD1CE9">
              <w:rPr>
                <w:rFonts w:eastAsia="Calibri"/>
                <w:lang w:eastAsia="en-US"/>
              </w:rPr>
              <w:t>…</w:t>
            </w:r>
          </w:p>
          <w:p w14:paraId="0347B971" w14:textId="77777777" w:rsidR="00BD1CE9" w:rsidRPr="00BD1CE9" w:rsidRDefault="00BD1CE9" w:rsidP="00BD1CE9">
            <w:pPr>
              <w:overflowPunct/>
              <w:autoSpaceDE/>
              <w:autoSpaceDN/>
              <w:adjustRightInd/>
              <w:ind w:firstLine="397"/>
              <w:jc w:val="both"/>
              <w:rPr>
                <w:rFonts w:eastAsia="Calibri"/>
                <w:lang w:eastAsia="en-US"/>
              </w:rPr>
            </w:pPr>
          </w:p>
          <w:p w14:paraId="71A1D247" w14:textId="77777777" w:rsidR="00BD1CE9" w:rsidRPr="00BD1CE9" w:rsidRDefault="00BD1CE9" w:rsidP="00BD1CE9">
            <w:pPr>
              <w:overflowPunct/>
              <w:autoSpaceDE/>
              <w:autoSpaceDN/>
              <w:adjustRightInd/>
              <w:ind w:firstLine="397"/>
              <w:jc w:val="both"/>
              <w:rPr>
                <w:rFonts w:eastAsia="Calibri"/>
                <w:lang w:eastAsia="en-US"/>
              </w:rPr>
            </w:pPr>
            <w:r w:rsidRPr="00BD1CE9">
              <w:rPr>
                <w:rFonts w:eastAsia="Calibri"/>
                <w:lang w:eastAsia="en-US"/>
              </w:rPr>
              <w:t>1. Мыналар:</w:t>
            </w:r>
          </w:p>
          <w:p w14:paraId="680CF0C5" w14:textId="77777777" w:rsidR="00BD1CE9" w:rsidRPr="00BD1CE9" w:rsidRDefault="00BD1CE9" w:rsidP="00BD1CE9">
            <w:pPr>
              <w:overflowPunct/>
              <w:autoSpaceDE/>
              <w:autoSpaceDN/>
              <w:adjustRightInd/>
              <w:ind w:firstLine="397"/>
              <w:jc w:val="both"/>
              <w:rPr>
                <w:rFonts w:eastAsia="Calibri"/>
                <w:lang w:eastAsia="en-US"/>
              </w:rPr>
            </w:pPr>
            <w:r w:rsidRPr="00BD1CE9">
              <w:rPr>
                <w:rFonts w:eastAsia="Calibri"/>
                <w:lang w:eastAsia="en-US"/>
              </w:rPr>
              <w:t>…</w:t>
            </w:r>
          </w:p>
          <w:p w14:paraId="537D939A" w14:textId="77777777" w:rsidR="00BD1CE9" w:rsidRPr="00BD1CE9" w:rsidRDefault="00BD1CE9" w:rsidP="00BD1CE9">
            <w:pPr>
              <w:overflowPunct/>
              <w:autoSpaceDE/>
              <w:autoSpaceDN/>
              <w:adjustRightInd/>
              <w:ind w:firstLine="397"/>
              <w:jc w:val="both"/>
              <w:rPr>
                <w:rFonts w:eastAsia="Calibri"/>
                <w:lang w:eastAsia="en-US"/>
              </w:rPr>
            </w:pPr>
          </w:p>
          <w:p w14:paraId="13945337" w14:textId="77777777" w:rsidR="00BD1CE9" w:rsidRPr="00BD1CE9" w:rsidRDefault="00BD1CE9" w:rsidP="00BD1CE9">
            <w:pPr>
              <w:overflowPunct/>
              <w:autoSpaceDE/>
              <w:autoSpaceDN/>
              <w:adjustRightInd/>
              <w:ind w:firstLine="397"/>
              <w:jc w:val="both"/>
              <w:rPr>
                <w:rFonts w:eastAsia="Calibri"/>
                <w:b/>
                <w:lang w:val="kk-KZ" w:eastAsia="en-US"/>
              </w:rPr>
            </w:pPr>
            <w:r w:rsidRPr="00BD1CE9">
              <w:rPr>
                <w:rFonts w:eastAsia="Calibri"/>
                <w:b/>
                <w:lang w:eastAsia="en-US"/>
              </w:rPr>
              <w:t>2-1. жо</w:t>
            </w:r>
            <w:r w:rsidRPr="00BD1CE9">
              <w:rPr>
                <w:rFonts w:eastAsia="Calibri"/>
                <w:b/>
                <w:lang w:val="kk-KZ" w:eastAsia="en-US"/>
              </w:rPr>
              <w:t>қ</w:t>
            </w:r>
          </w:p>
        </w:tc>
        <w:tc>
          <w:tcPr>
            <w:tcW w:w="5322" w:type="dxa"/>
            <w:gridSpan w:val="3"/>
            <w:shd w:val="clear" w:color="auto" w:fill="auto"/>
          </w:tcPr>
          <w:p w14:paraId="3C491768" w14:textId="77777777" w:rsidR="00BD1CE9" w:rsidRPr="00BD1CE9" w:rsidRDefault="00BD1CE9" w:rsidP="00BD1CE9">
            <w:pPr>
              <w:overflowPunct/>
              <w:autoSpaceDE/>
              <w:autoSpaceDN/>
              <w:adjustRightInd/>
              <w:ind w:firstLine="397"/>
              <w:jc w:val="both"/>
              <w:rPr>
                <w:rFonts w:eastAsia="Calibri"/>
                <w:lang w:val="kk-KZ" w:eastAsia="en-US"/>
              </w:rPr>
            </w:pPr>
            <w:r w:rsidRPr="00BD1CE9">
              <w:rPr>
                <w:rFonts w:eastAsia="Calibri"/>
                <w:lang w:val="kk-KZ" w:eastAsia="en-US"/>
              </w:rPr>
              <w:t>…</w:t>
            </w:r>
          </w:p>
          <w:p w14:paraId="5B13D3FC" w14:textId="77777777" w:rsidR="00BD1CE9" w:rsidRPr="00BD1CE9" w:rsidRDefault="00BD1CE9" w:rsidP="00BD1CE9">
            <w:pPr>
              <w:overflowPunct/>
              <w:autoSpaceDE/>
              <w:autoSpaceDN/>
              <w:adjustRightInd/>
              <w:ind w:firstLine="397"/>
              <w:jc w:val="both"/>
              <w:rPr>
                <w:rFonts w:eastAsia="Calibri"/>
                <w:lang w:val="kk-KZ" w:eastAsia="en-US"/>
              </w:rPr>
            </w:pPr>
          </w:p>
          <w:p w14:paraId="22B85745" w14:textId="77777777" w:rsidR="00BD1CE9" w:rsidRPr="00BD1CE9" w:rsidRDefault="00BD1CE9" w:rsidP="00BD1CE9">
            <w:pPr>
              <w:overflowPunct/>
              <w:autoSpaceDE/>
              <w:autoSpaceDN/>
              <w:adjustRightInd/>
              <w:ind w:firstLine="397"/>
              <w:jc w:val="both"/>
              <w:rPr>
                <w:rFonts w:eastAsia="Calibri"/>
                <w:lang w:val="kk-KZ" w:eastAsia="en-US"/>
              </w:rPr>
            </w:pPr>
            <w:r w:rsidRPr="00BD1CE9">
              <w:rPr>
                <w:rFonts w:eastAsia="Calibri"/>
                <w:lang w:val="kk-KZ" w:eastAsia="en-US"/>
              </w:rPr>
              <w:t>1. Мыналар:</w:t>
            </w:r>
          </w:p>
          <w:p w14:paraId="14F8BB0D" w14:textId="77777777" w:rsidR="00BD1CE9" w:rsidRPr="00BD1CE9" w:rsidRDefault="00BD1CE9" w:rsidP="00BD1CE9">
            <w:pPr>
              <w:overflowPunct/>
              <w:autoSpaceDE/>
              <w:autoSpaceDN/>
              <w:adjustRightInd/>
              <w:ind w:firstLine="397"/>
              <w:jc w:val="both"/>
              <w:rPr>
                <w:rFonts w:eastAsia="Calibri"/>
                <w:lang w:val="kk-KZ" w:eastAsia="en-US"/>
              </w:rPr>
            </w:pPr>
            <w:r w:rsidRPr="00BD1CE9">
              <w:rPr>
                <w:rFonts w:eastAsia="Calibri"/>
                <w:lang w:val="kk-KZ" w:eastAsia="en-US"/>
              </w:rPr>
              <w:t>…</w:t>
            </w:r>
          </w:p>
          <w:p w14:paraId="252C920E" w14:textId="77777777" w:rsidR="00BD1CE9" w:rsidRPr="00BD1CE9" w:rsidRDefault="00BD1CE9" w:rsidP="00BD1CE9">
            <w:pPr>
              <w:overflowPunct/>
              <w:autoSpaceDE/>
              <w:autoSpaceDN/>
              <w:adjustRightInd/>
              <w:ind w:firstLine="397"/>
              <w:jc w:val="both"/>
              <w:rPr>
                <w:rFonts w:eastAsia="Calibri"/>
                <w:lang w:val="kk-KZ" w:eastAsia="en-US"/>
              </w:rPr>
            </w:pPr>
          </w:p>
          <w:p w14:paraId="39EBDCA2" w14:textId="77777777" w:rsidR="00BD1CE9" w:rsidRPr="00BD1CE9" w:rsidRDefault="00BD1CE9" w:rsidP="00BD1CE9">
            <w:pPr>
              <w:overflowPunct/>
              <w:autoSpaceDE/>
              <w:autoSpaceDN/>
              <w:adjustRightInd/>
              <w:ind w:firstLine="397"/>
              <w:jc w:val="both"/>
              <w:rPr>
                <w:rFonts w:eastAsia="Calibri"/>
                <w:b/>
                <w:lang w:val="kk-KZ" w:eastAsia="en-US"/>
              </w:rPr>
            </w:pPr>
            <w:r w:rsidRPr="00BD1CE9">
              <w:rPr>
                <w:rFonts w:eastAsia="Calibri"/>
                <w:b/>
                <w:lang w:val="kk-KZ" w:eastAsia="en-US"/>
              </w:rPr>
              <w:t>2-1. Төтенше жағдай жарияланған және (немесе) төтенше жағдай режимі енгізілген кезде Қазақстан Республикасының Ұлттық Банкіне есептілікті ұсыну мерзімін қаржы нарығы мен қаржы ұйымдарын реттеу, бақылау және қадағалау жөніндегі уәкілетті органмен келісу бойынша Қазақстан Республикасы Ұлттық Банкі Басқармасының нормативтік емес қаулысымен өзгертуге рұқсат етіледі.</w:t>
            </w:r>
          </w:p>
        </w:tc>
        <w:tc>
          <w:tcPr>
            <w:tcW w:w="2484" w:type="dxa"/>
            <w:shd w:val="clear" w:color="auto" w:fill="auto"/>
          </w:tcPr>
          <w:p w14:paraId="287BF983" w14:textId="77777777" w:rsidR="00BD1CE9" w:rsidRPr="00BD1CE9" w:rsidRDefault="00BD1CE9" w:rsidP="00BD1CE9">
            <w:pPr>
              <w:overflowPunct/>
              <w:autoSpaceDE/>
              <w:autoSpaceDN/>
              <w:adjustRightInd/>
              <w:jc w:val="center"/>
              <w:rPr>
                <w:rFonts w:eastAsia="Calibri"/>
                <w:b/>
                <w:lang w:eastAsia="en-US"/>
              </w:rPr>
            </w:pPr>
            <w:r w:rsidRPr="00BD1CE9">
              <w:rPr>
                <w:rFonts w:eastAsia="Calibri"/>
                <w:b/>
                <w:lang w:val="kk-KZ" w:eastAsia="en-US"/>
              </w:rPr>
              <w:t>Пункт 1 қарау</w:t>
            </w:r>
          </w:p>
        </w:tc>
      </w:tr>
      <w:tr w:rsidR="00BD1CE9" w:rsidRPr="00BD1CE9" w14:paraId="7C7E83BC" w14:textId="77777777" w:rsidTr="00E85B91">
        <w:trPr>
          <w:trHeight w:val="470"/>
        </w:trPr>
        <w:tc>
          <w:tcPr>
            <w:tcW w:w="494" w:type="dxa"/>
            <w:shd w:val="clear" w:color="auto" w:fill="auto"/>
          </w:tcPr>
          <w:p w14:paraId="5B3E4CD6" w14:textId="77777777" w:rsidR="00BD1CE9" w:rsidRPr="00BD1CE9" w:rsidRDefault="00BD1CE9" w:rsidP="00BD1CE9">
            <w:pPr>
              <w:overflowPunct/>
              <w:autoSpaceDE/>
              <w:autoSpaceDN/>
              <w:adjustRightInd/>
              <w:jc w:val="center"/>
              <w:rPr>
                <w:rFonts w:eastAsia="Calibri"/>
                <w:b/>
                <w:lang w:eastAsia="en-US"/>
              </w:rPr>
            </w:pPr>
          </w:p>
        </w:tc>
        <w:tc>
          <w:tcPr>
            <w:tcW w:w="14742" w:type="dxa"/>
            <w:gridSpan w:val="6"/>
            <w:shd w:val="clear" w:color="auto" w:fill="auto"/>
          </w:tcPr>
          <w:p w14:paraId="00168F27" w14:textId="77777777" w:rsidR="00BD1CE9" w:rsidRPr="00BD1CE9" w:rsidRDefault="00BD1CE9" w:rsidP="00BD1CE9">
            <w:pPr>
              <w:overflowPunct/>
              <w:autoSpaceDE/>
              <w:autoSpaceDN/>
              <w:adjustRightInd/>
              <w:jc w:val="center"/>
              <w:rPr>
                <w:rFonts w:eastAsia="Calibri"/>
                <w:b/>
                <w:lang w:eastAsia="en-US"/>
              </w:rPr>
            </w:pPr>
            <w:r w:rsidRPr="00BD1CE9">
              <w:rPr>
                <w:rFonts w:eastAsia="Calibri"/>
                <w:b/>
                <w:lang w:val="kk-KZ" w:eastAsia="en-US"/>
              </w:rPr>
              <w:t>«Бірыңғай жинақтаушы зейнетақы қоры есептілігінің тізбесін, нысандарын, мерзімдерін және оларды табыс ету қағидаларын бекіту туралы» Қазақстан Республикасы Ұлттық Банкі Басқармасының 2017 жылғы 28 тамыздағы № 167 қаулысы</w:t>
            </w:r>
          </w:p>
        </w:tc>
      </w:tr>
      <w:tr w:rsidR="00BD1CE9" w:rsidRPr="00BD1CE9" w14:paraId="19402CD6" w14:textId="77777777" w:rsidTr="00E85B91">
        <w:trPr>
          <w:trHeight w:val="470"/>
        </w:trPr>
        <w:tc>
          <w:tcPr>
            <w:tcW w:w="494" w:type="dxa"/>
            <w:shd w:val="clear" w:color="auto" w:fill="auto"/>
          </w:tcPr>
          <w:p w14:paraId="1C90C8D3" w14:textId="77777777" w:rsidR="00BD1CE9" w:rsidRPr="00BD1CE9" w:rsidRDefault="00BD1CE9" w:rsidP="00BD1CE9">
            <w:pPr>
              <w:overflowPunct/>
              <w:autoSpaceDE/>
              <w:autoSpaceDN/>
              <w:adjustRightInd/>
              <w:jc w:val="center"/>
              <w:rPr>
                <w:rFonts w:eastAsia="Calibri"/>
                <w:b/>
                <w:lang w:eastAsia="en-US"/>
              </w:rPr>
            </w:pPr>
            <w:r w:rsidRPr="00BD1CE9">
              <w:rPr>
                <w:rFonts w:eastAsia="Calibri"/>
                <w:b/>
                <w:lang w:val="en-US" w:eastAsia="en-US"/>
              </w:rPr>
              <w:t>8</w:t>
            </w:r>
            <w:r w:rsidRPr="00BD1CE9">
              <w:rPr>
                <w:rFonts w:eastAsia="Calibri"/>
                <w:b/>
                <w:lang w:eastAsia="en-US"/>
              </w:rPr>
              <w:t>.</w:t>
            </w:r>
          </w:p>
        </w:tc>
        <w:tc>
          <w:tcPr>
            <w:tcW w:w="1701" w:type="dxa"/>
            <w:shd w:val="clear" w:color="auto" w:fill="auto"/>
          </w:tcPr>
          <w:p w14:paraId="7974FBC6" w14:textId="77777777" w:rsidR="00BD1CE9" w:rsidRPr="00BD1CE9" w:rsidRDefault="00BD1CE9" w:rsidP="00BD1CE9">
            <w:pPr>
              <w:overflowPunct/>
              <w:autoSpaceDE/>
              <w:autoSpaceDN/>
              <w:adjustRightInd/>
              <w:jc w:val="center"/>
              <w:rPr>
                <w:rFonts w:eastAsia="Calibri"/>
                <w:b/>
                <w:lang w:eastAsia="en-US"/>
              </w:rPr>
            </w:pPr>
          </w:p>
        </w:tc>
        <w:tc>
          <w:tcPr>
            <w:tcW w:w="5235" w:type="dxa"/>
            <w:shd w:val="clear" w:color="auto" w:fill="auto"/>
          </w:tcPr>
          <w:p w14:paraId="17EBD2D1" w14:textId="77777777" w:rsidR="00BD1CE9" w:rsidRPr="00BD1CE9" w:rsidRDefault="00BD1CE9" w:rsidP="00BD1CE9">
            <w:pPr>
              <w:overflowPunct/>
              <w:autoSpaceDE/>
              <w:autoSpaceDN/>
              <w:adjustRightInd/>
              <w:ind w:firstLine="397"/>
              <w:jc w:val="both"/>
              <w:rPr>
                <w:rFonts w:eastAsia="Calibri"/>
                <w:lang w:eastAsia="en-US"/>
              </w:rPr>
            </w:pPr>
            <w:r w:rsidRPr="00BD1CE9">
              <w:rPr>
                <w:rFonts w:eastAsia="Calibri"/>
                <w:lang w:eastAsia="en-US"/>
              </w:rPr>
              <w:t>…</w:t>
            </w:r>
          </w:p>
          <w:p w14:paraId="4D036761" w14:textId="77777777" w:rsidR="00BD1CE9" w:rsidRPr="00BD1CE9" w:rsidRDefault="00BD1CE9" w:rsidP="00BD1CE9">
            <w:pPr>
              <w:overflowPunct/>
              <w:autoSpaceDE/>
              <w:autoSpaceDN/>
              <w:adjustRightInd/>
              <w:ind w:firstLine="397"/>
              <w:jc w:val="both"/>
              <w:rPr>
                <w:rFonts w:eastAsia="Calibri"/>
                <w:lang w:eastAsia="en-US"/>
              </w:rPr>
            </w:pPr>
          </w:p>
          <w:p w14:paraId="16A1CAB5" w14:textId="77777777" w:rsidR="00BD1CE9" w:rsidRPr="00BD1CE9" w:rsidRDefault="00BD1CE9" w:rsidP="00BD1CE9">
            <w:pPr>
              <w:overflowPunct/>
              <w:autoSpaceDE/>
              <w:autoSpaceDN/>
              <w:adjustRightInd/>
              <w:ind w:firstLine="397"/>
              <w:jc w:val="both"/>
              <w:rPr>
                <w:rFonts w:eastAsia="Calibri"/>
                <w:lang w:eastAsia="en-US"/>
              </w:rPr>
            </w:pPr>
            <w:r w:rsidRPr="00BD1CE9">
              <w:rPr>
                <w:rFonts w:eastAsia="Calibri"/>
                <w:lang w:eastAsia="en-US"/>
              </w:rPr>
              <w:t>1. Мыналар:</w:t>
            </w:r>
          </w:p>
          <w:p w14:paraId="57EA4CC2" w14:textId="77777777" w:rsidR="00BD1CE9" w:rsidRPr="00BD1CE9" w:rsidRDefault="00BD1CE9" w:rsidP="00BD1CE9">
            <w:pPr>
              <w:overflowPunct/>
              <w:autoSpaceDE/>
              <w:autoSpaceDN/>
              <w:adjustRightInd/>
              <w:ind w:firstLine="397"/>
              <w:jc w:val="both"/>
              <w:rPr>
                <w:rFonts w:eastAsia="Calibri"/>
                <w:lang w:eastAsia="en-US"/>
              </w:rPr>
            </w:pPr>
            <w:r w:rsidRPr="00BD1CE9">
              <w:rPr>
                <w:rFonts w:eastAsia="Calibri"/>
                <w:lang w:eastAsia="en-US"/>
              </w:rPr>
              <w:t>…</w:t>
            </w:r>
          </w:p>
          <w:p w14:paraId="528F817F" w14:textId="77777777" w:rsidR="00BD1CE9" w:rsidRPr="00BD1CE9" w:rsidRDefault="00BD1CE9" w:rsidP="00BD1CE9">
            <w:pPr>
              <w:overflowPunct/>
              <w:autoSpaceDE/>
              <w:autoSpaceDN/>
              <w:adjustRightInd/>
              <w:ind w:firstLine="397"/>
              <w:jc w:val="both"/>
              <w:rPr>
                <w:rFonts w:eastAsia="Calibri"/>
                <w:lang w:eastAsia="en-US"/>
              </w:rPr>
            </w:pPr>
          </w:p>
          <w:p w14:paraId="6667C8DD" w14:textId="77777777" w:rsidR="00BD1CE9" w:rsidRPr="00BD1CE9" w:rsidRDefault="00BD1CE9" w:rsidP="00BD1CE9">
            <w:pPr>
              <w:overflowPunct/>
              <w:autoSpaceDE/>
              <w:autoSpaceDN/>
              <w:adjustRightInd/>
              <w:ind w:firstLine="397"/>
              <w:jc w:val="both"/>
              <w:rPr>
                <w:rFonts w:eastAsia="Calibri"/>
                <w:b/>
                <w:lang w:val="kk-KZ" w:eastAsia="en-US"/>
              </w:rPr>
            </w:pPr>
            <w:r w:rsidRPr="00BD1CE9">
              <w:rPr>
                <w:rFonts w:eastAsia="Calibri"/>
                <w:b/>
                <w:lang w:eastAsia="en-US"/>
              </w:rPr>
              <w:t>2-1. жо</w:t>
            </w:r>
            <w:r w:rsidRPr="00BD1CE9">
              <w:rPr>
                <w:rFonts w:eastAsia="Calibri"/>
                <w:b/>
                <w:lang w:val="kk-KZ" w:eastAsia="en-US"/>
              </w:rPr>
              <w:t>қ</w:t>
            </w:r>
          </w:p>
        </w:tc>
        <w:tc>
          <w:tcPr>
            <w:tcW w:w="5322" w:type="dxa"/>
            <w:gridSpan w:val="3"/>
            <w:shd w:val="clear" w:color="auto" w:fill="auto"/>
          </w:tcPr>
          <w:p w14:paraId="3691BD6C" w14:textId="77777777" w:rsidR="00BD1CE9" w:rsidRPr="00BD1CE9" w:rsidRDefault="00BD1CE9" w:rsidP="00BD1CE9">
            <w:pPr>
              <w:overflowPunct/>
              <w:autoSpaceDE/>
              <w:autoSpaceDN/>
              <w:adjustRightInd/>
              <w:ind w:firstLine="397"/>
              <w:jc w:val="both"/>
              <w:rPr>
                <w:rFonts w:eastAsia="Calibri"/>
                <w:lang w:val="kk-KZ" w:eastAsia="en-US"/>
              </w:rPr>
            </w:pPr>
            <w:r w:rsidRPr="00BD1CE9">
              <w:rPr>
                <w:rFonts w:eastAsia="Calibri"/>
                <w:lang w:val="kk-KZ" w:eastAsia="en-US"/>
              </w:rPr>
              <w:t>…</w:t>
            </w:r>
          </w:p>
          <w:p w14:paraId="101CAABC" w14:textId="77777777" w:rsidR="00BD1CE9" w:rsidRPr="00BD1CE9" w:rsidRDefault="00BD1CE9" w:rsidP="00BD1CE9">
            <w:pPr>
              <w:overflowPunct/>
              <w:autoSpaceDE/>
              <w:autoSpaceDN/>
              <w:adjustRightInd/>
              <w:ind w:firstLine="397"/>
              <w:jc w:val="both"/>
              <w:rPr>
                <w:rFonts w:eastAsia="Calibri"/>
                <w:lang w:val="kk-KZ" w:eastAsia="en-US"/>
              </w:rPr>
            </w:pPr>
          </w:p>
          <w:p w14:paraId="36CEA140" w14:textId="77777777" w:rsidR="00BD1CE9" w:rsidRPr="00BD1CE9" w:rsidRDefault="00BD1CE9" w:rsidP="00BD1CE9">
            <w:pPr>
              <w:overflowPunct/>
              <w:autoSpaceDE/>
              <w:autoSpaceDN/>
              <w:adjustRightInd/>
              <w:ind w:firstLine="397"/>
              <w:jc w:val="both"/>
              <w:rPr>
                <w:rFonts w:eastAsia="Calibri"/>
                <w:lang w:val="kk-KZ" w:eastAsia="en-US"/>
              </w:rPr>
            </w:pPr>
            <w:r w:rsidRPr="00BD1CE9">
              <w:rPr>
                <w:rFonts w:eastAsia="Calibri"/>
                <w:lang w:val="kk-KZ" w:eastAsia="en-US"/>
              </w:rPr>
              <w:t>1. Мыналар:</w:t>
            </w:r>
          </w:p>
          <w:p w14:paraId="300CDB82" w14:textId="77777777" w:rsidR="00BD1CE9" w:rsidRPr="00BD1CE9" w:rsidRDefault="00BD1CE9" w:rsidP="00BD1CE9">
            <w:pPr>
              <w:overflowPunct/>
              <w:autoSpaceDE/>
              <w:autoSpaceDN/>
              <w:adjustRightInd/>
              <w:ind w:firstLine="397"/>
              <w:jc w:val="both"/>
              <w:rPr>
                <w:rFonts w:eastAsia="Calibri"/>
                <w:lang w:val="kk-KZ" w:eastAsia="en-US"/>
              </w:rPr>
            </w:pPr>
            <w:r w:rsidRPr="00BD1CE9">
              <w:rPr>
                <w:rFonts w:eastAsia="Calibri"/>
                <w:lang w:val="kk-KZ" w:eastAsia="en-US"/>
              </w:rPr>
              <w:t>…</w:t>
            </w:r>
          </w:p>
          <w:p w14:paraId="784DDA19" w14:textId="77777777" w:rsidR="00BD1CE9" w:rsidRPr="00BD1CE9" w:rsidRDefault="00BD1CE9" w:rsidP="00BD1CE9">
            <w:pPr>
              <w:overflowPunct/>
              <w:autoSpaceDE/>
              <w:autoSpaceDN/>
              <w:adjustRightInd/>
              <w:ind w:firstLine="397"/>
              <w:jc w:val="both"/>
              <w:rPr>
                <w:rFonts w:eastAsia="Calibri"/>
                <w:lang w:val="kk-KZ" w:eastAsia="en-US"/>
              </w:rPr>
            </w:pPr>
          </w:p>
          <w:p w14:paraId="5DB4E30C" w14:textId="77777777" w:rsidR="00BD1CE9" w:rsidRPr="00BD1CE9" w:rsidRDefault="00BD1CE9" w:rsidP="00BD1CE9">
            <w:pPr>
              <w:overflowPunct/>
              <w:autoSpaceDE/>
              <w:autoSpaceDN/>
              <w:adjustRightInd/>
              <w:ind w:firstLine="397"/>
              <w:jc w:val="both"/>
              <w:rPr>
                <w:rFonts w:eastAsia="Calibri"/>
                <w:b/>
                <w:lang w:val="kk-KZ" w:eastAsia="en-US"/>
              </w:rPr>
            </w:pPr>
            <w:r w:rsidRPr="00BD1CE9">
              <w:rPr>
                <w:rFonts w:eastAsia="Calibri"/>
                <w:b/>
                <w:lang w:val="kk-KZ" w:eastAsia="en-US"/>
              </w:rPr>
              <w:t>2-1. Төтенше жағдай жарияланған және (немесе) төтенше жағдай режимі енгізілген кезде Қазақстан Республикасының Ұлттық Банкіне есептілікті ұсыну мерзімін қаржы нарығы мен қаржы ұйымдарын реттеу, бақылау және қадағалау жөніндегі уәкілетті органмен келісу бойынша Қазақстан Республикасы Ұлттық Банкі Басқармасының нормативтік емес қаулысымен өзгертуге рұқсат етіледі.</w:t>
            </w:r>
          </w:p>
        </w:tc>
        <w:tc>
          <w:tcPr>
            <w:tcW w:w="2484" w:type="dxa"/>
            <w:shd w:val="clear" w:color="auto" w:fill="auto"/>
          </w:tcPr>
          <w:p w14:paraId="7F7727D6" w14:textId="77777777" w:rsidR="00BD1CE9" w:rsidRPr="00BD1CE9" w:rsidRDefault="00BD1CE9" w:rsidP="00BD1CE9">
            <w:pPr>
              <w:overflowPunct/>
              <w:autoSpaceDE/>
              <w:autoSpaceDN/>
              <w:adjustRightInd/>
              <w:jc w:val="center"/>
              <w:rPr>
                <w:rFonts w:eastAsia="Calibri"/>
                <w:b/>
                <w:lang w:eastAsia="en-US"/>
              </w:rPr>
            </w:pPr>
            <w:r w:rsidRPr="00BD1CE9">
              <w:rPr>
                <w:rFonts w:eastAsia="Calibri"/>
                <w:b/>
                <w:lang w:val="kk-KZ" w:eastAsia="en-US"/>
              </w:rPr>
              <w:t>Пункт 1 қарау</w:t>
            </w:r>
          </w:p>
        </w:tc>
      </w:tr>
      <w:tr w:rsidR="00BD1CE9" w:rsidRPr="00BD1CE9" w14:paraId="526A20BB" w14:textId="77777777" w:rsidTr="00E85B91">
        <w:trPr>
          <w:trHeight w:val="470"/>
        </w:trPr>
        <w:tc>
          <w:tcPr>
            <w:tcW w:w="494" w:type="dxa"/>
            <w:shd w:val="clear" w:color="auto" w:fill="auto"/>
          </w:tcPr>
          <w:p w14:paraId="4E04DD64" w14:textId="77777777" w:rsidR="00BD1CE9" w:rsidRPr="00BD1CE9" w:rsidRDefault="00BD1CE9" w:rsidP="00BD1CE9">
            <w:pPr>
              <w:overflowPunct/>
              <w:autoSpaceDE/>
              <w:autoSpaceDN/>
              <w:adjustRightInd/>
              <w:jc w:val="center"/>
              <w:rPr>
                <w:rFonts w:eastAsia="Calibri"/>
                <w:b/>
                <w:lang w:eastAsia="en-US"/>
              </w:rPr>
            </w:pPr>
          </w:p>
        </w:tc>
        <w:tc>
          <w:tcPr>
            <w:tcW w:w="14742" w:type="dxa"/>
            <w:gridSpan w:val="6"/>
            <w:shd w:val="clear" w:color="auto" w:fill="auto"/>
          </w:tcPr>
          <w:p w14:paraId="2BAE2264" w14:textId="77777777" w:rsidR="00BD1CE9" w:rsidRPr="00BD1CE9" w:rsidRDefault="00BD1CE9" w:rsidP="00BD1CE9">
            <w:pPr>
              <w:overflowPunct/>
              <w:autoSpaceDE/>
              <w:autoSpaceDN/>
              <w:adjustRightInd/>
              <w:jc w:val="center"/>
              <w:rPr>
                <w:rFonts w:eastAsia="Calibri"/>
                <w:b/>
                <w:lang w:eastAsia="en-US"/>
              </w:rPr>
            </w:pPr>
            <w:r w:rsidRPr="00BD1CE9">
              <w:rPr>
                <w:rFonts w:eastAsia="Calibri"/>
                <w:b/>
                <w:lang w:val="kk-KZ" w:eastAsia="en-US"/>
              </w:rPr>
              <w:t>«Екінші деңгейдегі банктердің, Қазақстанның Даму Банкінің, Қазақстан Республикасы бейрезидент-банктері филиалдарының, Қазақстан Республикасы бейрезидент-сақтандыру (қайта сақтандыру) ұйымдары филиалдарының және ипотекалық ұйымдардың Қазақстан Республикасының Ұлттық Банкіне қаржы секторына шолуды қалыптастыруға арналған мәліметтерді ұсынуы жөніндегі нұсқаулықты бекіту туралы» Қазақстан Республикасы Ұлттық Банкі Басқармасының 2018 жылғы 29 маусымдағы № 139 қаулысы</w:t>
            </w:r>
          </w:p>
        </w:tc>
      </w:tr>
      <w:tr w:rsidR="00BD1CE9" w:rsidRPr="00BD1CE9" w14:paraId="71E77E81" w14:textId="77777777" w:rsidTr="00E85B91">
        <w:trPr>
          <w:trHeight w:val="470"/>
        </w:trPr>
        <w:tc>
          <w:tcPr>
            <w:tcW w:w="494" w:type="dxa"/>
            <w:shd w:val="clear" w:color="auto" w:fill="auto"/>
          </w:tcPr>
          <w:p w14:paraId="4C768DEF" w14:textId="77777777" w:rsidR="00BD1CE9" w:rsidRPr="00BD1CE9" w:rsidRDefault="00BD1CE9" w:rsidP="00BD1CE9">
            <w:pPr>
              <w:overflowPunct/>
              <w:autoSpaceDE/>
              <w:autoSpaceDN/>
              <w:adjustRightInd/>
              <w:jc w:val="center"/>
              <w:rPr>
                <w:rFonts w:eastAsia="Calibri"/>
                <w:b/>
                <w:lang w:eastAsia="en-US"/>
              </w:rPr>
            </w:pPr>
            <w:r w:rsidRPr="00BD1CE9">
              <w:rPr>
                <w:rFonts w:eastAsia="Calibri"/>
                <w:b/>
                <w:lang w:val="en-US" w:eastAsia="en-US"/>
              </w:rPr>
              <w:t>9</w:t>
            </w:r>
            <w:r w:rsidRPr="00BD1CE9">
              <w:rPr>
                <w:rFonts w:eastAsia="Calibri"/>
                <w:b/>
                <w:lang w:eastAsia="en-US"/>
              </w:rPr>
              <w:t>.</w:t>
            </w:r>
          </w:p>
        </w:tc>
        <w:tc>
          <w:tcPr>
            <w:tcW w:w="1701" w:type="dxa"/>
            <w:shd w:val="clear" w:color="auto" w:fill="auto"/>
          </w:tcPr>
          <w:p w14:paraId="7B2FE828" w14:textId="77777777" w:rsidR="00BD1CE9" w:rsidRPr="00BD1CE9" w:rsidRDefault="00BD1CE9" w:rsidP="00BD1CE9">
            <w:pPr>
              <w:overflowPunct/>
              <w:autoSpaceDE/>
              <w:autoSpaceDN/>
              <w:adjustRightInd/>
              <w:jc w:val="center"/>
              <w:rPr>
                <w:rFonts w:eastAsia="Calibri"/>
                <w:lang w:eastAsia="en-US"/>
              </w:rPr>
            </w:pPr>
          </w:p>
        </w:tc>
        <w:tc>
          <w:tcPr>
            <w:tcW w:w="5235" w:type="dxa"/>
            <w:shd w:val="clear" w:color="auto" w:fill="auto"/>
          </w:tcPr>
          <w:p w14:paraId="77EA3AAB" w14:textId="77777777" w:rsidR="00BD1CE9" w:rsidRPr="00BD1CE9" w:rsidRDefault="00BD1CE9" w:rsidP="00BD1CE9">
            <w:pPr>
              <w:overflowPunct/>
              <w:autoSpaceDE/>
              <w:autoSpaceDN/>
              <w:adjustRightInd/>
              <w:ind w:firstLine="397"/>
              <w:jc w:val="right"/>
              <w:rPr>
                <w:rFonts w:eastAsia="Calibri"/>
                <w:lang w:eastAsia="en-US"/>
              </w:rPr>
            </w:pPr>
            <w:r w:rsidRPr="00BD1CE9">
              <w:rPr>
                <w:rFonts w:eastAsia="Calibri"/>
                <w:lang w:eastAsia="en-US"/>
              </w:rPr>
              <w:t>Қазақстан Республикасы</w:t>
            </w:r>
          </w:p>
          <w:p w14:paraId="6FD9A0F0" w14:textId="77777777" w:rsidR="00BD1CE9" w:rsidRPr="00BD1CE9" w:rsidRDefault="00BD1CE9" w:rsidP="00BD1CE9">
            <w:pPr>
              <w:overflowPunct/>
              <w:autoSpaceDE/>
              <w:autoSpaceDN/>
              <w:adjustRightInd/>
              <w:ind w:firstLine="397"/>
              <w:jc w:val="right"/>
              <w:rPr>
                <w:rFonts w:eastAsia="Calibri"/>
                <w:lang w:eastAsia="en-US"/>
              </w:rPr>
            </w:pPr>
            <w:r w:rsidRPr="00BD1CE9">
              <w:rPr>
                <w:rFonts w:eastAsia="Calibri"/>
                <w:lang w:eastAsia="en-US"/>
              </w:rPr>
              <w:t>Ұлттық Банкі Басқармасының</w:t>
            </w:r>
          </w:p>
          <w:p w14:paraId="0B0009E8" w14:textId="77777777" w:rsidR="00BD1CE9" w:rsidRPr="00BD1CE9" w:rsidRDefault="00BD1CE9" w:rsidP="00BD1CE9">
            <w:pPr>
              <w:overflowPunct/>
              <w:autoSpaceDE/>
              <w:autoSpaceDN/>
              <w:adjustRightInd/>
              <w:ind w:firstLine="397"/>
              <w:jc w:val="right"/>
              <w:rPr>
                <w:rFonts w:eastAsia="Calibri"/>
                <w:lang w:eastAsia="en-US"/>
              </w:rPr>
            </w:pPr>
            <w:r w:rsidRPr="00BD1CE9">
              <w:rPr>
                <w:rFonts w:eastAsia="Calibri"/>
                <w:lang w:eastAsia="en-US"/>
              </w:rPr>
              <w:lastRenderedPageBreak/>
              <w:t>2018 жылғы 29 маусымдағы</w:t>
            </w:r>
          </w:p>
          <w:p w14:paraId="1B88C05B" w14:textId="77777777" w:rsidR="00BD1CE9" w:rsidRPr="00BD1CE9" w:rsidRDefault="00BD1CE9" w:rsidP="00BD1CE9">
            <w:pPr>
              <w:overflowPunct/>
              <w:autoSpaceDE/>
              <w:autoSpaceDN/>
              <w:adjustRightInd/>
              <w:ind w:firstLine="397"/>
              <w:jc w:val="right"/>
              <w:rPr>
                <w:rFonts w:eastAsia="Calibri"/>
                <w:lang w:eastAsia="en-US"/>
              </w:rPr>
            </w:pPr>
            <w:r w:rsidRPr="00BD1CE9">
              <w:rPr>
                <w:rFonts w:eastAsia="Calibri"/>
                <w:lang w:eastAsia="en-US"/>
              </w:rPr>
              <w:t xml:space="preserve">№ 139 </w:t>
            </w:r>
            <w:bookmarkStart w:id="5" w:name="sub1006444998"/>
            <w:r w:rsidRPr="00BD1CE9">
              <w:rPr>
                <w:rFonts w:eastAsia="Calibri"/>
                <w:lang w:eastAsia="en-US"/>
              </w:rPr>
              <w:t>қаулысымен</w:t>
            </w:r>
            <w:bookmarkEnd w:id="5"/>
          </w:p>
          <w:p w14:paraId="684829F0" w14:textId="77777777" w:rsidR="00BD1CE9" w:rsidRPr="00BD1CE9" w:rsidRDefault="00BD1CE9" w:rsidP="00BD1CE9">
            <w:pPr>
              <w:overflowPunct/>
              <w:autoSpaceDE/>
              <w:autoSpaceDN/>
              <w:adjustRightInd/>
              <w:ind w:firstLine="397"/>
              <w:jc w:val="right"/>
              <w:rPr>
                <w:rFonts w:eastAsia="Calibri"/>
                <w:lang w:eastAsia="en-US"/>
              </w:rPr>
            </w:pPr>
            <w:r w:rsidRPr="00BD1CE9">
              <w:rPr>
                <w:rFonts w:eastAsia="Calibri"/>
                <w:lang w:eastAsia="en-US"/>
              </w:rPr>
              <w:t>бекітілді</w:t>
            </w:r>
          </w:p>
          <w:p w14:paraId="337DD5F2" w14:textId="77777777" w:rsidR="00BD1CE9" w:rsidRPr="00BD1CE9" w:rsidRDefault="00BD1CE9" w:rsidP="00BD1CE9">
            <w:pPr>
              <w:overflowPunct/>
              <w:autoSpaceDE/>
              <w:autoSpaceDN/>
              <w:adjustRightInd/>
              <w:ind w:firstLine="397"/>
              <w:jc w:val="right"/>
              <w:rPr>
                <w:rFonts w:eastAsia="Calibri"/>
                <w:lang w:eastAsia="en-US"/>
              </w:rPr>
            </w:pPr>
            <w:r w:rsidRPr="00BD1CE9">
              <w:rPr>
                <w:rFonts w:eastAsia="Calibri"/>
                <w:lang w:eastAsia="en-US"/>
              </w:rPr>
              <w:t> </w:t>
            </w:r>
          </w:p>
          <w:p w14:paraId="7D85851E" w14:textId="77777777" w:rsidR="00BD1CE9" w:rsidRPr="00BD1CE9" w:rsidRDefault="00BD1CE9" w:rsidP="00BD1CE9">
            <w:pPr>
              <w:overflowPunct/>
              <w:autoSpaceDE/>
              <w:autoSpaceDN/>
              <w:adjustRightInd/>
              <w:ind w:firstLine="397"/>
              <w:jc w:val="center"/>
              <w:rPr>
                <w:rFonts w:eastAsia="Calibri"/>
                <w:lang w:eastAsia="en-US"/>
              </w:rPr>
            </w:pPr>
            <w:r w:rsidRPr="00BD1CE9">
              <w:rPr>
                <w:rFonts w:eastAsia="Calibri"/>
                <w:lang w:eastAsia="en-US"/>
              </w:rPr>
              <w:t>Екінші деңгейдегі банктердің, Қазақстанның Даму Банкінің, Қазақстан Республикасы бейрезидент-банктері филиалдарының, Қазақстан Республикасы бейрезидент-сақтандыру (қайта сақтандыру) ұйымдары филиалдарының және ипотекалық ұйымдардың Қазақстан Республикасының Ұлттық Банкіне қаржы секторына шолуды қалыптастыруға арналған мәліметтерді ұсынуы жөніндегі</w:t>
            </w:r>
          </w:p>
          <w:p w14:paraId="0650D8CC" w14:textId="77777777" w:rsidR="00BD1CE9" w:rsidRPr="00BD1CE9" w:rsidRDefault="00BD1CE9" w:rsidP="00BD1CE9">
            <w:pPr>
              <w:overflowPunct/>
              <w:autoSpaceDE/>
              <w:autoSpaceDN/>
              <w:adjustRightInd/>
              <w:ind w:firstLine="397"/>
              <w:jc w:val="center"/>
              <w:rPr>
                <w:rFonts w:eastAsia="Calibri"/>
                <w:lang w:eastAsia="en-US"/>
              </w:rPr>
            </w:pPr>
            <w:r w:rsidRPr="00BD1CE9">
              <w:rPr>
                <w:rFonts w:eastAsia="Calibri"/>
                <w:lang w:eastAsia="en-US"/>
              </w:rPr>
              <w:t>нұсқаулық</w:t>
            </w:r>
          </w:p>
          <w:p w14:paraId="6699B830" w14:textId="77777777" w:rsidR="00BD1CE9" w:rsidRPr="00BD1CE9" w:rsidRDefault="00BD1CE9" w:rsidP="00BD1CE9">
            <w:pPr>
              <w:overflowPunct/>
              <w:autoSpaceDE/>
              <w:autoSpaceDN/>
              <w:adjustRightInd/>
              <w:ind w:firstLine="397"/>
              <w:jc w:val="right"/>
              <w:rPr>
                <w:rFonts w:eastAsia="Calibri"/>
                <w:lang w:eastAsia="en-US"/>
              </w:rPr>
            </w:pPr>
            <w:r w:rsidRPr="00BD1CE9">
              <w:rPr>
                <w:rFonts w:eastAsia="Calibri"/>
                <w:lang w:eastAsia="en-US"/>
              </w:rPr>
              <w:t> </w:t>
            </w:r>
          </w:p>
          <w:p w14:paraId="323BFE7A" w14:textId="77777777" w:rsidR="00BD1CE9" w:rsidRPr="00BD1CE9" w:rsidRDefault="00BD1CE9" w:rsidP="00BD1CE9">
            <w:pPr>
              <w:overflowPunct/>
              <w:autoSpaceDE/>
              <w:autoSpaceDN/>
              <w:adjustRightInd/>
              <w:ind w:firstLine="397"/>
              <w:jc w:val="right"/>
              <w:rPr>
                <w:rFonts w:eastAsia="Calibri"/>
                <w:lang w:eastAsia="en-US"/>
              </w:rPr>
            </w:pPr>
            <w:r w:rsidRPr="00BD1CE9">
              <w:rPr>
                <w:rFonts w:eastAsia="Calibri"/>
                <w:lang w:eastAsia="en-US"/>
              </w:rPr>
              <w:t> </w:t>
            </w:r>
          </w:p>
          <w:p w14:paraId="429E5D85" w14:textId="77777777" w:rsidR="00BD1CE9" w:rsidRPr="00BD1CE9" w:rsidRDefault="00BD1CE9" w:rsidP="00BD1CE9">
            <w:pPr>
              <w:overflowPunct/>
              <w:autoSpaceDE/>
              <w:autoSpaceDN/>
              <w:adjustRightInd/>
              <w:ind w:firstLine="397"/>
              <w:jc w:val="center"/>
              <w:rPr>
                <w:rFonts w:eastAsia="Calibri"/>
                <w:lang w:eastAsia="en-US"/>
              </w:rPr>
            </w:pPr>
            <w:r w:rsidRPr="00BD1CE9">
              <w:rPr>
                <w:rFonts w:eastAsia="Calibri"/>
                <w:lang w:eastAsia="en-US"/>
              </w:rPr>
              <w:t>1-тарау. Жалпы ережелер</w:t>
            </w:r>
          </w:p>
          <w:p w14:paraId="507690EE" w14:textId="77777777" w:rsidR="00BD1CE9" w:rsidRPr="00BD1CE9" w:rsidRDefault="00BD1CE9" w:rsidP="00BD1CE9">
            <w:pPr>
              <w:overflowPunct/>
              <w:autoSpaceDE/>
              <w:autoSpaceDN/>
              <w:adjustRightInd/>
              <w:ind w:firstLine="397"/>
              <w:jc w:val="right"/>
              <w:rPr>
                <w:rFonts w:eastAsia="Calibri"/>
                <w:lang w:eastAsia="en-US"/>
              </w:rPr>
            </w:pPr>
            <w:bookmarkStart w:id="6" w:name="sub1008125527"/>
            <w:bookmarkStart w:id="7" w:name="sub1008137463"/>
            <w:r w:rsidRPr="00BD1CE9">
              <w:rPr>
                <w:rFonts w:eastAsia="Calibri"/>
                <w:lang w:eastAsia="en-US"/>
              </w:rPr>
              <w:t xml:space="preserve">  </w:t>
            </w:r>
          </w:p>
          <w:bookmarkEnd w:id="6"/>
          <w:bookmarkEnd w:id="7"/>
          <w:p w14:paraId="6FA2DD97" w14:textId="77777777" w:rsidR="00BD1CE9" w:rsidRPr="00BD1CE9" w:rsidRDefault="00BD1CE9" w:rsidP="00BD1CE9">
            <w:pPr>
              <w:overflowPunct/>
              <w:autoSpaceDE/>
              <w:autoSpaceDN/>
              <w:adjustRightInd/>
              <w:ind w:firstLine="397"/>
              <w:jc w:val="both"/>
              <w:rPr>
                <w:rFonts w:eastAsia="Calibri"/>
                <w:lang w:eastAsia="en-US"/>
              </w:rPr>
            </w:pPr>
            <w:r w:rsidRPr="00BD1CE9">
              <w:rPr>
                <w:rFonts w:eastAsia="Calibri"/>
                <w:lang w:eastAsia="en-US"/>
              </w:rPr>
              <w:t>…</w:t>
            </w:r>
          </w:p>
          <w:p w14:paraId="561BCF9B" w14:textId="77777777" w:rsidR="00BD1CE9" w:rsidRPr="00BD1CE9" w:rsidRDefault="00BD1CE9" w:rsidP="00BD1CE9">
            <w:pPr>
              <w:overflowPunct/>
              <w:autoSpaceDE/>
              <w:autoSpaceDN/>
              <w:adjustRightInd/>
              <w:ind w:firstLine="397"/>
              <w:jc w:val="both"/>
              <w:rPr>
                <w:rFonts w:eastAsia="Calibri"/>
                <w:lang w:eastAsia="en-US"/>
              </w:rPr>
            </w:pPr>
          </w:p>
          <w:p w14:paraId="03F860ED" w14:textId="77777777" w:rsidR="00BD1CE9" w:rsidRPr="00BD1CE9" w:rsidRDefault="00BD1CE9" w:rsidP="00BD1CE9">
            <w:pPr>
              <w:overflowPunct/>
              <w:autoSpaceDE/>
              <w:autoSpaceDN/>
              <w:adjustRightInd/>
              <w:ind w:firstLine="397"/>
              <w:rPr>
                <w:rFonts w:eastAsia="Calibri"/>
                <w:lang w:val="kk-KZ" w:eastAsia="en-US"/>
              </w:rPr>
            </w:pPr>
            <w:r w:rsidRPr="00BD1CE9">
              <w:rPr>
                <w:rFonts w:eastAsia="Calibri"/>
                <w:b/>
                <w:lang w:eastAsia="en-US"/>
              </w:rPr>
              <w:t xml:space="preserve">27. </w:t>
            </w:r>
            <w:r w:rsidRPr="00BD1CE9">
              <w:rPr>
                <w:rFonts w:eastAsia="Calibri"/>
                <w:b/>
                <w:lang w:val="kk-KZ" w:eastAsia="en-US"/>
              </w:rPr>
              <w:t>жоқ</w:t>
            </w:r>
          </w:p>
        </w:tc>
        <w:tc>
          <w:tcPr>
            <w:tcW w:w="5322" w:type="dxa"/>
            <w:gridSpan w:val="3"/>
            <w:shd w:val="clear" w:color="auto" w:fill="auto"/>
          </w:tcPr>
          <w:p w14:paraId="6AAB21FC" w14:textId="77777777" w:rsidR="00BD1CE9" w:rsidRPr="00BD1CE9" w:rsidRDefault="00BD1CE9" w:rsidP="00BD1CE9">
            <w:pPr>
              <w:overflowPunct/>
              <w:autoSpaceDE/>
              <w:autoSpaceDN/>
              <w:adjustRightInd/>
              <w:ind w:firstLine="397"/>
              <w:jc w:val="right"/>
              <w:rPr>
                <w:rFonts w:eastAsia="Calibri"/>
                <w:lang w:val="kk-KZ" w:eastAsia="en-US"/>
              </w:rPr>
            </w:pPr>
            <w:r w:rsidRPr="00BD1CE9">
              <w:rPr>
                <w:rFonts w:eastAsia="Calibri"/>
                <w:lang w:val="kk-KZ" w:eastAsia="en-US"/>
              </w:rPr>
              <w:lastRenderedPageBreak/>
              <w:t>Қазақстан Республикасы</w:t>
            </w:r>
          </w:p>
          <w:p w14:paraId="4243C219" w14:textId="77777777" w:rsidR="00BD1CE9" w:rsidRPr="00BD1CE9" w:rsidRDefault="00BD1CE9" w:rsidP="00BD1CE9">
            <w:pPr>
              <w:overflowPunct/>
              <w:autoSpaceDE/>
              <w:autoSpaceDN/>
              <w:adjustRightInd/>
              <w:ind w:firstLine="397"/>
              <w:jc w:val="right"/>
              <w:rPr>
                <w:rFonts w:eastAsia="Calibri"/>
                <w:lang w:val="kk-KZ" w:eastAsia="en-US"/>
              </w:rPr>
            </w:pPr>
            <w:r w:rsidRPr="00BD1CE9">
              <w:rPr>
                <w:rFonts w:eastAsia="Calibri"/>
                <w:lang w:val="kk-KZ" w:eastAsia="en-US"/>
              </w:rPr>
              <w:t>Ұлттық Банкі Басқармасының</w:t>
            </w:r>
          </w:p>
          <w:p w14:paraId="3C7A1518" w14:textId="77777777" w:rsidR="00BD1CE9" w:rsidRPr="00BD1CE9" w:rsidRDefault="00BD1CE9" w:rsidP="00BD1CE9">
            <w:pPr>
              <w:overflowPunct/>
              <w:autoSpaceDE/>
              <w:autoSpaceDN/>
              <w:adjustRightInd/>
              <w:ind w:firstLine="397"/>
              <w:jc w:val="right"/>
              <w:rPr>
                <w:rFonts w:eastAsia="Calibri"/>
                <w:lang w:val="kk-KZ" w:eastAsia="en-US"/>
              </w:rPr>
            </w:pPr>
            <w:r w:rsidRPr="00BD1CE9">
              <w:rPr>
                <w:rFonts w:eastAsia="Calibri"/>
                <w:lang w:val="kk-KZ" w:eastAsia="en-US"/>
              </w:rPr>
              <w:lastRenderedPageBreak/>
              <w:t>2018 жылғы 29 маусымдағы</w:t>
            </w:r>
          </w:p>
          <w:p w14:paraId="328815A8" w14:textId="77777777" w:rsidR="00BD1CE9" w:rsidRPr="00BD1CE9" w:rsidRDefault="00BD1CE9" w:rsidP="00BD1CE9">
            <w:pPr>
              <w:overflowPunct/>
              <w:autoSpaceDE/>
              <w:autoSpaceDN/>
              <w:adjustRightInd/>
              <w:ind w:firstLine="397"/>
              <w:jc w:val="right"/>
              <w:rPr>
                <w:rFonts w:eastAsia="Calibri"/>
                <w:lang w:val="kk-KZ" w:eastAsia="en-US"/>
              </w:rPr>
            </w:pPr>
            <w:r w:rsidRPr="00BD1CE9">
              <w:rPr>
                <w:rFonts w:eastAsia="Calibri"/>
                <w:lang w:val="kk-KZ" w:eastAsia="en-US"/>
              </w:rPr>
              <w:t>№ 139 қаулысымен</w:t>
            </w:r>
          </w:p>
          <w:p w14:paraId="29B3A300" w14:textId="77777777" w:rsidR="00BD1CE9" w:rsidRPr="00BD1CE9" w:rsidRDefault="00BD1CE9" w:rsidP="00BD1CE9">
            <w:pPr>
              <w:overflowPunct/>
              <w:autoSpaceDE/>
              <w:autoSpaceDN/>
              <w:adjustRightInd/>
              <w:ind w:firstLine="397"/>
              <w:jc w:val="right"/>
              <w:rPr>
                <w:rFonts w:eastAsia="Calibri"/>
                <w:lang w:val="kk-KZ" w:eastAsia="en-US"/>
              </w:rPr>
            </w:pPr>
            <w:r w:rsidRPr="00BD1CE9">
              <w:rPr>
                <w:rFonts w:eastAsia="Calibri"/>
                <w:lang w:val="kk-KZ" w:eastAsia="en-US"/>
              </w:rPr>
              <w:t>бекітілді</w:t>
            </w:r>
          </w:p>
          <w:p w14:paraId="6B811016" w14:textId="77777777" w:rsidR="00BD1CE9" w:rsidRPr="00BD1CE9" w:rsidRDefault="00BD1CE9" w:rsidP="00BD1CE9">
            <w:pPr>
              <w:overflowPunct/>
              <w:autoSpaceDE/>
              <w:autoSpaceDN/>
              <w:adjustRightInd/>
              <w:ind w:firstLine="397"/>
              <w:jc w:val="right"/>
              <w:rPr>
                <w:rFonts w:eastAsia="Calibri"/>
                <w:lang w:val="kk-KZ" w:eastAsia="en-US"/>
              </w:rPr>
            </w:pPr>
            <w:r w:rsidRPr="00BD1CE9">
              <w:rPr>
                <w:rFonts w:eastAsia="Calibri"/>
                <w:lang w:val="kk-KZ" w:eastAsia="en-US"/>
              </w:rPr>
              <w:t> </w:t>
            </w:r>
          </w:p>
          <w:p w14:paraId="51531B12" w14:textId="77777777" w:rsidR="00BD1CE9" w:rsidRPr="00BD1CE9" w:rsidRDefault="00BD1CE9" w:rsidP="00BD1CE9">
            <w:pPr>
              <w:overflowPunct/>
              <w:autoSpaceDE/>
              <w:autoSpaceDN/>
              <w:adjustRightInd/>
              <w:ind w:firstLine="397"/>
              <w:jc w:val="center"/>
              <w:rPr>
                <w:rFonts w:eastAsia="Calibri"/>
                <w:lang w:val="kk-KZ" w:eastAsia="en-US"/>
              </w:rPr>
            </w:pPr>
            <w:r w:rsidRPr="00BD1CE9">
              <w:rPr>
                <w:rFonts w:eastAsia="Calibri"/>
                <w:lang w:val="kk-KZ" w:eastAsia="en-US"/>
              </w:rPr>
              <w:t>Екінші деңгейдегі банктердің, Қазақстанның Даму Банкінің, Қазақстан Республикасы бейрезидент-банктері филиалдарының, Қазақстан Республикасы бейрезидент-сақтандыру (қайта сақтандыру) ұйымдары филиалдарының және ипотекалық ұйымдардың Қазақстан Республикасының Ұлттық Банкіне қаржы секторына шолуды қалыптастыруға арналған мәліметтерді ұсынуы жөніндегі</w:t>
            </w:r>
          </w:p>
          <w:p w14:paraId="7C425DC6" w14:textId="77777777" w:rsidR="00BD1CE9" w:rsidRPr="00BD1CE9" w:rsidRDefault="00BD1CE9" w:rsidP="00BD1CE9">
            <w:pPr>
              <w:overflowPunct/>
              <w:autoSpaceDE/>
              <w:autoSpaceDN/>
              <w:adjustRightInd/>
              <w:ind w:firstLine="397"/>
              <w:jc w:val="center"/>
              <w:rPr>
                <w:rFonts w:eastAsia="Calibri"/>
                <w:lang w:val="kk-KZ" w:eastAsia="en-US"/>
              </w:rPr>
            </w:pPr>
            <w:r w:rsidRPr="00BD1CE9">
              <w:rPr>
                <w:rFonts w:eastAsia="Calibri"/>
                <w:lang w:val="kk-KZ" w:eastAsia="en-US"/>
              </w:rPr>
              <w:t>нұсқаулық</w:t>
            </w:r>
          </w:p>
          <w:p w14:paraId="191465C6" w14:textId="77777777" w:rsidR="00BD1CE9" w:rsidRPr="00BD1CE9" w:rsidRDefault="00BD1CE9" w:rsidP="00BD1CE9">
            <w:pPr>
              <w:overflowPunct/>
              <w:autoSpaceDE/>
              <w:autoSpaceDN/>
              <w:adjustRightInd/>
              <w:ind w:firstLine="397"/>
              <w:jc w:val="right"/>
              <w:rPr>
                <w:rFonts w:eastAsia="Calibri"/>
                <w:lang w:val="kk-KZ" w:eastAsia="en-US"/>
              </w:rPr>
            </w:pPr>
            <w:r w:rsidRPr="00BD1CE9">
              <w:rPr>
                <w:rFonts w:eastAsia="Calibri"/>
                <w:lang w:val="kk-KZ" w:eastAsia="en-US"/>
              </w:rPr>
              <w:t> </w:t>
            </w:r>
          </w:p>
          <w:p w14:paraId="3E9125AF" w14:textId="77777777" w:rsidR="00BD1CE9" w:rsidRPr="00BD1CE9" w:rsidRDefault="00BD1CE9" w:rsidP="00BD1CE9">
            <w:pPr>
              <w:overflowPunct/>
              <w:autoSpaceDE/>
              <w:autoSpaceDN/>
              <w:adjustRightInd/>
              <w:ind w:firstLine="397"/>
              <w:jc w:val="right"/>
              <w:rPr>
                <w:rFonts w:eastAsia="Calibri"/>
                <w:lang w:val="kk-KZ" w:eastAsia="en-US"/>
              </w:rPr>
            </w:pPr>
            <w:r w:rsidRPr="00BD1CE9">
              <w:rPr>
                <w:rFonts w:eastAsia="Calibri"/>
                <w:lang w:val="kk-KZ" w:eastAsia="en-US"/>
              </w:rPr>
              <w:t> </w:t>
            </w:r>
          </w:p>
          <w:p w14:paraId="615F92B9" w14:textId="77777777" w:rsidR="00BD1CE9" w:rsidRPr="00BD1CE9" w:rsidRDefault="00BD1CE9" w:rsidP="00BD1CE9">
            <w:pPr>
              <w:overflowPunct/>
              <w:autoSpaceDE/>
              <w:autoSpaceDN/>
              <w:adjustRightInd/>
              <w:ind w:firstLine="397"/>
              <w:jc w:val="center"/>
              <w:rPr>
                <w:rFonts w:eastAsia="Calibri"/>
                <w:lang w:val="kk-KZ" w:eastAsia="en-US"/>
              </w:rPr>
            </w:pPr>
            <w:r w:rsidRPr="00BD1CE9">
              <w:rPr>
                <w:rFonts w:eastAsia="Calibri"/>
                <w:lang w:val="kk-KZ" w:eastAsia="en-US"/>
              </w:rPr>
              <w:t>1-тарау. Жалпы ережелер</w:t>
            </w:r>
          </w:p>
          <w:p w14:paraId="2A8CAF7B" w14:textId="77777777" w:rsidR="00BD1CE9" w:rsidRPr="00BD1CE9" w:rsidRDefault="00BD1CE9" w:rsidP="00BD1CE9">
            <w:pPr>
              <w:overflowPunct/>
              <w:autoSpaceDE/>
              <w:autoSpaceDN/>
              <w:adjustRightInd/>
              <w:ind w:firstLine="397"/>
              <w:jc w:val="center"/>
              <w:rPr>
                <w:rFonts w:eastAsia="Calibri"/>
                <w:lang w:val="kk-KZ" w:eastAsia="en-US"/>
              </w:rPr>
            </w:pPr>
          </w:p>
          <w:p w14:paraId="7234C737" w14:textId="77777777" w:rsidR="00BD1CE9" w:rsidRPr="00BD1CE9" w:rsidRDefault="00BD1CE9" w:rsidP="00BD1CE9">
            <w:pPr>
              <w:overflowPunct/>
              <w:autoSpaceDE/>
              <w:autoSpaceDN/>
              <w:adjustRightInd/>
              <w:ind w:firstLine="397"/>
              <w:jc w:val="right"/>
              <w:rPr>
                <w:rFonts w:eastAsia="Calibri"/>
                <w:lang w:val="kk-KZ" w:eastAsia="en-US"/>
              </w:rPr>
            </w:pPr>
            <w:r w:rsidRPr="00BD1CE9">
              <w:rPr>
                <w:rFonts w:eastAsia="Calibri"/>
                <w:lang w:val="kk-KZ" w:eastAsia="en-US"/>
              </w:rPr>
              <w:t> </w:t>
            </w:r>
          </w:p>
          <w:p w14:paraId="6DCB7865" w14:textId="77777777" w:rsidR="00BD1CE9" w:rsidRPr="00BD1CE9" w:rsidRDefault="00BD1CE9" w:rsidP="00BD1CE9">
            <w:pPr>
              <w:overflowPunct/>
              <w:autoSpaceDE/>
              <w:autoSpaceDN/>
              <w:adjustRightInd/>
              <w:ind w:firstLine="397"/>
              <w:jc w:val="both"/>
              <w:rPr>
                <w:rFonts w:eastAsia="Calibri"/>
                <w:lang w:val="kk-KZ" w:eastAsia="en-US"/>
              </w:rPr>
            </w:pPr>
            <w:r w:rsidRPr="00BD1CE9">
              <w:rPr>
                <w:rFonts w:eastAsia="Calibri"/>
                <w:lang w:val="kk-KZ" w:eastAsia="en-US"/>
              </w:rPr>
              <w:t>…</w:t>
            </w:r>
          </w:p>
          <w:p w14:paraId="31D6BECB" w14:textId="77777777" w:rsidR="00BD1CE9" w:rsidRPr="00BD1CE9" w:rsidRDefault="00BD1CE9" w:rsidP="00BD1CE9">
            <w:pPr>
              <w:overflowPunct/>
              <w:autoSpaceDE/>
              <w:autoSpaceDN/>
              <w:adjustRightInd/>
              <w:ind w:firstLine="397"/>
              <w:jc w:val="both"/>
              <w:rPr>
                <w:rFonts w:eastAsia="Calibri"/>
                <w:lang w:val="kk-KZ" w:eastAsia="en-US"/>
              </w:rPr>
            </w:pPr>
          </w:p>
          <w:p w14:paraId="16622E37" w14:textId="77777777" w:rsidR="00BD1CE9" w:rsidRPr="00BD1CE9" w:rsidRDefault="00BD1CE9" w:rsidP="00BD1CE9">
            <w:pPr>
              <w:overflowPunct/>
              <w:autoSpaceDE/>
              <w:autoSpaceDN/>
              <w:adjustRightInd/>
              <w:ind w:firstLine="397"/>
              <w:jc w:val="both"/>
              <w:rPr>
                <w:rFonts w:eastAsia="Calibri"/>
                <w:lang w:val="kk-KZ" w:eastAsia="en-US"/>
              </w:rPr>
            </w:pPr>
            <w:r w:rsidRPr="00BD1CE9">
              <w:rPr>
                <w:rFonts w:eastAsia="Calibri"/>
                <w:b/>
                <w:lang w:val="kk-KZ" w:eastAsia="en-US"/>
              </w:rPr>
              <w:t>27.  Төтенше жағдай жарияланған және (немесе) төтенше жағдай режимі енгізілген кезде Қазақстан Республикасының Ұлттық Банкіне есептілікті ұсыну мерзімін қаржы нарығы мен қаржы ұйымдарын реттеу, бақылау және қадағалау жөніндегі уәкілетті органмен келісу бойынша Қазақстан Республикасы Ұлттық Банкі Басқармасының нормативтік емес қаулысымен өзгертуге рұқсат етіледі.</w:t>
            </w:r>
          </w:p>
        </w:tc>
        <w:tc>
          <w:tcPr>
            <w:tcW w:w="2484" w:type="dxa"/>
            <w:shd w:val="clear" w:color="auto" w:fill="auto"/>
          </w:tcPr>
          <w:p w14:paraId="4F93BDDC" w14:textId="77777777" w:rsidR="00BD1CE9" w:rsidRPr="00BD1CE9" w:rsidRDefault="00BD1CE9" w:rsidP="00BD1CE9">
            <w:pPr>
              <w:overflowPunct/>
              <w:autoSpaceDE/>
              <w:autoSpaceDN/>
              <w:adjustRightInd/>
              <w:jc w:val="center"/>
              <w:rPr>
                <w:rFonts w:eastAsia="Calibri"/>
                <w:b/>
                <w:lang w:eastAsia="en-US"/>
              </w:rPr>
            </w:pPr>
            <w:r w:rsidRPr="00BD1CE9">
              <w:rPr>
                <w:rFonts w:eastAsia="Calibri"/>
                <w:b/>
                <w:lang w:val="kk-KZ" w:eastAsia="en-US"/>
              </w:rPr>
              <w:lastRenderedPageBreak/>
              <w:t>Пункт 1 қарау</w:t>
            </w:r>
          </w:p>
        </w:tc>
      </w:tr>
      <w:tr w:rsidR="00BD1CE9" w:rsidRPr="00BD1CE9" w14:paraId="5F3BA38C" w14:textId="77777777" w:rsidTr="00E85B91">
        <w:trPr>
          <w:trHeight w:val="470"/>
        </w:trPr>
        <w:tc>
          <w:tcPr>
            <w:tcW w:w="494" w:type="dxa"/>
            <w:shd w:val="clear" w:color="auto" w:fill="auto"/>
          </w:tcPr>
          <w:p w14:paraId="58ED160B" w14:textId="77777777" w:rsidR="00BD1CE9" w:rsidRPr="00BD1CE9" w:rsidRDefault="00BD1CE9" w:rsidP="00BD1CE9">
            <w:pPr>
              <w:overflowPunct/>
              <w:autoSpaceDE/>
              <w:autoSpaceDN/>
              <w:adjustRightInd/>
              <w:jc w:val="center"/>
              <w:rPr>
                <w:rFonts w:eastAsia="Calibri"/>
                <w:b/>
                <w:lang w:eastAsia="en-US"/>
              </w:rPr>
            </w:pPr>
          </w:p>
        </w:tc>
        <w:tc>
          <w:tcPr>
            <w:tcW w:w="14742" w:type="dxa"/>
            <w:gridSpan w:val="6"/>
            <w:shd w:val="clear" w:color="auto" w:fill="auto"/>
          </w:tcPr>
          <w:p w14:paraId="1A739584" w14:textId="77777777" w:rsidR="00BD1CE9" w:rsidRPr="00BD1CE9" w:rsidRDefault="00BD1CE9" w:rsidP="00BD1CE9">
            <w:pPr>
              <w:overflowPunct/>
              <w:autoSpaceDE/>
              <w:autoSpaceDN/>
              <w:adjustRightInd/>
              <w:jc w:val="center"/>
              <w:rPr>
                <w:rFonts w:eastAsia="Calibri"/>
                <w:b/>
                <w:lang w:eastAsia="en-US"/>
              </w:rPr>
            </w:pPr>
            <w:r w:rsidRPr="00BD1CE9">
              <w:rPr>
                <w:rFonts w:eastAsia="Calibri"/>
                <w:b/>
                <w:lang w:val="kk-KZ" w:eastAsia="en-US"/>
              </w:rPr>
              <w:t>«Орталық депозитарий есептілігінің тізбесін, нысандарын, табыс ету мерзімдерін және оларды ұсыну қағидаларын бекіту туралы» Қазақстан Республикасы Ұлттық Банкі Басқармасының 2018 жылғы 29 қазандағы № 263 қаулысы</w:t>
            </w:r>
          </w:p>
        </w:tc>
      </w:tr>
      <w:tr w:rsidR="00BD1CE9" w:rsidRPr="00BD1CE9" w14:paraId="1BC9DADF" w14:textId="77777777" w:rsidTr="00E85B91">
        <w:trPr>
          <w:trHeight w:val="470"/>
        </w:trPr>
        <w:tc>
          <w:tcPr>
            <w:tcW w:w="494" w:type="dxa"/>
            <w:shd w:val="clear" w:color="auto" w:fill="auto"/>
          </w:tcPr>
          <w:p w14:paraId="0DFE0D5A" w14:textId="77777777" w:rsidR="00BD1CE9" w:rsidRPr="00BD1CE9" w:rsidRDefault="00BD1CE9" w:rsidP="00BD1CE9">
            <w:pPr>
              <w:overflowPunct/>
              <w:autoSpaceDE/>
              <w:autoSpaceDN/>
              <w:adjustRightInd/>
              <w:jc w:val="center"/>
              <w:rPr>
                <w:rFonts w:eastAsia="Calibri"/>
                <w:b/>
                <w:lang w:eastAsia="en-US"/>
              </w:rPr>
            </w:pPr>
            <w:r w:rsidRPr="00BD1CE9">
              <w:rPr>
                <w:rFonts w:eastAsia="Calibri"/>
                <w:b/>
                <w:lang w:eastAsia="en-US"/>
              </w:rPr>
              <w:t>1</w:t>
            </w:r>
            <w:r w:rsidRPr="00BD1CE9">
              <w:rPr>
                <w:rFonts w:eastAsia="Calibri"/>
                <w:b/>
                <w:lang w:val="en-US" w:eastAsia="en-US"/>
              </w:rPr>
              <w:t>0</w:t>
            </w:r>
            <w:r w:rsidRPr="00BD1CE9">
              <w:rPr>
                <w:rFonts w:eastAsia="Calibri"/>
                <w:b/>
                <w:lang w:eastAsia="en-US"/>
              </w:rPr>
              <w:t>.</w:t>
            </w:r>
          </w:p>
        </w:tc>
        <w:tc>
          <w:tcPr>
            <w:tcW w:w="1701" w:type="dxa"/>
            <w:shd w:val="clear" w:color="auto" w:fill="auto"/>
          </w:tcPr>
          <w:p w14:paraId="6652E0DA" w14:textId="77777777" w:rsidR="00BD1CE9" w:rsidRPr="00BD1CE9" w:rsidRDefault="00BD1CE9" w:rsidP="00BD1CE9">
            <w:pPr>
              <w:overflowPunct/>
              <w:autoSpaceDE/>
              <w:autoSpaceDN/>
              <w:adjustRightInd/>
              <w:jc w:val="center"/>
              <w:rPr>
                <w:rFonts w:eastAsia="Calibri"/>
                <w:b/>
                <w:lang w:eastAsia="en-US"/>
              </w:rPr>
            </w:pPr>
          </w:p>
        </w:tc>
        <w:tc>
          <w:tcPr>
            <w:tcW w:w="5235" w:type="dxa"/>
            <w:shd w:val="clear" w:color="auto" w:fill="auto"/>
          </w:tcPr>
          <w:p w14:paraId="1488FD04" w14:textId="77777777" w:rsidR="00BD1CE9" w:rsidRPr="00BD1CE9" w:rsidRDefault="00BD1CE9" w:rsidP="00BD1CE9">
            <w:pPr>
              <w:overflowPunct/>
              <w:autoSpaceDE/>
              <w:autoSpaceDN/>
              <w:adjustRightInd/>
              <w:ind w:firstLine="397"/>
              <w:jc w:val="both"/>
              <w:rPr>
                <w:rFonts w:eastAsia="Calibri"/>
                <w:lang w:eastAsia="en-US"/>
              </w:rPr>
            </w:pPr>
            <w:r w:rsidRPr="00BD1CE9">
              <w:rPr>
                <w:rFonts w:eastAsia="Calibri"/>
                <w:lang w:eastAsia="en-US"/>
              </w:rPr>
              <w:t>…</w:t>
            </w:r>
          </w:p>
          <w:p w14:paraId="665F328E" w14:textId="77777777" w:rsidR="00BD1CE9" w:rsidRPr="00BD1CE9" w:rsidRDefault="00BD1CE9" w:rsidP="00BD1CE9">
            <w:pPr>
              <w:overflowPunct/>
              <w:autoSpaceDE/>
              <w:autoSpaceDN/>
              <w:adjustRightInd/>
              <w:ind w:firstLine="397"/>
              <w:jc w:val="both"/>
              <w:rPr>
                <w:rFonts w:eastAsia="Calibri"/>
                <w:lang w:eastAsia="en-US"/>
              </w:rPr>
            </w:pPr>
          </w:p>
          <w:p w14:paraId="6D2362F3" w14:textId="77777777" w:rsidR="00BD1CE9" w:rsidRPr="00BD1CE9" w:rsidRDefault="00BD1CE9" w:rsidP="00BD1CE9">
            <w:pPr>
              <w:overflowPunct/>
              <w:autoSpaceDE/>
              <w:autoSpaceDN/>
              <w:adjustRightInd/>
              <w:ind w:firstLine="397"/>
              <w:jc w:val="both"/>
              <w:rPr>
                <w:rFonts w:eastAsia="Calibri"/>
                <w:lang w:eastAsia="en-US"/>
              </w:rPr>
            </w:pPr>
            <w:r w:rsidRPr="00BD1CE9">
              <w:rPr>
                <w:rFonts w:eastAsia="Calibri"/>
                <w:lang w:eastAsia="en-US"/>
              </w:rPr>
              <w:t>1. Мыналар:</w:t>
            </w:r>
          </w:p>
          <w:p w14:paraId="0197FDAA" w14:textId="77777777" w:rsidR="00BD1CE9" w:rsidRPr="00BD1CE9" w:rsidRDefault="00BD1CE9" w:rsidP="00BD1CE9">
            <w:pPr>
              <w:overflowPunct/>
              <w:autoSpaceDE/>
              <w:autoSpaceDN/>
              <w:adjustRightInd/>
              <w:ind w:firstLine="397"/>
              <w:jc w:val="both"/>
              <w:rPr>
                <w:rFonts w:eastAsia="Calibri"/>
                <w:lang w:eastAsia="en-US"/>
              </w:rPr>
            </w:pPr>
            <w:r w:rsidRPr="00BD1CE9">
              <w:rPr>
                <w:rFonts w:eastAsia="Calibri"/>
                <w:lang w:eastAsia="en-US"/>
              </w:rPr>
              <w:t>…</w:t>
            </w:r>
          </w:p>
          <w:p w14:paraId="3EEB2020" w14:textId="77777777" w:rsidR="00BD1CE9" w:rsidRPr="00BD1CE9" w:rsidRDefault="00BD1CE9" w:rsidP="00BD1CE9">
            <w:pPr>
              <w:overflowPunct/>
              <w:autoSpaceDE/>
              <w:autoSpaceDN/>
              <w:adjustRightInd/>
              <w:ind w:firstLine="397"/>
              <w:jc w:val="both"/>
              <w:rPr>
                <w:rFonts w:eastAsia="Calibri"/>
                <w:lang w:eastAsia="en-US"/>
              </w:rPr>
            </w:pPr>
          </w:p>
          <w:p w14:paraId="5D3C3C66" w14:textId="77777777" w:rsidR="00BD1CE9" w:rsidRPr="00BD1CE9" w:rsidRDefault="00BD1CE9" w:rsidP="00BD1CE9">
            <w:pPr>
              <w:overflowPunct/>
              <w:autoSpaceDE/>
              <w:autoSpaceDN/>
              <w:adjustRightInd/>
              <w:ind w:firstLine="397"/>
              <w:jc w:val="both"/>
              <w:rPr>
                <w:rFonts w:eastAsia="Calibri"/>
                <w:b/>
                <w:lang w:val="kk-KZ" w:eastAsia="en-US"/>
              </w:rPr>
            </w:pPr>
            <w:r w:rsidRPr="00BD1CE9">
              <w:rPr>
                <w:rFonts w:eastAsia="Calibri"/>
                <w:b/>
                <w:lang w:eastAsia="en-US"/>
              </w:rPr>
              <w:t>2-1. жо</w:t>
            </w:r>
            <w:r w:rsidRPr="00BD1CE9">
              <w:rPr>
                <w:rFonts w:eastAsia="Calibri"/>
                <w:b/>
                <w:lang w:val="kk-KZ" w:eastAsia="en-US"/>
              </w:rPr>
              <w:t>қ</w:t>
            </w:r>
          </w:p>
        </w:tc>
        <w:tc>
          <w:tcPr>
            <w:tcW w:w="5322" w:type="dxa"/>
            <w:gridSpan w:val="3"/>
            <w:shd w:val="clear" w:color="auto" w:fill="auto"/>
          </w:tcPr>
          <w:p w14:paraId="6AE5F303" w14:textId="77777777" w:rsidR="00BD1CE9" w:rsidRPr="00BD1CE9" w:rsidRDefault="00BD1CE9" w:rsidP="00BD1CE9">
            <w:pPr>
              <w:overflowPunct/>
              <w:autoSpaceDE/>
              <w:autoSpaceDN/>
              <w:adjustRightInd/>
              <w:ind w:firstLine="397"/>
              <w:jc w:val="both"/>
              <w:rPr>
                <w:rFonts w:eastAsia="Calibri"/>
                <w:lang w:val="kk-KZ" w:eastAsia="en-US"/>
              </w:rPr>
            </w:pPr>
            <w:r w:rsidRPr="00BD1CE9">
              <w:rPr>
                <w:rFonts w:eastAsia="Calibri"/>
                <w:lang w:val="kk-KZ" w:eastAsia="en-US"/>
              </w:rPr>
              <w:t>…</w:t>
            </w:r>
          </w:p>
          <w:p w14:paraId="12A8B1C1" w14:textId="77777777" w:rsidR="00BD1CE9" w:rsidRPr="00BD1CE9" w:rsidRDefault="00BD1CE9" w:rsidP="00BD1CE9">
            <w:pPr>
              <w:overflowPunct/>
              <w:autoSpaceDE/>
              <w:autoSpaceDN/>
              <w:adjustRightInd/>
              <w:ind w:firstLine="397"/>
              <w:jc w:val="both"/>
              <w:rPr>
                <w:rFonts w:eastAsia="Calibri"/>
                <w:lang w:val="kk-KZ" w:eastAsia="en-US"/>
              </w:rPr>
            </w:pPr>
          </w:p>
          <w:p w14:paraId="6CB7EFBC" w14:textId="77777777" w:rsidR="00BD1CE9" w:rsidRPr="00BD1CE9" w:rsidRDefault="00BD1CE9" w:rsidP="00BD1CE9">
            <w:pPr>
              <w:overflowPunct/>
              <w:autoSpaceDE/>
              <w:autoSpaceDN/>
              <w:adjustRightInd/>
              <w:ind w:firstLine="397"/>
              <w:jc w:val="both"/>
              <w:rPr>
                <w:rFonts w:eastAsia="Calibri"/>
                <w:lang w:val="kk-KZ" w:eastAsia="en-US"/>
              </w:rPr>
            </w:pPr>
            <w:r w:rsidRPr="00BD1CE9">
              <w:rPr>
                <w:rFonts w:eastAsia="Calibri"/>
                <w:lang w:val="kk-KZ" w:eastAsia="en-US"/>
              </w:rPr>
              <w:t>1. Мыналар:</w:t>
            </w:r>
          </w:p>
          <w:p w14:paraId="6774E918" w14:textId="77777777" w:rsidR="00BD1CE9" w:rsidRPr="00BD1CE9" w:rsidRDefault="00BD1CE9" w:rsidP="00BD1CE9">
            <w:pPr>
              <w:overflowPunct/>
              <w:autoSpaceDE/>
              <w:autoSpaceDN/>
              <w:adjustRightInd/>
              <w:ind w:firstLine="397"/>
              <w:jc w:val="both"/>
              <w:rPr>
                <w:rFonts w:eastAsia="Calibri"/>
                <w:lang w:val="kk-KZ" w:eastAsia="en-US"/>
              </w:rPr>
            </w:pPr>
            <w:r w:rsidRPr="00BD1CE9">
              <w:rPr>
                <w:rFonts w:eastAsia="Calibri"/>
                <w:lang w:val="kk-KZ" w:eastAsia="en-US"/>
              </w:rPr>
              <w:t>…</w:t>
            </w:r>
          </w:p>
          <w:p w14:paraId="0B1F29D8" w14:textId="77777777" w:rsidR="00BD1CE9" w:rsidRPr="00BD1CE9" w:rsidRDefault="00BD1CE9" w:rsidP="00BD1CE9">
            <w:pPr>
              <w:overflowPunct/>
              <w:autoSpaceDE/>
              <w:autoSpaceDN/>
              <w:adjustRightInd/>
              <w:ind w:firstLine="397"/>
              <w:jc w:val="both"/>
              <w:rPr>
                <w:rFonts w:eastAsia="Calibri"/>
                <w:lang w:val="kk-KZ" w:eastAsia="en-US"/>
              </w:rPr>
            </w:pPr>
          </w:p>
          <w:p w14:paraId="4594FB11" w14:textId="77777777" w:rsidR="00BD1CE9" w:rsidRPr="00BD1CE9" w:rsidRDefault="00BD1CE9" w:rsidP="00BD1CE9">
            <w:pPr>
              <w:overflowPunct/>
              <w:autoSpaceDE/>
              <w:autoSpaceDN/>
              <w:adjustRightInd/>
              <w:ind w:firstLine="397"/>
              <w:jc w:val="both"/>
              <w:rPr>
                <w:rFonts w:eastAsia="Calibri"/>
                <w:b/>
                <w:lang w:val="kk-KZ" w:eastAsia="en-US"/>
              </w:rPr>
            </w:pPr>
            <w:r w:rsidRPr="00BD1CE9">
              <w:rPr>
                <w:rFonts w:eastAsia="Calibri"/>
                <w:b/>
                <w:lang w:val="kk-KZ" w:eastAsia="en-US"/>
              </w:rPr>
              <w:t xml:space="preserve">2-1. Төтенше жағдай жарияланған және (немесе) төтенше жағдай режимі енгізілген кезде Қазақстан Республикасының Ұлттық Банкіне есептілікті ұсыну мерзімін қаржы нарығы мен қаржы ұйымдарын реттеу, бақылау және қадағалау жөніндегі уәкілетті органмен </w:t>
            </w:r>
            <w:r w:rsidRPr="00BD1CE9">
              <w:rPr>
                <w:rFonts w:eastAsia="Calibri"/>
                <w:b/>
                <w:lang w:val="kk-KZ" w:eastAsia="en-US"/>
              </w:rPr>
              <w:lastRenderedPageBreak/>
              <w:t>келісу бойынша Қазақстан Республикасы Ұлттық Банкі Басқармасының нормативтік емес қаулысымен өзгертуге рұқсат етіледі.</w:t>
            </w:r>
          </w:p>
        </w:tc>
        <w:tc>
          <w:tcPr>
            <w:tcW w:w="2484" w:type="dxa"/>
            <w:shd w:val="clear" w:color="auto" w:fill="auto"/>
          </w:tcPr>
          <w:p w14:paraId="7F708C78" w14:textId="77777777" w:rsidR="00BD1CE9" w:rsidRPr="00BD1CE9" w:rsidRDefault="00BD1CE9" w:rsidP="00BD1CE9">
            <w:pPr>
              <w:overflowPunct/>
              <w:autoSpaceDE/>
              <w:autoSpaceDN/>
              <w:adjustRightInd/>
              <w:jc w:val="center"/>
              <w:rPr>
                <w:rFonts w:eastAsia="Calibri"/>
                <w:b/>
                <w:lang w:eastAsia="en-US"/>
              </w:rPr>
            </w:pPr>
            <w:r w:rsidRPr="00BD1CE9">
              <w:rPr>
                <w:rFonts w:eastAsia="Calibri"/>
                <w:b/>
                <w:lang w:val="kk-KZ" w:eastAsia="en-US"/>
              </w:rPr>
              <w:lastRenderedPageBreak/>
              <w:t>Пункт 1 қарау</w:t>
            </w:r>
          </w:p>
        </w:tc>
      </w:tr>
      <w:tr w:rsidR="00BD1CE9" w:rsidRPr="00BD1CE9" w14:paraId="0612AAE7" w14:textId="77777777" w:rsidTr="00E85B91">
        <w:trPr>
          <w:trHeight w:val="470"/>
        </w:trPr>
        <w:tc>
          <w:tcPr>
            <w:tcW w:w="494" w:type="dxa"/>
            <w:shd w:val="clear" w:color="auto" w:fill="auto"/>
          </w:tcPr>
          <w:p w14:paraId="29DE597B" w14:textId="77777777" w:rsidR="00BD1CE9" w:rsidRPr="00BD1CE9" w:rsidRDefault="00BD1CE9" w:rsidP="00BD1CE9">
            <w:pPr>
              <w:overflowPunct/>
              <w:autoSpaceDE/>
              <w:autoSpaceDN/>
              <w:adjustRightInd/>
              <w:jc w:val="center"/>
              <w:rPr>
                <w:rFonts w:eastAsia="Calibri"/>
                <w:b/>
                <w:lang w:eastAsia="en-US"/>
              </w:rPr>
            </w:pPr>
          </w:p>
        </w:tc>
        <w:tc>
          <w:tcPr>
            <w:tcW w:w="14742" w:type="dxa"/>
            <w:gridSpan w:val="6"/>
            <w:shd w:val="clear" w:color="auto" w:fill="auto"/>
          </w:tcPr>
          <w:p w14:paraId="521B8D90" w14:textId="77777777" w:rsidR="00BD1CE9" w:rsidRPr="00BD1CE9" w:rsidRDefault="00BD1CE9" w:rsidP="00BD1CE9">
            <w:pPr>
              <w:overflowPunct/>
              <w:autoSpaceDE/>
              <w:autoSpaceDN/>
              <w:adjustRightInd/>
              <w:jc w:val="center"/>
              <w:rPr>
                <w:rFonts w:eastAsia="Calibri"/>
                <w:b/>
                <w:lang w:eastAsia="en-US"/>
              </w:rPr>
            </w:pPr>
            <w:r w:rsidRPr="00BD1CE9">
              <w:rPr>
                <w:rFonts w:eastAsia="Calibri"/>
                <w:b/>
                <w:lang w:val="kk-KZ" w:eastAsia="en-US"/>
              </w:rPr>
              <w:t>«Қазақстан Республикасының ішкі валюта нарығында сұраныс пен ұсыныс көздерін мониторингтеу қағидаларын бекіту туралы» Қазақстан Республикасы Ұлттық Банкі Басқармасының 2018 жылғы 29 қарашадағы № 294 қаулысы</w:t>
            </w:r>
          </w:p>
        </w:tc>
      </w:tr>
      <w:tr w:rsidR="00BD1CE9" w:rsidRPr="00BD1CE9" w14:paraId="26D2059E" w14:textId="77777777" w:rsidTr="00E85B91">
        <w:trPr>
          <w:trHeight w:val="470"/>
        </w:trPr>
        <w:tc>
          <w:tcPr>
            <w:tcW w:w="494" w:type="dxa"/>
            <w:shd w:val="clear" w:color="auto" w:fill="auto"/>
          </w:tcPr>
          <w:p w14:paraId="15330E60" w14:textId="77777777" w:rsidR="00BD1CE9" w:rsidRPr="00BD1CE9" w:rsidRDefault="00BD1CE9" w:rsidP="00BD1CE9">
            <w:pPr>
              <w:overflowPunct/>
              <w:autoSpaceDE/>
              <w:autoSpaceDN/>
              <w:adjustRightInd/>
              <w:jc w:val="center"/>
              <w:rPr>
                <w:rFonts w:eastAsia="Calibri"/>
                <w:b/>
                <w:lang w:eastAsia="en-US"/>
              </w:rPr>
            </w:pPr>
            <w:r w:rsidRPr="00BD1CE9">
              <w:rPr>
                <w:rFonts w:eastAsia="Calibri"/>
                <w:b/>
                <w:lang w:eastAsia="en-US"/>
              </w:rPr>
              <w:t>1</w:t>
            </w:r>
            <w:r w:rsidRPr="00BD1CE9">
              <w:rPr>
                <w:rFonts w:eastAsia="Calibri"/>
                <w:b/>
                <w:lang w:val="en-US" w:eastAsia="en-US"/>
              </w:rPr>
              <w:t>1</w:t>
            </w:r>
            <w:r w:rsidRPr="00BD1CE9">
              <w:rPr>
                <w:rFonts w:eastAsia="Calibri"/>
                <w:b/>
                <w:lang w:eastAsia="en-US"/>
              </w:rPr>
              <w:t>.</w:t>
            </w:r>
          </w:p>
        </w:tc>
        <w:tc>
          <w:tcPr>
            <w:tcW w:w="1701" w:type="dxa"/>
            <w:shd w:val="clear" w:color="auto" w:fill="auto"/>
          </w:tcPr>
          <w:p w14:paraId="62BB4407" w14:textId="77777777" w:rsidR="00BD1CE9" w:rsidRPr="00BD1CE9" w:rsidRDefault="00BD1CE9" w:rsidP="00BD1CE9">
            <w:pPr>
              <w:overflowPunct/>
              <w:autoSpaceDE/>
              <w:autoSpaceDN/>
              <w:adjustRightInd/>
              <w:jc w:val="center"/>
              <w:rPr>
                <w:rFonts w:eastAsia="Calibri"/>
                <w:b/>
                <w:lang w:eastAsia="en-US"/>
              </w:rPr>
            </w:pPr>
          </w:p>
        </w:tc>
        <w:tc>
          <w:tcPr>
            <w:tcW w:w="5235" w:type="dxa"/>
            <w:shd w:val="clear" w:color="auto" w:fill="auto"/>
          </w:tcPr>
          <w:p w14:paraId="452DA180" w14:textId="77777777" w:rsidR="00BD1CE9" w:rsidRPr="00BD1CE9" w:rsidRDefault="00BD1CE9" w:rsidP="00BD1CE9">
            <w:pPr>
              <w:overflowPunct/>
              <w:autoSpaceDE/>
              <w:autoSpaceDN/>
              <w:adjustRightInd/>
              <w:jc w:val="right"/>
              <w:rPr>
                <w:rFonts w:eastAsia="Calibri"/>
                <w:lang w:eastAsia="en-US"/>
              </w:rPr>
            </w:pPr>
            <w:r w:rsidRPr="00BD1CE9">
              <w:rPr>
                <w:rFonts w:eastAsia="Calibri"/>
                <w:lang w:eastAsia="en-US"/>
              </w:rPr>
              <w:t>Қазақстан Республикасы</w:t>
            </w:r>
          </w:p>
          <w:p w14:paraId="029986FE" w14:textId="77777777" w:rsidR="00BD1CE9" w:rsidRPr="00BD1CE9" w:rsidRDefault="00BD1CE9" w:rsidP="00BD1CE9">
            <w:pPr>
              <w:overflowPunct/>
              <w:autoSpaceDE/>
              <w:autoSpaceDN/>
              <w:adjustRightInd/>
              <w:jc w:val="right"/>
              <w:rPr>
                <w:rFonts w:eastAsia="Calibri"/>
                <w:lang w:eastAsia="en-US"/>
              </w:rPr>
            </w:pPr>
            <w:r w:rsidRPr="00BD1CE9">
              <w:rPr>
                <w:rFonts w:eastAsia="Calibri"/>
                <w:lang w:eastAsia="en-US"/>
              </w:rPr>
              <w:t>Ұлттық Банкі Басқармасының</w:t>
            </w:r>
          </w:p>
          <w:p w14:paraId="56DC696E" w14:textId="77777777" w:rsidR="00BD1CE9" w:rsidRPr="00BD1CE9" w:rsidRDefault="00BD1CE9" w:rsidP="00BD1CE9">
            <w:pPr>
              <w:overflowPunct/>
              <w:autoSpaceDE/>
              <w:autoSpaceDN/>
              <w:adjustRightInd/>
              <w:jc w:val="right"/>
              <w:rPr>
                <w:rFonts w:eastAsia="Calibri"/>
                <w:lang w:eastAsia="en-US"/>
              </w:rPr>
            </w:pPr>
            <w:r w:rsidRPr="00BD1CE9">
              <w:rPr>
                <w:rFonts w:eastAsia="Calibri"/>
                <w:lang w:eastAsia="en-US"/>
              </w:rPr>
              <w:t>2018 жылғы 29 қарашадағы</w:t>
            </w:r>
          </w:p>
          <w:p w14:paraId="60C592C7" w14:textId="77777777" w:rsidR="00BD1CE9" w:rsidRPr="00BD1CE9" w:rsidRDefault="00BD1CE9" w:rsidP="00BD1CE9">
            <w:pPr>
              <w:overflowPunct/>
              <w:autoSpaceDE/>
              <w:autoSpaceDN/>
              <w:adjustRightInd/>
              <w:jc w:val="right"/>
              <w:rPr>
                <w:rFonts w:eastAsia="Calibri"/>
                <w:lang w:eastAsia="en-US"/>
              </w:rPr>
            </w:pPr>
            <w:r w:rsidRPr="00BD1CE9">
              <w:rPr>
                <w:rFonts w:eastAsia="Calibri"/>
                <w:lang w:eastAsia="en-US"/>
              </w:rPr>
              <w:t xml:space="preserve">№ 294 </w:t>
            </w:r>
            <w:bookmarkStart w:id="8" w:name="sub1006704632"/>
            <w:r w:rsidRPr="00BD1CE9">
              <w:rPr>
                <w:rFonts w:eastAsia="Calibri"/>
                <w:lang w:val="kk-KZ" w:eastAsia="en-US"/>
              </w:rPr>
              <w:t>қаулысымен</w:t>
            </w:r>
            <w:bookmarkEnd w:id="8"/>
          </w:p>
          <w:p w14:paraId="169CC9C4" w14:textId="77777777" w:rsidR="00BD1CE9" w:rsidRPr="00BD1CE9" w:rsidRDefault="00BD1CE9" w:rsidP="00BD1CE9">
            <w:pPr>
              <w:overflowPunct/>
              <w:autoSpaceDE/>
              <w:autoSpaceDN/>
              <w:adjustRightInd/>
              <w:jc w:val="right"/>
              <w:rPr>
                <w:rFonts w:eastAsia="Calibri"/>
                <w:lang w:eastAsia="en-US"/>
              </w:rPr>
            </w:pPr>
            <w:r w:rsidRPr="00BD1CE9">
              <w:rPr>
                <w:rFonts w:eastAsia="Calibri"/>
                <w:lang w:eastAsia="en-US"/>
              </w:rPr>
              <w:t>бекітілген</w:t>
            </w:r>
          </w:p>
          <w:p w14:paraId="17F52625" w14:textId="77777777" w:rsidR="00BD1CE9" w:rsidRPr="00BD1CE9" w:rsidRDefault="00BD1CE9" w:rsidP="00BD1CE9">
            <w:pPr>
              <w:overflowPunct/>
              <w:autoSpaceDE/>
              <w:autoSpaceDN/>
              <w:adjustRightInd/>
              <w:jc w:val="right"/>
              <w:rPr>
                <w:rFonts w:eastAsia="Calibri"/>
                <w:lang w:eastAsia="en-US"/>
              </w:rPr>
            </w:pPr>
            <w:r w:rsidRPr="00BD1CE9">
              <w:rPr>
                <w:rFonts w:eastAsia="Calibri"/>
                <w:lang w:val="kk-KZ" w:eastAsia="en-US"/>
              </w:rPr>
              <w:t> </w:t>
            </w:r>
          </w:p>
          <w:p w14:paraId="32C506ED" w14:textId="77777777" w:rsidR="00BD1CE9" w:rsidRPr="00BD1CE9" w:rsidRDefault="00BD1CE9" w:rsidP="00BD1CE9">
            <w:pPr>
              <w:overflowPunct/>
              <w:autoSpaceDE/>
              <w:autoSpaceDN/>
              <w:adjustRightInd/>
              <w:jc w:val="right"/>
              <w:rPr>
                <w:rFonts w:eastAsia="Calibri"/>
                <w:lang w:eastAsia="en-US"/>
              </w:rPr>
            </w:pPr>
            <w:r w:rsidRPr="00BD1CE9">
              <w:rPr>
                <w:rFonts w:eastAsia="Calibri"/>
                <w:lang w:val="kk-KZ" w:eastAsia="en-US"/>
              </w:rPr>
              <w:t> </w:t>
            </w:r>
          </w:p>
          <w:p w14:paraId="4BA76F63" w14:textId="77777777" w:rsidR="00BD1CE9" w:rsidRPr="00BD1CE9" w:rsidRDefault="00BD1CE9" w:rsidP="00BD1CE9">
            <w:pPr>
              <w:overflowPunct/>
              <w:autoSpaceDE/>
              <w:autoSpaceDN/>
              <w:adjustRightInd/>
              <w:jc w:val="center"/>
              <w:rPr>
                <w:rFonts w:eastAsia="Calibri"/>
                <w:lang w:eastAsia="en-US"/>
              </w:rPr>
            </w:pPr>
            <w:r w:rsidRPr="00BD1CE9">
              <w:rPr>
                <w:rFonts w:eastAsia="Calibri"/>
                <w:lang w:val="kk-KZ" w:eastAsia="en-US"/>
              </w:rPr>
              <w:t>Қазақстан Республикасының ішкі валюта нарығында сұраныс пен ұсыныс көздерін мониторингтеу</w:t>
            </w:r>
          </w:p>
          <w:p w14:paraId="71691921" w14:textId="77777777" w:rsidR="00BD1CE9" w:rsidRPr="00BD1CE9" w:rsidRDefault="00BD1CE9" w:rsidP="00BD1CE9">
            <w:pPr>
              <w:overflowPunct/>
              <w:autoSpaceDE/>
              <w:autoSpaceDN/>
              <w:adjustRightInd/>
              <w:jc w:val="center"/>
              <w:rPr>
                <w:rFonts w:eastAsia="Calibri"/>
                <w:lang w:eastAsia="en-US"/>
              </w:rPr>
            </w:pPr>
            <w:r w:rsidRPr="00BD1CE9">
              <w:rPr>
                <w:rFonts w:eastAsia="Calibri"/>
                <w:lang w:val="kk-KZ" w:eastAsia="en-US"/>
              </w:rPr>
              <w:t>қағидалары</w:t>
            </w:r>
          </w:p>
          <w:p w14:paraId="67F603F7" w14:textId="77777777" w:rsidR="00BD1CE9" w:rsidRPr="00BD1CE9" w:rsidRDefault="00BD1CE9" w:rsidP="00BD1CE9">
            <w:pPr>
              <w:overflowPunct/>
              <w:autoSpaceDE/>
              <w:autoSpaceDN/>
              <w:adjustRightInd/>
              <w:jc w:val="center"/>
              <w:rPr>
                <w:rFonts w:eastAsia="Calibri"/>
                <w:lang w:eastAsia="en-US"/>
              </w:rPr>
            </w:pPr>
          </w:p>
          <w:p w14:paraId="64031A08" w14:textId="77777777" w:rsidR="00BD1CE9" w:rsidRPr="00BD1CE9" w:rsidRDefault="00BD1CE9" w:rsidP="00BD1CE9">
            <w:pPr>
              <w:overflowPunct/>
              <w:autoSpaceDE/>
              <w:autoSpaceDN/>
              <w:adjustRightInd/>
              <w:jc w:val="center"/>
              <w:rPr>
                <w:rFonts w:eastAsia="Calibri"/>
                <w:lang w:eastAsia="en-US"/>
              </w:rPr>
            </w:pPr>
            <w:r w:rsidRPr="00BD1CE9">
              <w:rPr>
                <w:rFonts w:eastAsia="Calibri"/>
                <w:lang w:val="kk-KZ" w:eastAsia="en-US"/>
              </w:rPr>
              <w:t>1-тарау. Жалпы ережелер</w:t>
            </w:r>
          </w:p>
          <w:p w14:paraId="660A960C" w14:textId="77777777" w:rsidR="00BD1CE9" w:rsidRPr="00BD1CE9" w:rsidRDefault="00BD1CE9" w:rsidP="00BD1CE9">
            <w:pPr>
              <w:overflowPunct/>
              <w:autoSpaceDE/>
              <w:autoSpaceDN/>
              <w:adjustRightInd/>
              <w:ind w:firstLine="397"/>
              <w:jc w:val="both"/>
              <w:rPr>
                <w:rFonts w:eastAsia="Calibri"/>
                <w:lang w:eastAsia="en-US"/>
              </w:rPr>
            </w:pPr>
            <w:r w:rsidRPr="00BD1CE9">
              <w:rPr>
                <w:rFonts w:eastAsia="Calibri"/>
                <w:lang w:eastAsia="en-US"/>
              </w:rPr>
              <w:t>…</w:t>
            </w:r>
          </w:p>
          <w:p w14:paraId="3F2B2ED7" w14:textId="77777777" w:rsidR="00BD1CE9" w:rsidRPr="00BD1CE9" w:rsidRDefault="00BD1CE9" w:rsidP="00BD1CE9">
            <w:pPr>
              <w:overflowPunct/>
              <w:autoSpaceDE/>
              <w:autoSpaceDN/>
              <w:adjustRightInd/>
              <w:ind w:firstLine="397"/>
              <w:jc w:val="both"/>
              <w:rPr>
                <w:rFonts w:eastAsia="Calibri"/>
                <w:lang w:val="kk-KZ" w:eastAsia="en-US"/>
              </w:rPr>
            </w:pPr>
            <w:r w:rsidRPr="00BD1CE9">
              <w:rPr>
                <w:rFonts w:eastAsia="Calibri"/>
                <w:lang w:val="kk-KZ" w:eastAsia="en-US"/>
              </w:rPr>
              <w:t>2-тарау. Есептердің нысандары мен ұсыну мерзімдері</w:t>
            </w:r>
          </w:p>
          <w:p w14:paraId="76B0B7D5" w14:textId="77777777" w:rsidR="00BD1CE9" w:rsidRPr="00BD1CE9" w:rsidRDefault="00BD1CE9" w:rsidP="00BD1CE9">
            <w:pPr>
              <w:overflowPunct/>
              <w:autoSpaceDE/>
              <w:autoSpaceDN/>
              <w:adjustRightInd/>
              <w:ind w:firstLine="397"/>
              <w:jc w:val="both"/>
              <w:rPr>
                <w:rFonts w:eastAsia="Calibri"/>
                <w:lang w:val="kk-KZ" w:eastAsia="en-US"/>
              </w:rPr>
            </w:pPr>
            <w:r w:rsidRPr="00BD1CE9">
              <w:rPr>
                <w:rFonts w:eastAsia="Calibri"/>
                <w:lang w:val="kk-KZ" w:eastAsia="en-US"/>
              </w:rPr>
              <w:t>…</w:t>
            </w:r>
          </w:p>
          <w:p w14:paraId="74895C63" w14:textId="77777777" w:rsidR="00BD1CE9" w:rsidRPr="00BD1CE9" w:rsidRDefault="00BD1CE9" w:rsidP="00BD1CE9">
            <w:pPr>
              <w:overflowPunct/>
              <w:autoSpaceDE/>
              <w:autoSpaceDN/>
              <w:adjustRightInd/>
              <w:ind w:firstLine="397"/>
              <w:rPr>
                <w:rFonts w:eastAsia="Calibri"/>
                <w:b/>
                <w:lang w:eastAsia="en-US"/>
              </w:rPr>
            </w:pPr>
            <w:r w:rsidRPr="00BD1CE9">
              <w:rPr>
                <w:rFonts w:eastAsia="Calibri"/>
                <w:b/>
                <w:lang w:eastAsia="en-US"/>
              </w:rPr>
              <w:t>10.  жо</w:t>
            </w:r>
            <w:r w:rsidRPr="00BD1CE9">
              <w:rPr>
                <w:rFonts w:eastAsia="Calibri"/>
                <w:b/>
                <w:lang w:val="kk-KZ" w:eastAsia="en-US"/>
              </w:rPr>
              <w:t>қ</w:t>
            </w:r>
            <w:r w:rsidRPr="00BD1CE9">
              <w:rPr>
                <w:rFonts w:eastAsia="Calibri"/>
                <w:b/>
                <w:lang w:eastAsia="en-US"/>
              </w:rPr>
              <w:t xml:space="preserve">  </w:t>
            </w:r>
          </w:p>
        </w:tc>
        <w:tc>
          <w:tcPr>
            <w:tcW w:w="5322" w:type="dxa"/>
            <w:gridSpan w:val="3"/>
            <w:shd w:val="clear" w:color="auto" w:fill="auto"/>
          </w:tcPr>
          <w:p w14:paraId="54AA4577" w14:textId="77777777" w:rsidR="00BD1CE9" w:rsidRPr="00BD1CE9" w:rsidRDefault="00BD1CE9" w:rsidP="00BD1CE9">
            <w:pPr>
              <w:overflowPunct/>
              <w:autoSpaceDE/>
              <w:autoSpaceDN/>
              <w:adjustRightInd/>
              <w:jc w:val="right"/>
              <w:rPr>
                <w:rFonts w:eastAsia="Calibri"/>
                <w:lang w:eastAsia="en-US"/>
              </w:rPr>
            </w:pPr>
            <w:r w:rsidRPr="00BD1CE9">
              <w:rPr>
                <w:rFonts w:eastAsia="Calibri"/>
                <w:lang w:eastAsia="en-US"/>
              </w:rPr>
              <w:t>Қазақстан Республикасы</w:t>
            </w:r>
          </w:p>
          <w:p w14:paraId="2337B7AE" w14:textId="77777777" w:rsidR="00BD1CE9" w:rsidRPr="00BD1CE9" w:rsidRDefault="00BD1CE9" w:rsidP="00BD1CE9">
            <w:pPr>
              <w:overflowPunct/>
              <w:autoSpaceDE/>
              <w:autoSpaceDN/>
              <w:adjustRightInd/>
              <w:jc w:val="right"/>
              <w:rPr>
                <w:rFonts w:eastAsia="Calibri"/>
                <w:lang w:eastAsia="en-US"/>
              </w:rPr>
            </w:pPr>
            <w:r w:rsidRPr="00BD1CE9">
              <w:rPr>
                <w:rFonts w:eastAsia="Calibri"/>
                <w:lang w:eastAsia="en-US"/>
              </w:rPr>
              <w:t>Ұлттық Банкі Басқармасының</w:t>
            </w:r>
          </w:p>
          <w:p w14:paraId="2B8E52B2" w14:textId="77777777" w:rsidR="00BD1CE9" w:rsidRPr="00BD1CE9" w:rsidRDefault="00BD1CE9" w:rsidP="00BD1CE9">
            <w:pPr>
              <w:overflowPunct/>
              <w:autoSpaceDE/>
              <w:autoSpaceDN/>
              <w:adjustRightInd/>
              <w:jc w:val="right"/>
              <w:rPr>
                <w:rFonts w:eastAsia="Calibri"/>
                <w:lang w:eastAsia="en-US"/>
              </w:rPr>
            </w:pPr>
            <w:r w:rsidRPr="00BD1CE9">
              <w:rPr>
                <w:rFonts w:eastAsia="Calibri"/>
                <w:lang w:eastAsia="en-US"/>
              </w:rPr>
              <w:t>2018 жылғы 29 қарашадағы</w:t>
            </w:r>
          </w:p>
          <w:p w14:paraId="0E075141" w14:textId="77777777" w:rsidR="00BD1CE9" w:rsidRPr="00BD1CE9" w:rsidRDefault="00BD1CE9" w:rsidP="00BD1CE9">
            <w:pPr>
              <w:overflowPunct/>
              <w:autoSpaceDE/>
              <w:autoSpaceDN/>
              <w:adjustRightInd/>
              <w:jc w:val="right"/>
              <w:rPr>
                <w:rFonts w:eastAsia="Calibri"/>
                <w:lang w:eastAsia="en-US"/>
              </w:rPr>
            </w:pPr>
            <w:r w:rsidRPr="00BD1CE9">
              <w:rPr>
                <w:rFonts w:eastAsia="Calibri"/>
                <w:lang w:eastAsia="en-US"/>
              </w:rPr>
              <w:t xml:space="preserve">№ 294 </w:t>
            </w:r>
            <w:r w:rsidRPr="00BD1CE9">
              <w:rPr>
                <w:rFonts w:eastAsia="Calibri"/>
                <w:lang w:val="kk-KZ" w:eastAsia="en-US"/>
              </w:rPr>
              <w:t>қаулысымен</w:t>
            </w:r>
          </w:p>
          <w:p w14:paraId="49C4F53E" w14:textId="77777777" w:rsidR="00BD1CE9" w:rsidRPr="00BD1CE9" w:rsidRDefault="00BD1CE9" w:rsidP="00BD1CE9">
            <w:pPr>
              <w:overflowPunct/>
              <w:autoSpaceDE/>
              <w:autoSpaceDN/>
              <w:adjustRightInd/>
              <w:jc w:val="right"/>
              <w:rPr>
                <w:rFonts w:eastAsia="Calibri"/>
                <w:lang w:eastAsia="en-US"/>
              </w:rPr>
            </w:pPr>
            <w:r w:rsidRPr="00BD1CE9">
              <w:rPr>
                <w:rFonts w:eastAsia="Calibri"/>
                <w:lang w:eastAsia="en-US"/>
              </w:rPr>
              <w:t>бекітілген</w:t>
            </w:r>
          </w:p>
          <w:p w14:paraId="24012211" w14:textId="77777777" w:rsidR="00BD1CE9" w:rsidRPr="00BD1CE9" w:rsidRDefault="00BD1CE9" w:rsidP="00BD1CE9">
            <w:pPr>
              <w:overflowPunct/>
              <w:autoSpaceDE/>
              <w:autoSpaceDN/>
              <w:adjustRightInd/>
              <w:jc w:val="right"/>
              <w:rPr>
                <w:rFonts w:eastAsia="Calibri"/>
                <w:lang w:eastAsia="en-US"/>
              </w:rPr>
            </w:pPr>
            <w:r w:rsidRPr="00BD1CE9">
              <w:rPr>
                <w:rFonts w:eastAsia="Calibri"/>
                <w:lang w:val="kk-KZ" w:eastAsia="en-US"/>
              </w:rPr>
              <w:t> </w:t>
            </w:r>
          </w:p>
          <w:p w14:paraId="5A84B825" w14:textId="77777777" w:rsidR="00BD1CE9" w:rsidRPr="00BD1CE9" w:rsidRDefault="00BD1CE9" w:rsidP="00BD1CE9">
            <w:pPr>
              <w:overflowPunct/>
              <w:autoSpaceDE/>
              <w:autoSpaceDN/>
              <w:adjustRightInd/>
              <w:jc w:val="right"/>
              <w:rPr>
                <w:rFonts w:eastAsia="Calibri"/>
                <w:lang w:eastAsia="en-US"/>
              </w:rPr>
            </w:pPr>
            <w:r w:rsidRPr="00BD1CE9">
              <w:rPr>
                <w:rFonts w:eastAsia="Calibri"/>
                <w:lang w:val="kk-KZ" w:eastAsia="en-US"/>
              </w:rPr>
              <w:t> </w:t>
            </w:r>
          </w:p>
          <w:p w14:paraId="309958B5" w14:textId="77777777" w:rsidR="00BD1CE9" w:rsidRPr="00BD1CE9" w:rsidRDefault="00BD1CE9" w:rsidP="00BD1CE9">
            <w:pPr>
              <w:overflowPunct/>
              <w:autoSpaceDE/>
              <w:autoSpaceDN/>
              <w:adjustRightInd/>
              <w:jc w:val="center"/>
              <w:rPr>
                <w:rFonts w:eastAsia="Calibri"/>
                <w:lang w:eastAsia="en-US"/>
              </w:rPr>
            </w:pPr>
            <w:r w:rsidRPr="00BD1CE9">
              <w:rPr>
                <w:rFonts w:eastAsia="Calibri"/>
                <w:lang w:val="kk-KZ" w:eastAsia="en-US"/>
              </w:rPr>
              <w:t>Қазақстан Республикасының ішкі валюта нарығында сұраныс пен ұсыныс көздерін мониторингтеу</w:t>
            </w:r>
          </w:p>
          <w:p w14:paraId="05ECD580" w14:textId="77777777" w:rsidR="00BD1CE9" w:rsidRPr="00BD1CE9" w:rsidRDefault="00BD1CE9" w:rsidP="00BD1CE9">
            <w:pPr>
              <w:overflowPunct/>
              <w:autoSpaceDE/>
              <w:autoSpaceDN/>
              <w:adjustRightInd/>
              <w:jc w:val="center"/>
              <w:rPr>
                <w:rFonts w:eastAsia="Calibri"/>
                <w:lang w:eastAsia="en-US"/>
              </w:rPr>
            </w:pPr>
            <w:r w:rsidRPr="00BD1CE9">
              <w:rPr>
                <w:rFonts w:eastAsia="Calibri"/>
                <w:lang w:val="kk-KZ" w:eastAsia="en-US"/>
              </w:rPr>
              <w:t>қағидалары</w:t>
            </w:r>
          </w:p>
          <w:p w14:paraId="69C73663" w14:textId="77777777" w:rsidR="00BD1CE9" w:rsidRPr="00BD1CE9" w:rsidRDefault="00BD1CE9" w:rsidP="00BD1CE9">
            <w:pPr>
              <w:overflowPunct/>
              <w:autoSpaceDE/>
              <w:autoSpaceDN/>
              <w:adjustRightInd/>
              <w:jc w:val="center"/>
              <w:rPr>
                <w:rFonts w:eastAsia="Calibri"/>
                <w:lang w:eastAsia="en-US"/>
              </w:rPr>
            </w:pPr>
          </w:p>
          <w:p w14:paraId="1A7E5839" w14:textId="77777777" w:rsidR="00BD1CE9" w:rsidRPr="00BD1CE9" w:rsidRDefault="00BD1CE9" w:rsidP="00BD1CE9">
            <w:pPr>
              <w:overflowPunct/>
              <w:autoSpaceDE/>
              <w:autoSpaceDN/>
              <w:adjustRightInd/>
              <w:jc w:val="center"/>
              <w:rPr>
                <w:rFonts w:eastAsia="Calibri"/>
                <w:lang w:eastAsia="en-US"/>
              </w:rPr>
            </w:pPr>
            <w:r w:rsidRPr="00BD1CE9">
              <w:rPr>
                <w:rFonts w:eastAsia="Calibri"/>
                <w:lang w:val="kk-KZ" w:eastAsia="en-US"/>
              </w:rPr>
              <w:t>1-тарау. Жалпы ережелер</w:t>
            </w:r>
          </w:p>
          <w:p w14:paraId="7C0B3787" w14:textId="77777777" w:rsidR="00BD1CE9" w:rsidRPr="00BD1CE9" w:rsidRDefault="00BD1CE9" w:rsidP="00BD1CE9">
            <w:pPr>
              <w:overflowPunct/>
              <w:autoSpaceDE/>
              <w:autoSpaceDN/>
              <w:adjustRightInd/>
              <w:jc w:val="center"/>
              <w:rPr>
                <w:rFonts w:eastAsia="Calibri"/>
                <w:lang w:eastAsia="en-US"/>
              </w:rPr>
            </w:pPr>
            <w:r w:rsidRPr="00BD1CE9">
              <w:rPr>
                <w:rFonts w:eastAsia="Calibri"/>
                <w:lang w:eastAsia="en-US"/>
              </w:rPr>
              <w:t>…</w:t>
            </w:r>
          </w:p>
          <w:p w14:paraId="555E386B" w14:textId="77777777" w:rsidR="00BD1CE9" w:rsidRPr="00BD1CE9" w:rsidRDefault="00BD1CE9" w:rsidP="00BD1CE9">
            <w:pPr>
              <w:overflowPunct/>
              <w:autoSpaceDE/>
              <w:autoSpaceDN/>
              <w:adjustRightInd/>
              <w:jc w:val="center"/>
              <w:rPr>
                <w:rFonts w:eastAsia="Calibri"/>
                <w:lang w:val="kk-KZ" w:eastAsia="en-US"/>
              </w:rPr>
            </w:pPr>
            <w:r w:rsidRPr="00BD1CE9">
              <w:rPr>
                <w:rFonts w:eastAsia="Calibri"/>
                <w:lang w:val="kk-KZ" w:eastAsia="en-US"/>
              </w:rPr>
              <w:t>2-тарау. Есептердің нысандары мен ұсыну мерзімдері</w:t>
            </w:r>
          </w:p>
          <w:p w14:paraId="1AA73CD0" w14:textId="77777777" w:rsidR="00BD1CE9" w:rsidRPr="00BD1CE9" w:rsidRDefault="00BD1CE9" w:rsidP="00BD1CE9">
            <w:pPr>
              <w:overflowPunct/>
              <w:autoSpaceDE/>
              <w:autoSpaceDN/>
              <w:adjustRightInd/>
              <w:jc w:val="right"/>
              <w:rPr>
                <w:rFonts w:eastAsia="Calibri"/>
                <w:lang w:val="kk-KZ" w:eastAsia="en-US"/>
              </w:rPr>
            </w:pPr>
          </w:p>
          <w:p w14:paraId="1CD4A62C" w14:textId="77777777" w:rsidR="00BD1CE9" w:rsidRPr="00BD1CE9" w:rsidRDefault="00BD1CE9" w:rsidP="00BD1CE9">
            <w:pPr>
              <w:overflowPunct/>
              <w:autoSpaceDE/>
              <w:autoSpaceDN/>
              <w:adjustRightInd/>
              <w:ind w:firstLine="397"/>
              <w:jc w:val="both"/>
              <w:rPr>
                <w:rFonts w:eastAsia="Calibri"/>
                <w:lang w:val="kk-KZ" w:eastAsia="en-US"/>
              </w:rPr>
            </w:pPr>
            <w:r w:rsidRPr="00BD1CE9">
              <w:rPr>
                <w:rFonts w:eastAsia="Calibri"/>
                <w:lang w:val="kk-KZ" w:eastAsia="en-US"/>
              </w:rPr>
              <w:t>…</w:t>
            </w:r>
          </w:p>
          <w:p w14:paraId="24F798B6" w14:textId="77777777" w:rsidR="00BD1CE9" w:rsidRPr="00BD1CE9" w:rsidRDefault="00BD1CE9" w:rsidP="00BD1CE9">
            <w:pPr>
              <w:overflowPunct/>
              <w:autoSpaceDE/>
              <w:autoSpaceDN/>
              <w:adjustRightInd/>
              <w:ind w:firstLine="397"/>
              <w:jc w:val="both"/>
              <w:rPr>
                <w:b/>
                <w:color w:val="000000"/>
                <w:szCs w:val="24"/>
                <w:lang w:val="kk-KZ"/>
              </w:rPr>
            </w:pPr>
            <w:r w:rsidRPr="00BD1CE9">
              <w:rPr>
                <w:rFonts w:eastAsia="Calibri"/>
                <w:b/>
                <w:lang w:val="kk-KZ" w:eastAsia="en-US"/>
              </w:rPr>
              <w:t>10. Төтенше жағдай жарияланған және (немесе) төтенше жағдай режимі енгізілген кезде Ұлттық Банкке есептілікті ұсыну мерзімін Ұлттық Банк Басқармасының нормативтік емес қаулысымен өзгертуге рұқсат етіледі.</w:t>
            </w:r>
          </w:p>
        </w:tc>
        <w:tc>
          <w:tcPr>
            <w:tcW w:w="2484" w:type="dxa"/>
            <w:shd w:val="clear" w:color="auto" w:fill="auto"/>
          </w:tcPr>
          <w:p w14:paraId="49AA56D5" w14:textId="77777777" w:rsidR="00BD1CE9" w:rsidRPr="00BD1CE9" w:rsidRDefault="00BD1CE9" w:rsidP="00BD1CE9">
            <w:pPr>
              <w:overflowPunct/>
              <w:autoSpaceDE/>
              <w:autoSpaceDN/>
              <w:adjustRightInd/>
              <w:jc w:val="center"/>
              <w:rPr>
                <w:rFonts w:eastAsia="Calibri"/>
                <w:b/>
                <w:lang w:eastAsia="en-US"/>
              </w:rPr>
            </w:pPr>
            <w:r w:rsidRPr="00BD1CE9">
              <w:rPr>
                <w:rFonts w:eastAsia="Calibri"/>
                <w:b/>
                <w:lang w:val="kk-KZ" w:eastAsia="en-US"/>
              </w:rPr>
              <w:t>Пункт 1 қарау</w:t>
            </w:r>
          </w:p>
        </w:tc>
      </w:tr>
      <w:tr w:rsidR="00BD1CE9" w:rsidRPr="00BD1CE9" w14:paraId="5B7D122E" w14:textId="77777777" w:rsidTr="00E85B91">
        <w:trPr>
          <w:trHeight w:val="470"/>
        </w:trPr>
        <w:tc>
          <w:tcPr>
            <w:tcW w:w="494" w:type="dxa"/>
            <w:shd w:val="clear" w:color="auto" w:fill="auto"/>
          </w:tcPr>
          <w:p w14:paraId="622E48E0" w14:textId="77777777" w:rsidR="00BD1CE9" w:rsidRPr="00BD1CE9" w:rsidRDefault="00BD1CE9" w:rsidP="00BD1CE9">
            <w:pPr>
              <w:overflowPunct/>
              <w:autoSpaceDE/>
              <w:autoSpaceDN/>
              <w:adjustRightInd/>
              <w:jc w:val="center"/>
              <w:rPr>
                <w:rFonts w:eastAsia="Calibri"/>
                <w:b/>
                <w:lang w:eastAsia="en-US"/>
              </w:rPr>
            </w:pPr>
          </w:p>
        </w:tc>
        <w:tc>
          <w:tcPr>
            <w:tcW w:w="14742" w:type="dxa"/>
            <w:gridSpan w:val="6"/>
            <w:shd w:val="clear" w:color="auto" w:fill="auto"/>
          </w:tcPr>
          <w:p w14:paraId="24AEA859" w14:textId="77777777" w:rsidR="00BD1CE9" w:rsidRPr="00BD1CE9" w:rsidRDefault="00BD1CE9" w:rsidP="00BD1CE9">
            <w:pPr>
              <w:overflowPunct/>
              <w:autoSpaceDE/>
              <w:autoSpaceDN/>
              <w:adjustRightInd/>
              <w:jc w:val="center"/>
              <w:rPr>
                <w:rFonts w:eastAsia="Calibri"/>
                <w:b/>
                <w:lang w:eastAsia="en-US"/>
              </w:rPr>
            </w:pPr>
            <w:r w:rsidRPr="00BD1CE9">
              <w:rPr>
                <w:rFonts w:eastAsia="Calibri"/>
                <w:b/>
                <w:lang w:val="kk-KZ" w:eastAsia="en-US"/>
              </w:rPr>
              <w:t xml:space="preserve">«Екінші деңгейдегі банктердің, Қазақстан Республикасы бейрезидент-банктері филиалдарының, «Қазақстанның Даму Банкі» акционерлік қоғамының және банк операцияларының жекелеген түрлерін жүзеге асыратын ұйымдардың қарыздар мен шартты міндеттемелер жөніндегі есептілігінің тізбесін, нысандарын, табыс ету мерзімдерін және оларды ұсыну қағидаларын бекіту туралы» Қазақстан Республикасы Ұлттық Банкі Басқармасының 2018 жылғы </w:t>
            </w:r>
            <w:r w:rsidRPr="00BD1CE9">
              <w:rPr>
                <w:rFonts w:eastAsia="Calibri"/>
                <w:b/>
                <w:lang w:val="kk-KZ" w:eastAsia="en-US"/>
              </w:rPr>
              <w:br/>
              <w:t>28 желтоқсандағы № 313 қаулысы</w:t>
            </w:r>
          </w:p>
        </w:tc>
      </w:tr>
      <w:tr w:rsidR="00BD1CE9" w:rsidRPr="00BD1CE9" w14:paraId="50287AAE" w14:textId="77777777" w:rsidTr="00E85B91">
        <w:trPr>
          <w:trHeight w:val="470"/>
        </w:trPr>
        <w:tc>
          <w:tcPr>
            <w:tcW w:w="494" w:type="dxa"/>
            <w:shd w:val="clear" w:color="auto" w:fill="auto"/>
          </w:tcPr>
          <w:p w14:paraId="682F6339" w14:textId="77777777" w:rsidR="00BD1CE9" w:rsidRPr="00BD1CE9" w:rsidRDefault="00BD1CE9" w:rsidP="00BD1CE9">
            <w:pPr>
              <w:overflowPunct/>
              <w:autoSpaceDE/>
              <w:autoSpaceDN/>
              <w:adjustRightInd/>
              <w:jc w:val="center"/>
              <w:rPr>
                <w:rFonts w:eastAsia="Calibri"/>
                <w:b/>
                <w:lang w:eastAsia="en-US"/>
              </w:rPr>
            </w:pPr>
            <w:r w:rsidRPr="00BD1CE9">
              <w:rPr>
                <w:rFonts w:eastAsia="Calibri"/>
                <w:b/>
                <w:lang w:eastAsia="en-US"/>
              </w:rPr>
              <w:t>1</w:t>
            </w:r>
            <w:r w:rsidRPr="00BD1CE9">
              <w:rPr>
                <w:rFonts w:eastAsia="Calibri"/>
                <w:b/>
                <w:lang w:val="en-US" w:eastAsia="en-US"/>
              </w:rPr>
              <w:t>2</w:t>
            </w:r>
            <w:r w:rsidRPr="00BD1CE9">
              <w:rPr>
                <w:rFonts w:eastAsia="Calibri"/>
                <w:b/>
                <w:lang w:eastAsia="en-US"/>
              </w:rPr>
              <w:t>.</w:t>
            </w:r>
          </w:p>
        </w:tc>
        <w:tc>
          <w:tcPr>
            <w:tcW w:w="1701" w:type="dxa"/>
            <w:shd w:val="clear" w:color="auto" w:fill="auto"/>
          </w:tcPr>
          <w:p w14:paraId="7CFE6CDA" w14:textId="77777777" w:rsidR="00BD1CE9" w:rsidRPr="00BD1CE9" w:rsidRDefault="00BD1CE9" w:rsidP="00BD1CE9">
            <w:pPr>
              <w:overflowPunct/>
              <w:autoSpaceDE/>
              <w:autoSpaceDN/>
              <w:adjustRightInd/>
              <w:jc w:val="center"/>
              <w:rPr>
                <w:rFonts w:eastAsia="Calibri"/>
                <w:lang w:eastAsia="en-US"/>
              </w:rPr>
            </w:pPr>
          </w:p>
        </w:tc>
        <w:tc>
          <w:tcPr>
            <w:tcW w:w="5235" w:type="dxa"/>
            <w:shd w:val="clear" w:color="auto" w:fill="auto"/>
          </w:tcPr>
          <w:p w14:paraId="47A2DDA8" w14:textId="77777777" w:rsidR="00BD1CE9" w:rsidRPr="00BD1CE9" w:rsidRDefault="00BD1CE9" w:rsidP="00BD1CE9">
            <w:pPr>
              <w:overflowPunct/>
              <w:autoSpaceDE/>
              <w:autoSpaceDN/>
              <w:adjustRightInd/>
              <w:ind w:firstLine="397"/>
              <w:jc w:val="both"/>
              <w:rPr>
                <w:rFonts w:eastAsia="Calibri"/>
                <w:lang w:eastAsia="en-US"/>
              </w:rPr>
            </w:pPr>
            <w:r w:rsidRPr="00BD1CE9">
              <w:rPr>
                <w:rFonts w:eastAsia="Calibri"/>
                <w:lang w:eastAsia="en-US"/>
              </w:rPr>
              <w:t>…</w:t>
            </w:r>
          </w:p>
          <w:p w14:paraId="4E1E569D" w14:textId="77777777" w:rsidR="00BD1CE9" w:rsidRPr="00BD1CE9" w:rsidRDefault="00BD1CE9" w:rsidP="00BD1CE9">
            <w:pPr>
              <w:overflowPunct/>
              <w:autoSpaceDE/>
              <w:autoSpaceDN/>
              <w:adjustRightInd/>
              <w:ind w:firstLine="397"/>
              <w:jc w:val="both"/>
              <w:rPr>
                <w:rFonts w:eastAsia="Calibri"/>
                <w:lang w:eastAsia="en-US"/>
              </w:rPr>
            </w:pPr>
          </w:p>
          <w:p w14:paraId="7CEDA40A" w14:textId="77777777" w:rsidR="00BD1CE9" w:rsidRPr="00BD1CE9" w:rsidRDefault="00BD1CE9" w:rsidP="00BD1CE9">
            <w:pPr>
              <w:overflowPunct/>
              <w:autoSpaceDE/>
              <w:autoSpaceDN/>
              <w:adjustRightInd/>
              <w:ind w:firstLine="397"/>
              <w:jc w:val="both"/>
              <w:rPr>
                <w:rFonts w:eastAsia="Calibri"/>
                <w:lang w:eastAsia="en-US"/>
              </w:rPr>
            </w:pPr>
            <w:r w:rsidRPr="00BD1CE9">
              <w:rPr>
                <w:rFonts w:eastAsia="Calibri"/>
                <w:lang w:eastAsia="en-US"/>
              </w:rPr>
              <w:t>1. Мыналар:</w:t>
            </w:r>
          </w:p>
          <w:p w14:paraId="43BB2020" w14:textId="77777777" w:rsidR="00BD1CE9" w:rsidRPr="00BD1CE9" w:rsidRDefault="00BD1CE9" w:rsidP="00BD1CE9">
            <w:pPr>
              <w:overflowPunct/>
              <w:autoSpaceDE/>
              <w:autoSpaceDN/>
              <w:adjustRightInd/>
              <w:ind w:firstLine="397"/>
              <w:jc w:val="both"/>
              <w:rPr>
                <w:rFonts w:eastAsia="Calibri"/>
                <w:lang w:eastAsia="en-US"/>
              </w:rPr>
            </w:pPr>
            <w:r w:rsidRPr="00BD1CE9">
              <w:rPr>
                <w:rFonts w:eastAsia="Calibri"/>
                <w:lang w:eastAsia="en-US"/>
              </w:rPr>
              <w:t>…</w:t>
            </w:r>
          </w:p>
          <w:p w14:paraId="7CCC3547" w14:textId="77777777" w:rsidR="00BD1CE9" w:rsidRPr="00BD1CE9" w:rsidRDefault="00BD1CE9" w:rsidP="00BD1CE9">
            <w:pPr>
              <w:overflowPunct/>
              <w:autoSpaceDE/>
              <w:autoSpaceDN/>
              <w:adjustRightInd/>
              <w:ind w:firstLine="397"/>
              <w:jc w:val="both"/>
              <w:rPr>
                <w:rFonts w:eastAsia="Calibri"/>
                <w:lang w:eastAsia="en-US"/>
              </w:rPr>
            </w:pPr>
          </w:p>
          <w:p w14:paraId="4124D3D6" w14:textId="77777777" w:rsidR="00BD1CE9" w:rsidRPr="00BD1CE9" w:rsidRDefault="00BD1CE9" w:rsidP="00BD1CE9">
            <w:pPr>
              <w:overflowPunct/>
              <w:autoSpaceDE/>
              <w:autoSpaceDN/>
              <w:adjustRightInd/>
              <w:ind w:firstLine="397"/>
              <w:jc w:val="both"/>
              <w:rPr>
                <w:rFonts w:eastAsia="Calibri"/>
                <w:b/>
                <w:lang w:val="kk-KZ" w:eastAsia="en-US"/>
              </w:rPr>
            </w:pPr>
            <w:r w:rsidRPr="00BD1CE9">
              <w:rPr>
                <w:rFonts w:eastAsia="Calibri"/>
                <w:b/>
                <w:lang w:eastAsia="en-US"/>
              </w:rPr>
              <w:t>2-1. жо</w:t>
            </w:r>
            <w:r w:rsidRPr="00BD1CE9">
              <w:rPr>
                <w:rFonts w:eastAsia="Calibri"/>
                <w:b/>
                <w:lang w:val="kk-KZ" w:eastAsia="en-US"/>
              </w:rPr>
              <w:t>қ</w:t>
            </w:r>
          </w:p>
        </w:tc>
        <w:tc>
          <w:tcPr>
            <w:tcW w:w="5322" w:type="dxa"/>
            <w:gridSpan w:val="3"/>
            <w:shd w:val="clear" w:color="auto" w:fill="auto"/>
          </w:tcPr>
          <w:p w14:paraId="3CDF9A13" w14:textId="77777777" w:rsidR="00BD1CE9" w:rsidRPr="00BD1CE9" w:rsidRDefault="00BD1CE9" w:rsidP="00BD1CE9">
            <w:pPr>
              <w:overflowPunct/>
              <w:autoSpaceDE/>
              <w:autoSpaceDN/>
              <w:adjustRightInd/>
              <w:ind w:firstLine="397"/>
              <w:jc w:val="both"/>
              <w:rPr>
                <w:rFonts w:eastAsia="Calibri"/>
                <w:lang w:val="kk-KZ" w:eastAsia="en-US"/>
              </w:rPr>
            </w:pPr>
            <w:r w:rsidRPr="00BD1CE9">
              <w:rPr>
                <w:rFonts w:eastAsia="Calibri"/>
                <w:lang w:val="kk-KZ" w:eastAsia="en-US"/>
              </w:rPr>
              <w:t>…</w:t>
            </w:r>
          </w:p>
          <w:p w14:paraId="6926A2DE" w14:textId="77777777" w:rsidR="00BD1CE9" w:rsidRPr="00BD1CE9" w:rsidRDefault="00BD1CE9" w:rsidP="00BD1CE9">
            <w:pPr>
              <w:overflowPunct/>
              <w:autoSpaceDE/>
              <w:autoSpaceDN/>
              <w:adjustRightInd/>
              <w:ind w:firstLine="397"/>
              <w:jc w:val="both"/>
              <w:rPr>
                <w:rFonts w:eastAsia="Calibri"/>
                <w:lang w:val="kk-KZ" w:eastAsia="en-US"/>
              </w:rPr>
            </w:pPr>
          </w:p>
          <w:p w14:paraId="0A4301EF" w14:textId="77777777" w:rsidR="00BD1CE9" w:rsidRPr="00BD1CE9" w:rsidRDefault="00BD1CE9" w:rsidP="00BD1CE9">
            <w:pPr>
              <w:overflowPunct/>
              <w:autoSpaceDE/>
              <w:autoSpaceDN/>
              <w:adjustRightInd/>
              <w:ind w:firstLine="397"/>
              <w:jc w:val="both"/>
              <w:rPr>
                <w:rFonts w:eastAsia="Calibri"/>
                <w:lang w:val="kk-KZ" w:eastAsia="en-US"/>
              </w:rPr>
            </w:pPr>
            <w:r w:rsidRPr="00BD1CE9">
              <w:rPr>
                <w:rFonts w:eastAsia="Calibri"/>
                <w:lang w:val="kk-KZ" w:eastAsia="en-US"/>
              </w:rPr>
              <w:t>1. Мыналар:</w:t>
            </w:r>
          </w:p>
          <w:p w14:paraId="47ADD4C9" w14:textId="77777777" w:rsidR="00BD1CE9" w:rsidRPr="00BD1CE9" w:rsidRDefault="00BD1CE9" w:rsidP="00BD1CE9">
            <w:pPr>
              <w:overflowPunct/>
              <w:autoSpaceDE/>
              <w:autoSpaceDN/>
              <w:adjustRightInd/>
              <w:ind w:firstLine="397"/>
              <w:jc w:val="both"/>
              <w:rPr>
                <w:rFonts w:eastAsia="Calibri"/>
                <w:lang w:val="kk-KZ" w:eastAsia="en-US"/>
              </w:rPr>
            </w:pPr>
            <w:r w:rsidRPr="00BD1CE9">
              <w:rPr>
                <w:rFonts w:eastAsia="Calibri"/>
                <w:lang w:val="kk-KZ" w:eastAsia="en-US"/>
              </w:rPr>
              <w:t>…</w:t>
            </w:r>
          </w:p>
          <w:p w14:paraId="72C90E3D" w14:textId="77777777" w:rsidR="00BD1CE9" w:rsidRPr="00BD1CE9" w:rsidRDefault="00BD1CE9" w:rsidP="00BD1CE9">
            <w:pPr>
              <w:overflowPunct/>
              <w:autoSpaceDE/>
              <w:autoSpaceDN/>
              <w:adjustRightInd/>
              <w:ind w:firstLine="397"/>
              <w:jc w:val="both"/>
              <w:rPr>
                <w:rFonts w:eastAsia="Calibri"/>
                <w:lang w:val="kk-KZ" w:eastAsia="en-US"/>
              </w:rPr>
            </w:pPr>
          </w:p>
          <w:p w14:paraId="26343798" w14:textId="77777777" w:rsidR="00BD1CE9" w:rsidRPr="00BD1CE9" w:rsidRDefault="00BD1CE9" w:rsidP="00BD1CE9">
            <w:pPr>
              <w:overflowPunct/>
              <w:autoSpaceDE/>
              <w:autoSpaceDN/>
              <w:adjustRightInd/>
              <w:ind w:firstLine="397"/>
              <w:jc w:val="both"/>
              <w:rPr>
                <w:rFonts w:eastAsia="Calibri"/>
                <w:b/>
                <w:lang w:val="kk-KZ" w:eastAsia="en-US"/>
              </w:rPr>
            </w:pPr>
            <w:r w:rsidRPr="00BD1CE9">
              <w:rPr>
                <w:rFonts w:eastAsia="Calibri"/>
                <w:b/>
                <w:lang w:val="kk-KZ" w:eastAsia="en-US"/>
              </w:rPr>
              <w:t xml:space="preserve">2-1. Төтенше жағдай жарияланған және (немесе) төтенше жағдай режимі енгізілген кезде Қазақстан Республикасының Ұлттық Банкіне есептілікті ұсыну мерзімін қаржы нарығы мен қаржы ұйымдарын реттеу, бақылау және қадағалау жөніндегі уәкілетті органмен </w:t>
            </w:r>
            <w:r w:rsidRPr="00BD1CE9">
              <w:rPr>
                <w:rFonts w:eastAsia="Calibri"/>
                <w:b/>
                <w:lang w:val="kk-KZ" w:eastAsia="en-US"/>
              </w:rPr>
              <w:lastRenderedPageBreak/>
              <w:t>келісу бойынша Қазақстан Республикасы Ұлттық Банкі Басқармасының нормативтік емес қаулысымен өзгертуге рұқсат етіледі.</w:t>
            </w:r>
          </w:p>
        </w:tc>
        <w:tc>
          <w:tcPr>
            <w:tcW w:w="2484" w:type="dxa"/>
            <w:shd w:val="clear" w:color="auto" w:fill="auto"/>
          </w:tcPr>
          <w:p w14:paraId="3C457864" w14:textId="77777777" w:rsidR="00BD1CE9" w:rsidRPr="00BD1CE9" w:rsidRDefault="00BD1CE9" w:rsidP="00BD1CE9">
            <w:pPr>
              <w:overflowPunct/>
              <w:autoSpaceDE/>
              <w:autoSpaceDN/>
              <w:adjustRightInd/>
              <w:jc w:val="center"/>
              <w:rPr>
                <w:rFonts w:eastAsia="Calibri"/>
                <w:b/>
                <w:lang w:eastAsia="en-US"/>
              </w:rPr>
            </w:pPr>
            <w:r w:rsidRPr="00BD1CE9">
              <w:rPr>
                <w:rFonts w:eastAsia="Calibri"/>
                <w:b/>
                <w:lang w:val="kk-KZ" w:eastAsia="en-US"/>
              </w:rPr>
              <w:lastRenderedPageBreak/>
              <w:t>Пункт 1 қарау</w:t>
            </w:r>
          </w:p>
        </w:tc>
      </w:tr>
      <w:tr w:rsidR="00BD1CE9" w:rsidRPr="00BD1CE9" w14:paraId="75424C4D" w14:textId="77777777" w:rsidTr="00E85B91">
        <w:trPr>
          <w:trHeight w:val="470"/>
        </w:trPr>
        <w:tc>
          <w:tcPr>
            <w:tcW w:w="494" w:type="dxa"/>
            <w:shd w:val="clear" w:color="auto" w:fill="auto"/>
          </w:tcPr>
          <w:p w14:paraId="3BF743B2" w14:textId="77777777" w:rsidR="00BD1CE9" w:rsidRPr="00BD1CE9" w:rsidRDefault="00BD1CE9" w:rsidP="00BD1CE9">
            <w:pPr>
              <w:overflowPunct/>
              <w:autoSpaceDE/>
              <w:autoSpaceDN/>
              <w:adjustRightInd/>
              <w:jc w:val="center"/>
              <w:rPr>
                <w:rFonts w:eastAsia="Calibri"/>
                <w:b/>
                <w:lang w:eastAsia="en-US"/>
              </w:rPr>
            </w:pPr>
          </w:p>
        </w:tc>
        <w:tc>
          <w:tcPr>
            <w:tcW w:w="14742" w:type="dxa"/>
            <w:gridSpan w:val="6"/>
            <w:shd w:val="clear" w:color="auto" w:fill="auto"/>
          </w:tcPr>
          <w:p w14:paraId="17ECDF61" w14:textId="77777777" w:rsidR="00BD1CE9" w:rsidRPr="00BD1CE9" w:rsidRDefault="00BD1CE9" w:rsidP="00BD1CE9">
            <w:pPr>
              <w:overflowPunct/>
              <w:autoSpaceDE/>
              <w:autoSpaceDN/>
              <w:adjustRightInd/>
              <w:jc w:val="center"/>
              <w:rPr>
                <w:rFonts w:eastAsia="Calibri"/>
                <w:b/>
                <w:lang w:eastAsia="en-US"/>
              </w:rPr>
            </w:pPr>
            <w:r w:rsidRPr="00BD1CE9">
              <w:rPr>
                <w:rFonts w:eastAsia="Calibri"/>
                <w:b/>
                <w:lang w:val="kk-KZ" w:eastAsia="en-US"/>
              </w:rPr>
              <w:t>«Қазақстан Республикасында валюталық операцияларды жүзеге асыру қағидаларын бекіту туралы» Қазақстан Республикасы Ұлттық Банкі Басқармасының 2019 жылғы 30 наурыздағы № 40 қаулысы</w:t>
            </w:r>
          </w:p>
        </w:tc>
      </w:tr>
      <w:tr w:rsidR="00BD1CE9" w:rsidRPr="00BD1CE9" w14:paraId="47484822" w14:textId="77777777" w:rsidTr="00E85B91">
        <w:trPr>
          <w:trHeight w:val="470"/>
        </w:trPr>
        <w:tc>
          <w:tcPr>
            <w:tcW w:w="494" w:type="dxa"/>
            <w:shd w:val="clear" w:color="auto" w:fill="auto"/>
          </w:tcPr>
          <w:p w14:paraId="0B760B6E" w14:textId="77777777" w:rsidR="00BD1CE9" w:rsidRPr="00BD1CE9" w:rsidRDefault="00BD1CE9" w:rsidP="00BD1CE9">
            <w:pPr>
              <w:overflowPunct/>
              <w:autoSpaceDE/>
              <w:autoSpaceDN/>
              <w:adjustRightInd/>
              <w:jc w:val="center"/>
              <w:rPr>
                <w:rFonts w:eastAsia="Calibri"/>
                <w:b/>
                <w:lang w:eastAsia="en-US"/>
              </w:rPr>
            </w:pPr>
            <w:r w:rsidRPr="00BD1CE9">
              <w:rPr>
                <w:rFonts w:eastAsia="Calibri"/>
                <w:b/>
                <w:lang w:eastAsia="en-US"/>
              </w:rPr>
              <w:t>1</w:t>
            </w:r>
            <w:r w:rsidRPr="00BD1CE9">
              <w:rPr>
                <w:rFonts w:eastAsia="Calibri"/>
                <w:b/>
                <w:lang w:val="en-US" w:eastAsia="en-US"/>
              </w:rPr>
              <w:t>3</w:t>
            </w:r>
            <w:r w:rsidRPr="00BD1CE9">
              <w:rPr>
                <w:rFonts w:eastAsia="Calibri"/>
                <w:b/>
                <w:lang w:eastAsia="en-US"/>
              </w:rPr>
              <w:t>.</w:t>
            </w:r>
          </w:p>
        </w:tc>
        <w:tc>
          <w:tcPr>
            <w:tcW w:w="1701" w:type="dxa"/>
            <w:shd w:val="clear" w:color="auto" w:fill="auto"/>
          </w:tcPr>
          <w:p w14:paraId="4AA12C57" w14:textId="77777777" w:rsidR="00BD1CE9" w:rsidRPr="00BD1CE9" w:rsidRDefault="00BD1CE9" w:rsidP="00BD1CE9">
            <w:pPr>
              <w:overflowPunct/>
              <w:autoSpaceDE/>
              <w:autoSpaceDN/>
              <w:adjustRightInd/>
              <w:jc w:val="center"/>
              <w:rPr>
                <w:rFonts w:eastAsia="Calibri"/>
                <w:b/>
                <w:lang w:eastAsia="en-US"/>
              </w:rPr>
            </w:pPr>
          </w:p>
        </w:tc>
        <w:tc>
          <w:tcPr>
            <w:tcW w:w="5235" w:type="dxa"/>
            <w:shd w:val="clear" w:color="auto" w:fill="auto"/>
          </w:tcPr>
          <w:p w14:paraId="242ED3FC" w14:textId="77777777" w:rsidR="00BD1CE9" w:rsidRPr="00BD1CE9" w:rsidRDefault="00BD1CE9" w:rsidP="00BD1CE9">
            <w:pPr>
              <w:overflowPunct/>
              <w:autoSpaceDE/>
              <w:autoSpaceDN/>
              <w:adjustRightInd/>
              <w:jc w:val="right"/>
              <w:rPr>
                <w:rFonts w:eastAsia="Calibri"/>
                <w:lang w:eastAsia="en-US"/>
              </w:rPr>
            </w:pPr>
            <w:r w:rsidRPr="00BD1CE9">
              <w:rPr>
                <w:rFonts w:eastAsia="Calibri"/>
                <w:lang w:eastAsia="en-US"/>
              </w:rPr>
              <w:t>Қазақстан Республикасы</w:t>
            </w:r>
          </w:p>
          <w:p w14:paraId="33871DE0" w14:textId="77777777" w:rsidR="00BD1CE9" w:rsidRPr="00BD1CE9" w:rsidRDefault="00BD1CE9" w:rsidP="00BD1CE9">
            <w:pPr>
              <w:overflowPunct/>
              <w:autoSpaceDE/>
              <w:autoSpaceDN/>
              <w:adjustRightInd/>
              <w:jc w:val="right"/>
              <w:rPr>
                <w:rFonts w:eastAsia="Calibri"/>
                <w:lang w:eastAsia="en-US"/>
              </w:rPr>
            </w:pPr>
            <w:r w:rsidRPr="00BD1CE9">
              <w:rPr>
                <w:rFonts w:eastAsia="Calibri"/>
                <w:lang w:eastAsia="en-US"/>
              </w:rPr>
              <w:t>Ұлттық Банкі Басқармасының</w:t>
            </w:r>
          </w:p>
          <w:p w14:paraId="6191DE1C" w14:textId="77777777" w:rsidR="00BD1CE9" w:rsidRPr="00BD1CE9" w:rsidRDefault="00BD1CE9" w:rsidP="00BD1CE9">
            <w:pPr>
              <w:overflowPunct/>
              <w:autoSpaceDE/>
              <w:autoSpaceDN/>
              <w:adjustRightInd/>
              <w:jc w:val="right"/>
              <w:rPr>
                <w:rFonts w:eastAsia="Calibri"/>
                <w:lang w:eastAsia="en-US"/>
              </w:rPr>
            </w:pPr>
            <w:r w:rsidRPr="00BD1CE9">
              <w:rPr>
                <w:rFonts w:eastAsia="Calibri"/>
                <w:lang w:eastAsia="en-US"/>
              </w:rPr>
              <w:t>2019 жылғы 30 наурыздағы</w:t>
            </w:r>
          </w:p>
          <w:p w14:paraId="3402B9CE" w14:textId="77777777" w:rsidR="00BD1CE9" w:rsidRPr="00BD1CE9" w:rsidRDefault="00BD1CE9" w:rsidP="00BD1CE9">
            <w:pPr>
              <w:overflowPunct/>
              <w:autoSpaceDE/>
              <w:autoSpaceDN/>
              <w:adjustRightInd/>
              <w:jc w:val="right"/>
              <w:rPr>
                <w:rFonts w:eastAsia="Calibri"/>
                <w:lang w:eastAsia="en-US"/>
              </w:rPr>
            </w:pPr>
            <w:r w:rsidRPr="00BD1CE9">
              <w:rPr>
                <w:rFonts w:eastAsia="Calibri"/>
                <w:lang w:eastAsia="en-US"/>
              </w:rPr>
              <w:t xml:space="preserve">№ 40 </w:t>
            </w:r>
            <w:bookmarkStart w:id="9" w:name="sub1006869952"/>
            <w:r w:rsidRPr="00BD1CE9">
              <w:rPr>
                <w:rFonts w:eastAsia="Calibri"/>
                <w:lang w:eastAsia="en-US"/>
              </w:rPr>
              <w:t>қаулысымен</w:t>
            </w:r>
            <w:bookmarkEnd w:id="9"/>
          </w:p>
          <w:p w14:paraId="679EE14F" w14:textId="77777777" w:rsidR="00BD1CE9" w:rsidRPr="00BD1CE9" w:rsidRDefault="00BD1CE9" w:rsidP="00BD1CE9">
            <w:pPr>
              <w:overflowPunct/>
              <w:autoSpaceDE/>
              <w:autoSpaceDN/>
              <w:adjustRightInd/>
              <w:jc w:val="right"/>
              <w:rPr>
                <w:rFonts w:eastAsia="Calibri"/>
                <w:lang w:eastAsia="en-US"/>
              </w:rPr>
            </w:pPr>
            <w:r w:rsidRPr="00BD1CE9">
              <w:rPr>
                <w:rFonts w:eastAsia="Calibri"/>
                <w:lang w:eastAsia="en-US"/>
              </w:rPr>
              <w:t>бекітілген</w:t>
            </w:r>
          </w:p>
          <w:p w14:paraId="55368CDB" w14:textId="77777777" w:rsidR="00BD1CE9" w:rsidRPr="00BD1CE9" w:rsidRDefault="00BD1CE9" w:rsidP="00BD1CE9">
            <w:pPr>
              <w:overflowPunct/>
              <w:autoSpaceDE/>
              <w:autoSpaceDN/>
              <w:adjustRightInd/>
              <w:jc w:val="right"/>
              <w:rPr>
                <w:rFonts w:eastAsia="Calibri"/>
                <w:lang w:eastAsia="en-US"/>
              </w:rPr>
            </w:pPr>
          </w:p>
          <w:p w14:paraId="28C6A2C0" w14:textId="77777777" w:rsidR="00BD1CE9" w:rsidRPr="00BD1CE9" w:rsidRDefault="00BD1CE9" w:rsidP="00BD1CE9">
            <w:pPr>
              <w:overflowPunct/>
              <w:autoSpaceDE/>
              <w:autoSpaceDN/>
              <w:adjustRightInd/>
              <w:jc w:val="right"/>
              <w:rPr>
                <w:rFonts w:eastAsia="Calibri"/>
                <w:lang w:eastAsia="en-US"/>
              </w:rPr>
            </w:pPr>
            <w:r w:rsidRPr="00BD1CE9">
              <w:rPr>
                <w:rFonts w:eastAsia="Calibri"/>
                <w:lang w:eastAsia="en-US"/>
              </w:rPr>
              <w:t> </w:t>
            </w:r>
          </w:p>
          <w:p w14:paraId="675E5685" w14:textId="77777777" w:rsidR="00BD1CE9" w:rsidRPr="00BD1CE9" w:rsidRDefault="00BD1CE9" w:rsidP="00BD1CE9">
            <w:pPr>
              <w:overflowPunct/>
              <w:autoSpaceDE/>
              <w:autoSpaceDN/>
              <w:adjustRightInd/>
              <w:jc w:val="center"/>
              <w:rPr>
                <w:rFonts w:eastAsia="Calibri"/>
                <w:lang w:eastAsia="en-US"/>
              </w:rPr>
            </w:pPr>
            <w:r w:rsidRPr="00BD1CE9">
              <w:rPr>
                <w:rFonts w:eastAsia="Calibri"/>
                <w:lang w:eastAsia="en-US"/>
              </w:rPr>
              <w:t>Қазақстан Республикасында валюталық операцияларды жүзеге асыру</w:t>
            </w:r>
          </w:p>
          <w:p w14:paraId="292A240E" w14:textId="77777777" w:rsidR="00BD1CE9" w:rsidRPr="00BD1CE9" w:rsidRDefault="00BD1CE9" w:rsidP="00BD1CE9">
            <w:pPr>
              <w:overflowPunct/>
              <w:autoSpaceDE/>
              <w:autoSpaceDN/>
              <w:adjustRightInd/>
              <w:jc w:val="center"/>
              <w:rPr>
                <w:rFonts w:eastAsia="Calibri"/>
                <w:lang w:eastAsia="en-US"/>
              </w:rPr>
            </w:pPr>
            <w:r w:rsidRPr="00BD1CE9">
              <w:rPr>
                <w:rFonts w:eastAsia="Calibri"/>
                <w:lang w:eastAsia="en-US"/>
              </w:rPr>
              <w:t>қағидалары</w:t>
            </w:r>
          </w:p>
          <w:p w14:paraId="50B5EA9A" w14:textId="77777777" w:rsidR="00BD1CE9" w:rsidRPr="00BD1CE9" w:rsidRDefault="00BD1CE9" w:rsidP="00BD1CE9">
            <w:pPr>
              <w:overflowPunct/>
              <w:autoSpaceDE/>
              <w:autoSpaceDN/>
              <w:adjustRightInd/>
              <w:jc w:val="center"/>
              <w:rPr>
                <w:rFonts w:eastAsia="Calibri"/>
                <w:lang w:eastAsia="en-US"/>
              </w:rPr>
            </w:pPr>
          </w:p>
          <w:p w14:paraId="6DF5F4A7" w14:textId="77777777" w:rsidR="00BD1CE9" w:rsidRPr="00BD1CE9" w:rsidRDefault="00BD1CE9" w:rsidP="00BD1CE9">
            <w:pPr>
              <w:overflowPunct/>
              <w:autoSpaceDE/>
              <w:autoSpaceDN/>
              <w:adjustRightInd/>
              <w:jc w:val="center"/>
              <w:rPr>
                <w:rFonts w:eastAsia="Calibri"/>
                <w:lang w:eastAsia="en-US"/>
              </w:rPr>
            </w:pPr>
            <w:r w:rsidRPr="00BD1CE9">
              <w:rPr>
                <w:rFonts w:eastAsia="Calibri"/>
                <w:lang w:eastAsia="en-US"/>
              </w:rPr>
              <w:t>1-тарау. Жалпы ережелер</w:t>
            </w:r>
          </w:p>
          <w:p w14:paraId="0FB79B4A" w14:textId="77777777" w:rsidR="00BD1CE9" w:rsidRPr="00BD1CE9" w:rsidRDefault="00BD1CE9" w:rsidP="00BD1CE9">
            <w:pPr>
              <w:overflowPunct/>
              <w:autoSpaceDE/>
              <w:autoSpaceDN/>
              <w:adjustRightInd/>
              <w:ind w:firstLine="397"/>
              <w:jc w:val="center"/>
              <w:rPr>
                <w:rFonts w:eastAsia="Calibri"/>
                <w:lang w:eastAsia="en-US"/>
              </w:rPr>
            </w:pPr>
            <w:r w:rsidRPr="00BD1CE9">
              <w:rPr>
                <w:rFonts w:eastAsia="Calibri"/>
                <w:lang w:eastAsia="en-US"/>
              </w:rPr>
              <w:t>…</w:t>
            </w:r>
          </w:p>
          <w:p w14:paraId="11CD19A9" w14:textId="77777777" w:rsidR="00BD1CE9" w:rsidRPr="00BD1CE9" w:rsidRDefault="00BD1CE9" w:rsidP="00BD1CE9">
            <w:pPr>
              <w:overflowPunct/>
              <w:autoSpaceDE/>
              <w:autoSpaceDN/>
              <w:adjustRightInd/>
              <w:spacing w:before="100" w:beforeAutospacing="1" w:after="100" w:afterAutospacing="1"/>
              <w:rPr>
                <w:rFonts w:eastAsia="Calibri"/>
                <w:lang w:eastAsia="en-US"/>
              </w:rPr>
            </w:pPr>
            <w:r w:rsidRPr="00BD1CE9">
              <w:rPr>
                <w:rFonts w:eastAsia="Calibri"/>
                <w:lang w:eastAsia="en-US"/>
              </w:rPr>
              <w:t>2-тарау. Валюталық операциялар бойынша төлемдерді және (немесе) ақша аударымдарын жүзеге асыру тәртібі</w:t>
            </w:r>
          </w:p>
          <w:p w14:paraId="045E2F95" w14:textId="77777777" w:rsidR="00BD1CE9" w:rsidRPr="00BD1CE9" w:rsidRDefault="00BD1CE9" w:rsidP="00BD1CE9">
            <w:pPr>
              <w:overflowPunct/>
              <w:autoSpaceDE/>
              <w:autoSpaceDN/>
              <w:adjustRightInd/>
              <w:spacing w:before="100" w:beforeAutospacing="1" w:after="100" w:afterAutospacing="1"/>
              <w:rPr>
                <w:rFonts w:eastAsia="Calibri"/>
                <w:lang w:eastAsia="en-US"/>
              </w:rPr>
            </w:pPr>
            <w:r w:rsidRPr="00BD1CE9">
              <w:rPr>
                <w:rFonts w:eastAsia="Calibri"/>
                <w:lang w:eastAsia="en-US"/>
              </w:rPr>
              <w:t> 1-параграф. Валюталық операциялар бойынша төлемдерді және (немесе) ақша аударымдарын жүзеге асыру</w:t>
            </w:r>
          </w:p>
          <w:p w14:paraId="2C5409AC" w14:textId="77777777" w:rsidR="00BD1CE9" w:rsidRPr="00BD1CE9" w:rsidRDefault="00BD1CE9" w:rsidP="00BD1CE9">
            <w:pPr>
              <w:overflowPunct/>
              <w:autoSpaceDE/>
              <w:autoSpaceDN/>
              <w:adjustRightInd/>
              <w:spacing w:before="100" w:beforeAutospacing="1" w:after="100" w:afterAutospacing="1"/>
              <w:rPr>
                <w:rFonts w:eastAsia="Calibri"/>
                <w:lang w:eastAsia="en-US"/>
              </w:rPr>
            </w:pPr>
            <w:r w:rsidRPr="00BD1CE9">
              <w:rPr>
                <w:rFonts w:eastAsia="Calibri"/>
                <w:lang w:eastAsia="en-US"/>
              </w:rPr>
              <w:t>…</w:t>
            </w:r>
          </w:p>
          <w:p w14:paraId="2F03DB36" w14:textId="77777777" w:rsidR="00BD1CE9" w:rsidRPr="00BD1CE9" w:rsidRDefault="00BD1CE9" w:rsidP="00BD1CE9">
            <w:pPr>
              <w:overflowPunct/>
              <w:autoSpaceDE/>
              <w:autoSpaceDN/>
              <w:adjustRightInd/>
              <w:ind w:firstLine="397"/>
              <w:rPr>
                <w:rFonts w:eastAsia="Calibri"/>
                <w:b/>
                <w:lang w:val="kk-KZ" w:eastAsia="en-US"/>
              </w:rPr>
            </w:pPr>
            <w:r w:rsidRPr="00BD1CE9">
              <w:rPr>
                <w:rFonts w:eastAsia="Calibri"/>
                <w:b/>
                <w:lang w:eastAsia="en-US"/>
              </w:rPr>
              <w:t>9-2. жо</w:t>
            </w:r>
            <w:r w:rsidRPr="00BD1CE9">
              <w:rPr>
                <w:rFonts w:eastAsia="Calibri"/>
                <w:b/>
                <w:lang w:val="kk-KZ" w:eastAsia="en-US"/>
              </w:rPr>
              <w:t>қ</w:t>
            </w:r>
          </w:p>
        </w:tc>
        <w:tc>
          <w:tcPr>
            <w:tcW w:w="5322" w:type="dxa"/>
            <w:gridSpan w:val="3"/>
            <w:shd w:val="clear" w:color="auto" w:fill="auto"/>
          </w:tcPr>
          <w:p w14:paraId="41FD6449" w14:textId="77777777" w:rsidR="00BD1CE9" w:rsidRPr="00BD1CE9" w:rsidRDefault="00BD1CE9" w:rsidP="00BD1CE9">
            <w:pPr>
              <w:overflowPunct/>
              <w:autoSpaceDE/>
              <w:autoSpaceDN/>
              <w:adjustRightInd/>
              <w:jc w:val="right"/>
              <w:rPr>
                <w:rFonts w:eastAsia="Calibri"/>
                <w:lang w:val="kk-KZ" w:eastAsia="en-US"/>
              </w:rPr>
            </w:pPr>
            <w:r w:rsidRPr="00BD1CE9">
              <w:rPr>
                <w:rFonts w:eastAsia="Calibri"/>
                <w:lang w:val="kk-KZ" w:eastAsia="en-US"/>
              </w:rPr>
              <w:t>Қазақстан Республикасы</w:t>
            </w:r>
          </w:p>
          <w:p w14:paraId="30FD0ACE" w14:textId="77777777" w:rsidR="00BD1CE9" w:rsidRPr="00BD1CE9" w:rsidRDefault="00BD1CE9" w:rsidP="00BD1CE9">
            <w:pPr>
              <w:overflowPunct/>
              <w:autoSpaceDE/>
              <w:autoSpaceDN/>
              <w:adjustRightInd/>
              <w:jc w:val="right"/>
              <w:rPr>
                <w:rFonts w:eastAsia="Calibri"/>
                <w:lang w:val="kk-KZ" w:eastAsia="en-US"/>
              </w:rPr>
            </w:pPr>
            <w:r w:rsidRPr="00BD1CE9">
              <w:rPr>
                <w:rFonts w:eastAsia="Calibri"/>
                <w:lang w:val="kk-KZ" w:eastAsia="en-US"/>
              </w:rPr>
              <w:t>Ұлттық Банкі Басқармасының</w:t>
            </w:r>
          </w:p>
          <w:p w14:paraId="769442D8" w14:textId="77777777" w:rsidR="00BD1CE9" w:rsidRPr="00BD1CE9" w:rsidRDefault="00BD1CE9" w:rsidP="00BD1CE9">
            <w:pPr>
              <w:overflowPunct/>
              <w:autoSpaceDE/>
              <w:autoSpaceDN/>
              <w:adjustRightInd/>
              <w:jc w:val="right"/>
              <w:rPr>
                <w:rFonts w:eastAsia="Calibri"/>
                <w:lang w:val="kk-KZ" w:eastAsia="en-US"/>
              </w:rPr>
            </w:pPr>
            <w:r w:rsidRPr="00BD1CE9">
              <w:rPr>
                <w:rFonts w:eastAsia="Calibri"/>
                <w:lang w:val="kk-KZ" w:eastAsia="en-US"/>
              </w:rPr>
              <w:t>2019 жылғы 30 наурыздағы</w:t>
            </w:r>
          </w:p>
          <w:p w14:paraId="30D559A5" w14:textId="77777777" w:rsidR="00BD1CE9" w:rsidRPr="00BD1CE9" w:rsidRDefault="00BD1CE9" w:rsidP="00BD1CE9">
            <w:pPr>
              <w:overflowPunct/>
              <w:autoSpaceDE/>
              <w:autoSpaceDN/>
              <w:adjustRightInd/>
              <w:jc w:val="right"/>
              <w:rPr>
                <w:rFonts w:eastAsia="Calibri"/>
                <w:lang w:val="kk-KZ" w:eastAsia="en-US"/>
              </w:rPr>
            </w:pPr>
            <w:r w:rsidRPr="00BD1CE9">
              <w:rPr>
                <w:rFonts w:eastAsia="Calibri"/>
                <w:lang w:val="kk-KZ" w:eastAsia="en-US"/>
              </w:rPr>
              <w:t>№ 40 қаулысымен</w:t>
            </w:r>
          </w:p>
          <w:p w14:paraId="03DCEE7B" w14:textId="77777777" w:rsidR="00BD1CE9" w:rsidRPr="00BD1CE9" w:rsidRDefault="00BD1CE9" w:rsidP="00BD1CE9">
            <w:pPr>
              <w:overflowPunct/>
              <w:autoSpaceDE/>
              <w:autoSpaceDN/>
              <w:adjustRightInd/>
              <w:jc w:val="right"/>
              <w:rPr>
                <w:rFonts w:eastAsia="Calibri"/>
                <w:lang w:val="kk-KZ" w:eastAsia="en-US"/>
              </w:rPr>
            </w:pPr>
            <w:r w:rsidRPr="00BD1CE9">
              <w:rPr>
                <w:rFonts w:eastAsia="Calibri"/>
                <w:lang w:val="kk-KZ" w:eastAsia="en-US"/>
              </w:rPr>
              <w:t>бекітілген</w:t>
            </w:r>
          </w:p>
          <w:p w14:paraId="4DB58880" w14:textId="77777777" w:rsidR="00BD1CE9" w:rsidRPr="00BD1CE9" w:rsidRDefault="00BD1CE9" w:rsidP="00BD1CE9">
            <w:pPr>
              <w:overflowPunct/>
              <w:autoSpaceDE/>
              <w:autoSpaceDN/>
              <w:adjustRightInd/>
              <w:jc w:val="right"/>
              <w:rPr>
                <w:rFonts w:eastAsia="Calibri"/>
                <w:lang w:val="kk-KZ" w:eastAsia="en-US"/>
              </w:rPr>
            </w:pPr>
          </w:p>
          <w:p w14:paraId="48426998" w14:textId="77777777" w:rsidR="00BD1CE9" w:rsidRPr="00BD1CE9" w:rsidRDefault="00BD1CE9" w:rsidP="00BD1CE9">
            <w:pPr>
              <w:overflowPunct/>
              <w:autoSpaceDE/>
              <w:autoSpaceDN/>
              <w:adjustRightInd/>
              <w:jc w:val="right"/>
              <w:rPr>
                <w:rFonts w:eastAsia="Calibri"/>
                <w:lang w:val="kk-KZ" w:eastAsia="en-US"/>
              </w:rPr>
            </w:pPr>
            <w:r w:rsidRPr="00BD1CE9">
              <w:rPr>
                <w:rFonts w:eastAsia="Calibri"/>
                <w:lang w:val="kk-KZ" w:eastAsia="en-US"/>
              </w:rPr>
              <w:t> </w:t>
            </w:r>
          </w:p>
          <w:p w14:paraId="36D9D6EB" w14:textId="77777777" w:rsidR="00BD1CE9" w:rsidRPr="00BD1CE9" w:rsidRDefault="00BD1CE9" w:rsidP="00BD1CE9">
            <w:pPr>
              <w:overflowPunct/>
              <w:autoSpaceDE/>
              <w:autoSpaceDN/>
              <w:adjustRightInd/>
              <w:jc w:val="center"/>
              <w:rPr>
                <w:rFonts w:eastAsia="Calibri"/>
                <w:lang w:val="kk-KZ" w:eastAsia="en-US"/>
              </w:rPr>
            </w:pPr>
            <w:r w:rsidRPr="00BD1CE9">
              <w:rPr>
                <w:rFonts w:eastAsia="Calibri"/>
                <w:lang w:val="kk-KZ" w:eastAsia="en-US"/>
              </w:rPr>
              <w:t>Қазақстан Республикасында валюталық операцияларды жүзеге асыру</w:t>
            </w:r>
          </w:p>
          <w:p w14:paraId="5E16C205" w14:textId="77777777" w:rsidR="00BD1CE9" w:rsidRPr="00BD1CE9" w:rsidRDefault="00BD1CE9" w:rsidP="00BD1CE9">
            <w:pPr>
              <w:overflowPunct/>
              <w:autoSpaceDE/>
              <w:autoSpaceDN/>
              <w:adjustRightInd/>
              <w:jc w:val="center"/>
              <w:rPr>
                <w:rFonts w:eastAsia="Calibri"/>
                <w:lang w:eastAsia="en-US"/>
              </w:rPr>
            </w:pPr>
            <w:r w:rsidRPr="00BD1CE9">
              <w:rPr>
                <w:rFonts w:eastAsia="Calibri"/>
                <w:lang w:eastAsia="en-US"/>
              </w:rPr>
              <w:t>қағидалары</w:t>
            </w:r>
          </w:p>
          <w:p w14:paraId="2A1E330D" w14:textId="77777777" w:rsidR="00BD1CE9" w:rsidRPr="00BD1CE9" w:rsidRDefault="00BD1CE9" w:rsidP="00BD1CE9">
            <w:pPr>
              <w:overflowPunct/>
              <w:autoSpaceDE/>
              <w:autoSpaceDN/>
              <w:adjustRightInd/>
              <w:jc w:val="center"/>
              <w:rPr>
                <w:rFonts w:eastAsia="Calibri"/>
                <w:lang w:eastAsia="en-US"/>
              </w:rPr>
            </w:pPr>
          </w:p>
          <w:p w14:paraId="63994F84" w14:textId="77777777" w:rsidR="00BD1CE9" w:rsidRPr="00BD1CE9" w:rsidRDefault="00BD1CE9" w:rsidP="00BD1CE9">
            <w:pPr>
              <w:overflowPunct/>
              <w:autoSpaceDE/>
              <w:autoSpaceDN/>
              <w:adjustRightInd/>
              <w:jc w:val="center"/>
              <w:rPr>
                <w:rFonts w:eastAsia="Calibri"/>
                <w:lang w:eastAsia="en-US"/>
              </w:rPr>
            </w:pPr>
            <w:r w:rsidRPr="00BD1CE9">
              <w:rPr>
                <w:rFonts w:eastAsia="Calibri"/>
                <w:lang w:eastAsia="en-US"/>
              </w:rPr>
              <w:t>1-тарау. Жалпы ережелер</w:t>
            </w:r>
          </w:p>
          <w:p w14:paraId="0B8C53F9" w14:textId="77777777" w:rsidR="00BD1CE9" w:rsidRPr="00BD1CE9" w:rsidRDefault="00BD1CE9" w:rsidP="00BD1CE9">
            <w:pPr>
              <w:overflowPunct/>
              <w:autoSpaceDE/>
              <w:autoSpaceDN/>
              <w:adjustRightInd/>
              <w:jc w:val="center"/>
              <w:rPr>
                <w:rFonts w:eastAsia="Calibri"/>
                <w:lang w:eastAsia="en-US"/>
              </w:rPr>
            </w:pPr>
            <w:r w:rsidRPr="00BD1CE9">
              <w:rPr>
                <w:rFonts w:eastAsia="Calibri"/>
                <w:lang w:eastAsia="en-US"/>
              </w:rPr>
              <w:t>…</w:t>
            </w:r>
          </w:p>
          <w:p w14:paraId="217E22D8" w14:textId="77777777" w:rsidR="00BD1CE9" w:rsidRPr="00BD1CE9" w:rsidRDefault="00BD1CE9" w:rsidP="00BD1CE9">
            <w:pPr>
              <w:overflowPunct/>
              <w:autoSpaceDE/>
              <w:autoSpaceDN/>
              <w:adjustRightInd/>
              <w:jc w:val="center"/>
              <w:rPr>
                <w:rFonts w:eastAsia="Calibri"/>
                <w:lang w:eastAsia="en-US"/>
              </w:rPr>
            </w:pPr>
            <w:r w:rsidRPr="00BD1CE9">
              <w:rPr>
                <w:rFonts w:eastAsia="Calibri"/>
                <w:lang w:eastAsia="en-US"/>
              </w:rPr>
              <w:t>2-тарау. Валюталық операциялар бойынша төлемдерді және (немесе) ақша аударымдарын жүзеге асыру тәртібі</w:t>
            </w:r>
          </w:p>
          <w:p w14:paraId="7F0B7276" w14:textId="77777777" w:rsidR="00BD1CE9" w:rsidRPr="00BD1CE9" w:rsidRDefault="00BD1CE9" w:rsidP="00BD1CE9">
            <w:pPr>
              <w:overflowPunct/>
              <w:autoSpaceDE/>
              <w:autoSpaceDN/>
              <w:adjustRightInd/>
              <w:jc w:val="center"/>
              <w:rPr>
                <w:rFonts w:eastAsia="Calibri"/>
                <w:lang w:eastAsia="en-US"/>
              </w:rPr>
            </w:pPr>
            <w:r w:rsidRPr="00BD1CE9">
              <w:rPr>
                <w:rFonts w:eastAsia="Calibri"/>
                <w:lang w:eastAsia="en-US"/>
              </w:rPr>
              <w:t>1-параграф. Валюталық операциялар бойынша төлемдерді және (немесе) ақша аударымдарын жүзеге асыру</w:t>
            </w:r>
          </w:p>
          <w:p w14:paraId="75330955" w14:textId="77777777" w:rsidR="00BD1CE9" w:rsidRPr="00BD1CE9" w:rsidRDefault="00BD1CE9" w:rsidP="00BD1CE9">
            <w:pPr>
              <w:overflowPunct/>
              <w:autoSpaceDE/>
              <w:autoSpaceDN/>
              <w:adjustRightInd/>
              <w:spacing w:before="100" w:beforeAutospacing="1" w:after="100" w:afterAutospacing="1"/>
              <w:rPr>
                <w:rFonts w:eastAsia="Calibri"/>
                <w:lang w:eastAsia="en-US"/>
              </w:rPr>
            </w:pPr>
            <w:r w:rsidRPr="00BD1CE9">
              <w:rPr>
                <w:rFonts w:eastAsia="Calibri"/>
                <w:lang w:eastAsia="en-US"/>
              </w:rPr>
              <w:t>…</w:t>
            </w:r>
          </w:p>
          <w:p w14:paraId="41F9F472" w14:textId="77777777" w:rsidR="00BD1CE9" w:rsidRPr="00BD1CE9" w:rsidRDefault="00BD1CE9" w:rsidP="00BD1CE9">
            <w:pPr>
              <w:overflowPunct/>
              <w:autoSpaceDE/>
              <w:autoSpaceDN/>
              <w:adjustRightInd/>
              <w:ind w:firstLine="397"/>
              <w:jc w:val="both"/>
              <w:rPr>
                <w:b/>
                <w:color w:val="000000"/>
                <w:szCs w:val="24"/>
              </w:rPr>
            </w:pPr>
            <w:r w:rsidRPr="00BD1CE9">
              <w:rPr>
                <w:rFonts w:eastAsia="Calibri"/>
                <w:b/>
                <w:lang w:eastAsia="en-US"/>
              </w:rPr>
              <w:t>9-2.</w:t>
            </w:r>
            <w:r w:rsidRPr="00BD1CE9">
              <w:rPr>
                <w:rFonts w:eastAsia="Calibri"/>
                <w:b/>
                <w:lang w:val="kk-KZ" w:eastAsia="en-US"/>
              </w:rPr>
              <w:t xml:space="preserve"> Төтенше жағдай жарияланған және (немесе) төтенше жағдай режимі енгізілген кезде Ұлттық Банкке есептілікті ұсыну мерзімін Ұлттық Банк Басқармасының нормативтік емес қаулысымен өзгертуге рұқсат етіледі.</w:t>
            </w:r>
          </w:p>
        </w:tc>
        <w:tc>
          <w:tcPr>
            <w:tcW w:w="2484" w:type="dxa"/>
            <w:shd w:val="clear" w:color="auto" w:fill="auto"/>
          </w:tcPr>
          <w:p w14:paraId="2D2388EA" w14:textId="77777777" w:rsidR="00BD1CE9" w:rsidRPr="00BD1CE9" w:rsidRDefault="00BD1CE9" w:rsidP="00BD1CE9">
            <w:pPr>
              <w:overflowPunct/>
              <w:autoSpaceDE/>
              <w:autoSpaceDN/>
              <w:adjustRightInd/>
              <w:jc w:val="center"/>
              <w:rPr>
                <w:rFonts w:eastAsia="Calibri"/>
                <w:b/>
                <w:lang w:eastAsia="en-US"/>
              </w:rPr>
            </w:pPr>
            <w:r w:rsidRPr="00BD1CE9">
              <w:rPr>
                <w:rFonts w:eastAsia="Calibri"/>
                <w:b/>
                <w:lang w:val="kk-KZ" w:eastAsia="en-US"/>
              </w:rPr>
              <w:t>Пункт 1 қарау</w:t>
            </w:r>
          </w:p>
        </w:tc>
      </w:tr>
      <w:tr w:rsidR="00BD1CE9" w:rsidRPr="00BD1CE9" w14:paraId="588A94D7" w14:textId="77777777" w:rsidTr="00E85B91">
        <w:trPr>
          <w:trHeight w:val="470"/>
        </w:trPr>
        <w:tc>
          <w:tcPr>
            <w:tcW w:w="494" w:type="dxa"/>
            <w:shd w:val="clear" w:color="auto" w:fill="auto"/>
          </w:tcPr>
          <w:p w14:paraId="3B041300" w14:textId="77777777" w:rsidR="00BD1CE9" w:rsidRPr="00BD1CE9" w:rsidRDefault="00BD1CE9" w:rsidP="00BD1CE9">
            <w:pPr>
              <w:overflowPunct/>
              <w:autoSpaceDE/>
              <w:autoSpaceDN/>
              <w:adjustRightInd/>
              <w:jc w:val="center"/>
              <w:rPr>
                <w:rFonts w:eastAsia="Calibri"/>
                <w:b/>
                <w:lang w:eastAsia="en-US"/>
              </w:rPr>
            </w:pPr>
          </w:p>
        </w:tc>
        <w:tc>
          <w:tcPr>
            <w:tcW w:w="14742" w:type="dxa"/>
            <w:gridSpan w:val="6"/>
            <w:shd w:val="clear" w:color="auto" w:fill="auto"/>
          </w:tcPr>
          <w:p w14:paraId="2659A7E4" w14:textId="77777777" w:rsidR="00BD1CE9" w:rsidRPr="00BD1CE9" w:rsidRDefault="00BD1CE9" w:rsidP="00BD1CE9">
            <w:pPr>
              <w:overflowPunct/>
              <w:autoSpaceDE/>
              <w:autoSpaceDN/>
              <w:adjustRightInd/>
              <w:jc w:val="center"/>
              <w:rPr>
                <w:rFonts w:eastAsia="Calibri"/>
                <w:b/>
                <w:lang w:eastAsia="en-US"/>
              </w:rPr>
            </w:pPr>
            <w:r w:rsidRPr="00BD1CE9">
              <w:rPr>
                <w:rFonts w:eastAsia="Calibri"/>
                <w:b/>
                <w:lang w:val="kk-KZ" w:eastAsia="en-US"/>
              </w:rPr>
              <w:t>«</w:t>
            </w:r>
            <w:r w:rsidRPr="00BD1CE9">
              <w:rPr>
                <w:rFonts w:eastAsia="Calibri"/>
                <w:b/>
                <w:bCs/>
                <w:lang w:val="kk-KZ" w:eastAsia="en-US"/>
              </w:rPr>
              <w:t>Шетелдік қаржылық емес ұйымдардың Қазақстан Республикасында қызметін жүзеге асыратын филиалдарының (өкілдіктерінің) ақпарат ұсыну қағидаларын бекіту туралы</w:t>
            </w:r>
            <w:r w:rsidRPr="00BD1CE9">
              <w:rPr>
                <w:rFonts w:eastAsia="Calibri"/>
                <w:b/>
                <w:lang w:val="kk-KZ" w:eastAsia="en-US"/>
              </w:rPr>
              <w:t>» Қазақстан Республикасы Ұлттық Банкі Басқармасының 2019 жылғы 30 наурыздағы № 41 қаулысы</w:t>
            </w:r>
          </w:p>
        </w:tc>
      </w:tr>
      <w:tr w:rsidR="00BD1CE9" w:rsidRPr="00BD1CE9" w14:paraId="04E46A8A" w14:textId="77777777" w:rsidTr="00E85B91">
        <w:trPr>
          <w:trHeight w:val="470"/>
        </w:trPr>
        <w:tc>
          <w:tcPr>
            <w:tcW w:w="494" w:type="dxa"/>
            <w:shd w:val="clear" w:color="auto" w:fill="auto"/>
          </w:tcPr>
          <w:p w14:paraId="577CF317" w14:textId="77777777" w:rsidR="00BD1CE9" w:rsidRPr="00BD1CE9" w:rsidRDefault="00BD1CE9" w:rsidP="00BD1CE9">
            <w:pPr>
              <w:overflowPunct/>
              <w:autoSpaceDE/>
              <w:autoSpaceDN/>
              <w:adjustRightInd/>
              <w:jc w:val="center"/>
              <w:rPr>
                <w:rFonts w:eastAsia="Calibri"/>
                <w:b/>
                <w:lang w:eastAsia="en-US"/>
              </w:rPr>
            </w:pPr>
            <w:r w:rsidRPr="00BD1CE9">
              <w:rPr>
                <w:rFonts w:eastAsia="Calibri"/>
                <w:b/>
                <w:lang w:eastAsia="en-US"/>
              </w:rPr>
              <w:t>1</w:t>
            </w:r>
            <w:r w:rsidRPr="00BD1CE9">
              <w:rPr>
                <w:rFonts w:eastAsia="Calibri"/>
                <w:b/>
                <w:lang w:val="en-US" w:eastAsia="en-US"/>
              </w:rPr>
              <w:t>4</w:t>
            </w:r>
            <w:r w:rsidRPr="00BD1CE9">
              <w:rPr>
                <w:rFonts w:eastAsia="Calibri"/>
                <w:b/>
                <w:lang w:eastAsia="en-US"/>
              </w:rPr>
              <w:t>.</w:t>
            </w:r>
          </w:p>
        </w:tc>
        <w:tc>
          <w:tcPr>
            <w:tcW w:w="1701" w:type="dxa"/>
            <w:shd w:val="clear" w:color="auto" w:fill="auto"/>
          </w:tcPr>
          <w:p w14:paraId="6F86A447" w14:textId="77777777" w:rsidR="00BD1CE9" w:rsidRPr="00BD1CE9" w:rsidRDefault="00BD1CE9" w:rsidP="00BD1CE9">
            <w:pPr>
              <w:overflowPunct/>
              <w:autoSpaceDE/>
              <w:autoSpaceDN/>
              <w:adjustRightInd/>
              <w:jc w:val="center"/>
              <w:rPr>
                <w:rFonts w:eastAsia="Calibri"/>
                <w:b/>
                <w:lang w:eastAsia="en-US"/>
              </w:rPr>
            </w:pPr>
          </w:p>
        </w:tc>
        <w:tc>
          <w:tcPr>
            <w:tcW w:w="5235" w:type="dxa"/>
            <w:shd w:val="clear" w:color="auto" w:fill="auto"/>
          </w:tcPr>
          <w:p w14:paraId="1B59195A" w14:textId="77777777" w:rsidR="00BD1CE9" w:rsidRPr="00BD1CE9" w:rsidRDefault="00BD1CE9" w:rsidP="00BD1CE9">
            <w:pPr>
              <w:overflowPunct/>
              <w:autoSpaceDE/>
              <w:autoSpaceDN/>
              <w:adjustRightInd/>
              <w:ind w:firstLine="397"/>
              <w:jc w:val="right"/>
              <w:rPr>
                <w:rFonts w:eastAsia="Calibri"/>
                <w:lang w:eastAsia="en-US"/>
              </w:rPr>
            </w:pPr>
            <w:r w:rsidRPr="00BD1CE9">
              <w:rPr>
                <w:rFonts w:eastAsia="Calibri"/>
                <w:lang w:eastAsia="en-US"/>
              </w:rPr>
              <w:t>Қазақстан Республикасы</w:t>
            </w:r>
          </w:p>
          <w:p w14:paraId="442E585A" w14:textId="77777777" w:rsidR="00BD1CE9" w:rsidRPr="00BD1CE9" w:rsidRDefault="00BD1CE9" w:rsidP="00BD1CE9">
            <w:pPr>
              <w:overflowPunct/>
              <w:autoSpaceDE/>
              <w:autoSpaceDN/>
              <w:adjustRightInd/>
              <w:ind w:firstLine="397"/>
              <w:jc w:val="right"/>
              <w:rPr>
                <w:rFonts w:eastAsia="Calibri"/>
                <w:lang w:eastAsia="en-US"/>
              </w:rPr>
            </w:pPr>
            <w:r w:rsidRPr="00BD1CE9">
              <w:rPr>
                <w:rFonts w:eastAsia="Calibri"/>
                <w:lang w:eastAsia="en-US"/>
              </w:rPr>
              <w:t>Ұлттық Банкі Басқармасының</w:t>
            </w:r>
          </w:p>
          <w:p w14:paraId="4100598D" w14:textId="77777777" w:rsidR="00BD1CE9" w:rsidRPr="00BD1CE9" w:rsidRDefault="00BD1CE9" w:rsidP="00BD1CE9">
            <w:pPr>
              <w:overflowPunct/>
              <w:autoSpaceDE/>
              <w:autoSpaceDN/>
              <w:adjustRightInd/>
              <w:ind w:firstLine="397"/>
              <w:jc w:val="right"/>
              <w:rPr>
                <w:rFonts w:eastAsia="Calibri"/>
                <w:lang w:eastAsia="en-US"/>
              </w:rPr>
            </w:pPr>
            <w:r w:rsidRPr="00BD1CE9">
              <w:rPr>
                <w:rFonts w:eastAsia="Calibri"/>
                <w:lang w:eastAsia="en-US"/>
              </w:rPr>
              <w:t>2019 жылғы 30 наурыздағы</w:t>
            </w:r>
          </w:p>
          <w:p w14:paraId="45783C6E" w14:textId="77777777" w:rsidR="00BD1CE9" w:rsidRPr="00BD1CE9" w:rsidRDefault="00BD1CE9" w:rsidP="00BD1CE9">
            <w:pPr>
              <w:overflowPunct/>
              <w:autoSpaceDE/>
              <w:autoSpaceDN/>
              <w:adjustRightInd/>
              <w:ind w:firstLine="397"/>
              <w:jc w:val="right"/>
              <w:rPr>
                <w:rFonts w:eastAsia="Calibri"/>
                <w:lang w:eastAsia="en-US"/>
              </w:rPr>
            </w:pPr>
            <w:r w:rsidRPr="00BD1CE9">
              <w:rPr>
                <w:rFonts w:eastAsia="Calibri"/>
                <w:lang w:eastAsia="en-US"/>
              </w:rPr>
              <w:t xml:space="preserve">№ 41 </w:t>
            </w:r>
            <w:bookmarkStart w:id="10" w:name="sub1006870055"/>
            <w:r w:rsidRPr="00BD1CE9">
              <w:rPr>
                <w:rFonts w:eastAsia="Calibri"/>
                <w:lang w:eastAsia="en-US"/>
              </w:rPr>
              <w:t>қаулысымен</w:t>
            </w:r>
            <w:bookmarkEnd w:id="10"/>
          </w:p>
          <w:p w14:paraId="30B3295E" w14:textId="77777777" w:rsidR="00BD1CE9" w:rsidRPr="00BD1CE9" w:rsidRDefault="00BD1CE9" w:rsidP="00BD1CE9">
            <w:pPr>
              <w:overflowPunct/>
              <w:autoSpaceDE/>
              <w:autoSpaceDN/>
              <w:adjustRightInd/>
              <w:ind w:firstLine="397"/>
              <w:jc w:val="right"/>
              <w:rPr>
                <w:rFonts w:eastAsia="Calibri"/>
                <w:lang w:eastAsia="en-US"/>
              </w:rPr>
            </w:pPr>
            <w:r w:rsidRPr="00BD1CE9">
              <w:rPr>
                <w:rFonts w:eastAsia="Calibri"/>
                <w:lang w:eastAsia="en-US"/>
              </w:rPr>
              <w:t>бекітілді</w:t>
            </w:r>
          </w:p>
          <w:p w14:paraId="6446DA15" w14:textId="77777777" w:rsidR="00BD1CE9" w:rsidRPr="00BD1CE9" w:rsidRDefault="00BD1CE9" w:rsidP="00BD1CE9">
            <w:pPr>
              <w:overflowPunct/>
              <w:autoSpaceDE/>
              <w:autoSpaceDN/>
              <w:adjustRightInd/>
              <w:ind w:firstLine="397"/>
              <w:jc w:val="right"/>
              <w:rPr>
                <w:rFonts w:eastAsia="Calibri"/>
                <w:lang w:eastAsia="en-US"/>
              </w:rPr>
            </w:pPr>
            <w:r w:rsidRPr="00BD1CE9">
              <w:rPr>
                <w:rFonts w:eastAsia="Calibri"/>
                <w:lang w:eastAsia="en-US"/>
              </w:rPr>
              <w:t> </w:t>
            </w:r>
          </w:p>
          <w:p w14:paraId="0D2936CB" w14:textId="77777777" w:rsidR="00BD1CE9" w:rsidRPr="00BD1CE9" w:rsidRDefault="00BD1CE9" w:rsidP="00BD1CE9">
            <w:pPr>
              <w:overflowPunct/>
              <w:autoSpaceDE/>
              <w:autoSpaceDN/>
              <w:adjustRightInd/>
              <w:ind w:firstLine="397"/>
              <w:jc w:val="right"/>
              <w:rPr>
                <w:rFonts w:eastAsia="Calibri"/>
                <w:lang w:eastAsia="en-US"/>
              </w:rPr>
            </w:pPr>
            <w:r w:rsidRPr="00BD1CE9">
              <w:rPr>
                <w:rFonts w:eastAsia="Calibri"/>
                <w:lang w:eastAsia="en-US"/>
              </w:rPr>
              <w:t> </w:t>
            </w:r>
          </w:p>
          <w:p w14:paraId="0127B116" w14:textId="77777777" w:rsidR="00BD1CE9" w:rsidRPr="00BD1CE9" w:rsidRDefault="00BD1CE9" w:rsidP="00BD1CE9">
            <w:pPr>
              <w:overflowPunct/>
              <w:autoSpaceDE/>
              <w:autoSpaceDN/>
              <w:adjustRightInd/>
              <w:ind w:firstLine="397"/>
              <w:jc w:val="center"/>
              <w:rPr>
                <w:rFonts w:eastAsia="Calibri"/>
                <w:lang w:eastAsia="en-US"/>
              </w:rPr>
            </w:pPr>
            <w:r w:rsidRPr="00BD1CE9">
              <w:rPr>
                <w:rFonts w:eastAsia="Calibri"/>
                <w:lang w:eastAsia="en-US"/>
              </w:rPr>
              <w:lastRenderedPageBreak/>
              <w:t>Шетелдік қаржылық емес ұйымдардың Қазақстан Республикасында қызметін</w:t>
            </w:r>
          </w:p>
          <w:p w14:paraId="6AC15A54" w14:textId="77777777" w:rsidR="00BD1CE9" w:rsidRPr="00BD1CE9" w:rsidRDefault="00BD1CE9" w:rsidP="00BD1CE9">
            <w:pPr>
              <w:overflowPunct/>
              <w:autoSpaceDE/>
              <w:autoSpaceDN/>
              <w:adjustRightInd/>
              <w:ind w:firstLine="397"/>
              <w:jc w:val="center"/>
              <w:rPr>
                <w:rFonts w:eastAsia="Calibri"/>
                <w:lang w:eastAsia="en-US"/>
              </w:rPr>
            </w:pPr>
            <w:r w:rsidRPr="00BD1CE9">
              <w:rPr>
                <w:rFonts w:eastAsia="Calibri"/>
                <w:lang w:eastAsia="en-US"/>
              </w:rPr>
              <w:t>жүзеге асыратын филиалдарының (өкілдіктерінің) ақпарат ұсыну</w:t>
            </w:r>
          </w:p>
          <w:p w14:paraId="16B33158" w14:textId="77777777" w:rsidR="00BD1CE9" w:rsidRPr="00BD1CE9" w:rsidRDefault="00BD1CE9" w:rsidP="00BD1CE9">
            <w:pPr>
              <w:overflowPunct/>
              <w:autoSpaceDE/>
              <w:autoSpaceDN/>
              <w:adjustRightInd/>
              <w:ind w:firstLine="397"/>
              <w:jc w:val="center"/>
              <w:rPr>
                <w:rFonts w:eastAsia="Calibri"/>
                <w:lang w:eastAsia="en-US"/>
              </w:rPr>
            </w:pPr>
            <w:r w:rsidRPr="00BD1CE9">
              <w:rPr>
                <w:rFonts w:eastAsia="Calibri"/>
                <w:lang w:eastAsia="en-US"/>
              </w:rPr>
              <w:t>қағидалары</w:t>
            </w:r>
          </w:p>
          <w:p w14:paraId="7378C054" w14:textId="77777777" w:rsidR="00BD1CE9" w:rsidRPr="00BD1CE9" w:rsidRDefault="00BD1CE9" w:rsidP="00BD1CE9">
            <w:pPr>
              <w:overflowPunct/>
              <w:autoSpaceDE/>
              <w:autoSpaceDN/>
              <w:adjustRightInd/>
              <w:ind w:firstLine="397"/>
              <w:jc w:val="both"/>
              <w:rPr>
                <w:rFonts w:eastAsia="Calibri"/>
                <w:lang w:eastAsia="en-US"/>
              </w:rPr>
            </w:pPr>
            <w:r w:rsidRPr="00BD1CE9">
              <w:rPr>
                <w:rFonts w:eastAsia="Calibri"/>
                <w:lang w:eastAsia="en-US"/>
              </w:rPr>
              <w:t>…</w:t>
            </w:r>
          </w:p>
          <w:p w14:paraId="7A773BAA" w14:textId="77777777" w:rsidR="00BD1CE9" w:rsidRPr="00BD1CE9" w:rsidRDefault="00BD1CE9" w:rsidP="00BD1CE9">
            <w:pPr>
              <w:overflowPunct/>
              <w:autoSpaceDE/>
              <w:autoSpaceDN/>
              <w:adjustRightInd/>
              <w:ind w:firstLine="397"/>
              <w:jc w:val="both"/>
              <w:rPr>
                <w:color w:val="000000"/>
                <w:szCs w:val="24"/>
                <w:lang w:val="kk-KZ"/>
              </w:rPr>
            </w:pPr>
            <w:r w:rsidRPr="00BD1CE9">
              <w:rPr>
                <w:rFonts w:eastAsia="Calibri"/>
                <w:b/>
                <w:lang w:eastAsia="en-US"/>
              </w:rPr>
              <w:t>7-1. ж</w:t>
            </w:r>
            <w:r w:rsidRPr="00BD1CE9">
              <w:rPr>
                <w:rFonts w:eastAsia="Calibri"/>
                <w:b/>
                <w:lang w:val="kk-KZ" w:eastAsia="en-US"/>
              </w:rPr>
              <w:t>оқ</w:t>
            </w:r>
          </w:p>
        </w:tc>
        <w:tc>
          <w:tcPr>
            <w:tcW w:w="5322" w:type="dxa"/>
            <w:gridSpan w:val="3"/>
            <w:shd w:val="clear" w:color="auto" w:fill="auto"/>
          </w:tcPr>
          <w:p w14:paraId="4B38F15A" w14:textId="77777777" w:rsidR="00BD1CE9" w:rsidRPr="00BD1CE9" w:rsidRDefault="00BD1CE9" w:rsidP="00BD1CE9">
            <w:pPr>
              <w:overflowPunct/>
              <w:autoSpaceDE/>
              <w:autoSpaceDN/>
              <w:adjustRightInd/>
              <w:ind w:firstLine="397"/>
              <w:jc w:val="right"/>
              <w:rPr>
                <w:rFonts w:eastAsia="Calibri"/>
                <w:lang w:val="kk-KZ" w:eastAsia="en-US"/>
              </w:rPr>
            </w:pPr>
            <w:r w:rsidRPr="00BD1CE9">
              <w:rPr>
                <w:rFonts w:eastAsia="Calibri"/>
                <w:lang w:val="kk-KZ" w:eastAsia="en-US"/>
              </w:rPr>
              <w:lastRenderedPageBreak/>
              <w:t>Қазақстан Республикасы</w:t>
            </w:r>
          </w:p>
          <w:p w14:paraId="628FE8A1" w14:textId="77777777" w:rsidR="00BD1CE9" w:rsidRPr="00BD1CE9" w:rsidRDefault="00BD1CE9" w:rsidP="00BD1CE9">
            <w:pPr>
              <w:overflowPunct/>
              <w:autoSpaceDE/>
              <w:autoSpaceDN/>
              <w:adjustRightInd/>
              <w:ind w:firstLine="397"/>
              <w:jc w:val="right"/>
              <w:rPr>
                <w:rFonts w:eastAsia="Calibri"/>
                <w:lang w:val="kk-KZ" w:eastAsia="en-US"/>
              </w:rPr>
            </w:pPr>
            <w:r w:rsidRPr="00BD1CE9">
              <w:rPr>
                <w:rFonts w:eastAsia="Calibri"/>
                <w:lang w:val="kk-KZ" w:eastAsia="en-US"/>
              </w:rPr>
              <w:t>Ұлттық Банкі Басқармасының</w:t>
            </w:r>
          </w:p>
          <w:p w14:paraId="45DC47A6" w14:textId="77777777" w:rsidR="00BD1CE9" w:rsidRPr="00BD1CE9" w:rsidRDefault="00BD1CE9" w:rsidP="00BD1CE9">
            <w:pPr>
              <w:overflowPunct/>
              <w:autoSpaceDE/>
              <w:autoSpaceDN/>
              <w:adjustRightInd/>
              <w:ind w:firstLine="397"/>
              <w:jc w:val="right"/>
              <w:rPr>
                <w:rFonts w:eastAsia="Calibri"/>
                <w:lang w:val="kk-KZ" w:eastAsia="en-US"/>
              </w:rPr>
            </w:pPr>
            <w:r w:rsidRPr="00BD1CE9">
              <w:rPr>
                <w:rFonts w:eastAsia="Calibri"/>
                <w:lang w:val="kk-KZ" w:eastAsia="en-US"/>
              </w:rPr>
              <w:t>2019 жылғы 30 наурыздағы</w:t>
            </w:r>
          </w:p>
          <w:p w14:paraId="2EB57902" w14:textId="77777777" w:rsidR="00BD1CE9" w:rsidRPr="00BD1CE9" w:rsidRDefault="00BD1CE9" w:rsidP="00BD1CE9">
            <w:pPr>
              <w:overflowPunct/>
              <w:autoSpaceDE/>
              <w:autoSpaceDN/>
              <w:adjustRightInd/>
              <w:ind w:firstLine="397"/>
              <w:jc w:val="right"/>
              <w:rPr>
                <w:rFonts w:eastAsia="Calibri"/>
                <w:lang w:val="kk-KZ" w:eastAsia="en-US"/>
              </w:rPr>
            </w:pPr>
            <w:r w:rsidRPr="00BD1CE9">
              <w:rPr>
                <w:rFonts w:eastAsia="Calibri"/>
                <w:lang w:val="kk-KZ" w:eastAsia="en-US"/>
              </w:rPr>
              <w:t>№ 41 қаулысымен</w:t>
            </w:r>
          </w:p>
          <w:p w14:paraId="02F00311" w14:textId="77777777" w:rsidR="00BD1CE9" w:rsidRPr="00BD1CE9" w:rsidRDefault="00BD1CE9" w:rsidP="00BD1CE9">
            <w:pPr>
              <w:overflowPunct/>
              <w:autoSpaceDE/>
              <w:autoSpaceDN/>
              <w:adjustRightInd/>
              <w:ind w:firstLine="397"/>
              <w:jc w:val="right"/>
              <w:rPr>
                <w:rFonts w:eastAsia="Calibri"/>
                <w:lang w:val="kk-KZ" w:eastAsia="en-US"/>
              </w:rPr>
            </w:pPr>
            <w:r w:rsidRPr="00BD1CE9">
              <w:rPr>
                <w:rFonts w:eastAsia="Calibri"/>
                <w:lang w:val="kk-KZ" w:eastAsia="en-US"/>
              </w:rPr>
              <w:t>бекітілді</w:t>
            </w:r>
          </w:p>
          <w:p w14:paraId="4CB265A3" w14:textId="77777777" w:rsidR="00BD1CE9" w:rsidRPr="00BD1CE9" w:rsidRDefault="00BD1CE9" w:rsidP="00BD1CE9">
            <w:pPr>
              <w:overflowPunct/>
              <w:autoSpaceDE/>
              <w:autoSpaceDN/>
              <w:adjustRightInd/>
              <w:ind w:firstLine="397"/>
              <w:jc w:val="right"/>
              <w:rPr>
                <w:rFonts w:eastAsia="Calibri"/>
                <w:lang w:val="kk-KZ" w:eastAsia="en-US"/>
              </w:rPr>
            </w:pPr>
            <w:r w:rsidRPr="00BD1CE9">
              <w:rPr>
                <w:rFonts w:eastAsia="Calibri"/>
                <w:lang w:val="kk-KZ" w:eastAsia="en-US"/>
              </w:rPr>
              <w:t> </w:t>
            </w:r>
          </w:p>
          <w:p w14:paraId="72F1FC79" w14:textId="77777777" w:rsidR="00BD1CE9" w:rsidRPr="00BD1CE9" w:rsidRDefault="00BD1CE9" w:rsidP="00BD1CE9">
            <w:pPr>
              <w:overflowPunct/>
              <w:autoSpaceDE/>
              <w:autoSpaceDN/>
              <w:adjustRightInd/>
              <w:ind w:firstLine="397"/>
              <w:jc w:val="right"/>
              <w:rPr>
                <w:rFonts w:eastAsia="Calibri"/>
                <w:lang w:val="kk-KZ" w:eastAsia="en-US"/>
              </w:rPr>
            </w:pPr>
            <w:r w:rsidRPr="00BD1CE9">
              <w:rPr>
                <w:rFonts w:eastAsia="Calibri"/>
                <w:lang w:val="kk-KZ" w:eastAsia="en-US"/>
              </w:rPr>
              <w:t> </w:t>
            </w:r>
          </w:p>
          <w:p w14:paraId="486FB221" w14:textId="77777777" w:rsidR="00BD1CE9" w:rsidRPr="00BD1CE9" w:rsidRDefault="00BD1CE9" w:rsidP="00BD1CE9">
            <w:pPr>
              <w:overflowPunct/>
              <w:autoSpaceDE/>
              <w:autoSpaceDN/>
              <w:adjustRightInd/>
              <w:ind w:firstLine="397"/>
              <w:jc w:val="center"/>
              <w:rPr>
                <w:rFonts w:eastAsia="Calibri"/>
                <w:lang w:val="kk-KZ" w:eastAsia="en-US"/>
              </w:rPr>
            </w:pPr>
            <w:r w:rsidRPr="00BD1CE9">
              <w:rPr>
                <w:rFonts w:eastAsia="Calibri"/>
                <w:lang w:val="kk-KZ" w:eastAsia="en-US"/>
              </w:rPr>
              <w:lastRenderedPageBreak/>
              <w:t>Шетелдік қаржылық емес ұйымдардың Қазақстан Республикасында қызметін</w:t>
            </w:r>
          </w:p>
          <w:p w14:paraId="001185B7" w14:textId="77777777" w:rsidR="00BD1CE9" w:rsidRPr="00BD1CE9" w:rsidRDefault="00BD1CE9" w:rsidP="00BD1CE9">
            <w:pPr>
              <w:overflowPunct/>
              <w:autoSpaceDE/>
              <w:autoSpaceDN/>
              <w:adjustRightInd/>
              <w:ind w:firstLine="397"/>
              <w:jc w:val="center"/>
              <w:rPr>
                <w:rFonts w:eastAsia="Calibri"/>
                <w:lang w:val="kk-KZ" w:eastAsia="en-US"/>
              </w:rPr>
            </w:pPr>
            <w:r w:rsidRPr="00BD1CE9">
              <w:rPr>
                <w:rFonts w:eastAsia="Calibri"/>
                <w:lang w:val="kk-KZ" w:eastAsia="en-US"/>
              </w:rPr>
              <w:t>жүзеге асыратын филиалдарының (өкілдіктерінің) ақпарат ұсыну</w:t>
            </w:r>
          </w:p>
          <w:p w14:paraId="3B437C45" w14:textId="77777777" w:rsidR="00BD1CE9" w:rsidRPr="00BD1CE9" w:rsidRDefault="00BD1CE9" w:rsidP="00BD1CE9">
            <w:pPr>
              <w:overflowPunct/>
              <w:autoSpaceDE/>
              <w:autoSpaceDN/>
              <w:adjustRightInd/>
              <w:ind w:firstLine="397"/>
              <w:jc w:val="center"/>
              <w:rPr>
                <w:rFonts w:eastAsia="Calibri"/>
                <w:lang w:val="kk-KZ" w:eastAsia="en-US"/>
              </w:rPr>
            </w:pPr>
            <w:r w:rsidRPr="00BD1CE9">
              <w:rPr>
                <w:rFonts w:eastAsia="Calibri"/>
                <w:lang w:val="kk-KZ" w:eastAsia="en-US"/>
              </w:rPr>
              <w:t>қағидалары</w:t>
            </w:r>
          </w:p>
          <w:p w14:paraId="27034527" w14:textId="77777777" w:rsidR="00BD1CE9" w:rsidRPr="00BD1CE9" w:rsidRDefault="00BD1CE9" w:rsidP="00BD1CE9">
            <w:pPr>
              <w:overflowPunct/>
              <w:autoSpaceDE/>
              <w:autoSpaceDN/>
              <w:adjustRightInd/>
              <w:ind w:firstLine="397"/>
              <w:jc w:val="both"/>
              <w:rPr>
                <w:rFonts w:eastAsia="Calibri"/>
                <w:lang w:val="kk-KZ" w:eastAsia="en-US"/>
              </w:rPr>
            </w:pPr>
            <w:r w:rsidRPr="00BD1CE9">
              <w:rPr>
                <w:rFonts w:eastAsia="Calibri"/>
                <w:lang w:val="kk-KZ" w:eastAsia="en-US"/>
              </w:rPr>
              <w:t>…</w:t>
            </w:r>
          </w:p>
          <w:p w14:paraId="4380A15D" w14:textId="77777777" w:rsidR="00BD1CE9" w:rsidRPr="00BD1CE9" w:rsidRDefault="00BD1CE9" w:rsidP="00BD1CE9">
            <w:pPr>
              <w:overflowPunct/>
              <w:autoSpaceDE/>
              <w:autoSpaceDN/>
              <w:adjustRightInd/>
              <w:ind w:firstLine="397"/>
              <w:jc w:val="both"/>
              <w:rPr>
                <w:b/>
                <w:color w:val="000000"/>
                <w:szCs w:val="24"/>
                <w:lang w:val="kk-KZ"/>
              </w:rPr>
            </w:pPr>
            <w:r w:rsidRPr="00BD1CE9">
              <w:rPr>
                <w:rFonts w:eastAsia="Calibri"/>
                <w:b/>
                <w:lang w:val="kk-KZ" w:eastAsia="en-US"/>
              </w:rPr>
              <w:t>7-1.  Төтенше жағдай жарияланған және (немесе) төтенше жағдай режимі енгізілген кезде Ұлттық Банкке есептілікті ұсыну мерзімін Ұлттық Банк Басқармасының нормативтік емес қаулысымен өзгертуге рұқсат етіледі.</w:t>
            </w:r>
          </w:p>
        </w:tc>
        <w:tc>
          <w:tcPr>
            <w:tcW w:w="2484" w:type="dxa"/>
            <w:shd w:val="clear" w:color="auto" w:fill="auto"/>
          </w:tcPr>
          <w:p w14:paraId="38BB4F77" w14:textId="77777777" w:rsidR="00BD1CE9" w:rsidRPr="00BD1CE9" w:rsidRDefault="00BD1CE9" w:rsidP="00BD1CE9">
            <w:pPr>
              <w:overflowPunct/>
              <w:autoSpaceDE/>
              <w:autoSpaceDN/>
              <w:adjustRightInd/>
              <w:jc w:val="center"/>
              <w:rPr>
                <w:rFonts w:eastAsia="Calibri"/>
                <w:b/>
                <w:lang w:eastAsia="en-US"/>
              </w:rPr>
            </w:pPr>
            <w:r w:rsidRPr="00BD1CE9">
              <w:rPr>
                <w:rFonts w:eastAsia="Calibri"/>
                <w:b/>
                <w:lang w:val="kk-KZ" w:eastAsia="en-US"/>
              </w:rPr>
              <w:lastRenderedPageBreak/>
              <w:t>Пункт 1 қарау</w:t>
            </w:r>
          </w:p>
        </w:tc>
      </w:tr>
      <w:tr w:rsidR="00BD1CE9" w:rsidRPr="00BD1CE9" w14:paraId="7CC69CDC" w14:textId="77777777" w:rsidTr="00E85B91">
        <w:trPr>
          <w:trHeight w:val="470"/>
        </w:trPr>
        <w:tc>
          <w:tcPr>
            <w:tcW w:w="494" w:type="dxa"/>
            <w:shd w:val="clear" w:color="auto" w:fill="auto"/>
          </w:tcPr>
          <w:p w14:paraId="49D7EF99" w14:textId="77777777" w:rsidR="00BD1CE9" w:rsidRPr="00BD1CE9" w:rsidRDefault="00BD1CE9" w:rsidP="00BD1CE9">
            <w:pPr>
              <w:overflowPunct/>
              <w:autoSpaceDE/>
              <w:autoSpaceDN/>
              <w:adjustRightInd/>
              <w:jc w:val="center"/>
              <w:rPr>
                <w:rFonts w:eastAsia="Calibri"/>
                <w:b/>
                <w:lang w:eastAsia="en-US"/>
              </w:rPr>
            </w:pPr>
          </w:p>
        </w:tc>
        <w:tc>
          <w:tcPr>
            <w:tcW w:w="14742" w:type="dxa"/>
            <w:gridSpan w:val="6"/>
            <w:shd w:val="clear" w:color="auto" w:fill="auto"/>
          </w:tcPr>
          <w:p w14:paraId="7C0F94A6" w14:textId="77777777" w:rsidR="00BD1CE9" w:rsidRPr="00BD1CE9" w:rsidRDefault="00BD1CE9" w:rsidP="00BD1CE9">
            <w:pPr>
              <w:overflowPunct/>
              <w:autoSpaceDE/>
              <w:autoSpaceDN/>
              <w:adjustRightInd/>
              <w:jc w:val="center"/>
              <w:rPr>
                <w:rFonts w:eastAsia="Calibri"/>
                <w:b/>
                <w:lang w:eastAsia="en-US"/>
              </w:rPr>
            </w:pPr>
            <w:r w:rsidRPr="00BD1CE9">
              <w:rPr>
                <w:rFonts w:eastAsia="Calibri"/>
                <w:b/>
                <w:lang w:val="kk-KZ" w:eastAsia="en-US"/>
              </w:rPr>
              <w:t>«</w:t>
            </w:r>
            <w:r w:rsidRPr="00BD1CE9">
              <w:rPr>
                <w:rFonts w:eastAsia="Calibri"/>
                <w:b/>
                <w:bCs/>
                <w:lang w:val="kk-KZ" w:eastAsia="en-US"/>
              </w:rPr>
              <w:t>Қазақстан Республикасында экспорттық-импорттық валюталық бақылауды жүзеге асыру қағидаларын бекіту туралы</w:t>
            </w:r>
            <w:r w:rsidRPr="00BD1CE9">
              <w:rPr>
                <w:rFonts w:eastAsia="Calibri"/>
                <w:b/>
                <w:lang w:val="kk-KZ" w:eastAsia="en-US"/>
              </w:rPr>
              <w:t>» Қазақстан Республикасы Ұлттық Банкі Басқармасының 2019 жылғы 30 наурыздағы № 42 қаулысы</w:t>
            </w:r>
          </w:p>
        </w:tc>
      </w:tr>
      <w:tr w:rsidR="00BD1CE9" w:rsidRPr="00BD1CE9" w14:paraId="1BD45090" w14:textId="77777777" w:rsidTr="00E85B91">
        <w:trPr>
          <w:trHeight w:val="470"/>
        </w:trPr>
        <w:tc>
          <w:tcPr>
            <w:tcW w:w="494" w:type="dxa"/>
            <w:shd w:val="clear" w:color="auto" w:fill="auto"/>
          </w:tcPr>
          <w:p w14:paraId="6A7CAE2A" w14:textId="77777777" w:rsidR="00BD1CE9" w:rsidRPr="00BD1CE9" w:rsidRDefault="00BD1CE9" w:rsidP="00BD1CE9">
            <w:pPr>
              <w:overflowPunct/>
              <w:autoSpaceDE/>
              <w:autoSpaceDN/>
              <w:adjustRightInd/>
              <w:jc w:val="center"/>
              <w:rPr>
                <w:rFonts w:eastAsia="Calibri"/>
                <w:b/>
                <w:lang w:eastAsia="en-US"/>
              </w:rPr>
            </w:pPr>
            <w:r w:rsidRPr="00BD1CE9">
              <w:rPr>
                <w:rFonts w:eastAsia="Calibri"/>
                <w:b/>
                <w:lang w:eastAsia="en-US"/>
              </w:rPr>
              <w:t>15.</w:t>
            </w:r>
          </w:p>
        </w:tc>
        <w:tc>
          <w:tcPr>
            <w:tcW w:w="1701" w:type="dxa"/>
            <w:shd w:val="clear" w:color="auto" w:fill="auto"/>
          </w:tcPr>
          <w:p w14:paraId="4C32600B" w14:textId="77777777" w:rsidR="00BD1CE9" w:rsidRPr="00BD1CE9" w:rsidRDefault="00BD1CE9" w:rsidP="00BD1CE9">
            <w:pPr>
              <w:overflowPunct/>
              <w:autoSpaceDE/>
              <w:autoSpaceDN/>
              <w:adjustRightInd/>
              <w:jc w:val="center"/>
              <w:rPr>
                <w:rFonts w:eastAsia="Calibri"/>
                <w:b/>
                <w:lang w:eastAsia="en-US"/>
              </w:rPr>
            </w:pPr>
          </w:p>
        </w:tc>
        <w:tc>
          <w:tcPr>
            <w:tcW w:w="5235" w:type="dxa"/>
            <w:shd w:val="clear" w:color="auto" w:fill="auto"/>
          </w:tcPr>
          <w:p w14:paraId="439B5738" w14:textId="77777777" w:rsidR="00BD1CE9" w:rsidRPr="00BD1CE9" w:rsidRDefault="00BD1CE9" w:rsidP="00BD1CE9">
            <w:pPr>
              <w:overflowPunct/>
              <w:autoSpaceDE/>
              <w:autoSpaceDN/>
              <w:adjustRightInd/>
              <w:ind w:firstLine="397"/>
              <w:jc w:val="right"/>
              <w:rPr>
                <w:rFonts w:eastAsia="Calibri"/>
                <w:lang w:eastAsia="en-US"/>
              </w:rPr>
            </w:pPr>
            <w:r w:rsidRPr="00BD1CE9">
              <w:rPr>
                <w:rFonts w:eastAsia="Calibri"/>
                <w:lang w:eastAsia="en-US"/>
              </w:rPr>
              <w:t>Қазақстан Республикасы</w:t>
            </w:r>
          </w:p>
          <w:p w14:paraId="396DD54A" w14:textId="77777777" w:rsidR="00BD1CE9" w:rsidRPr="00BD1CE9" w:rsidRDefault="00BD1CE9" w:rsidP="00BD1CE9">
            <w:pPr>
              <w:overflowPunct/>
              <w:autoSpaceDE/>
              <w:autoSpaceDN/>
              <w:adjustRightInd/>
              <w:ind w:firstLine="397"/>
              <w:jc w:val="right"/>
              <w:rPr>
                <w:rFonts w:eastAsia="Calibri"/>
                <w:lang w:eastAsia="en-US"/>
              </w:rPr>
            </w:pPr>
            <w:r w:rsidRPr="00BD1CE9">
              <w:rPr>
                <w:rFonts w:eastAsia="Calibri"/>
                <w:lang w:eastAsia="en-US"/>
              </w:rPr>
              <w:t>Ұлттық Банкі Басқармасының</w:t>
            </w:r>
          </w:p>
          <w:p w14:paraId="459C3879" w14:textId="77777777" w:rsidR="00BD1CE9" w:rsidRPr="00BD1CE9" w:rsidRDefault="00BD1CE9" w:rsidP="00BD1CE9">
            <w:pPr>
              <w:overflowPunct/>
              <w:autoSpaceDE/>
              <w:autoSpaceDN/>
              <w:adjustRightInd/>
              <w:ind w:firstLine="397"/>
              <w:jc w:val="right"/>
              <w:rPr>
                <w:rFonts w:eastAsia="Calibri"/>
                <w:lang w:eastAsia="en-US"/>
              </w:rPr>
            </w:pPr>
            <w:r w:rsidRPr="00BD1CE9">
              <w:rPr>
                <w:rFonts w:eastAsia="Calibri"/>
                <w:lang w:eastAsia="en-US"/>
              </w:rPr>
              <w:t>2019 жылғы 30 наурыздағы</w:t>
            </w:r>
          </w:p>
          <w:p w14:paraId="152F4377" w14:textId="77777777" w:rsidR="00BD1CE9" w:rsidRPr="00BD1CE9" w:rsidRDefault="00BD1CE9" w:rsidP="00BD1CE9">
            <w:pPr>
              <w:overflowPunct/>
              <w:autoSpaceDE/>
              <w:autoSpaceDN/>
              <w:adjustRightInd/>
              <w:ind w:firstLine="397"/>
              <w:jc w:val="right"/>
              <w:rPr>
                <w:rFonts w:eastAsia="Calibri"/>
                <w:lang w:eastAsia="en-US"/>
              </w:rPr>
            </w:pPr>
            <w:r w:rsidRPr="00BD1CE9">
              <w:rPr>
                <w:rFonts w:eastAsia="Calibri"/>
                <w:lang w:eastAsia="en-US"/>
              </w:rPr>
              <w:t xml:space="preserve">№ 42 </w:t>
            </w:r>
            <w:bookmarkStart w:id="11" w:name="sub1006941837"/>
            <w:r w:rsidRPr="00BD1CE9">
              <w:rPr>
                <w:rFonts w:eastAsia="Calibri"/>
                <w:lang w:eastAsia="en-US"/>
              </w:rPr>
              <w:t>қаулысымен</w:t>
            </w:r>
            <w:bookmarkEnd w:id="11"/>
          </w:p>
          <w:p w14:paraId="513BE6F9" w14:textId="77777777" w:rsidR="00BD1CE9" w:rsidRPr="00BD1CE9" w:rsidRDefault="00BD1CE9" w:rsidP="00BD1CE9">
            <w:pPr>
              <w:overflowPunct/>
              <w:autoSpaceDE/>
              <w:autoSpaceDN/>
              <w:adjustRightInd/>
              <w:ind w:firstLine="397"/>
              <w:jc w:val="right"/>
              <w:rPr>
                <w:rFonts w:eastAsia="Calibri"/>
                <w:lang w:eastAsia="en-US"/>
              </w:rPr>
            </w:pPr>
            <w:r w:rsidRPr="00BD1CE9">
              <w:rPr>
                <w:rFonts w:eastAsia="Calibri"/>
                <w:lang w:eastAsia="en-US"/>
              </w:rPr>
              <w:t>бекітілді</w:t>
            </w:r>
          </w:p>
          <w:p w14:paraId="0218C7E3" w14:textId="77777777" w:rsidR="00BD1CE9" w:rsidRPr="00BD1CE9" w:rsidRDefault="00BD1CE9" w:rsidP="00BD1CE9">
            <w:pPr>
              <w:overflowPunct/>
              <w:autoSpaceDE/>
              <w:autoSpaceDN/>
              <w:adjustRightInd/>
              <w:ind w:firstLine="397"/>
              <w:jc w:val="right"/>
              <w:rPr>
                <w:rFonts w:eastAsia="Calibri"/>
                <w:lang w:eastAsia="en-US"/>
              </w:rPr>
            </w:pPr>
            <w:r w:rsidRPr="00BD1CE9">
              <w:rPr>
                <w:rFonts w:eastAsia="Calibri"/>
                <w:lang w:val="en-US" w:eastAsia="en-US"/>
              </w:rPr>
              <w:t> </w:t>
            </w:r>
          </w:p>
          <w:p w14:paraId="0BB8F263" w14:textId="77777777" w:rsidR="00BD1CE9" w:rsidRPr="00BD1CE9" w:rsidRDefault="00BD1CE9" w:rsidP="00BD1CE9">
            <w:pPr>
              <w:overflowPunct/>
              <w:autoSpaceDE/>
              <w:autoSpaceDN/>
              <w:adjustRightInd/>
              <w:ind w:firstLine="397"/>
              <w:jc w:val="right"/>
              <w:rPr>
                <w:rFonts w:eastAsia="Calibri"/>
                <w:lang w:eastAsia="en-US"/>
              </w:rPr>
            </w:pPr>
            <w:r w:rsidRPr="00BD1CE9">
              <w:rPr>
                <w:rFonts w:eastAsia="Calibri"/>
                <w:lang w:val="en-US" w:eastAsia="en-US"/>
              </w:rPr>
              <w:t> </w:t>
            </w:r>
          </w:p>
          <w:p w14:paraId="513765CE" w14:textId="77777777" w:rsidR="00BD1CE9" w:rsidRPr="00BD1CE9" w:rsidRDefault="00BD1CE9" w:rsidP="00BD1CE9">
            <w:pPr>
              <w:overflowPunct/>
              <w:autoSpaceDE/>
              <w:autoSpaceDN/>
              <w:adjustRightInd/>
              <w:ind w:firstLine="397"/>
              <w:jc w:val="center"/>
              <w:rPr>
                <w:rFonts w:eastAsia="Calibri"/>
                <w:lang w:eastAsia="en-US"/>
              </w:rPr>
            </w:pPr>
            <w:r w:rsidRPr="00BD1CE9">
              <w:rPr>
                <w:rFonts w:eastAsia="Calibri"/>
                <w:lang w:eastAsia="en-US"/>
              </w:rPr>
              <w:t>Қазақстан Республикасында экспорттық-импорттық валюталық бақылауды жүзеге асыру</w:t>
            </w:r>
          </w:p>
          <w:p w14:paraId="55497641" w14:textId="77777777" w:rsidR="00BD1CE9" w:rsidRPr="00BD1CE9" w:rsidRDefault="00BD1CE9" w:rsidP="00BD1CE9">
            <w:pPr>
              <w:overflowPunct/>
              <w:autoSpaceDE/>
              <w:autoSpaceDN/>
              <w:adjustRightInd/>
              <w:ind w:firstLine="397"/>
              <w:jc w:val="center"/>
              <w:rPr>
                <w:rFonts w:eastAsia="Calibri"/>
                <w:lang w:eastAsia="en-US"/>
              </w:rPr>
            </w:pPr>
            <w:r w:rsidRPr="00BD1CE9">
              <w:rPr>
                <w:rFonts w:eastAsia="Calibri"/>
                <w:lang w:eastAsia="en-US"/>
              </w:rPr>
              <w:t>қағидалары</w:t>
            </w:r>
          </w:p>
          <w:p w14:paraId="7E4A71C7" w14:textId="77777777" w:rsidR="00BD1CE9" w:rsidRPr="00BD1CE9" w:rsidRDefault="00BD1CE9" w:rsidP="00BD1CE9">
            <w:pPr>
              <w:overflowPunct/>
              <w:autoSpaceDE/>
              <w:autoSpaceDN/>
              <w:adjustRightInd/>
              <w:ind w:firstLine="397"/>
              <w:jc w:val="center"/>
              <w:rPr>
                <w:rFonts w:eastAsia="Calibri"/>
                <w:lang w:eastAsia="en-US"/>
              </w:rPr>
            </w:pPr>
          </w:p>
          <w:p w14:paraId="08FBDB27" w14:textId="77777777" w:rsidR="00BD1CE9" w:rsidRPr="00BD1CE9" w:rsidRDefault="00BD1CE9" w:rsidP="00BD1CE9">
            <w:pPr>
              <w:overflowPunct/>
              <w:autoSpaceDE/>
              <w:autoSpaceDN/>
              <w:adjustRightInd/>
              <w:ind w:firstLine="397"/>
              <w:jc w:val="center"/>
              <w:rPr>
                <w:rFonts w:eastAsia="Calibri"/>
                <w:lang w:eastAsia="en-US"/>
              </w:rPr>
            </w:pPr>
            <w:r w:rsidRPr="00BD1CE9">
              <w:rPr>
                <w:rFonts w:eastAsia="Calibri"/>
                <w:lang w:eastAsia="en-US"/>
              </w:rPr>
              <w:t>1-тарау. Жалпы ережелер</w:t>
            </w:r>
          </w:p>
          <w:p w14:paraId="41132462" w14:textId="77777777" w:rsidR="00BD1CE9" w:rsidRPr="00BD1CE9" w:rsidRDefault="00BD1CE9" w:rsidP="00BD1CE9">
            <w:pPr>
              <w:overflowPunct/>
              <w:autoSpaceDE/>
              <w:autoSpaceDN/>
              <w:adjustRightInd/>
              <w:ind w:firstLine="397"/>
              <w:jc w:val="center"/>
              <w:rPr>
                <w:rFonts w:eastAsia="Calibri"/>
                <w:lang w:eastAsia="en-US"/>
              </w:rPr>
            </w:pPr>
            <w:r w:rsidRPr="00BD1CE9">
              <w:rPr>
                <w:rFonts w:eastAsia="Calibri"/>
                <w:lang w:eastAsia="en-US"/>
              </w:rPr>
              <w:t>…</w:t>
            </w:r>
          </w:p>
          <w:p w14:paraId="1667ACCE" w14:textId="77777777" w:rsidR="00BD1CE9" w:rsidRPr="00BD1CE9" w:rsidRDefault="00BD1CE9" w:rsidP="00BD1CE9">
            <w:pPr>
              <w:overflowPunct/>
              <w:autoSpaceDE/>
              <w:autoSpaceDN/>
              <w:adjustRightInd/>
              <w:ind w:firstLine="397"/>
              <w:jc w:val="both"/>
              <w:rPr>
                <w:rFonts w:eastAsia="Calibri"/>
                <w:lang w:eastAsia="en-US"/>
              </w:rPr>
            </w:pPr>
          </w:p>
          <w:p w14:paraId="225D0F37" w14:textId="77777777" w:rsidR="00BD1CE9" w:rsidRPr="00BD1CE9" w:rsidRDefault="00BD1CE9" w:rsidP="00BD1CE9">
            <w:pPr>
              <w:overflowPunct/>
              <w:autoSpaceDE/>
              <w:autoSpaceDN/>
              <w:adjustRightInd/>
              <w:ind w:firstLine="397"/>
              <w:jc w:val="both"/>
              <w:rPr>
                <w:color w:val="000000"/>
                <w:szCs w:val="24"/>
              </w:rPr>
            </w:pPr>
            <w:r w:rsidRPr="00BD1CE9">
              <w:rPr>
                <w:rFonts w:eastAsia="Calibri"/>
                <w:b/>
                <w:lang w:eastAsia="en-US"/>
              </w:rPr>
              <w:t xml:space="preserve">8-1. </w:t>
            </w:r>
            <w:r w:rsidRPr="00BD1CE9">
              <w:rPr>
                <w:rFonts w:eastAsia="Calibri"/>
                <w:b/>
                <w:lang w:val="kk-KZ" w:eastAsia="en-US"/>
              </w:rPr>
              <w:t>жоқ</w:t>
            </w:r>
            <w:r w:rsidRPr="00BD1CE9">
              <w:rPr>
                <w:color w:val="000000"/>
                <w:szCs w:val="24"/>
              </w:rPr>
              <w:t xml:space="preserve"> </w:t>
            </w:r>
          </w:p>
        </w:tc>
        <w:tc>
          <w:tcPr>
            <w:tcW w:w="5322" w:type="dxa"/>
            <w:gridSpan w:val="3"/>
            <w:shd w:val="clear" w:color="auto" w:fill="auto"/>
          </w:tcPr>
          <w:p w14:paraId="671D632E" w14:textId="77777777" w:rsidR="00BD1CE9" w:rsidRPr="00BD1CE9" w:rsidRDefault="00BD1CE9" w:rsidP="00BD1CE9">
            <w:pPr>
              <w:overflowPunct/>
              <w:autoSpaceDE/>
              <w:autoSpaceDN/>
              <w:adjustRightInd/>
              <w:ind w:firstLine="397"/>
              <w:jc w:val="right"/>
              <w:rPr>
                <w:rFonts w:eastAsia="Calibri"/>
                <w:lang w:eastAsia="en-US"/>
              </w:rPr>
            </w:pPr>
            <w:r w:rsidRPr="00BD1CE9">
              <w:rPr>
                <w:rFonts w:eastAsia="Calibri"/>
                <w:lang w:eastAsia="en-US"/>
              </w:rPr>
              <w:t>Қазақстан Республикасы</w:t>
            </w:r>
          </w:p>
          <w:p w14:paraId="6D72D05F" w14:textId="77777777" w:rsidR="00BD1CE9" w:rsidRPr="00BD1CE9" w:rsidRDefault="00BD1CE9" w:rsidP="00BD1CE9">
            <w:pPr>
              <w:overflowPunct/>
              <w:autoSpaceDE/>
              <w:autoSpaceDN/>
              <w:adjustRightInd/>
              <w:ind w:firstLine="397"/>
              <w:jc w:val="right"/>
              <w:rPr>
                <w:rFonts w:eastAsia="Calibri"/>
                <w:lang w:eastAsia="en-US"/>
              </w:rPr>
            </w:pPr>
            <w:r w:rsidRPr="00BD1CE9">
              <w:rPr>
                <w:rFonts w:eastAsia="Calibri"/>
                <w:lang w:eastAsia="en-US"/>
              </w:rPr>
              <w:t>Ұлттық Банкі Басқармасының</w:t>
            </w:r>
          </w:p>
          <w:p w14:paraId="68B0C598" w14:textId="77777777" w:rsidR="00BD1CE9" w:rsidRPr="00BD1CE9" w:rsidRDefault="00BD1CE9" w:rsidP="00BD1CE9">
            <w:pPr>
              <w:overflowPunct/>
              <w:autoSpaceDE/>
              <w:autoSpaceDN/>
              <w:adjustRightInd/>
              <w:ind w:firstLine="397"/>
              <w:jc w:val="right"/>
              <w:rPr>
                <w:rFonts w:eastAsia="Calibri"/>
                <w:lang w:eastAsia="en-US"/>
              </w:rPr>
            </w:pPr>
            <w:r w:rsidRPr="00BD1CE9">
              <w:rPr>
                <w:rFonts w:eastAsia="Calibri"/>
                <w:lang w:eastAsia="en-US"/>
              </w:rPr>
              <w:t>2019 жылғы 30 наурыздағы</w:t>
            </w:r>
          </w:p>
          <w:p w14:paraId="60994670" w14:textId="77777777" w:rsidR="00BD1CE9" w:rsidRPr="00BD1CE9" w:rsidRDefault="00BD1CE9" w:rsidP="00BD1CE9">
            <w:pPr>
              <w:overflowPunct/>
              <w:autoSpaceDE/>
              <w:autoSpaceDN/>
              <w:adjustRightInd/>
              <w:ind w:firstLine="397"/>
              <w:jc w:val="right"/>
              <w:rPr>
                <w:rFonts w:eastAsia="Calibri"/>
                <w:lang w:eastAsia="en-US"/>
              </w:rPr>
            </w:pPr>
            <w:r w:rsidRPr="00BD1CE9">
              <w:rPr>
                <w:rFonts w:eastAsia="Calibri"/>
                <w:lang w:eastAsia="en-US"/>
              </w:rPr>
              <w:t>№ 42 қаулысымен</w:t>
            </w:r>
          </w:p>
          <w:p w14:paraId="733017F1" w14:textId="77777777" w:rsidR="00BD1CE9" w:rsidRPr="00BD1CE9" w:rsidRDefault="00BD1CE9" w:rsidP="00BD1CE9">
            <w:pPr>
              <w:overflowPunct/>
              <w:autoSpaceDE/>
              <w:autoSpaceDN/>
              <w:adjustRightInd/>
              <w:ind w:firstLine="397"/>
              <w:jc w:val="right"/>
              <w:rPr>
                <w:rFonts w:eastAsia="Calibri"/>
                <w:lang w:eastAsia="en-US"/>
              </w:rPr>
            </w:pPr>
            <w:r w:rsidRPr="00BD1CE9">
              <w:rPr>
                <w:rFonts w:eastAsia="Calibri"/>
                <w:lang w:eastAsia="en-US"/>
              </w:rPr>
              <w:t>бекітілді</w:t>
            </w:r>
          </w:p>
          <w:p w14:paraId="17136FEA" w14:textId="77777777" w:rsidR="00BD1CE9" w:rsidRPr="00BD1CE9" w:rsidRDefault="00BD1CE9" w:rsidP="00BD1CE9">
            <w:pPr>
              <w:overflowPunct/>
              <w:autoSpaceDE/>
              <w:autoSpaceDN/>
              <w:adjustRightInd/>
              <w:ind w:firstLine="397"/>
              <w:jc w:val="right"/>
              <w:rPr>
                <w:rFonts w:eastAsia="Calibri"/>
                <w:lang w:eastAsia="en-US"/>
              </w:rPr>
            </w:pPr>
            <w:r w:rsidRPr="00BD1CE9">
              <w:rPr>
                <w:rFonts w:eastAsia="Calibri"/>
                <w:lang w:val="en-US" w:eastAsia="en-US"/>
              </w:rPr>
              <w:t> </w:t>
            </w:r>
          </w:p>
          <w:p w14:paraId="5FB9251E" w14:textId="77777777" w:rsidR="00BD1CE9" w:rsidRPr="00BD1CE9" w:rsidRDefault="00BD1CE9" w:rsidP="00BD1CE9">
            <w:pPr>
              <w:overflowPunct/>
              <w:autoSpaceDE/>
              <w:autoSpaceDN/>
              <w:adjustRightInd/>
              <w:ind w:firstLine="397"/>
              <w:jc w:val="right"/>
              <w:rPr>
                <w:rFonts w:eastAsia="Calibri"/>
                <w:lang w:eastAsia="en-US"/>
              </w:rPr>
            </w:pPr>
            <w:r w:rsidRPr="00BD1CE9">
              <w:rPr>
                <w:rFonts w:eastAsia="Calibri"/>
                <w:lang w:val="en-US" w:eastAsia="en-US"/>
              </w:rPr>
              <w:t> </w:t>
            </w:r>
          </w:p>
          <w:p w14:paraId="5CD1EA2E" w14:textId="77777777" w:rsidR="00BD1CE9" w:rsidRPr="00BD1CE9" w:rsidRDefault="00BD1CE9" w:rsidP="00BD1CE9">
            <w:pPr>
              <w:overflowPunct/>
              <w:autoSpaceDE/>
              <w:autoSpaceDN/>
              <w:adjustRightInd/>
              <w:ind w:firstLine="397"/>
              <w:jc w:val="center"/>
              <w:rPr>
                <w:rFonts w:eastAsia="Calibri"/>
                <w:lang w:eastAsia="en-US"/>
              </w:rPr>
            </w:pPr>
            <w:r w:rsidRPr="00BD1CE9">
              <w:rPr>
                <w:rFonts w:eastAsia="Calibri"/>
                <w:lang w:eastAsia="en-US"/>
              </w:rPr>
              <w:t>Қазақстан Республикасында экспорттық-импорттық валюталық бақылауды жүзеге асыру</w:t>
            </w:r>
          </w:p>
          <w:p w14:paraId="7C11D155" w14:textId="77777777" w:rsidR="00BD1CE9" w:rsidRPr="00BD1CE9" w:rsidRDefault="00BD1CE9" w:rsidP="00BD1CE9">
            <w:pPr>
              <w:overflowPunct/>
              <w:autoSpaceDE/>
              <w:autoSpaceDN/>
              <w:adjustRightInd/>
              <w:ind w:firstLine="397"/>
              <w:jc w:val="center"/>
              <w:rPr>
                <w:rFonts w:eastAsia="Calibri"/>
                <w:lang w:eastAsia="en-US"/>
              </w:rPr>
            </w:pPr>
            <w:r w:rsidRPr="00BD1CE9">
              <w:rPr>
                <w:rFonts w:eastAsia="Calibri"/>
                <w:lang w:eastAsia="en-US"/>
              </w:rPr>
              <w:t>қағидалары</w:t>
            </w:r>
          </w:p>
          <w:p w14:paraId="529895ED" w14:textId="77777777" w:rsidR="00BD1CE9" w:rsidRPr="00BD1CE9" w:rsidRDefault="00BD1CE9" w:rsidP="00BD1CE9">
            <w:pPr>
              <w:overflowPunct/>
              <w:autoSpaceDE/>
              <w:autoSpaceDN/>
              <w:adjustRightInd/>
              <w:ind w:firstLine="397"/>
              <w:jc w:val="center"/>
              <w:rPr>
                <w:rFonts w:eastAsia="Calibri"/>
                <w:lang w:eastAsia="en-US"/>
              </w:rPr>
            </w:pPr>
          </w:p>
          <w:p w14:paraId="42BC7C3D" w14:textId="77777777" w:rsidR="00BD1CE9" w:rsidRPr="00BD1CE9" w:rsidRDefault="00BD1CE9" w:rsidP="00BD1CE9">
            <w:pPr>
              <w:overflowPunct/>
              <w:autoSpaceDE/>
              <w:autoSpaceDN/>
              <w:adjustRightInd/>
              <w:ind w:firstLine="397"/>
              <w:jc w:val="center"/>
              <w:rPr>
                <w:rFonts w:eastAsia="Calibri"/>
                <w:lang w:eastAsia="en-US"/>
              </w:rPr>
            </w:pPr>
            <w:r w:rsidRPr="00BD1CE9">
              <w:rPr>
                <w:rFonts w:eastAsia="Calibri"/>
                <w:lang w:eastAsia="en-US"/>
              </w:rPr>
              <w:t>1-тарау. Жалпы ережелер</w:t>
            </w:r>
          </w:p>
          <w:p w14:paraId="53F71384" w14:textId="77777777" w:rsidR="00BD1CE9" w:rsidRPr="00BD1CE9" w:rsidRDefault="00BD1CE9" w:rsidP="00BD1CE9">
            <w:pPr>
              <w:overflowPunct/>
              <w:autoSpaceDE/>
              <w:autoSpaceDN/>
              <w:adjustRightInd/>
              <w:ind w:firstLine="397"/>
              <w:jc w:val="center"/>
              <w:rPr>
                <w:rFonts w:eastAsia="Calibri"/>
                <w:lang w:eastAsia="en-US"/>
              </w:rPr>
            </w:pPr>
            <w:r w:rsidRPr="00BD1CE9">
              <w:rPr>
                <w:rFonts w:eastAsia="Calibri"/>
                <w:lang w:eastAsia="en-US"/>
              </w:rPr>
              <w:t>…</w:t>
            </w:r>
          </w:p>
          <w:p w14:paraId="48B4833F" w14:textId="77777777" w:rsidR="00BD1CE9" w:rsidRPr="00BD1CE9" w:rsidRDefault="00BD1CE9" w:rsidP="00BD1CE9">
            <w:pPr>
              <w:overflowPunct/>
              <w:autoSpaceDE/>
              <w:autoSpaceDN/>
              <w:adjustRightInd/>
              <w:ind w:firstLine="397"/>
              <w:jc w:val="both"/>
              <w:rPr>
                <w:rFonts w:eastAsia="Calibri"/>
                <w:lang w:eastAsia="en-US"/>
              </w:rPr>
            </w:pPr>
          </w:p>
          <w:p w14:paraId="501BEEFD" w14:textId="77777777" w:rsidR="00BD1CE9" w:rsidRPr="00BD1CE9" w:rsidRDefault="00BD1CE9" w:rsidP="00BD1CE9">
            <w:pPr>
              <w:overflowPunct/>
              <w:autoSpaceDE/>
              <w:autoSpaceDN/>
              <w:adjustRightInd/>
              <w:ind w:firstLine="397"/>
              <w:jc w:val="both"/>
              <w:rPr>
                <w:b/>
                <w:color w:val="000000"/>
                <w:szCs w:val="24"/>
              </w:rPr>
            </w:pPr>
            <w:r w:rsidRPr="00BD1CE9">
              <w:rPr>
                <w:rFonts w:eastAsia="Calibri"/>
                <w:b/>
                <w:lang w:eastAsia="en-US"/>
              </w:rPr>
              <w:t xml:space="preserve">8-1. </w:t>
            </w:r>
            <w:r w:rsidRPr="00BD1CE9">
              <w:rPr>
                <w:rFonts w:eastAsia="Calibri"/>
                <w:b/>
                <w:lang w:val="kk-KZ" w:eastAsia="en-US"/>
              </w:rPr>
              <w:t xml:space="preserve"> Төтенше жағдай жарияланған және (немесе) төтенше жағдай режимі енгізілген кезде Ұлттық Банкке есептілікті ұсыну мерзімін Ұлттық Банк Басқармасының нормативтік емес қаулысымен өзгертуге рұқсат етіледі.</w:t>
            </w:r>
          </w:p>
        </w:tc>
        <w:tc>
          <w:tcPr>
            <w:tcW w:w="2484" w:type="dxa"/>
            <w:shd w:val="clear" w:color="auto" w:fill="auto"/>
          </w:tcPr>
          <w:p w14:paraId="5AAC375A" w14:textId="77777777" w:rsidR="00BD1CE9" w:rsidRPr="00BD1CE9" w:rsidRDefault="00BD1CE9" w:rsidP="00BD1CE9">
            <w:pPr>
              <w:overflowPunct/>
              <w:autoSpaceDE/>
              <w:autoSpaceDN/>
              <w:adjustRightInd/>
              <w:jc w:val="center"/>
              <w:rPr>
                <w:rFonts w:eastAsia="Calibri"/>
                <w:b/>
                <w:lang w:eastAsia="en-US"/>
              </w:rPr>
            </w:pPr>
            <w:r w:rsidRPr="00BD1CE9">
              <w:rPr>
                <w:rFonts w:eastAsia="Calibri"/>
                <w:b/>
                <w:lang w:val="kk-KZ" w:eastAsia="en-US"/>
              </w:rPr>
              <w:t>Пункт 1 қарау</w:t>
            </w:r>
          </w:p>
        </w:tc>
      </w:tr>
      <w:tr w:rsidR="00BD1CE9" w:rsidRPr="00BD1CE9" w14:paraId="3610C8A4" w14:textId="77777777" w:rsidTr="00E85B91">
        <w:trPr>
          <w:trHeight w:val="470"/>
        </w:trPr>
        <w:tc>
          <w:tcPr>
            <w:tcW w:w="494" w:type="dxa"/>
            <w:shd w:val="clear" w:color="auto" w:fill="auto"/>
          </w:tcPr>
          <w:p w14:paraId="3B236820" w14:textId="77777777" w:rsidR="00BD1CE9" w:rsidRPr="00BD1CE9" w:rsidRDefault="00BD1CE9" w:rsidP="00BD1CE9">
            <w:pPr>
              <w:overflowPunct/>
              <w:autoSpaceDE/>
              <w:autoSpaceDN/>
              <w:adjustRightInd/>
              <w:jc w:val="center"/>
              <w:rPr>
                <w:rFonts w:eastAsia="Calibri"/>
                <w:b/>
                <w:lang w:eastAsia="en-US"/>
              </w:rPr>
            </w:pPr>
          </w:p>
        </w:tc>
        <w:tc>
          <w:tcPr>
            <w:tcW w:w="14742" w:type="dxa"/>
            <w:gridSpan w:val="6"/>
            <w:shd w:val="clear" w:color="auto" w:fill="auto"/>
          </w:tcPr>
          <w:p w14:paraId="585E55DC" w14:textId="77777777" w:rsidR="00BD1CE9" w:rsidRPr="00BD1CE9" w:rsidRDefault="00BD1CE9" w:rsidP="00BD1CE9">
            <w:pPr>
              <w:overflowPunct/>
              <w:autoSpaceDE/>
              <w:autoSpaceDN/>
              <w:adjustRightInd/>
              <w:jc w:val="center"/>
              <w:rPr>
                <w:rFonts w:eastAsia="Calibri"/>
                <w:b/>
                <w:lang w:eastAsia="en-US"/>
              </w:rPr>
            </w:pPr>
            <w:r w:rsidRPr="00BD1CE9">
              <w:rPr>
                <w:rFonts w:eastAsia="Calibri"/>
                <w:b/>
                <w:bCs/>
                <w:lang w:val="kk-KZ" w:eastAsia="en-US"/>
              </w:rPr>
              <w:t>Қазақстан Республикасында қолма-қол шетел валютасымен айырбастау операцияларын жүзеге асыру қағидаларын бекіту туралы</w:t>
            </w:r>
            <w:r w:rsidRPr="00BD1CE9">
              <w:rPr>
                <w:rFonts w:eastAsia="Calibri"/>
                <w:b/>
                <w:lang w:val="kk-KZ" w:eastAsia="en-US"/>
              </w:rPr>
              <w:t>» Қазақстан Республикасы Ұлттық Банкі Басқармасының 2019 жылғы 4 сәуірдегі № 49 қаулысы</w:t>
            </w:r>
          </w:p>
        </w:tc>
      </w:tr>
      <w:tr w:rsidR="00BD1CE9" w:rsidRPr="00BD1CE9" w14:paraId="34776186" w14:textId="77777777" w:rsidTr="00E85B91">
        <w:trPr>
          <w:trHeight w:val="470"/>
        </w:trPr>
        <w:tc>
          <w:tcPr>
            <w:tcW w:w="494" w:type="dxa"/>
            <w:shd w:val="clear" w:color="auto" w:fill="auto"/>
          </w:tcPr>
          <w:p w14:paraId="3CEE0EC0" w14:textId="77777777" w:rsidR="00BD1CE9" w:rsidRPr="00BD1CE9" w:rsidRDefault="00BD1CE9" w:rsidP="00BD1CE9">
            <w:pPr>
              <w:overflowPunct/>
              <w:autoSpaceDE/>
              <w:autoSpaceDN/>
              <w:adjustRightInd/>
              <w:jc w:val="center"/>
              <w:rPr>
                <w:rFonts w:eastAsia="Calibri"/>
                <w:b/>
                <w:lang w:eastAsia="en-US"/>
              </w:rPr>
            </w:pPr>
            <w:r w:rsidRPr="00BD1CE9">
              <w:rPr>
                <w:rFonts w:eastAsia="Calibri"/>
                <w:b/>
                <w:lang w:eastAsia="en-US"/>
              </w:rPr>
              <w:t>1</w:t>
            </w:r>
            <w:r w:rsidRPr="00BD1CE9">
              <w:rPr>
                <w:rFonts w:eastAsia="Calibri"/>
                <w:b/>
                <w:lang w:val="en-US" w:eastAsia="en-US"/>
              </w:rPr>
              <w:t>6</w:t>
            </w:r>
            <w:r w:rsidRPr="00BD1CE9">
              <w:rPr>
                <w:rFonts w:eastAsia="Calibri"/>
                <w:b/>
                <w:lang w:eastAsia="en-US"/>
              </w:rPr>
              <w:t>.</w:t>
            </w:r>
          </w:p>
        </w:tc>
        <w:tc>
          <w:tcPr>
            <w:tcW w:w="1701" w:type="dxa"/>
            <w:shd w:val="clear" w:color="auto" w:fill="auto"/>
          </w:tcPr>
          <w:p w14:paraId="13B8A70E" w14:textId="77777777" w:rsidR="00BD1CE9" w:rsidRPr="00BD1CE9" w:rsidRDefault="00BD1CE9" w:rsidP="00BD1CE9">
            <w:pPr>
              <w:overflowPunct/>
              <w:autoSpaceDE/>
              <w:autoSpaceDN/>
              <w:adjustRightInd/>
              <w:rPr>
                <w:rFonts w:eastAsia="Calibri"/>
                <w:b/>
                <w:lang w:eastAsia="en-US"/>
              </w:rPr>
            </w:pPr>
          </w:p>
        </w:tc>
        <w:tc>
          <w:tcPr>
            <w:tcW w:w="5235" w:type="dxa"/>
            <w:shd w:val="clear" w:color="auto" w:fill="auto"/>
          </w:tcPr>
          <w:p w14:paraId="2DED8C9E" w14:textId="77777777" w:rsidR="00BD1CE9" w:rsidRPr="00BD1CE9" w:rsidRDefault="00BD1CE9" w:rsidP="00BD1CE9">
            <w:pPr>
              <w:overflowPunct/>
              <w:autoSpaceDE/>
              <w:autoSpaceDN/>
              <w:adjustRightInd/>
              <w:ind w:firstLine="397"/>
              <w:jc w:val="right"/>
              <w:rPr>
                <w:rFonts w:eastAsia="Calibri"/>
                <w:lang w:eastAsia="en-US"/>
              </w:rPr>
            </w:pPr>
            <w:r w:rsidRPr="00BD1CE9">
              <w:rPr>
                <w:rFonts w:eastAsia="Calibri"/>
                <w:lang w:eastAsia="en-US"/>
              </w:rPr>
              <w:t>Қазақстан Республикасы</w:t>
            </w:r>
          </w:p>
          <w:p w14:paraId="0D385CA6" w14:textId="77777777" w:rsidR="00BD1CE9" w:rsidRPr="00BD1CE9" w:rsidRDefault="00BD1CE9" w:rsidP="00BD1CE9">
            <w:pPr>
              <w:overflowPunct/>
              <w:autoSpaceDE/>
              <w:autoSpaceDN/>
              <w:adjustRightInd/>
              <w:ind w:firstLine="397"/>
              <w:jc w:val="right"/>
              <w:rPr>
                <w:rFonts w:eastAsia="Calibri"/>
                <w:lang w:eastAsia="en-US"/>
              </w:rPr>
            </w:pPr>
            <w:r w:rsidRPr="00BD1CE9">
              <w:rPr>
                <w:rFonts w:eastAsia="Calibri"/>
                <w:lang w:eastAsia="en-US"/>
              </w:rPr>
              <w:t>Ұлттық Банкі Басқармасының</w:t>
            </w:r>
          </w:p>
          <w:p w14:paraId="4646F836" w14:textId="77777777" w:rsidR="00BD1CE9" w:rsidRPr="00BD1CE9" w:rsidRDefault="00BD1CE9" w:rsidP="00BD1CE9">
            <w:pPr>
              <w:overflowPunct/>
              <w:autoSpaceDE/>
              <w:autoSpaceDN/>
              <w:adjustRightInd/>
              <w:ind w:firstLine="397"/>
              <w:jc w:val="right"/>
              <w:rPr>
                <w:rFonts w:eastAsia="Calibri"/>
                <w:lang w:eastAsia="en-US"/>
              </w:rPr>
            </w:pPr>
            <w:r w:rsidRPr="00BD1CE9">
              <w:rPr>
                <w:rFonts w:eastAsia="Calibri"/>
                <w:lang w:eastAsia="en-US"/>
              </w:rPr>
              <w:t>2019 жылғы 4 сәуірдегі</w:t>
            </w:r>
          </w:p>
          <w:p w14:paraId="2BAD1A64" w14:textId="77777777" w:rsidR="00BD1CE9" w:rsidRPr="00BD1CE9" w:rsidRDefault="00BD1CE9" w:rsidP="00BD1CE9">
            <w:pPr>
              <w:overflowPunct/>
              <w:autoSpaceDE/>
              <w:autoSpaceDN/>
              <w:adjustRightInd/>
              <w:ind w:firstLine="397"/>
              <w:jc w:val="right"/>
              <w:rPr>
                <w:rFonts w:eastAsia="Calibri"/>
                <w:lang w:eastAsia="en-US"/>
              </w:rPr>
            </w:pPr>
            <w:r w:rsidRPr="00BD1CE9">
              <w:rPr>
                <w:rFonts w:eastAsia="Calibri"/>
                <w:lang w:eastAsia="en-US"/>
              </w:rPr>
              <w:t xml:space="preserve">№ 49 </w:t>
            </w:r>
            <w:bookmarkStart w:id="12" w:name="sub1006875567"/>
            <w:r w:rsidRPr="00BD1CE9">
              <w:rPr>
                <w:rFonts w:eastAsia="Calibri"/>
                <w:lang w:eastAsia="en-US"/>
              </w:rPr>
              <w:t>қаулысымен</w:t>
            </w:r>
            <w:bookmarkEnd w:id="12"/>
          </w:p>
          <w:p w14:paraId="2ADA41F3" w14:textId="77777777" w:rsidR="00BD1CE9" w:rsidRPr="00BD1CE9" w:rsidRDefault="00BD1CE9" w:rsidP="00BD1CE9">
            <w:pPr>
              <w:overflowPunct/>
              <w:autoSpaceDE/>
              <w:autoSpaceDN/>
              <w:adjustRightInd/>
              <w:ind w:firstLine="397"/>
              <w:jc w:val="right"/>
              <w:rPr>
                <w:rFonts w:eastAsia="Calibri"/>
                <w:lang w:eastAsia="en-US"/>
              </w:rPr>
            </w:pPr>
            <w:r w:rsidRPr="00BD1CE9">
              <w:rPr>
                <w:rFonts w:eastAsia="Calibri"/>
                <w:lang w:eastAsia="en-US"/>
              </w:rPr>
              <w:t>бекітілді</w:t>
            </w:r>
          </w:p>
          <w:p w14:paraId="1220D608" w14:textId="77777777" w:rsidR="00BD1CE9" w:rsidRPr="00BD1CE9" w:rsidRDefault="00BD1CE9" w:rsidP="00BD1CE9">
            <w:pPr>
              <w:overflowPunct/>
              <w:autoSpaceDE/>
              <w:autoSpaceDN/>
              <w:adjustRightInd/>
              <w:ind w:firstLine="397"/>
              <w:jc w:val="center"/>
              <w:rPr>
                <w:rFonts w:eastAsia="Calibri"/>
                <w:lang w:eastAsia="en-US"/>
              </w:rPr>
            </w:pPr>
            <w:r w:rsidRPr="00BD1CE9">
              <w:rPr>
                <w:rFonts w:eastAsia="Calibri"/>
                <w:lang w:eastAsia="en-US"/>
              </w:rPr>
              <w:t> </w:t>
            </w:r>
          </w:p>
          <w:p w14:paraId="10BFA0B7" w14:textId="77777777" w:rsidR="00BD1CE9" w:rsidRPr="00BD1CE9" w:rsidRDefault="00BD1CE9" w:rsidP="00BD1CE9">
            <w:pPr>
              <w:overflowPunct/>
              <w:autoSpaceDE/>
              <w:autoSpaceDN/>
              <w:adjustRightInd/>
              <w:ind w:firstLine="397"/>
              <w:jc w:val="center"/>
              <w:rPr>
                <w:rFonts w:eastAsia="Calibri"/>
                <w:lang w:eastAsia="en-US"/>
              </w:rPr>
            </w:pPr>
            <w:r w:rsidRPr="00BD1CE9">
              <w:rPr>
                <w:rFonts w:eastAsia="Calibri"/>
                <w:lang w:eastAsia="en-US"/>
              </w:rPr>
              <w:lastRenderedPageBreak/>
              <w:t> </w:t>
            </w:r>
          </w:p>
          <w:p w14:paraId="22853B9D" w14:textId="77777777" w:rsidR="00BD1CE9" w:rsidRPr="00BD1CE9" w:rsidRDefault="00BD1CE9" w:rsidP="00BD1CE9">
            <w:pPr>
              <w:overflowPunct/>
              <w:autoSpaceDE/>
              <w:autoSpaceDN/>
              <w:adjustRightInd/>
              <w:ind w:firstLine="397"/>
              <w:jc w:val="center"/>
              <w:rPr>
                <w:rFonts w:eastAsia="Calibri"/>
                <w:lang w:eastAsia="en-US"/>
              </w:rPr>
            </w:pPr>
            <w:r w:rsidRPr="00BD1CE9">
              <w:rPr>
                <w:rFonts w:eastAsia="Calibri"/>
                <w:lang w:eastAsia="en-US"/>
              </w:rPr>
              <w:t>Қазақстан Республикасында қолма-қол шетел валютасымен айырбастау операцияларын жүзеге асыру</w:t>
            </w:r>
            <w:r w:rsidRPr="00BD1CE9">
              <w:rPr>
                <w:rFonts w:eastAsia="Calibri"/>
                <w:lang w:eastAsia="en-US"/>
              </w:rPr>
              <w:br/>
              <w:t>қағидалары</w:t>
            </w:r>
          </w:p>
          <w:p w14:paraId="6C4CB32D" w14:textId="77777777" w:rsidR="00BD1CE9" w:rsidRPr="00BD1CE9" w:rsidRDefault="00BD1CE9" w:rsidP="00BD1CE9">
            <w:pPr>
              <w:overflowPunct/>
              <w:autoSpaceDE/>
              <w:autoSpaceDN/>
              <w:adjustRightInd/>
              <w:ind w:firstLine="397"/>
              <w:jc w:val="center"/>
              <w:rPr>
                <w:rFonts w:eastAsia="Calibri"/>
                <w:lang w:eastAsia="en-US"/>
              </w:rPr>
            </w:pPr>
            <w:r w:rsidRPr="00BD1CE9">
              <w:rPr>
                <w:rFonts w:eastAsia="Calibri"/>
                <w:lang w:eastAsia="en-US"/>
              </w:rPr>
              <w:t> </w:t>
            </w:r>
          </w:p>
          <w:p w14:paraId="5582A794" w14:textId="77777777" w:rsidR="00BD1CE9" w:rsidRPr="00BD1CE9" w:rsidRDefault="00BD1CE9" w:rsidP="00BD1CE9">
            <w:pPr>
              <w:overflowPunct/>
              <w:autoSpaceDE/>
              <w:autoSpaceDN/>
              <w:adjustRightInd/>
              <w:ind w:firstLine="397"/>
              <w:jc w:val="center"/>
              <w:rPr>
                <w:rFonts w:eastAsia="Calibri"/>
                <w:lang w:eastAsia="en-US"/>
              </w:rPr>
            </w:pPr>
            <w:r w:rsidRPr="00BD1CE9">
              <w:rPr>
                <w:rFonts w:eastAsia="Calibri"/>
                <w:lang w:eastAsia="en-US"/>
              </w:rPr>
              <w:t> </w:t>
            </w:r>
          </w:p>
          <w:p w14:paraId="1063B7B4" w14:textId="77777777" w:rsidR="00BD1CE9" w:rsidRPr="00BD1CE9" w:rsidRDefault="00BD1CE9" w:rsidP="00BD1CE9">
            <w:pPr>
              <w:overflowPunct/>
              <w:autoSpaceDE/>
              <w:autoSpaceDN/>
              <w:adjustRightInd/>
              <w:ind w:firstLine="397"/>
              <w:jc w:val="center"/>
              <w:rPr>
                <w:rFonts w:eastAsia="Calibri"/>
                <w:lang w:eastAsia="en-US"/>
              </w:rPr>
            </w:pPr>
            <w:r w:rsidRPr="00BD1CE9">
              <w:rPr>
                <w:rFonts w:eastAsia="Calibri"/>
                <w:lang w:eastAsia="en-US"/>
              </w:rPr>
              <w:t>1-тарау. Жалпы ережелер</w:t>
            </w:r>
          </w:p>
          <w:p w14:paraId="5C8B2D2F" w14:textId="77777777" w:rsidR="00BD1CE9" w:rsidRPr="00BD1CE9" w:rsidRDefault="00BD1CE9" w:rsidP="00BD1CE9">
            <w:pPr>
              <w:overflowPunct/>
              <w:autoSpaceDE/>
              <w:autoSpaceDN/>
              <w:adjustRightInd/>
              <w:jc w:val="both"/>
              <w:rPr>
                <w:rFonts w:eastAsia="Calibri"/>
                <w:lang w:eastAsia="en-US"/>
              </w:rPr>
            </w:pPr>
            <w:r w:rsidRPr="00BD1CE9">
              <w:rPr>
                <w:rFonts w:eastAsia="Calibri"/>
                <w:b/>
                <w:lang w:eastAsia="en-US"/>
              </w:rPr>
              <w:t xml:space="preserve">     </w:t>
            </w:r>
          </w:p>
          <w:p w14:paraId="62515823" w14:textId="77777777" w:rsidR="00BD1CE9" w:rsidRPr="00BD1CE9" w:rsidRDefault="00BD1CE9" w:rsidP="00BD1CE9">
            <w:pPr>
              <w:overflowPunct/>
              <w:autoSpaceDE/>
              <w:autoSpaceDN/>
              <w:adjustRightInd/>
              <w:ind w:firstLine="397"/>
              <w:rPr>
                <w:rFonts w:eastAsia="Calibri"/>
                <w:lang w:eastAsia="en-US"/>
              </w:rPr>
            </w:pPr>
            <w:r w:rsidRPr="00BD1CE9">
              <w:rPr>
                <w:rFonts w:eastAsia="Calibri"/>
                <w:lang w:eastAsia="en-US"/>
              </w:rPr>
              <w:t>……….</w:t>
            </w:r>
          </w:p>
          <w:p w14:paraId="65AF1E6A" w14:textId="77777777" w:rsidR="00BD1CE9" w:rsidRPr="00BD1CE9" w:rsidRDefault="00BD1CE9" w:rsidP="00BD1CE9">
            <w:pPr>
              <w:overflowPunct/>
              <w:autoSpaceDE/>
              <w:autoSpaceDN/>
              <w:adjustRightInd/>
              <w:ind w:firstLine="397"/>
              <w:jc w:val="both"/>
              <w:rPr>
                <w:rFonts w:eastAsia="Calibri"/>
                <w:lang w:eastAsia="en-US"/>
              </w:rPr>
            </w:pPr>
          </w:p>
          <w:p w14:paraId="0A2EB156" w14:textId="77777777" w:rsidR="00BD1CE9" w:rsidRPr="00BD1CE9" w:rsidRDefault="00BD1CE9" w:rsidP="00BD1CE9">
            <w:pPr>
              <w:overflowPunct/>
              <w:autoSpaceDE/>
              <w:autoSpaceDN/>
              <w:adjustRightInd/>
              <w:ind w:firstLine="397"/>
              <w:rPr>
                <w:rFonts w:eastAsia="Calibri"/>
                <w:lang w:val="kk-KZ" w:eastAsia="en-US"/>
              </w:rPr>
            </w:pPr>
            <w:r w:rsidRPr="00BD1CE9">
              <w:rPr>
                <w:rFonts w:eastAsia="Calibri"/>
                <w:b/>
                <w:lang w:eastAsia="en-US"/>
              </w:rPr>
              <w:t xml:space="preserve">3-1. </w:t>
            </w:r>
            <w:r w:rsidRPr="00BD1CE9">
              <w:rPr>
                <w:rFonts w:eastAsia="Calibri"/>
                <w:b/>
                <w:lang w:val="kk-KZ" w:eastAsia="en-US"/>
              </w:rPr>
              <w:t>жоқ</w:t>
            </w:r>
          </w:p>
        </w:tc>
        <w:tc>
          <w:tcPr>
            <w:tcW w:w="5322" w:type="dxa"/>
            <w:gridSpan w:val="3"/>
            <w:shd w:val="clear" w:color="auto" w:fill="auto"/>
          </w:tcPr>
          <w:p w14:paraId="3C55E824" w14:textId="77777777" w:rsidR="00BD1CE9" w:rsidRPr="00BD1CE9" w:rsidRDefault="00BD1CE9" w:rsidP="00BD1CE9">
            <w:pPr>
              <w:overflowPunct/>
              <w:autoSpaceDE/>
              <w:autoSpaceDN/>
              <w:adjustRightInd/>
              <w:ind w:firstLine="397"/>
              <w:jc w:val="right"/>
              <w:rPr>
                <w:rFonts w:eastAsia="Calibri"/>
                <w:lang w:val="kk-KZ" w:eastAsia="en-US"/>
              </w:rPr>
            </w:pPr>
            <w:r w:rsidRPr="00BD1CE9">
              <w:rPr>
                <w:rFonts w:eastAsia="Calibri"/>
                <w:lang w:val="kk-KZ" w:eastAsia="en-US"/>
              </w:rPr>
              <w:lastRenderedPageBreak/>
              <w:t>Қазақстан Республикасы</w:t>
            </w:r>
          </w:p>
          <w:p w14:paraId="46B773E3" w14:textId="77777777" w:rsidR="00BD1CE9" w:rsidRPr="00BD1CE9" w:rsidRDefault="00BD1CE9" w:rsidP="00BD1CE9">
            <w:pPr>
              <w:overflowPunct/>
              <w:autoSpaceDE/>
              <w:autoSpaceDN/>
              <w:adjustRightInd/>
              <w:ind w:firstLine="397"/>
              <w:jc w:val="right"/>
              <w:rPr>
                <w:rFonts w:eastAsia="Calibri"/>
                <w:lang w:val="kk-KZ" w:eastAsia="en-US"/>
              </w:rPr>
            </w:pPr>
            <w:r w:rsidRPr="00BD1CE9">
              <w:rPr>
                <w:rFonts w:eastAsia="Calibri"/>
                <w:lang w:val="kk-KZ" w:eastAsia="en-US"/>
              </w:rPr>
              <w:t>Ұлттық Банкі Басқармасының</w:t>
            </w:r>
          </w:p>
          <w:p w14:paraId="06E597E5" w14:textId="77777777" w:rsidR="00BD1CE9" w:rsidRPr="00BD1CE9" w:rsidRDefault="00BD1CE9" w:rsidP="00BD1CE9">
            <w:pPr>
              <w:overflowPunct/>
              <w:autoSpaceDE/>
              <w:autoSpaceDN/>
              <w:adjustRightInd/>
              <w:ind w:firstLine="397"/>
              <w:jc w:val="right"/>
              <w:rPr>
                <w:rFonts w:eastAsia="Calibri"/>
                <w:lang w:val="kk-KZ" w:eastAsia="en-US"/>
              </w:rPr>
            </w:pPr>
            <w:r w:rsidRPr="00BD1CE9">
              <w:rPr>
                <w:rFonts w:eastAsia="Calibri"/>
                <w:lang w:val="kk-KZ" w:eastAsia="en-US"/>
              </w:rPr>
              <w:t>2019 жылғы 4 сәуірдегі</w:t>
            </w:r>
          </w:p>
          <w:p w14:paraId="3100EA29" w14:textId="77777777" w:rsidR="00BD1CE9" w:rsidRPr="00BD1CE9" w:rsidRDefault="00BD1CE9" w:rsidP="00BD1CE9">
            <w:pPr>
              <w:overflowPunct/>
              <w:autoSpaceDE/>
              <w:autoSpaceDN/>
              <w:adjustRightInd/>
              <w:ind w:firstLine="397"/>
              <w:jc w:val="right"/>
              <w:rPr>
                <w:rFonts w:eastAsia="Calibri"/>
                <w:lang w:val="kk-KZ" w:eastAsia="en-US"/>
              </w:rPr>
            </w:pPr>
            <w:r w:rsidRPr="00BD1CE9">
              <w:rPr>
                <w:rFonts w:eastAsia="Calibri"/>
                <w:lang w:val="kk-KZ" w:eastAsia="en-US"/>
              </w:rPr>
              <w:t>№ 49 қаулысымен</w:t>
            </w:r>
          </w:p>
          <w:p w14:paraId="0B23E2B1" w14:textId="77777777" w:rsidR="00BD1CE9" w:rsidRPr="00BD1CE9" w:rsidRDefault="00BD1CE9" w:rsidP="00BD1CE9">
            <w:pPr>
              <w:overflowPunct/>
              <w:autoSpaceDE/>
              <w:autoSpaceDN/>
              <w:adjustRightInd/>
              <w:ind w:firstLine="397"/>
              <w:jc w:val="right"/>
              <w:rPr>
                <w:rFonts w:eastAsia="Calibri"/>
                <w:lang w:val="kk-KZ" w:eastAsia="en-US"/>
              </w:rPr>
            </w:pPr>
            <w:r w:rsidRPr="00BD1CE9">
              <w:rPr>
                <w:rFonts w:eastAsia="Calibri"/>
                <w:lang w:val="kk-KZ" w:eastAsia="en-US"/>
              </w:rPr>
              <w:t>бекітілді</w:t>
            </w:r>
          </w:p>
          <w:p w14:paraId="7ABC51D3" w14:textId="77777777" w:rsidR="00BD1CE9" w:rsidRPr="00BD1CE9" w:rsidRDefault="00BD1CE9" w:rsidP="00BD1CE9">
            <w:pPr>
              <w:overflowPunct/>
              <w:autoSpaceDE/>
              <w:autoSpaceDN/>
              <w:adjustRightInd/>
              <w:ind w:firstLine="397"/>
              <w:jc w:val="center"/>
              <w:rPr>
                <w:rFonts w:eastAsia="Calibri"/>
                <w:lang w:val="kk-KZ" w:eastAsia="en-US"/>
              </w:rPr>
            </w:pPr>
            <w:r w:rsidRPr="00BD1CE9">
              <w:rPr>
                <w:rFonts w:eastAsia="Calibri"/>
                <w:lang w:val="kk-KZ" w:eastAsia="en-US"/>
              </w:rPr>
              <w:t> </w:t>
            </w:r>
          </w:p>
          <w:p w14:paraId="259C0E54" w14:textId="77777777" w:rsidR="00BD1CE9" w:rsidRPr="00BD1CE9" w:rsidRDefault="00BD1CE9" w:rsidP="00BD1CE9">
            <w:pPr>
              <w:overflowPunct/>
              <w:autoSpaceDE/>
              <w:autoSpaceDN/>
              <w:adjustRightInd/>
              <w:ind w:firstLine="397"/>
              <w:jc w:val="center"/>
              <w:rPr>
                <w:rFonts w:eastAsia="Calibri"/>
                <w:lang w:val="kk-KZ" w:eastAsia="en-US"/>
              </w:rPr>
            </w:pPr>
            <w:r w:rsidRPr="00BD1CE9">
              <w:rPr>
                <w:rFonts w:eastAsia="Calibri"/>
                <w:lang w:val="kk-KZ" w:eastAsia="en-US"/>
              </w:rPr>
              <w:lastRenderedPageBreak/>
              <w:t> </w:t>
            </w:r>
          </w:p>
          <w:p w14:paraId="6EDE7DF6" w14:textId="77777777" w:rsidR="00BD1CE9" w:rsidRPr="00BD1CE9" w:rsidRDefault="00BD1CE9" w:rsidP="00BD1CE9">
            <w:pPr>
              <w:overflowPunct/>
              <w:autoSpaceDE/>
              <w:autoSpaceDN/>
              <w:adjustRightInd/>
              <w:ind w:firstLine="397"/>
              <w:jc w:val="center"/>
              <w:rPr>
                <w:rFonts w:eastAsia="Calibri"/>
                <w:lang w:val="kk-KZ" w:eastAsia="en-US"/>
              </w:rPr>
            </w:pPr>
            <w:r w:rsidRPr="00BD1CE9">
              <w:rPr>
                <w:rFonts w:eastAsia="Calibri"/>
                <w:lang w:val="kk-KZ" w:eastAsia="en-US"/>
              </w:rPr>
              <w:t>Қазақстан Республикасында қолма-қол шетел валютасымен айырбастау операцияларын жүзеге асыру</w:t>
            </w:r>
            <w:r w:rsidRPr="00BD1CE9">
              <w:rPr>
                <w:rFonts w:eastAsia="Calibri"/>
                <w:lang w:val="kk-KZ" w:eastAsia="en-US"/>
              </w:rPr>
              <w:br/>
              <w:t>қағидалары</w:t>
            </w:r>
          </w:p>
          <w:p w14:paraId="68933136" w14:textId="77777777" w:rsidR="00BD1CE9" w:rsidRPr="00BD1CE9" w:rsidRDefault="00BD1CE9" w:rsidP="00BD1CE9">
            <w:pPr>
              <w:overflowPunct/>
              <w:autoSpaceDE/>
              <w:autoSpaceDN/>
              <w:adjustRightInd/>
              <w:ind w:firstLine="397"/>
              <w:jc w:val="center"/>
              <w:rPr>
                <w:rFonts w:eastAsia="Calibri"/>
                <w:lang w:val="kk-KZ" w:eastAsia="en-US"/>
              </w:rPr>
            </w:pPr>
            <w:r w:rsidRPr="00BD1CE9">
              <w:rPr>
                <w:rFonts w:eastAsia="Calibri"/>
                <w:lang w:val="kk-KZ" w:eastAsia="en-US"/>
              </w:rPr>
              <w:t> </w:t>
            </w:r>
          </w:p>
          <w:p w14:paraId="71D3E5B7" w14:textId="77777777" w:rsidR="00BD1CE9" w:rsidRPr="00BD1CE9" w:rsidRDefault="00BD1CE9" w:rsidP="00BD1CE9">
            <w:pPr>
              <w:overflowPunct/>
              <w:autoSpaceDE/>
              <w:autoSpaceDN/>
              <w:adjustRightInd/>
              <w:ind w:firstLine="397"/>
              <w:jc w:val="center"/>
              <w:rPr>
                <w:rFonts w:eastAsia="Calibri"/>
                <w:lang w:val="kk-KZ" w:eastAsia="en-US"/>
              </w:rPr>
            </w:pPr>
            <w:r w:rsidRPr="00BD1CE9">
              <w:rPr>
                <w:rFonts w:eastAsia="Calibri"/>
                <w:lang w:val="kk-KZ" w:eastAsia="en-US"/>
              </w:rPr>
              <w:t> </w:t>
            </w:r>
          </w:p>
          <w:p w14:paraId="69209C68" w14:textId="77777777" w:rsidR="00BD1CE9" w:rsidRPr="00BD1CE9" w:rsidRDefault="00BD1CE9" w:rsidP="00BD1CE9">
            <w:pPr>
              <w:overflowPunct/>
              <w:autoSpaceDE/>
              <w:autoSpaceDN/>
              <w:adjustRightInd/>
              <w:ind w:firstLine="397"/>
              <w:jc w:val="center"/>
              <w:rPr>
                <w:rFonts w:eastAsia="Calibri"/>
                <w:lang w:val="kk-KZ" w:eastAsia="en-US"/>
              </w:rPr>
            </w:pPr>
            <w:r w:rsidRPr="00BD1CE9">
              <w:rPr>
                <w:rFonts w:eastAsia="Calibri"/>
                <w:lang w:val="kk-KZ" w:eastAsia="en-US"/>
              </w:rPr>
              <w:t>1-тарау. Жалпы ережелер</w:t>
            </w:r>
          </w:p>
          <w:p w14:paraId="231D3699" w14:textId="77777777" w:rsidR="00BD1CE9" w:rsidRPr="00BD1CE9" w:rsidRDefault="00BD1CE9" w:rsidP="00BD1CE9">
            <w:pPr>
              <w:overflowPunct/>
              <w:autoSpaceDE/>
              <w:autoSpaceDN/>
              <w:adjustRightInd/>
              <w:jc w:val="both"/>
              <w:rPr>
                <w:rFonts w:eastAsia="Calibri"/>
                <w:lang w:val="kk-KZ" w:eastAsia="en-US"/>
              </w:rPr>
            </w:pPr>
            <w:r w:rsidRPr="00BD1CE9">
              <w:rPr>
                <w:rFonts w:eastAsia="Calibri"/>
                <w:b/>
                <w:lang w:val="kk-KZ" w:eastAsia="en-US"/>
              </w:rPr>
              <w:t xml:space="preserve">     </w:t>
            </w:r>
          </w:p>
          <w:p w14:paraId="32C445E1" w14:textId="77777777" w:rsidR="00BD1CE9" w:rsidRPr="00BD1CE9" w:rsidRDefault="00BD1CE9" w:rsidP="00BD1CE9">
            <w:pPr>
              <w:overflowPunct/>
              <w:autoSpaceDE/>
              <w:autoSpaceDN/>
              <w:adjustRightInd/>
              <w:ind w:firstLine="397"/>
              <w:rPr>
                <w:rFonts w:eastAsia="Calibri"/>
                <w:lang w:val="kk-KZ" w:eastAsia="en-US"/>
              </w:rPr>
            </w:pPr>
            <w:r w:rsidRPr="00BD1CE9">
              <w:rPr>
                <w:rFonts w:eastAsia="Calibri"/>
                <w:lang w:val="kk-KZ" w:eastAsia="en-US"/>
              </w:rPr>
              <w:t>……….</w:t>
            </w:r>
          </w:p>
          <w:p w14:paraId="2EB9885B" w14:textId="77777777" w:rsidR="00BD1CE9" w:rsidRPr="00BD1CE9" w:rsidRDefault="00BD1CE9" w:rsidP="00BD1CE9">
            <w:pPr>
              <w:overflowPunct/>
              <w:autoSpaceDE/>
              <w:autoSpaceDN/>
              <w:adjustRightInd/>
              <w:ind w:firstLine="397"/>
              <w:jc w:val="both"/>
              <w:rPr>
                <w:rFonts w:eastAsia="Calibri"/>
                <w:lang w:val="kk-KZ" w:eastAsia="en-US"/>
              </w:rPr>
            </w:pPr>
          </w:p>
          <w:p w14:paraId="1EB0C6B4" w14:textId="77777777" w:rsidR="00BD1CE9" w:rsidRPr="00BD1CE9" w:rsidRDefault="00BD1CE9" w:rsidP="00BD1CE9">
            <w:pPr>
              <w:overflowPunct/>
              <w:autoSpaceDE/>
              <w:autoSpaceDN/>
              <w:adjustRightInd/>
              <w:ind w:firstLine="397"/>
              <w:jc w:val="both"/>
              <w:rPr>
                <w:rFonts w:eastAsia="Calibri"/>
                <w:b/>
                <w:lang w:val="kk-KZ" w:eastAsia="en-US"/>
              </w:rPr>
            </w:pPr>
            <w:r w:rsidRPr="00BD1CE9">
              <w:rPr>
                <w:rFonts w:eastAsia="Calibri"/>
                <w:b/>
                <w:lang w:val="kk-KZ" w:eastAsia="en-US"/>
              </w:rPr>
              <w:t>3-1.  Төтенше жағдай жарияланған және (немесе) төтенше жағдай режимі енгізілген кезде Ұлттық Банкке есептілікті ұсыну мерзімін Ұлттық Банк Басқармасының нормативтік емес қаулысымен өзгертуге рұқсат етіледі.</w:t>
            </w:r>
          </w:p>
        </w:tc>
        <w:tc>
          <w:tcPr>
            <w:tcW w:w="2484" w:type="dxa"/>
            <w:shd w:val="clear" w:color="auto" w:fill="auto"/>
          </w:tcPr>
          <w:p w14:paraId="7EC3B157" w14:textId="77777777" w:rsidR="00BD1CE9" w:rsidRPr="00BD1CE9" w:rsidRDefault="00BD1CE9" w:rsidP="00BD1CE9">
            <w:pPr>
              <w:overflowPunct/>
              <w:autoSpaceDE/>
              <w:autoSpaceDN/>
              <w:adjustRightInd/>
              <w:jc w:val="center"/>
              <w:rPr>
                <w:rFonts w:eastAsia="Calibri"/>
                <w:b/>
                <w:lang w:eastAsia="en-US"/>
              </w:rPr>
            </w:pPr>
            <w:r w:rsidRPr="00BD1CE9">
              <w:rPr>
                <w:rFonts w:eastAsia="Calibri"/>
                <w:b/>
                <w:lang w:val="kk-KZ" w:eastAsia="en-US"/>
              </w:rPr>
              <w:lastRenderedPageBreak/>
              <w:t>Пункт 1 қарау</w:t>
            </w:r>
          </w:p>
        </w:tc>
      </w:tr>
      <w:tr w:rsidR="00BD1CE9" w:rsidRPr="00BD1CE9" w14:paraId="0D1E466C" w14:textId="77777777" w:rsidTr="00E85B91">
        <w:trPr>
          <w:trHeight w:val="470"/>
        </w:trPr>
        <w:tc>
          <w:tcPr>
            <w:tcW w:w="494" w:type="dxa"/>
            <w:shd w:val="clear" w:color="auto" w:fill="auto"/>
          </w:tcPr>
          <w:p w14:paraId="62E52287" w14:textId="77777777" w:rsidR="00BD1CE9" w:rsidRPr="00BD1CE9" w:rsidRDefault="00BD1CE9" w:rsidP="00BD1CE9">
            <w:pPr>
              <w:overflowPunct/>
              <w:autoSpaceDE/>
              <w:autoSpaceDN/>
              <w:adjustRightInd/>
              <w:jc w:val="center"/>
              <w:rPr>
                <w:rFonts w:eastAsia="Calibri"/>
                <w:b/>
                <w:lang w:eastAsia="en-US"/>
              </w:rPr>
            </w:pPr>
          </w:p>
        </w:tc>
        <w:tc>
          <w:tcPr>
            <w:tcW w:w="14742" w:type="dxa"/>
            <w:gridSpan w:val="6"/>
            <w:shd w:val="clear" w:color="auto" w:fill="auto"/>
          </w:tcPr>
          <w:p w14:paraId="0B6A6E83" w14:textId="77777777" w:rsidR="00BD1CE9" w:rsidRPr="00BD1CE9" w:rsidRDefault="00BD1CE9" w:rsidP="00BD1CE9">
            <w:pPr>
              <w:overflowPunct/>
              <w:autoSpaceDE/>
              <w:autoSpaceDN/>
              <w:adjustRightInd/>
              <w:jc w:val="center"/>
              <w:rPr>
                <w:rFonts w:eastAsia="Calibri"/>
                <w:b/>
                <w:lang w:eastAsia="en-US"/>
              </w:rPr>
            </w:pPr>
            <w:r w:rsidRPr="00BD1CE9">
              <w:rPr>
                <w:rFonts w:eastAsia="Calibri"/>
                <w:b/>
                <w:lang w:val="kk-KZ" w:eastAsia="en-US"/>
              </w:rPr>
              <w:t>«</w:t>
            </w:r>
            <w:r w:rsidRPr="00BD1CE9">
              <w:rPr>
                <w:rFonts w:eastAsia="Calibri"/>
                <w:b/>
                <w:bCs/>
                <w:lang w:val="kk-KZ" w:eastAsia="en-US"/>
              </w:rPr>
              <w:t>Қазақстан Республикасында валюталық операцияларды мониторингтеу қағидаларын бекіту туралы</w:t>
            </w:r>
            <w:r w:rsidRPr="00BD1CE9">
              <w:rPr>
                <w:rFonts w:eastAsia="Calibri"/>
                <w:b/>
                <w:lang w:val="kk-KZ" w:eastAsia="en-US"/>
              </w:rPr>
              <w:t>» Қазақстан Республикасы Ұлттық Банкі Басқармасының 2019 жылғы 10 сәуірдегі № 64 қаулысы</w:t>
            </w:r>
          </w:p>
        </w:tc>
      </w:tr>
      <w:tr w:rsidR="00BD1CE9" w:rsidRPr="00BD1CE9" w14:paraId="778F9D39" w14:textId="77777777" w:rsidTr="00E85B91">
        <w:trPr>
          <w:trHeight w:val="470"/>
        </w:trPr>
        <w:tc>
          <w:tcPr>
            <w:tcW w:w="494" w:type="dxa"/>
            <w:shd w:val="clear" w:color="auto" w:fill="auto"/>
          </w:tcPr>
          <w:p w14:paraId="5D8064DD" w14:textId="77777777" w:rsidR="00BD1CE9" w:rsidRPr="00BD1CE9" w:rsidRDefault="00BD1CE9" w:rsidP="00BD1CE9">
            <w:pPr>
              <w:overflowPunct/>
              <w:autoSpaceDE/>
              <w:autoSpaceDN/>
              <w:adjustRightInd/>
              <w:jc w:val="center"/>
              <w:rPr>
                <w:rFonts w:eastAsia="Calibri"/>
                <w:b/>
                <w:lang w:eastAsia="en-US"/>
              </w:rPr>
            </w:pPr>
            <w:r w:rsidRPr="00BD1CE9">
              <w:rPr>
                <w:rFonts w:eastAsia="Calibri"/>
                <w:b/>
                <w:lang w:eastAsia="en-US"/>
              </w:rPr>
              <w:t>1</w:t>
            </w:r>
            <w:r w:rsidRPr="00BD1CE9">
              <w:rPr>
                <w:rFonts w:eastAsia="Calibri"/>
                <w:b/>
                <w:lang w:val="en-US" w:eastAsia="en-US"/>
              </w:rPr>
              <w:t>7</w:t>
            </w:r>
            <w:r w:rsidRPr="00BD1CE9">
              <w:rPr>
                <w:rFonts w:eastAsia="Calibri"/>
                <w:b/>
                <w:lang w:eastAsia="en-US"/>
              </w:rPr>
              <w:t>.</w:t>
            </w:r>
          </w:p>
        </w:tc>
        <w:tc>
          <w:tcPr>
            <w:tcW w:w="1701" w:type="dxa"/>
            <w:shd w:val="clear" w:color="auto" w:fill="auto"/>
          </w:tcPr>
          <w:p w14:paraId="21AA6501" w14:textId="77777777" w:rsidR="00BD1CE9" w:rsidRPr="00BD1CE9" w:rsidRDefault="00BD1CE9" w:rsidP="00BD1CE9">
            <w:pPr>
              <w:overflowPunct/>
              <w:autoSpaceDE/>
              <w:autoSpaceDN/>
              <w:adjustRightInd/>
              <w:jc w:val="center"/>
              <w:rPr>
                <w:rFonts w:eastAsia="Calibri"/>
                <w:b/>
                <w:lang w:eastAsia="en-US"/>
              </w:rPr>
            </w:pPr>
          </w:p>
        </w:tc>
        <w:tc>
          <w:tcPr>
            <w:tcW w:w="5235" w:type="dxa"/>
            <w:shd w:val="clear" w:color="auto" w:fill="auto"/>
          </w:tcPr>
          <w:p w14:paraId="20F18E5D" w14:textId="77777777" w:rsidR="00BD1CE9" w:rsidRPr="00BD1CE9" w:rsidRDefault="00BD1CE9" w:rsidP="00BD1CE9">
            <w:pPr>
              <w:overflowPunct/>
              <w:autoSpaceDE/>
              <w:autoSpaceDN/>
              <w:adjustRightInd/>
              <w:ind w:firstLine="397"/>
              <w:jc w:val="right"/>
              <w:rPr>
                <w:rFonts w:eastAsia="Calibri"/>
                <w:lang w:eastAsia="en-US"/>
              </w:rPr>
            </w:pPr>
            <w:r w:rsidRPr="00BD1CE9">
              <w:rPr>
                <w:rFonts w:eastAsia="Calibri"/>
                <w:lang w:eastAsia="en-US"/>
              </w:rPr>
              <w:t>Қазақстан Республикасының</w:t>
            </w:r>
          </w:p>
          <w:p w14:paraId="6DEF45B2" w14:textId="77777777" w:rsidR="00BD1CE9" w:rsidRPr="00BD1CE9" w:rsidRDefault="00BD1CE9" w:rsidP="00BD1CE9">
            <w:pPr>
              <w:overflowPunct/>
              <w:autoSpaceDE/>
              <w:autoSpaceDN/>
              <w:adjustRightInd/>
              <w:ind w:firstLine="397"/>
              <w:jc w:val="right"/>
              <w:rPr>
                <w:rFonts w:eastAsia="Calibri"/>
                <w:lang w:eastAsia="en-US"/>
              </w:rPr>
            </w:pPr>
            <w:r w:rsidRPr="00BD1CE9">
              <w:rPr>
                <w:rFonts w:eastAsia="Calibri"/>
                <w:lang w:eastAsia="en-US"/>
              </w:rPr>
              <w:t>Ұлттық Банкі Басқармасының</w:t>
            </w:r>
          </w:p>
          <w:p w14:paraId="0F51BB8C" w14:textId="77777777" w:rsidR="00BD1CE9" w:rsidRPr="00BD1CE9" w:rsidRDefault="00BD1CE9" w:rsidP="00BD1CE9">
            <w:pPr>
              <w:overflowPunct/>
              <w:autoSpaceDE/>
              <w:autoSpaceDN/>
              <w:adjustRightInd/>
              <w:ind w:firstLine="397"/>
              <w:jc w:val="right"/>
              <w:rPr>
                <w:rFonts w:eastAsia="Calibri"/>
                <w:lang w:eastAsia="en-US"/>
              </w:rPr>
            </w:pPr>
            <w:r w:rsidRPr="00BD1CE9">
              <w:rPr>
                <w:rFonts w:eastAsia="Calibri"/>
                <w:lang w:eastAsia="en-US"/>
              </w:rPr>
              <w:t>2019 жылғы 10 сәуірдегі</w:t>
            </w:r>
          </w:p>
          <w:p w14:paraId="4D94A354" w14:textId="77777777" w:rsidR="00BD1CE9" w:rsidRPr="00BD1CE9" w:rsidRDefault="00BD1CE9" w:rsidP="00BD1CE9">
            <w:pPr>
              <w:overflowPunct/>
              <w:autoSpaceDE/>
              <w:autoSpaceDN/>
              <w:adjustRightInd/>
              <w:ind w:firstLine="397"/>
              <w:jc w:val="right"/>
              <w:rPr>
                <w:rFonts w:eastAsia="Calibri"/>
                <w:lang w:eastAsia="en-US"/>
              </w:rPr>
            </w:pPr>
            <w:r w:rsidRPr="00BD1CE9">
              <w:rPr>
                <w:rFonts w:eastAsia="Calibri"/>
                <w:lang w:eastAsia="en-US"/>
              </w:rPr>
              <w:t xml:space="preserve">№ 64 </w:t>
            </w:r>
            <w:bookmarkStart w:id="13" w:name="sub1006882330"/>
            <w:r w:rsidRPr="00BD1CE9">
              <w:rPr>
                <w:rFonts w:eastAsia="Calibri"/>
                <w:lang w:eastAsia="en-US"/>
              </w:rPr>
              <w:t>қаулысымен</w:t>
            </w:r>
            <w:bookmarkEnd w:id="13"/>
          </w:p>
          <w:p w14:paraId="5A4AB391" w14:textId="77777777" w:rsidR="00BD1CE9" w:rsidRPr="00BD1CE9" w:rsidRDefault="00BD1CE9" w:rsidP="00BD1CE9">
            <w:pPr>
              <w:overflowPunct/>
              <w:autoSpaceDE/>
              <w:autoSpaceDN/>
              <w:adjustRightInd/>
              <w:ind w:firstLine="397"/>
              <w:jc w:val="right"/>
              <w:rPr>
                <w:rFonts w:eastAsia="Calibri"/>
                <w:lang w:eastAsia="en-US"/>
              </w:rPr>
            </w:pPr>
            <w:r w:rsidRPr="00BD1CE9">
              <w:rPr>
                <w:rFonts w:eastAsia="Calibri"/>
                <w:lang w:eastAsia="en-US"/>
              </w:rPr>
              <w:t>бекітілді</w:t>
            </w:r>
          </w:p>
          <w:p w14:paraId="7ED7AAA6" w14:textId="77777777" w:rsidR="00BD1CE9" w:rsidRPr="00BD1CE9" w:rsidRDefault="00BD1CE9" w:rsidP="00BD1CE9">
            <w:pPr>
              <w:overflowPunct/>
              <w:autoSpaceDE/>
              <w:autoSpaceDN/>
              <w:adjustRightInd/>
              <w:ind w:firstLine="397"/>
              <w:jc w:val="right"/>
              <w:rPr>
                <w:rFonts w:eastAsia="Calibri"/>
                <w:lang w:eastAsia="en-US"/>
              </w:rPr>
            </w:pPr>
            <w:r w:rsidRPr="00BD1CE9">
              <w:rPr>
                <w:rFonts w:eastAsia="Calibri"/>
                <w:lang w:val="kk-KZ" w:eastAsia="en-US"/>
              </w:rPr>
              <w:t> </w:t>
            </w:r>
          </w:p>
          <w:p w14:paraId="32BA8E81" w14:textId="77777777" w:rsidR="00BD1CE9" w:rsidRPr="00BD1CE9" w:rsidRDefault="00BD1CE9" w:rsidP="00BD1CE9">
            <w:pPr>
              <w:overflowPunct/>
              <w:autoSpaceDE/>
              <w:autoSpaceDN/>
              <w:adjustRightInd/>
              <w:ind w:firstLine="397"/>
              <w:jc w:val="right"/>
              <w:rPr>
                <w:rFonts w:eastAsia="Calibri"/>
                <w:lang w:eastAsia="en-US"/>
              </w:rPr>
            </w:pPr>
            <w:r w:rsidRPr="00BD1CE9">
              <w:rPr>
                <w:rFonts w:eastAsia="Calibri"/>
                <w:lang w:val="kk-KZ" w:eastAsia="en-US"/>
              </w:rPr>
              <w:t> </w:t>
            </w:r>
          </w:p>
          <w:p w14:paraId="39F9A96E" w14:textId="77777777" w:rsidR="00BD1CE9" w:rsidRPr="00BD1CE9" w:rsidRDefault="00BD1CE9" w:rsidP="00BD1CE9">
            <w:pPr>
              <w:overflowPunct/>
              <w:autoSpaceDE/>
              <w:autoSpaceDN/>
              <w:adjustRightInd/>
              <w:ind w:firstLine="397"/>
              <w:jc w:val="center"/>
              <w:rPr>
                <w:rFonts w:eastAsia="Calibri"/>
                <w:lang w:eastAsia="en-US"/>
              </w:rPr>
            </w:pPr>
            <w:r w:rsidRPr="00BD1CE9">
              <w:rPr>
                <w:rFonts w:eastAsia="Calibri"/>
                <w:lang w:eastAsia="en-US"/>
              </w:rPr>
              <w:t>Қазақстан Республикасында валюталық операцияларды мониторингтеу</w:t>
            </w:r>
          </w:p>
          <w:p w14:paraId="39E5AE23" w14:textId="77777777" w:rsidR="00BD1CE9" w:rsidRPr="00BD1CE9" w:rsidRDefault="00BD1CE9" w:rsidP="00BD1CE9">
            <w:pPr>
              <w:overflowPunct/>
              <w:autoSpaceDE/>
              <w:autoSpaceDN/>
              <w:adjustRightInd/>
              <w:ind w:firstLine="397"/>
              <w:jc w:val="center"/>
              <w:rPr>
                <w:rFonts w:eastAsia="Calibri"/>
                <w:lang w:eastAsia="en-US"/>
              </w:rPr>
            </w:pPr>
            <w:r w:rsidRPr="00BD1CE9">
              <w:rPr>
                <w:rFonts w:eastAsia="Calibri"/>
                <w:lang w:eastAsia="en-US"/>
              </w:rPr>
              <w:t>қағидалары</w:t>
            </w:r>
          </w:p>
          <w:p w14:paraId="3B565200" w14:textId="77777777" w:rsidR="00BD1CE9" w:rsidRPr="00BD1CE9" w:rsidRDefault="00BD1CE9" w:rsidP="00BD1CE9">
            <w:pPr>
              <w:overflowPunct/>
              <w:autoSpaceDE/>
              <w:autoSpaceDN/>
              <w:adjustRightInd/>
              <w:ind w:firstLine="397"/>
              <w:jc w:val="center"/>
              <w:rPr>
                <w:rFonts w:eastAsia="Calibri"/>
                <w:lang w:eastAsia="en-US"/>
              </w:rPr>
            </w:pPr>
          </w:p>
          <w:p w14:paraId="7994A94E" w14:textId="77777777" w:rsidR="00BD1CE9" w:rsidRPr="00BD1CE9" w:rsidRDefault="00BD1CE9" w:rsidP="00BD1CE9">
            <w:pPr>
              <w:overflowPunct/>
              <w:autoSpaceDE/>
              <w:autoSpaceDN/>
              <w:adjustRightInd/>
              <w:ind w:firstLine="397"/>
              <w:jc w:val="center"/>
              <w:rPr>
                <w:rFonts w:eastAsia="Calibri"/>
                <w:lang w:eastAsia="en-US"/>
              </w:rPr>
            </w:pPr>
            <w:r w:rsidRPr="00BD1CE9">
              <w:rPr>
                <w:rFonts w:eastAsia="Calibri"/>
                <w:lang w:eastAsia="en-US"/>
              </w:rPr>
              <w:t>1-тарау. Жалпы ережелер</w:t>
            </w:r>
          </w:p>
          <w:p w14:paraId="57301756" w14:textId="77777777" w:rsidR="00BD1CE9" w:rsidRPr="00BD1CE9" w:rsidRDefault="00BD1CE9" w:rsidP="00BD1CE9">
            <w:pPr>
              <w:overflowPunct/>
              <w:autoSpaceDE/>
              <w:autoSpaceDN/>
              <w:adjustRightInd/>
              <w:ind w:firstLine="397"/>
              <w:jc w:val="center"/>
              <w:rPr>
                <w:rFonts w:eastAsia="Calibri"/>
                <w:lang w:eastAsia="en-US"/>
              </w:rPr>
            </w:pPr>
            <w:r w:rsidRPr="00BD1CE9">
              <w:rPr>
                <w:rFonts w:eastAsia="Calibri"/>
                <w:lang w:eastAsia="en-US"/>
              </w:rPr>
              <w:t>….</w:t>
            </w:r>
          </w:p>
          <w:p w14:paraId="6AFC1DC6" w14:textId="77777777" w:rsidR="00BD1CE9" w:rsidRPr="00BD1CE9" w:rsidRDefault="00BD1CE9" w:rsidP="00BD1CE9">
            <w:pPr>
              <w:overflowPunct/>
              <w:autoSpaceDE/>
              <w:autoSpaceDN/>
              <w:adjustRightInd/>
              <w:ind w:firstLine="397"/>
              <w:rPr>
                <w:color w:val="000000"/>
                <w:szCs w:val="24"/>
              </w:rPr>
            </w:pPr>
            <w:r w:rsidRPr="00BD1CE9">
              <w:rPr>
                <w:rFonts w:eastAsia="Calibri"/>
                <w:b/>
                <w:lang w:eastAsia="en-US"/>
              </w:rPr>
              <w:t xml:space="preserve">6-1. </w:t>
            </w:r>
            <w:r w:rsidRPr="00BD1CE9">
              <w:rPr>
                <w:rFonts w:eastAsia="Calibri"/>
                <w:b/>
                <w:lang w:val="kk-KZ" w:eastAsia="en-US"/>
              </w:rPr>
              <w:t>жоқ</w:t>
            </w:r>
            <w:r w:rsidRPr="00BD1CE9">
              <w:rPr>
                <w:color w:val="000000"/>
                <w:szCs w:val="24"/>
              </w:rPr>
              <w:t xml:space="preserve"> </w:t>
            </w:r>
          </w:p>
        </w:tc>
        <w:tc>
          <w:tcPr>
            <w:tcW w:w="5322" w:type="dxa"/>
            <w:gridSpan w:val="3"/>
            <w:shd w:val="clear" w:color="auto" w:fill="auto"/>
          </w:tcPr>
          <w:p w14:paraId="650F2578" w14:textId="77777777" w:rsidR="00BD1CE9" w:rsidRPr="00BD1CE9" w:rsidRDefault="00BD1CE9" w:rsidP="00BD1CE9">
            <w:pPr>
              <w:overflowPunct/>
              <w:autoSpaceDE/>
              <w:autoSpaceDN/>
              <w:adjustRightInd/>
              <w:ind w:firstLine="397"/>
              <w:jc w:val="right"/>
              <w:rPr>
                <w:rFonts w:eastAsia="Calibri"/>
                <w:lang w:eastAsia="en-US"/>
              </w:rPr>
            </w:pPr>
            <w:r w:rsidRPr="00BD1CE9">
              <w:rPr>
                <w:rFonts w:eastAsia="Calibri"/>
                <w:lang w:eastAsia="en-US"/>
              </w:rPr>
              <w:t>Қазақстан Республикасының</w:t>
            </w:r>
          </w:p>
          <w:p w14:paraId="111D6635" w14:textId="77777777" w:rsidR="00BD1CE9" w:rsidRPr="00BD1CE9" w:rsidRDefault="00BD1CE9" w:rsidP="00BD1CE9">
            <w:pPr>
              <w:overflowPunct/>
              <w:autoSpaceDE/>
              <w:autoSpaceDN/>
              <w:adjustRightInd/>
              <w:ind w:firstLine="397"/>
              <w:jc w:val="right"/>
              <w:rPr>
                <w:rFonts w:eastAsia="Calibri"/>
                <w:lang w:eastAsia="en-US"/>
              </w:rPr>
            </w:pPr>
            <w:r w:rsidRPr="00BD1CE9">
              <w:rPr>
                <w:rFonts w:eastAsia="Calibri"/>
                <w:lang w:eastAsia="en-US"/>
              </w:rPr>
              <w:t>Ұлттық Банкі Басқармасының</w:t>
            </w:r>
          </w:p>
          <w:p w14:paraId="2FE6AB2A" w14:textId="77777777" w:rsidR="00BD1CE9" w:rsidRPr="00BD1CE9" w:rsidRDefault="00BD1CE9" w:rsidP="00BD1CE9">
            <w:pPr>
              <w:overflowPunct/>
              <w:autoSpaceDE/>
              <w:autoSpaceDN/>
              <w:adjustRightInd/>
              <w:ind w:firstLine="397"/>
              <w:jc w:val="right"/>
              <w:rPr>
                <w:rFonts w:eastAsia="Calibri"/>
                <w:lang w:eastAsia="en-US"/>
              </w:rPr>
            </w:pPr>
            <w:r w:rsidRPr="00BD1CE9">
              <w:rPr>
                <w:rFonts w:eastAsia="Calibri"/>
                <w:lang w:eastAsia="en-US"/>
              </w:rPr>
              <w:t>2019 жылғы 10 сәуірдегі</w:t>
            </w:r>
          </w:p>
          <w:p w14:paraId="3F412EAB" w14:textId="77777777" w:rsidR="00BD1CE9" w:rsidRPr="00BD1CE9" w:rsidRDefault="00BD1CE9" w:rsidP="00BD1CE9">
            <w:pPr>
              <w:overflowPunct/>
              <w:autoSpaceDE/>
              <w:autoSpaceDN/>
              <w:adjustRightInd/>
              <w:ind w:firstLine="397"/>
              <w:jc w:val="right"/>
              <w:rPr>
                <w:rFonts w:eastAsia="Calibri"/>
                <w:lang w:eastAsia="en-US"/>
              </w:rPr>
            </w:pPr>
            <w:r w:rsidRPr="00BD1CE9">
              <w:rPr>
                <w:rFonts w:eastAsia="Calibri"/>
                <w:lang w:eastAsia="en-US"/>
              </w:rPr>
              <w:t>№ 64 қаулысымен</w:t>
            </w:r>
          </w:p>
          <w:p w14:paraId="42A829BE" w14:textId="77777777" w:rsidR="00BD1CE9" w:rsidRPr="00BD1CE9" w:rsidRDefault="00BD1CE9" w:rsidP="00BD1CE9">
            <w:pPr>
              <w:overflowPunct/>
              <w:autoSpaceDE/>
              <w:autoSpaceDN/>
              <w:adjustRightInd/>
              <w:ind w:firstLine="397"/>
              <w:jc w:val="right"/>
              <w:rPr>
                <w:rFonts w:eastAsia="Calibri"/>
                <w:lang w:eastAsia="en-US"/>
              </w:rPr>
            </w:pPr>
            <w:r w:rsidRPr="00BD1CE9">
              <w:rPr>
                <w:rFonts w:eastAsia="Calibri"/>
                <w:lang w:eastAsia="en-US"/>
              </w:rPr>
              <w:t>бекітілді</w:t>
            </w:r>
          </w:p>
          <w:p w14:paraId="48562CC6" w14:textId="77777777" w:rsidR="00BD1CE9" w:rsidRPr="00BD1CE9" w:rsidRDefault="00BD1CE9" w:rsidP="00BD1CE9">
            <w:pPr>
              <w:overflowPunct/>
              <w:autoSpaceDE/>
              <w:autoSpaceDN/>
              <w:adjustRightInd/>
              <w:ind w:firstLine="397"/>
              <w:jc w:val="right"/>
              <w:rPr>
                <w:rFonts w:eastAsia="Calibri"/>
                <w:lang w:eastAsia="en-US"/>
              </w:rPr>
            </w:pPr>
            <w:r w:rsidRPr="00BD1CE9">
              <w:rPr>
                <w:rFonts w:eastAsia="Calibri"/>
                <w:lang w:val="kk-KZ" w:eastAsia="en-US"/>
              </w:rPr>
              <w:t> </w:t>
            </w:r>
          </w:p>
          <w:p w14:paraId="2D007E19" w14:textId="77777777" w:rsidR="00BD1CE9" w:rsidRPr="00BD1CE9" w:rsidRDefault="00BD1CE9" w:rsidP="00BD1CE9">
            <w:pPr>
              <w:overflowPunct/>
              <w:autoSpaceDE/>
              <w:autoSpaceDN/>
              <w:adjustRightInd/>
              <w:ind w:firstLine="397"/>
              <w:jc w:val="right"/>
              <w:rPr>
                <w:rFonts w:eastAsia="Calibri"/>
                <w:lang w:eastAsia="en-US"/>
              </w:rPr>
            </w:pPr>
            <w:r w:rsidRPr="00BD1CE9">
              <w:rPr>
                <w:rFonts w:eastAsia="Calibri"/>
                <w:lang w:val="kk-KZ" w:eastAsia="en-US"/>
              </w:rPr>
              <w:t> </w:t>
            </w:r>
          </w:p>
          <w:p w14:paraId="06F25A94" w14:textId="77777777" w:rsidR="00BD1CE9" w:rsidRPr="00BD1CE9" w:rsidRDefault="00BD1CE9" w:rsidP="00BD1CE9">
            <w:pPr>
              <w:overflowPunct/>
              <w:autoSpaceDE/>
              <w:autoSpaceDN/>
              <w:adjustRightInd/>
              <w:ind w:firstLine="397"/>
              <w:jc w:val="right"/>
              <w:rPr>
                <w:rFonts w:eastAsia="Calibri"/>
                <w:lang w:eastAsia="en-US"/>
              </w:rPr>
            </w:pPr>
            <w:r w:rsidRPr="00BD1CE9">
              <w:rPr>
                <w:rFonts w:eastAsia="Calibri"/>
                <w:lang w:eastAsia="en-US"/>
              </w:rPr>
              <w:t>Қазақстан Республикасында валюталық операцияларды мониторингтеу</w:t>
            </w:r>
          </w:p>
          <w:p w14:paraId="1A899CE9" w14:textId="77777777" w:rsidR="00BD1CE9" w:rsidRPr="00BD1CE9" w:rsidRDefault="00BD1CE9" w:rsidP="00BD1CE9">
            <w:pPr>
              <w:overflowPunct/>
              <w:autoSpaceDE/>
              <w:autoSpaceDN/>
              <w:adjustRightInd/>
              <w:ind w:firstLine="397"/>
              <w:jc w:val="right"/>
              <w:rPr>
                <w:rFonts w:eastAsia="Calibri"/>
                <w:lang w:eastAsia="en-US"/>
              </w:rPr>
            </w:pPr>
            <w:r w:rsidRPr="00BD1CE9">
              <w:rPr>
                <w:rFonts w:eastAsia="Calibri"/>
                <w:lang w:eastAsia="en-US"/>
              </w:rPr>
              <w:t>қағидалары</w:t>
            </w:r>
          </w:p>
          <w:p w14:paraId="2C555284" w14:textId="77777777" w:rsidR="00BD1CE9" w:rsidRPr="00BD1CE9" w:rsidRDefault="00BD1CE9" w:rsidP="00BD1CE9">
            <w:pPr>
              <w:overflowPunct/>
              <w:autoSpaceDE/>
              <w:autoSpaceDN/>
              <w:adjustRightInd/>
              <w:ind w:firstLine="397"/>
              <w:jc w:val="right"/>
              <w:rPr>
                <w:rFonts w:eastAsia="Calibri"/>
                <w:lang w:eastAsia="en-US"/>
              </w:rPr>
            </w:pPr>
          </w:p>
          <w:p w14:paraId="604B4A73" w14:textId="77777777" w:rsidR="00BD1CE9" w:rsidRPr="00BD1CE9" w:rsidRDefault="00BD1CE9" w:rsidP="00BD1CE9">
            <w:pPr>
              <w:overflowPunct/>
              <w:autoSpaceDE/>
              <w:autoSpaceDN/>
              <w:adjustRightInd/>
              <w:ind w:firstLine="397"/>
              <w:jc w:val="center"/>
              <w:rPr>
                <w:rFonts w:eastAsia="Calibri"/>
                <w:lang w:eastAsia="en-US"/>
              </w:rPr>
            </w:pPr>
            <w:r w:rsidRPr="00BD1CE9">
              <w:rPr>
                <w:rFonts w:eastAsia="Calibri"/>
                <w:lang w:eastAsia="en-US"/>
              </w:rPr>
              <w:t>1-тарау. Жалпы ережелер</w:t>
            </w:r>
          </w:p>
          <w:p w14:paraId="4373F5F8" w14:textId="77777777" w:rsidR="00BD1CE9" w:rsidRPr="00BD1CE9" w:rsidRDefault="00BD1CE9" w:rsidP="00BD1CE9">
            <w:pPr>
              <w:overflowPunct/>
              <w:autoSpaceDE/>
              <w:autoSpaceDN/>
              <w:adjustRightInd/>
              <w:ind w:firstLine="397"/>
              <w:jc w:val="center"/>
              <w:rPr>
                <w:rFonts w:eastAsia="Calibri"/>
                <w:lang w:eastAsia="en-US"/>
              </w:rPr>
            </w:pPr>
            <w:r w:rsidRPr="00BD1CE9">
              <w:rPr>
                <w:rFonts w:eastAsia="Calibri"/>
                <w:lang w:eastAsia="en-US"/>
              </w:rPr>
              <w:t>….</w:t>
            </w:r>
          </w:p>
          <w:p w14:paraId="52AFFCEA" w14:textId="77777777" w:rsidR="00BD1CE9" w:rsidRPr="00BD1CE9" w:rsidRDefault="00BD1CE9" w:rsidP="00BD1CE9">
            <w:pPr>
              <w:overflowPunct/>
              <w:autoSpaceDE/>
              <w:autoSpaceDN/>
              <w:adjustRightInd/>
              <w:ind w:firstLine="397"/>
              <w:jc w:val="both"/>
              <w:rPr>
                <w:b/>
                <w:color w:val="000000"/>
                <w:szCs w:val="24"/>
              </w:rPr>
            </w:pPr>
            <w:r w:rsidRPr="00BD1CE9">
              <w:rPr>
                <w:rFonts w:eastAsia="Calibri"/>
                <w:b/>
                <w:lang w:eastAsia="en-US"/>
              </w:rPr>
              <w:t xml:space="preserve">6-1. </w:t>
            </w:r>
            <w:r w:rsidRPr="00BD1CE9">
              <w:rPr>
                <w:rFonts w:eastAsia="Calibri"/>
                <w:b/>
                <w:lang w:val="kk-KZ" w:eastAsia="en-US"/>
              </w:rPr>
              <w:t xml:space="preserve"> Төтенше жағдай жарияланған және (немесе) төтенше жағдай режимі енгізілген кезде Ұлттық Банкке есептілікті ұсыну мерзімін Ұлттық Банк Басқармасының нормативтік емес қаулысымен өзгертуге рұқсат етіледі.</w:t>
            </w:r>
          </w:p>
        </w:tc>
        <w:tc>
          <w:tcPr>
            <w:tcW w:w="2484" w:type="dxa"/>
            <w:shd w:val="clear" w:color="auto" w:fill="auto"/>
          </w:tcPr>
          <w:p w14:paraId="44868455" w14:textId="77777777" w:rsidR="00BD1CE9" w:rsidRPr="00BD1CE9" w:rsidRDefault="00BD1CE9" w:rsidP="00BD1CE9">
            <w:pPr>
              <w:overflowPunct/>
              <w:autoSpaceDE/>
              <w:autoSpaceDN/>
              <w:adjustRightInd/>
              <w:jc w:val="center"/>
              <w:rPr>
                <w:rFonts w:eastAsia="Calibri"/>
                <w:b/>
                <w:lang w:eastAsia="en-US"/>
              </w:rPr>
            </w:pPr>
            <w:r w:rsidRPr="00BD1CE9">
              <w:rPr>
                <w:rFonts w:eastAsia="Calibri"/>
                <w:b/>
                <w:lang w:val="kk-KZ" w:eastAsia="en-US"/>
              </w:rPr>
              <w:t>Пункт 1 қарау</w:t>
            </w:r>
          </w:p>
        </w:tc>
      </w:tr>
      <w:tr w:rsidR="00BD1CE9" w:rsidRPr="00BD1CE9" w14:paraId="74A6F325" w14:textId="77777777" w:rsidTr="00E85B91">
        <w:trPr>
          <w:trHeight w:val="470"/>
        </w:trPr>
        <w:tc>
          <w:tcPr>
            <w:tcW w:w="494" w:type="dxa"/>
            <w:shd w:val="clear" w:color="auto" w:fill="auto"/>
          </w:tcPr>
          <w:p w14:paraId="5B8F8692" w14:textId="77777777" w:rsidR="00BD1CE9" w:rsidRPr="00BD1CE9" w:rsidRDefault="00BD1CE9" w:rsidP="00BD1CE9">
            <w:pPr>
              <w:overflowPunct/>
              <w:autoSpaceDE/>
              <w:autoSpaceDN/>
              <w:adjustRightInd/>
              <w:jc w:val="center"/>
              <w:rPr>
                <w:rFonts w:eastAsia="Calibri"/>
                <w:b/>
                <w:lang w:eastAsia="en-US"/>
              </w:rPr>
            </w:pPr>
          </w:p>
        </w:tc>
        <w:tc>
          <w:tcPr>
            <w:tcW w:w="14742" w:type="dxa"/>
            <w:gridSpan w:val="6"/>
            <w:shd w:val="clear" w:color="auto" w:fill="auto"/>
          </w:tcPr>
          <w:p w14:paraId="2C2A7A6A" w14:textId="77777777" w:rsidR="00BD1CE9" w:rsidRPr="00BD1CE9" w:rsidRDefault="00BD1CE9" w:rsidP="00BD1CE9">
            <w:pPr>
              <w:overflowPunct/>
              <w:autoSpaceDE/>
              <w:autoSpaceDN/>
              <w:adjustRightInd/>
              <w:jc w:val="center"/>
              <w:rPr>
                <w:rFonts w:eastAsia="Calibri"/>
                <w:b/>
                <w:lang w:eastAsia="en-US"/>
              </w:rPr>
            </w:pPr>
            <w:r w:rsidRPr="00BD1CE9">
              <w:rPr>
                <w:rFonts w:eastAsia="Calibri"/>
                <w:b/>
                <w:lang w:val="kk-KZ" w:eastAsia="en-US"/>
              </w:rPr>
              <w:t>«Бағалы қағаздар нарығында қызметті жүзеге асыратын лицензиаттар, бірыңғай оператор есептілігінің тізбесін, нысандарын, ұсыну мерзімдерін және оны ұсыну қағидаларын бекіту туралы» Қазақстан Республикасы Ұлттық Банкі Басқармасының 2019 жылғы 26 қарашадағы № 211 қаулысы</w:t>
            </w:r>
          </w:p>
        </w:tc>
      </w:tr>
      <w:tr w:rsidR="00BD1CE9" w:rsidRPr="00BD1CE9" w14:paraId="376D1E13" w14:textId="77777777" w:rsidTr="00E85B91">
        <w:trPr>
          <w:trHeight w:val="470"/>
        </w:trPr>
        <w:tc>
          <w:tcPr>
            <w:tcW w:w="494" w:type="dxa"/>
            <w:shd w:val="clear" w:color="auto" w:fill="auto"/>
          </w:tcPr>
          <w:p w14:paraId="43CACCF3" w14:textId="77777777" w:rsidR="00BD1CE9" w:rsidRPr="00BD1CE9" w:rsidRDefault="00BD1CE9" w:rsidP="00BD1CE9">
            <w:pPr>
              <w:overflowPunct/>
              <w:autoSpaceDE/>
              <w:autoSpaceDN/>
              <w:adjustRightInd/>
              <w:jc w:val="center"/>
              <w:rPr>
                <w:rFonts w:eastAsia="Calibri"/>
                <w:b/>
                <w:lang w:eastAsia="en-US"/>
              </w:rPr>
            </w:pPr>
            <w:r w:rsidRPr="00BD1CE9">
              <w:rPr>
                <w:rFonts w:eastAsia="Calibri"/>
                <w:b/>
                <w:lang w:eastAsia="en-US"/>
              </w:rPr>
              <w:t>1</w:t>
            </w:r>
            <w:r w:rsidRPr="00BD1CE9">
              <w:rPr>
                <w:rFonts w:eastAsia="Calibri"/>
                <w:b/>
                <w:lang w:val="en-US" w:eastAsia="en-US"/>
              </w:rPr>
              <w:t>8</w:t>
            </w:r>
            <w:r w:rsidRPr="00BD1CE9">
              <w:rPr>
                <w:rFonts w:eastAsia="Calibri"/>
                <w:b/>
                <w:lang w:eastAsia="en-US"/>
              </w:rPr>
              <w:t>.</w:t>
            </w:r>
          </w:p>
        </w:tc>
        <w:tc>
          <w:tcPr>
            <w:tcW w:w="1701" w:type="dxa"/>
            <w:shd w:val="clear" w:color="auto" w:fill="auto"/>
          </w:tcPr>
          <w:p w14:paraId="56255F84" w14:textId="77777777" w:rsidR="00BD1CE9" w:rsidRPr="00BD1CE9" w:rsidRDefault="00BD1CE9" w:rsidP="00BD1CE9">
            <w:pPr>
              <w:overflowPunct/>
              <w:autoSpaceDE/>
              <w:autoSpaceDN/>
              <w:adjustRightInd/>
              <w:jc w:val="center"/>
              <w:rPr>
                <w:rFonts w:eastAsia="Calibri"/>
                <w:b/>
                <w:lang w:eastAsia="en-US"/>
              </w:rPr>
            </w:pPr>
          </w:p>
        </w:tc>
        <w:tc>
          <w:tcPr>
            <w:tcW w:w="5235" w:type="dxa"/>
            <w:shd w:val="clear" w:color="auto" w:fill="auto"/>
          </w:tcPr>
          <w:p w14:paraId="72CE319A" w14:textId="77777777" w:rsidR="00BD1CE9" w:rsidRPr="00BD1CE9" w:rsidRDefault="00BD1CE9" w:rsidP="00BD1CE9">
            <w:pPr>
              <w:overflowPunct/>
              <w:autoSpaceDE/>
              <w:autoSpaceDN/>
              <w:adjustRightInd/>
              <w:ind w:firstLine="397"/>
              <w:jc w:val="both"/>
              <w:rPr>
                <w:rFonts w:eastAsia="Calibri"/>
                <w:lang w:eastAsia="en-US"/>
              </w:rPr>
            </w:pPr>
            <w:r w:rsidRPr="00BD1CE9">
              <w:rPr>
                <w:rFonts w:eastAsia="Calibri"/>
                <w:lang w:eastAsia="en-US"/>
              </w:rPr>
              <w:t>…</w:t>
            </w:r>
          </w:p>
          <w:p w14:paraId="6B51DB4D" w14:textId="77777777" w:rsidR="00BD1CE9" w:rsidRPr="00BD1CE9" w:rsidRDefault="00BD1CE9" w:rsidP="00BD1CE9">
            <w:pPr>
              <w:overflowPunct/>
              <w:autoSpaceDE/>
              <w:autoSpaceDN/>
              <w:adjustRightInd/>
              <w:ind w:firstLine="397"/>
              <w:jc w:val="both"/>
              <w:rPr>
                <w:rFonts w:eastAsia="Calibri"/>
                <w:lang w:eastAsia="en-US"/>
              </w:rPr>
            </w:pPr>
          </w:p>
          <w:p w14:paraId="3E570AA4" w14:textId="77777777" w:rsidR="00BD1CE9" w:rsidRPr="00BD1CE9" w:rsidRDefault="00BD1CE9" w:rsidP="00BD1CE9">
            <w:pPr>
              <w:overflowPunct/>
              <w:autoSpaceDE/>
              <w:autoSpaceDN/>
              <w:adjustRightInd/>
              <w:ind w:firstLine="397"/>
              <w:jc w:val="both"/>
              <w:rPr>
                <w:rFonts w:eastAsia="Calibri"/>
                <w:lang w:eastAsia="en-US"/>
              </w:rPr>
            </w:pPr>
            <w:r w:rsidRPr="00BD1CE9">
              <w:rPr>
                <w:rFonts w:eastAsia="Calibri"/>
                <w:lang w:eastAsia="en-US"/>
              </w:rPr>
              <w:t>1. Мыналар:</w:t>
            </w:r>
          </w:p>
          <w:p w14:paraId="2C3FFE2F" w14:textId="77777777" w:rsidR="00BD1CE9" w:rsidRPr="00BD1CE9" w:rsidRDefault="00BD1CE9" w:rsidP="00BD1CE9">
            <w:pPr>
              <w:overflowPunct/>
              <w:autoSpaceDE/>
              <w:autoSpaceDN/>
              <w:adjustRightInd/>
              <w:ind w:firstLine="397"/>
              <w:jc w:val="both"/>
              <w:rPr>
                <w:rFonts w:eastAsia="Calibri"/>
                <w:lang w:eastAsia="en-US"/>
              </w:rPr>
            </w:pPr>
            <w:r w:rsidRPr="00BD1CE9">
              <w:rPr>
                <w:rFonts w:eastAsia="Calibri"/>
                <w:lang w:eastAsia="en-US"/>
              </w:rPr>
              <w:lastRenderedPageBreak/>
              <w:t>…</w:t>
            </w:r>
          </w:p>
          <w:p w14:paraId="2E072B4A" w14:textId="77777777" w:rsidR="00BD1CE9" w:rsidRPr="00BD1CE9" w:rsidRDefault="00BD1CE9" w:rsidP="00BD1CE9">
            <w:pPr>
              <w:overflowPunct/>
              <w:autoSpaceDE/>
              <w:autoSpaceDN/>
              <w:adjustRightInd/>
              <w:ind w:firstLine="397"/>
              <w:jc w:val="both"/>
              <w:rPr>
                <w:rFonts w:eastAsia="Calibri"/>
                <w:lang w:eastAsia="en-US"/>
              </w:rPr>
            </w:pPr>
          </w:p>
          <w:p w14:paraId="64148408" w14:textId="77777777" w:rsidR="00BD1CE9" w:rsidRPr="00BD1CE9" w:rsidRDefault="00BD1CE9" w:rsidP="00BD1CE9">
            <w:pPr>
              <w:overflowPunct/>
              <w:autoSpaceDE/>
              <w:autoSpaceDN/>
              <w:adjustRightInd/>
              <w:ind w:firstLine="397"/>
              <w:jc w:val="both"/>
              <w:rPr>
                <w:rFonts w:eastAsia="Calibri"/>
                <w:b/>
                <w:lang w:val="kk-KZ" w:eastAsia="en-US"/>
              </w:rPr>
            </w:pPr>
            <w:r w:rsidRPr="00BD1CE9">
              <w:rPr>
                <w:rFonts w:eastAsia="Calibri"/>
                <w:b/>
                <w:lang w:eastAsia="en-US"/>
              </w:rPr>
              <w:t>2-1. жо</w:t>
            </w:r>
            <w:r w:rsidRPr="00BD1CE9">
              <w:rPr>
                <w:rFonts w:eastAsia="Calibri"/>
                <w:b/>
                <w:lang w:val="kk-KZ" w:eastAsia="en-US"/>
              </w:rPr>
              <w:t>қ</w:t>
            </w:r>
          </w:p>
        </w:tc>
        <w:tc>
          <w:tcPr>
            <w:tcW w:w="5322" w:type="dxa"/>
            <w:gridSpan w:val="3"/>
            <w:shd w:val="clear" w:color="auto" w:fill="auto"/>
          </w:tcPr>
          <w:p w14:paraId="021A120F" w14:textId="77777777" w:rsidR="00BD1CE9" w:rsidRPr="00BD1CE9" w:rsidRDefault="00BD1CE9" w:rsidP="00BD1CE9">
            <w:pPr>
              <w:overflowPunct/>
              <w:autoSpaceDE/>
              <w:autoSpaceDN/>
              <w:adjustRightInd/>
              <w:ind w:firstLine="397"/>
              <w:jc w:val="both"/>
              <w:rPr>
                <w:rFonts w:eastAsia="Calibri"/>
                <w:lang w:val="kk-KZ" w:eastAsia="en-US"/>
              </w:rPr>
            </w:pPr>
            <w:r w:rsidRPr="00BD1CE9">
              <w:rPr>
                <w:rFonts w:eastAsia="Calibri"/>
                <w:lang w:val="kk-KZ" w:eastAsia="en-US"/>
              </w:rPr>
              <w:lastRenderedPageBreak/>
              <w:t>…</w:t>
            </w:r>
          </w:p>
          <w:p w14:paraId="3D33732F" w14:textId="77777777" w:rsidR="00BD1CE9" w:rsidRPr="00BD1CE9" w:rsidRDefault="00BD1CE9" w:rsidP="00BD1CE9">
            <w:pPr>
              <w:overflowPunct/>
              <w:autoSpaceDE/>
              <w:autoSpaceDN/>
              <w:adjustRightInd/>
              <w:ind w:firstLine="397"/>
              <w:jc w:val="both"/>
              <w:rPr>
                <w:rFonts w:eastAsia="Calibri"/>
                <w:lang w:val="kk-KZ" w:eastAsia="en-US"/>
              </w:rPr>
            </w:pPr>
          </w:p>
          <w:p w14:paraId="79D6B295" w14:textId="77777777" w:rsidR="00BD1CE9" w:rsidRPr="00BD1CE9" w:rsidRDefault="00BD1CE9" w:rsidP="00BD1CE9">
            <w:pPr>
              <w:overflowPunct/>
              <w:autoSpaceDE/>
              <w:autoSpaceDN/>
              <w:adjustRightInd/>
              <w:ind w:firstLine="397"/>
              <w:jc w:val="both"/>
              <w:rPr>
                <w:rFonts w:eastAsia="Calibri"/>
                <w:lang w:val="kk-KZ" w:eastAsia="en-US"/>
              </w:rPr>
            </w:pPr>
            <w:r w:rsidRPr="00BD1CE9">
              <w:rPr>
                <w:rFonts w:eastAsia="Calibri"/>
                <w:lang w:val="kk-KZ" w:eastAsia="en-US"/>
              </w:rPr>
              <w:t>1. Мыналар:</w:t>
            </w:r>
          </w:p>
          <w:p w14:paraId="3C8DED2C" w14:textId="77777777" w:rsidR="00BD1CE9" w:rsidRPr="00BD1CE9" w:rsidRDefault="00BD1CE9" w:rsidP="00BD1CE9">
            <w:pPr>
              <w:overflowPunct/>
              <w:autoSpaceDE/>
              <w:autoSpaceDN/>
              <w:adjustRightInd/>
              <w:ind w:firstLine="397"/>
              <w:jc w:val="both"/>
              <w:rPr>
                <w:rFonts w:eastAsia="Calibri"/>
                <w:lang w:val="kk-KZ" w:eastAsia="en-US"/>
              </w:rPr>
            </w:pPr>
            <w:r w:rsidRPr="00BD1CE9">
              <w:rPr>
                <w:rFonts w:eastAsia="Calibri"/>
                <w:lang w:val="kk-KZ" w:eastAsia="en-US"/>
              </w:rPr>
              <w:lastRenderedPageBreak/>
              <w:t>…</w:t>
            </w:r>
          </w:p>
          <w:p w14:paraId="2BD09251" w14:textId="77777777" w:rsidR="00BD1CE9" w:rsidRPr="00BD1CE9" w:rsidRDefault="00BD1CE9" w:rsidP="00BD1CE9">
            <w:pPr>
              <w:overflowPunct/>
              <w:autoSpaceDE/>
              <w:autoSpaceDN/>
              <w:adjustRightInd/>
              <w:ind w:firstLine="397"/>
              <w:jc w:val="both"/>
              <w:rPr>
                <w:rFonts w:eastAsia="Calibri"/>
                <w:lang w:val="kk-KZ" w:eastAsia="en-US"/>
              </w:rPr>
            </w:pPr>
          </w:p>
          <w:p w14:paraId="7B8A0563" w14:textId="77777777" w:rsidR="00BD1CE9" w:rsidRPr="00BD1CE9" w:rsidRDefault="00BD1CE9" w:rsidP="00BD1CE9">
            <w:pPr>
              <w:overflowPunct/>
              <w:autoSpaceDE/>
              <w:autoSpaceDN/>
              <w:adjustRightInd/>
              <w:ind w:firstLine="397"/>
              <w:jc w:val="both"/>
              <w:rPr>
                <w:rFonts w:eastAsia="Calibri"/>
                <w:b/>
                <w:lang w:val="kk-KZ" w:eastAsia="en-US"/>
              </w:rPr>
            </w:pPr>
            <w:r w:rsidRPr="00BD1CE9">
              <w:rPr>
                <w:rFonts w:eastAsia="Calibri"/>
                <w:b/>
                <w:lang w:val="kk-KZ" w:eastAsia="en-US"/>
              </w:rPr>
              <w:t>2-1. Төтенше жағдай жарияланған және (немесе) төтенше жағдай режимі енгізілген кезде Қазақстан Республикасының Ұлттық Банкіне есептілікті ұсыну мерзімін қаржы нарығы мен қаржы ұйымдарын реттеу, бақылау және қадағалау жөніндегі уәкілетті органмен келісу бойынша Қазақстан Республикасы Ұлттық Банкі Басқармасының нормативтік емес қаулысымен өзгертуге рұқсат етіледі.</w:t>
            </w:r>
          </w:p>
        </w:tc>
        <w:tc>
          <w:tcPr>
            <w:tcW w:w="2484" w:type="dxa"/>
            <w:shd w:val="clear" w:color="auto" w:fill="auto"/>
          </w:tcPr>
          <w:p w14:paraId="78FDB09B" w14:textId="77777777" w:rsidR="00BD1CE9" w:rsidRPr="00BD1CE9" w:rsidRDefault="00BD1CE9" w:rsidP="00BD1CE9">
            <w:pPr>
              <w:overflowPunct/>
              <w:autoSpaceDE/>
              <w:autoSpaceDN/>
              <w:adjustRightInd/>
              <w:jc w:val="center"/>
              <w:rPr>
                <w:rFonts w:eastAsia="Calibri"/>
                <w:b/>
                <w:lang w:eastAsia="en-US"/>
              </w:rPr>
            </w:pPr>
            <w:r w:rsidRPr="00BD1CE9">
              <w:rPr>
                <w:rFonts w:eastAsia="Calibri"/>
                <w:b/>
                <w:lang w:val="kk-KZ" w:eastAsia="en-US"/>
              </w:rPr>
              <w:lastRenderedPageBreak/>
              <w:t>Пункт 1 қарау</w:t>
            </w:r>
          </w:p>
        </w:tc>
      </w:tr>
      <w:tr w:rsidR="00BD1CE9" w:rsidRPr="00BD1CE9" w14:paraId="2D48D064" w14:textId="77777777" w:rsidTr="00E85B91">
        <w:trPr>
          <w:trHeight w:val="470"/>
        </w:trPr>
        <w:tc>
          <w:tcPr>
            <w:tcW w:w="494" w:type="dxa"/>
            <w:shd w:val="clear" w:color="auto" w:fill="auto"/>
          </w:tcPr>
          <w:p w14:paraId="70278ACD" w14:textId="77777777" w:rsidR="00BD1CE9" w:rsidRPr="00BD1CE9" w:rsidRDefault="00BD1CE9" w:rsidP="00BD1CE9">
            <w:pPr>
              <w:overflowPunct/>
              <w:autoSpaceDE/>
              <w:autoSpaceDN/>
              <w:adjustRightInd/>
              <w:jc w:val="center"/>
              <w:rPr>
                <w:rFonts w:eastAsia="Calibri"/>
                <w:b/>
                <w:lang w:eastAsia="en-US"/>
              </w:rPr>
            </w:pPr>
          </w:p>
        </w:tc>
        <w:tc>
          <w:tcPr>
            <w:tcW w:w="14742" w:type="dxa"/>
            <w:gridSpan w:val="6"/>
            <w:shd w:val="clear" w:color="auto" w:fill="auto"/>
          </w:tcPr>
          <w:p w14:paraId="3804DAC0" w14:textId="77777777" w:rsidR="00BD1CE9" w:rsidRPr="00BD1CE9" w:rsidRDefault="00BD1CE9" w:rsidP="00BD1CE9">
            <w:pPr>
              <w:overflowPunct/>
              <w:autoSpaceDE/>
              <w:autoSpaceDN/>
              <w:adjustRightInd/>
              <w:jc w:val="center"/>
              <w:rPr>
                <w:rFonts w:eastAsia="Calibri"/>
                <w:b/>
                <w:lang w:eastAsia="en-US"/>
              </w:rPr>
            </w:pPr>
            <w:r w:rsidRPr="00BD1CE9">
              <w:rPr>
                <w:rFonts w:eastAsia="Calibri"/>
                <w:b/>
                <w:lang w:val="kk-KZ" w:eastAsia="en-US"/>
              </w:rPr>
              <w:t>«Ұлттық пошта операторының пруденциялық нормативтерді орындауы туралы есептіліктің тізбесін, нысандарын, ұсыну мерзімдерін және оны ұсыну қағидаларын белгілеу туралы» Қазақстан Республикасы Ұлттық Банкі Басқармасының 2019 жылғы 28 қарашадағы № 219 қаулысы</w:t>
            </w:r>
            <w:r w:rsidRPr="00BD1CE9">
              <w:rPr>
                <w:rFonts w:eastAsia="Calibri"/>
                <w:b/>
                <w:lang w:eastAsia="en-US"/>
              </w:rPr>
              <w:t xml:space="preserve"> </w:t>
            </w:r>
          </w:p>
        </w:tc>
      </w:tr>
      <w:tr w:rsidR="00BD1CE9" w:rsidRPr="00BD1CE9" w14:paraId="6520A25F" w14:textId="77777777" w:rsidTr="00E85B91">
        <w:trPr>
          <w:trHeight w:val="470"/>
        </w:trPr>
        <w:tc>
          <w:tcPr>
            <w:tcW w:w="494" w:type="dxa"/>
            <w:shd w:val="clear" w:color="auto" w:fill="auto"/>
          </w:tcPr>
          <w:p w14:paraId="5D6F6198" w14:textId="77777777" w:rsidR="00BD1CE9" w:rsidRPr="00BD1CE9" w:rsidRDefault="00BD1CE9" w:rsidP="00BD1CE9">
            <w:pPr>
              <w:overflowPunct/>
              <w:autoSpaceDE/>
              <w:autoSpaceDN/>
              <w:adjustRightInd/>
              <w:jc w:val="center"/>
              <w:rPr>
                <w:rFonts w:eastAsia="Calibri"/>
                <w:b/>
                <w:lang w:eastAsia="en-US"/>
              </w:rPr>
            </w:pPr>
            <w:r w:rsidRPr="00BD1CE9">
              <w:rPr>
                <w:rFonts w:eastAsia="Calibri"/>
                <w:b/>
                <w:lang w:eastAsia="en-US"/>
              </w:rPr>
              <w:t>19.</w:t>
            </w:r>
          </w:p>
        </w:tc>
        <w:tc>
          <w:tcPr>
            <w:tcW w:w="1701" w:type="dxa"/>
            <w:shd w:val="clear" w:color="auto" w:fill="auto"/>
          </w:tcPr>
          <w:p w14:paraId="14FFF92F" w14:textId="77777777" w:rsidR="00BD1CE9" w:rsidRPr="00BD1CE9" w:rsidRDefault="00BD1CE9" w:rsidP="00BD1CE9">
            <w:pPr>
              <w:overflowPunct/>
              <w:autoSpaceDE/>
              <w:autoSpaceDN/>
              <w:adjustRightInd/>
              <w:jc w:val="right"/>
              <w:rPr>
                <w:rFonts w:eastAsia="Calibri"/>
                <w:lang w:eastAsia="en-US"/>
              </w:rPr>
            </w:pPr>
          </w:p>
        </w:tc>
        <w:tc>
          <w:tcPr>
            <w:tcW w:w="5235" w:type="dxa"/>
            <w:shd w:val="clear" w:color="auto" w:fill="auto"/>
          </w:tcPr>
          <w:p w14:paraId="3B07484E" w14:textId="77777777" w:rsidR="00BD1CE9" w:rsidRPr="00BD1CE9" w:rsidRDefault="00BD1CE9" w:rsidP="00BD1CE9">
            <w:pPr>
              <w:overflowPunct/>
              <w:autoSpaceDE/>
              <w:autoSpaceDN/>
              <w:adjustRightInd/>
              <w:ind w:firstLine="397"/>
              <w:jc w:val="both"/>
              <w:rPr>
                <w:rFonts w:eastAsia="Calibri"/>
                <w:lang w:eastAsia="en-US"/>
              </w:rPr>
            </w:pPr>
            <w:r w:rsidRPr="00BD1CE9">
              <w:rPr>
                <w:rFonts w:eastAsia="Calibri"/>
                <w:lang w:eastAsia="en-US"/>
              </w:rPr>
              <w:t>…</w:t>
            </w:r>
          </w:p>
          <w:p w14:paraId="216DB613" w14:textId="77777777" w:rsidR="00BD1CE9" w:rsidRPr="00BD1CE9" w:rsidRDefault="00BD1CE9" w:rsidP="00BD1CE9">
            <w:pPr>
              <w:overflowPunct/>
              <w:autoSpaceDE/>
              <w:autoSpaceDN/>
              <w:adjustRightInd/>
              <w:ind w:firstLine="397"/>
              <w:jc w:val="both"/>
              <w:rPr>
                <w:rFonts w:eastAsia="Calibri"/>
                <w:lang w:eastAsia="en-US"/>
              </w:rPr>
            </w:pPr>
          </w:p>
          <w:p w14:paraId="08EEB34C" w14:textId="77777777" w:rsidR="00BD1CE9" w:rsidRPr="00BD1CE9" w:rsidRDefault="00BD1CE9" w:rsidP="00BD1CE9">
            <w:pPr>
              <w:overflowPunct/>
              <w:autoSpaceDE/>
              <w:autoSpaceDN/>
              <w:adjustRightInd/>
              <w:ind w:firstLine="397"/>
              <w:jc w:val="both"/>
              <w:rPr>
                <w:rFonts w:eastAsia="Calibri"/>
                <w:lang w:eastAsia="en-US"/>
              </w:rPr>
            </w:pPr>
            <w:r w:rsidRPr="00BD1CE9">
              <w:rPr>
                <w:rFonts w:eastAsia="Calibri"/>
                <w:lang w:eastAsia="en-US"/>
              </w:rPr>
              <w:t>1. Мыналар:</w:t>
            </w:r>
          </w:p>
          <w:p w14:paraId="48612D85" w14:textId="77777777" w:rsidR="00BD1CE9" w:rsidRPr="00BD1CE9" w:rsidRDefault="00BD1CE9" w:rsidP="00BD1CE9">
            <w:pPr>
              <w:overflowPunct/>
              <w:autoSpaceDE/>
              <w:autoSpaceDN/>
              <w:adjustRightInd/>
              <w:ind w:firstLine="397"/>
              <w:jc w:val="both"/>
              <w:rPr>
                <w:rFonts w:eastAsia="Calibri"/>
                <w:lang w:eastAsia="en-US"/>
              </w:rPr>
            </w:pPr>
            <w:r w:rsidRPr="00BD1CE9">
              <w:rPr>
                <w:rFonts w:eastAsia="Calibri"/>
                <w:lang w:eastAsia="en-US"/>
              </w:rPr>
              <w:t>…</w:t>
            </w:r>
          </w:p>
          <w:p w14:paraId="531C2906" w14:textId="77777777" w:rsidR="00BD1CE9" w:rsidRPr="00BD1CE9" w:rsidRDefault="00BD1CE9" w:rsidP="00BD1CE9">
            <w:pPr>
              <w:overflowPunct/>
              <w:autoSpaceDE/>
              <w:autoSpaceDN/>
              <w:adjustRightInd/>
              <w:ind w:firstLine="397"/>
              <w:jc w:val="both"/>
              <w:rPr>
                <w:rFonts w:eastAsia="Calibri"/>
                <w:lang w:eastAsia="en-US"/>
              </w:rPr>
            </w:pPr>
          </w:p>
          <w:p w14:paraId="7A5E9F9F" w14:textId="77777777" w:rsidR="00BD1CE9" w:rsidRPr="00BD1CE9" w:rsidRDefault="00BD1CE9" w:rsidP="00BD1CE9">
            <w:pPr>
              <w:overflowPunct/>
              <w:autoSpaceDE/>
              <w:autoSpaceDN/>
              <w:adjustRightInd/>
              <w:ind w:firstLine="397"/>
              <w:jc w:val="both"/>
              <w:rPr>
                <w:rFonts w:eastAsia="Calibri"/>
                <w:b/>
                <w:lang w:val="kk-KZ" w:eastAsia="en-US"/>
              </w:rPr>
            </w:pPr>
            <w:r w:rsidRPr="00BD1CE9">
              <w:rPr>
                <w:rFonts w:eastAsia="Calibri"/>
                <w:b/>
                <w:lang w:eastAsia="en-US"/>
              </w:rPr>
              <w:t>2-1. жо</w:t>
            </w:r>
            <w:r w:rsidRPr="00BD1CE9">
              <w:rPr>
                <w:rFonts w:eastAsia="Calibri"/>
                <w:b/>
                <w:lang w:val="kk-KZ" w:eastAsia="en-US"/>
              </w:rPr>
              <w:t>қ</w:t>
            </w:r>
          </w:p>
        </w:tc>
        <w:tc>
          <w:tcPr>
            <w:tcW w:w="5322" w:type="dxa"/>
            <w:gridSpan w:val="3"/>
            <w:shd w:val="clear" w:color="auto" w:fill="auto"/>
          </w:tcPr>
          <w:p w14:paraId="1B1E8BCD" w14:textId="77777777" w:rsidR="00BD1CE9" w:rsidRPr="00BD1CE9" w:rsidRDefault="00BD1CE9" w:rsidP="00BD1CE9">
            <w:pPr>
              <w:overflowPunct/>
              <w:autoSpaceDE/>
              <w:autoSpaceDN/>
              <w:adjustRightInd/>
              <w:ind w:firstLine="397"/>
              <w:jc w:val="both"/>
              <w:rPr>
                <w:rFonts w:eastAsia="Calibri"/>
                <w:lang w:val="kk-KZ" w:eastAsia="en-US"/>
              </w:rPr>
            </w:pPr>
            <w:r w:rsidRPr="00BD1CE9">
              <w:rPr>
                <w:rFonts w:eastAsia="Calibri"/>
                <w:lang w:val="kk-KZ" w:eastAsia="en-US"/>
              </w:rPr>
              <w:t>…</w:t>
            </w:r>
          </w:p>
          <w:p w14:paraId="7DE606D1" w14:textId="77777777" w:rsidR="00BD1CE9" w:rsidRPr="00BD1CE9" w:rsidRDefault="00BD1CE9" w:rsidP="00BD1CE9">
            <w:pPr>
              <w:overflowPunct/>
              <w:autoSpaceDE/>
              <w:autoSpaceDN/>
              <w:adjustRightInd/>
              <w:ind w:firstLine="397"/>
              <w:jc w:val="both"/>
              <w:rPr>
                <w:rFonts w:eastAsia="Calibri"/>
                <w:lang w:val="kk-KZ" w:eastAsia="en-US"/>
              </w:rPr>
            </w:pPr>
          </w:p>
          <w:p w14:paraId="7CA08DD6" w14:textId="77777777" w:rsidR="00BD1CE9" w:rsidRPr="00BD1CE9" w:rsidRDefault="00BD1CE9" w:rsidP="00BD1CE9">
            <w:pPr>
              <w:overflowPunct/>
              <w:autoSpaceDE/>
              <w:autoSpaceDN/>
              <w:adjustRightInd/>
              <w:ind w:firstLine="397"/>
              <w:jc w:val="both"/>
              <w:rPr>
                <w:rFonts w:eastAsia="Calibri"/>
                <w:lang w:val="kk-KZ" w:eastAsia="en-US"/>
              </w:rPr>
            </w:pPr>
            <w:r w:rsidRPr="00BD1CE9">
              <w:rPr>
                <w:rFonts w:eastAsia="Calibri"/>
                <w:lang w:val="kk-KZ" w:eastAsia="en-US"/>
              </w:rPr>
              <w:t>1. Мыналар:</w:t>
            </w:r>
          </w:p>
          <w:p w14:paraId="366E4C25" w14:textId="77777777" w:rsidR="00BD1CE9" w:rsidRPr="00BD1CE9" w:rsidRDefault="00BD1CE9" w:rsidP="00BD1CE9">
            <w:pPr>
              <w:overflowPunct/>
              <w:autoSpaceDE/>
              <w:autoSpaceDN/>
              <w:adjustRightInd/>
              <w:ind w:firstLine="397"/>
              <w:jc w:val="both"/>
              <w:rPr>
                <w:rFonts w:eastAsia="Calibri"/>
                <w:lang w:val="kk-KZ" w:eastAsia="en-US"/>
              </w:rPr>
            </w:pPr>
            <w:r w:rsidRPr="00BD1CE9">
              <w:rPr>
                <w:rFonts w:eastAsia="Calibri"/>
                <w:lang w:val="kk-KZ" w:eastAsia="en-US"/>
              </w:rPr>
              <w:t>…</w:t>
            </w:r>
          </w:p>
          <w:p w14:paraId="406BF598" w14:textId="77777777" w:rsidR="00BD1CE9" w:rsidRPr="00BD1CE9" w:rsidRDefault="00BD1CE9" w:rsidP="00BD1CE9">
            <w:pPr>
              <w:overflowPunct/>
              <w:autoSpaceDE/>
              <w:autoSpaceDN/>
              <w:adjustRightInd/>
              <w:ind w:firstLine="397"/>
              <w:jc w:val="both"/>
              <w:rPr>
                <w:rFonts w:eastAsia="Calibri"/>
                <w:lang w:val="kk-KZ" w:eastAsia="en-US"/>
              </w:rPr>
            </w:pPr>
          </w:p>
          <w:p w14:paraId="08B98D02" w14:textId="77777777" w:rsidR="00BD1CE9" w:rsidRPr="00BD1CE9" w:rsidRDefault="00BD1CE9" w:rsidP="00BD1CE9">
            <w:pPr>
              <w:overflowPunct/>
              <w:autoSpaceDE/>
              <w:autoSpaceDN/>
              <w:adjustRightInd/>
              <w:ind w:firstLine="397"/>
              <w:jc w:val="both"/>
              <w:rPr>
                <w:rFonts w:eastAsia="Calibri"/>
                <w:b/>
                <w:lang w:val="kk-KZ" w:eastAsia="en-US"/>
              </w:rPr>
            </w:pPr>
            <w:r w:rsidRPr="00BD1CE9">
              <w:rPr>
                <w:rFonts w:eastAsia="Calibri"/>
                <w:b/>
                <w:lang w:val="kk-KZ" w:eastAsia="en-US"/>
              </w:rPr>
              <w:t>2-1. Төтенше жағдай жарияланған және (немесе) төтенше жағдай режимі енгізілген кезде Қазақстан Республикасының Ұлттық Банкіне есептілікті ұсыну мерзімін қаржы нарығы мен қаржы ұйымдарын реттеу, бақылау және қадағалау жөніндегі уәкілетті органмен келісу бойынша Қазақстан Республикасы Ұлттық Банкі Басқармасының нормативтік емес қаулысымен өзгертуге рұқсат етіледі.</w:t>
            </w:r>
          </w:p>
        </w:tc>
        <w:tc>
          <w:tcPr>
            <w:tcW w:w="2484" w:type="dxa"/>
            <w:shd w:val="clear" w:color="auto" w:fill="auto"/>
          </w:tcPr>
          <w:p w14:paraId="51632F76" w14:textId="77777777" w:rsidR="00BD1CE9" w:rsidRPr="00BD1CE9" w:rsidRDefault="00BD1CE9" w:rsidP="00BD1CE9">
            <w:pPr>
              <w:overflowPunct/>
              <w:autoSpaceDE/>
              <w:autoSpaceDN/>
              <w:adjustRightInd/>
              <w:jc w:val="center"/>
              <w:rPr>
                <w:rFonts w:eastAsia="Calibri"/>
                <w:b/>
                <w:lang w:eastAsia="en-US"/>
              </w:rPr>
            </w:pPr>
            <w:r w:rsidRPr="00BD1CE9">
              <w:rPr>
                <w:rFonts w:eastAsia="Calibri"/>
                <w:b/>
                <w:lang w:val="kk-KZ" w:eastAsia="en-US"/>
              </w:rPr>
              <w:t>Пункт 1 қарау</w:t>
            </w:r>
          </w:p>
        </w:tc>
      </w:tr>
      <w:tr w:rsidR="00BD1CE9" w:rsidRPr="00BD1CE9" w14:paraId="412C902F" w14:textId="77777777" w:rsidTr="00E85B91">
        <w:trPr>
          <w:trHeight w:val="470"/>
        </w:trPr>
        <w:tc>
          <w:tcPr>
            <w:tcW w:w="494" w:type="dxa"/>
            <w:shd w:val="clear" w:color="auto" w:fill="auto"/>
          </w:tcPr>
          <w:p w14:paraId="300214EB" w14:textId="77777777" w:rsidR="00BD1CE9" w:rsidRPr="00BD1CE9" w:rsidRDefault="00BD1CE9" w:rsidP="00BD1CE9">
            <w:pPr>
              <w:overflowPunct/>
              <w:autoSpaceDE/>
              <w:autoSpaceDN/>
              <w:adjustRightInd/>
              <w:jc w:val="center"/>
              <w:rPr>
                <w:rFonts w:eastAsia="Calibri"/>
                <w:b/>
                <w:lang w:eastAsia="en-US"/>
              </w:rPr>
            </w:pPr>
          </w:p>
        </w:tc>
        <w:tc>
          <w:tcPr>
            <w:tcW w:w="14742" w:type="dxa"/>
            <w:gridSpan w:val="6"/>
            <w:shd w:val="clear" w:color="auto" w:fill="auto"/>
          </w:tcPr>
          <w:p w14:paraId="5AE93F41" w14:textId="77777777" w:rsidR="00BD1CE9" w:rsidRPr="00BD1CE9" w:rsidRDefault="00BD1CE9" w:rsidP="00BD1CE9">
            <w:pPr>
              <w:overflowPunct/>
              <w:autoSpaceDE/>
              <w:autoSpaceDN/>
              <w:adjustRightInd/>
              <w:jc w:val="center"/>
              <w:rPr>
                <w:rFonts w:eastAsia="Calibri"/>
                <w:b/>
                <w:lang w:eastAsia="en-US"/>
              </w:rPr>
            </w:pPr>
            <w:r w:rsidRPr="00BD1CE9">
              <w:rPr>
                <w:rFonts w:eastAsia="Calibri"/>
                <w:b/>
                <w:lang w:val="kk-KZ" w:eastAsia="en-US"/>
              </w:rPr>
              <w:t>«Микроқаржылық қызметті жүзеге асыратын ұйымның есептілік тiзбесiн, нысандарын, ұсыну мерзiмдерiн және оны ұсыну қағидаларын бекіту туралы» Қазақстан Республикасы Ұлттық Банкі Басқармасының 2019 жылғы 28 қарашадағы № 222 қаулысы</w:t>
            </w:r>
          </w:p>
        </w:tc>
      </w:tr>
      <w:tr w:rsidR="00BD1CE9" w:rsidRPr="00BD1CE9" w14:paraId="3A220F82" w14:textId="77777777" w:rsidTr="00E85B91">
        <w:trPr>
          <w:trHeight w:val="470"/>
        </w:trPr>
        <w:tc>
          <w:tcPr>
            <w:tcW w:w="494" w:type="dxa"/>
            <w:shd w:val="clear" w:color="auto" w:fill="auto"/>
          </w:tcPr>
          <w:p w14:paraId="65A4204E" w14:textId="77777777" w:rsidR="00BD1CE9" w:rsidRPr="00BD1CE9" w:rsidRDefault="00BD1CE9" w:rsidP="00BD1CE9">
            <w:pPr>
              <w:overflowPunct/>
              <w:autoSpaceDE/>
              <w:autoSpaceDN/>
              <w:adjustRightInd/>
              <w:jc w:val="center"/>
              <w:rPr>
                <w:rFonts w:eastAsia="Calibri"/>
                <w:b/>
                <w:lang w:eastAsia="en-US"/>
              </w:rPr>
            </w:pPr>
            <w:r w:rsidRPr="00BD1CE9">
              <w:rPr>
                <w:rFonts w:eastAsia="Calibri"/>
                <w:b/>
                <w:lang w:eastAsia="en-US"/>
              </w:rPr>
              <w:t>20.</w:t>
            </w:r>
          </w:p>
        </w:tc>
        <w:tc>
          <w:tcPr>
            <w:tcW w:w="1701" w:type="dxa"/>
            <w:shd w:val="clear" w:color="auto" w:fill="auto"/>
          </w:tcPr>
          <w:p w14:paraId="64784A3E" w14:textId="77777777" w:rsidR="00BD1CE9" w:rsidRPr="00BD1CE9" w:rsidRDefault="00BD1CE9" w:rsidP="00BD1CE9">
            <w:pPr>
              <w:overflowPunct/>
              <w:autoSpaceDE/>
              <w:autoSpaceDN/>
              <w:adjustRightInd/>
              <w:jc w:val="center"/>
              <w:rPr>
                <w:rFonts w:eastAsia="Calibri"/>
                <w:lang w:val="kk-KZ" w:eastAsia="en-US"/>
              </w:rPr>
            </w:pPr>
          </w:p>
        </w:tc>
        <w:tc>
          <w:tcPr>
            <w:tcW w:w="5235" w:type="dxa"/>
            <w:shd w:val="clear" w:color="auto" w:fill="auto"/>
          </w:tcPr>
          <w:p w14:paraId="75C51AAA" w14:textId="77777777" w:rsidR="00BD1CE9" w:rsidRPr="00BD1CE9" w:rsidRDefault="00BD1CE9" w:rsidP="00BD1CE9">
            <w:pPr>
              <w:overflowPunct/>
              <w:autoSpaceDE/>
              <w:autoSpaceDN/>
              <w:adjustRightInd/>
              <w:ind w:firstLine="397"/>
              <w:jc w:val="both"/>
              <w:rPr>
                <w:rFonts w:eastAsia="Calibri"/>
                <w:lang w:eastAsia="en-US"/>
              </w:rPr>
            </w:pPr>
            <w:r w:rsidRPr="00BD1CE9">
              <w:rPr>
                <w:rFonts w:eastAsia="Calibri"/>
                <w:lang w:eastAsia="en-US"/>
              </w:rPr>
              <w:t>…</w:t>
            </w:r>
          </w:p>
          <w:p w14:paraId="259CEC69" w14:textId="77777777" w:rsidR="00BD1CE9" w:rsidRPr="00BD1CE9" w:rsidRDefault="00BD1CE9" w:rsidP="00BD1CE9">
            <w:pPr>
              <w:overflowPunct/>
              <w:autoSpaceDE/>
              <w:autoSpaceDN/>
              <w:adjustRightInd/>
              <w:ind w:firstLine="397"/>
              <w:jc w:val="both"/>
              <w:rPr>
                <w:rFonts w:eastAsia="Calibri"/>
                <w:lang w:eastAsia="en-US"/>
              </w:rPr>
            </w:pPr>
          </w:p>
          <w:p w14:paraId="10264D57" w14:textId="77777777" w:rsidR="00BD1CE9" w:rsidRPr="00BD1CE9" w:rsidRDefault="00BD1CE9" w:rsidP="00BD1CE9">
            <w:pPr>
              <w:overflowPunct/>
              <w:autoSpaceDE/>
              <w:autoSpaceDN/>
              <w:adjustRightInd/>
              <w:ind w:firstLine="397"/>
              <w:jc w:val="both"/>
              <w:rPr>
                <w:rFonts w:eastAsia="Calibri"/>
                <w:lang w:eastAsia="en-US"/>
              </w:rPr>
            </w:pPr>
            <w:r w:rsidRPr="00BD1CE9">
              <w:rPr>
                <w:rFonts w:eastAsia="Calibri"/>
                <w:lang w:eastAsia="en-US"/>
              </w:rPr>
              <w:t>1. Мыналар:</w:t>
            </w:r>
          </w:p>
          <w:p w14:paraId="2871CA3D" w14:textId="77777777" w:rsidR="00BD1CE9" w:rsidRPr="00BD1CE9" w:rsidRDefault="00BD1CE9" w:rsidP="00BD1CE9">
            <w:pPr>
              <w:overflowPunct/>
              <w:autoSpaceDE/>
              <w:autoSpaceDN/>
              <w:adjustRightInd/>
              <w:ind w:firstLine="397"/>
              <w:jc w:val="both"/>
              <w:rPr>
                <w:rFonts w:eastAsia="Calibri"/>
                <w:lang w:eastAsia="en-US"/>
              </w:rPr>
            </w:pPr>
            <w:r w:rsidRPr="00BD1CE9">
              <w:rPr>
                <w:rFonts w:eastAsia="Calibri"/>
                <w:lang w:eastAsia="en-US"/>
              </w:rPr>
              <w:t>…</w:t>
            </w:r>
          </w:p>
          <w:p w14:paraId="30685283" w14:textId="77777777" w:rsidR="00BD1CE9" w:rsidRPr="00BD1CE9" w:rsidRDefault="00BD1CE9" w:rsidP="00BD1CE9">
            <w:pPr>
              <w:overflowPunct/>
              <w:autoSpaceDE/>
              <w:autoSpaceDN/>
              <w:adjustRightInd/>
              <w:ind w:firstLine="397"/>
              <w:jc w:val="both"/>
              <w:rPr>
                <w:rFonts w:eastAsia="Calibri"/>
                <w:lang w:eastAsia="en-US"/>
              </w:rPr>
            </w:pPr>
          </w:p>
          <w:p w14:paraId="2D3248F4" w14:textId="77777777" w:rsidR="00BD1CE9" w:rsidRPr="00BD1CE9" w:rsidRDefault="00BD1CE9" w:rsidP="00BD1CE9">
            <w:pPr>
              <w:overflowPunct/>
              <w:autoSpaceDE/>
              <w:autoSpaceDN/>
              <w:adjustRightInd/>
              <w:ind w:firstLine="397"/>
              <w:jc w:val="both"/>
              <w:rPr>
                <w:rFonts w:eastAsia="Calibri"/>
                <w:b/>
                <w:lang w:val="kk-KZ" w:eastAsia="en-US"/>
              </w:rPr>
            </w:pPr>
            <w:r w:rsidRPr="00BD1CE9">
              <w:rPr>
                <w:rFonts w:eastAsia="Calibri"/>
                <w:b/>
                <w:lang w:eastAsia="en-US"/>
              </w:rPr>
              <w:t>2-1. жо</w:t>
            </w:r>
            <w:r w:rsidRPr="00BD1CE9">
              <w:rPr>
                <w:rFonts w:eastAsia="Calibri"/>
                <w:b/>
                <w:lang w:val="kk-KZ" w:eastAsia="en-US"/>
              </w:rPr>
              <w:t>қ</w:t>
            </w:r>
          </w:p>
        </w:tc>
        <w:tc>
          <w:tcPr>
            <w:tcW w:w="5322" w:type="dxa"/>
            <w:gridSpan w:val="3"/>
            <w:shd w:val="clear" w:color="auto" w:fill="auto"/>
          </w:tcPr>
          <w:p w14:paraId="7D25788D" w14:textId="77777777" w:rsidR="00BD1CE9" w:rsidRPr="00BD1CE9" w:rsidRDefault="00BD1CE9" w:rsidP="00BD1CE9">
            <w:pPr>
              <w:overflowPunct/>
              <w:autoSpaceDE/>
              <w:autoSpaceDN/>
              <w:adjustRightInd/>
              <w:ind w:firstLine="397"/>
              <w:jc w:val="both"/>
              <w:rPr>
                <w:rFonts w:eastAsia="Calibri"/>
                <w:lang w:val="kk-KZ" w:eastAsia="en-US"/>
              </w:rPr>
            </w:pPr>
            <w:r w:rsidRPr="00BD1CE9">
              <w:rPr>
                <w:rFonts w:eastAsia="Calibri"/>
                <w:lang w:val="kk-KZ" w:eastAsia="en-US"/>
              </w:rPr>
              <w:t>…</w:t>
            </w:r>
          </w:p>
          <w:p w14:paraId="218EB71B" w14:textId="77777777" w:rsidR="00BD1CE9" w:rsidRPr="00BD1CE9" w:rsidRDefault="00BD1CE9" w:rsidP="00BD1CE9">
            <w:pPr>
              <w:overflowPunct/>
              <w:autoSpaceDE/>
              <w:autoSpaceDN/>
              <w:adjustRightInd/>
              <w:ind w:firstLine="397"/>
              <w:jc w:val="both"/>
              <w:rPr>
                <w:rFonts w:eastAsia="Calibri"/>
                <w:lang w:val="kk-KZ" w:eastAsia="en-US"/>
              </w:rPr>
            </w:pPr>
          </w:p>
          <w:p w14:paraId="7B134046" w14:textId="77777777" w:rsidR="00BD1CE9" w:rsidRPr="00BD1CE9" w:rsidRDefault="00BD1CE9" w:rsidP="00BD1CE9">
            <w:pPr>
              <w:overflowPunct/>
              <w:autoSpaceDE/>
              <w:autoSpaceDN/>
              <w:adjustRightInd/>
              <w:ind w:firstLine="397"/>
              <w:jc w:val="both"/>
              <w:rPr>
                <w:rFonts w:eastAsia="Calibri"/>
                <w:lang w:val="kk-KZ" w:eastAsia="en-US"/>
              </w:rPr>
            </w:pPr>
            <w:r w:rsidRPr="00BD1CE9">
              <w:rPr>
                <w:rFonts w:eastAsia="Calibri"/>
                <w:lang w:val="kk-KZ" w:eastAsia="en-US"/>
              </w:rPr>
              <w:t>1. Мыналар:</w:t>
            </w:r>
          </w:p>
          <w:p w14:paraId="2C95C9D9" w14:textId="77777777" w:rsidR="00BD1CE9" w:rsidRPr="00BD1CE9" w:rsidRDefault="00BD1CE9" w:rsidP="00BD1CE9">
            <w:pPr>
              <w:overflowPunct/>
              <w:autoSpaceDE/>
              <w:autoSpaceDN/>
              <w:adjustRightInd/>
              <w:ind w:firstLine="397"/>
              <w:jc w:val="both"/>
              <w:rPr>
                <w:rFonts w:eastAsia="Calibri"/>
                <w:lang w:val="kk-KZ" w:eastAsia="en-US"/>
              </w:rPr>
            </w:pPr>
            <w:r w:rsidRPr="00BD1CE9">
              <w:rPr>
                <w:rFonts w:eastAsia="Calibri"/>
                <w:lang w:val="kk-KZ" w:eastAsia="en-US"/>
              </w:rPr>
              <w:t>…</w:t>
            </w:r>
          </w:p>
          <w:p w14:paraId="096D4C99" w14:textId="77777777" w:rsidR="00BD1CE9" w:rsidRPr="00BD1CE9" w:rsidRDefault="00BD1CE9" w:rsidP="00BD1CE9">
            <w:pPr>
              <w:overflowPunct/>
              <w:autoSpaceDE/>
              <w:autoSpaceDN/>
              <w:adjustRightInd/>
              <w:ind w:firstLine="397"/>
              <w:jc w:val="both"/>
              <w:rPr>
                <w:rFonts w:eastAsia="Calibri"/>
                <w:lang w:val="kk-KZ" w:eastAsia="en-US"/>
              </w:rPr>
            </w:pPr>
          </w:p>
          <w:p w14:paraId="412036FD" w14:textId="77777777" w:rsidR="00BD1CE9" w:rsidRPr="00BD1CE9" w:rsidRDefault="00BD1CE9" w:rsidP="00BD1CE9">
            <w:pPr>
              <w:overflowPunct/>
              <w:autoSpaceDE/>
              <w:autoSpaceDN/>
              <w:adjustRightInd/>
              <w:ind w:firstLine="397"/>
              <w:jc w:val="both"/>
              <w:rPr>
                <w:rFonts w:eastAsia="Calibri"/>
                <w:b/>
                <w:lang w:val="kk-KZ" w:eastAsia="en-US"/>
              </w:rPr>
            </w:pPr>
            <w:r w:rsidRPr="00BD1CE9">
              <w:rPr>
                <w:rFonts w:eastAsia="Calibri"/>
                <w:b/>
                <w:lang w:val="kk-KZ" w:eastAsia="en-US"/>
              </w:rPr>
              <w:t>2-1. Төтенше жағдай жарияланған және (немесе) төтенше жағдай режимі енгізілген кезде Қазақстан Республикасының Ұлттық Банкіне есептілікті ұсыну мерзімін қаржы нарығы мен қаржы ұйымдарын реттеу, бақылау және қадағалау жөніндегі уәкілетті органмен келісу бойынша Қазақстан Республикасы Ұлттық Банкі Басқармасының нормативтік емес қаулысымен өзгертуге рұқсат етіледі.</w:t>
            </w:r>
          </w:p>
        </w:tc>
        <w:tc>
          <w:tcPr>
            <w:tcW w:w="2484" w:type="dxa"/>
            <w:shd w:val="clear" w:color="auto" w:fill="auto"/>
          </w:tcPr>
          <w:p w14:paraId="0BEA649A" w14:textId="77777777" w:rsidR="00BD1CE9" w:rsidRPr="00BD1CE9" w:rsidRDefault="00BD1CE9" w:rsidP="00BD1CE9">
            <w:pPr>
              <w:overflowPunct/>
              <w:autoSpaceDE/>
              <w:autoSpaceDN/>
              <w:adjustRightInd/>
              <w:jc w:val="center"/>
              <w:rPr>
                <w:rFonts w:eastAsia="Calibri"/>
                <w:b/>
                <w:lang w:eastAsia="en-US"/>
              </w:rPr>
            </w:pPr>
            <w:r w:rsidRPr="00BD1CE9">
              <w:rPr>
                <w:rFonts w:eastAsia="Calibri"/>
                <w:b/>
                <w:lang w:val="kk-KZ" w:eastAsia="en-US"/>
              </w:rPr>
              <w:t>Пункт 1 қарау</w:t>
            </w:r>
          </w:p>
        </w:tc>
      </w:tr>
      <w:tr w:rsidR="00BD1CE9" w:rsidRPr="00BD1CE9" w14:paraId="3BE25478" w14:textId="77777777" w:rsidTr="00E85B91">
        <w:trPr>
          <w:trHeight w:val="470"/>
        </w:trPr>
        <w:tc>
          <w:tcPr>
            <w:tcW w:w="494" w:type="dxa"/>
            <w:shd w:val="clear" w:color="auto" w:fill="auto"/>
          </w:tcPr>
          <w:p w14:paraId="47B9C478" w14:textId="77777777" w:rsidR="00BD1CE9" w:rsidRPr="00BD1CE9" w:rsidRDefault="00BD1CE9" w:rsidP="00BD1CE9">
            <w:pPr>
              <w:overflowPunct/>
              <w:autoSpaceDE/>
              <w:autoSpaceDN/>
              <w:adjustRightInd/>
              <w:jc w:val="center"/>
              <w:rPr>
                <w:rFonts w:eastAsia="Calibri"/>
                <w:b/>
                <w:lang w:eastAsia="en-US"/>
              </w:rPr>
            </w:pPr>
          </w:p>
        </w:tc>
        <w:tc>
          <w:tcPr>
            <w:tcW w:w="14742" w:type="dxa"/>
            <w:gridSpan w:val="6"/>
            <w:shd w:val="clear" w:color="auto" w:fill="auto"/>
          </w:tcPr>
          <w:p w14:paraId="3CB30C0E" w14:textId="77777777" w:rsidR="00BD1CE9" w:rsidRPr="00BD1CE9" w:rsidRDefault="00BD1CE9" w:rsidP="00BD1CE9">
            <w:pPr>
              <w:overflowPunct/>
              <w:autoSpaceDE/>
              <w:autoSpaceDN/>
              <w:adjustRightInd/>
              <w:jc w:val="center"/>
              <w:rPr>
                <w:rFonts w:eastAsia="Calibri"/>
                <w:b/>
                <w:lang w:eastAsia="en-US"/>
              </w:rPr>
            </w:pPr>
            <w:r w:rsidRPr="00BD1CE9">
              <w:rPr>
                <w:rFonts w:eastAsia="Calibri"/>
                <w:b/>
                <w:lang w:val="kk-KZ" w:eastAsia="en-US"/>
              </w:rPr>
              <w:t>«Сақтандыру (қайта сақтандыру) ұйымының, сақтандыру тобының және исламдық сақтандыру (қайта сақтандыру) ұйымының пруденциялық нормативтерді орындауы туралы есептіліктің тізбесін, нысандарын, ұсыну мерзімдерін және оны ұсыну қағидаларын бекіту туралы»</w:t>
            </w:r>
            <w:r w:rsidRPr="00BD1CE9">
              <w:rPr>
                <w:rFonts w:eastAsia="Calibri"/>
                <w:b/>
                <w:lang w:val="kk-KZ" w:eastAsia="en-US"/>
              </w:rPr>
              <w:br/>
              <w:t>Қазақстан Республикасы Ұлттық Банкі Басқармасының 2019 жылғы 28 қарашадағы № 223 қаулысы</w:t>
            </w:r>
          </w:p>
        </w:tc>
      </w:tr>
      <w:tr w:rsidR="00BD1CE9" w:rsidRPr="00BD1CE9" w14:paraId="26B42336" w14:textId="77777777" w:rsidTr="00E85B91">
        <w:trPr>
          <w:trHeight w:val="470"/>
        </w:trPr>
        <w:tc>
          <w:tcPr>
            <w:tcW w:w="494" w:type="dxa"/>
            <w:shd w:val="clear" w:color="auto" w:fill="auto"/>
          </w:tcPr>
          <w:p w14:paraId="74CF6232" w14:textId="77777777" w:rsidR="00BD1CE9" w:rsidRPr="00BD1CE9" w:rsidRDefault="00BD1CE9" w:rsidP="00BD1CE9">
            <w:pPr>
              <w:overflowPunct/>
              <w:autoSpaceDE/>
              <w:autoSpaceDN/>
              <w:adjustRightInd/>
              <w:jc w:val="center"/>
              <w:rPr>
                <w:rFonts w:eastAsia="Calibri"/>
                <w:b/>
                <w:lang w:eastAsia="en-US"/>
              </w:rPr>
            </w:pPr>
            <w:r w:rsidRPr="00BD1CE9">
              <w:rPr>
                <w:rFonts w:eastAsia="Calibri"/>
                <w:b/>
                <w:lang w:eastAsia="en-US"/>
              </w:rPr>
              <w:t>21.</w:t>
            </w:r>
          </w:p>
        </w:tc>
        <w:tc>
          <w:tcPr>
            <w:tcW w:w="1701" w:type="dxa"/>
            <w:shd w:val="clear" w:color="auto" w:fill="auto"/>
          </w:tcPr>
          <w:p w14:paraId="52F719DD" w14:textId="77777777" w:rsidR="00BD1CE9" w:rsidRPr="00BD1CE9" w:rsidRDefault="00BD1CE9" w:rsidP="00BD1CE9">
            <w:pPr>
              <w:overflowPunct/>
              <w:autoSpaceDE/>
              <w:autoSpaceDN/>
              <w:adjustRightInd/>
              <w:jc w:val="center"/>
              <w:rPr>
                <w:rFonts w:eastAsia="Calibri"/>
                <w:lang w:eastAsia="en-US"/>
              </w:rPr>
            </w:pPr>
          </w:p>
        </w:tc>
        <w:tc>
          <w:tcPr>
            <w:tcW w:w="5235" w:type="dxa"/>
            <w:shd w:val="clear" w:color="auto" w:fill="auto"/>
          </w:tcPr>
          <w:p w14:paraId="6CA81D4E" w14:textId="77777777" w:rsidR="00BD1CE9" w:rsidRPr="00BD1CE9" w:rsidRDefault="00BD1CE9" w:rsidP="00BD1CE9">
            <w:pPr>
              <w:overflowPunct/>
              <w:autoSpaceDE/>
              <w:autoSpaceDN/>
              <w:adjustRightInd/>
              <w:ind w:firstLine="397"/>
              <w:jc w:val="both"/>
              <w:rPr>
                <w:rFonts w:eastAsia="Calibri"/>
                <w:lang w:eastAsia="en-US"/>
              </w:rPr>
            </w:pPr>
            <w:r w:rsidRPr="00BD1CE9">
              <w:rPr>
                <w:rFonts w:eastAsia="Calibri"/>
                <w:lang w:eastAsia="en-US"/>
              </w:rPr>
              <w:t>…</w:t>
            </w:r>
          </w:p>
          <w:p w14:paraId="08793A5E" w14:textId="77777777" w:rsidR="00BD1CE9" w:rsidRPr="00BD1CE9" w:rsidRDefault="00BD1CE9" w:rsidP="00BD1CE9">
            <w:pPr>
              <w:overflowPunct/>
              <w:autoSpaceDE/>
              <w:autoSpaceDN/>
              <w:adjustRightInd/>
              <w:ind w:firstLine="397"/>
              <w:jc w:val="both"/>
              <w:rPr>
                <w:rFonts w:eastAsia="Calibri"/>
                <w:lang w:eastAsia="en-US"/>
              </w:rPr>
            </w:pPr>
          </w:p>
          <w:p w14:paraId="2DC0D389" w14:textId="77777777" w:rsidR="00BD1CE9" w:rsidRPr="00BD1CE9" w:rsidRDefault="00BD1CE9" w:rsidP="00BD1CE9">
            <w:pPr>
              <w:overflowPunct/>
              <w:autoSpaceDE/>
              <w:autoSpaceDN/>
              <w:adjustRightInd/>
              <w:ind w:firstLine="397"/>
              <w:jc w:val="both"/>
              <w:rPr>
                <w:rFonts w:eastAsia="Calibri"/>
                <w:lang w:eastAsia="en-US"/>
              </w:rPr>
            </w:pPr>
            <w:r w:rsidRPr="00BD1CE9">
              <w:rPr>
                <w:rFonts w:eastAsia="Calibri"/>
                <w:lang w:eastAsia="en-US"/>
              </w:rPr>
              <w:t>1. Мыналар:</w:t>
            </w:r>
          </w:p>
          <w:p w14:paraId="597FE8C3" w14:textId="77777777" w:rsidR="00BD1CE9" w:rsidRPr="00BD1CE9" w:rsidRDefault="00BD1CE9" w:rsidP="00BD1CE9">
            <w:pPr>
              <w:overflowPunct/>
              <w:autoSpaceDE/>
              <w:autoSpaceDN/>
              <w:adjustRightInd/>
              <w:ind w:firstLine="397"/>
              <w:jc w:val="both"/>
              <w:rPr>
                <w:rFonts w:eastAsia="Calibri"/>
                <w:lang w:eastAsia="en-US"/>
              </w:rPr>
            </w:pPr>
            <w:r w:rsidRPr="00BD1CE9">
              <w:rPr>
                <w:rFonts w:eastAsia="Calibri"/>
                <w:lang w:eastAsia="en-US"/>
              </w:rPr>
              <w:t>…</w:t>
            </w:r>
          </w:p>
          <w:p w14:paraId="1B11714F" w14:textId="77777777" w:rsidR="00BD1CE9" w:rsidRPr="00BD1CE9" w:rsidRDefault="00BD1CE9" w:rsidP="00BD1CE9">
            <w:pPr>
              <w:overflowPunct/>
              <w:autoSpaceDE/>
              <w:autoSpaceDN/>
              <w:adjustRightInd/>
              <w:ind w:firstLine="397"/>
              <w:jc w:val="both"/>
              <w:rPr>
                <w:rFonts w:eastAsia="Calibri"/>
                <w:lang w:eastAsia="en-US"/>
              </w:rPr>
            </w:pPr>
          </w:p>
          <w:p w14:paraId="0734AFD5" w14:textId="77777777" w:rsidR="00BD1CE9" w:rsidRPr="00BD1CE9" w:rsidRDefault="00BD1CE9" w:rsidP="00BD1CE9">
            <w:pPr>
              <w:overflowPunct/>
              <w:autoSpaceDE/>
              <w:autoSpaceDN/>
              <w:adjustRightInd/>
              <w:ind w:firstLine="397"/>
              <w:jc w:val="both"/>
              <w:rPr>
                <w:rFonts w:eastAsia="Calibri"/>
                <w:b/>
                <w:lang w:val="kk-KZ" w:eastAsia="en-US"/>
              </w:rPr>
            </w:pPr>
            <w:r w:rsidRPr="00BD1CE9">
              <w:rPr>
                <w:rFonts w:eastAsia="Calibri"/>
                <w:b/>
                <w:lang w:eastAsia="en-US"/>
              </w:rPr>
              <w:t>2-1. жо</w:t>
            </w:r>
            <w:r w:rsidRPr="00BD1CE9">
              <w:rPr>
                <w:rFonts w:eastAsia="Calibri"/>
                <w:b/>
                <w:lang w:val="kk-KZ" w:eastAsia="en-US"/>
              </w:rPr>
              <w:t>қ</w:t>
            </w:r>
          </w:p>
        </w:tc>
        <w:tc>
          <w:tcPr>
            <w:tcW w:w="5322" w:type="dxa"/>
            <w:gridSpan w:val="3"/>
            <w:shd w:val="clear" w:color="auto" w:fill="auto"/>
          </w:tcPr>
          <w:p w14:paraId="0B4A207A" w14:textId="77777777" w:rsidR="00BD1CE9" w:rsidRPr="00BD1CE9" w:rsidRDefault="00BD1CE9" w:rsidP="00BD1CE9">
            <w:pPr>
              <w:overflowPunct/>
              <w:autoSpaceDE/>
              <w:autoSpaceDN/>
              <w:adjustRightInd/>
              <w:ind w:firstLine="397"/>
              <w:jc w:val="both"/>
              <w:rPr>
                <w:rFonts w:eastAsia="Calibri"/>
                <w:lang w:val="kk-KZ" w:eastAsia="en-US"/>
              </w:rPr>
            </w:pPr>
            <w:r w:rsidRPr="00BD1CE9">
              <w:rPr>
                <w:rFonts w:eastAsia="Calibri"/>
                <w:lang w:val="kk-KZ" w:eastAsia="en-US"/>
              </w:rPr>
              <w:t>…</w:t>
            </w:r>
          </w:p>
          <w:p w14:paraId="35CC8E3C" w14:textId="77777777" w:rsidR="00BD1CE9" w:rsidRPr="00BD1CE9" w:rsidRDefault="00BD1CE9" w:rsidP="00BD1CE9">
            <w:pPr>
              <w:overflowPunct/>
              <w:autoSpaceDE/>
              <w:autoSpaceDN/>
              <w:adjustRightInd/>
              <w:ind w:firstLine="397"/>
              <w:jc w:val="both"/>
              <w:rPr>
                <w:rFonts w:eastAsia="Calibri"/>
                <w:lang w:val="kk-KZ" w:eastAsia="en-US"/>
              </w:rPr>
            </w:pPr>
          </w:p>
          <w:p w14:paraId="03796A31" w14:textId="77777777" w:rsidR="00BD1CE9" w:rsidRPr="00BD1CE9" w:rsidRDefault="00BD1CE9" w:rsidP="00BD1CE9">
            <w:pPr>
              <w:overflowPunct/>
              <w:autoSpaceDE/>
              <w:autoSpaceDN/>
              <w:adjustRightInd/>
              <w:ind w:firstLine="397"/>
              <w:jc w:val="both"/>
              <w:rPr>
                <w:rFonts w:eastAsia="Calibri"/>
                <w:lang w:val="kk-KZ" w:eastAsia="en-US"/>
              </w:rPr>
            </w:pPr>
            <w:r w:rsidRPr="00BD1CE9">
              <w:rPr>
                <w:rFonts w:eastAsia="Calibri"/>
                <w:lang w:val="kk-KZ" w:eastAsia="en-US"/>
              </w:rPr>
              <w:t>1. Мыналар:</w:t>
            </w:r>
          </w:p>
          <w:p w14:paraId="63EB9DD5" w14:textId="77777777" w:rsidR="00BD1CE9" w:rsidRPr="00BD1CE9" w:rsidRDefault="00BD1CE9" w:rsidP="00BD1CE9">
            <w:pPr>
              <w:overflowPunct/>
              <w:autoSpaceDE/>
              <w:autoSpaceDN/>
              <w:adjustRightInd/>
              <w:ind w:firstLine="397"/>
              <w:jc w:val="both"/>
              <w:rPr>
                <w:rFonts w:eastAsia="Calibri"/>
                <w:lang w:val="kk-KZ" w:eastAsia="en-US"/>
              </w:rPr>
            </w:pPr>
            <w:r w:rsidRPr="00BD1CE9">
              <w:rPr>
                <w:rFonts w:eastAsia="Calibri"/>
                <w:lang w:val="kk-KZ" w:eastAsia="en-US"/>
              </w:rPr>
              <w:t>…</w:t>
            </w:r>
          </w:p>
          <w:p w14:paraId="6112F1E2" w14:textId="77777777" w:rsidR="00BD1CE9" w:rsidRPr="00BD1CE9" w:rsidRDefault="00BD1CE9" w:rsidP="00BD1CE9">
            <w:pPr>
              <w:overflowPunct/>
              <w:autoSpaceDE/>
              <w:autoSpaceDN/>
              <w:adjustRightInd/>
              <w:ind w:firstLine="397"/>
              <w:jc w:val="both"/>
              <w:rPr>
                <w:rFonts w:eastAsia="Calibri"/>
                <w:lang w:val="kk-KZ" w:eastAsia="en-US"/>
              </w:rPr>
            </w:pPr>
          </w:p>
          <w:p w14:paraId="2ED64E75" w14:textId="77777777" w:rsidR="00BD1CE9" w:rsidRPr="00BD1CE9" w:rsidRDefault="00BD1CE9" w:rsidP="00BD1CE9">
            <w:pPr>
              <w:overflowPunct/>
              <w:autoSpaceDE/>
              <w:autoSpaceDN/>
              <w:adjustRightInd/>
              <w:ind w:firstLine="397"/>
              <w:jc w:val="both"/>
              <w:rPr>
                <w:rFonts w:eastAsia="Calibri"/>
                <w:b/>
                <w:lang w:val="kk-KZ" w:eastAsia="en-US"/>
              </w:rPr>
            </w:pPr>
            <w:r w:rsidRPr="00BD1CE9">
              <w:rPr>
                <w:rFonts w:eastAsia="Calibri"/>
                <w:b/>
                <w:lang w:val="kk-KZ" w:eastAsia="en-US"/>
              </w:rPr>
              <w:t>2-1. Төтенше жағдай жарияланған және (немесе) төтенше жағдай режимі енгізілген кезде Қазақстан Республикасының Ұлттық Банкіне есептілікті ұсыну мерзімін қаржы нарығы мен қаржы ұйымдарын реттеу, бақылау және қадағалау жөніндегі уәкілетті органмен келісу бойынша Қазақстан Республикасы Ұлттық Банкі Басқармасының нормативтік емес қаулысымен өзгертуге рұқсат етіледі.</w:t>
            </w:r>
          </w:p>
        </w:tc>
        <w:tc>
          <w:tcPr>
            <w:tcW w:w="2484" w:type="dxa"/>
            <w:shd w:val="clear" w:color="auto" w:fill="auto"/>
          </w:tcPr>
          <w:p w14:paraId="6E8CB2CC" w14:textId="77777777" w:rsidR="00BD1CE9" w:rsidRPr="00BD1CE9" w:rsidRDefault="00BD1CE9" w:rsidP="00BD1CE9">
            <w:pPr>
              <w:overflowPunct/>
              <w:autoSpaceDE/>
              <w:autoSpaceDN/>
              <w:adjustRightInd/>
              <w:jc w:val="center"/>
              <w:rPr>
                <w:rFonts w:eastAsia="Calibri"/>
                <w:b/>
                <w:lang w:eastAsia="en-US"/>
              </w:rPr>
            </w:pPr>
            <w:r w:rsidRPr="00BD1CE9">
              <w:rPr>
                <w:rFonts w:eastAsia="Calibri"/>
                <w:b/>
                <w:lang w:val="kk-KZ" w:eastAsia="en-US"/>
              </w:rPr>
              <w:t>Пункт 1 қарау</w:t>
            </w:r>
          </w:p>
        </w:tc>
      </w:tr>
      <w:tr w:rsidR="00BD1CE9" w:rsidRPr="00BD1CE9" w14:paraId="0BE3F53D" w14:textId="77777777" w:rsidTr="00E85B91">
        <w:trPr>
          <w:trHeight w:val="470"/>
        </w:trPr>
        <w:tc>
          <w:tcPr>
            <w:tcW w:w="494" w:type="dxa"/>
            <w:shd w:val="clear" w:color="auto" w:fill="auto"/>
          </w:tcPr>
          <w:p w14:paraId="67B7A60E" w14:textId="77777777" w:rsidR="00BD1CE9" w:rsidRPr="00BD1CE9" w:rsidRDefault="00BD1CE9" w:rsidP="00BD1CE9">
            <w:pPr>
              <w:overflowPunct/>
              <w:autoSpaceDE/>
              <w:autoSpaceDN/>
              <w:adjustRightInd/>
              <w:jc w:val="center"/>
              <w:rPr>
                <w:rFonts w:eastAsia="Calibri"/>
                <w:b/>
                <w:lang w:eastAsia="en-US"/>
              </w:rPr>
            </w:pPr>
          </w:p>
        </w:tc>
        <w:tc>
          <w:tcPr>
            <w:tcW w:w="14742" w:type="dxa"/>
            <w:gridSpan w:val="6"/>
            <w:shd w:val="clear" w:color="auto" w:fill="auto"/>
          </w:tcPr>
          <w:p w14:paraId="0B6A6651" w14:textId="77777777" w:rsidR="00BD1CE9" w:rsidRPr="00BD1CE9" w:rsidRDefault="00BD1CE9" w:rsidP="00BD1CE9">
            <w:pPr>
              <w:overflowPunct/>
              <w:autoSpaceDE/>
              <w:autoSpaceDN/>
              <w:adjustRightInd/>
              <w:jc w:val="center"/>
              <w:rPr>
                <w:rFonts w:eastAsia="Calibri"/>
                <w:b/>
                <w:lang w:eastAsia="en-US"/>
              </w:rPr>
            </w:pPr>
            <w:r w:rsidRPr="00BD1CE9">
              <w:rPr>
                <w:rFonts w:eastAsia="Calibri"/>
                <w:b/>
                <w:lang w:val="kk-KZ" w:eastAsia="en-US"/>
              </w:rPr>
              <w:t>«Микроқаржылық қызметті жүзеге асыратын ұйымның пруденциялық нормативтердi және сақталуы мiндеттi өзге де нормаларды және лимиттердi орындауы туралы есептіліктің тізбесін, нысандарын, ұсыну мерзiмдерiн және оны ұсыну қағидаларын бекіту туралы» Қазақстан Республикасы Ұлттық Банкі Басқармасының 2019 жылғы 28 қарашадағы № 224 қаулысы</w:t>
            </w:r>
          </w:p>
        </w:tc>
      </w:tr>
      <w:tr w:rsidR="00BD1CE9" w:rsidRPr="00BD1CE9" w14:paraId="38BB316B" w14:textId="77777777" w:rsidTr="00E85B91">
        <w:trPr>
          <w:trHeight w:val="470"/>
        </w:trPr>
        <w:tc>
          <w:tcPr>
            <w:tcW w:w="494" w:type="dxa"/>
            <w:shd w:val="clear" w:color="auto" w:fill="auto"/>
          </w:tcPr>
          <w:p w14:paraId="4343E766" w14:textId="77777777" w:rsidR="00BD1CE9" w:rsidRPr="00BD1CE9" w:rsidRDefault="00BD1CE9" w:rsidP="00BD1CE9">
            <w:pPr>
              <w:overflowPunct/>
              <w:autoSpaceDE/>
              <w:autoSpaceDN/>
              <w:adjustRightInd/>
              <w:jc w:val="center"/>
              <w:rPr>
                <w:rFonts w:eastAsia="Calibri"/>
                <w:b/>
                <w:lang w:eastAsia="en-US"/>
              </w:rPr>
            </w:pPr>
            <w:r w:rsidRPr="00BD1CE9">
              <w:rPr>
                <w:rFonts w:eastAsia="Calibri"/>
                <w:b/>
                <w:lang w:eastAsia="en-US"/>
              </w:rPr>
              <w:t>2</w:t>
            </w:r>
            <w:r w:rsidRPr="00BD1CE9">
              <w:rPr>
                <w:rFonts w:eastAsia="Calibri"/>
                <w:b/>
                <w:lang w:val="en-US" w:eastAsia="en-US"/>
              </w:rPr>
              <w:t>2</w:t>
            </w:r>
            <w:r w:rsidRPr="00BD1CE9">
              <w:rPr>
                <w:rFonts w:eastAsia="Calibri"/>
                <w:b/>
                <w:lang w:eastAsia="en-US"/>
              </w:rPr>
              <w:t>.</w:t>
            </w:r>
          </w:p>
        </w:tc>
        <w:tc>
          <w:tcPr>
            <w:tcW w:w="1701" w:type="dxa"/>
            <w:shd w:val="clear" w:color="auto" w:fill="auto"/>
          </w:tcPr>
          <w:p w14:paraId="1F10FD69" w14:textId="77777777" w:rsidR="00BD1CE9" w:rsidRPr="00BD1CE9" w:rsidRDefault="00BD1CE9" w:rsidP="00BD1CE9">
            <w:pPr>
              <w:overflowPunct/>
              <w:autoSpaceDE/>
              <w:autoSpaceDN/>
              <w:adjustRightInd/>
              <w:jc w:val="center"/>
              <w:rPr>
                <w:rFonts w:eastAsia="Calibri"/>
                <w:lang w:eastAsia="en-US"/>
              </w:rPr>
            </w:pPr>
          </w:p>
        </w:tc>
        <w:tc>
          <w:tcPr>
            <w:tcW w:w="5235" w:type="dxa"/>
            <w:shd w:val="clear" w:color="auto" w:fill="auto"/>
          </w:tcPr>
          <w:p w14:paraId="69D67850" w14:textId="77777777" w:rsidR="00BD1CE9" w:rsidRPr="00BD1CE9" w:rsidRDefault="00BD1CE9" w:rsidP="00BD1CE9">
            <w:pPr>
              <w:overflowPunct/>
              <w:autoSpaceDE/>
              <w:autoSpaceDN/>
              <w:adjustRightInd/>
              <w:ind w:firstLine="397"/>
              <w:jc w:val="both"/>
              <w:rPr>
                <w:rFonts w:eastAsia="Calibri"/>
                <w:lang w:eastAsia="en-US"/>
              </w:rPr>
            </w:pPr>
            <w:r w:rsidRPr="00BD1CE9">
              <w:rPr>
                <w:rFonts w:eastAsia="Calibri"/>
                <w:lang w:eastAsia="en-US"/>
              </w:rPr>
              <w:t>…</w:t>
            </w:r>
          </w:p>
          <w:p w14:paraId="63D286BA" w14:textId="77777777" w:rsidR="00BD1CE9" w:rsidRPr="00BD1CE9" w:rsidRDefault="00BD1CE9" w:rsidP="00BD1CE9">
            <w:pPr>
              <w:overflowPunct/>
              <w:autoSpaceDE/>
              <w:autoSpaceDN/>
              <w:adjustRightInd/>
              <w:ind w:firstLine="397"/>
              <w:jc w:val="both"/>
              <w:rPr>
                <w:rFonts w:eastAsia="Calibri"/>
                <w:lang w:eastAsia="en-US"/>
              </w:rPr>
            </w:pPr>
          </w:p>
          <w:p w14:paraId="1E877C77" w14:textId="77777777" w:rsidR="00BD1CE9" w:rsidRPr="00BD1CE9" w:rsidRDefault="00BD1CE9" w:rsidP="00BD1CE9">
            <w:pPr>
              <w:overflowPunct/>
              <w:autoSpaceDE/>
              <w:autoSpaceDN/>
              <w:adjustRightInd/>
              <w:ind w:firstLine="397"/>
              <w:jc w:val="both"/>
              <w:rPr>
                <w:rFonts w:eastAsia="Calibri"/>
                <w:lang w:eastAsia="en-US"/>
              </w:rPr>
            </w:pPr>
            <w:r w:rsidRPr="00BD1CE9">
              <w:rPr>
                <w:rFonts w:eastAsia="Calibri"/>
                <w:lang w:eastAsia="en-US"/>
              </w:rPr>
              <w:t>1. Мыналар:</w:t>
            </w:r>
          </w:p>
          <w:p w14:paraId="4EBEB47A" w14:textId="77777777" w:rsidR="00BD1CE9" w:rsidRPr="00BD1CE9" w:rsidRDefault="00BD1CE9" w:rsidP="00BD1CE9">
            <w:pPr>
              <w:overflowPunct/>
              <w:autoSpaceDE/>
              <w:autoSpaceDN/>
              <w:adjustRightInd/>
              <w:ind w:firstLine="397"/>
              <w:jc w:val="both"/>
              <w:rPr>
                <w:rFonts w:eastAsia="Calibri"/>
                <w:lang w:eastAsia="en-US"/>
              </w:rPr>
            </w:pPr>
            <w:r w:rsidRPr="00BD1CE9">
              <w:rPr>
                <w:rFonts w:eastAsia="Calibri"/>
                <w:lang w:eastAsia="en-US"/>
              </w:rPr>
              <w:t>…</w:t>
            </w:r>
          </w:p>
          <w:p w14:paraId="051E7E98" w14:textId="77777777" w:rsidR="00BD1CE9" w:rsidRPr="00BD1CE9" w:rsidRDefault="00BD1CE9" w:rsidP="00BD1CE9">
            <w:pPr>
              <w:overflowPunct/>
              <w:autoSpaceDE/>
              <w:autoSpaceDN/>
              <w:adjustRightInd/>
              <w:ind w:firstLine="397"/>
              <w:jc w:val="both"/>
              <w:rPr>
                <w:rFonts w:eastAsia="Calibri"/>
                <w:lang w:eastAsia="en-US"/>
              </w:rPr>
            </w:pPr>
          </w:p>
          <w:p w14:paraId="7DEB51A0" w14:textId="77777777" w:rsidR="00BD1CE9" w:rsidRPr="00BD1CE9" w:rsidRDefault="00BD1CE9" w:rsidP="00BD1CE9">
            <w:pPr>
              <w:overflowPunct/>
              <w:autoSpaceDE/>
              <w:autoSpaceDN/>
              <w:adjustRightInd/>
              <w:ind w:firstLine="397"/>
              <w:jc w:val="both"/>
              <w:rPr>
                <w:rFonts w:eastAsia="Calibri"/>
                <w:b/>
                <w:lang w:val="kk-KZ" w:eastAsia="en-US"/>
              </w:rPr>
            </w:pPr>
            <w:r w:rsidRPr="00BD1CE9">
              <w:rPr>
                <w:rFonts w:eastAsia="Calibri"/>
                <w:b/>
                <w:lang w:eastAsia="en-US"/>
              </w:rPr>
              <w:t>2-1. жо</w:t>
            </w:r>
            <w:r w:rsidRPr="00BD1CE9">
              <w:rPr>
                <w:rFonts w:eastAsia="Calibri"/>
                <w:b/>
                <w:lang w:val="kk-KZ" w:eastAsia="en-US"/>
              </w:rPr>
              <w:t>қ</w:t>
            </w:r>
          </w:p>
        </w:tc>
        <w:tc>
          <w:tcPr>
            <w:tcW w:w="5322" w:type="dxa"/>
            <w:gridSpan w:val="3"/>
            <w:shd w:val="clear" w:color="auto" w:fill="auto"/>
          </w:tcPr>
          <w:p w14:paraId="47A7611C" w14:textId="77777777" w:rsidR="00BD1CE9" w:rsidRPr="00BD1CE9" w:rsidRDefault="00BD1CE9" w:rsidP="00BD1CE9">
            <w:pPr>
              <w:overflowPunct/>
              <w:autoSpaceDE/>
              <w:autoSpaceDN/>
              <w:adjustRightInd/>
              <w:ind w:firstLine="397"/>
              <w:jc w:val="both"/>
              <w:rPr>
                <w:rFonts w:eastAsia="Calibri"/>
                <w:lang w:val="kk-KZ" w:eastAsia="en-US"/>
              </w:rPr>
            </w:pPr>
            <w:r w:rsidRPr="00BD1CE9">
              <w:rPr>
                <w:rFonts w:eastAsia="Calibri"/>
                <w:lang w:val="kk-KZ" w:eastAsia="en-US"/>
              </w:rPr>
              <w:t>…</w:t>
            </w:r>
          </w:p>
          <w:p w14:paraId="7B453DEB" w14:textId="77777777" w:rsidR="00BD1CE9" w:rsidRPr="00BD1CE9" w:rsidRDefault="00BD1CE9" w:rsidP="00BD1CE9">
            <w:pPr>
              <w:overflowPunct/>
              <w:autoSpaceDE/>
              <w:autoSpaceDN/>
              <w:adjustRightInd/>
              <w:ind w:firstLine="397"/>
              <w:jc w:val="both"/>
              <w:rPr>
                <w:rFonts w:eastAsia="Calibri"/>
                <w:lang w:val="kk-KZ" w:eastAsia="en-US"/>
              </w:rPr>
            </w:pPr>
          </w:p>
          <w:p w14:paraId="2A655CE7" w14:textId="77777777" w:rsidR="00BD1CE9" w:rsidRPr="00BD1CE9" w:rsidRDefault="00BD1CE9" w:rsidP="00BD1CE9">
            <w:pPr>
              <w:overflowPunct/>
              <w:autoSpaceDE/>
              <w:autoSpaceDN/>
              <w:adjustRightInd/>
              <w:ind w:firstLine="397"/>
              <w:jc w:val="both"/>
              <w:rPr>
                <w:rFonts w:eastAsia="Calibri"/>
                <w:lang w:val="kk-KZ" w:eastAsia="en-US"/>
              </w:rPr>
            </w:pPr>
            <w:r w:rsidRPr="00BD1CE9">
              <w:rPr>
                <w:rFonts w:eastAsia="Calibri"/>
                <w:lang w:val="kk-KZ" w:eastAsia="en-US"/>
              </w:rPr>
              <w:t>1. Мыналар:</w:t>
            </w:r>
          </w:p>
          <w:p w14:paraId="0DA9DF90" w14:textId="77777777" w:rsidR="00BD1CE9" w:rsidRPr="00BD1CE9" w:rsidRDefault="00BD1CE9" w:rsidP="00BD1CE9">
            <w:pPr>
              <w:overflowPunct/>
              <w:autoSpaceDE/>
              <w:autoSpaceDN/>
              <w:adjustRightInd/>
              <w:ind w:firstLine="397"/>
              <w:jc w:val="both"/>
              <w:rPr>
                <w:rFonts w:eastAsia="Calibri"/>
                <w:lang w:val="kk-KZ" w:eastAsia="en-US"/>
              </w:rPr>
            </w:pPr>
            <w:r w:rsidRPr="00BD1CE9">
              <w:rPr>
                <w:rFonts w:eastAsia="Calibri"/>
                <w:lang w:val="kk-KZ" w:eastAsia="en-US"/>
              </w:rPr>
              <w:t>…</w:t>
            </w:r>
          </w:p>
          <w:p w14:paraId="48F26264" w14:textId="77777777" w:rsidR="00BD1CE9" w:rsidRPr="00BD1CE9" w:rsidRDefault="00BD1CE9" w:rsidP="00BD1CE9">
            <w:pPr>
              <w:overflowPunct/>
              <w:autoSpaceDE/>
              <w:autoSpaceDN/>
              <w:adjustRightInd/>
              <w:ind w:firstLine="397"/>
              <w:jc w:val="both"/>
              <w:rPr>
                <w:rFonts w:eastAsia="Calibri"/>
                <w:lang w:val="kk-KZ" w:eastAsia="en-US"/>
              </w:rPr>
            </w:pPr>
          </w:p>
          <w:p w14:paraId="15B57052" w14:textId="77777777" w:rsidR="00BD1CE9" w:rsidRPr="00BD1CE9" w:rsidRDefault="00BD1CE9" w:rsidP="00BD1CE9">
            <w:pPr>
              <w:overflowPunct/>
              <w:autoSpaceDE/>
              <w:autoSpaceDN/>
              <w:adjustRightInd/>
              <w:ind w:firstLine="397"/>
              <w:jc w:val="both"/>
              <w:rPr>
                <w:rFonts w:eastAsia="Calibri"/>
                <w:b/>
                <w:lang w:val="kk-KZ" w:eastAsia="en-US"/>
              </w:rPr>
            </w:pPr>
            <w:r w:rsidRPr="00BD1CE9">
              <w:rPr>
                <w:rFonts w:eastAsia="Calibri"/>
                <w:b/>
                <w:lang w:val="kk-KZ" w:eastAsia="en-US"/>
              </w:rPr>
              <w:t>2-1. Төтенше жағдай жарияланған және (немесе) төтенше жағдай режимі енгізілген кезде Қазақстан Республикасының Ұлттық Банкіне есептілікті ұсыну мерзімін қаржы нарығы мен қаржы ұйымдарын реттеу, бақылау және қадағалау жөніндегі уәкілетті органмен келісу бойынша Қазақстан Республикасы Ұлттық Банкі Басқармасының нормативтік емес қаулысымен өзгертуге рұқсат етіледі.</w:t>
            </w:r>
          </w:p>
        </w:tc>
        <w:tc>
          <w:tcPr>
            <w:tcW w:w="2484" w:type="dxa"/>
            <w:shd w:val="clear" w:color="auto" w:fill="auto"/>
          </w:tcPr>
          <w:p w14:paraId="6CA2B308" w14:textId="77777777" w:rsidR="00BD1CE9" w:rsidRPr="00BD1CE9" w:rsidRDefault="00BD1CE9" w:rsidP="00BD1CE9">
            <w:pPr>
              <w:overflowPunct/>
              <w:autoSpaceDE/>
              <w:autoSpaceDN/>
              <w:adjustRightInd/>
              <w:jc w:val="center"/>
              <w:rPr>
                <w:rFonts w:eastAsia="Calibri"/>
                <w:b/>
                <w:lang w:eastAsia="en-US"/>
              </w:rPr>
            </w:pPr>
            <w:r w:rsidRPr="00BD1CE9">
              <w:rPr>
                <w:rFonts w:eastAsia="Calibri"/>
                <w:b/>
                <w:lang w:val="kk-KZ" w:eastAsia="en-US"/>
              </w:rPr>
              <w:t>Пункт 1 қарау</w:t>
            </w:r>
          </w:p>
        </w:tc>
      </w:tr>
      <w:tr w:rsidR="00BD1CE9" w:rsidRPr="00BD1CE9" w14:paraId="5C015084" w14:textId="77777777" w:rsidTr="00E85B91">
        <w:trPr>
          <w:trHeight w:val="470"/>
        </w:trPr>
        <w:tc>
          <w:tcPr>
            <w:tcW w:w="494" w:type="dxa"/>
            <w:shd w:val="clear" w:color="auto" w:fill="auto"/>
          </w:tcPr>
          <w:p w14:paraId="0063A4ED" w14:textId="77777777" w:rsidR="00BD1CE9" w:rsidRPr="00BD1CE9" w:rsidRDefault="00BD1CE9" w:rsidP="00BD1CE9">
            <w:pPr>
              <w:overflowPunct/>
              <w:autoSpaceDE/>
              <w:autoSpaceDN/>
              <w:adjustRightInd/>
              <w:jc w:val="center"/>
              <w:rPr>
                <w:rFonts w:eastAsia="Calibri"/>
                <w:b/>
                <w:lang w:eastAsia="en-US"/>
              </w:rPr>
            </w:pPr>
          </w:p>
        </w:tc>
        <w:tc>
          <w:tcPr>
            <w:tcW w:w="14742" w:type="dxa"/>
            <w:gridSpan w:val="6"/>
            <w:shd w:val="clear" w:color="auto" w:fill="auto"/>
          </w:tcPr>
          <w:p w14:paraId="09BABD6A" w14:textId="77777777" w:rsidR="00BD1CE9" w:rsidRPr="00BD1CE9" w:rsidRDefault="00BD1CE9" w:rsidP="00BD1CE9">
            <w:pPr>
              <w:overflowPunct/>
              <w:autoSpaceDE/>
              <w:autoSpaceDN/>
              <w:adjustRightInd/>
              <w:jc w:val="center"/>
              <w:rPr>
                <w:rFonts w:eastAsia="Calibri"/>
                <w:b/>
                <w:lang w:eastAsia="en-US"/>
              </w:rPr>
            </w:pPr>
            <w:r w:rsidRPr="00BD1CE9">
              <w:rPr>
                <w:rFonts w:eastAsia="Calibri"/>
                <w:b/>
                <w:lang w:val="kk-KZ" w:eastAsia="en-US"/>
              </w:rPr>
              <w:t>«Кредиттік бюро есептілігінің тізбесін, нысандарын, ұсыну мерзімдерін және оны ұсыну қағидаларын бекіту туралы» Қазақстан Республикасы Ұлттық Банкі Басқармасының 2019 жылғы 28 қарашадағы № 225 қаулысы</w:t>
            </w:r>
            <w:r w:rsidRPr="00BD1CE9">
              <w:rPr>
                <w:rFonts w:eastAsia="Calibri"/>
                <w:b/>
                <w:lang w:eastAsia="en-US"/>
              </w:rPr>
              <w:t xml:space="preserve"> </w:t>
            </w:r>
          </w:p>
        </w:tc>
      </w:tr>
      <w:tr w:rsidR="00BD1CE9" w:rsidRPr="00BD1CE9" w14:paraId="29EF18B2" w14:textId="77777777" w:rsidTr="00E85B91">
        <w:trPr>
          <w:trHeight w:val="470"/>
        </w:trPr>
        <w:tc>
          <w:tcPr>
            <w:tcW w:w="494" w:type="dxa"/>
            <w:shd w:val="clear" w:color="auto" w:fill="auto"/>
          </w:tcPr>
          <w:p w14:paraId="397ACB56" w14:textId="77777777" w:rsidR="00BD1CE9" w:rsidRPr="00BD1CE9" w:rsidRDefault="00BD1CE9" w:rsidP="00BD1CE9">
            <w:pPr>
              <w:overflowPunct/>
              <w:autoSpaceDE/>
              <w:autoSpaceDN/>
              <w:adjustRightInd/>
              <w:jc w:val="center"/>
              <w:rPr>
                <w:rFonts w:eastAsia="Calibri"/>
                <w:b/>
                <w:lang w:eastAsia="en-US"/>
              </w:rPr>
            </w:pPr>
            <w:r w:rsidRPr="00BD1CE9">
              <w:rPr>
                <w:rFonts w:eastAsia="Calibri"/>
                <w:b/>
                <w:lang w:eastAsia="en-US"/>
              </w:rPr>
              <w:t>2</w:t>
            </w:r>
            <w:r w:rsidRPr="00BD1CE9">
              <w:rPr>
                <w:rFonts w:eastAsia="Calibri"/>
                <w:b/>
                <w:lang w:val="en-US" w:eastAsia="en-US"/>
              </w:rPr>
              <w:t>3</w:t>
            </w:r>
            <w:r w:rsidRPr="00BD1CE9">
              <w:rPr>
                <w:rFonts w:eastAsia="Calibri"/>
                <w:b/>
                <w:lang w:eastAsia="en-US"/>
              </w:rPr>
              <w:t>.</w:t>
            </w:r>
          </w:p>
        </w:tc>
        <w:tc>
          <w:tcPr>
            <w:tcW w:w="1701" w:type="dxa"/>
            <w:shd w:val="clear" w:color="auto" w:fill="auto"/>
          </w:tcPr>
          <w:p w14:paraId="36D7624F" w14:textId="77777777" w:rsidR="00BD1CE9" w:rsidRPr="00BD1CE9" w:rsidRDefault="00BD1CE9" w:rsidP="00BD1CE9">
            <w:pPr>
              <w:overflowPunct/>
              <w:autoSpaceDE/>
              <w:autoSpaceDN/>
              <w:adjustRightInd/>
              <w:jc w:val="both"/>
              <w:rPr>
                <w:rFonts w:eastAsia="Calibri"/>
                <w:lang w:eastAsia="en-US"/>
              </w:rPr>
            </w:pPr>
          </w:p>
        </w:tc>
        <w:tc>
          <w:tcPr>
            <w:tcW w:w="5235" w:type="dxa"/>
            <w:shd w:val="clear" w:color="auto" w:fill="auto"/>
          </w:tcPr>
          <w:p w14:paraId="7FE32FC9" w14:textId="77777777" w:rsidR="00BD1CE9" w:rsidRPr="00BD1CE9" w:rsidRDefault="00BD1CE9" w:rsidP="00BD1CE9">
            <w:pPr>
              <w:overflowPunct/>
              <w:autoSpaceDE/>
              <w:autoSpaceDN/>
              <w:adjustRightInd/>
              <w:ind w:firstLine="397"/>
              <w:jc w:val="both"/>
              <w:rPr>
                <w:rFonts w:eastAsia="Calibri"/>
                <w:lang w:eastAsia="en-US"/>
              </w:rPr>
            </w:pPr>
            <w:r w:rsidRPr="00BD1CE9">
              <w:rPr>
                <w:rFonts w:eastAsia="Calibri"/>
                <w:lang w:eastAsia="en-US"/>
              </w:rPr>
              <w:t>…</w:t>
            </w:r>
          </w:p>
          <w:p w14:paraId="49AD2FF9" w14:textId="77777777" w:rsidR="00BD1CE9" w:rsidRPr="00BD1CE9" w:rsidRDefault="00BD1CE9" w:rsidP="00BD1CE9">
            <w:pPr>
              <w:overflowPunct/>
              <w:autoSpaceDE/>
              <w:autoSpaceDN/>
              <w:adjustRightInd/>
              <w:ind w:firstLine="397"/>
              <w:jc w:val="both"/>
              <w:rPr>
                <w:rFonts w:eastAsia="Calibri"/>
                <w:lang w:eastAsia="en-US"/>
              </w:rPr>
            </w:pPr>
          </w:p>
          <w:p w14:paraId="14164A56" w14:textId="77777777" w:rsidR="00BD1CE9" w:rsidRPr="00BD1CE9" w:rsidRDefault="00BD1CE9" w:rsidP="00BD1CE9">
            <w:pPr>
              <w:overflowPunct/>
              <w:autoSpaceDE/>
              <w:autoSpaceDN/>
              <w:adjustRightInd/>
              <w:ind w:firstLine="397"/>
              <w:jc w:val="both"/>
              <w:rPr>
                <w:rFonts w:eastAsia="Calibri"/>
                <w:lang w:eastAsia="en-US"/>
              </w:rPr>
            </w:pPr>
            <w:r w:rsidRPr="00BD1CE9">
              <w:rPr>
                <w:rFonts w:eastAsia="Calibri"/>
                <w:lang w:eastAsia="en-US"/>
              </w:rPr>
              <w:t>1. Мыналар:</w:t>
            </w:r>
          </w:p>
          <w:p w14:paraId="362E87C8" w14:textId="77777777" w:rsidR="00BD1CE9" w:rsidRPr="00BD1CE9" w:rsidRDefault="00BD1CE9" w:rsidP="00BD1CE9">
            <w:pPr>
              <w:overflowPunct/>
              <w:autoSpaceDE/>
              <w:autoSpaceDN/>
              <w:adjustRightInd/>
              <w:ind w:firstLine="397"/>
              <w:jc w:val="both"/>
              <w:rPr>
                <w:rFonts w:eastAsia="Calibri"/>
                <w:lang w:eastAsia="en-US"/>
              </w:rPr>
            </w:pPr>
            <w:r w:rsidRPr="00BD1CE9">
              <w:rPr>
                <w:rFonts w:eastAsia="Calibri"/>
                <w:lang w:eastAsia="en-US"/>
              </w:rPr>
              <w:t>…</w:t>
            </w:r>
          </w:p>
          <w:p w14:paraId="321BC286" w14:textId="77777777" w:rsidR="00BD1CE9" w:rsidRPr="00BD1CE9" w:rsidRDefault="00BD1CE9" w:rsidP="00BD1CE9">
            <w:pPr>
              <w:overflowPunct/>
              <w:autoSpaceDE/>
              <w:autoSpaceDN/>
              <w:adjustRightInd/>
              <w:ind w:firstLine="397"/>
              <w:jc w:val="both"/>
              <w:rPr>
                <w:rFonts w:eastAsia="Calibri"/>
                <w:lang w:eastAsia="en-US"/>
              </w:rPr>
            </w:pPr>
          </w:p>
          <w:p w14:paraId="6E02515D" w14:textId="77777777" w:rsidR="00BD1CE9" w:rsidRPr="00BD1CE9" w:rsidRDefault="00BD1CE9" w:rsidP="00BD1CE9">
            <w:pPr>
              <w:overflowPunct/>
              <w:autoSpaceDE/>
              <w:autoSpaceDN/>
              <w:adjustRightInd/>
              <w:ind w:firstLine="397"/>
              <w:jc w:val="both"/>
              <w:rPr>
                <w:rFonts w:eastAsia="Calibri"/>
                <w:b/>
                <w:lang w:val="kk-KZ" w:eastAsia="en-US"/>
              </w:rPr>
            </w:pPr>
            <w:r w:rsidRPr="00BD1CE9">
              <w:rPr>
                <w:rFonts w:eastAsia="Calibri"/>
                <w:b/>
                <w:lang w:eastAsia="en-US"/>
              </w:rPr>
              <w:t>2-1. жо</w:t>
            </w:r>
            <w:r w:rsidRPr="00BD1CE9">
              <w:rPr>
                <w:rFonts w:eastAsia="Calibri"/>
                <w:b/>
                <w:lang w:val="kk-KZ" w:eastAsia="en-US"/>
              </w:rPr>
              <w:t>қ</w:t>
            </w:r>
          </w:p>
        </w:tc>
        <w:tc>
          <w:tcPr>
            <w:tcW w:w="5322" w:type="dxa"/>
            <w:gridSpan w:val="3"/>
            <w:shd w:val="clear" w:color="auto" w:fill="auto"/>
          </w:tcPr>
          <w:p w14:paraId="69F84FF3" w14:textId="77777777" w:rsidR="00BD1CE9" w:rsidRPr="00BD1CE9" w:rsidRDefault="00BD1CE9" w:rsidP="00BD1CE9">
            <w:pPr>
              <w:overflowPunct/>
              <w:autoSpaceDE/>
              <w:autoSpaceDN/>
              <w:adjustRightInd/>
              <w:ind w:firstLine="397"/>
              <w:jc w:val="both"/>
              <w:rPr>
                <w:rFonts w:eastAsia="Calibri"/>
                <w:lang w:val="kk-KZ" w:eastAsia="en-US"/>
              </w:rPr>
            </w:pPr>
            <w:r w:rsidRPr="00BD1CE9">
              <w:rPr>
                <w:rFonts w:eastAsia="Calibri"/>
                <w:lang w:val="kk-KZ" w:eastAsia="en-US"/>
              </w:rPr>
              <w:t>…</w:t>
            </w:r>
          </w:p>
          <w:p w14:paraId="761FFE28" w14:textId="77777777" w:rsidR="00BD1CE9" w:rsidRPr="00BD1CE9" w:rsidRDefault="00BD1CE9" w:rsidP="00BD1CE9">
            <w:pPr>
              <w:overflowPunct/>
              <w:autoSpaceDE/>
              <w:autoSpaceDN/>
              <w:adjustRightInd/>
              <w:ind w:firstLine="397"/>
              <w:jc w:val="both"/>
              <w:rPr>
                <w:rFonts w:eastAsia="Calibri"/>
                <w:lang w:val="kk-KZ" w:eastAsia="en-US"/>
              </w:rPr>
            </w:pPr>
          </w:p>
          <w:p w14:paraId="44663F6A" w14:textId="77777777" w:rsidR="00BD1CE9" w:rsidRPr="00BD1CE9" w:rsidRDefault="00BD1CE9" w:rsidP="00BD1CE9">
            <w:pPr>
              <w:overflowPunct/>
              <w:autoSpaceDE/>
              <w:autoSpaceDN/>
              <w:adjustRightInd/>
              <w:ind w:firstLine="397"/>
              <w:jc w:val="both"/>
              <w:rPr>
                <w:rFonts w:eastAsia="Calibri"/>
                <w:lang w:val="kk-KZ" w:eastAsia="en-US"/>
              </w:rPr>
            </w:pPr>
            <w:r w:rsidRPr="00BD1CE9">
              <w:rPr>
                <w:rFonts w:eastAsia="Calibri"/>
                <w:lang w:val="kk-KZ" w:eastAsia="en-US"/>
              </w:rPr>
              <w:t>1. Мыналар:</w:t>
            </w:r>
          </w:p>
          <w:p w14:paraId="219B9B27" w14:textId="77777777" w:rsidR="00BD1CE9" w:rsidRPr="00BD1CE9" w:rsidRDefault="00BD1CE9" w:rsidP="00BD1CE9">
            <w:pPr>
              <w:overflowPunct/>
              <w:autoSpaceDE/>
              <w:autoSpaceDN/>
              <w:adjustRightInd/>
              <w:ind w:firstLine="397"/>
              <w:jc w:val="both"/>
              <w:rPr>
                <w:rFonts w:eastAsia="Calibri"/>
                <w:lang w:val="kk-KZ" w:eastAsia="en-US"/>
              </w:rPr>
            </w:pPr>
            <w:r w:rsidRPr="00BD1CE9">
              <w:rPr>
                <w:rFonts w:eastAsia="Calibri"/>
                <w:lang w:val="kk-KZ" w:eastAsia="en-US"/>
              </w:rPr>
              <w:t>…</w:t>
            </w:r>
          </w:p>
          <w:p w14:paraId="699BF23E" w14:textId="77777777" w:rsidR="00BD1CE9" w:rsidRPr="00BD1CE9" w:rsidRDefault="00BD1CE9" w:rsidP="00BD1CE9">
            <w:pPr>
              <w:overflowPunct/>
              <w:autoSpaceDE/>
              <w:autoSpaceDN/>
              <w:adjustRightInd/>
              <w:ind w:firstLine="397"/>
              <w:jc w:val="both"/>
              <w:rPr>
                <w:rFonts w:eastAsia="Calibri"/>
                <w:lang w:val="kk-KZ" w:eastAsia="en-US"/>
              </w:rPr>
            </w:pPr>
          </w:p>
          <w:p w14:paraId="1EA934E1" w14:textId="77777777" w:rsidR="00BD1CE9" w:rsidRPr="00BD1CE9" w:rsidRDefault="00BD1CE9" w:rsidP="00BD1CE9">
            <w:pPr>
              <w:overflowPunct/>
              <w:autoSpaceDE/>
              <w:autoSpaceDN/>
              <w:adjustRightInd/>
              <w:ind w:firstLine="397"/>
              <w:jc w:val="both"/>
              <w:rPr>
                <w:rFonts w:eastAsia="Calibri"/>
                <w:b/>
                <w:lang w:val="kk-KZ" w:eastAsia="en-US"/>
              </w:rPr>
            </w:pPr>
            <w:r w:rsidRPr="00BD1CE9">
              <w:rPr>
                <w:rFonts w:eastAsia="Calibri"/>
                <w:b/>
                <w:lang w:val="kk-KZ" w:eastAsia="en-US"/>
              </w:rPr>
              <w:lastRenderedPageBreak/>
              <w:t>2-1. Төтенше жағдай жарияланған және (немесе) төтенше жағдай режимі енгізілген кезде Қазақстан Республикасының Ұлттық Банкіне есептілікті ұсыну мерзімін қаржы нарығы мен қаржы ұйымдарын реттеу, бақылау және қадағалау жөніндегі уәкілетті органмен келісу бойынша Қазақстан Республикасы Ұлттық Банкі Басқармасының нормативтік емес қаулысымен өзгертуге рұқсат етіледі.</w:t>
            </w:r>
          </w:p>
        </w:tc>
        <w:tc>
          <w:tcPr>
            <w:tcW w:w="2484" w:type="dxa"/>
            <w:shd w:val="clear" w:color="auto" w:fill="auto"/>
          </w:tcPr>
          <w:p w14:paraId="5C5E54FB" w14:textId="77777777" w:rsidR="00BD1CE9" w:rsidRPr="00BD1CE9" w:rsidRDefault="00BD1CE9" w:rsidP="00BD1CE9">
            <w:pPr>
              <w:overflowPunct/>
              <w:autoSpaceDE/>
              <w:autoSpaceDN/>
              <w:adjustRightInd/>
              <w:jc w:val="center"/>
              <w:rPr>
                <w:rFonts w:eastAsia="Calibri"/>
                <w:b/>
                <w:lang w:eastAsia="en-US"/>
              </w:rPr>
            </w:pPr>
            <w:r w:rsidRPr="00BD1CE9">
              <w:rPr>
                <w:rFonts w:eastAsia="Calibri"/>
                <w:b/>
                <w:lang w:val="kk-KZ" w:eastAsia="en-US"/>
              </w:rPr>
              <w:lastRenderedPageBreak/>
              <w:t>Пункт 1 қарау</w:t>
            </w:r>
          </w:p>
        </w:tc>
      </w:tr>
      <w:tr w:rsidR="00BD1CE9" w:rsidRPr="00BD1CE9" w14:paraId="23F2E304" w14:textId="77777777" w:rsidTr="00E85B91">
        <w:trPr>
          <w:trHeight w:val="470"/>
        </w:trPr>
        <w:tc>
          <w:tcPr>
            <w:tcW w:w="494" w:type="dxa"/>
            <w:shd w:val="clear" w:color="auto" w:fill="auto"/>
          </w:tcPr>
          <w:p w14:paraId="549333A3" w14:textId="77777777" w:rsidR="00BD1CE9" w:rsidRPr="00BD1CE9" w:rsidRDefault="00BD1CE9" w:rsidP="00BD1CE9">
            <w:pPr>
              <w:overflowPunct/>
              <w:autoSpaceDE/>
              <w:autoSpaceDN/>
              <w:adjustRightInd/>
              <w:jc w:val="center"/>
              <w:rPr>
                <w:rFonts w:eastAsia="Calibri"/>
                <w:b/>
                <w:lang w:eastAsia="en-US"/>
              </w:rPr>
            </w:pPr>
          </w:p>
        </w:tc>
        <w:tc>
          <w:tcPr>
            <w:tcW w:w="14742" w:type="dxa"/>
            <w:gridSpan w:val="6"/>
            <w:shd w:val="clear" w:color="auto" w:fill="auto"/>
          </w:tcPr>
          <w:p w14:paraId="2E30DF4A" w14:textId="77777777" w:rsidR="00BD1CE9" w:rsidRPr="00BD1CE9" w:rsidRDefault="00BD1CE9" w:rsidP="00BD1CE9">
            <w:pPr>
              <w:overflowPunct/>
              <w:autoSpaceDE/>
              <w:autoSpaceDN/>
              <w:adjustRightInd/>
              <w:jc w:val="center"/>
              <w:rPr>
                <w:rFonts w:eastAsia="Calibri"/>
                <w:b/>
                <w:lang w:eastAsia="en-US"/>
              </w:rPr>
            </w:pPr>
            <w:r w:rsidRPr="00BD1CE9">
              <w:rPr>
                <w:rFonts w:eastAsia="Calibri"/>
                <w:b/>
                <w:lang w:val="kk-KZ" w:eastAsia="en-US"/>
              </w:rPr>
              <w:t>«Банк конгломераттарының пруденциялық нормативтерді орындауы туралы есептіліктің тiзбесiн, нысандарын, ұсыну мерзiмдерiн және оны ұсыну қағидаларын белгілеу туралы» Қазақстан Республикасы Ұлттық Банкі Басқармасының 2019 жылғы 27 желтоқсандағы № 258 қаулысы</w:t>
            </w:r>
          </w:p>
        </w:tc>
      </w:tr>
      <w:tr w:rsidR="00BD1CE9" w:rsidRPr="00BD1CE9" w14:paraId="1FD49E2A" w14:textId="77777777" w:rsidTr="00E85B91">
        <w:trPr>
          <w:trHeight w:val="470"/>
        </w:trPr>
        <w:tc>
          <w:tcPr>
            <w:tcW w:w="494" w:type="dxa"/>
            <w:shd w:val="clear" w:color="auto" w:fill="auto"/>
          </w:tcPr>
          <w:p w14:paraId="37FBCEB8" w14:textId="77777777" w:rsidR="00BD1CE9" w:rsidRPr="00BD1CE9" w:rsidRDefault="00BD1CE9" w:rsidP="00BD1CE9">
            <w:pPr>
              <w:overflowPunct/>
              <w:autoSpaceDE/>
              <w:autoSpaceDN/>
              <w:adjustRightInd/>
              <w:jc w:val="center"/>
              <w:rPr>
                <w:rFonts w:eastAsia="Calibri"/>
                <w:b/>
                <w:lang w:eastAsia="en-US"/>
              </w:rPr>
            </w:pPr>
            <w:r w:rsidRPr="00BD1CE9">
              <w:rPr>
                <w:rFonts w:eastAsia="Calibri"/>
                <w:b/>
                <w:lang w:eastAsia="en-US"/>
              </w:rPr>
              <w:t>2</w:t>
            </w:r>
            <w:r w:rsidRPr="00BD1CE9">
              <w:rPr>
                <w:rFonts w:eastAsia="Calibri"/>
                <w:b/>
                <w:lang w:val="en-US" w:eastAsia="en-US"/>
              </w:rPr>
              <w:t>4</w:t>
            </w:r>
            <w:r w:rsidRPr="00BD1CE9">
              <w:rPr>
                <w:rFonts w:eastAsia="Calibri"/>
                <w:b/>
                <w:lang w:eastAsia="en-US"/>
              </w:rPr>
              <w:t>.</w:t>
            </w:r>
          </w:p>
        </w:tc>
        <w:tc>
          <w:tcPr>
            <w:tcW w:w="1701" w:type="dxa"/>
            <w:shd w:val="clear" w:color="auto" w:fill="auto"/>
          </w:tcPr>
          <w:p w14:paraId="52364082" w14:textId="77777777" w:rsidR="00BD1CE9" w:rsidRPr="00BD1CE9" w:rsidRDefault="00BD1CE9" w:rsidP="00BD1CE9">
            <w:pPr>
              <w:overflowPunct/>
              <w:autoSpaceDE/>
              <w:autoSpaceDN/>
              <w:adjustRightInd/>
              <w:jc w:val="both"/>
              <w:rPr>
                <w:rFonts w:eastAsia="Calibri"/>
                <w:lang w:eastAsia="en-US"/>
              </w:rPr>
            </w:pPr>
          </w:p>
        </w:tc>
        <w:tc>
          <w:tcPr>
            <w:tcW w:w="5235" w:type="dxa"/>
            <w:shd w:val="clear" w:color="auto" w:fill="auto"/>
          </w:tcPr>
          <w:p w14:paraId="0655A900" w14:textId="77777777" w:rsidR="00BD1CE9" w:rsidRPr="00BD1CE9" w:rsidRDefault="00BD1CE9" w:rsidP="00BD1CE9">
            <w:pPr>
              <w:overflowPunct/>
              <w:autoSpaceDE/>
              <w:autoSpaceDN/>
              <w:adjustRightInd/>
              <w:ind w:firstLine="397"/>
              <w:jc w:val="both"/>
              <w:rPr>
                <w:rFonts w:eastAsia="Calibri"/>
                <w:lang w:eastAsia="en-US"/>
              </w:rPr>
            </w:pPr>
            <w:r w:rsidRPr="00BD1CE9">
              <w:rPr>
                <w:rFonts w:eastAsia="Calibri"/>
                <w:lang w:eastAsia="en-US"/>
              </w:rPr>
              <w:t>…</w:t>
            </w:r>
          </w:p>
          <w:p w14:paraId="1F411C73" w14:textId="77777777" w:rsidR="00BD1CE9" w:rsidRPr="00BD1CE9" w:rsidRDefault="00BD1CE9" w:rsidP="00BD1CE9">
            <w:pPr>
              <w:overflowPunct/>
              <w:autoSpaceDE/>
              <w:autoSpaceDN/>
              <w:adjustRightInd/>
              <w:ind w:firstLine="397"/>
              <w:jc w:val="both"/>
              <w:rPr>
                <w:rFonts w:eastAsia="Calibri"/>
                <w:lang w:eastAsia="en-US"/>
              </w:rPr>
            </w:pPr>
          </w:p>
          <w:p w14:paraId="1FED2B24" w14:textId="77777777" w:rsidR="00BD1CE9" w:rsidRPr="00BD1CE9" w:rsidRDefault="00BD1CE9" w:rsidP="00BD1CE9">
            <w:pPr>
              <w:overflowPunct/>
              <w:autoSpaceDE/>
              <w:autoSpaceDN/>
              <w:adjustRightInd/>
              <w:ind w:firstLine="397"/>
              <w:jc w:val="both"/>
              <w:rPr>
                <w:rFonts w:eastAsia="Calibri"/>
                <w:lang w:eastAsia="en-US"/>
              </w:rPr>
            </w:pPr>
            <w:r w:rsidRPr="00BD1CE9">
              <w:rPr>
                <w:rFonts w:eastAsia="Calibri"/>
                <w:lang w:eastAsia="en-US"/>
              </w:rPr>
              <w:t>1. Мыналар:</w:t>
            </w:r>
          </w:p>
          <w:p w14:paraId="689CC2DE" w14:textId="77777777" w:rsidR="00BD1CE9" w:rsidRPr="00BD1CE9" w:rsidRDefault="00BD1CE9" w:rsidP="00BD1CE9">
            <w:pPr>
              <w:overflowPunct/>
              <w:autoSpaceDE/>
              <w:autoSpaceDN/>
              <w:adjustRightInd/>
              <w:ind w:firstLine="397"/>
              <w:jc w:val="both"/>
              <w:rPr>
                <w:rFonts w:eastAsia="Calibri"/>
                <w:lang w:eastAsia="en-US"/>
              </w:rPr>
            </w:pPr>
            <w:r w:rsidRPr="00BD1CE9">
              <w:rPr>
                <w:rFonts w:eastAsia="Calibri"/>
                <w:lang w:eastAsia="en-US"/>
              </w:rPr>
              <w:t>…</w:t>
            </w:r>
          </w:p>
          <w:p w14:paraId="60ECA0BA" w14:textId="77777777" w:rsidR="00BD1CE9" w:rsidRPr="00BD1CE9" w:rsidRDefault="00BD1CE9" w:rsidP="00BD1CE9">
            <w:pPr>
              <w:overflowPunct/>
              <w:autoSpaceDE/>
              <w:autoSpaceDN/>
              <w:adjustRightInd/>
              <w:ind w:firstLine="397"/>
              <w:jc w:val="both"/>
              <w:rPr>
                <w:rFonts w:eastAsia="Calibri"/>
                <w:lang w:eastAsia="en-US"/>
              </w:rPr>
            </w:pPr>
          </w:p>
          <w:p w14:paraId="70DEF6DA" w14:textId="77777777" w:rsidR="00BD1CE9" w:rsidRPr="00BD1CE9" w:rsidRDefault="00BD1CE9" w:rsidP="00BD1CE9">
            <w:pPr>
              <w:overflowPunct/>
              <w:autoSpaceDE/>
              <w:autoSpaceDN/>
              <w:adjustRightInd/>
              <w:ind w:firstLine="397"/>
              <w:jc w:val="both"/>
              <w:rPr>
                <w:rFonts w:eastAsia="Calibri"/>
                <w:b/>
                <w:lang w:val="kk-KZ" w:eastAsia="en-US"/>
              </w:rPr>
            </w:pPr>
            <w:r w:rsidRPr="00BD1CE9">
              <w:rPr>
                <w:rFonts w:eastAsia="Calibri"/>
                <w:b/>
                <w:lang w:eastAsia="en-US"/>
              </w:rPr>
              <w:t>2-1. жо</w:t>
            </w:r>
            <w:r w:rsidRPr="00BD1CE9">
              <w:rPr>
                <w:rFonts w:eastAsia="Calibri"/>
                <w:b/>
                <w:lang w:val="kk-KZ" w:eastAsia="en-US"/>
              </w:rPr>
              <w:t>қ</w:t>
            </w:r>
          </w:p>
        </w:tc>
        <w:tc>
          <w:tcPr>
            <w:tcW w:w="5322" w:type="dxa"/>
            <w:gridSpan w:val="3"/>
            <w:shd w:val="clear" w:color="auto" w:fill="auto"/>
          </w:tcPr>
          <w:p w14:paraId="34B10FFE" w14:textId="77777777" w:rsidR="00BD1CE9" w:rsidRPr="00BD1CE9" w:rsidRDefault="00BD1CE9" w:rsidP="00BD1CE9">
            <w:pPr>
              <w:overflowPunct/>
              <w:autoSpaceDE/>
              <w:autoSpaceDN/>
              <w:adjustRightInd/>
              <w:ind w:firstLine="397"/>
              <w:jc w:val="both"/>
              <w:rPr>
                <w:rFonts w:eastAsia="Calibri"/>
                <w:lang w:val="kk-KZ" w:eastAsia="en-US"/>
              </w:rPr>
            </w:pPr>
            <w:r w:rsidRPr="00BD1CE9">
              <w:rPr>
                <w:rFonts w:eastAsia="Calibri"/>
                <w:lang w:val="kk-KZ" w:eastAsia="en-US"/>
              </w:rPr>
              <w:t>…</w:t>
            </w:r>
          </w:p>
          <w:p w14:paraId="07BF546D" w14:textId="77777777" w:rsidR="00BD1CE9" w:rsidRPr="00BD1CE9" w:rsidRDefault="00BD1CE9" w:rsidP="00BD1CE9">
            <w:pPr>
              <w:overflowPunct/>
              <w:autoSpaceDE/>
              <w:autoSpaceDN/>
              <w:adjustRightInd/>
              <w:ind w:firstLine="397"/>
              <w:jc w:val="both"/>
              <w:rPr>
                <w:rFonts w:eastAsia="Calibri"/>
                <w:lang w:val="kk-KZ" w:eastAsia="en-US"/>
              </w:rPr>
            </w:pPr>
          </w:p>
          <w:p w14:paraId="52168235" w14:textId="77777777" w:rsidR="00BD1CE9" w:rsidRPr="00BD1CE9" w:rsidRDefault="00BD1CE9" w:rsidP="00BD1CE9">
            <w:pPr>
              <w:overflowPunct/>
              <w:autoSpaceDE/>
              <w:autoSpaceDN/>
              <w:adjustRightInd/>
              <w:ind w:firstLine="397"/>
              <w:jc w:val="both"/>
              <w:rPr>
                <w:rFonts w:eastAsia="Calibri"/>
                <w:lang w:val="kk-KZ" w:eastAsia="en-US"/>
              </w:rPr>
            </w:pPr>
            <w:r w:rsidRPr="00BD1CE9">
              <w:rPr>
                <w:rFonts w:eastAsia="Calibri"/>
                <w:lang w:val="kk-KZ" w:eastAsia="en-US"/>
              </w:rPr>
              <w:t>1. Мыналар:</w:t>
            </w:r>
          </w:p>
          <w:p w14:paraId="448E1654" w14:textId="77777777" w:rsidR="00BD1CE9" w:rsidRPr="00BD1CE9" w:rsidRDefault="00BD1CE9" w:rsidP="00BD1CE9">
            <w:pPr>
              <w:overflowPunct/>
              <w:autoSpaceDE/>
              <w:autoSpaceDN/>
              <w:adjustRightInd/>
              <w:ind w:firstLine="397"/>
              <w:jc w:val="both"/>
              <w:rPr>
                <w:rFonts w:eastAsia="Calibri"/>
                <w:lang w:val="kk-KZ" w:eastAsia="en-US"/>
              </w:rPr>
            </w:pPr>
            <w:r w:rsidRPr="00BD1CE9">
              <w:rPr>
                <w:rFonts w:eastAsia="Calibri"/>
                <w:lang w:val="kk-KZ" w:eastAsia="en-US"/>
              </w:rPr>
              <w:t>…</w:t>
            </w:r>
          </w:p>
          <w:p w14:paraId="19FB5DA6" w14:textId="77777777" w:rsidR="00BD1CE9" w:rsidRPr="00BD1CE9" w:rsidRDefault="00BD1CE9" w:rsidP="00BD1CE9">
            <w:pPr>
              <w:overflowPunct/>
              <w:autoSpaceDE/>
              <w:autoSpaceDN/>
              <w:adjustRightInd/>
              <w:ind w:firstLine="397"/>
              <w:jc w:val="both"/>
              <w:rPr>
                <w:rFonts w:eastAsia="Calibri"/>
                <w:lang w:val="kk-KZ" w:eastAsia="en-US"/>
              </w:rPr>
            </w:pPr>
          </w:p>
          <w:p w14:paraId="5B446792" w14:textId="77777777" w:rsidR="00BD1CE9" w:rsidRPr="00BD1CE9" w:rsidRDefault="00BD1CE9" w:rsidP="00BD1CE9">
            <w:pPr>
              <w:overflowPunct/>
              <w:autoSpaceDE/>
              <w:autoSpaceDN/>
              <w:adjustRightInd/>
              <w:ind w:firstLine="397"/>
              <w:jc w:val="both"/>
              <w:rPr>
                <w:rFonts w:eastAsia="Calibri"/>
                <w:b/>
                <w:lang w:val="kk-KZ" w:eastAsia="en-US"/>
              </w:rPr>
            </w:pPr>
            <w:r w:rsidRPr="00BD1CE9">
              <w:rPr>
                <w:rFonts w:eastAsia="Calibri"/>
                <w:b/>
                <w:lang w:val="kk-KZ" w:eastAsia="en-US"/>
              </w:rPr>
              <w:t>2-1. Төтенше жағдай жарияланған және (немесе) төтенше жағдай режимі енгізілген кезде Қазақстан Республикасының Ұлттық Банкіне есептілікті ұсыну мерзімін қаржы нарығы мен қаржы ұйымдарын реттеу, бақылау және қадағалау жөніндегі уәкілетті органмен келісу бойынша Қазақстан Республикасы Ұлттық Банкі Басқармасының нормативтік емес қаулысымен өзгертуге рұқсат етіледі.</w:t>
            </w:r>
          </w:p>
        </w:tc>
        <w:tc>
          <w:tcPr>
            <w:tcW w:w="2484" w:type="dxa"/>
            <w:shd w:val="clear" w:color="auto" w:fill="auto"/>
          </w:tcPr>
          <w:p w14:paraId="6A4623B4" w14:textId="77777777" w:rsidR="00BD1CE9" w:rsidRPr="00BD1CE9" w:rsidRDefault="00BD1CE9" w:rsidP="00BD1CE9">
            <w:pPr>
              <w:overflowPunct/>
              <w:autoSpaceDE/>
              <w:autoSpaceDN/>
              <w:adjustRightInd/>
              <w:jc w:val="center"/>
              <w:rPr>
                <w:rFonts w:eastAsia="Calibri"/>
                <w:b/>
                <w:lang w:eastAsia="en-US"/>
              </w:rPr>
            </w:pPr>
            <w:r w:rsidRPr="00BD1CE9">
              <w:rPr>
                <w:rFonts w:eastAsia="Calibri"/>
                <w:b/>
                <w:lang w:val="kk-KZ" w:eastAsia="en-US"/>
              </w:rPr>
              <w:t>Пункт 1 қарау</w:t>
            </w:r>
          </w:p>
        </w:tc>
      </w:tr>
      <w:tr w:rsidR="00BD1CE9" w:rsidRPr="00BD1CE9" w14:paraId="213E5CB1" w14:textId="77777777" w:rsidTr="00E85B91">
        <w:trPr>
          <w:trHeight w:val="470"/>
        </w:trPr>
        <w:tc>
          <w:tcPr>
            <w:tcW w:w="494" w:type="dxa"/>
            <w:shd w:val="clear" w:color="auto" w:fill="auto"/>
          </w:tcPr>
          <w:p w14:paraId="3AC468B5" w14:textId="77777777" w:rsidR="00BD1CE9" w:rsidRPr="00BD1CE9" w:rsidRDefault="00BD1CE9" w:rsidP="00BD1CE9">
            <w:pPr>
              <w:overflowPunct/>
              <w:autoSpaceDE/>
              <w:autoSpaceDN/>
              <w:adjustRightInd/>
              <w:jc w:val="center"/>
              <w:rPr>
                <w:rFonts w:eastAsia="Calibri"/>
                <w:b/>
                <w:lang w:eastAsia="en-US"/>
              </w:rPr>
            </w:pPr>
          </w:p>
        </w:tc>
        <w:tc>
          <w:tcPr>
            <w:tcW w:w="14742" w:type="dxa"/>
            <w:gridSpan w:val="6"/>
            <w:shd w:val="clear" w:color="auto" w:fill="auto"/>
          </w:tcPr>
          <w:p w14:paraId="1BF1AB1E" w14:textId="77777777" w:rsidR="00BD1CE9" w:rsidRPr="00BD1CE9" w:rsidRDefault="00BD1CE9" w:rsidP="00BD1CE9">
            <w:pPr>
              <w:overflowPunct/>
              <w:autoSpaceDE/>
              <w:autoSpaceDN/>
              <w:adjustRightInd/>
              <w:jc w:val="center"/>
              <w:rPr>
                <w:rFonts w:eastAsia="Calibri"/>
                <w:b/>
                <w:lang w:eastAsia="en-US"/>
              </w:rPr>
            </w:pPr>
            <w:r w:rsidRPr="00BD1CE9">
              <w:rPr>
                <w:rFonts w:eastAsia="Calibri"/>
                <w:b/>
                <w:lang w:val="kk-KZ" w:eastAsia="en-US"/>
              </w:rPr>
              <w:t>«Сақтандыру (қайта сақтандыру) ұйымы мен сақтандыру брокері есептілігінің тізбесін, нысандарын, табыс ету мерзімдерін және оны ұсыну қағидаларын бекіту туралы» Қазақстан Республикасы Ұлттық Банкі Басқармасының 2019 жылғы 31 желтоқсандағы № 275 қаулысы</w:t>
            </w:r>
          </w:p>
        </w:tc>
      </w:tr>
      <w:tr w:rsidR="00BD1CE9" w:rsidRPr="00BD1CE9" w14:paraId="7598B939" w14:textId="77777777" w:rsidTr="00E85B91">
        <w:trPr>
          <w:trHeight w:val="470"/>
        </w:trPr>
        <w:tc>
          <w:tcPr>
            <w:tcW w:w="494" w:type="dxa"/>
            <w:shd w:val="clear" w:color="auto" w:fill="auto"/>
          </w:tcPr>
          <w:p w14:paraId="7076AE04" w14:textId="77777777" w:rsidR="00BD1CE9" w:rsidRPr="00BD1CE9" w:rsidRDefault="00BD1CE9" w:rsidP="00BD1CE9">
            <w:pPr>
              <w:overflowPunct/>
              <w:autoSpaceDE/>
              <w:autoSpaceDN/>
              <w:adjustRightInd/>
              <w:jc w:val="center"/>
              <w:rPr>
                <w:rFonts w:eastAsia="Calibri"/>
                <w:b/>
                <w:lang w:eastAsia="en-US"/>
              </w:rPr>
            </w:pPr>
            <w:r w:rsidRPr="00BD1CE9">
              <w:rPr>
                <w:rFonts w:eastAsia="Calibri"/>
                <w:b/>
                <w:lang w:eastAsia="en-US"/>
              </w:rPr>
              <w:t>2</w:t>
            </w:r>
            <w:r w:rsidRPr="00BD1CE9">
              <w:rPr>
                <w:rFonts w:eastAsia="Calibri"/>
                <w:b/>
                <w:lang w:val="en-US" w:eastAsia="en-US"/>
              </w:rPr>
              <w:t>5</w:t>
            </w:r>
            <w:r w:rsidRPr="00BD1CE9">
              <w:rPr>
                <w:rFonts w:eastAsia="Calibri"/>
                <w:b/>
                <w:lang w:eastAsia="en-US"/>
              </w:rPr>
              <w:t>.</w:t>
            </w:r>
          </w:p>
        </w:tc>
        <w:tc>
          <w:tcPr>
            <w:tcW w:w="1701" w:type="dxa"/>
            <w:shd w:val="clear" w:color="auto" w:fill="auto"/>
          </w:tcPr>
          <w:p w14:paraId="13FEC6BE" w14:textId="77777777" w:rsidR="00BD1CE9" w:rsidRPr="00BD1CE9" w:rsidRDefault="00BD1CE9" w:rsidP="00BD1CE9">
            <w:pPr>
              <w:overflowPunct/>
              <w:autoSpaceDE/>
              <w:autoSpaceDN/>
              <w:adjustRightInd/>
              <w:jc w:val="center"/>
              <w:rPr>
                <w:rFonts w:eastAsia="Calibri"/>
                <w:lang w:eastAsia="en-US"/>
              </w:rPr>
            </w:pPr>
          </w:p>
        </w:tc>
        <w:tc>
          <w:tcPr>
            <w:tcW w:w="5235" w:type="dxa"/>
            <w:shd w:val="clear" w:color="auto" w:fill="auto"/>
          </w:tcPr>
          <w:p w14:paraId="301B2118" w14:textId="77777777" w:rsidR="00BD1CE9" w:rsidRPr="00BD1CE9" w:rsidRDefault="00BD1CE9" w:rsidP="00BD1CE9">
            <w:pPr>
              <w:overflowPunct/>
              <w:autoSpaceDE/>
              <w:autoSpaceDN/>
              <w:adjustRightInd/>
              <w:ind w:firstLine="397"/>
              <w:jc w:val="both"/>
              <w:rPr>
                <w:rFonts w:eastAsia="Calibri"/>
                <w:lang w:eastAsia="en-US"/>
              </w:rPr>
            </w:pPr>
            <w:r w:rsidRPr="00BD1CE9">
              <w:rPr>
                <w:rFonts w:eastAsia="Calibri"/>
                <w:lang w:eastAsia="en-US"/>
              </w:rPr>
              <w:t>…</w:t>
            </w:r>
          </w:p>
          <w:p w14:paraId="1BD166CB" w14:textId="77777777" w:rsidR="00BD1CE9" w:rsidRPr="00BD1CE9" w:rsidRDefault="00BD1CE9" w:rsidP="00BD1CE9">
            <w:pPr>
              <w:overflowPunct/>
              <w:autoSpaceDE/>
              <w:autoSpaceDN/>
              <w:adjustRightInd/>
              <w:ind w:firstLine="397"/>
              <w:jc w:val="both"/>
              <w:rPr>
                <w:rFonts w:eastAsia="Calibri"/>
                <w:lang w:eastAsia="en-US"/>
              </w:rPr>
            </w:pPr>
          </w:p>
          <w:p w14:paraId="4B6141C0" w14:textId="77777777" w:rsidR="00BD1CE9" w:rsidRPr="00BD1CE9" w:rsidRDefault="00BD1CE9" w:rsidP="00BD1CE9">
            <w:pPr>
              <w:overflowPunct/>
              <w:autoSpaceDE/>
              <w:autoSpaceDN/>
              <w:adjustRightInd/>
              <w:ind w:firstLine="397"/>
              <w:jc w:val="both"/>
              <w:rPr>
                <w:rFonts w:eastAsia="Calibri"/>
                <w:lang w:eastAsia="en-US"/>
              </w:rPr>
            </w:pPr>
            <w:r w:rsidRPr="00BD1CE9">
              <w:rPr>
                <w:rFonts w:eastAsia="Calibri"/>
                <w:lang w:eastAsia="en-US"/>
              </w:rPr>
              <w:t>1. Мыналар:</w:t>
            </w:r>
          </w:p>
          <w:p w14:paraId="6D2451F1" w14:textId="77777777" w:rsidR="00BD1CE9" w:rsidRPr="00BD1CE9" w:rsidRDefault="00BD1CE9" w:rsidP="00BD1CE9">
            <w:pPr>
              <w:overflowPunct/>
              <w:autoSpaceDE/>
              <w:autoSpaceDN/>
              <w:adjustRightInd/>
              <w:ind w:firstLine="397"/>
              <w:jc w:val="both"/>
              <w:rPr>
                <w:rFonts w:eastAsia="Calibri"/>
                <w:lang w:eastAsia="en-US"/>
              </w:rPr>
            </w:pPr>
            <w:r w:rsidRPr="00BD1CE9">
              <w:rPr>
                <w:rFonts w:eastAsia="Calibri"/>
                <w:lang w:eastAsia="en-US"/>
              </w:rPr>
              <w:t>…</w:t>
            </w:r>
          </w:p>
          <w:p w14:paraId="256879AC" w14:textId="77777777" w:rsidR="00BD1CE9" w:rsidRPr="00BD1CE9" w:rsidRDefault="00BD1CE9" w:rsidP="00BD1CE9">
            <w:pPr>
              <w:overflowPunct/>
              <w:autoSpaceDE/>
              <w:autoSpaceDN/>
              <w:adjustRightInd/>
              <w:ind w:firstLine="397"/>
              <w:jc w:val="both"/>
              <w:rPr>
                <w:rFonts w:eastAsia="Calibri"/>
                <w:lang w:eastAsia="en-US"/>
              </w:rPr>
            </w:pPr>
          </w:p>
          <w:p w14:paraId="34107D59" w14:textId="77777777" w:rsidR="00BD1CE9" w:rsidRPr="00BD1CE9" w:rsidRDefault="00BD1CE9" w:rsidP="00BD1CE9">
            <w:pPr>
              <w:overflowPunct/>
              <w:autoSpaceDE/>
              <w:autoSpaceDN/>
              <w:adjustRightInd/>
              <w:ind w:firstLine="397"/>
              <w:jc w:val="both"/>
              <w:rPr>
                <w:rFonts w:eastAsia="Calibri"/>
                <w:b/>
                <w:lang w:val="kk-KZ" w:eastAsia="en-US"/>
              </w:rPr>
            </w:pPr>
            <w:r w:rsidRPr="00BD1CE9">
              <w:rPr>
                <w:rFonts w:eastAsia="Calibri"/>
                <w:b/>
                <w:lang w:eastAsia="en-US"/>
              </w:rPr>
              <w:t>2-1. жо</w:t>
            </w:r>
            <w:r w:rsidRPr="00BD1CE9">
              <w:rPr>
                <w:rFonts w:eastAsia="Calibri"/>
                <w:b/>
                <w:lang w:val="kk-KZ" w:eastAsia="en-US"/>
              </w:rPr>
              <w:t>қ</w:t>
            </w:r>
          </w:p>
        </w:tc>
        <w:tc>
          <w:tcPr>
            <w:tcW w:w="5322" w:type="dxa"/>
            <w:gridSpan w:val="3"/>
            <w:shd w:val="clear" w:color="auto" w:fill="auto"/>
          </w:tcPr>
          <w:p w14:paraId="77A58C35" w14:textId="77777777" w:rsidR="00BD1CE9" w:rsidRPr="00BD1CE9" w:rsidRDefault="00BD1CE9" w:rsidP="00BD1CE9">
            <w:pPr>
              <w:overflowPunct/>
              <w:autoSpaceDE/>
              <w:autoSpaceDN/>
              <w:adjustRightInd/>
              <w:ind w:firstLine="397"/>
              <w:jc w:val="both"/>
              <w:rPr>
                <w:rFonts w:eastAsia="Calibri"/>
                <w:lang w:val="kk-KZ" w:eastAsia="en-US"/>
              </w:rPr>
            </w:pPr>
            <w:r w:rsidRPr="00BD1CE9">
              <w:rPr>
                <w:rFonts w:eastAsia="Calibri"/>
                <w:lang w:val="kk-KZ" w:eastAsia="en-US"/>
              </w:rPr>
              <w:t>…</w:t>
            </w:r>
          </w:p>
          <w:p w14:paraId="2500B508" w14:textId="77777777" w:rsidR="00BD1CE9" w:rsidRPr="00BD1CE9" w:rsidRDefault="00BD1CE9" w:rsidP="00BD1CE9">
            <w:pPr>
              <w:overflowPunct/>
              <w:autoSpaceDE/>
              <w:autoSpaceDN/>
              <w:adjustRightInd/>
              <w:ind w:firstLine="397"/>
              <w:jc w:val="both"/>
              <w:rPr>
                <w:rFonts w:eastAsia="Calibri"/>
                <w:lang w:val="kk-KZ" w:eastAsia="en-US"/>
              </w:rPr>
            </w:pPr>
          </w:p>
          <w:p w14:paraId="272DBD6A" w14:textId="77777777" w:rsidR="00BD1CE9" w:rsidRPr="00BD1CE9" w:rsidRDefault="00BD1CE9" w:rsidP="00BD1CE9">
            <w:pPr>
              <w:overflowPunct/>
              <w:autoSpaceDE/>
              <w:autoSpaceDN/>
              <w:adjustRightInd/>
              <w:ind w:firstLine="397"/>
              <w:jc w:val="both"/>
              <w:rPr>
                <w:rFonts w:eastAsia="Calibri"/>
                <w:lang w:val="kk-KZ" w:eastAsia="en-US"/>
              </w:rPr>
            </w:pPr>
            <w:r w:rsidRPr="00BD1CE9">
              <w:rPr>
                <w:rFonts w:eastAsia="Calibri"/>
                <w:lang w:val="kk-KZ" w:eastAsia="en-US"/>
              </w:rPr>
              <w:t>1. Мыналар:</w:t>
            </w:r>
          </w:p>
          <w:p w14:paraId="20C84641" w14:textId="77777777" w:rsidR="00BD1CE9" w:rsidRPr="00BD1CE9" w:rsidRDefault="00BD1CE9" w:rsidP="00BD1CE9">
            <w:pPr>
              <w:overflowPunct/>
              <w:autoSpaceDE/>
              <w:autoSpaceDN/>
              <w:adjustRightInd/>
              <w:ind w:firstLine="397"/>
              <w:jc w:val="both"/>
              <w:rPr>
                <w:rFonts w:eastAsia="Calibri"/>
                <w:lang w:val="kk-KZ" w:eastAsia="en-US"/>
              </w:rPr>
            </w:pPr>
            <w:r w:rsidRPr="00BD1CE9">
              <w:rPr>
                <w:rFonts w:eastAsia="Calibri"/>
                <w:lang w:val="kk-KZ" w:eastAsia="en-US"/>
              </w:rPr>
              <w:t>…</w:t>
            </w:r>
          </w:p>
          <w:p w14:paraId="3E3BEEAD" w14:textId="77777777" w:rsidR="00BD1CE9" w:rsidRPr="00BD1CE9" w:rsidRDefault="00BD1CE9" w:rsidP="00BD1CE9">
            <w:pPr>
              <w:overflowPunct/>
              <w:autoSpaceDE/>
              <w:autoSpaceDN/>
              <w:adjustRightInd/>
              <w:ind w:firstLine="397"/>
              <w:jc w:val="both"/>
              <w:rPr>
                <w:rFonts w:eastAsia="Calibri"/>
                <w:lang w:val="kk-KZ" w:eastAsia="en-US"/>
              </w:rPr>
            </w:pPr>
          </w:p>
          <w:p w14:paraId="1C402C21" w14:textId="77777777" w:rsidR="00BD1CE9" w:rsidRPr="00BD1CE9" w:rsidRDefault="00BD1CE9" w:rsidP="00BD1CE9">
            <w:pPr>
              <w:overflowPunct/>
              <w:autoSpaceDE/>
              <w:autoSpaceDN/>
              <w:adjustRightInd/>
              <w:ind w:firstLine="397"/>
              <w:jc w:val="both"/>
              <w:rPr>
                <w:rFonts w:eastAsia="Calibri"/>
                <w:b/>
                <w:lang w:val="kk-KZ" w:eastAsia="en-US"/>
              </w:rPr>
            </w:pPr>
            <w:r w:rsidRPr="00BD1CE9">
              <w:rPr>
                <w:rFonts w:eastAsia="Calibri"/>
                <w:b/>
                <w:lang w:val="kk-KZ" w:eastAsia="en-US"/>
              </w:rPr>
              <w:t>2-1. Төтенше жағдай жарияланған және (немесе) төтенше жағдай режимі енгізілген кезде Қазақстан Республикасының Ұлттық Банкіне есептілікті ұсыну мерзімін қаржы нарығы мен қаржы ұйымдарын реттеу, бақылау және қадағалау жөніндегі уәкілетті органмен келісу бойынша Қазақстан Республикасы Ұлттық Банкі Басқармасының нормативтік емес қаулысымен өзгертуге рұқсат етіледі.</w:t>
            </w:r>
          </w:p>
        </w:tc>
        <w:tc>
          <w:tcPr>
            <w:tcW w:w="2484" w:type="dxa"/>
            <w:shd w:val="clear" w:color="auto" w:fill="auto"/>
          </w:tcPr>
          <w:p w14:paraId="64E9BA30" w14:textId="77777777" w:rsidR="00BD1CE9" w:rsidRPr="00BD1CE9" w:rsidRDefault="00BD1CE9" w:rsidP="00BD1CE9">
            <w:pPr>
              <w:overflowPunct/>
              <w:autoSpaceDE/>
              <w:autoSpaceDN/>
              <w:adjustRightInd/>
              <w:jc w:val="center"/>
              <w:rPr>
                <w:rFonts w:eastAsia="Calibri"/>
                <w:b/>
                <w:lang w:eastAsia="en-US"/>
              </w:rPr>
            </w:pPr>
            <w:r w:rsidRPr="00BD1CE9">
              <w:rPr>
                <w:rFonts w:eastAsia="Calibri"/>
                <w:b/>
                <w:lang w:val="kk-KZ" w:eastAsia="en-US"/>
              </w:rPr>
              <w:t>Пункт 1 қарау</w:t>
            </w:r>
          </w:p>
        </w:tc>
      </w:tr>
      <w:tr w:rsidR="00BD1CE9" w:rsidRPr="00BD1CE9" w14:paraId="20C08191" w14:textId="77777777" w:rsidTr="00E85B91">
        <w:trPr>
          <w:trHeight w:val="470"/>
        </w:trPr>
        <w:tc>
          <w:tcPr>
            <w:tcW w:w="494" w:type="dxa"/>
            <w:shd w:val="clear" w:color="auto" w:fill="auto"/>
          </w:tcPr>
          <w:p w14:paraId="7F06AE39" w14:textId="77777777" w:rsidR="00BD1CE9" w:rsidRPr="00BD1CE9" w:rsidRDefault="00BD1CE9" w:rsidP="00BD1CE9">
            <w:pPr>
              <w:overflowPunct/>
              <w:autoSpaceDE/>
              <w:autoSpaceDN/>
              <w:adjustRightInd/>
              <w:jc w:val="center"/>
              <w:rPr>
                <w:rFonts w:eastAsia="Calibri"/>
                <w:b/>
                <w:lang w:eastAsia="en-US"/>
              </w:rPr>
            </w:pPr>
          </w:p>
        </w:tc>
        <w:tc>
          <w:tcPr>
            <w:tcW w:w="14742" w:type="dxa"/>
            <w:gridSpan w:val="6"/>
            <w:shd w:val="clear" w:color="auto" w:fill="auto"/>
          </w:tcPr>
          <w:p w14:paraId="3E56BDEA" w14:textId="77777777" w:rsidR="00BD1CE9" w:rsidRPr="00BD1CE9" w:rsidRDefault="00BD1CE9" w:rsidP="00BD1CE9">
            <w:pPr>
              <w:overflowPunct/>
              <w:autoSpaceDE/>
              <w:autoSpaceDN/>
              <w:adjustRightInd/>
              <w:jc w:val="center"/>
              <w:rPr>
                <w:rFonts w:eastAsia="Calibri"/>
                <w:b/>
                <w:lang w:eastAsia="en-US"/>
              </w:rPr>
            </w:pPr>
            <w:r w:rsidRPr="00BD1CE9">
              <w:rPr>
                <w:rFonts w:eastAsia="Calibri"/>
                <w:b/>
                <w:lang w:val="kk-KZ" w:eastAsia="en-US"/>
              </w:rPr>
              <w:t>«Екінші деңгейдегі банктер есептілігінің тізбесін, нысандарын, мерзімдерін және ұсыну қағидаларын бекіту туралы» Қазақстан Республикасы Ұлттық Банкі Басқармасының 2020 жылғы 21 сәуірдегі № 54 қаулысы</w:t>
            </w:r>
          </w:p>
        </w:tc>
      </w:tr>
      <w:tr w:rsidR="00BD1CE9" w:rsidRPr="00BD1CE9" w14:paraId="24CED3EF" w14:textId="77777777" w:rsidTr="00E85B91">
        <w:trPr>
          <w:trHeight w:val="470"/>
        </w:trPr>
        <w:tc>
          <w:tcPr>
            <w:tcW w:w="494" w:type="dxa"/>
            <w:shd w:val="clear" w:color="auto" w:fill="auto"/>
          </w:tcPr>
          <w:p w14:paraId="14375D10" w14:textId="77777777" w:rsidR="00BD1CE9" w:rsidRPr="00BD1CE9" w:rsidRDefault="00BD1CE9" w:rsidP="00BD1CE9">
            <w:pPr>
              <w:overflowPunct/>
              <w:autoSpaceDE/>
              <w:autoSpaceDN/>
              <w:adjustRightInd/>
              <w:jc w:val="center"/>
              <w:rPr>
                <w:rFonts w:eastAsia="Calibri"/>
                <w:b/>
                <w:lang w:eastAsia="en-US"/>
              </w:rPr>
            </w:pPr>
            <w:r w:rsidRPr="00BD1CE9">
              <w:rPr>
                <w:rFonts w:eastAsia="Calibri"/>
                <w:b/>
                <w:lang w:eastAsia="en-US"/>
              </w:rPr>
              <w:lastRenderedPageBreak/>
              <w:t>2</w:t>
            </w:r>
            <w:r w:rsidRPr="00BD1CE9">
              <w:rPr>
                <w:rFonts w:eastAsia="Calibri"/>
                <w:b/>
                <w:lang w:val="en-US" w:eastAsia="en-US"/>
              </w:rPr>
              <w:t>6</w:t>
            </w:r>
            <w:r w:rsidRPr="00BD1CE9">
              <w:rPr>
                <w:rFonts w:eastAsia="Calibri"/>
                <w:b/>
                <w:lang w:eastAsia="en-US"/>
              </w:rPr>
              <w:t>.</w:t>
            </w:r>
          </w:p>
        </w:tc>
        <w:tc>
          <w:tcPr>
            <w:tcW w:w="1701" w:type="dxa"/>
            <w:shd w:val="clear" w:color="auto" w:fill="auto"/>
          </w:tcPr>
          <w:p w14:paraId="2AF9E9EF" w14:textId="77777777" w:rsidR="00BD1CE9" w:rsidRPr="00BD1CE9" w:rsidRDefault="00BD1CE9" w:rsidP="00BD1CE9">
            <w:pPr>
              <w:overflowPunct/>
              <w:autoSpaceDE/>
              <w:autoSpaceDN/>
              <w:adjustRightInd/>
              <w:jc w:val="both"/>
              <w:rPr>
                <w:rFonts w:eastAsia="Calibri"/>
                <w:lang w:eastAsia="en-US"/>
              </w:rPr>
            </w:pPr>
          </w:p>
        </w:tc>
        <w:tc>
          <w:tcPr>
            <w:tcW w:w="5235" w:type="dxa"/>
            <w:shd w:val="clear" w:color="auto" w:fill="auto"/>
          </w:tcPr>
          <w:p w14:paraId="5090355D" w14:textId="77777777" w:rsidR="00BD1CE9" w:rsidRPr="00BD1CE9" w:rsidRDefault="00BD1CE9" w:rsidP="00BD1CE9">
            <w:pPr>
              <w:overflowPunct/>
              <w:autoSpaceDE/>
              <w:autoSpaceDN/>
              <w:adjustRightInd/>
              <w:ind w:firstLine="397"/>
              <w:jc w:val="both"/>
              <w:rPr>
                <w:rFonts w:eastAsia="Calibri"/>
                <w:lang w:eastAsia="en-US"/>
              </w:rPr>
            </w:pPr>
            <w:r w:rsidRPr="00BD1CE9">
              <w:rPr>
                <w:rFonts w:eastAsia="Calibri"/>
                <w:lang w:eastAsia="en-US"/>
              </w:rPr>
              <w:t>…</w:t>
            </w:r>
          </w:p>
          <w:p w14:paraId="475C0BD3" w14:textId="77777777" w:rsidR="00BD1CE9" w:rsidRPr="00BD1CE9" w:rsidRDefault="00BD1CE9" w:rsidP="00BD1CE9">
            <w:pPr>
              <w:overflowPunct/>
              <w:autoSpaceDE/>
              <w:autoSpaceDN/>
              <w:adjustRightInd/>
              <w:ind w:firstLine="397"/>
              <w:jc w:val="both"/>
              <w:rPr>
                <w:rFonts w:eastAsia="Calibri"/>
                <w:lang w:eastAsia="en-US"/>
              </w:rPr>
            </w:pPr>
          </w:p>
          <w:p w14:paraId="313E6BBB" w14:textId="77777777" w:rsidR="00BD1CE9" w:rsidRPr="00BD1CE9" w:rsidRDefault="00BD1CE9" w:rsidP="00BD1CE9">
            <w:pPr>
              <w:overflowPunct/>
              <w:autoSpaceDE/>
              <w:autoSpaceDN/>
              <w:adjustRightInd/>
              <w:ind w:firstLine="397"/>
              <w:jc w:val="both"/>
              <w:rPr>
                <w:rFonts w:eastAsia="Calibri"/>
                <w:lang w:eastAsia="en-US"/>
              </w:rPr>
            </w:pPr>
            <w:r w:rsidRPr="00BD1CE9">
              <w:rPr>
                <w:rFonts w:eastAsia="Calibri"/>
                <w:lang w:eastAsia="en-US"/>
              </w:rPr>
              <w:t>1. Мыналар:</w:t>
            </w:r>
          </w:p>
          <w:p w14:paraId="42B7A2C0" w14:textId="77777777" w:rsidR="00BD1CE9" w:rsidRPr="00BD1CE9" w:rsidRDefault="00BD1CE9" w:rsidP="00BD1CE9">
            <w:pPr>
              <w:overflowPunct/>
              <w:autoSpaceDE/>
              <w:autoSpaceDN/>
              <w:adjustRightInd/>
              <w:ind w:firstLine="397"/>
              <w:jc w:val="both"/>
              <w:rPr>
                <w:rFonts w:eastAsia="Calibri"/>
                <w:lang w:eastAsia="en-US"/>
              </w:rPr>
            </w:pPr>
            <w:r w:rsidRPr="00BD1CE9">
              <w:rPr>
                <w:rFonts w:eastAsia="Calibri"/>
                <w:lang w:eastAsia="en-US"/>
              </w:rPr>
              <w:t>…</w:t>
            </w:r>
          </w:p>
          <w:p w14:paraId="19EB73F9" w14:textId="77777777" w:rsidR="00BD1CE9" w:rsidRPr="00BD1CE9" w:rsidRDefault="00BD1CE9" w:rsidP="00BD1CE9">
            <w:pPr>
              <w:overflowPunct/>
              <w:autoSpaceDE/>
              <w:autoSpaceDN/>
              <w:adjustRightInd/>
              <w:ind w:firstLine="397"/>
              <w:jc w:val="both"/>
              <w:rPr>
                <w:rFonts w:eastAsia="Calibri"/>
                <w:lang w:eastAsia="en-US"/>
              </w:rPr>
            </w:pPr>
          </w:p>
          <w:p w14:paraId="78CCD139" w14:textId="77777777" w:rsidR="00BD1CE9" w:rsidRPr="00BD1CE9" w:rsidRDefault="00BD1CE9" w:rsidP="00BD1CE9">
            <w:pPr>
              <w:overflowPunct/>
              <w:autoSpaceDE/>
              <w:autoSpaceDN/>
              <w:adjustRightInd/>
              <w:ind w:firstLine="397"/>
              <w:jc w:val="both"/>
              <w:rPr>
                <w:rFonts w:eastAsia="Calibri"/>
                <w:b/>
                <w:lang w:val="kk-KZ" w:eastAsia="en-US"/>
              </w:rPr>
            </w:pPr>
            <w:r w:rsidRPr="00BD1CE9">
              <w:rPr>
                <w:rFonts w:eastAsia="Calibri"/>
                <w:b/>
                <w:lang w:eastAsia="en-US"/>
              </w:rPr>
              <w:t>2-1. жо</w:t>
            </w:r>
            <w:r w:rsidRPr="00BD1CE9">
              <w:rPr>
                <w:rFonts w:eastAsia="Calibri"/>
                <w:b/>
                <w:lang w:val="kk-KZ" w:eastAsia="en-US"/>
              </w:rPr>
              <w:t>қ</w:t>
            </w:r>
          </w:p>
        </w:tc>
        <w:tc>
          <w:tcPr>
            <w:tcW w:w="5322" w:type="dxa"/>
            <w:gridSpan w:val="3"/>
            <w:shd w:val="clear" w:color="auto" w:fill="auto"/>
          </w:tcPr>
          <w:p w14:paraId="648379A1" w14:textId="77777777" w:rsidR="00BD1CE9" w:rsidRPr="00BD1CE9" w:rsidRDefault="00BD1CE9" w:rsidP="00BD1CE9">
            <w:pPr>
              <w:overflowPunct/>
              <w:autoSpaceDE/>
              <w:autoSpaceDN/>
              <w:adjustRightInd/>
              <w:ind w:firstLine="397"/>
              <w:jc w:val="both"/>
              <w:rPr>
                <w:rFonts w:eastAsia="Calibri"/>
                <w:lang w:val="kk-KZ" w:eastAsia="en-US"/>
              </w:rPr>
            </w:pPr>
            <w:r w:rsidRPr="00BD1CE9">
              <w:rPr>
                <w:rFonts w:eastAsia="Calibri"/>
                <w:lang w:val="kk-KZ" w:eastAsia="en-US"/>
              </w:rPr>
              <w:t>…</w:t>
            </w:r>
          </w:p>
          <w:p w14:paraId="22DE147E" w14:textId="77777777" w:rsidR="00BD1CE9" w:rsidRPr="00BD1CE9" w:rsidRDefault="00BD1CE9" w:rsidP="00BD1CE9">
            <w:pPr>
              <w:overflowPunct/>
              <w:autoSpaceDE/>
              <w:autoSpaceDN/>
              <w:adjustRightInd/>
              <w:ind w:firstLine="397"/>
              <w:jc w:val="both"/>
              <w:rPr>
                <w:rFonts w:eastAsia="Calibri"/>
                <w:lang w:val="kk-KZ" w:eastAsia="en-US"/>
              </w:rPr>
            </w:pPr>
          </w:p>
          <w:p w14:paraId="3CC4FB0B" w14:textId="77777777" w:rsidR="00BD1CE9" w:rsidRPr="00BD1CE9" w:rsidRDefault="00BD1CE9" w:rsidP="00BD1CE9">
            <w:pPr>
              <w:overflowPunct/>
              <w:autoSpaceDE/>
              <w:autoSpaceDN/>
              <w:adjustRightInd/>
              <w:ind w:firstLine="397"/>
              <w:jc w:val="both"/>
              <w:rPr>
                <w:rFonts w:eastAsia="Calibri"/>
                <w:lang w:val="kk-KZ" w:eastAsia="en-US"/>
              </w:rPr>
            </w:pPr>
            <w:r w:rsidRPr="00BD1CE9">
              <w:rPr>
                <w:rFonts w:eastAsia="Calibri"/>
                <w:lang w:val="kk-KZ" w:eastAsia="en-US"/>
              </w:rPr>
              <w:t>1. Мыналар:</w:t>
            </w:r>
          </w:p>
          <w:p w14:paraId="6BDFA398" w14:textId="77777777" w:rsidR="00BD1CE9" w:rsidRPr="00BD1CE9" w:rsidRDefault="00BD1CE9" w:rsidP="00BD1CE9">
            <w:pPr>
              <w:overflowPunct/>
              <w:autoSpaceDE/>
              <w:autoSpaceDN/>
              <w:adjustRightInd/>
              <w:ind w:firstLine="397"/>
              <w:jc w:val="both"/>
              <w:rPr>
                <w:rFonts w:eastAsia="Calibri"/>
                <w:lang w:val="kk-KZ" w:eastAsia="en-US"/>
              </w:rPr>
            </w:pPr>
            <w:r w:rsidRPr="00BD1CE9">
              <w:rPr>
                <w:rFonts w:eastAsia="Calibri"/>
                <w:lang w:val="kk-KZ" w:eastAsia="en-US"/>
              </w:rPr>
              <w:t>…</w:t>
            </w:r>
          </w:p>
          <w:p w14:paraId="7D93ECCF" w14:textId="77777777" w:rsidR="00BD1CE9" w:rsidRPr="00BD1CE9" w:rsidRDefault="00BD1CE9" w:rsidP="00BD1CE9">
            <w:pPr>
              <w:overflowPunct/>
              <w:autoSpaceDE/>
              <w:autoSpaceDN/>
              <w:adjustRightInd/>
              <w:ind w:firstLine="397"/>
              <w:jc w:val="both"/>
              <w:rPr>
                <w:rFonts w:eastAsia="Calibri"/>
                <w:lang w:val="kk-KZ" w:eastAsia="en-US"/>
              </w:rPr>
            </w:pPr>
          </w:p>
          <w:p w14:paraId="2EF0C54D" w14:textId="77777777" w:rsidR="00BD1CE9" w:rsidRPr="00BD1CE9" w:rsidRDefault="00BD1CE9" w:rsidP="00BD1CE9">
            <w:pPr>
              <w:overflowPunct/>
              <w:autoSpaceDE/>
              <w:autoSpaceDN/>
              <w:adjustRightInd/>
              <w:ind w:firstLine="397"/>
              <w:jc w:val="both"/>
              <w:rPr>
                <w:rFonts w:eastAsia="Calibri"/>
                <w:b/>
                <w:lang w:val="kk-KZ" w:eastAsia="en-US"/>
              </w:rPr>
            </w:pPr>
            <w:r w:rsidRPr="00BD1CE9">
              <w:rPr>
                <w:rFonts w:eastAsia="Calibri"/>
                <w:b/>
                <w:lang w:val="kk-KZ" w:eastAsia="en-US"/>
              </w:rPr>
              <w:t>2-1. Төтенше жағдай жарияланған және (немесе) төтенше жағдай режимі енгізілген кезде Қазақстан Республикасының Ұлттық Банкіне есептілікті ұсыну мерзімін қаржы нарығы мен қаржы ұйымдарын реттеу, бақылау және қадағалау жөніндегі уәкілетті органмен келісу бойынша Қазақстан Республикасы Ұлттық Банкі Басқармасының нормативтік емес қаулысымен өзгертуге рұқсат етіледі.</w:t>
            </w:r>
          </w:p>
        </w:tc>
        <w:tc>
          <w:tcPr>
            <w:tcW w:w="2484" w:type="dxa"/>
            <w:shd w:val="clear" w:color="auto" w:fill="auto"/>
          </w:tcPr>
          <w:p w14:paraId="65CDD770" w14:textId="77777777" w:rsidR="00BD1CE9" w:rsidRPr="00BD1CE9" w:rsidRDefault="00BD1CE9" w:rsidP="00BD1CE9">
            <w:pPr>
              <w:overflowPunct/>
              <w:autoSpaceDE/>
              <w:autoSpaceDN/>
              <w:adjustRightInd/>
              <w:jc w:val="center"/>
              <w:rPr>
                <w:rFonts w:eastAsia="Calibri"/>
                <w:b/>
                <w:lang w:eastAsia="en-US"/>
              </w:rPr>
            </w:pPr>
            <w:r w:rsidRPr="00BD1CE9">
              <w:rPr>
                <w:rFonts w:eastAsia="Calibri"/>
                <w:b/>
                <w:lang w:val="kk-KZ" w:eastAsia="en-US"/>
              </w:rPr>
              <w:t>Пункт 1 қарау</w:t>
            </w:r>
          </w:p>
        </w:tc>
      </w:tr>
      <w:tr w:rsidR="00BD1CE9" w:rsidRPr="00BD1CE9" w14:paraId="76AF13DC" w14:textId="77777777" w:rsidTr="00E85B91">
        <w:trPr>
          <w:trHeight w:val="470"/>
        </w:trPr>
        <w:tc>
          <w:tcPr>
            <w:tcW w:w="494" w:type="dxa"/>
            <w:shd w:val="clear" w:color="auto" w:fill="auto"/>
          </w:tcPr>
          <w:p w14:paraId="2DA52F0C" w14:textId="77777777" w:rsidR="00BD1CE9" w:rsidRPr="00BD1CE9" w:rsidRDefault="00BD1CE9" w:rsidP="00BD1CE9">
            <w:pPr>
              <w:overflowPunct/>
              <w:autoSpaceDE/>
              <w:autoSpaceDN/>
              <w:adjustRightInd/>
              <w:jc w:val="center"/>
              <w:rPr>
                <w:rFonts w:eastAsia="Calibri"/>
                <w:b/>
                <w:lang w:eastAsia="en-US"/>
              </w:rPr>
            </w:pPr>
          </w:p>
        </w:tc>
        <w:tc>
          <w:tcPr>
            <w:tcW w:w="14742" w:type="dxa"/>
            <w:gridSpan w:val="6"/>
            <w:shd w:val="clear" w:color="auto" w:fill="auto"/>
          </w:tcPr>
          <w:p w14:paraId="350AB42E" w14:textId="77777777" w:rsidR="00BD1CE9" w:rsidRPr="00BD1CE9" w:rsidRDefault="00BD1CE9" w:rsidP="00BD1CE9">
            <w:pPr>
              <w:overflowPunct/>
              <w:autoSpaceDE/>
              <w:autoSpaceDN/>
              <w:adjustRightInd/>
              <w:jc w:val="center"/>
              <w:rPr>
                <w:rFonts w:eastAsia="Calibri"/>
                <w:b/>
                <w:lang w:eastAsia="en-US"/>
              </w:rPr>
            </w:pPr>
            <w:r w:rsidRPr="00BD1CE9">
              <w:rPr>
                <w:rFonts w:eastAsia="Calibri"/>
                <w:b/>
                <w:lang w:val="kk-KZ" w:eastAsia="en-US"/>
              </w:rPr>
              <w:t>«Қызметін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пункті арқылы жүзеге асыратын заңды тұлғаның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заңнамасының талаптарын сақтауы туралы есептілігінің тізбесін, нысандарын және табыс ету мерзімдерін және оны ұсыну қағидаларын бекіту туралы» Қазақстан Республикасы Ұлттық Банкі Басқармасының 2020 жылғы 20 шілдедегі № 91 қаулысы</w:t>
            </w:r>
            <w:r w:rsidRPr="00BD1CE9">
              <w:rPr>
                <w:rFonts w:eastAsia="Calibri"/>
                <w:b/>
                <w:lang w:eastAsia="en-US"/>
              </w:rPr>
              <w:t xml:space="preserve"> </w:t>
            </w:r>
          </w:p>
        </w:tc>
      </w:tr>
      <w:tr w:rsidR="00BD1CE9" w:rsidRPr="00BD1CE9" w14:paraId="2D996CB9" w14:textId="77777777" w:rsidTr="00E85B91">
        <w:trPr>
          <w:trHeight w:val="470"/>
        </w:trPr>
        <w:tc>
          <w:tcPr>
            <w:tcW w:w="494" w:type="dxa"/>
            <w:shd w:val="clear" w:color="auto" w:fill="auto"/>
          </w:tcPr>
          <w:p w14:paraId="3599E63E" w14:textId="77777777" w:rsidR="00BD1CE9" w:rsidRPr="00BD1CE9" w:rsidRDefault="00BD1CE9" w:rsidP="00BD1CE9">
            <w:pPr>
              <w:overflowPunct/>
              <w:autoSpaceDE/>
              <w:autoSpaceDN/>
              <w:adjustRightInd/>
              <w:jc w:val="center"/>
              <w:rPr>
                <w:rFonts w:eastAsia="Calibri"/>
                <w:b/>
                <w:lang w:eastAsia="en-US"/>
              </w:rPr>
            </w:pPr>
            <w:r w:rsidRPr="00BD1CE9">
              <w:rPr>
                <w:rFonts w:eastAsia="Calibri"/>
                <w:b/>
                <w:lang w:eastAsia="en-US"/>
              </w:rPr>
              <w:t>2</w:t>
            </w:r>
            <w:r w:rsidRPr="00BD1CE9">
              <w:rPr>
                <w:rFonts w:eastAsia="Calibri"/>
                <w:b/>
                <w:lang w:val="en-US" w:eastAsia="en-US"/>
              </w:rPr>
              <w:t>7</w:t>
            </w:r>
            <w:r w:rsidRPr="00BD1CE9">
              <w:rPr>
                <w:rFonts w:eastAsia="Calibri"/>
                <w:b/>
                <w:lang w:eastAsia="en-US"/>
              </w:rPr>
              <w:t>.</w:t>
            </w:r>
          </w:p>
        </w:tc>
        <w:tc>
          <w:tcPr>
            <w:tcW w:w="1701" w:type="dxa"/>
            <w:shd w:val="clear" w:color="auto" w:fill="auto"/>
          </w:tcPr>
          <w:p w14:paraId="6C22B429" w14:textId="77777777" w:rsidR="00BD1CE9" w:rsidRPr="00BD1CE9" w:rsidRDefault="00BD1CE9" w:rsidP="00BD1CE9">
            <w:pPr>
              <w:overflowPunct/>
              <w:autoSpaceDE/>
              <w:autoSpaceDN/>
              <w:adjustRightInd/>
              <w:jc w:val="both"/>
              <w:rPr>
                <w:rFonts w:eastAsia="Calibri"/>
                <w:lang w:eastAsia="en-US"/>
              </w:rPr>
            </w:pPr>
          </w:p>
        </w:tc>
        <w:tc>
          <w:tcPr>
            <w:tcW w:w="5235" w:type="dxa"/>
            <w:shd w:val="clear" w:color="auto" w:fill="auto"/>
          </w:tcPr>
          <w:p w14:paraId="0A66685B" w14:textId="77777777" w:rsidR="00BD1CE9" w:rsidRPr="00BD1CE9" w:rsidRDefault="00BD1CE9" w:rsidP="00BD1CE9">
            <w:pPr>
              <w:overflowPunct/>
              <w:autoSpaceDE/>
              <w:autoSpaceDN/>
              <w:adjustRightInd/>
              <w:jc w:val="right"/>
              <w:textAlignment w:val="baseline"/>
              <w:rPr>
                <w:rFonts w:eastAsia="Calibri"/>
                <w:lang w:eastAsia="en-US"/>
              </w:rPr>
            </w:pPr>
            <w:r w:rsidRPr="00BD1CE9">
              <w:rPr>
                <w:rFonts w:eastAsia="Calibri"/>
                <w:lang w:eastAsia="en-US"/>
              </w:rPr>
              <w:t>Қазақстан Республикасы</w:t>
            </w:r>
          </w:p>
          <w:p w14:paraId="15BE2E6C" w14:textId="77777777" w:rsidR="00BD1CE9" w:rsidRPr="00BD1CE9" w:rsidRDefault="00BD1CE9" w:rsidP="00BD1CE9">
            <w:pPr>
              <w:overflowPunct/>
              <w:autoSpaceDE/>
              <w:autoSpaceDN/>
              <w:adjustRightInd/>
              <w:jc w:val="right"/>
              <w:textAlignment w:val="baseline"/>
              <w:rPr>
                <w:rFonts w:eastAsia="Calibri"/>
                <w:lang w:eastAsia="en-US"/>
              </w:rPr>
            </w:pPr>
            <w:r w:rsidRPr="00BD1CE9">
              <w:rPr>
                <w:rFonts w:eastAsia="Calibri"/>
                <w:lang w:eastAsia="en-US"/>
              </w:rPr>
              <w:t>Ұлттық Банкі Басқармасының</w:t>
            </w:r>
          </w:p>
          <w:p w14:paraId="3C07A406" w14:textId="77777777" w:rsidR="00BD1CE9" w:rsidRPr="00BD1CE9" w:rsidRDefault="00BD1CE9" w:rsidP="00BD1CE9">
            <w:pPr>
              <w:overflowPunct/>
              <w:autoSpaceDE/>
              <w:autoSpaceDN/>
              <w:adjustRightInd/>
              <w:jc w:val="right"/>
              <w:textAlignment w:val="baseline"/>
              <w:rPr>
                <w:rFonts w:eastAsia="Calibri"/>
                <w:lang w:eastAsia="en-US"/>
              </w:rPr>
            </w:pPr>
            <w:r w:rsidRPr="00BD1CE9">
              <w:rPr>
                <w:rFonts w:eastAsia="Calibri"/>
                <w:lang w:eastAsia="en-US"/>
              </w:rPr>
              <w:t>2020 жылғы 20 шілдедегі</w:t>
            </w:r>
          </w:p>
          <w:p w14:paraId="0C2C5C44" w14:textId="77777777" w:rsidR="00BD1CE9" w:rsidRPr="00BD1CE9" w:rsidRDefault="00BD1CE9" w:rsidP="00BD1CE9">
            <w:pPr>
              <w:overflowPunct/>
              <w:autoSpaceDE/>
              <w:autoSpaceDN/>
              <w:adjustRightInd/>
              <w:jc w:val="right"/>
              <w:textAlignment w:val="baseline"/>
              <w:rPr>
                <w:rFonts w:eastAsia="Calibri"/>
                <w:lang w:eastAsia="en-US"/>
              </w:rPr>
            </w:pPr>
            <w:r w:rsidRPr="00BD1CE9">
              <w:rPr>
                <w:rFonts w:eastAsia="Calibri"/>
                <w:lang w:eastAsia="en-US"/>
              </w:rPr>
              <w:t xml:space="preserve">№ 91 </w:t>
            </w:r>
            <w:bookmarkStart w:id="14" w:name="sub1007704001"/>
            <w:r w:rsidRPr="00BD1CE9">
              <w:rPr>
                <w:rFonts w:eastAsia="Calibri"/>
                <w:lang w:eastAsia="en-US"/>
              </w:rPr>
              <w:t>қаулысына</w:t>
            </w:r>
            <w:bookmarkEnd w:id="14"/>
          </w:p>
          <w:p w14:paraId="1CDC4744" w14:textId="77777777" w:rsidR="00BD1CE9" w:rsidRPr="00BD1CE9" w:rsidRDefault="00BD1CE9" w:rsidP="00BD1CE9">
            <w:pPr>
              <w:overflowPunct/>
              <w:autoSpaceDE/>
              <w:autoSpaceDN/>
              <w:adjustRightInd/>
              <w:jc w:val="right"/>
              <w:textAlignment w:val="baseline"/>
              <w:rPr>
                <w:rFonts w:eastAsia="Calibri"/>
                <w:lang w:eastAsia="en-US"/>
              </w:rPr>
            </w:pPr>
            <w:r w:rsidRPr="00BD1CE9">
              <w:rPr>
                <w:rFonts w:eastAsia="Calibri"/>
                <w:lang w:eastAsia="en-US"/>
              </w:rPr>
              <w:t>6-қосымша</w:t>
            </w:r>
          </w:p>
          <w:p w14:paraId="49A6B5C6" w14:textId="77777777" w:rsidR="00BD1CE9" w:rsidRPr="00BD1CE9" w:rsidRDefault="00BD1CE9" w:rsidP="00BD1CE9">
            <w:pPr>
              <w:overflowPunct/>
              <w:autoSpaceDE/>
              <w:autoSpaceDN/>
              <w:adjustRightInd/>
              <w:jc w:val="right"/>
              <w:textAlignment w:val="baseline"/>
              <w:rPr>
                <w:rFonts w:eastAsia="Calibri"/>
                <w:lang w:eastAsia="en-US"/>
              </w:rPr>
            </w:pPr>
            <w:r w:rsidRPr="00BD1CE9">
              <w:rPr>
                <w:rFonts w:eastAsia="Calibri"/>
                <w:lang w:eastAsia="en-US"/>
              </w:rPr>
              <w:t> </w:t>
            </w:r>
          </w:p>
          <w:p w14:paraId="1B983E01" w14:textId="77777777" w:rsidR="00BD1CE9" w:rsidRPr="00BD1CE9" w:rsidRDefault="00BD1CE9" w:rsidP="00BD1CE9">
            <w:pPr>
              <w:overflowPunct/>
              <w:autoSpaceDE/>
              <w:autoSpaceDN/>
              <w:adjustRightInd/>
              <w:jc w:val="right"/>
              <w:textAlignment w:val="baseline"/>
              <w:rPr>
                <w:rFonts w:eastAsia="Calibri"/>
                <w:lang w:eastAsia="en-US"/>
              </w:rPr>
            </w:pPr>
            <w:r w:rsidRPr="00BD1CE9">
              <w:rPr>
                <w:rFonts w:eastAsia="Calibri"/>
                <w:lang w:eastAsia="en-US"/>
              </w:rPr>
              <w:t> </w:t>
            </w:r>
          </w:p>
          <w:p w14:paraId="3A8F745F" w14:textId="77777777" w:rsidR="00BD1CE9" w:rsidRPr="00BD1CE9" w:rsidRDefault="00BD1CE9" w:rsidP="00BD1CE9">
            <w:pPr>
              <w:overflowPunct/>
              <w:autoSpaceDE/>
              <w:autoSpaceDN/>
              <w:adjustRightInd/>
              <w:jc w:val="center"/>
              <w:textAlignment w:val="baseline"/>
              <w:rPr>
                <w:rFonts w:eastAsia="Calibri"/>
                <w:lang w:eastAsia="en-US"/>
              </w:rPr>
            </w:pPr>
            <w:r w:rsidRPr="00BD1CE9">
              <w:rPr>
                <w:rFonts w:eastAsia="Calibri"/>
                <w:bCs/>
                <w:lang w:eastAsia="en-US"/>
              </w:rPr>
              <w:t>Қызметін Қазақстан Республикасы Ұлттық Банкінің қолма-қол шетел валютасымен айырбастау операцияларына арналған лицензиясы негізіндетек қана айырбастау пункті арқылы жүзеге асыратын заңды тұлғаның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заңнамасының талаптарын сақтауы туралы есептілікті ұсыну</w:t>
            </w:r>
          </w:p>
          <w:p w14:paraId="2C702958" w14:textId="77777777" w:rsidR="00BD1CE9" w:rsidRPr="00BD1CE9" w:rsidRDefault="00BD1CE9" w:rsidP="00BD1CE9">
            <w:pPr>
              <w:overflowPunct/>
              <w:autoSpaceDE/>
              <w:autoSpaceDN/>
              <w:adjustRightInd/>
              <w:jc w:val="center"/>
              <w:textAlignment w:val="baseline"/>
              <w:rPr>
                <w:rFonts w:eastAsia="Calibri"/>
                <w:lang w:eastAsia="en-US"/>
              </w:rPr>
            </w:pPr>
            <w:r w:rsidRPr="00BD1CE9">
              <w:rPr>
                <w:rFonts w:eastAsia="Calibri"/>
                <w:bCs/>
                <w:lang w:eastAsia="en-US"/>
              </w:rPr>
              <w:t>қағидалары</w:t>
            </w:r>
          </w:p>
          <w:p w14:paraId="65EEDDB9" w14:textId="77777777" w:rsidR="00BD1CE9" w:rsidRPr="00BD1CE9" w:rsidRDefault="00BD1CE9" w:rsidP="00BD1CE9">
            <w:pPr>
              <w:overflowPunct/>
              <w:autoSpaceDE/>
              <w:autoSpaceDN/>
              <w:adjustRightInd/>
              <w:ind w:firstLine="397"/>
              <w:jc w:val="both"/>
              <w:rPr>
                <w:rFonts w:eastAsia="Calibri"/>
                <w:lang w:eastAsia="en-US"/>
              </w:rPr>
            </w:pPr>
            <w:r w:rsidRPr="00BD1CE9">
              <w:rPr>
                <w:rFonts w:eastAsia="Calibri"/>
                <w:lang w:eastAsia="en-US"/>
              </w:rPr>
              <w:t>…</w:t>
            </w:r>
          </w:p>
          <w:p w14:paraId="17BCEA5C" w14:textId="77777777" w:rsidR="00BD1CE9" w:rsidRPr="00BD1CE9" w:rsidRDefault="00BD1CE9" w:rsidP="00BD1CE9">
            <w:pPr>
              <w:overflowPunct/>
              <w:autoSpaceDE/>
              <w:autoSpaceDN/>
              <w:adjustRightInd/>
              <w:ind w:firstLine="397"/>
              <w:jc w:val="both"/>
              <w:rPr>
                <w:rFonts w:eastAsia="Calibri"/>
                <w:lang w:eastAsia="en-US"/>
              </w:rPr>
            </w:pPr>
            <w:r w:rsidRPr="00BD1CE9">
              <w:rPr>
                <w:rFonts w:eastAsia="Calibri"/>
                <w:lang w:eastAsia="en-US"/>
              </w:rPr>
              <w:t xml:space="preserve">4. Уәкілетті ұйым (оның филиалы) Ұлттық Банктің аумақтық филиалына осы қаулының 1-қосымшасында көзделген есептерді жарты жылда 1 (бір) рет қағаз және (немесе) электронды форматта есепті жартыжылдықтан </w:t>
            </w:r>
            <w:r w:rsidRPr="00BD1CE9">
              <w:rPr>
                <w:rFonts w:eastAsia="Calibri"/>
                <w:lang w:eastAsia="en-US"/>
              </w:rPr>
              <w:lastRenderedPageBreak/>
              <w:t>кейінгі айдың 20 (жиырмасыншы) күнінен кешіктірмей ұсынады.</w:t>
            </w:r>
          </w:p>
          <w:p w14:paraId="45779154" w14:textId="77777777" w:rsidR="00BD1CE9" w:rsidRPr="00BD1CE9" w:rsidRDefault="00BD1CE9" w:rsidP="00BD1CE9">
            <w:pPr>
              <w:overflowPunct/>
              <w:autoSpaceDE/>
              <w:autoSpaceDN/>
              <w:adjustRightInd/>
              <w:ind w:firstLine="397"/>
              <w:jc w:val="both"/>
              <w:rPr>
                <w:rFonts w:eastAsia="Calibri"/>
                <w:lang w:eastAsia="en-US"/>
              </w:rPr>
            </w:pPr>
            <w:r w:rsidRPr="00BD1CE9">
              <w:rPr>
                <w:rFonts w:eastAsia="Calibri"/>
                <w:lang w:eastAsia="en-US"/>
              </w:rPr>
              <w:t>Уәкілетті ұйым (оның филиалы) осы қаулының 1-қосымшасында көзделген есептерді электрондық цифрлық қолтаңбамен растау рәсімдерін сақтай отырып ақпараттық жүйелерді пайдалану арқылы Қазақстан Республикасының Ұлттық Банкіне ұсынады.</w:t>
            </w:r>
          </w:p>
          <w:p w14:paraId="170F2F6A" w14:textId="77777777" w:rsidR="00BD1CE9" w:rsidRPr="00BD1CE9" w:rsidRDefault="00BD1CE9" w:rsidP="00BD1CE9">
            <w:pPr>
              <w:overflowPunct/>
              <w:autoSpaceDE/>
              <w:autoSpaceDN/>
              <w:adjustRightInd/>
              <w:ind w:firstLine="397"/>
              <w:jc w:val="both"/>
              <w:rPr>
                <w:rFonts w:eastAsia="Calibri"/>
                <w:lang w:eastAsia="en-US"/>
              </w:rPr>
            </w:pPr>
            <w:r w:rsidRPr="00BD1CE9">
              <w:rPr>
                <w:rFonts w:eastAsia="Calibri"/>
                <w:lang w:eastAsia="en-US"/>
              </w:rPr>
              <w:t>Есептілікті электронды тәсілмен ұсыну мүмкін болмаған жағдайда, есептер әр аймақ үшін жеке жасалады және қағаз түрінде уәкілетті ұйымның (оның филиалының) орналасқан жеріндегі Ұлттық Банктің аумақтық филиалына ұсынылады.</w:t>
            </w:r>
          </w:p>
          <w:p w14:paraId="3C9ABE90" w14:textId="77777777" w:rsidR="00BD1CE9" w:rsidRPr="00BD1CE9" w:rsidRDefault="00BD1CE9" w:rsidP="00BD1CE9">
            <w:pPr>
              <w:overflowPunct/>
              <w:autoSpaceDE/>
              <w:autoSpaceDN/>
              <w:adjustRightInd/>
              <w:ind w:firstLine="397"/>
              <w:jc w:val="both"/>
              <w:rPr>
                <w:rFonts w:eastAsia="Calibri"/>
                <w:lang w:eastAsia="en-US"/>
              </w:rPr>
            </w:pPr>
            <w:r w:rsidRPr="00BD1CE9">
              <w:rPr>
                <w:rFonts w:eastAsia="Calibri"/>
                <w:lang w:eastAsia="en-US"/>
              </w:rPr>
              <w:t>Есептілік әр түрлі тәсілдермен ұсынылған кезде, күндердің ішіндегі есеп ерте ұсынылған күн есептілік ұсынған күн болып есептеледі.</w:t>
            </w:r>
          </w:p>
          <w:p w14:paraId="178D77FA" w14:textId="77777777" w:rsidR="00BD1CE9" w:rsidRPr="00BD1CE9" w:rsidRDefault="00BD1CE9" w:rsidP="00BD1CE9">
            <w:pPr>
              <w:overflowPunct/>
              <w:autoSpaceDE/>
              <w:autoSpaceDN/>
              <w:adjustRightInd/>
              <w:ind w:firstLine="397"/>
              <w:jc w:val="both"/>
              <w:rPr>
                <w:rFonts w:eastAsia="Calibri"/>
                <w:lang w:eastAsia="en-US"/>
              </w:rPr>
            </w:pPr>
            <w:r w:rsidRPr="00BD1CE9">
              <w:rPr>
                <w:rFonts w:eastAsia="Calibri"/>
                <w:lang w:eastAsia="en-US"/>
              </w:rPr>
              <w:t>Егер осы тармақта белгіленген есептілікті ұсыну мерзімі жұмыс емес күні аяқталса, жұмыс күнінен кейінгі күн есептілікті ұсыну мерзімі аяқталған күн болып есептеледі.</w:t>
            </w:r>
          </w:p>
          <w:p w14:paraId="2940673F" w14:textId="77777777" w:rsidR="00BD1CE9" w:rsidRPr="00BD1CE9" w:rsidRDefault="00BD1CE9" w:rsidP="00BD1CE9">
            <w:pPr>
              <w:overflowPunct/>
              <w:autoSpaceDE/>
              <w:autoSpaceDN/>
              <w:adjustRightInd/>
              <w:ind w:firstLine="397"/>
              <w:jc w:val="both"/>
              <w:rPr>
                <w:rFonts w:eastAsia="Calibri"/>
                <w:lang w:eastAsia="en-US"/>
              </w:rPr>
            </w:pPr>
            <w:r w:rsidRPr="00BD1CE9">
              <w:rPr>
                <w:rFonts w:eastAsia="Calibri"/>
                <w:lang w:eastAsia="en-US"/>
              </w:rPr>
              <w:t>Егер осы тармақта белгіленген есептілікті ұсыну мерзімі Қазақстан Республикасының бүкіл аумағында немесе уәкілетті ұйым (оның филиалы) орналасқан аумақтағы төтенше жағдай қолданылу кезеңінде аяқталса, Қазақстан Республикасының бүкіл аумағында немесе уәкілетті ұйым (оның филиалы) орналасқан аумақтағы төтенше жағдайды қолданылу мерзімі аяқталған күннен кейінгі оныншы жұмыс күні есептілікті ұсыну мерзімі аяқталған күн болып есептеледі.</w:t>
            </w:r>
          </w:p>
          <w:p w14:paraId="26C5A2EC" w14:textId="77777777" w:rsidR="00BD1CE9" w:rsidRPr="00BD1CE9" w:rsidRDefault="00BD1CE9" w:rsidP="00BD1CE9">
            <w:pPr>
              <w:overflowPunct/>
              <w:autoSpaceDE/>
              <w:autoSpaceDN/>
              <w:adjustRightInd/>
              <w:ind w:firstLine="397"/>
              <w:jc w:val="both"/>
              <w:rPr>
                <w:rFonts w:eastAsia="Calibri"/>
                <w:lang w:eastAsia="en-US"/>
              </w:rPr>
            </w:pPr>
          </w:p>
          <w:p w14:paraId="0707F2B5" w14:textId="77777777" w:rsidR="00BD1CE9" w:rsidRPr="00BD1CE9" w:rsidRDefault="00BD1CE9" w:rsidP="00BD1CE9">
            <w:pPr>
              <w:overflowPunct/>
              <w:autoSpaceDE/>
              <w:autoSpaceDN/>
              <w:adjustRightInd/>
              <w:ind w:firstLine="400"/>
              <w:rPr>
                <w:rFonts w:eastAsia="Calibri"/>
                <w:b/>
                <w:lang w:eastAsia="en-US"/>
              </w:rPr>
            </w:pPr>
          </w:p>
        </w:tc>
        <w:tc>
          <w:tcPr>
            <w:tcW w:w="5322" w:type="dxa"/>
            <w:gridSpan w:val="3"/>
            <w:shd w:val="clear" w:color="auto" w:fill="auto"/>
          </w:tcPr>
          <w:p w14:paraId="56F6BB5B" w14:textId="77777777" w:rsidR="00BD1CE9" w:rsidRPr="00BD1CE9" w:rsidRDefault="00BD1CE9" w:rsidP="00BD1CE9">
            <w:pPr>
              <w:overflowPunct/>
              <w:autoSpaceDE/>
              <w:autoSpaceDN/>
              <w:adjustRightInd/>
              <w:ind w:firstLine="397"/>
              <w:jc w:val="right"/>
              <w:rPr>
                <w:rFonts w:eastAsia="Calibri"/>
                <w:lang w:eastAsia="en-US"/>
              </w:rPr>
            </w:pPr>
            <w:r w:rsidRPr="00BD1CE9">
              <w:rPr>
                <w:rFonts w:eastAsia="Calibri"/>
                <w:lang w:eastAsia="en-US"/>
              </w:rPr>
              <w:lastRenderedPageBreak/>
              <w:t>Қазақстан Республикасы</w:t>
            </w:r>
          </w:p>
          <w:p w14:paraId="527E7556" w14:textId="77777777" w:rsidR="00BD1CE9" w:rsidRPr="00BD1CE9" w:rsidRDefault="00BD1CE9" w:rsidP="00BD1CE9">
            <w:pPr>
              <w:overflowPunct/>
              <w:autoSpaceDE/>
              <w:autoSpaceDN/>
              <w:adjustRightInd/>
              <w:ind w:firstLine="397"/>
              <w:jc w:val="right"/>
              <w:rPr>
                <w:rFonts w:eastAsia="Calibri"/>
                <w:lang w:eastAsia="en-US"/>
              </w:rPr>
            </w:pPr>
            <w:r w:rsidRPr="00BD1CE9">
              <w:rPr>
                <w:rFonts w:eastAsia="Calibri"/>
                <w:lang w:eastAsia="en-US"/>
              </w:rPr>
              <w:t>Ұлттық Банкі Басқармасының</w:t>
            </w:r>
          </w:p>
          <w:p w14:paraId="586857EE" w14:textId="77777777" w:rsidR="00BD1CE9" w:rsidRPr="00BD1CE9" w:rsidRDefault="00BD1CE9" w:rsidP="00BD1CE9">
            <w:pPr>
              <w:overflowPunct/>
              <w:autoSpaceDE/>
              <w:autoSpaceDN/>
              <w:adjustRightInd/>
              <w:ind w:firstLine="397"/>
              <w:jc w:val="right"/>
              <w:rPr>
                <w:rFonts w:eastAsia="Calibri"/>
                <w:lang w:eastAsia="en-US"/>
              </w:rPr>
            </w:pPr>
            <w:r w:rsidRPr="00BD1CE9">
              <w:rPr>
                <w:rFonts w:eastAsia="Calibri"/>
                <w:lang w:eastAsia="en-US"/>
              </w:rPr>
              <w:t>2020 жылғы 20 шілдедегі</w:t>
            </w:r>
          </w:p>
          <w:p w14:paraId="360230AF" w14:textId="77777777" w:rsidR="00BD1CE9" w:rsidRPr="00BD1CE9" w:rsidRDefault="00BD1CE9" w:rsidP="00BD1CE9">
            <w:pPr>
              <w:overflowPunct/>
              <w:autoSpaceDE/>
              <w:autoSpaceDN/>
              <w:adjustRightInd/>
              <w:ind w:firstLine="397"/>
              <w:jc w:val="right"/>
              <w:rPr>
                <w:rFonts w:eastAsia="Calibri"/>
                <w:lang w:eastAsia="en-US"/>
              </w:rPr>
            </w:pPr>
            <w:r w:rsidRPr="00BD1CE9">
              <w:rPr>
                <w:rFonts w:eastAsia="Calibri"/>
                <w:lang w:eastAsia="en-US"/>
              </w:rPr>
              <w:t>№ 91 қаулысына</w:t>
            </w:r>
          </w:p>
          <w:p w14:paraId="0D1280A5" w14:textId="77777777" w:rsidR="00BD1CE9" w:rsidRPr="00BD1CE9" w:rsidRDefault="00BD1CE9" w:rsidP="00BD1CE9">
            <w:pPr>
              <w:overflowPunct/>
              <w:autoSpaceDE/>
              <w:autoSpaceDN/>
              <w:adjustRightInd/>
              <w:ind w:firstLine="397"/>
              <w:jc w:val="right"/>
              <w:rPr>
                <w:rFonts w:eastAsia="Calibri"/>
                <w:lang w:eastAsia="en-US"/>
              </w:rPr>
            </w:pPr>
            <w:r w:rsidRPr="00BD1CE9">
              <w:rPr>
                <w:rFonts w:eastAsia="Calibri"/>
                <w:lang w:eastAsia="en-US"/>
              </w:rPr>
              <w:t>6-қосымша</w:t>
            </w:r>
          </w:p>
          <w:p w14:paraId="19DDEFF8" w14:textId="77777777" w:rsidR="00BD1CE9" w:rsidRPr="00BD1CE9" w:rsidRDefault="00BD1CE9" w:rsidP="00BD1CE9">
            <w:pPr>
              <w:overflowPunct/>
              <w:autoSpaceDE/>
              <w:autoSpaceDN/>
              <w:adjustRightInd/>
              <w:ind w:firstLine="397"/>
              <w:jc w:val="right"/>
              <w:rPr>
                <w:rFonts w:eastAsia="Calibri"/>
                <w:lang w:eastAsia="en-US"/>
              </w:rPr>
            </w:pPr>
            <w:r w:rsidRPr="00BD1CE9">
              <w:rPr>
                <w:rFonts w:eastAsia="Calibri"/>
                <w:lang w:eastAsia="en-US"/>
              </w:rPr>
              <w:t> </w:t>
            </w:r>
          </w:p>
          <w:p w14:paraId="724BAF25" w14:textId="77777777" w:rsidR="00BD1CE9" w:rsidRPr="00BD1CE9" w:rsidRDefault="00BD1CE9" w:rsidP="00BD1CE9">
            <w:pPr>
              <w:overflowPunct/>
              <w:autoSpaceDE/>
              <w:autoSpaceDN/>
              <w:adjustRightInd/>
              <w:ind w:firstLine="397"/>
              <w:jc w:val="right"/>
              <w:rPr>
                <w:rFonts w:eastAsia="Calibri"/>
                <w:lang w:eastAsia="en-US"/>
              </w:rPr>
            </w:pPr>
            <w:r w:rsidRPr="00BD1CE9">
              <w:rPr>
                <w:rFonts w:eastAsia="Calibri"/>
                <w:lang w:eastAsia="en-US"/>
              </w:rPr>
              <w:t> </w:t>
            </w:r>
          </w:p>
          <w:p w14:paraId="5C8B052B" w14:textId="77777777" w:rsidR="00BD1CE9" w:rsidRPr="00BD1CE9" w:rsidRDefault="00BD1CE9" w:rsidP="00BD1CE9">
            <w:pPr>
              <w:overflowPunct/>
              <w:autoSpaceDE/>
              <w:autoSpaceDN/>
              <w:adjustRightInd/>
              <w:ind w:firstLine="397"/>
              <w:jc w:val="center"/>
              <w:rPr>
                <w:rFonts w:eastAsia="Calibri"/>
                <w:lang w:eastAsia="en-US"/>
              </w:rPr>
            </w:pPr>
            <w:r w:rsidRPr="00BD1CE9">
              <w:rPr>
                <w:rFonts w:eastAsia="Calibri"/>
                <w:bCs/>
                <w:lang w:eastAsia="en-US"/>
              </w:rPr>
              <w:t>Қызметін Қазақстан Республикасы Ұлттық Банкінің қолма-қол шетел валютасымен айырбастау операцияларына арналған лицензиясы негізіндетек қана айырбастау пункті арқылы жүзеге асыратын заңды тұлғаның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заңнамасының талаптарын сақтауы туралы есептілікті ұсыну</w:t>
            </w:r>
          </w:p>
          <w:p w14:paraId="5C521DA8" w14:textId="77777777" w:rsidR="00BD1CE9" w:rsidRPr="00BD1CE9" w:rsidRDefault="00BD1CE9" w:rsidP="00BD1CE9">
            <w:pPr>
              <w:overflowPunct/>
              <w:autoSpaceDE/>
              <w:autoSpaceDN/>
              <w:adjustRightInd/>
              <w:ind w:firstLine="397"/>
              <w:jc w:val="center"/>
              <w:rPr>
                <w:rFonts w:eastAsia="Calibri"/>
                <w:lang w:eastAsia="en-US"/>
              </w:rPr>
            </w:pPr>
            <w:r w:rsidRPr="00BD1CE9">
              <w:rPr>
                <w:rFonts w:eastAsia="Calibri"/>
                <w:bCs/>
                <w:lang w:eastAsia="en-US"/>
              </w:rPr>
              <w:t>қағидалары</w:t>
            </w:r>
          </w:p>
          <w:p w14:paraId="5548AA78" w14:textId="77777777" w:rsidR="00BD1CE9" w:rsidRPr="00BD1CE9" w:rsidRDefault="00BD1CE9" w:rsidP="00BD1CE9">
            <w:pPr>
              <w:overflowPunct/>
              <w:autoSpaceDE/>
              <w:autoSpaceDN/>
              <w:adjustRightInd/>
              <w:ind w:firstLine="397"/>
              <w:jc w:val="both"/>
              <w:rPr>
                <w:rFonts w:eastAsia="Calibri"/>
                <w:lang w:eastAsia="en-US"/>
              </w:rPr>
            </w:pPr>
            <w:r w:rsidRPr="00BD1CE9">
              <w:rPr>
                <w:rFonts w:eastAsia="Calibri"/>
                <w:lang w:eastAsia="en-US"/>
              </w:rPr>
              <w:t>…</w:t>
            </w:r>
          </w:p>
          <w:p w14:paraId="5FC0A1C5" w14:textId="77777777" w:rsidR="00BD1CE9" w:rsidRPr="00BD1CE9" w:rsidRDefault="00BD1CE9" w:rsidP="00BD1CE9">
            <w:pPr>
              <w:overflowPunct/>
              <w:autoSpaceDE/>
              <w:autoSpaceDN/>
              <w:adjustRightInd/>
              <w:ind w:firstLine="397"/>
              <w:jc w:val="both"/>
              <w:rPr>
                <w:rFonts w:eastAsia="Calibri"/>
                <w:lang w:eastAsia="en-US"/>
              </w:rPr>
            </w:pPr>
            <w:r w:rsidRPr="00BD1CE9">
              <w:rPr>
                <w:rFonts w:eastAsia="Calibri"/>
                <w:lang w:eastAsia="en-US"/>
              </w:rPr>
              <w:t xml:space="preserve">4. Уәкілетті ұйым (оның филиалы) Ұлттық Банктің аумақтық филиалына осы қаулының 1-қосымшасында көзделген есептерді жарты жылда 1 (бір) рет қағаз және (немесе) электронды форматта есепті жартыжылдықтан </w:t>
            </w:r>
            <w:r w:rsidRPr="00BD1CE9">
              <w:rPr>
                <w:rFonts w:eastAsia="Calibri"/>
                <w:lang w:eastAsia="en-US"/>
              </w:rPr>
              <w:lastRenderedPageBreak/>
              <w:t>кейінгі айдың 20 (жиырмасыншы) күнінен кешіктірмей ұсынады.</w:t>
            </w:r>
          </w:p>
          <w:p w14:paraId="7C0AFD25" w14:textId="77777777" w:rsidR="00BD1CE9" w:rsidRPr="00BD1CE9" w:rsidRDefault="00BD1CE9" w:rsidP="00BD1CE9">
            <w:pPr>
              <w:overflowPunct/>
              <w:autoSpaceDE/>
              <w:autoSpaceDN/>
              <w:adjustRightInd/>
              <w:ind w:firstLine="397"/>
              <w:jc w:val="both"/>
              <w:rPr>
                <w:rFonts w:eastAsia="Calibri"/>
                <w:lang w:eastAsia="en-US"/>
              </w:rPr>
            </w:pPr>
            <w:r w:rsidRPr="00BD1CE9">
              <w:rPr>
                <w:rFonts w:eastAsia="Calibri"/>
                <w:lang w:eastAsia="en-US"/>
              </w:rPr>
              <w:t>Уәкілетті ұйым (оның филиалы) осы қаулының 1-қосымшасында көзделген есептерді электрондық цифрлық қолтаңбамен растау рәсімдерін сақтай отырып ақпараттық жүйелерді пайдалану арқылы Қазақстан Республикасының Ұлттық Банкіне ұсынады.</w:t>
            </w:r>
          </w:p>
          <w:p w14:paraId="4C9E7AF0" w14:textId="77777777" w:rsidR="00BD1CE9" w:rsidRPr="00BD1CE9" w:rsidRDefault="00BD1CE9" w:rsidP="00BD1CE9">
            <w:pPr>
              <w:overflowPunct/>
              <w:autoSpaceDE/>
              <w:autoSpaceDN/>
              <w:adjustRightInd/>
              <w:ind w:firstLine="397"/>
              <w:jc w:val="both"/>
              <w:rPr>
                <w:rFonts w:eastAsia="Calibri"/>
                <w:lang w:eastAsia="en-US"/>
              </w:rPr>
            </w:pPr>
            <w:r w:rsidRPr="00BD1CE9">
              <w:rPr>
                <w:rFonts w:eastAsia="Calibri"/>
                <w:lang w:eastAsia="en-US"/>
              </w:rPr>
              <w:t>Есептілікті электронды тәсілмен ұсыну мүмкін болмаған жағдайда, есептер әр аймақ үшін жеке жасалады және қағаз түрінде уәкілетті ұйымның (оның филиалының) орналасқан жеріндегі Ұлттық Банктің аумақтық филиалына ұсынылады.</w:t>
            </w:r>
          </w:p>
          <w:p w14:paraId="76DF24D2" w14:textId="77777777" w:rsidR="00BD1CE9" w:rsidRPr="00BD1CE9" w:rsidRDefault="00BD1CE9" w:rsidP="00BD1CE9">
            <w:pPr>
              <w:overflowPunct/>
              <w:autoSpaceDE/>
              <w:autoSpaceDN/>
              <w:adjustRightInd/>
              <w:ind w:firstLine="397"/>
              <w:jc w:val="both"/>
              <w:rPr>
                <w:rFonts w:eastAsia="Calibri"/>
                <w:lang w:eastAsia="en-US"/>
              </w:rPr>
            </w:pPr>
            <w:r w:rsidRPr="00BD1CE9">
              <w:rPr>
                <w:rFonts w:eastAsia="Calibri"/>
                <w:lang w:eastAsia="en-US"/>
              </w:rPr>
              <w:t>Есептілік әр түрлі тәсілдермен ұсынылған кезде, күндердің ішіндегі есеп ерте ұсынылған күн есептілік ұсынған күн болып есептеледі.</w:t>
            </w:r>
          </w:p>
          <w:p w14:paraId="6994921C" w14:textId="77777777" w:rsidR="00BD1CE9" w:rsidRPr="00BD1CE9" w:rsidRDefault="00BD1CE9" w:rsidP="00BD1CE9">
            <w:pPr>
              <w:overflowPunct/>
              <w:autoSpaceDE/>
              <w:autoSpaceDN/>
              <w:adjustRightInd/>
              <w:ind w:firstLine="397"/>
              <w:jc w:val="both"/>
              <w:rPr>
                <w:rFonts w:eastAsia="Calibri"/>
                <w:lang w:eastAsia="en-US"/>
              </w:rPr>
            </w:pPr>
            <w:r w:rsidRPr="00BD1CE9">
              <w:rPr>
                <w:rFonts w:eastAsia="Calibri"/>
                <w:lang w:eastAsia="en-US"/>
              </w:rPr>
              <w:t>Егер осы тармақта белгіленген есептілікті ұсыну мерзімі жұмыс емес күні аяқталса, жұмыс күнінен кейінгі күн есептілікті ұсыну мерзімі аяқталған күн болып есептеледі.</w:t>
            </w:r>
          </w:p>
          <w:p w14:paraId="03B625E6" w14:textId="77777777" w:rsidR="00BD1CE9" w:rsidRPr="00BD1CE9" w:rsidRDefault="00BD1CE9" w:rsidP="00BD1CE9">
            <w:pPr>
              <w:overflowPunct/>
              <w:autoSpaceDE/>
              <w:autoSpaceDN/>
              <w:adjustRightInd/>
              <w:ind w:firstLine="397"/>
              <w:jc w:val="both"/>
              <w:rPr>
                <w:rFonts w:eastAsia="Calibri"/>
                <w:lang w:eastAsia="en-US"/>
              </w:rPr>
            </w:pPr>
            <w:r w:rsidRPr="00BD1CE9">
              <w:rPr>
                <w:rFonts w:eastAsia="Calibri"/>
                <w:lang w:eastAsia="en-US"/>
              </w:rPr>
              <w:t>Егер осы тармақта белгіленген есептілікті ұсыну мерзімі Қазақстан Республикасының бүкіл аумағында немесе уәкілетті ұйым (оның филиалы) орналасқан аумақтағы төтенше жағдай қолданылу кезеңінде аяқталса, Қазақстан Республикасының бүкіл аумағында немесе уәкілетті ұйым (оның филиалы) орналасқан аумақтағы төтенше жағдайды қолданылу мерзімі аяқталған күннен кейінгі оныншы жұмыс күні есептілікті ұсыну мерзімі аяқталған күн болып есептеледі.</w:t>
            </w:r>
          </w:p>
          <w:p w14:paraId="7DD8A757" w14:textId="77777777" w:rsidR="00BD1CE9" w:rsidRPr="00BD1CE9" w:rsidRDefault="00BD1CE9" w:rsidP="00BD1CE9">
            <w:pPr>
              <w:overflowPunct/>
              <w:autoSpaceDE/>
              <w:autoSpaceDN/>
              <w:adjustRightInd/>
              <w:ind w:firstLine="400"/>
              <w:jc w:val="both"/>
              <w:rPr>
                <w:rFonts w:eastAsia="Calibri"/>
                <w:lang w:eastAsia="en-US"/>
              </w:rPr>
            </w:pPr>
            <w:r w:rsidRPr="00BD1CE9">
              <w:rPr>
                <w:rFonts w:eastAsia="Calibri"/>
                <w:b/>
                <w:lang w:val="kk-KZ" w:eastAsia="en-US"/>
              </w:rPr>
              <w:t>Төтенше жағдай жарияланған және (немесе) төтенше жағдай режимі енгізілген кезде Ұлттық Банкке есептілікті ұсыну мерзімін Ұлттық Банк Басқармасының нормативтік емес қаулысымен өзгертуге рұқсат етіледі.</w:t>
            </w:r>
          </w:p>
        </w:tc>
        <w:tc>
          <w:tcPr>
            <w:tcW w:w="2484" w:type="dxa"/>
            <w:shd w:val="clear" w:color="auto" w:fill="auto"/>
          </w:tcPr>
          <w:p w14:paraId="7B98BD0C" w14:textId="77777777" w:rsidR="00BD1CE9" w:rsidRPr="00BD1CE9" w:rsidRDefault="00BD1CE9" w:rsidP="00BD1CE9">
            <w:pPr>
              <w:overflowPunct/>
              <w:autoSpaceDE/>
              <w:autoSpaceDN/>
              <w:adjustRightInd/>
              <w:jc w:val="center"/>
              <w:rPr>
                <w:rFonts w:eastAsia="Calibri"/>
                <w:b/>
                <w:lang w:eastAsia="en-US"/>
              </w:rPr>
            </w:pPr>
            <w:r w:rsidRPr="00BD1CE9">
              <w:rPr>
                <w:rFonts w:eastAsia="Calibri"/>
                <w:b/>
                <w:lang w:val="kk-KZ" w:eastAsia="en-US"/>
              </w:rPr>
              <w:lastRenderedPageBreak/>
              <w:t>Пункт 1 қарау</w:t>
            </w:r>
          </w:p>
        </w:tc>
      </w:tr>
      <w:tr w:rsidR="00BD1CE9" w:rsidRPr="00BD1CE9" w14:paraId="2CCE7961" w14:textId="77777777" w:rsidTr="00E85B91">
        <w:trPr>
          <w:trHeight w:val="470"/>
        </w:trPr>
        <w:tc>
          <w:tcPr>
            <w:tcW w:w="494" w:type="dxa"/>
            <w:shd w:val="clear" w:color="auto" w:fill="auto"/>
          </w:tcPr>
          <w:p w14:paraId="71ECB651" w14:textId="77777777" w:rsidR="00BD1CE9" w:rsidRPr="00BD1CE9" w:rsidRDefault="00BD1CE9" w:rsidP="00BD1CE9">
            <w:pPr>
              <w:overflowPunct/>
              <w:autoSpaceDE/>
              <w:autoSpaceDN/>
              <w:adjustRightInd/>
              <w:jc w:val="center"/>
              <w:rPr>
                <w:rFonts w:eastAsia="Calibri"/>
                <w:b/>
                <w:lang w:eastAsia="en-US"/>
              </w:rPr>
            </w:pPr>
          </w:p>
        </w:tc>
        <w:tc>
          <w:tcPr>
            <w:tcW w:w="14742" w:type="dxa"/>
            <w:gridSpan w:val="6"/>
            <w:shd w:val="clear" w:color="auto" w:fill="auto"/>
          </w:tcPr>
          <w:p w14:paraId="211B3BB6" w14:textId="77777777" w:rsidR="00BD1CE9" w:rsidRPr="00BD1CE9" w:rsidRDefault="00BD1CE9" w:rsidP="00BD1CE9">
            <w:pPr>
              <w:overflowPunct/>
              <w:autoSpaceDE/>
              <w:autoSpaceDN/>
              <w:adjustRightInd/>
              <w:jc w:val="center"/>
              <w:rPr>
                <w:rFonts w:eastAsia="Calibri"/>
                <w:b/>
                <w:lang w:eastAsia="en-US"/>
              </w:rPr>
            </w:pPr>
            <w:r w:rsidRPr="00BD1CE9">
              <w:rPr>
                <w:rFonts w:eastAsia="Calibri"/>
                <w:b/>
                <w:lang w:val="kk-KZ" w:eastAsia="en-US"/>
              </w:rPr>
              <w:t>«</w:t>
            </w:r>
            <w:r w:rsidRPr="00BD1CE9">
              <w:rPr>
                <w:rFonts w:eastAsia="Calibri"/>
                <w:b/>
                <w:bCs/>
                <w:lang w:val="kk-KZ" w:eastAsia="en-US"/>
              </w:rPr>
              <w:t>Қазақстан Республикасы бейрезидент-банктерінің филиалдары есептілігінің тізбесін, нысандарын, мерзімдерін және оны ұсыну қағидаларын бекіту туралы</w:t>
            </w:r>
            <w:r w:rsidRPr="00BD1CE9">
              <w:rPr>
                <w:rFonts w:eastAsia="Calibri"/>
                <w:b/>
                <w:lang w:val="kk-KZ" w:eastAsia="en-US"/>
              </w:rPr>
              <w:t>» Қазақстан Республикасы Ұлттық Банкі Басқармасының 2021 жылғы 2 наурыздағы № 22 қаулысы</w:t>
            </w:r>
          </w:p>
        </w:tc>
      </w:tr>
      <w:tr w:rsidR="00BD1CE9" w:rsidRPr="00BD1CE9" w14:paraId="51A8C034" w14:textId="77777777" w:rsidTr="00E85B91">
        <w:trPr>
          <w:trHeight w:val="470"/>
        </w:trPr>
        <w:tc>
          <w:tcPr>
            <w:tcW w:w="494" w:type="dxa"/>
            <w:shd w:val="clear" w:color="auto" w:fill="auto"/>
          </w:tcPr>
          <w:p w14:paraId="081343ED" w14:textId="77777777" w:rsidR="00BD1CE9" w:rsidRPr="00BD1CE9" w:rsidRDefault="00BD1CE9" w:rsidP="00BD1CE9">
            <w:pPr>
              <w:overflowPunct/>
              <w:autoSpaceDE/>
              <w:autoSpaceDN/>
              <w:adjustRightInd/>
              <w:jc w:val="center"/>
              <w:rPr>
                <w:rFonts w:eastAsia="Calibri"/>
                <w:b/>
                <w:lang w:eastAsia="en-US"/>
              </w:rPr>
            </w:pPr>
            <w:r w:rsidRPr="00BD1CE9">
              <w:rPr>
                <w:rFonts w:eastAsia="Calibri"/>
                <w:b/>
                <w:lang w:eastAsia="en-US"/>
              </w:rPr>
              <w:t>2</w:t>
            </w:r>
            <w:r w:rsidRPr="00BD1CE9">
              <w:rPr>
                <w:rFonts w:eastAsia="Calibri"/>
                <w:b/>
                <w:lang w:val="en-US" w:eastAsia="en-US"/>
              </w:rPr>
              <w:t>8</w:t>
            </w:r>
            <w:r w:rsidRPr="00BD1CE9">
              <w:rPr>
                <w:rFonts w:eastAsia="Calibri"/>
                <w:b/>
                <w:lang w:eastAsia="en-US"/>
              </w:rPr>
              <w:t>.</w:t>
            </w:r>
          </w:p>
        </w:tc>
        <w:tc>
          <w:tcPr>
            <w:tcW w:w="1701" w:type="dxa"/>
            <w:shd w:val="clear" w:color="auto" w:fill="auto"/>
          </w:tcPr>
          <w:p w14:paraId="66218BB9" w14:textId="77777777" w:rsidR="00BD1CE9" w:rsidRPr="00BD1CE9" w:rsidRDefault="00BD1CE9" w:rsidP="00BD1CE9">
            <w:pPr>
              <w:overflowPunct/>
              <w:autoSpaceDE/>
              <w:autoSpaceDN/>
              <w:adjustRightInd/>
              <w:jc w:val="both"/>
              <w:rPr>
                <w:rFonts w:eastAsia="Calibri"/>
                <w:lang w:eastAsia="en-US"/>
              </w:rPr>
            </w:pPr>
          </w:p>
        </w:tc>
        <w:tc>
          <w:tcPr>
            <w:tcW w:w="5235" w:type="dxa"/>
            <w:shd w:val="clear" w:color="auto" w:fill="auto"/>
          </w:tcPr>
          <w:p w14:paraId="2FFA33FD" w14:textId="77777777" w:rsidR="00BD1CE9" w:rsidRPr="00BD1CE9" w:rsidRDefault="00BD1CE9" w:rsidP="00BD1CE9">
            <w:pPr>
              <w:overflowPunct/>
              <w:autoSpaceDE/>
              <w:autoSpaceDN/>
              <w:adjustRightInd/>
              <w:ind w:firstLine="397"/>
              <w:jc w:val="both"/>
              <w:rPr>
                <w:rFonts w:eastAsia="Calibri"/>
                <w:lang w:eastAsia="en-US"/>
              </w:rPr>
            </w:pPr>
            <w:r w:rsidRPr="00BD1CE9">
              <w:rPr>
                <w:rFonts w:eastAsia="Calibri"/>
                <w:lang w:eastAsia="en-US"/>
              </w:rPr>
              <w:t>…</w:t>
            </w:r>
          </w:p>
          <w:p w14:paraId="2CA94D73" w14:textId="77777777" w:rsidR="00BD1CE9" w:rsidRPr="00BD1CE9" w:rsidRDefault="00BD1CE9" w:rsidP="00BD1CE9">
            <w:pPr>
              <w:overflowPunct/>
              <w:autoSpaceDE/>
              <w:autoSpaceDN/>
              <w:adjustRightInd/>
              <w:ind w:firstLine="397"/>
              <w:jc w:val="both"/>
              <w:rPr>
                <w:rFonts w:eastAsia="Calibri"/>
                <w:lang w:eastAsia="en-US"/>
              </w:rPr>
            </w:pPr>
          </w:p>
          <w:p w14:paraId="760CF4C3" w14:textId="77777777" w:rsidR="00BD1CE9" w:rsidRPr="00BD1CE9" w:rsidRDefault="00BD1CE9" w:rsidP="00BD1CE9">
            <w:pPr>
              <w:overflowPunct/>
              <w:autoSpaceDE/>
              <w:autoSpaceDN/>
              <w:adjustRightInd/>
              <w:ind w:firstLine="397"/>
              <w:jc w:val="both"/>
              <w:rPr>
                <w:rFonts w:eastAsia="Calibri"/>
                <w:lang w:eastAsia="en-US"/>
              </w:rPr>
            </w:pPr>
            <w:r w:rsidRPr="00BD1CE9">
              <w:rPr>
                <w:rFonts w:eastAsia="Calibri"/>
                <w:lang w:eastAsia="en-US"/>
              </w:rPr>
              <w:t>1. Мыналар:</w:t>
            </w:r>
          </w:p>
          <w:p w14:paraId="6A16E1AF" w14:textId="77777777" w:rsidR="00BD1CE9" w:rsidRPr="00BD1CE9" w:rsidRDefault="00BD1CE9" w:rsidP="00BD1CE9">
            <w:pPr>
              <w:overflowPunct/>
              <w:autoSpaceDE/>
              <w:autoSpaceDN/>
              <w:adjustRightInd/>
              <w:ind w:firstLine="397"/>
              <w:jc w:val="both"/>
              <w:rPr>
                <w:rFonts w:eastAsia="Calibri"/>
                <w:lang w:eastAsia="en-US"/>
              </w:rPr>
            </w:pPr>
            <w:r w:rsidRPr="00BD1CE9">
              <w:rPr>
                <w:rFonts w:eastAsia="Calibri"/>
                <w:lang w:eastAsia="en-US"/>
              </w:rPr>
              <w:t>…</w:t>
            </w:r>
          </w:p>
          <w:p w14:paraId="0ADCF8BA" w14:textId="77777777" w:rsidR="00BD1CE9" w:rsidRPr="00BD1CE9" w:rsidRDefault="00BD1CE9" w:rsidP="00BD1CE9">
            <w:pPr>
              <w:overflowPunct/>
              <w:autoSpaceDE/>
              <w:autoSpaceDN/>
              <w:adjustRightInd/>
              <w:ind w:firstLine="397"/>
              <w:jc w:val="both"/>
              <w:rPr>
                <w:rFonts w:eastAsia="Calibri"/>
                <w:lang w:eastAsia="en-US"/>
              </w:rPr>
            </w:pPr>
          </w:p>
          <w:p w14:paraId="5A3EBE9A" w14:textId="77777777" w:rsidR="00BD1CE9" w:rsidRPr="00BD1CE9" w:rsidRDefault="00BD1CE9" w:rsidP="00BD1CE9">
            <w:pPr>
              <w:overflowPunct/>
              <w:autoSpaceDE/>
              <w:autoSpaceDN/>
              <w:adjustRightInd/>
              <w:ind w:firstLine="397"/>
              <w:jc w:val="both"/>
              <w:rPr>
                <w:rFonts w:eastAsia="Calibri"/>
                <w:b/>
                <w:lang w:val="kk-KZ" w:eastAsia="en-US"/>
              </w:rPr>
            </w:pPr>
            <w:r w:rsidRPr="00BD1CE9">
              <w:rPr>
                <w:rFonts w:eastAsia="Calibri"/>
                <w:b/>
                <w:lang w:eastAsia="en-US"/>
              </w:rPr>
              <w:lastRenderedPageBreak/>
              <w:t>2-1. жо</w:t>
            </w:r>
            <w:r w:rsidRPr="00BD1CE9">
              <w:rPr>
                <w:rFonts w:eastAsia="Calibri"/>
                <w:b/>
                <w:lang w:val="kk-KZ" w:eastAsia="en-US"/>
              </w:rPr>
              <w:t>қ</w:t>
            </w:r>
          </w:p>
        </w:tc>
        <w:tc>
          <w:tcPr>
            <w:tcW w:w="5322" w:type="dxa"/>
            <w:gridSpan w:val="3"/>
            <w:shd w:val="clear" w:color="auto" w:fill="auto"/>
          </w:tcPr>
          <w:p w14:paraId="3422FB47" w14:textId="77777777" w:rsidR="00BD1CE9" w:rsidRPr="00BD1CE9" w:rsidRDefault="00BD1CE9" w:rsidP="00BD1CE9">
            <w:pPr>
              <w:overflowPunct/>
              <w:autoSpaceDE/>
              <w:autoSpaceDN/>
              <w:adjustRightInd/>
              <w:ind w:firstLine="397"/>
              <w:jc w:val="both"/>
              <w:rPr>
                <w:rFonts w:eastAsia="Calibri"/>
                <w:lang w:val="kk-KZ" w:eastAsia="en-US"/>
              </w:rPr>
            </w:pPr>
            <w:r w:rsidRPr="00BD1CE9">
              <w:rPr>
                <w:rFonts w:eastAsia="Calibri"/>
                <w:lang w:val="kk-KZ" w:eastAsia="en-US"/>
              </w:rPr>
              <w:lastRenderedPageBreak/>
              <w:t>…</w:t>
            </w:r>
          </w:p>
          <w:p w14:paraId="3D0EAAC2" w14:textId="77777777" w:rsidR="00BD1CE9" w:rsidRPr="00BD1CE9" w:rsidRDefault="00BD1CE9" w:rsidP="00BD1CE9">
            <w:pPr>
              <w:overflowPunct/>
              <w:autoSpaceDE/>
              <w:autoSpaceDN/>
              <w:adjustRightInd/>
              <w:ind w:firstLine="397"/>
              <w:jc w:val="both"/>
              <w:rPr>
                <w:rFonts w:eastAsia="Calibri"/>
                <w:lang w:val="kk-KZ" w:eastAsia="en-US"/>
              </w:rPr>
            </w:pPr>
          </w:p>
          <w:p w14:paraId="76B9B7C1" w14:textId="77777777" w:rsidR="00BD1CE9" w:rsidRPr="00BD1CE9" w:rsidRDefault="00BD1CE9" w:rsidP="00BD1CE9">
            <w:pPr>
              <w:overflowPunct/>
              <w:autoSpaceDE/>
              <w:autoSpaceDN/>
              <w:adjustRightInd/>
              <w:ind w:firstLine="397"/>
              <w:jc w:val="both"/>
              <w:rPr>
                <w:rFonts w:eastAsia="Calibri"/>
                <w:lang w:val="kk-KZ" w:eastAsia="en-US"/>
              </w:rPr>
            </w:pPr>
            <w:r w:rsidRPr="00BD1CE9">
              <w:rPr>
                <w:rFonts w:eastAsia="Calibri"/>
                <w:lang w:val="kk-KZ" w:eastAsia="en-US"/>
              </w:rPr>
              <w:t>1. Мыналар:</w:t>
            </w:r>
          </w:p>
          <w:p w14:paraId="4DCB5ACD" w14:textId="77777777" w:rsidR="00BD1CE9" w:rsidRPr="00BD1CE9" w:rsidRDefault="00BD1CE9" w:rsidP="00BD1CE9">
            <w:pPr>
              <w:overflowPunct/>
              <w:autoSpaceDE/>
              <w:autoSpaceDN/>
              <w:adjustRightInd/>
              <w:ind w:firstLine="397"/>
              <w:jc w:val="both"/>
              <w:rPr>
                <w:rFonts w:eastAsia="Calibri"/>
                <w:lang w:val="kk-KZ" w:eastAsia="en-US"/>
              </w:rPr>
            </w:pPr>
            <w:r w:rsidRPr="00BD1CE9">
              <w:rPr>
                <w:rFonts w:eastAsia="Calibri"/>
                <w:lang w:val="kk-KZ" w:eastAsia="en-US"/>
              </w:rPr>
              <w:t>…</w:t>
            </w:r>
          </w:p>
          <w:p w14:paraId="0D6755B3" w14:textId="77777777" w:rsidR="00BD1CE9" w:rsidRPr="00BD1CE9" w:rsidRDefault="00BD1CE9" w:rsidP="00BD1CE9">
            <w:pPr>
              <w:overflowPunct/>
              <w:autoSpaceDE/>
              <w:autoSpaceDN/>
              <w:adjustRightInd/>
              <w:ind w:firstLine="397"/>
              <w:jc w:val="both"/>
              <w:rPr>
                <w:rFonts w:eastAsia="Calibri"/>
                <w:lang w:val="kk-KZ" w:eastAsia="en-US"/>
              </w:rPr>
            </w:pPr>
          </w:p>
          <w:p w14:paraId="504F64BB" w14:textId="77777777" w:rsidR="00BD1CE9" w:rsidRPr="00BD1CE9" w:rsidRDefault="00BD1CE9" w:rsidP="00BD1CE9">
            <w:pPr>
              <w:overflowPunct/>
              <w:autoSpaceDE/>
              <w:autoSpaceDN/>
              <w:adjustRightInd/>
              <w:ind w:firstLine="397"/>
              <w:jc w:val="both"/>
              <w:rPr>
                <w:rFonts w:eastAsia="Calibri"/>
                <w:b/>
                <w:lang w:val="kk-KZ" w:eastAsia="en-US"/>
              </w:rPr>
            </w:pPr>
            <w:r w:rsidRPr="00BD1CE9">
              <w:rPr>
                <w:rFonts w:eastAsia="Calibri"/>
                <w:b/>
                <w:lang w:val="kk-KZ" w:eastAsia="en-US"/>
              </w:rPr>
              <w:lastRenderedPageBreak/>
              <w:t>2-1. Төтенше жағдай жарияланған және (немесе) төтенше жағдай режимі енгізілген кезде Қазақстан Республикасының Ұлттық Банкіне есептілікті ұсыну мерзімін қаржы нарығы мен қаржы ұйымдарын реттеу, бақылау және қадағалау жөніндегі уәкілетті органмен келісу бойынша Қазақстан Республикасы Ұлттық Банкі Басқармасының нормативтік емес қаулысымен өзгертуге рұқсат етіледі.</w:t>
            </w:r>
          </w:p>
        </w:tc>
        <w:tc>
          <w:tcPr>
            <w:tcW w:w="2484" w:type="dxa"/>
            <w:shd w:val="clear" w:color="auto" w:fill="auto"/>
          </w:tcPr>
          <w:p w14:paraId="10D83653" w14:textId="77777777" w:rsidR="00BD1CE9" w:rsidRPr="00BD1CE9" w:rsidRDefault="00BD1CE9" w:rsidP="00BD1CE9">
            <w:pPr>
              <w:overflowPunct/>
              <w:autoSpaceDE/>
              <w:autoSpaceDN/>
              <w:adjustRightInd/>
              <w:jc w:val="center"/>
              <w:rPr>
                <w:rFonts w:eastAsia="Calibri"/>
                <w:b/>
                <w:lang w:eastAsia="en-US"/>
              </w:rPr>
            </w:pPr>
            <w:r w:rsidRPr="00BD1CE9">
              <w:rPr>
                <w:rFonts w:eastAsia="Calibri"/>
                <w:b/>
                <w:lang w:val="kk-KZ" w:eastAsia="en-US"/>
              </w:rPr>
              <w:lastRenderedPageBreak/>
              <w:t>Пункт 1 қарау</w:t>
            </w:r>
          </w:p>
        </w:tc>
      </w:tr>
      <w:tr w:rsidR="00BD1CE9" w:rsidRPr="00BD1CE9" w14:paraId="2AC7D7E5" w14:textId="77777777" w:rsidTr="00E85B91">
        <w:trPr>
          <w:trHeight w:val="470"/>
        </w:trPr>
        <w:tc>
          <w:tcPr>
            <w:tcW w:w="494" w:type="dxa"/>
            <w:shd w:val="clear" w:color="auto" w:fill="auto"/>
          </w:tcPr>
          <w:p w14:paraId="51E2719E" w14:textId="77777777" w:rsidR="00BD1CE9" w:rsidRPr="00BD1CE9" w:rsidRDefault="00BD1CE9" w:rsidP="00BD1CE9">
            <w:pPr>
              <w:overflowPunct/>
              <w:autoSpaceDE/>
              <w:autoSpaceDN/>
              <w:adjustRightInd/>
              <w:jc w:val="center"/>
              <w:rPr>
                <w:rFonts w:eastAsia="Calibri"/>
                <w:b/>
                <w:lang w:eastAsia="en-US"/>
              </w:rPr>
            </w:pPr>
          </w:p>
        </w:tc>
        <w:tc>
          <w:tcPr>
            <w:tcW w:w="14742" w:type="dxa"/>
            <w:gridSpan w:val="6"/>
            <w:shd w:val="clear" w:color="auto" w:fill="auto"/>
          </w:tcPr>
          <w:p w14:paraId="772D955C" w14:textId="77777777" w:rsidR="00BD1CE9" w:rsidRPr="00BD1CE9" w:rsidRDefault="00BD1CE9" w:rsidP="00BD1CE9">
            <w:pPr>
              <w:overflowPunct/>
              <w:autoSpaceDE/>
              <w:autoSpaceDN/>
              <w:adjustRightInd/>
              <w:jc w:val="center"/>
              <w:rPr>
                <w:rFonts w:eastAsia="Calibri"/>
                <w:b/>
                <w:lang w:eastAsia="en-US"/>
              </w:rPr>
            </w:pPr>
            <w:r w:rsidRPr="00BD1CE9">
              <w:rPr>
                <w:rFonts w:eastAsia="Calibri"/>
                <w:b/>
                <w:lang w:val="kk-KZ" w:eastAsia="en-US"/>
              </w:rPr>
              <w:t>«Қазақстан Республикасы бейрезидент-банктері филиалдарының (оның ішінде Қазақстан Республикасы бейрезидент-ислам банктері филиалдарының) пруденциалдық нормативтерді орындауы туралы есептілік тізбесін, нысандарын, мерзімдерін және оны ұсыну қағидаларын бекіту туралы» Қазақстан Республикасы Ұлттық Банкі Басқармасының 2021 жылғы 2 наурыздағы № 23 қаулысы</w:t>
            </w:r>
          </w:p>
        </w:tc>
      </w:tr>
      <w:tr w:rsidR="00BD1CE9" w:rsidRPr="00BD1CE9" w14:paraId="5BE4B52D" w14:textId="77777777" w:rsidTr="00E85B91">
        <w:trPr>
          <w:trHeight w:val="470"/>
        </w:trPr>
        <w:tc>
          <w:tcPr>
            <w:tcW w:w="494" w:type="dxa"/>
            <w:shd w:val="clear" w:color="auto" w:fill="auto"/>
          </w:tcPr>
          <w:p w14:paraId="4FB22E34" w14:textId="77777777" w:rsidR="00BD1CE9" w:rsidRPr="00BD1CE9" w:rsidRDefault="00BD1CE9" w:rsidP="00BD1CE9">
            <w:pPr>
              <w:overflowPunct/>
              <w:autoSpaceDE/>
              <w:autoSpaceDN/>
              <w:adjustRightInd/>
              <w:jc w:val="center"/>
              <w:rPr>
                <w:rFonts w:eastAsia="Calibri"/>
                <w:b/>
                <w:lang w:eastAsia="en-US"/>
              </w:rPr>
            </w:pPr>
            <w:r w:rsidRPr="00BD1CE9">
              <w:rPr>
                <w:rFonts w:eastAsia="Calibri"/>
                <w:b/>
                <w:lang w:eastAsia="en-US"/>
              </w:rPr>
              <w:t>29.</w:t>
            </w:r>
          </w:p>
        </w:tc>
        <w:tc>
          <w:tcPr>
            <w:tcW w:w="1701" w:type="dxa"/>
            <w:shd w:val="clear" w:color="auto" w:fill="auto"/>
          </w:tcPr>
          <w:p w14:paraId="01A35BB5" w14:textId="77777777" w:rsidR="00BD1CE9" w:rsidRPr="00BD1CE9" w:rsidRDefault="00BD1CE9" w:rsidP="00BD1CE9">
            <w:pPr>
              <w:overflowPunct/>
              <w:autoSpaceDE/>
              <w:autoSpaceDN/>
              <w:adjustRightInd/>
              <w:jc w:val="both"/>
              <w:rPr>
                <w:rFonts w:eastAsia="Calibri"/>
                <w:lang w:eastAsia="en-US"/>
              </w:rPr>
            </w:pPr>
          </w:p>
        </w:tc>
        <w:tc>
          <w:tcPr>
            <w:tcW w:w="5235" w:type="dxa"/>
            <w:shd w:val="clear" w:color="auto" w:fill="auto"/>
          </w:tcPr>
          <w:p w14:paraId="7301E7EC" w14:textId="77777777" w:rsidR="00BD1CE9" w:rsidRPr="00BD1CE9" w:rsidRDefault="00BD1CE9" w:rsidP="00BD1CE9">
            <w:pPr>
              <w:overflowPunct/>
              <w:autoSpaceDE/>
              <w:autoSpaceDN/>
              <w:adjustRightInd/>
              <w:ind w:firstLine="397"/>
              <w:jc w:val="both"/>
              <w:rPr>
                <w:rFonts w:eastAsia="Calibri"/>
                <w:lang w:eastAsia="en-US"/>
              </w:rPr>
            </w:pPr>
            <w:r w:rsidRPr="00BD1CE9">
              <w:rPr>
                <w:rFonts w:eastAsia="Calibri"/>
                <w:lang w:eastAsia="en-US"/>
              </w:rPr>
              <w:t>…</w:t>
            </w:r>
          </w:p>
          <w:p w14:paraId="2B2B3948" w14:textId="77777777" w:rsidR="00BD1CE9" w:rsidRPr="00BD1CE9" w:rsidRDefault="00BD1CE9" w:rsidP="00BD1CE9">
            <w:pPr>
              <w:overflowPunct/>
              <w:autoSpaceDE/>
              <w:autoSpaceDN/>
              <w:adjustRightInd/>
              <w:ind w:firstLine="397"/>
              <w:jc w:val="both"/>
              <w:rPr>
                <w:rFonts w:eastAsia="Calibri"/>
                <w:lang w:eastAsia="en-US"/>
              </w:rPr>
            </w:pPr>
          </w:p>
          <w:p w14:paraId="3441376E" w14:textId="77777777" w:rsidR="00BD1CE9" w:rsidRPr="00BD1CE9" w:rsidRDefault="00BD1CE9" w:rsidP="00BD1CE9">
            <w:pPr>
              <w:overflowPunct/>
              <w:autoSpaceDE/>
              <w:autoSpaceDN/>
              <w:adjustRightInd/>
              <w:ind w:firstLine="397"/>
              <w:jc w:val="both"/>
              <w:rPr>
                <w:rFonts w:eastAsia="Calibri"/>
                <w:lang w:eastAsia="en-US"/>
              </w:rPr>
            </w:pPr>
            <w:r w:rsidRPr="00BD1CE9">
              <w:rPr>
                <w:rFonts w:eastAsia="Calibri"/>
                <w:lang w:eastAsia="en-US"/>
              </w:rPr>
              <w:t>1. Мыналар:</w:t>
            </w:r>
          </w:p>
          <w:p w14:paraId="44F83A3F" w14:textId="77777777" w:rsidR="00BD1CE9" w:rsidRPr="00BD1CE9" w:rsidRDefault="00BD1CE9" w:rsidP="00BD1CE9">
            <w:pPr>
              <w:overflowPunct/>
              <w:autoSpaceDE/>
              <w:autoSpaceDN/>
              <w:adjustRightInd/>
              <w:ind w:firstLine="397"/>
              <w:jc w:val="both"/>
              <w:rPr>
                <w:rFonts w:eastAsia="Calibri"/>
                <w:lang w:eastAsia="en-US"/>
              </w:rPr>
            </w:pPr>
            <w:r w:rsidRPr="00BD1CE9">
              <w:rPr>
                <w:rFonts w:eastAsia="Calibri"/>
                <w:lang w:eastAsia="en-US"/>
              </w:rPr>
              <w:t>…</w:t>
            </w:r>
          </w:p>
          <w:p w14:paraId="01DF6113" w14:textId="77777777" w:rsidR="00BD1CE9" w:rsidRPr="00BD1CE9" w:rsidRDefault="00BD1CE9" w:rsidP="00BD1CE9">
            <w:pPr>
              <w:overflowPunct/>
              <w:autoSpaceDE/>
              <w:autoSpaceDN/>
              <w:adjustRightInd/>
              <w:ind w:firstLine="397"/>
              <w:jc w:val="both"/>
              <w:rPr>
                <w:rFonts w:eastAsia="Calibri"/>
                <w:lang w:eastAsia="en-US"/>
              </w:rPr>
            </w:pPr>
          </w:p>
          <w:p w14:paraId="719BD5BD" w14:textId="77777777" w:rsidR="00BD1CE9" w:rsidRPr="00BD1CE9" w:rsidRDefault="00BD1CE9" w:rsidP="00BD1CE9">
            <w:pPr>
              <w:overflowPunct/>
              <w:autoSpaceDE/>
              <w:autoSpaceDN/>
              <w:adjustRightInd/>
              <w:ind w:firstLine="397"/>
              <w:jc w:val="both"/>
              <w:rPr>
                <w:rFonts w:eastAsia="Calibri"/>
                <w:b/>
                <w:lang w:val="kk-KZ" w:eastAsia="en-US"/>
              </w:rPr>
            </w:pPr>
            <w:r w:rsidRPr="00BD1CE9">
              <w:rPr>
                <w:rFonts w:eastAsia="Calibri"/>
                <w:b/>
                <w:lang w:eastAsia="en-US"/>
              </w:rPr>
              <w:t>2-1. жо</w:t>
            </w:r>
            <w:r w:rsidRPr="00BD1CE9">
              <w:rPr>
                <w:rFonts w:eastAsia="Calibri"/>
                <w:b/>
                <w:lang w:val="kk-KZ" w:eastAsia="en-US"/>
              </w:rPr>
              <w:t>қ</w:t>
            </w:r>
          </w:p>
        </w:tc>
        <w:tc>
          <w:tcPr>
            <w:tcW w:w="5322" w:type="dxa"/>
            <w:gridSpan w:val="3"/>
            <w:shd w:val="clear" w:color="auto" w:fill="auto"/>
          </w:tcPr>
          <w:p w14:paraId="0263AA94" w14:textId="77777777" w:rsidR="00BD1CE9" w:rsidRPr="00BD1CE9" w:rsidRDefault="00BD1CE9" w:rsidP="00BD1CE9">
            <w:pPr>
              <w:overflowPunct/>
              <w:autoSpaceDE/>
              <w:autoSpaceDN/>
              <w:adjustRightInd/>
              <w:ind w:firstLine="397"/>
              <w:jc w:val="both"/>
              <w:rPr>
                <w:rFonts w:eastAsia="Calibri"/>
                <w:lang w:val="kk-KZ" w:eastAsia="en-US"/>
              </w:rPr>
            </w:pPr>
            <w:r w:rsidRPr="00BD1CE9">
              <w:rPr>
                <w:rFonts w:eastAsia="Calibri"/>
                <w:lang w:val="kk-KZ" w:eastAsia="en-US"/>
              </w:rPr>
              <w:t>…</w:t>
            </w:r>
          </w:p>
          <w:p w14:paraId="44939DFF" w14:textId="77777777" w:rsidR="00BD1CE9" w:rsidRPr="00BD1CE9" w:rsidRDefault="00BD1CE9" w:rsidP="00BD1CE9">
            <w:pPr>
              <w:overflowPunct/>
              <w:autoSpaceDE/>
              <w:autoSpaceDN/>
              <w:adjustRightInd/>
              <w:ind w:firstLine="397"/>
              <w:jc w:val="both"/>
              <w:rPr>
                <w:rFonts w:eastAsia="Calibri"/>
                <w:lang w:val="kk-KZ" w:eastAsia="en-US"/>
              </w:rPr>
            </w:pPr>
          </w:p>
          <w:p w14:paraId="6E211C3F" w14:textId="77777777" w:rsidR="00BD1CE9" w:rsidRPr="00BD1CE9" w:rsidRDefault="00BD1CE9" w:rsidP="00BD1CE9">
            <w:pPr>
              <w:overflowPunct/>
              <w:autoSpaceDE/>
              <w:autoSpaceDN/>
              <w:adjustRightInd/>
              <w:ind w:firstLine="397"/>
              <w:jc w:val="both"/>
              <w:rPr>
                <w:rFonts w:eastAsia="Calibri"/>
                <w:lang w:val="kk-KZ" w:eastAsia="en-US"/>
              </w:rPr>
            </w:pPr>
            <w:r w:rsidRPr="00BD1CE9">
              <w:rPr>
                <w:rFonts w:eastAsia="Calibri"/>
                <w:lang w:val="kk-KZ" w:eastAsia="en-US"/>
              </w:rPr>
              <w:t>1. Мыналар:</w:t>
            </w:r>
          </w:p>
          <w:p w14:paraId="0745A137" w14:textId="77777777" w:rsidR="00BD1CE9" w:rsidRPr="00BD1CE9" w:rsidRDefault="00BD1CE9" w:rsidP="00BD1CE9">
            <w:pPr>
              <w:overflowPunct/>
              <w:autoSpaceDE/>
              <w:autoSpaceDN/>
              <w:adjustRightInd/>
              <w:ind w:firstLine="397"/>
              <w:jc w:val="both"/>
              <w:rPr>
                <w:rFonts w:eastAsia="Calibri"/>
                <w:lang w:val="kk-KZ" w:eastAsia="en-US"/>
              </w:rPr>
            </w:pPr>
            <w:r w:rsidRPr="00BD1CE9">
              <w:rPr>
                <w:rFonts w:eastAsia="Calibri"/>
                <w:lang w:val="kk-KZ" w:eastAsia="en-US"/>
              </w:rPr>
              <w:t>…</w:t>
            </w:r>
          </w:p>
          <w:p w14:paraId="15466611" w14:textId="77777777" w:rsidR="00BD1CE9" w:rsidRPr="00BD1CE9" w:rsidRDefault="00BD1CE9" w:rsidP="00BD1CE9">
            <w:pPr>
              <w:overflowPunct/>
              <w:autoSpaceDE/>
              <w:autoSpaceDN/>
              <w:adjustRightInd/>
              <w:ind w:firstLine="397"/>
              <w:jc w:val="both"/>
              <w:rPr>
                <w:rFonts w:eastAsia="Calibri"/>
                <w:lang w:val="kk-KZ" w:eastAsia="en-US"/>
              </w:rPr>
            </w:pPr>
          </w:p>
          <w:p w14:paraId="48C65EA9" w14:textId="77777777" w:rsidR="00BD1CE9" w:rsidRPr="00BD1CE9" w:rsidRDefault="00BD1CE9" w:rsidP="00BD1CE9">
            <w:pPr>
              <w:overflowPunct/>
              <w:autoSpaceDE/>
              <w:autoSpaceDN/>
              <w:adjustRightInd/>
              <w:ind w:firstLine="397"/>
              <w:jc w:val="both"/>
              <w:rPr>
                <w:rFonts w:eastAsia="Calibri"/>
                <w:b/>
                <w:lang w:val="kk-KZ" w:eastAsia="en-US"/>
              </w:rPr>
            </w:pPr>
            <w:r w:rsidRPr="00BD1CE9">
              <w:rPr>
                <w:rFonts w:eastAsia="Calibri"/>
                <w:b/>
                <w:lang w:val="kk-KZ" w:eastAsia="en-US"/>
              </w:rPr>
              <w:t>2-1. Төтенше жағдай жарияланған және (немесе) төтенше жағдай режимі енгізілген кезде Қазақстан Республикасының Ұлттық Банкіне есептілікті ұсыну мерзімін қаржы нарығы мен қаржы ұйымдарын реттеу, бақылау және қадағалау жөніндегі уәкілетті органмен келісу бойынша Қазақстан Республикасы Ұлттық Банкі Басқармасының нормативтік емес қаулысымен өзгертуге рұқсат етіледі.</w:t>
            </w:r>
          </w:p>
        </w:tc>
        <w:tc>
          <w:tcPr>
            <w:tcW w:w="2484" w:type="dxa"/>
            <w:shd w:val="clear" w:color="auto" w:fill="auto"/>
          </w:tcPr>
          <w:p w14:paraId="7D2A53FB" w14:textId="77777777" w:rsidR="00BD1CE9" w:rsidRPr="00BD1CE9" w:rsidRDefault="00BD1CE9" w:rsidP="00BD1CE9">
            <w:pPr>
              <w:overflowPunct/>
              <w:autoSpaceDE/>
              <w:autoSpaceDN/>
              <w:adjustRightInd/>
              <w:jc w:val="center"/>
              <w:rPr>
                <w:rFonts w:eastAsia="Calibri"/>
                <w:b/>
                <w:lang w:eastAsia="en-US"/>
              </w:rPr>
            </w:pPr>
            <w:r w:rsidRPr="00BD1CE9">
              <w:rPr>
                <w:rFonts w:eastAsia="Calibri"/>
                <w:b/>
                <w:lang w:val="kk-KZ" w:eastAsia="en-US"/>
              </w:rPr>
              <w:t>Пункт 1 қарау</w:t>
            </w:r>
          </w:p>
        </w:tc>
      </w:tr>
      <w:tr w:rsidR="00BD1CE9" w:rsidRPr="00BD1CE9" w14:paraId="3F27D086" w14:textId="77777777" w:rsidTr="00E85B91">
        <w:trPr>
          <w:trHeight w:val="470"/>
        </w:trPr>
        <w:tc>
          <w:tcPr>
            <w:tcW w:w="494" w:type="dxa"/>
            <w:shd w:val="clear" w:color="auto" w:fill="auto"/>
          </w:tcPr>
          <w:p w14:paraId="700755E3" w14:textId="77777777" w:rsidR="00BD1CE9" w:rsidRPr="00BD1CE9" w:rsidRDefault="00BD1CE9" w:rsidP="00BD1CE9">
            <w:pPr>
              <w:overflowPunct/>
              <w:autoSpaceDE/>
              <w:autoSpaceDN/>
              <w:adjustRightInd/>
              <w:jc w:val="center"/>
              <w:rPr>
                <w:rFonts w:eastAsia="Calibri"/>
                <w:b/>
                <w:lang w:eastAsia="en-US"/>
              </w:rPr>
            </w:pPr>
          </w:p>
        </w:tc>
        <w:tc>
          <w:tcPr>
            <w:tcW w:w="14742" w:type="dxa"/>
            <w:gridSpan w:val="6"/>
            <w:shd w:val="clear" w:color="auto" w:fill="auto"/>
          </w:tcPr>
          <w:p w14:paraId="6476DDCC" w14:textId="77777777" w:rsidR="00BD1CE9" w:rsidRPr="00BD1CE9" w:rsidRDefault="00BD1CE9" w:rsidP="00BD1CE9">
            <w:pPr>
              <w:overflowPunct/>
              <w:autoSpaceDE/>
              <w:autoSpaceDN/>
              <w:adjustRightInd/>
              <w:jc w:val="center"/>
              <w:rPr>
                <w:rFonts w:eastAsia="Calibri"/>
                <w:b/>
                <w:lang w:eastAsia="en-US"/>
              </w:rPr>
            </w:pPr>
            <w:r w:rsidRPr="00BD1CE9">
              <w:rPr>
                <w:rFonts w:eastAsia="Calibri"/>
                <w:b/>
                <w:lang w:val="kk-KZ" w:eastAsia="en-US"/>
              </w:rPr>
              <w:t>«Қазақстан Республикасы бейрезидент-сақтандыру (қайта сақтандыру) ұйымдарының филиалдары және Қазақстан Республикасы бейрезидент-сақтандыру брокерлерінің филиалдары есептілігінің тізбесін, нысандарын, мерзімдерін және оны ұсыну қағидаларын бекіту туралы» Қазақстан Республикасы Ұлттық Банкі Басқармасының 2021 жылғы 2 наурыздағы № 24 қаулысы</w:t>
            </w:r>
          </w:p>
        </w:tc>
      </w:tr>
      <w:tr w:rsidR="00BD1CE9" w:rsidRPr="00BD1CE9" w14:paraId="234DB4F0" w14:textId="77777777" w:rsidTr="00E85B91">
        <w:trPr>
          <w:trHeight w:val="470"/>
        </w:trPr>
        <w:tc>
          <w:tcPr>
            <w:tcW w:w="494" w:type="dxa"/>
            <w:shd w:val="clear" w:color="auto" w:fill="auto"/>
          </w:tcPr>
          <w:p w14:paraId="7577705B" w14:textId="77777777" w:rsidR="00BD1CE9" w:rsidRPr="00BD1CE9" w:rsidRDefault="00BD1CE9" w:rsidP="00BD1CE9">
            <w:pPr>
              <w:overflowPunct/>
              <w:autoSpaceDE/>
              <w:autoSpaceDN/>
              <w:adjustRightInd/>
              <w:jc w:val="center"/>
              <w:rPr>
                <w:rFonts w:eastAsia="Calibri"/>
                <w:b/>
                <w:lang w:eastAsia="en-US"/>
              </w:rPr>
            </w:pPr>
          </w:p>
          <w:p w14:paraId="021E3E6F" w14:textId="77777777" w:rsidR="00BD1CE9" w:rsidRPr="00BD1CE9" w:rsidRDefault="00BD1CE9" w:rsidP="00BD1CE9">
            <w:pPr>
              <w:overflowPunct/>
              <w:autoSpaceDE/>
              <w:autoSpaceDN/>
              <w:adjustRightInd/>
              <w:jc w:val="center"/>
              <w:rPr>
                <w:rFonts w:eastAsia="Calibri"/>
                <w:b/>
                <w:lang w:eastAsia="en-US"/>
              </w:rPr>
            </w:pPr>
            <w:r w:rsidRPr="00BD1CE9">
              <w:rPr>
                <w:rFonts w:eastAsia="Calibri"/>
                <w:b/>
                <w:lang w:eastAsia="en-US"/>
              </w:rPr>
              <w:t>3</w:t>
            </w:r>
            <w:r w:rsidRPr="00BD1CE9">
              <w:rPr>
                <w:rFonts w:eastAsia="Calibri"/>
                <w:b/>
                <w:lang w:val="en-US" w:eastAsia="en-US"/>
              </w:rPr>
              <w:t>0</w:t>
            </w:r>
            <w:r w:rsidRPr="00BD1CE9">
              <w:rPr>
                <w:rFonts w:eastAsia="Calibri"/>
                <w:b/>
                <w:lang w:eastAsia="en-US"/>
              </w:rPr>
              <w:t>.</w:t>
            </w:r>
          </w:p>
        </w:tc>
        <w:tc>
          <w:tcPr>
            <w:tcW w:w="1701" w:type="dxa"/>
            <w:shd w:val="clear" w:color="auto" w:fill="auto"/>
          </w:tcPr>
          <w:p w14:paraId="5D4DE70A" w14:textId="77777777" w:rsidR="00BD1CE9" w:rsidRPr="00BD1CE9" w:rsidRDefault="00BD1CE9" w:rsidP="00BD1CE9">
            <w:pPr>
              <w:overflowPunct/>
              <w:autoSpaceDE/>
              <w:autoSpaceDN/>
              <w:adjustRightInd/>
              <w:jc w:val="center"/>
              <w:rPr>
                <w:rFonts w:eastAsia="Calibri"/>
                <w:b/>
                <w:lang w:eastAsia="en-US"/>
              </w:rPr>
            </w:pPr>
          </w:p>
        </w:tc>
        <w:tc>
          <w:tcPr>
            <w:tcW w:w="5235" w:type="dxa"/>
            <w:shd w:val="clear" w:color="auto" w:fill="auto"/>
          </w:tcPr>
          <w:p w14:paraId="10A545C0" w14:textId="77777777" w:rsidR="00BD1CE9" w:rsidRPr="00BD1CE9" w:rsidRDefault="00BD1CE9" w:rsidP="00BD1CE9">
            <w:pPr>
              <w:overflowPunct/>
              <w:autoSpaceDE/>
              <w:autoSpaceDN/>
              <w:adjustRightInd/>
              <w:ind w:firstLine="397"/>
              <w:jc w:val="both"/>
              <w:rPr>
                <w:rFonts w:eastAsia="Calibri"/>
                <w:lang w:eastAsia="en-US"/>
              </w:rPr>
            </w:pPr>
            <w:r w:rsidRPr="00BD1CE9">
              <w:rPr>
                <w:rFonts w:eastAsia="Calibri"/>
                <w:lang w:eastAsia="en-US"/>
              </w:rPr>
              <w:t>…</w:t>
            </w:r>
          </w:p>
          <w:p w14:paraId="2F719C6F" w14:textId="77777777" w:rsidR="00BD1CE9" w:rsidRPr="00BD1CE9" w:rsidRDefault="00BD1CE9" w:rsidP="00BD1CE9">
            <w:pPr>
              <w:overflowPunct/>
              <w:autoSpaceDE/>
              <w:autoSpaceDN/>
              <w:adjustRightInd/>
              <w:ind w:firstLine="397"/>
              <w:jc w:val="both"/>
              <w:rPr>
                <w:rFonts w:eastAsia="Calibri"/>
                <w:lang w:eastAsia="en-US"/>
              </w:rPr>
            </w:pPr>
          </w:p>
          <w:p w14:paraId="348B2551" w14:textId="77777777" w:rsidR="00BD1CE9" w:rsidRPr="00BD1CE9" w:rsidRDefault="00BD1CE9" w:rsidP="00BD1CE9">
            <w:pPr>
              <w:overflowPunct/>
              <w:autoSpaceDE/>
              <w:autoSpaceDN/>
              <w:adjustRightInd/>
              <w:ind w:firstLine="397"/>
              <w:jc w:val="both"/>
              <w:rPr>
                <w:rFonts w:eastAsia="Calibri"/>
                <w:lang w:eastAsia="en-US"/>
              </w:rPr>
            </w:pPr>
            <w:r w:rsidRPr="00BD1CE9">
              <w:rPr>
                <w:rFonts w:eastAsia="Calibri"/>
                <w:lang w:eastAsia="en-US"/>
              </w:rPr>
              <w:t>1. Мыналар:</w:t>
            </w:r>
          </w:p>
          <w:p w14:paraId="592369D8" w14:textId="77777777" w:rsidR="00BD1CE9" w:rsidRPr="00BD1CE9" w:rsidRDefault="00BD1CE9" w:rsidP="00BD1CE9">
            <w:pPr>
              <w:overflowPunct/>
              <w:autoSpaceDE/>
              <w:autoSpaceDN/>
              <w:adjustRightInd/>
              <w:ind w:firstLine="397"/>
              <w:jc w:val="both"/>
              <w:rPr>
                <w:rFonts w:eastAsia="Calibri"/>
                <w:lang w:eastAsia="en-US"/>
              </w:rPr>
            </w:pPr>
            <w:r w:rsidRPr="00BD1CE9">
              <w:rPr>
                <w:rFonts w:eastAsia="Calibri"/>
                <w:lang w:eastAsia="en-US"/>
              </w:rPr>
              <w:t>…</w:t>
            </w:r>
          </w:p>
          <w:p w14:paraId="3EA06001" w14:textId="77777777" w:rsidR="00BD1CE9" w:rsidRPr="00BD1CE9" w:rsidRDefault="00BD1CE9" w:rsidP="00BD1CE9">
            <w:pPr>
              <w:overflowPunct/>
              <w:autoSpaceDE/>
              <w:autoSpaceDN/>
              <w:adjustRightInd/>
              <w:ind w:firstLine="397"/>
              <w:jc w:val="both"/>
              <w:rPr>
                <w:rFonts w:eastAsia="Calibri"/>
                <w:lang w:eastAsia="en-US"/>
              </w:rPr>
            </w:pPr>
          </w:p>
          <w:p w14:paraId="298FECB8" w14:textId="77777777" w:rsidR="00BD1CE9" w:rsidRPr="00BD1CE9" w:rsidRDefault="00BD1CE9" w:rsidP="00BD1CE9">
            <w:pPr>
              <w:overflowPunct/>
              <w:autoSpaceDE/>
              <w:autoSpaceDN/>
              <w:adjustRightInd/>
              <w:ind w:firstLine="397"/>
              <w:jc w:val="both"/>
              <w:rPr>
                <w:rFonts w:eastAsia="Calibri"/>
                <w:b/>
                <w:lang w:val="kk-KZ" w:eastAsia="en-US"/>
              </w:rPr>
            </w:pPr>
            <w:r w:rsidRPr="00BD1CE9">
              <w:rPr>
                <w:rFonts w:eastAsia="Calibri"/>
                <w:b/>
                <w:lang w:eastAsia="en-US"/>
              </w:rPr>
              <w:t>2-1. жо</w:t>
            </w:r>
            <w:r w:rsidRPr="00BD1CE9">
              <w:rPr>
                <w:rFonts w:eastAsia="Calibri"/>
                <w:b/>
                <w:lang w:val="kk-KZ" w:eastAsia="en-US"/>
              </w:rPr>
              <w:t>қ</w:t>
            </w:r>
          </w:p>
        </w:tc>
        <w:tc>
          <w:tcPr>
            <w:tcW w:w="5322" w:type="dxa"/>
            <w:gridSpan w:val="3"/>
            <w:shd w:val="clear" w:color="auto" w:fill="auto"/>
          </w:tcPr>
          <w:p w14:paraId="117906F8" w14:textId="77777777" w:rsidR="00BD1CE9" w:rsidRPr="00BD1CE9" w:rsidRDefault="00BD1CE9" w:rsidP="00BD1CE9">
            <w:pPr>
              <w:overflowPunct/>
              <w:autoSpaceDE/>
              <w:autoSpaceDN/>
              <w:adjustRightInd/>
              <w:ind w:firstLine="397"/>
              <w:jc w:val="both"/>
              <w:rPr>
                <w:rFonts w:eastAsia="Calibri"/>
                <w:lang w:val="kk-KZ" w:eastAsia="en-US"/>
              </w:rPr>
            </w:pPr>
            <w:r w:rsidRPr="00BD1CE9">
              <w:rPr>
                <w:rFonts w:eastAsia="Calibri"/>
                <w:lang w:val="kk-KZ" w:eastAsia="en-US"/>
              </w:rPr>
              <w:t>…</w:t>
            </w:r>
          </w:p>
          <w:p w14:paraId="6B0D0D71" w14:textId="77777777" w:rsidR="00BD1CE9" w:rsidRPr="00BD1CE9" w:rsidRDefault="00BD1CE9" w:rsidP="00BD1CE9">
            <w:pPr>
              <w:overflowPunct/>
              <w:autoSpaceDE/>
              <w:autoSpaceDN/>
              <w:adjustRightInd/>
              <w:ind w:firstLine="397"/>
              <w:jc w:val="both"/>
              <w:rPr>
                <w:rFonts w:eastAsia="Calibri"/>
                <w:lang w:val="kk-KZ" w:eastAsia="en-US"/>
              </w:rPr>
            </w:pPr>
          </w:p>
          <w:p w14:paraId="6EC98E7A" w14:textId="77777777" w:rsidR="00BD1CE9" w:rsidRPr="00BD1CE9" w:rsidRDefault="00BD1CE9" w:rsidP="00BD1CE9">
            <w:pPr>
              <w:overflowPunct/>
              <w:autoSpaceDE/>
              <w:autoSpaceDN/>
              <w:adjustRightInd/>
              <w:ind w:firstLine="397"/>
              <w:jc w:val="both"/>
              <w:rPr>
                <w:rFonts w:eastAsia="Calibri"/>
                <w:lang w:val="kk-KZ" w:eastAsia="en-US"/>
              </w:rPr>
            </w:pPr>
            <w:r w:rsidRPr="00BD1CE9">
              <w:rPr>
                <w:rFonts w:eastAsia="Calibri"/>
                <w:lang w:val="kk-KZ" w:eastAsia="en-US"/>
              </w:rPr>
              <w:t>1. Мыналар:</w:t>
            </w:r>
          </w:p>
          <w:p w14:paraId="456BC3D9" w14:textId="77777777" w:rsidR="00BD1CE9" w:rsidRPr="00BD1CE9" w:rsidRDefault="00BD1CE9" w:rsidP="00BD1CE9">
            <w:pPr>
              <w:overflowPunct/>
              <w:autoSpaceDE/>
              <w:autoSpaceDN/>
              <w:adjustRightInd/>
              <w:ind w:firstLine="397"/>
              <w:jc w:val="both"/>
              <w:rPr>
                <w:rFonts w:eastAsia="Calibri"/>
                <w:lang w:val="kk-KZ" w:eastAsia="en-US"/>
              </w:rPr>
            </w:pPr>
            <w:r w:rsidRPr="00BD1CE9">
              <w:rPr>
                <w:rFonts w:eastAsia="Calibri"/>
                <w:lang w:val="kk-KZ" w:eastAsia="en-US"/>
              </w:rPr>
              <w:t>…</w:t>
            </w:r>
          </w:p>
          <w:p w14:paraId="52453A77" w14:textId="77777777" w:rsidR="00BD1CE9" w:rsidRPr="00BD1CE9" w:rsidRDefault="00BD1CE9" w:rsidP="00BD1CE9">
            <w:pPr>
              <w:overflowPunct/>
              <w:autoSpaceDE/>
              <w:autoSpaceDN/>
              <w:adjustRightInd/>
              <w:ind w:firstLine="397"/>
              <w:jc w:val="both"/>
              <w:rPr>
                <w:rFonts w:eastAsia="Calibri"/>
                <w:lang w:val="kk-KZ" w:eastAsia="en-US"/>
              </w:rPr>
            </w:pPr>
          </w:p>
          <w:p w14:paraId="44E0D0E1" w14:textId="77777777" w:rsidR="00BD1CE9" w:rsidRPr="00BD1CE9" w:rsidRDefault="00BD1CE9" w:rsidP="00BD1CE9">
            <w:pPr>
              <w:overflowPunct/>
              <w:autoSpaceDE/>
              <w:autoSpaceDN/>
              <w:adjustRightInd/>
              <w:ind w:firstLine="397"/>
              <w:jc w:val="both"/>
              <w:rPr>
                <w:rFonts w:eastAsia="Calibri"/>
                <w:b/>
                <w:lang w:val="kk-KZ" w:eastAsia="en-US"/>
              </w:rPr>
            </w:pPr>
            <w:r w:rsidRPr="00BD1CE9">
              <w:rPr>
                <w:rFonts w:eastAsia="Calibri"/>
                <w:b/>
                <w:lang w:val="kk-KZ" w:eastAsia="en-US"/>
              </w:rPr>
              <w:t>2-1. Төтенше жағдай жарияланған және (немесе) төтенше жағдай режимі енгізілген кезде Қазақстан Республикасының Ұлттық Банкіне есептілікті ұсыну мерзімін қаржы нарығы мен қаржы ұйымдарын реттеу, бақылау және қадағалау жөніндегі уәкілетті органмен келісу бойынша Қазақстан Республикасы Ұлттық Банкі Басқармасының нормативтік емес қаулысымен өзгертуге рұқсат етіледі.</w:t>
            </w:r>
          </w:p>
        </w:tc>
        <w:tc>
          <w:tcPr>
            <w:tcW w:w="2484" w:type="dxa"/>
            <w:shd w:val="clear" w:color="auto" w:fill="auto"/>
          </w:tcPr>
          <w:p w14:paraId="7FBA25EB" w14:textId="77777777" w:rsidR="00BD1CE9" w:rsidRPr="00BD1CE9" w:rsidRDefault="00BD1CE9" w:rsidP="00BD1CE9">
            <w:pPr>
              <w:overflowPunct/>
              <w:autoSpaceDE/>
              <w:autoSpaceDN/>
              <w:adjustRightInd/>
              <w:jc w:val="center"/>
              <w:rPr>
                <w:rFonts w:eastAsia="Calibri"/>
                <w:b/>
                <w:lang w:eastAsia="en-US"/>
              </w:rPr>
            </w:pPr>
            <w:r w:rsidRPr="00BD1CE9">
              <w:rPr>
                <w:rFonts w:eastAsia="Calibri"/>
                <w:b/>
                <w:lang w:val="kk-KZ" w:eastAsia="en-US"/>
              </w:rPr>
              <w:t>Пункт 1 қарау</w:t>
            </w:r>
          </w:p>
        </w:tc>
      </w:tr>
      <w:tr w:rsidR="00BD1CE9" w:rsidRPr="00BD1CE9" w14:paraId="27BD1014" w14:textId="77777777" w:rsidTr="00E85B91">
        <w:trPr>
          <w:trHeight w:val="470"/>
        </w:trPr>
        <w:tc>
          <w:tcPr>
            <w:tcW w:w="494" w:type="dxa"/>
            <w:shd w:val="clear" w:color="auto" w:fill="auto"/>
          </w:tcPr>
          <w:p w14:paraId="77232BBB" w14:textId="77777777" w:rsidR="00BD1CE9" w:rsidRPr="00BD1CE9" w:rsidRDefault="00BD1CE9" w:rsidP="00BD1CE9">
            <w:pPr>
              <w:overflowPunct/>
              <w:autoSpaceDE/>
              <w:autoSpaceDN/>
              <w:adjustRightInd/>
              <w:jc w:val="center"/>
              <w:rPr>
                <w:rFonts w:eastAsia="Calibri"/>
                <w:b/>
                <w:lang w:eastAsia="en-US"/>
              </w:rPr>
            </w:pPr>
          </w:p>
        </w:tc>
        <w:tc>
          <w:tcPr>
            <w:tcW w:w="14742" w:type="dxa"/>
            <w:gridSpan w:val="6"/>
            <w:shd w:val="clear" w:color="auto" w:fill="auto"/>
          </w:tcPr>
          <w:p w14:paraId="1B51AF41" w14:textId="77777777" w:rsidR="00BD1CE9" w:rsidRPr="00BD1CE9" w:rsidRDefault="00BD1CE9" w:rsidP="00BD1CE9">
            <w:pPr>
              <w:overflowPunct/>
              <w:autoSpaceDE/>
              <w:autoSpaceDN/>
              <w:adjustRightInd/>
              <w:jc w:val="center"/>
              <w:rPr>
                <w:rFonts w:eastAsia="Calibri"/>
                <w:b/>
                <w:lang w:eastAsia="en-US"/>
              </w:rPr>
            </w:pPr>
            <w:r w:rsidRPr="00BD1CE9">
              <w:rPr>
                <w:rFonts w:eastAsia="Calibri"/>
                <w:b/>
                <w:lang w:val="kk-KZ" w:eastAsia="en-US"/>
              </w:rPr>
              <w:t xml:space="preserve">«Қазақстан Республикасы бейрезидент-сақтандыру (қайта сақтандыру) ұйымдары филиалдарының және Қазақстан Республикасының бейрезидент-исламдық сақтандыру (қайта сақтандыру) ұйымдары филиалдарының пруденциялық нормативтерді орындауы туралы есептіліктің тізбесін, нысандарын, мерзімдерін және оны ұсыну қағидаларын бекіту туралы» Қазақстан Республикасы Ұлттық Банкі Басқармасының 2021 жылғы </w:t>
            </w:r>
            <w:r w:rsidRPr="00BD1CE9">
              <w:rPr>
                <w:rFonts w:eastAsia="Calibri"/>
                <w:b/>
                <w:lang w:val="kk-KZ" w:eastAsia="en-US"/>
              </w:rPr>
              <w:br/>
              <w:t>2 наурыздағы № 25 қаулысы</w:t>
            </w:r>
          </w:p>
        </w:tc>
      </w:tr>
      <w:tr w:rsidR="00BD1CE9" w:rsidRPr="00BD1CE9" w14:paraId="198EA9FC" w14:textId="77777777" w:rsidTr="00E85B91">
        <w:trPr>
          <w:trHeight w:val="470"/>
        </w:trPr>
        <w:tc>
          <w:tcPr>
            <w:tcW w:w="494" w:type="dxa"/>
            <w:shd w:val="clear" w:color="auto" w:fill="auto"/>
          </w:tcPr>
          <w:p w14:paraId="1B1EA356" w14:textId="77777777" w:rsidR="00BD1CE9" w:rsidRPr="00BD1CE9" w:rsidRDefault="00BD1CE9" w:rsidP="00BD1CE9">
            <w:pPr>
              <w:overflowPunct/>
              <w:autoSpaceDE/>
              <w:autoSpaceDN/>
              <w:adjustRightInd/>
              <w:jc w:val="center"/>
              <w:rPr>
                <w:rFonts w:eastAsia="Calibri"/>
                <w:b/>
                <w:lang w:eastAsia="en-US"/>
              </w:rPr>
            </w:pPr>
            <w:r w:rsidRPr="00BD1CE9">
              <w:rPr>
                <w:rFonts w:eastAsia="Calibri"/>
                <w:b/>
                <w:lang w:eastAsia="en-US"/>
              </w:rPr>
              <w:t>31.</w:t>
            </w:r>
          </w:p>
        </w:tc>
        <w:tc>
          <w:tcPr>
            <w:tcW w:w="1701" w:type="dxa"/>
            <w:shd w:val="clear" w:color="auto" w:fill="auto"/>
          </w:tcPr>
          <w:p w14:paraId="016CEC71" w14:textId="77777777" w:rsidR="00BD1CE9" w:rsidRPr="00BD1CE9" w:rsidRDefault="00BD1CE9" w:rsidP="00BD1CE9">
            <w:pPr>
              <w:overflowPunct/>
              <w:autoSpaceDE/>
              <w:autoSpaceDN/>
              <w:adjustRightInd/>
              <w:jc w:val="center"/>
              <w:rPr>
                <w:rFonts w:eastAsia="Calibri"/>
                <w:lang w:eastAsia="en-US"/>
              </w:rPr>
            </w:pPr>
          </w:p>
        </w:tc>
        <w:tc>
          <w:tcPr>
            <w:tcW w:w="5235" w:type="dxa"/>
            <w:shd w:val="clear" w:color="auto" w:fill="auto"/>
          </w:tcPr>
          <w:p w14:paraId="4AB7687E" w14:textId="77777777" w:rsidR="00BD1CE9" w:rsidRPr="00BD1CE9" w:rsidRDefault="00BD1CE9" w:rsidP="00BD1CE9">
            <w:pPr>
              <w:overflowPunct/>
              <w:autoSpaceDE/>
              <w:autoSpaceDN/>
              <w:adjustRightInd/>
              <w:ind w:firstLine="397"/>
              <w:jc w:val="both"/>
              <w:rPr>
                <w:rFonts w:eastAsia="Calibri"/>
                <w:lang w:eastAsia="en-US"/>
              </w:rPr>
            </w:pPr>
            <w:r w:rsidRPr="00BD1CE9">
              <w:rPr>
                <w:rFonts w:eastAsia="Calibri"/>
                <w:lang w:eastAsia="en-US"/>
              </w:rPr>
              <w:t>…</w:t>
            </w:r>
          </w:p>
          <w:p w14:paraId="79308183" w14:textId="77777777" w:rsidR="00BD1CE9" w:rsidRPr="00BD1CE9" w:rsidRDefault="00BD1CE9" w:rsidP="00BD1CE9">
            <w:pPr>
              <w:overflowPunct/>
              <w:autoSpaceDE/>
              <w:autoSpaceDN/>
              <w:adjustRightInd/>
              <w:ind w:firstLine="397"/>
              <w:jc w:val="both"/>
              <w:rPr>
                <w:rFonts w:eastAsia="Calibri"/>
                <w:lang w:eastAsia="en-US"/>
              </w:rPr>
            </w:pPr>
          </w:p>
          <w:p w14:paraId="54E57ECB" w14:textId="77777777" w:rsidR="00BD1CE9" w:rsidRPr="00BD1CE9" w:rsidRDefault="00BD1CE9" w:rsidP="00BD1CE9">
            <w:pPr>
              <w:overflowPunct/>
              <w:autoSpaceDE/>
              <w:autoSpaceDN/>
              <w:adjustRightInd/>
              <w:ind w:firstLine="397"/>
              <w:jc w:val="both"/>
              <w:rPr>
                <w:rFonts w:eastAsia="Calibri"/>
                <w:lang w:eastAsia="en-US"/>
              </w:rPr>
            </w:pPr>
            <w:r w:rsidRPr="00BD1CE9">
              <w:rPr>
                <w:rFonts w:eastAsia="Calibri"/>
                <w:lang w:eastAsia="en-US"/>
              </w:rPr>
              <w:t>1. Мыналар:</w:t>
            </w:r>
          </w:p>
          <w:p w14:paraId="033E037F" w14:textId="77777777" w:rsidR="00BD1CE9" w:rsidRPr="00BD1CE9" w:rsidRDefault="00BD1CE9" w:rsidP="00BD1CE9">
            <w:pPr>
              <w:overflowPunct/>
              <w:autoSpaceDE/>
              <w:autoSpaceDN/>
              <w:adjustRightInd/>
              <w:ind w:firstLine="397"/>
              <w:jc w:val="both"/>
              <w:rPr>
                <w:rFonts w:eastAsia="Calibri"/>
                <w:lang w:eastAsia="en-US"/>
              </w:rPr>
            </w:pPr>
            <w:r w:rsidRPr="00BD1CE9">
              <w:rPr>
                <w:rFonts w:eastAsia="Calibri"/>
                <w:lang w:eastAsia="en-US"/>
              </w:rPr>
              <w:t>…</w:t>
            </w:r>
          </w:p>
          <w:p w14:paraId="7D18D921" w14:textId="77777777" w:rsidR="00BD1CE9" w:rsidRPr="00BD1CE9" w:rsidRDefault="00BD1CE9" w:rsidP="00BD1CE9">
            <w:pPr>
              <w:overflowPunct/>
              <w:autoSpaceDE/>
              <w:autoSpaceDN/>
              <w:adjustRightInd/>
              <w:ind w:firstLine="397"/>
              <w:jc w:val="both"/>
              <w:rPr>
                <w:rFonts w:eastAsia="Calibri"/>
                <w:lang w:eastAsia="en-US"/>
              </w:rPr>
            </w:pPr>
          </w:p>
          <w:p w14:paraId="3D4EB775" w14:textId="77777777" w:rsidR="00BD1CE9" w:rsidRPr="00BD1CE9" w:rsidRDefault="00BD1CE9" w:rsidP="00BD1CE9">
            <w:pPr>
              <w:overflowPunct/>
              <w:autoSpaceDE/>
              <w:autoSpaceDN/>
              <w:adjustRightInd/>
              <w:ind w:firstLine="397"/>
              <w:jc w:val="both"/>
              <w:rPr>
                <w:rFonts w:eastAsia="Calibri"/>
                <w:b/>
                <w:lang w:val="kk-KZ" w:eastAsia="en-US"/>
              </w:rPr>
            </w:pPr>
            <w:r w:rsidRPr="00BD1CE9">
              <w:rPr>
                <w:rFonts w:eastAsia="Calibri"/>
                <w:b/>
                <w:lang w:eastAsia="en-US"/>
              </w:rPr>
              <w:t>2-1. жо</w:t>
            </w:r>
            <w:r w:rsidRPr="00BD1CE9">
              <w:rPr>
                <w:rFonts w:eastAsia="Calibri"/>
                <w:b/>
                <w:lang w:val="kk-KZ" w:eastAsia="en-US"/>
              </w:rPr>
              <w:t>қ</w:t>
            </w:r>
          </w:p>
        </w:tc>
        <w:tc>
          <w:tcPr>
            <w:tcW w:w="5322" w:type="dxa"/>
            <w:gridSpan w:val="3"/>
            <w:shd w:val="clear" w:color="auto" w:fill="auto"/>
          </w:tcPr>
          <w:p w14:paraId="0FE0E6A3" w14:textId="77777777" w:rsidR="00BD1CE9" w:rsidRPr="00BD1CE9" w:rsidRDefault="00BD1CE9" w:rsidP="00BD1CE9">
            <w:pPr>
              <w:overflowPunct/>
              <w:autoSpaceDE/>
              <w:autoSpaceDN/>
              <w:adjustRightInd/>
              <w:ind w:firstLine="397"/>
              <w:jc w:val="both"/>
              <w:rPr>
                <w:rFonts w:eastAsia="Calibri"/>
                <w:lang w:val="kk-KZ" w:eastAsia="en-US"/>
              </w:rPr>
            </w:pPr>
            <w:r w:rsidRPr="00BD1CE9">
              <w:rPr>
                <w:rFonts w:eastAsia="Calibri"/>
                <w:lang w:val="kk-KZ" w:eastAsia="en-US"/>
              </w:rPr>
              <w:t>…</w:t>
            </w:r>
          </w:p>
          <w:p w14:paraId="41FCBA9B" w14:textId="77777777" w:rsidR="00BD1CE9" w:rsidRPr="00BD1CE9" w:rsidRDefault="00BD1CE9" w:rsidP="00BD1CE9">
            <w:pPr>
              <w:overflowPunct/>
              <w:autoSpaceDE/>
              <w:autoSpaceDN/>
              <w:adjustRightInd/>
              <w:ind w:firstLine="397"/>
              <w:jc w:val="both"/>
              <w:rPr>
                <w:rFonts w:eastAsia="Calibri"/>
                <w:lang w:val="kk-KZ" w:eastAsia="en-US"/>
              </w:rPr>
            </w:pPr>
          </w:p>
          <w:p w14:paraId="178F996A" w14:textId="77777777" w:rsidR="00BD1CE9" w:rsidRPr="00BD1CE9" w:rsidRDefault="00BD1CE9" w:rsidP="00BD1CE9">
            <w:pPr>
              <w:overflowPunct/>
              <w:autoSpaceDE/>
              <w:autoSpaceDN/>
              <w:adjustRightInd/>
              <w:ind w:firstLine="397"/>
              <w:jc w:val="both"/>
              <w:rPr>
                <w:rFonts w:eastAsia="Calibri"/>
                <w:lang w:val="kk-KZ" w:eastAsia="en-US"/>
              </w:rPr>
            </w:pPr>
            <w:r w:rsidRPr="00BD1CE9">
              <w:rPr>
                <w:rFonts w:eastAsia="Calibri"/>
                <w:lang w:val="kk-KZ" w:eastAsia="en-US"/>
              </w:rPr>
              <w:t>1. Мыналар:</w:t>
            </w:r>
          </w:p>
          <w:p w14:paraId="7AFD2775" w14:textId="77777777" w:rsidR="00BD1CE9" w:rsidRPr="00BD1CE9" w:rsidRDefault="00BD1CE9" w:rsidP="00BD1CE9">
            <w:pPr>
              <w:overflowPunct/>
              <w:autoSpaceDE/>
              <w:autoSpaceDN/>
              <w:adjustRightInd/>
              <w:ind w:firstLine="397"/>
              <w:jc w:val="both"/>
              <w:rPr>
                <w:rFonts w:eastAsia="Calibri"/>
                <w:lang w:val="kk-KZ" w:eastAsia="en-US"/>
              </w:rPr>
            </w:pPr>
            <w:r w:rsidRPr="00BD1CE9">
              <w:rPr>
                <w:rFonts w:eastAsia="Calibri"/>
                <w:lang w:val="kk-KZ" w:eastAsia="en-US"/>
              </w:rPr>
              <w:t>…</w:t>
            </w:r>
          </w:p>
          <w:p w14:paraId="5CDFBD4C" w14:textId="77777777" w:rsidR="00BD1CE9" w:rsidRPr="00BD1CE9" w:rsidRDefault="00BD1CE9" w:rsidP="00BD1CE9">
            <w:pPr>
              <w:overflowPunct/>
              <w:autoSpaceDE/>
              <w:autoSpaceDN/>
              <w:adjustRightInd/>
              <w:ind w:firstLine="397"/>
              <w:jc w:val="both"/>
              <w:rPr>
                <w:rFonts w:eastAsia="Calibri"/>
                <w:lang w:val="kk-KZ" w:eastAsia="en-US"/>
              </w:rPr>
            </w:pPr>
          </w:p>
          <w:p w14:paraId="0E6DE7F3" w14:textId="77777777" w:rsidR="00BD1CE9" w:rsidRPr="00BD1CE9" w:rsidRDefault="00BD1CE9" w:rsidP="00BD1CE9">
            <w:pPr>
              <w:overflowPunct/>
              <w:autoSpaceDE/>
              <w:autoSpaceDN/>
              <w:adjustRightInd/>
              <w:ind w:firstLine="397"/>
              <w:jc w:val="both"/>
              <w:rPr>
                <w:rFonts w:eastAsia="Calibri"/>
                <w:b/>
                <w:lang w:val="kk-KZ" w:eastAsia="en-US"/>
              </w:rPr>
            </w:pPr>
            <w:r w:rsidRPr="00BD1CE9">
              <w:rPr>
                <w:rFonts w:eastAsia="Calibri"/>
                <w:b/>
                <w:lang w:val="kk-KZ" w:eastAsia="en-US"/>
              </w:rPr>
              <w:t>2-1. Төтенше жағдай жарияланған және (немесе) төтенше жағдай режимі енгізілген кезде Қазақстан Республикасының Ұлттық Банкіне есептілікті ұсыну мерзімін қаржы нарығы мен қаржы ұйымдарын реттеу, бақылау және қадағалау жөніндегі уәкілетті органмен келісу бойынша Қазақстан Республикасы Ұлттық Банкі Басқармасының нормативтік емес қаулысымен өзгертуге рұқсат етіледі.</w:t>
            </w:r>
          </w:p>
        </w:tc>
        <w:tc>
          <w:tcPr>
            <w:tcW w:w="2484" w:type="dxa"/>
            <w:shd w:val="clear" w:color="auto" w:fill="auto"/>
          </w:tcPr>
          <w:p w14:paraId="296818DD" w14:textId="77777777" w:rsidR="00BD1CE9" w:rsidRPr="00BD1CE9" w:rsidRDefault="00BD1CE9" w:rsidP="00BD1CE9">
            <w:pPr>
              <w:overflowPunct/>
              <w:autoSpaceDE/>
              <w:autoSpaceDN/>
              <w:adjustRightInd/>
              <w:jc w:val="center"/>
              <w:rPr>
                <w:rFonts w:eastAsia="Calibri"/>
                <w:b/>
                <w:lang w:val="kk-KZ" w:eastAsia="en-US"/>
              </w:rPr>
            </w:pPr>
            <w:r w:rsidRPr="00BD1CE9">
              <w:rPr>
                <w:rFonts w:eastAsia="Calibri"/>
                <w:b/>
                <w:lang w:val="kk-KZ" w:eastAsia="en-US"/>
              </w:rPr>
              <w:t>Пункт 1 қарау</w:t>
            </w:r>
          </w:p>
        </w:tc>
      </w:tr>
    </w:tbl>
    <w:p w14:paraId="0B828A5B" w14:textId="77777777" w:rsidR="00BD1CE9" w:rsidRDefault="00BD1CE9" w:rsidP="00851408">
      <w:pPr>
        <w:rPr>
          <w:sz w:val="28"/>
          <w:szCs w:val="28"/>
          <w:lang w:val="kk-KZ"/>
        </w:rPr>
        <w:sectPr w:rsidR="00BD1CE9" w:rsidSect="00BD1CE9">
          <w:pgSz w:w="16838" w:h="11906" w:orient="landscape"/>
          <w:pgMar w:top="851" w:right="1418" w:bottom="1418" w:left="1418" w:header="851" w:footer="709" w:gutter="0"/>
          <w:cols w:space="708"/>
          <w:titlePg/>
          <w:docGrid w:linePitch="360"/>
        </w:sectPr>
      </w:pPr>
    </w:p>
    <w:p w14:paraId="6EC440F5" w14:textId="13FA7C62" w:rsidR="00BD1CE9" w:rsidRPr="00BD1CE9" w:rsidRDefault="00BD1CE9" w:rsidP="00851408">
      <w:pPr>
        <w:rPr>
          <w:sz w:val="28"/>
          <w:szCs w:val="28"/>
          <w:lang w:val="kk-KZ"/>
        </w:rPr>
      </w:pPr>
    </w:p>
    <w:sectPr w:rsidR="00BD1CE9" w:rsidRPr="00BD1CE9" w:rsidSect="006613F8">
      <w:pgSz w:w="11906" w:h="16838"/>
      <w:pgMar w:top="1418" w:right="851" w:bottom="1418" w:left="1418"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5EDE6D" w14:textId="77777777" w:rsidR="001F107F" w:rsidRDefault="001F107F">
      <w:r>
        <w:separator/>
      </w:r>
    </w:p>
  </w:endnote>
  <w:endnote w:type="continuationSeparator" w:id="0">
    <w:p w14:paraId="7CF357DE" w14:textId="77777777" w:rsidR="001F107F" w:rsidRDefault="001F10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imes/Kazakh">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25D1FE" w14:textId="77777777" w:rsidR="001F107F" w:rsidRDefault="001F107F">
      <w:r>
        <w:separator/>
      </w:r>
    </w:p>
  </w:footnote>
  <w:footnote w:type="continuationSeparator" w:id="0">
    <w:p w14:paraId="7D5F3DD9" w14:textId="77777777" w:rsidR="001F107F" w:rsidRDefault="001F107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FBE862" w14:textId="77777777" w:rsidR="00FA0DDF" w:rsidRDefault="00FA0DDF" w:rsidP="00E43190">
    <w:pPr>
      <w:pStyle w:val="ac"/>
      <w:framePr w:wrap="around" w:vAnchor="text" w:hAnchor="margin" w:xAlign="center" w:y="1"/>
      <w:rPr>
        <w:rStyle w:val="af4"/>
      </w:rPr>
    </w:pPr>
    <w:r>
      <w:rPr>
        <w:rStyle w:val="af4"/>
      </w:rPr>
      <w:fldChar w:fldCharType="begin"/>
    </w:r>
    <w:r>
      <w:rPr>
        <w:rStyle w:val="af4"/>
      </w:rPr>
      <w:instrText xml:space="preserve">PAGE  </w:instrText>
    </w:r>
    <w:r>
      <w:rPr>
        <w:rStyle w:val="af4"/>
      </w:rPr>
      <w:fldChar w:fldCharType="end"/>
    </w:r>
  </w:p>
  <w:p w14:paraId="480ED111" w14:textId="77777777" w:rsidR="00FA0DDF" w:rsidRDefault="00FA0DDF">
    <w:pPr>
      <w:pStyle w:val="ac"/>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065A25" w14:textId="4A35FB9C" w:rsidR="00FA0DDF" w:rsidRPr="009459B7" w:rsidRDefault="00FA0DDF" w:rsidP="00E43190">
    <w:pPr>
      <w:pStyle w:val="ac"/>
      <w:framePr w:wrap="around" w:vAnchor="text" w:hAnchor="margin" w:xAlign="center" w:y="1"/>
      <w:rPr>
        <w:rStyle w:val="af4"/>
        <w:sz w:val="28"/>
        <w:szCs w:val="28"/>
      </w:rPr>
    </w:pPr>
    <w:r w:rsidRPr="009459B7">
      <w:rPr>
        <w:rStyle w:val="af4"/>
        <w:sz w:val="28"/>
        <w:szCs w:val="28"/>
      </w:rPr>
      <w:fldChar w:fldCharType="begin"/>
    </w:r>
    <w:r w:rsidRPr="009459B7">
      <w:rPr>
        <w:rStyle w:val="af4"/>
        <w:sz w:val="28"/>
        <w:szCs w:val="28"/>
      </w:rPr>
      <w:instrText xml:space="preserve">PAGE  </w:instrText>
    </w:r>
    <w:r w:rsidRPr="009459B7">
      <w:rPr>
        <w:rStyle w:val="af4"/>
        <w:sz w:val="28"/>
        <w:szCs w:val="28"/>
      </w:rPr>
      <w:fldChar w:fldCharType="separate"/>
    </w:r>
    <w:r w:rsidR="00BD1CE9">
      <w:rPr>
        <w:rStyle w:val="af4"/>
        <w:noProof/>
        <w:sz w:val="28"/>
        <w:szCs w:val="28"/>
      </w:rPr>
      <w:t>2</w:t>
    </w:r>
    <w:r w:rsidRPr="009459B7">
      <w:rPr>
        <w:rStyle w:val="af4"/>
        <w:sz w:val="28"/>
        <w:szCs w:val="28"/>
      </w:rPr>
      <w:fldChar w:fldCharType="end"/>
    </w:r>
  </w:p>
  <w:p w14:paraId="2DBD09CB" w14:textId="77777777" w:rsidR="00FA0DDF" w:rsidRDefault="00FA0DDF">
    <w:pPr>
      <w:pStyle w:val="ac"/>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E10FA"/>
    <w:multiLevelType w:val="hybridMultilevel"/>
    <w:tmpl w:val="A4EED4D4"/>
    <w:lvl w:ilvl="0" w:tplc="94DADD18">
      <w:start w:val="40"/>
      <w:numFmt w:val="decimal"/>
      <w:lvlText w:val="%1)"/>
      <w:lvlJc w:val="left"/>
      <w:pPr>
        <w:tabs>
          <w:tab w:val="num" w:pos="1720"/>
        </w:tabs>
        <w:ind w:left="1720" w:hanging="102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1" w15:restartNumberingAfterBreak="0">
    <w:nsid w:val="15120D09"/>
    <w:multiLevelType w:val="hybridMultilevel"/>
    <w:tmpl w:val="6F14D802"/>
    <w:lvl w:ilvl="0" w:tplc="28E41076">
      <w:start w:val="1"/>
      <w:numFmt w:val="decimal"/>
      <w:lvlText w:val="%1."/>
      <w:lvlJc w:val="left"/>
      <w:pPr>
        <w:ind w:left="360"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1C0E7B3F"/>
    <w:multiLevelType w:val="hybridMultilevel"/>
    <w:tmpl w:val="48F43D20"/>
    <w:lvl w:ilvl="0" w:tplc="20A24E24">
      <w:start w:val="1"/>
      <w:numFmt w:val="decimal"/>
      <w:lvlText w:val="%1."/>
      <w:lvlJc w:val="left"/>
      <w:pPr>
        <w:ind w:left="757" w:hanging="360"/>
      </w:pPr>
      <w:rPr>
        <w:rFonts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3" w15:restartNumberingAfterBreak="0">
    <w:nsid w:val="21614CC1"/>
    <w:multiLevelType w:val="hybridMultilevel"/>
    <w:tmpl w:val="EEE42892"/>
    <w:lvl w:ilvl="0" w:tplc="4DDC5A12">
      <w:start w:val="1"/>
      <w:numFmt w:val="decimal"/>
      <w:lvlText w:val="%1."/>
      <w:lvlJc w:val="left"/>
      <w:pPr>
        <w:ind w:left="757" w:hanging="360"/>
      </w:pPr>
      <w:rPr>
        <w:rFonts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4" w15:restartNumberingAfterBreak="0">
    <w:nsid w:val="36A22EF7"/>
    <w:multiLevelType w:val="hybridMultilevel"/>
    <w:tmpl w:val="3508D51C"/>
    <w:lvl w:ilvl="0" w:tplc="D6DC66E0">
      <w:start w:val="1"/>
      <w:numFmt w:val="decimal"/>
      <w:lvlText w:val="%1."/>
      <w:lvlJc w:val="left"/>
      <w:pPr>
        <w:ind w:left="756" w:hanging="396"/>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7A0315B"/>
    <w:multiLevelType w:val="hybridMultilevel"/>
    <w:tmpl w:val="5AC6D9C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391522C7"/>
    <w:multiLevelType w:val="hybridMultilevel"/>
    <w:tmpl w:val="51965FCA"/>
    <w:lvl w:ilvl="0" w:tplc="F22AF9FE">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7" w15:restartNumberingAfterBreak="0">
    <w:nsid w:val="3C7A5260"/>
    <w:multiLevelType w:val="hybridMultilevel"/>
    <w:tmpl w:val="97E0FD48"/>
    <w:lvl w:ilvl="0" w:tplc="EB50223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8" w15:restartNumberingAfterBreak="0">
    <w:nsid w:val="42296C05"/>
    <w:multiLevelType w:val="hybridMultilevel"/>
    <w:tmpl w:val="6CCC537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53F34CC9"/>
    <w:multiLevelType w:val="hybridMultilevel"/>
    <w:tmpl w:val="0BC61C34"/>
    <w:lvl w:ilvl="0" w:tplc="C284BA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60126797"/>
    <w:multiLevelType w:val="hybridMultilevel"/>
    <w:tmpl w:val="3508D51C"/>
    <w:lvl w:ilvl="0" w:tplc="D6DC66E0">
      <w:start w:val="1"/>
      <w:numFmt w:val="decimal"/>
      <w:lvlText w:val="%1."/>
      <w:lvlJc w:val="left"/>
      <w:pPr>
        <w:ind w:left="756" w:hanging="396"/>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C204AF5"/>
    <w:multiLevelType w:val="hybridMultilevel"/>
    <w:tmpl w:val="F454F34A"/>
    <w:lvl w:ilvl="0" w:tplc="0419000F">
      <w:start w:val="1"/>
      <w:numFmt w:val="decimal"/>
      <w:lvlText w:val="%1."/>
      <w:lvlJc w:val="left"/>
      <w:pPr>
        <w:tabs>
          <w:tab w:val="num" w:pos="1669"/>
        </w:tabs>
        <w:ind w:left="1669" w:hanging="360"/>
      </w:pPr>
    </w:lvl>
    <w:lvl w:ilvl="1" w:tplc="04190019" w:tentative="1">
      <w:start w:val="1"/>
      <w:numFmt w:val="lowerLetter"/>
      <w:lvlText w:val="%2."/>
      <w:lvlJc w:val="left"/>
      <w:pPr>
        <w:tabs>
          <w:tab w:val="num" w:pos="2389"/>
        </w:tabs>
        <w:ind w:left="2389" w:hanging="360"/>
      </w:pPr>
    </w:lvl>
    <w:lvl w:ilvl="2" w:tplc="0419001B" w:tentative="1">
      <w:start w:val="1"/>
      <w:numFmt w:val="lowerRoman"/>
      <w:lvlText w:val="%3."/>
      <w:lvlJc w:val="right"/>
      <w:pPr>
        <w:tabs>
          <w:tab w:val="num" w:pos="3109"/>
        </w:tabs>
        <w:ind w:left="3109" w:hanging="180"/>
      </w:pPr>
    </w:lvl>
    <w:lvl w:ilvl="3" w:tplc="0419000F" w:tentative="1">
      <w:start w:val="1"/>
      <w:numFmt w:val="decimal"/>
      <w:lvlText w:val="%4."/>
      <w:lvlJc w:val="left"/>
      <w:pPr>
        <w:tabs>
          <w:tab w:val="num" w:pos="3829"/>
        </w:tabs>
        <w:ind w:left="3829" w:hanging="360"/>
      </w:pPr>
    </w:lvl>
    <w:lvl w:ilvl="4" w:tplc="04190019" w:tentative="1">
      <w:start w:val="1"/>
      <w:numFmt w:val="lowerLetter"/>
      <w:lvlText w:val="%5."/>
      <w:lvlJc w:val="left"/>
      <w:pPr>
        <w:tabs>
          <w:tab w:val="num" w:pos="4549"/>
        </w:tabs>
        <w:ind w:left="4549" w:hanging="360"/>
      </w:pPr>
    </w:lvl>
    <w:lvl w:ilvl="5" w:tplc="0419001B" w:tentative="1">
      <w:start w:val="1"/>
      <w:numFmt w:val="lowerRoman"/>
      <w:lvlText w:val="%6."/>
      <w:lvlJc w:val="right"/>
      <w:pPr>
        <w:tabs>
          <w:tab w:val="num" w:pos="5269"/>
        </w:tabs>
        <w:ind w:left="5269" w:hanging="180"/>
      </w:pPr>
    </w:lvl>
    <w:lvl w:ilvl="6" w:tplc="0419000F" w:tentative="1">
      <w:start w:val="1"/>
      <w:numFmt w:val="decimal"/>
      <w:lvlText w:val="%7."/>
      <w:lvlJc w:val="left"/>
      <w:pPr>
        <w:tabs>
          <w:tab w:val="num" w:pos="5989"/>
        </w:tabs>
        <w:ind w:left="5989" w:hanging="360"/>
      </w:pPr>
    </w:lvl>
    <w:lvl w:ilvl="7" w:tplc="04190019" w:tentative="1">
      <w:start w:val="1"/>
      <w:numFmt w:val="lowerLetter"/>
      <w:lvlText w:val="%8."/>
      <w:lvlJc w:val="left"/>
      <w:pPr>
        <w:tabs>
          <w:tab w:val="num" w:pos="6709"/>
        </w:tabs>
        <w:ind w:left="6709" w:hanging="360"/>
      </w:pPr>
    </w:lvl>
    <w:lvl w:ilvl="8" w:tplc="0419001B" w:tentative="1">
      <w:start w:val="1"/>
      <w:numFmt w:val="lowerRoman"/>
      <w:lvlText w:val="%9."/>
      <w:lvlJc w:val="right"/>
      <w:pPr>
        <w:tabs>
          <w:tab w:val="num" w:pos="7429"/>
        </w:tabs>
        <w:ind w:left="7429" w:hanging="180"/>
      </w:pPr>
    </w:lvl>
  </w:abstractNum>
  <w:abstractNum w:abstractNumId="12" w15:restartNumberingAfterBreak="0">
    <w:nsid w:val="738033E2"/>
    <w:multiLevelType w:val="hybridMultilevel"/>
    <w:tmpl w:val="2666A51C"/>
    <w:lvl w:ilvl="0" w:tplc="3AC28EEA">
      <w:start w:val="1"/>
      <w:numFmt w:val="decimal"/>
      <w:lvlText w:val="%1."/>
      <w:lvlJc w:val="left"/>
      <w:pPr>
        <w:ind w:left="2374" w:hanging="390"/>
      </w:pPr>
    </w:lvl>
    <w:lvl w:ilvl="1" w:tplc="04190019">
      <w:start w:val="1"/>
      <w:numFmt w:val="lowerLetter"/>
      <w:lvlText w:val="%2."/>
      <w:lvlJc w:val="left"/>
      <w:pPr>
        <w:ind w:left="3064" w:hanging="360"/>
      </w:pPr>
    </w:lvl>
    <w:lvl w:ilvl="2" w:tplc="0419001B">
      <w:start w:val="1"/>
      <w:numFmt w:val="lowerRoman"/>
      <w:lvlText w:val="%3."/>
      <w:lvlJc w:val="right"/>
      <w:pPr>
        <w:ind w:left="3784" w:hanging="180"/>
      </w:pPr>
    </w:lvl>
    <w:lvl w:ilvl="3" w:tplc="0419000F">
      <w:start w:val="1"/>
      <w:numFmt w:val="decimal"/>
      <w:lvlText w:val="%4."/>
      <w:lvlJc w:val="left"/>
      <w:pPr>
        <w:ind w:left="4504" w:hanging="360"/>
      </w:pPr>
    </w:lvl>
    <w:lvl w:ilvl="4" w:tplc="04190019">
      <w:start w:val="1"/>
      <w:numFmt w:val="lowerLetter"/>
      <w:lvlText w:val="%5."/>
      <w:lvlJc w:val="left"/>
      <w:pPr>
        <w:ind w:left="5224" w:hanging="360"/>
      </w:pPr>
    </w:lvl>
    <w:lvl w:ilvl="5" w:tplc="0419001B">
      <w:start w:val="1"/>
      <w:numFmt w:val="lowerRoman"/>
      <w:lvlText w:val="%6."/>
      <w:lvlJc w:val="right"/>
      <w:pPr>
        <w:ind w:left="5944" w:hanging="180"/>
      </w:pPr>
    </w:lvl>
    <w:lvl w:ilvl="6" w:tplc="0419000F">
      <w:start w:val="1"/>
      <w:numFmt w:val="decimal"/>
      <w:lvlText w:val="%7."/>
      <w:lvlJc w:val="left"/>
      <w:pPr>
        <w:ind w:left="6664" w:hanging="360"/>
      </w:pPr>
    </w:lvl>
    <w:lvl w:ilvl="7" w:tplc="04190019">
      <w:start w:val="1"/>
      <w:numFmt w:val="lowerLetter"/>
      <w:lvlText w:val="%8."/>
      <w:lvlJc w:val="left"/>
      <w:pPr>
        <w:ind w:left="7384" w:hanging="360"/>
      </w:pPr>
    </w:lvl>
    <w:lvl w:ilvl="8" w:tplc="0419001B">
      <w:start w:val="1"/>
      <w:numFmt w:val="lowerRoman"/>
      <w:lvlText w:val="%9."/>
      <w:lvlJc w:val="right"/>
      <w:pPr>
        <w:ind w:left="8104" w:hanging="180"/>
      </w:pPr>
    </w:lvl>
  </w:abstractNum>
  <w:num w:numId="1">
    <w:abstractNumId w:val="7"/>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9"/>
  </w:num>
  <w:num w:numId="5">
    <w:abstractNumId w:val="1"/>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4"/>
  </w:num>
  <w:num w:numId="12">
    <w:abstractNumId w:val="3"/>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7D62"/>
    <w:rsid w:val="00010B69"/>
    <w:rsid w:val="0001410D"/>
    <w:rsid w:val="00015F9F"/>
    <w:rsid w:val="0002087D"/>
    <w:rsid w:val="00024EF7"/>
    <w:rsid w:val="00025DEF"/>
    <w:rsid w:val="00036B29"/>
    <w:rsid w:val="0005199E"/>
    <w:rsid w:val="00051C6E"/>
    <w:rsid w:val="00052D76"/>
    <w:rsid w:val="00060B72"/>
    <w:rsid w:val="00066A87"/>
    <w:rsid w:val="000717C0"/>
    <w:rsid w:val="00073119"/>
    <w:rsid w:val="00074FFF"/>
    <w:rsid w:val="000803AA"/>
    <w:rsid w:val="00087846"/>
    <w:rsid w:val="000922AA"/>
    <w:rsid w:val="0009387D"/>
    <w:rsid w:val="000973B1"/>
    <w:rsid w:val="000A75C2"/>
    <w:rsid w:val="000B3B64"/>
    <w:rsid w:val="000B4386"/>
    <w:rsid w:val="000D17AF"/>
    <w:rsid w:val="000D4DAC"/>
    <w:rsid w:val="000D5D22"/>
    <w:rsid w:val="000E2474"/>
    <w:rsid w:val="000E3A0D"/>
    <w:rsid w:val="000E4E06"/>
    <w:rsid w:val="000E58DA"/>
    <w:rsid w:val="000F4006"/>
    <w:rsid w:val="000F48E7"/>
    <w:rsid w:val="000F6441"/>
    <w:rsid w:val="00101658"/>
    <w:rsid w:val="001204BA"/>
    <w:rsid w:val="00124C72"/>
    <w:rsid w:val="001319EE"/>
    <w:rsid w:val="00141653"/>
    <w:rsid w:val="00143292"/>
    <w:rsid w:val="00166690"/>
    <w:rsid w:val="0017502E"/>
    <w:rsid w:val="001763DE"/>
    <w:rsid w:val="00183DC2"/>
    <w:rsid w:val="00184EC0"/>
    <w:rsid w:val="00185795"/>
    <w:rsid w:val="001903B9"/>
    <w:rsid w:val="001A1881"/>
    <w:rsid w:val="001A4C15"/>
    <w:rsid w:val="001B41FD"/>
    <w:rsid w:val="001B61C1"/>
    <w:rsid w:val="001C1646"/>
    <w:rsid w:val="001D4254"/>
    <w:rsid w:val="001D58F7"/>
    <w:rsid w:val="001D7DA4"/>
    <w:rsid w:val="001F107F"/>
    <w:rsid w:val="001F4133"/>
    <w:rsid w:val="001F4925"/>
    <w:rsid w:val="001F59D0"/>
    <w:rsid w:val="001F62E8"/>
    <w:rsid w:val="001F64CB"/>
    <w:rsid w:val="002000F4"/>
    <w:rsid w:val="00200820"/>
    <w:rsid w:val="00210032"/>
    <w:rsid w:val="00220B1A"/>
    <w:rsid w:val="0022101F"/>
    <w:rsid w:val="00221DB6"/>
    <w:rsid w:val="00223AC6"/>
    <w:rsid w:val="00225E11"/>
    <w:rsid w:val="0023374B"/>
    <w:rsid w:val="00251F3F"/>
    <w:rsid w:val="00257F21"/>
    <w:rsid w:val="00262AEB"/>
    <w:rsid w:val="00273B9E"/>
    <w:rsid w:val="0027456A"/>
    <w:rsid w:val="002760C9"/>
    <w:rsid w:val="00276880"/>
    <w:rsid w:val="00280E82"/>
    <w:rsid w:val="00285476"/>
    <w:rsid w:val="00291DB7"/>
    <w:rsid w:val="002A394A"/>
    <w:rsid w:val="002A6261"/>
    <w:rsid w:val="002C205F"/>
    <w:rsid w:val="002C7672"/>
    <w:rsid w:val="002D7FD9"/>
    <w:rsid w:val="00303136"/>
    <w:rsid w:val="00310C97"/>
    <w:rsid w:val="003112FD"/>
    <w:rsid w:val="00326CF5"/>
    <w:rsid w:val="00330B0F"/>
    <w:rsid w:val="00343BA2"/>
    <w:rsid w:val="003452DD"/>
    <w:rsid w:val="003608C9"/>
    <w:rsid w:val="00364E0B"/>
    <w:rsid w:val="003733E8"/>
    <w:rsid w:val="00373D47"/>
    <w:rsid w:val="00375096"/>
    <w:rsid w:val="0038799B"/>
    <w:rsid w:val="00390772"/>
    <w:rsid w:val="00391219"/>
    <w:rsid w:val="00397D58"/>
    <w:rsid w:val="003A1A53"/>
    <w:rsid w:val="003A2C08"/>
    <w:rsid w:val="003B6E1E"/>
    <w:rsid w:val="003C769D"/>
    <w:rsid w:val="003D2526"/>
    <w:rsid w:val="003D781A"/>
    <w:rsid w:val="003F1827"/>
    <w:rsid w:val="003F241E"/>
    <w:rsid w:val="003F7B94"/>
    <w:rsid w:val="00402AB9"/>
    <w:rsid w:val="00413B7C"/>
    <w:rsid w:val="004225D9"/>
    <w:rsid w:val="00423754"/>
    <w:rsid w:val="004251BB"/>
    <w:rsid w:val="00430E89"/>
    <w:rsid w:val="00432E76"/>
    <w:rsid w:val="00441B56"/>
    <w:rsid w:val="004708B3"/>
    <w:rsid w:val="004726FE"/>
    <w:rsid w:val="0047714C"/>
    <w:rsid w:val="004818CC"/>
    <w:rsid w:val="00494622"/>
    <w:rsid w:val="0049623C"/>
    <w:rsid w:val="00496AB8"/>
    <w:rsid w:val="004A2832"/>
    <w:rsid w:val="004A4128"/>
    <w:rsid w:val="004A65F5"/>
    <w:rsid w:val="004B3F0F"/>
    <w:rsid w:val="004B400D"/>
    <w:rsid w:val="004C120D"/>
    <w:rsid w:val="004C34B8"/>
    <w:rsid w:val="004C4B7D"/>
    <w:rsid w:val="004C4C4E"/>
    <w:rsid w:val="004D7A64"/>
    <w:rsid w:val="004E49BE"/>
    <w:rsid w:val="004F036F"/>
    <w:rsid w:val="004F3375"/>
    <w:rsid w:val="00503F25"/>
    <w:rsid w:val="00505FFC"/>
    <w:rsid w:val="00513303"/>
    <w:rsid w:val="00513C2D"/>
    <w:rsid w:val="0052647F"/>
    <w:rsid w:val="005419BB"/>
    <w:rsid w:val="00551F21"/>
    <w:rsid w:val="0055505D"/>
    <w:rsid w:val="00557120"/>
    <w:rsid w:val="00571617"/>
    <w:rsid w:val="005865DC"/>
    <w:rsid w:val="00597F04"/>
    <w:rsid w:val="005B15FF"/>
    <w:rsid w:val="005B7975"/>
    <w:rsid w:val="005C0AD9"/>
    <w:rsid w:val="005C14F1"/>
    <w:rsid w:val="005C75A3"/>
    <w:rsid w:val="005D0F45"/>
    <w:rsid w:val="005E0A82"/>
    <w:rsid w:val="005E12A8"/>
    <w:rsid w:val="005E178F"/>
    <w:rsid w:val="005F582C"/>
    <w:rsid w:val="00601CE6"/>
    <w:rsid w:val="00602338"/>
    <w:rsid w:val="00604DF6"/>
    <w:rsid w:val="0061034E"/>
    <w:rsid w:val="006140AB"/>
    <w:rsid w:val="00621AD3"/>
    <w:rsid w:val="00623F2C"/>
    <w:rsid w:val="006242BA"/>
    <w:rsid w:val="00627F51"/>
    <w:rsid w:val="006339B2"/>
    <w:rsid w:val="00642211"/>
    <w:rsid w:val="00643FCC"/>
    <w:rsid w:val="00644E60"/>
    <w:rsid w:val="00657AC5"/>
    <w:rsid w:val="006613F8"/>
    <w:rsid w:val="0066232A"/>
    <w:rsid w:val="0068610C"/>
    <w:rsid w:val="00695152"/>
    <w:rsid w:val="006B01BA"/>
    <w:rsid w:val="006B6938"/>
    <w:rsid w:val="006C1F1F"/>
    <w:rsid w:val="006E5879"/>
    <w:rsid w:val="006F1AD2"/>
    <w:rsid w:val="006F2145"/>
    <w:rsid w:val="006F7F5C"/>
    <w:rsid w:val="0070041D"/>
    <w:rsid w:val="007006E3"/>
    <w:rsid w:val="00706B07"/>
    <w:rsid w:val="00706B24"/>
    <w:rsid w:val="00706BBF"/>
    <w:rsid w:val="00710FE3"/>
    <w:rsid w:val="007111E8"/>
    <w:rsid w:val="00712151"/>
    <w:rsid w:val="00731B2A"/>
    <w:rsid w:val="0073552A"/>
    <w:rsid w:val="00740441"/>
    <w:rsid w:val="00744C9E"/>
    <w:rsid w:val="00746035"/>
    <w:rsid w:val="00750500"/>
    <w:rsid w:val="0076073F"/>
    <w:rsid w:val="00763557"/>
    <w:rsid w:val="007664E8"/>
    <w:rsid w:val="00771799"/>
    <w:rsid w:val="007756D1"/>
    <w:rsid w:val="007767CD"/>
    <w:rsid w:val="00782A16"/>
    <w:rsid w:val="00787A78"/>
    <w:rsid w:val="00795214"/>
    <w:rsid w:val="00795352"/>
    <w:rsid w:val="007A3109"/>
    <w:rsid w:val="007B7EF3"/>
    <w:rsid w:val="007D3465"/>
    <w:rsid w:val="007D4E51"/>
    <w:rsid w:val="007D500B"/>
    <w:rsid w:val="007D5C5B"/>
    <w:rsid w:val="007E1DFC"/>
    <w:rsid w:val="007E33F8"/>
    <w:rsid w:val="007E588D"/>
    <w:rsid w:val="007E78E6"/>
    <w:rsid w:val="00805625"/>
    <w:rsid w:val="0081000A"/>
    <w:rsid w:val="00812F6C"/>
    <w:rsid w:val="00821DB6"/>
    <w:rsid w:val="00822888"/>
    <w:rsid w:val="008240C5"/>
    <w:rsid w:val="00831A83"/>
    <w:rsid w:val="008331EE"/>
    <w:rsid w:val="00834931"/>
    <w:rsid w:val="00843045"/>
    <w:rsid w:val="008436CA"/>
    <w:rsid w:val="00851349"/>
    <w:rsid w:val="00851408"/>
    <w:rsid w:val="008532F8"/>
    <w:rsid w:val="00855195"/>
    <w:rsid w:val="00866964"/>
    <w:rsid w:val="00867FA4"/>
    <w:rsid w:val="0088357B"/>
    <w:rsid w:val="00883D39"/>
    <w:rsid w:val="008856E3"/>
    <w:rsid w:val="00896AB0"/>
    <w:rsid w:val="00896C29"/>
    <w:rsid w:val="008A394B"/>
    <w:rsid w:val="008A509F"/>
    <w:rsid w:val="008B2D8E"/>
    <w:rsid w:val="008C35EA"/>
    <w:rsid w:val="008C4AA1"/>
    <w:rsid w:val="008D0630"/>
    <w:rsid w:val="008D3EEF"/>
    <w:rsid w:val="008E0C85"/>
    <w:rsid w:val="008E135B"/>
    <w:rsid w:val="00900406"/>
    <w:rsid w:val="009056C3"/>
    <w:rsid w:val="009139A9"/>
    <w:rsid w:val="00914138"/>
    <w:rsid w:val="0091462C"/>
    <w:rsid w:val="00915A4B"/>
    <w:rsid w:val="00916B60"/>
    <w:rsid w:val="00920F95"/>
    <w:rsid w:val="009238FD"/>
    <w:rsid w:val="00924335"/>
    <w:rsid w:val="0092539D"/>
    <w:rsid w:val="00932F9D"/>
    <w:rsid w:val="00933D8D"/>
    <w:rsid w:val="00934587"/>
    <w:rsid w:val="009459B7"/>
    <w:rsid w:val="0094678B"/>
    <w:rsid w:val="009526CA"/>
    <w:rsid w:val="00955973"/>
    <w:rsid w:val="00960EAB"/>
    <w:rsid w:val="0096191E"/>
    <w:rsid w:val="00963E4C"/>
    <w:rsid w:val="00970CAD"/>
    <w:rsid w:val="00971A3F"/>
    <w:rsid w:val="0098045D"/>
    <w:rsid w:val="00982745"/>
    <w:rsid w:val="00986FFC"/>
    <w:rsid w:val="00987B44"/>
    <w:rsid w:val="009924CE"/>
    <w:rsid w:val="009A3820"/>
    <w:rsid w:val="009A5E60"/>
    <w:rsid w:val="009B1FCB"/>
    <w:rsid w:val="009B69F4"/>
    <w:rsid w:val="009C544F"/>
    <w:rsid w:val="009D7C0A"/>
    <w:rsid w:val="009E590D"/>
    <w:rsid w:val="009F657B"/>
    <w:rsid w:val="00A05A0D"/>
    <w:rsid w:val="00A10052"/>
    <w:rsid w:val="00A17FE7"/>
    <w:rsid w:val="00A2437B"/>
    <w:rsid w:val="00A338BC"/>
    <w:rsid w:val="00A36C43"/>
    <w:rsid w:val="00A424F6"/>
    <w:rsid w:val="00A42912"/>
    <w:rsid w:val="00A478A6"/>
    <w:rsid w:val="00A47D62"/>
    <w:rsid w:val="00A5505B"/>
    <w:rsid w:val="00A55EDE"/>
    <w:rsid w:val="00A56BC7"/>
    <w:rsid w:val="00A57247"/>
    <w:rsid w:val="00A646AF"/>
    <w:rsid w:val="00A6535A"/>
    <w:rsid w:val="00A65AD2"/>
    <w:rsid w:val="00A721B9"/>
    <w:rsid w:val="00A7528F"/>
    <w:rsid w:val="00A97DA2"/>
    <w:rsid w:val="00A97F35"/>
    <w:rsid w:val="00AA225A"/>
    <w:rsid w:val="00AB08F8"/>
    <w:rsid w:val="00AB13C4"/>
    <w:rsid w:val="00AC76FB"/>
    <w:rsid w:val="00AD3EB0"/>
    <w:rsid w:val="00AD462C"/>
    <w:rsid w:val="00AE0B64"/>
    <w:rsid w:val="00AF4B91"/>
    <w:rsid w:val="00B01E2C"/>
    <w:rsid w:val="00B05D71"/>
    <w:rsid w:val="00B06BB8"/>
    <w:rsid w:val="00B1474B"/>
    <w:rsid w:val="00B167B4"/>
    <w:rsid w:val="00B34C26"/>
    <w:rsid w:val="00B366DA"/>
    <w:rsid w:val="00B46CBD"/>
    <w:rsid w:val="00B658A3"/>
    <w:rsid w:val="00B7526D"/>
    <w:rsid w:val="00B81E37"/>
    <w:rsid w:val="00B86340"/>
    <w:rsid w:val="00B94FF9"/>
    <w:rsid w:val="00B95133"/>
    <w:rsid w:val="00BA0F20"/>
    <w:rsid w:val="00BA498B"/>
    <w:rsid w:val="00BA7767"/>
    <w:rsid w:val="00BA7B24"/>
    <w:rsid w:val="00BB6EED"/>
    <w:rsid w:val="00BC0719"/>
    <w:rsid w:val="00BC0FAD"/>
    <w:rsid w:val="00BC563C"/>
    <w:rsid w:val="00BC5C70"/>
    <w:rsid w:val="00BD1CE9"/>
    <w:rsid w:val="00BD42EA"/>
    <w:rsid w:val="00BD4BA6"/>
    <w:rsid w:val="00BE3CFA"/>
    <w:rsid w:val="00BE78CA"/>
    <w:rsid w:val="00BF1582"/>
    <w:rsid w:val="00BF34D2"/>
    <w:rsid w:val="00BF4607"/>
    <w:rsid w:val="00BF717C"/>
    <w:rsid w:val="00C052B2"/>
    <w:rsid w:val="00C1415A"/>
    <w:rsid w:val="00C147E6"/>
    <w:rsid w:val="00C14DCD"/>
    <w:rsid w:val="00C25511"/>
    <w:rsid w:val="00C349A5"/>
    <w:rsid w:val="00C50353"/>
    <w:rsid w:val="00C526C4"/>
    <w:rsid w:val="00C54CD4"/>
    <w:rsid w:val="00C56AFE"/>
    <w:rsid w:val="00C632B9"/>
    <w:rsid w:val="00C7780A"/>
    <w:rsid w:val="00C80357"/>
    <w:rsid w:val="00C8308A"/>
    <w:rsid w:val="00C8313E"/>
    <w:rsid w:val="00C9595B"/>
    <w:rsid w:val="00CA1875"/>
    <w:rsid w:val="00CA5D08"/>
    <w:rsid w:val="00CB3C1F"/>
    <w:rsid w:val="00CC4BA1"/>
    <w:rsid w:val="00CC5CC7"/>
    <w:rsid w:val="00CC6177"/>
    <w:rsid w:val="00CC7D90"/>
    <w:rsid w:val="00CE6A1B"/>
    <w:rsid w:val="00CF09AA"/>
    <w:rsid w:val="00CF7811"/>
    <w:rsid w:val="00D02BDF"/>
    <w:rsid w:val="00D03C8B"/>
    <w:rsid w:val="00D03D0C"/>
    <w:rsid w:val="00D07EE0"/>
    <w:rsid w:val="00D110CA"/>
    <w:rsid w:val="00D117E5"/>
    <w:rsid w:val="00D11982"/>
    <w:rsid w:val="00D1323D"/>
    <w:rsid w:val="00D14F06"/>
    <w:rsid w:val="00D2480B"/>
    <w:rsid w:val="00D24BE8"/>
    <w:rsid w:val="00D25465"/>
    <w:rsid w:val="00D2728B"/>
    <w:rsid w:val="00D315EA"/>
    <w:rsid w:val="00D42C93"/>
    <w:rsid w:val="00D52DE8"/>
    <w:rsid w:val="00D54599"/>
    <w:rsid w:val="00D55506"/>
    <w:rsid w:val="00D648BD"/>
    <w:rsid w:val="00D7017F"/>
    <w:rsid w:val="00D72133"/>
    <w:rsid w:val="00D7585D"/>
    <w:rsid w:val="00D850F8"/>
    <w:rsid w:val="00D87670"/>
    <w:rsid w:val="00D90557"/>
    <w:rsid w:val="00D9202D"/>
    <w:rsid w:val="00DA170D"/>
    <w:rsid w:val="00DB5484"/>
    <w:rsid w:val="00DC09B9"/>
    <w:rsid w:val="00DD5DAA"/>
    <w:rsid w:val="00DF4B2D"/>
    <w:rsid w:val="00E01739"/>
    <w:rsid w:val="00E04305"/>
    <w:rsid w:val="00E04FF6"/>
    <w:rsid w:val="00E06C02"/>
    <w:rsid w:val="00E1179B"/>
    <w:rsid w:val="00E26B5A"/>
    <w:rsid w:val="00E35414"/>
    <w:rsid w:val="00E42DE3"/>
    <w:rsid w:val="00E43190"/>
    <w:rsid w:val="00E57A5B"/>
    <w:rsid w:val="00E65679"/>
    <w:rsid w:val="00E65D36"/>
    <w:rsid w:val="00E806D8"/>
    <w:rsid w:val="00E8227B"/>
    <w:rsid w:val="00E83446"/>
    <w:rsid w:val="00E866E0"/>
    <w:rsid w:val="00E96E2D"/>
    <w:rsid w:val="00EB4171"/>
    <w:rsid w:val="00EB515D"/>
    <w:rsid w:val="00EB54A3"/>
    <w:rsid w:val="00EB5A6E"/>
    <w:rsid w:val="00EC07C6"/>
    <w:rsid w:val="00EC3C11"/>
    <w:rsid w:val="00EC6599"/>
    <w:rsid w:val="00ED573C"/>
    <w:rsid w:val="00EE13E3"/>
    <w:rsid w:val="00EE1A39"/>
    <w:rsid w:val="00EE1F24"/>
    <w:rsid w:val="00EE2E82"/>
    <w:rsid w:val="00EE40A7"/>
    <w:rsid w:val="00EE7936"/>
    <w:rsid w:val="00EF4E93"/>
    <w:rsid w:val="00F04926"/>
    <w:rsid w:val="00F13707"/>
    <w:rsid w:val="00F14B6D"/>
    <w:rsid w:val="00F20A41"/>
    <w:rsid w:val="00F21E58"/>
    <w:rsid w:val="00F22125"/>
    <w:rsid w:val="00F22932"/>
    <w:rsid w:val="00F23543"/>
    <w:rsid w:val="00F30A2B"/>
    <w:rsid w:val="00F32A0B"/>
    <w:rsid w:val="00F33F28"/>
    <w:rsid w:val="00F34CB6"/>
    <w:rsid w:val="00F400BE"/>
    <w:rsid w:val="00F436BE"/>
    <w:rsid w:val="00F525B9"/>
    <w:rsid w:val="00F535C0"/>
    <w:rsid w:val="00F57E3D"/>
    <w:rsid w:val="00F612DA"/>
    <w:rsid w:val="00F621D0"/>
    <w:rsid w:val="00F64017"/>
    <w:rsid w:val="00F66167"/>
    <w:rsid w:val="00F747B5"/>
    <w:rsid w:val="00F75AF7"/>
    <w:rsid w:val="00F80BD2"/>
    <w:rsid w:val="00F8185D"/>
    <w:rsid w:val="00F83315"/>
    <w:rsid w:val="00F86F29"/>
    <w:rsid w:val="00F90BB4"/>
    <w:rsid w:val="00F92BB8"/>
    <w:rsid w:val="00F93EE0"/>
    <w:rsid w:val="00FA0A88"/>
    <w:rsid w:val="00FA0DDF"/>
    <w:rsid w:val="00FA7E02"/>
    <w:rsid w:val="00FB099D"/>
    <w:rsid w:val="00FB1AB0"/>
    <w:rsid w:val="00FB45B3"/>
    <w:rsid w:val="00FC0310"/>
    <w:rsid w:val="00FC3F74"/>
    <w:rsid w:val="00FD06EB"/>
    <w:rsid w:val="00FD4FE0"/>
    <w:rsid w:val="00FE660A"/>
    <w:rsid w:val="00FF4CCD"/>
    <w:rsid w:val="00FF67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B564D48"/>
  <w15:docId w15:val="{3C059B50-6751-46FB-81DB-D95FC025B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iPriority="99"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1408"/>
    <w:pPr>
      <w:overflowPunct w:val="0"/>
      <w:autoSpaceDE w:val="0"/>
      <w:autoSpaceDN w:val="0"/>
      <w:adjustRightInd w:val="0"/>
    </w:pPr>
  </w:style>
  <w:style w:type="paragraph" w:styleId="1">
    <w:name w:val="heading 1"/>
    <w:basedOn w:val="a"/>
    <w:link w:val="10"/>
    <w:uiPriority w:val="99"/>
    <w:qFormat/>
    <w:rsid w:val="007B7EF3"/>
    <w:pPr>
      <w:overflowPunct/>
      <w:autoSpaceDE/>
      <w:autoSpaceDN/>
      <w:adjustRightInd/>
      <w:spacing w:before="100" w:beforeAutospacing="1" w:after="100" w:afterAutospacing="1"/>
      <w:outlineLvl w:val="0"/>
    </w:pPr>
    <w:rPr>
      <w:b/>
      <w:bCs/>
      <w:color w:val="055AC6"/>
      <w:kern w:val="36"/>
      <w:sz w:val="26"/>
      <w:szCs w:val="26"/>
      <w:lang w:val="x-none" w:eastAsia="x-none"/>
    </w:rPr>
  </w:style>
  <w:style w:type="paragraph" w:styleId="2">
    <w:name w:val="heading 2"/>
    <w:basedOn w:val="a"/>
    <w:next w:val="a"/>
    <w:link w:val="20"/>
    <w:qFormat/>
    <w:rsid w:val="001763DE"/>
    <w:pPr>
      <w:keepNext/>
      <w:overflowPunct/>
      <w:autoSpaceDE/>
      <w:autoSpaceDN/>
      <w:adjustRightInd/>
      <w:jc w:val="both"/>
      <w:outlineLvl w:val="1"/>
    </w:pPr>
    <w:rPr>
      <w:rFonts w:ascii="Times/Kazakh" w:hAnsi="Times/Kazakh"/>
      <w:b/>
      <w:sz w:val="26"/>
      <w:lang w:eastAsia="ko-KR"/>
    </w:rPr>
  </w:style>
  <w:style w:type="paragraph" w:styleId="3">
    <w:name w:val="heading 3"/>
    <w:basedOn w:val="a"/>
    <w:link w:val="30"/>
    <w:qFormat/>
    <w:rsid w:val="007B7EF3"/>
    <w:pPr>
      <w:overflowPunct/>
      <w:autoSpaceDE/>
      <w:autoSpaceDN/>
      <w:adjustRightInd/>
      <w:spacing w:before="225" w:after="135" w:line="390" w:lineRule="atLeast"/>
      <w:outlineLvl w:val="2"/>
    </w:pPr>
    <w:rPr>
      <w:rFonts w:ascii="Arial" w:hAnsi="Arial"/>
      <w:color w:val="444444"/>
      <w:sz w:val="32"/>
      <w:szCs w:val="32"/>
      <w:lang w:val="x-none" w:eastAsia="x-none"/>
    </w:rPr>
  </w:style>
  <w:style w:type="paragraph" w:styleId="4">
    <w:name w:val="heading 4"/>
    <w:basedOn w:val="a"/>
    <w:link w:val="40"/>
    <w:qFormat/>
    <w:rsid w:val="007B7EF3"/>
    <w:pPr>
      <w:overflowPunct/>
      <w:autoSpaceDE/>
      <w:autoSpaceDN/>
      <w:adjustRightInd/>
      <w:spacing w:before="180" w:line="360" w:lineRule="atLeast"/>
      <w:outlineLvl w:val="3"/>
    </w:pPr>
    <w:rPr>
      <w:rFonts w:ascii="Arial" w:hAnsi="Arial"/>
      <w:color w:val="444444"/>
      <w:sz w:val="29"/>
      <w:szCs w:val="29"/>
      <w:lang w:val="x-none" w:eastAsia="x-none"/>
    </w:rPr>
  </w:style>
  <w:style w:type="paragraph" w:styleId="5">
    <w:name w:val="heading 5"/>
    <w:basedOn w:val="a"/>
    <w:link w:val="50"/>
    <w:qFormat/>
    <w:rsid w:val="007B7EF3"/>
    <w:pPr>
      <w:overflowPunct/>
      <w:autoSpaceDE/>
      <w:autoSpaceDN/>
      <w:adjustRightInd/>
      <w:spacing w:before="180" w:after="90" w:line="330" w:lineRule="atLeast"/>
      <w:outlineLvl w:val="4"/>
    </w:pPr>
    <w:rPr>
      <w:rFonts w:ascii="Arial" w:hAnsi="Arial"/>
      <w:color w:val="444444"/>
      <w:sz w:val="26"/>
      <w:szCs w:val="26"/>
      <w:lang w:val="x-none" w:eastAsia="x-none"/>
    </w:rPr>
  </w:style>
  <w:style w:type="paragraph" w:styleId="6">
    <w:name w:val="heading 6"/>
    <w:basedOn w:val="a"/>
    <w:link w:val="60"/>
    <w:qFormat/>
    <w:rsid w:val="007B7EF3"/>
    <w:pPr>
      <w:overflowPunct/>
      <w:autoSpaceDE/>
      <w:autoSpaceDN/>
      <w:adjustRightInd/>
      <w:spacing w:before="150" w:after="90" w:line="270" w:lineRule="atLeast"/>
      <w:outlineLvl w:val="5"/>
    </w:pPr>
    <w:rPr>
      <w:rFonts w:ascii="Arial" w:hAnsi="Arial"/>
      <w:color w:val="44444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autoRedefine/>
    <w:rsid w:val="00A47D62"/>
    <w:pPr>
      <w:overflowPunct/>
      <w:autoSpaceDE/>
      <w:autoSpaceDN/>
      <w:adjustRightInd/>
      <w:spacing w:after="160" w:line="240" w:lineRule="exact"/>
    </w:pPr>
    <w:rPr>
      <w:rFonts w:eastAsia="SimSun"/>
      <w:b/>
      <w:sz w:val="28"/>
      <w:szCs w:val="24"/>
      <w:lang w:val="en-US" w:eastAsia="en-US"/>
    </w:rPr>
  </w:style>
  <w:style w:type="paragraph" w:styleId="a4">
    <w:name w:val="Body Text Indent"/>
    <w:basedOn w:val="a"/>
    <w:link w:val="a5"/>
    <w:rsid w:val="00A47D62"/>
    <w:pPr>
      <w:overflowPunct/>
      <w:autoSpaceDE/>
      <w:autoSpaceDN/>
      <w:adjustRightInd/>
      <w:ind w:firstLine="1122"/>
      <w:jc w:val="both"/>
    </w:pPr>
    <w:rPr>
      <w:sz w:val="24"/>
      <w:szCs w:val="24"/>
      <w:lang w:val="kk-KZ"/>
    </w:rPr>
  </w:style>
  <w:style w:type="paragraph" w:styleId="a6">
    <w:name w:val="Title"/>
    <w:basedOn w:val="a"/>
    <w:link w:val="a7"/>
    <w:qFormat/>
    <w:rsid w:val="00A47D62"/>
    <w:pPr>
      <w:overflowPunct/>
      <w:autoSpaceDE/>
      <w:autoSpaceDN/>
      <w:adjustRightInd/>
      <w:jc w:val="center"/>
    </w:pPr>
    <w:rPr>
      <w:sz w:val="28"/>
      <w:szCs w:val="24"/>
    </w:rPr>
  </w:style>
  <w:style w:type="paragraph" w:styleId="a8">
    <w:name w:val="Subtitle"/>
    <w:basedOn w:val="a"/>
    <w:link w:val="a9"/>
    <w:qFormat/>
    <w:rsid w:val="00A47D62"/>
    <w:pPr>
      <w:overflowPunct/>
      <w:autoSpaceDE/>
      <w:autoSpaceDN/>
      <w:adjustRightInd/>
      <w:ind w:firstLine="709"/>
      <w:jc w:val="both"/>
    </w:pPr>
    <w:rPr>
      <w:sz w:val="28"/>
      <w:szCs w:val="24"/>
    </w:rPr>
  </w:style>
  <w:style w:type="paragraph" w:styleId="aa">
    <w:name w:val="No Spacing"/>
    <w:uiPriority w:val="1"/>
    <w:qFormat/>
    <w:rsid w:val="00A47D62"/>
    <w:rPr>
      <w:sz w:val="24"/>
      <w:szCs w:val="24"/>
    </w:rPr>
  </w:style>
  <w:style w:type="paragraph" w:customStyle="1" w:styleId="015">
    <w:name w:val="Стиль Слева:  0 см Выступ:  15 см"/>
    <w:basedOn w:val="a"/>
    <w:rsid w:val="00A47D62"/>
    <w:pPr>
      <w:widowControl w:val="0"/>
      <w:overflowPunct/>
      <w:autoSpaceDE/>
      <w:autoSpaceDN/>
      <w:adjustRightInd/>
      <w:spacing w:before="120"/>
      <w:ind w:left="851" w:hanging="851"/>
      <w:jc w:val="both"/>
    </w:pPr>
    <w:rPr>
      <w:rFonts w:ascii="Arial" w:hAnsi="Arial"/>
      <w:snapToGrid w:val="0"/>
      <w:sz w:val="24"/>
    </w:rPr>
  </w:style>
  <w:style w:type="character" w:customStyle="1" w:styleId="a9">
    <w:name w:val="Подзаголовок Знак"/>
    <w:link w:val="a8"/>
    <w:rsid w:val="00A47D62"/>
    <w:rPr>
      <w:sz w:val="28"/>
      <w:szCs w:val="24"/>
      <w:lang w:val="ru-RU" w:eastAsia="ru-RU" w:bidi="ar-SA"/>
    </w:rPr>
  </w:style>
  <w:style w:type="table" w:styleId="ab">
    <w:name w:val="Table Grid"/>
    <w:basedOn w:val="a1"/>
    <w:uiPriority w:val="59"/>
    <w:rsid w:val="00A47D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rsid w:val="00A47D62"/>
    <w:pPr>
      <w:tabs>
        <w:tab w:val="center" w:pos="4677"/>
        <w:tab w:val="right" w:pos="9355"/>
      </w:tabs>
      <w:suppressAutoHyphens/>
      <w:overflowPunct/>
      <w:autoSpaceDE/>
      <w:autoSpaceDN/>
      <w:adjustRightInd/>
    </w:pPr>
    <w:rPr>
      <w:sz w:val="24"/>
      <w:szCs w:val="24"/>
      <w:lang w:eastAsia="ar-SA"/>
    </w:rPr>
  </w:style>
  <w:style w:type="character" w:customStyle="1" w:styleId="s0">
    <w:name w:val="s0"/>
    <w:qFormat/>
    <w:rsid w:val="000D4DAC"/>
    <w:rPr>
      <w:rFonts w:ascii="Times New Roman" w:hAnsi="Times New Roman" w:cs="Times New Roman" w:hint="default"/>
      <w:b w:val="0"/>
      <w:bCs w:val="0"/>
      <w:i w:val="0"/>
      <w:iCs w:val="0"/>
      <w:strike w:val="0"/>
      <w:dstrike w:val="0"/>
      <w:color w:val="000000"/>
      <w:sz w:val="20"/>
      <w:szCs w:val="20"/>
      <w:u w:val="none"/>
      <w:effect w:val="none"/>
    </w:rPr>
  </w:style>
  <w:style w:type="paragraph" w:customStyle="1" w:styleId="11">
    <w:name w:val="Знак Знак Знак1 Знак"/>
    <w:basedOn w:val="a"/>
    <w:autoRedefine/>
    <w:rsid w:val="000D4DAC"/>
    <w:pPr>
      <w:overflowPunct/>
      <w:autoSpaceDE/>
      <w:autoSpaceDN/>
      <w:adjustRightInd/>
      <w:spacing w:after="160" w:line="240" w:lineRule="exact"/>
    </w:pPr>
    <w:rPr>
      <w:sz w:val="28"/>
      <w:lang w:val="en-US" w:eastAsia="en-US"/>
    </w:rPr>
  </w:style>
  <w:style w:type="paragraph" w:customStyle="1" w:styleId="ae">
    <w:name w:val="Знак"/>
    <w:basedOn w:val="a"/>
    <w:autoRedefine/>
    <w:rsid w:val="001763DE"/>
    <w:pPr>
      <w:overflowPunct/>
      <w:autoSpaceDE/>
      <w:autoSpaceDN/>
      <w:adjustRightInd/>
      <w:spacing w:after="160" w:line="240" w:lineRule="exact"/>
    </w:pPr>
    <w:rPr>
      <w:rFonts w:eastAsia="SimSun"/>
      <w:b/>
      <w:sz w:val="28"/>
      <w:szCs w:val="24"/>
      <w:lang w:val="en-US" w:eastAsia="en-US"/>
    </w:rPr>
  </w:style>
  <w:style w:type="character" w:customStyle="1" w:styleId="s1">
    <w:name w:val="s1"/>
    <w:rsid w:val="001763DE"/>
    <w:rPr>
      <w:rFonts w:ascii="Times New Roman" w:hAnsi="Times New Roman" w:cs="Times New Roman" w:hint="default"/>
      <w:b/>
      <w:bCs/>
      <w:i w:val="0"/>
      <w:iCs w:val="0"/>
      <w:strike w:val="0"/>
      <w:dstrike w:val="0"/>
      <w:color w:val="000000"/>
      <w:sz w:val="20"/>
      <w:szCs w:val="20"/>
      <w:u w:val="none"/>
      <w:effect w:val="none"/>
    </w:rPr>
  </w:style>
  <w:style w:type="paragraph" w:styleId="21">
    <w:name w:val="Body Text Indent 2"/>
    <w:basedOn w:val="a"/>
    <w:link w:val="22"/>
    <w:uiPriority w:val="99"/>
    <w:rsid w:val="001763DE"/>
    <w:pPr>
      <w:spacing w:after="120" w:line="480" w:lineRule="auto"/>
      <w:ind w:left="283"/>
    </w:pPr>
  </w:style>
  <w:style w:type="character" w:styleId="af">
    <w:name w:val="Hyperlink"/>
    <w:uiPriority w:val="99"/>
    <w:rsid w:val="0023374B"/>
    <w:rPr>
      <w:rFonts w:ascii="Times New Roman" w:hAnsi="Times New Roman" w:cs="Times New Roman" w:hint="default"/>
      <w:color w:val="333399"/>
      <w:u w:val="single"/>
    </w:rPr>
  </w:style>
  <w:style w:type="paragraph" w:customStyle="1" w:styleId="af0">
    <w:name w:val="Знак Знак Знак"/>
    <w:basedOn w:val="a"/>
    <w:autoRedefine/>
    <w:rsid w:val="0023374B"/>
    <w:pPr>
      <w:overflowPunct/>
      <w:autoSpaceDE/>
      <w:autoSpaceDN/>
      <w:adjustRightInd/>
      <w:spacing w:after="160" w:line="240" w:lineRule="exact"/>
    </w:pPr>
    <w:rPr>
      <w:rFonts w:eastAsia="SimSun"/>
      <w:b/>
      <w:sz w:val="28"/>
      <w:szCs w:val="24"/>
      <w:lang w:val="en-US" w:eastAsia="en-US"/>
    </w:rPr>
  </w:style>
  <w:style w:type="paragraph" w:styleId="af1">
    <w:name w:val="List Paragraph"/>
    <w:aliases w:val="List Paragraph (numbered (a)),Use Case List Paragraph,NUMBERED PARAGRAPH,List Paragraph 1,маркированный,Citation List,Heading1,Colorful List - Accent 11"/>
    <w:basedOn w:val="a"/>
    <w:link w:val="af2"/>
    <w:uiPriority w:val="34"/>
    <w:qFormat/>
    <w:rsid w:val="00CE6A1B"/>
    <w:pPr>
      <w:overflowPunct/>
      <w:autoSpaceDE/>
      <w:autoSpaceDN/>
      <w:adjustRightInd/>
      <w:spacing w:after="200" w:line="276" w:lineRule="auto"/>
      <w:ind w:left="720"/>
      <w:contextualSpacing/>
    </w:pPr>
    <w:rPr>
      <w:rFonts w:ascii="Calibri" w:eastAsia="Calibri" w:hAnsi="Calibri"/>
      <w:sz w:val="22"/>
      <w:szCs w:val="22"/>
      <w:lang w:eastAsia="en-US"/>
    </w:rPr>
  </w:style>
  <w:style w:type="paragraph" w:styleId="af3">
    <w:name w:val="Normal (Web)"/>
    <w:basedOn w:val="a"/>
    <w:uiPriority w:val="99"/>
    <w:rsid w:val="00364E0B"/>
    <w:pPr>
      <w:overflowPunct/>
      <w:autoSpaceDE/>
      <w:autoSpaceDN/>
      <w:adjustRightInd/>
      <w:spacing w:before="100" w:beforeAutospacing="1" w:after="100" w:afterAutospacing="1"/>
    </w:pPr>
    <w:rPr>
      <w:sz w:val="24"/>
      <w:szCs w:val="24"/>
    </w:rPr>
  </w:style>
  <w:style w:type="character" w:styleId="af4">
    <w:name w:val="page number"/>
    <w:basedOn w:val="a0"/>
    <w:uiPriority w:val="99"/>
    <w:rsid w:val="00BE78CA"/>
  </w:style>
  <w:style w:type="character" w:styleId="af5">
    <w:name w:val="Strong"/>
    <w:qFormat/>
    <w:rsid w:val="007111E8"/>
    <w:rPr>
      <w:b/>
      <w:bCs/>
    </w:rPr>
  </w:style>
  <w:style w:type="paragraph" w:styleId="af6">
    <w:name w:val="footer"/>
    <w:basedOn w:val="a"/>
    <w:link w:val="af7"/>
    <w:uiPriority w:val="99"/>
    <w:rsid w:val="004726FE"/>
    <w:pPr>
      <w:tabs>
        <w:tab w:val="center" w:pos="4677"/>
        <w:tab w:val="right" w:pos="9355"/>
      </w:tabs>
    </w:pPr>
  </w:style>
  <w:style w:type="character" w:customStyle="1" w:styleId="af7">
    <w:name w:val="Нижний колонтитул Знак"/>
    <w:basedOn w:val="a0"/>
    <w:link w:val="af6"/>
    <w:uiPriority w:val="99"/>
    <w:rsid w:val="004726FE"/>
  </w:style>
  <w:style w:type="paragraph" w:customStyle="1" w:styleId="af8">
    <w:name w:val="Знак"/>
    <w:basedOn w:val="a"/>
    <w:autoRedefine/>
    <w:rsid w:val="004B400D"/>
    <w:pPr>
      <w:overflowPunct/>
      <w:autoSpaceDE/>
      <w:autoSpaceDN/>
      <w:adjustRightInd/>
      <w:spacing w:after="160" w:line="240" w:lineRule="exact"/>
    </w:pPr>
    <w:rPr>
      <w:rFonts w:eastAsia="SimSun"/>
      <w:b/>
      <w:sz w:val="28"/>
      <w:szCs w:val="24"/>
      <w:lang w:val="en-US" w:eastAsia="en-US"/>
    </w:rPr>
  </w:style>
  <w:style w:type="paragraph" w:customStyle="1" w:styleId="af9">
    <w:name w:val="Знак"/>
    <w:basedOn w:val="a"/>
    <w:autoRedefine/>
    <w:rsid w:val="00934587"/>
    <w:pPr>
      <w:overflowPunct/>
      <w:autoSpaceDE/>
      <w:autoSpaceDN/>
      <w:adjustRightInd/>
      <w:spacing w:after="160" w:line="240" w:lineRule="exact"/>
    </w:pPr>
    <w:rPr>
      <w:rFonts w:eastAsia="SimSun"/>
      <w:b/>
      <w:sz w:val="28"/>
      <w:szCs w:val="24"/>
      <w:lang w:val="en-US" w:eastAsia="en-US"/>
    </w:rPr>
  </w:style>
  <w:style w:type="paragraph" w:customStyle="1" w:styleId="afa">
    <w:name w:val="Знак"/>
    <w:basedOn w:val="a"/>
    <w:autoRedefine/>
    <w:rsid w:val="001A1881"/>
    <w:pPr>
      <w:overflowPunct/>
      <w:autoSpaceDE/>
      <w:autoSpaceDN/>
      <w:adjustRightInd/>
      <w:spacing w:after="160" w:line="240" w:lineRule="exact"/>
    </w:pPr>
    <w:rPr>
      <w:rFonts w:eastAsia="SimSun"/>
      <w:b/>
      <w:sz w:val="28"/>
      <w:szCs w:val="24"/>
      <w:lang w:val="en-US" w:eastAsia="en-US"/>
    </w:rPr>
  </w:style>
  <w:style w:type="paragraph" w:styleId="afb">
    <w:name w:val="Balloon Text"/>
    <w:basedOn w:val="a"/>
    <w:link w:val="afc"/>
    <w:uiPriority w:val="99"/>
    <w:semiHidden/>
    <w:unhideWhenUsed/>
    <w:rsid w:val="0070041D"/>
    <w:rPr>
      <w:rFonts w:ascii="Tahoma" w:hAnsi="Tahoma" w:cs="Tahoma"/>
      <w:sz w:val="16"/>
      <w:szCs w:val="16"/>
    </w:rPr>
  </w:style>
  <w:style w:type="character" w:customStyle="1" w:styleId="afc">
    <w:name w:val="Текст выноски Знак"/>
    <w:basedOn w:val="a0"/>
    <w:link w:val="afb"/>
    <w:uiPriority w:val="99"/>
    <w:semiHidden/>
    <w:rsid w:val="0070041D"/>
    <w:rPr>
      <w:rFonts w:ascii="Tahoma" w:hAnsi="Tahoma" w:cs="Tahoma"/>
      <w:sz w:val="16"/>
      <w:szCs w:val="16"/>
    </w:rPr>
  </w:style>
  <w:style w:type="character" w:styleId="afd">
    <w:name w:val="annotation reference"/>
    <w:basedOn w:val="a0"/>
    <w:uiPriority w:val="99"/>
    <w:semiHidden/>
    <w:unhideWhenUsed/>
    <w:rsid w:val="00FC0310"/>
    <w:rPr>
      <w:sz w:val="16"/>
      <w:szCs w:val="16"/>
    </w:rPr>
  </w:style>
  <w:style w:type="paragraph" w:styleId="afe">
    <w:name w:val="annotation text"/>
    <w:basedOn w:val="a"/>
    <w:link w:val="aff"/>
    <w:uiPriority w:val="99"/>
    <w:unhideWhenUsed/>
    <w:rsid w:val="00FC0310"/>
  </w:style>
  <w:style w:type="character" w:customStyle="1" w:styleId="aff">
    <w:name w:val="Текст примечания Знак"/>
    <w:basedOn w:val="a0"/>
    <w:link w:val="afe"/>
    <w:uiPriority w:val="99"/>
    <w:rsid w:val="00FC0310"/>
  </w:style>
  <w:style w:type="paragraph" w:styleId="aff0">
    <w:name w:val="annotation subject"/>
    <w:basedOn w:val="afe"/>
    <w:next w:val="afe"/>
    <w:link w:val="aff1"/>
    <w:uiPriority w:val="99"/>
    <w:semiHidden/>
    <w:unhideWhenUsed/>
    <w:rsid w:val="00FC0310"/>
    <w:rPr>
      <w:b/>
      <w:bCs/>
    </w:rPr>
  </w:style>
  <w:style w:type="character" w:customStyle="1" w:styleId="aff1">
    <w:name w:val="Тема примечания Знак"/>
    <w:basedOn w:val="aff"/>
    <w:link w:val="aff0"/>
    <w:uiPriority w:val="99"/>
    <w:semiHidden/>
    <w:rsid w:val="00FC0310"/>
    <w:rPr>
      <w:b/>
      <w:bCs/>
    </w:rPr>
  </w:style>
  <w:style w:type="character" w:customStyle="1" w:styleId="10">
    <w:name w:val="Заголовок 1 Знак"/>
    <w:basedOn w:val="a0"/>
    <w:link w:val="1"/>
    <w:uiPriority w:val="99"/>
    <w:rsid w:val="007B7EF3"/>
    <w:rPr>
      <w:b/>
      <w:bCs/>
      <w:color w:val="055AC6"/>
      <w:kern w:val="36"/>
      <w:sz w:val="26"/>
      <w:szCs w:val="26"/>
      <w:lang w:val="x-none" w:eastAsia="x-none"/>
    </w:rPr>
  </w:style>
  <w:style w:type="character" w:customStyle="1" w:styleId="30">
    <w:name w:val="Заголовок 3 Знак"/>
    <w:basedOn w:val="a0"/>
    <w:link w:val="3"/>
    <w:rsid w:val="007B7EF3"/>
    <w:rPr>
      <w:rFonts w:ascii="Arial" w:hAnsi="Arial"/>
      <w:color w:val="444444"/>
      <w:sz w:val="32"/>
      <w:szCs w:val="32"/>
      <w:lang w:val="x-none" w:eastAsia="x-none"/>
    </w:rPr>
  </w:style>
  <w:style w:type="character" w:customStyle="1" w:styleId="40">
    <w:name w:val="Заголовок 4 Знак"/>
    <w:basedOn w:val="a0"/>
    <w:link w:val="4"/>
    <w:rsid w:val="007B7EF3"/>
    <w:rPr>
      <w:rFonts w:ascii="Arial" w:hAnsi="Arial"/>
      <w:color w:val="444444"/>
      <w:sz w:val="29"/>
      <w:szCs w:val="29"/>
      <w:lang w:val="x-none" w:eastAsia="x-none"/>
    </w:rPr>
  </w:style>
  <w:style w:type="character" w:customStyle="1" w:styleId="50">
    <w:name w:val="Заголовок 5 Знак"/>
    <w:basedOn w:val="a0"/>
    <w:link w:val="5"/>
    <w:rsid w:val="007B7EF3"/>
    <w:rPr>
      <w:rFonts w:ascii="Arial" w:hAnsi="Arial"/>
      <w:color w:val="444444"/>
      <w:sz w:val="26"/>
      <w:szCs w:val="26"/>
      <w:lang w:val="x-none" w:eastAsia="x-none"/>
    </w:rPr>
  </w:style>
  <w:style w:type="character" w:customStyle="1" w:styleId="60">
    <w:name w:val="Заголовок 6 Знак"/>
    <w:basedOn w:val="a0"/>
    <w:link w:val="6"/>
    <w:rsid w:val="007B7EF3"/>
    <w:rPr>
      <w:rFonts w:ascii="Arial" w:hAnsi="Arial"/>
      <w:color w:val="444444"/>
      <w:lang w:val="x-none" w:eastAsia="x-none"/>
    </w:rPr>
  </w:style>
  <w:style w:type="character" w:customStyle="1" w:styleId="20">
    <w:name w:val="Заголовок 2 Знак"/>
    <w:basedOn w:val="a0"/>
    <w:link w:val="2"/>
    <w:rsid w:val="007B7EF3"/>
    <w:rPr>
      <w:rFonts w:ascii="Times/Kazakh" w:hAnsi="Times/Kazakh"/>
      <w:b/>
      <w:sz w:val="26"/>
      <w:lang w:eastAsia="ko-KR"/>
    </w:rPr>
  </w:style>
  <w:style w:type="numbering" w:customStyle="1" w:styleId="12">
    <w:name w:val="Нет списка1"/>
    <w:next w:val="a2"/>
    <w:uiPriority w:val="99"/>
    <w:semiHidden/>
    <w:unhideWhenUsed/>
    <w:rsid w:val="007B7EF3"/>
  </w:style>
  <w:style w:type="character" w:customStyle="1" w:styleId="HTML">
    <w:name w:val="Стандартный HTML Знак"/>
    <w:basedOn w:val="a0"/>
    <w:link w:val="HTML0"/>
    <w:uiPriority w:val="99"/>
    <w:semiHidden/>
    <w:rsid w:val="007B7EF3"/>
    <w:rPr>
      <w:rFonts w:ascii="Courier New" w:hAnsi="Courier New" w:cs="Courier New"/>
    </w:rPr>
  </w:style>
  <w:style w:type="paragraph" w:customStyle="1" w:styleId="HTML1">
    <w:name w:val="Стандартный HTML1"/>
    <w:basedOn w:val="a"/>
    <w:next w:val="HTML0"/>
    <w:uiPriority w:val="99"/>
    <w:semiHidden/>
    <w:unhideWhenUsed/>
    <w:rsid w:val="007B7E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pPr>
    <w:rPr>
      <w:rFonts w:ascii="Courier New" w:hAnsi="Courier New" w:cs="Courier New"/>
    </w:rPr>
  </w:style>
  <w:style w:type="paragraph" w:customStyle="1" w:styleId="13">
    <w:name w:val="Обычный (веб)1"/>
    <w:basedOn w:val="a"/>
    <w:next w:val="af3"/>
    <w:uiPriority w:val="99"/>
    <w:unhideWhenUsed/>
    <w:rsid w:val="007B7EF3"/>
    <w:pPr>
      <w:overflowPunct/>
      <w:autoSpaceDE/>
      <w:autoSpaceDN/>
      <w:adjustRightInd/>
      <w:spacing w:before="100" w:beforeAutospacing="1" w:after="100" w:afterAutospacing="1"/>
    </w:pPr>
    <w:rPr>
      <w:sz w:val="24"/>
      <w:szCs w:val="24"/>
    </w:rPr>
  </w:style>
  <w:style w:type="character" w:customStyle="1" w:styleId="s3">
    <w:name w:val="s3"/>
    <w:rsid w:val="007B7EF3"/>
    <w:rPr>
      <w:rFonts w:ascii="Times New Roman" w:hAnsi="Times New Roman" w:cs="Times New Roman" w:hint="default"/>
      <w:b/>
      <w:bCs/>
      <w:i/>
      <w:iCs/>
      <w:color w:val="FF0000"/>
    </w:rPr>
  </w:style>
  <w:style w:type="character" w:customStyle="1" w:styleId="s9">
    <w:name w:val="s9"/>
    <w:rsid w:val="007B7EF3"/>
    <w:rPr>
      <w:rFonts w:ascii="Times New Roman" w:hAnsi="Times New Roman" w:cs="Times New Roman" w:hint="default"/>
      <w:i/>
      <w:iCs/>
      <w:color w:val="333399"/>
      <w:u w:val="single"/>
    </w:rPr>
  </w:style>
  <w:style w:type="character" w:customStyle="1" w:styleId="ad">
    <w:name w:val="Верхний колонтитул Знак"/>
    <w:basedOn w:val="a0"/>
    <w:link w:val="ac"/>
    <w:uiPriority w:val="99"/>
    <w:rsid w:val="007B7EF3"/>
    <w:rPr>
      <w:sz w:val="24"/>
      <w:szCs w:val="24"/>
      <w:lang w:eastAsia="ar-SA"/>
    </w:rPr>
  </w:style>
  <w:style w:type="character" w:customStyle="1" w:styleId="14">
    <w:name w:val="Верхний колонтитул Знак1"/>
    <w:basedOn w:val="a0"/>
    <w:uiPriority w:val="99"/>
    <w:semiHidden/>
    <w:rsid w:val="007B7EF3"/>
    <w:rPr>
      <w:rFonts w:ascii="Times New Roman" w:eastAsia="Times New Roman" w:hAnsi="Times New Roman" w:cs="Times New Roman"/>
      <w:sz w:val="24"/>
      <w:szCs w:val="24"/>
      <w:lang w:eastAsia="ru-RU"/>
    </w:rPr>
  </w:style>
  <w:style w:type="character" w:customStyle="1" w:styleId="15">
    <w:name w:val="Нижний колонтитул Знак1"/>
    <w:basedOn w:val="a0"/>
    <w:uiPriority w:val="99"/>
    <w:semiHidden/>
    <w:rsid w:val="007B7EF3"/>
    <w:rPr>
      <w:rFonts w:ascii="Times New Roman" w:eastAsia="Times New Roman" w:hAnsi="Times New Roman" w:cs="Times New Roman"/>
      <w:sz w:val="24"/>
      <w:szCs w:val="24"/>
      <w:lang w:eastAsia="ru-RU"/>
    </w:rPr>
  </w:style>
  <w:style w:type="paragraph" w:customStyle="1" w:styleId="16">
    <w:name w:val="Абзац списка1"/>
    <w:basedOn w:val="a"/>
    <w:rsid w:val="007B7EF3"/>
    <w:pPr>
      <w:overflowPunct/>
      <w:autoSpaceDE/>
      <w:autoSpaceDN/>
      <w:adjustRightInd/>
      <w:spacing w:after="200" w:line="276" w:lineRule="auto"/>
      <w:ind w:left="720"/>
    </w:pPr>
    <w:rPr>
      <w:rFonts w:ascii="Calibri" w:hAnsi="Calibri"/>
      <w:sz w:val="22"/>
      <w:szCs w:val="22"/>
    </w:rPr>
  </w:style>
  <w:style w:type="character" w:styleId="aff2">
    <w:name w:val="FollowedHyperlink"/>
    <w:uiPriority w:val="99"/>
    <w:semiHidden/>
    <w:unhideWhenUsed/>
    <w:rsid w:val="007B7EF3"/>
    <w:rPr>
      <w:color w:val="800080"/>
      <w:u w:val="single"/>
    </w:rPr>
  </w:style>
  <w:style w:type="paragraph" w:customStyle="1" w:styleId="s8">
    <w:name w:val="s8"/>
    <w:basedOn w:val="a"/>
    <w:rsid w:val="007B7EF3"/>
    <w:pPr>
      <w:overflowPunct/>
      <w:autoSpaceDE/>
      <w:autoSpaceDN/>
      <w:adjustRightInd/>
    </w:pPr>
    <w:rPr>
      <w:color w:val="333399"/>
      <w:sz w:val="24"/>
      <w:szCs w:val="24"/>
    </w:rPr>
  </w:style>
  <w:style w:type="character" w:customStyle="1" w:styleId="s2">
    <w:name w:val="s2"/>
    <w:rsid w:val="007B7EF3"/>
    <w:rPr>
      <w:rFonts w:ascii="Times New Roman" w:hAnsi="Times New Roman" w:cs="Times New Roman" w:hint="default"/>
      <w:color w:val="333399"/>
      <w:u w:val="single"/>
    </w:rPr>
  </w:style>
  <w:style w:type="character" w:customStyle="1" w:styleId="s19">
    <w:name w:val="s19"/>
    <w:rsid w:val="007B7EF3"/>
    <w:rPr>
      <w:rFonts w:ascii="Times New Roman" w:hAnsi="Times New Roman" w:cs="Times New Roman" w:hint="default"/>
      <w:b w:val="0"/>
      <w:bCs w:val="0"/>
      <w:i w:val="0"/>
      <w:iCs w:val="0"/>
      <w:color w:val="008000"/>
    </w:rPr>
  </w:style>
  <w:style w:type="character" w:customStyle="1" w:styleId="s7">
    <w:name w:val="s7"/>
    <w:rsid w:val="007B7EF3"/>
    <w:rPr>
      <w:rFonts w:ascii="Courier New" w:hAnsi="Courier New" w:cs="Courier New" w:hint="default"/>
      <w:b w:val="0"/>
      <w:bCs w:val="0"/>
      <w:color w:val="000000"/>
    </w:rPr>
  </w:style>
  <w:style w:type="character" w:customStyle="1" w:styleId="s10">
    <w:name w:val="s10"/>
    <w:rsid w:val="007B7EF3"/>
    <w:rPr>
      <w:rFonts w:ascii="Times New Roman" w:hAnsi="Times New Roman" w:cs="Times New Roman" w:hint="default"/>
      <w:color w:val="333399"/>
      <w:u w:val="single"/>
    </w:rPr>
  </w:style>
  <w:style w:type="character" w:customStyle="1" w:styleId="s16">
    <w:name w:val="s16"/>
    <w:rsid w:val="007B7EF3"/>
    <w:rPr>
      <w:rFonts w:ascii="Times New Roman" w:hAnsi="Times New Roman" w:cs="Times New Roman" w:hint="default"/>
      <w:b w:val="0"/>
      <w:bCs w:val="0"/>
      <w:i/>
      <w:iCs/>
      <w:caps w:val="0"/>
      <w:color w:val="000000"/>
    </w:rPr>
  </w:style>
  <w:style w:type="character" w:customStyle="1" w:styleId="s17">
    <w:name w:val="s17"/>
    <w:rsid w:val="007B7EF3"/>
    <w:rPr>
      <w:rFonts w:ascii="Times New Roman" w:hAnsi="Times New Roman" w:cs="Times New Roman" w:hint="default"/>
      <w:b w:val="0"/>
      <w:bCs w:val="0"/>
      <w:color w:val="000000"/>
    </w:rPr>
  </w:style>
  <w:style w:type="character" w:customStyle="1" w:styleId="s18">
    <w:name w:val="s18"/>
    <w:rsid w:val="007B7EF3"/>
    <w:rPr>
      <w:rFonts w:ascii="Times New Roman" w:hAnsi="Times New Roman" w:cs="Times New Roman" w:hint="default"/>
      <w:b w:val="0"/>
      <w:bCs w:val="0"/>
      <w:color w:val="000000"/>
    </w:rPr>
  </w:style>
  <w:style w:type="character" w:customStyle="1" w:styleId="s11">
    <w:name w:val="s11"/>
    <w:rsid w:val="007B7EF3"/>
    <w:rPr>
      <w:rFonts w:ascii="Courier New" w:hAnsi="Courier New" w:cs="Courier New" w:hint="default"/>
      <w:b/>
      <w:bCs/>
      <w:color w:val="000000"/>
    </w:rPr>
  </w:style>
  <w:style w:type="character" w:customStyle="1" w:styleId="s12">
    <w:name w:val="s12"/>
    <w:rsid w:val="007B7EF3"/>
    <w:rPr>
      <w:rFonts w:ascii="Courier New" w:hAnsi="Courier New" w:cs="Courier New" w:hint="default"/>
      <w:b w:val="0"/>
      <w:bCs w:val="0"/>
      <w:color w:val="333399"/>
      <w:u w:val="single"/>
    </w:rPr>
  </w:style>
  <w:style w:type="character" w:customStyle="1" w:styleId="s13">
    <w:name w:val="s13"/>
    <w:rsid w:val="007B7EF3"/>
    <w:rPr>
      <w:rFonts w:ascii="Courier New" w:hAnsi="Courier New" w:cs="Courier New" w:hint="default"/>
      <w:i/>
      <w:iCs/>
      <w:color w:val="FF0000"/>
    </w:rPr>
  </w:style>
  <w:style w:type="character" w:customStyle="1" w:styleId="s14">
    <w:name w:val="s14"/>
    <w:rsid w:val="007B7EF3"/>
    <w:rPr>
      <w:rFonts w:ascii="Courier New" w:hAnsi="Courier New" w:cs="Courier New" w:hint="default"/>
      <w:color w:val="008000"/>
    </w:rPr>
  </w:style>
  <w:style w:type="character" w:customStyle="1" w:styleId="s15">
    <w:name w:val="s15"/>
    <w:rsid w:val="007B7EF3"/>
    <w:rPr>
      <w:rFonts w:ascii="Courier New" w:hAnsi="Courier New" w:cs="Courier New" w:hint="default"/>
      <w:color w:val="333399"/>
      <w:u w:val="single"/>
    </w:rPr>
  </w:style>
  <w:style w:type="character" w:customStyle="1" w:styleId="s01">
    <w:name w:val="s01"/>
    <w:uiPriority w:val="99"/>
    <w:rsid w:val="007B7EF3"/>
    <w:rPr>
      <w:rFonts w:ascii="Times New Roman" w:hAnsi="Times New Roman" w:cs="Times New Roman" w:hint="default"/>
      <w:b w:val="0"/>
      <w:bCs w:val="0"/>
      <w:i w:val="0"/>
      <w:iCs w:val="0"/>
      <w:color w:val="000000"/>
    </w:rPr>
  </w:style>
  <w:style w:type="paragraph" w:styleId="23">
    <w:name w:val="Body Text 2"/>
    <w:basedOn w:val="a"/>
    <w:link w:val="24"/>
    <w:uiPriority w:val="99"/>
    <w:unhideWhenUsed/>
    <w:rsid w:val="007B7EF3"/>
    <w:pPr>
      <w:overflowPunct/>
      <w:adjustRightInd/>
      <w:ind w:firstLine="851"/>
      <w:jc w:val="both"/>
    </w:pPr>
    <w:rPr>
      <w:rFonts w:ascii="Arial" w:hAnsi="Arial"/>
      <w:color w:val="000000"/>
      <w:sz w:val="24"/>
      <w:szCs w:val="24"/>
      <w:lang w:val="x-none" w:eastAsia="x-none"/>
    </w:rPr>
  </w:style>
  <w:style w:type="character" w:customStyle="1" w:styleId="24">
    <w:name w:val="Основной текст 2 Знак"/>
    <w:basedOn w:val="a0"/>
    <w:link w:val="23"/>
    <w:uiPriority w:val="99"/>
    <w:rsid w:val="007B7EF3"/>
    <w:rPr>
      <w:rFonts w:ascii="Arial" w:hAnsi="Arial"/>
      <w:color w:val="000000"/>
      <w:sz w:val="24"/>
      <w:szCs w:val="24"/>
      <w:lang w:val="x-none" w:eastAsia="x-none"/>
    </w:rPr>
  </w:style>
  <w:style w:type="character" w:customStyle="1" w:styleId="22">
    <w:name w:val="Основной текст с отступом 2 Знак"/>
    <w:link w:val="21"/>
    <w:uiPriority w:val="99"/>
    <w:rsid w:val="007B7EF3"/>
  </w:style>
  <w:style w:type="paragraph" w:customStyle="1" w:styleId="210">
    <w:name w:val="Основной текст с отступом 21"/>
    <w:basedOn w:val="a"/>
    <w:next w:val="21"/>
    <w:uiPriority w:val="99"/>
    <w:semiHidden/>
    <w:unhideWhenUsed/>
    <w:rsid w:val="007B7EF3"/>
    <w:pPr>
      <w:overflowPunct/>
      <w:autoSpaceDE/>
      <w:autoSpaceDN/>
      <w:adjustRightInd/>
      <w:spacing w:before="100" w:beforeAutospacing="1" w:after="100" w:afterAutospacing="1"/>
    </w:pPr>
    <w:rPr>
      <w:sz w:val="24"/>
      <w:szCs w:val="24"/>
      <w:lang w:eastAsia="en-US"/>
    </w:rPr>
  </w:style>
  <w:style w:type="character" w:customStyle="1" w:styleId="211">
    <w:name w:val="Основной текст с отступом 2 Знак1"/>
    <w:basedOn w:val="a0"/>
    <w:uiPriority w:val="99"/>
    <w:semiHidden/>
    <w:rsid w:val="007B7EF3"/>
    <w:rPr>
      <w:rFonts w:ascii="Times New Roman" w:eastAsia="Times New Roman" w:hAnsi="Times New Roman" w:cs="Times New Roman"/>
      <w:color w:val="000000"/>
      <w:lang w:eastAsia="ru-RU"/>
    </w:rPr>
  </w:style>
  <w:style w:type="character" w:customStyle="1" w:styleId="s02">
    <w:name w:val="s02"/>
    <w:rsid w:val="007B7EF3"/>
    <w:rPr>
      <w:rFonts w:ascii="Times New Roman" w:hAnsi="Times New Roman" w:cs="Times New Roman" w:hint="default"/>
      <w:b w:val="0"/>
      <w:bCs w:val="0"/>
      <w:i w:val="0"/>
      <w:iCs w:val="0"/>
      <w:color w:val="000000"/>
    </w:rPr>
  </w:style>
  <w:style w:type="character" w:customStyle="1" w:styleId="s00">
    <w:name w:val="s00"/>
    <w:uiPriority w:val="99"/>
    <w:rsid w:val="007B7EF3"/>
  </w:style>
  <w:style w:type="character" w:styleId="aff3">
    <w:name w:val="line number"/>
    <w:uiPriority w:val="99"/>
    <w:semiHidden/>
    <w:unhideWhenUsed/>
    <w:rsid w:val="007B7EF3"/>
  </w:style>
  <w:style w:type="paragraph" w:customStyle="1" w:styleId="25">
    <w:name w:val="Абзац списка2"/>
    <w:basedOn w:val="a"/>
    <w:rsid w:val="007B7EF3"/>
    <w:pPr>
      <w:overflowPunct/>
      <w:autoSpaceDE/>
      <w:autoSpaceDN/>
      <w:adjustRightInd/>
      <w:spacing w:after="200" w:line="276" w:lineRule="auto"/>
      <w:ind w:left="720"/>
    </w:pPr>
    <w:rPr>
      <w:rFonts w:ascii="Calibri" w:hAnsi="Calibri"/>
      <w:sz w:val="22"/>
      <w:szCs w:val="22"/>
    </w:rPr>
  </w:style>
  <w:style w:type="paragraph" w:customStyle="1" w:styleId="Default">
    <w:name w:val="Default"/>
    <w:rsid w:val="007B7EF3"/>
    <w:pPr>
      <w:autoSpaceDE w:val="0"/>
      <w:autoSpaceDN w:val="0"/>
      <w:adjustRightInd w:val="0"/>
    </w:pPr>
    <w:rPr>
      <w:rFonts w:eastAsia="Calibri"/>
      <w:color w:val="000000"/>
      <w:sz w:val="24"/>
      <w:szCs w:val="24"/>
      <w:lang w:eastAsia="en-US"/>
    </w:rPr>
  </w:style>
  <w:style w:type="character" w:styleId="aff4">
    <w:name w:val="Emphasis"/>
    <w:uiPriority w:val="20"/>
    <w:qFormat/>
    <w:rsid w:val="007B7EF3"/>
    <w:rPr>
      <w:i/>
      <w:iCs/>
    </w:rPr>
  </w:style>
  <w:style w:type="paragraph" w:styleId="aff5">
    <w:name w:val="Revision"/>
    <w:hidden/>
    <w:uiPriority w:val="99"/>
    <w:semiHidden/>
    <w:rsid w:val="007B7EF3"/>
    <w:rPr>
      <w:color w:val="000000"/>
      <w:sz w:val="22"/>
      <w:szCs w:val="22"/>
    </w:rPr>
  </w:style>
  <w:style w:type="paragraph" w:customStyle="1" w:styleId="aff6">
    <w:name w:val="Знак Знак Знак Знак Знак Знак"/>
    <w:basedOn w:val="a"/>
    <w:autoRedefine/>
    <w:rsid w:val="007B7EF3"/>
    <w:pPr>
      <w:overflowPunct/>
      <w:autoSpaceDE/>
      <w:autoSpaceDN/>
      <w:adjustRightInd/>
      <w:spacing w:after="160" w:line="240" w:lineRule="exact"/>
    </w:pPr>
    <w:rPr>
      <w:rFonts w:eastAsia="SimSun"/>
      <w:b/>
      <w:sz w:val="28"/>
      <w:szCs w:val="24"/>
      <w:lang w:val="en-US" w:eastAsia="en-US"/>
    </w:rPr>
  </w:style>
  <w:style w:type="numbering" w:customStyle="1" w:styleId="110">
    <w:name w:val="Нет списка11"/>
    <w:next w:val="a2"/>
    <w:uiPriority w:val="99"/>
    <w:semiHidden/>
    <w:unhideWhenUsed/>
    <w:rsid w:val="007B7EF3"/>
  </w:style>
  <w:style w:type="character" w:styleId="HTML2">
    <w:name w:val="HTML Code"/>
    <w:uiPriority w:val="99"/>
    <w:semiHidden/>
    <w:unhideWhenUsed/>
    <w:rsid w:val="007B7EF3"/>
    <w:rPr>
      <w:rFonts w:ascii="Consolas" w:eastAsia="Times New Roman" w:hAnsi="Consolas" w:cs="Consolas" w:hint="default"/>
      <w:color w:val="5A5A5A"/>
      <w:sz w:val="20"/>
      <w:szCs w:val="20"/>
      <w:bdr w:val="dotted" w:sz="8" w:space="1" w:color="CCCCCC" w:frame="1"/>
      <w:shd w:val="clear" w:color="auto" w:fill="ECECEC"/>
    </w:rPr>
  </w:style>
  <w:style w:type="character" w:styleId="HTML3">
    <w:name w:val="HTML Keyboard"/>
    <w:uiPriority w:val="99"/>
    <w:semiHidden/>
    <w:unhideWhenUsed/>
    <w:rsid w:val="007B7EF3"/>
    <w:rPr>
      <w:rFonts w:ascii="Courier New" w:eastAsia="Times New Roman" w:hAnsi="Courier New" w:cs="Courier New" w:hint="default"/>
      <w:sz w:val="20"/>
      <w:szCs w:val="20"/>
    </w:rPr>
  </w:style>
  <w:style w:type="paragraph" w:customStyle="1" w:styleId="msochpdefault">
    <w:name w:val="msochpdefault"/>
    <w:basedOn w:val="a"/>
    <w:rsid w:val="007B7EF3"/>
    <w:pPr>
      <w:overflowPunct/>
      <w:autoSpaceDE/>
      <w:autoSpaceDN/>
      <w:adjustRightInd/>
      <w:spacing w:before="100" w:beforeAutospacing="1" w:after="100" w:afterAutospacing="1"/>
    </w:pPr>
  </w:style>
  <w:style w:type="paragraph" w:styleId="aff7">
    <w:name w:val="footnote text"/>
    <w:basedOn w:val="a"/>
    <w:link w:val="aff8"/>
    <w:uiPriority w:val="99"/>
    <w:unhideWhenUsed/>
    <w:rsid w:val="007B7EF3"/>
    <w:pPr>
      <w:overflowPunct/>
      <w:autoSpaceDE/>
      <w:autoSpaceDN/>
      <w:adjustRightInd/>
    </w:pPr>
    <w:rPr>
      <w:rFonts w:ascii="Calibri" w:eastAsia="Calibri" w:hAnsi="Calibri"/>
    </w:rPr>
  </w:style>
  <w:style w:type="character" w:customStyle="1" w:styleId="aff8">
    <w:name w:val="Текст сноски Знак"/>
    <w:basedOn w:val="a0"/>
    <w:link w:val="aff7"/>
    <w:uiPriority w:val="99"/>
    <w:rsid w:val="007B7EF3"/>
    <w:rPr>
      <w:rFonts w:ascii="Calibri" w:eastAsia="Calibri" w:hAnsi="Calibri"/>
    </w:rPr>
  </w:style>
  <w:style w:type="character" w:styleId="aff9">
    <w:name w:val="footnote reference"/>
    <w:uiPriority w:val="99"/>
    <w:unhideWhenUsed/>
    <w:rsid w:val="007B7EF3"/>
    <w:rPr>
      <w:vertAlign w:val="superscript"/>
    </w:rPr>
  </w:style>
  <w:style w:type="table" w:customStyle="1" w:styleId="17">
    <w:name w:val="Сетка таблицы1"/>
    <w:basedOn w:val="a1"/>
    <w:next w:val="ab"/>
    <w:uiPriority w:val="59"/>
    <w:rsid w:val="007B7EF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
    <w:name w:val="Нет списка2"/>
    <w:next w:val="a2"/>
    <w:uiPriority w:val="99"/>
    <w:semiHidden/>
    <w:unhideWhenUsed/>
    <w:rsid w:val="007B7EF3"/>
  </w:style>
  <w:style w:type="character" w:customStyle="1" w:styleId="BalloonTextChar1">
    <w:name w:val="Balloon Text Char1"/>
    <w:uiPriority w:val="99"/>
    <w:semiHidden/>
    <w:rsid w:val="007B7EF3"/>
    <w:rPr>
      <w:rFonts w:ascii="Times New Roman" w:hAnsi="Times New Roman"/>
      <w:color w:val="000000"/>
      <w:sz w:val="0"/>
      <w:szCs w:val="0"/>
    </w:rPr>
  </w:style>
  <w:style w:type="character" w:customStyle="1" w:styleId="FooterChar">
    <w:name w:val="Footer Char"/>
    <w:uiPriority w:val="99"/>
    <w:locked/>
    <w:rsid w:val="007B7EF3"/>
    <w:rPr>
      <w:rFonts w:eastAsia="Times New Roman"/>
      <w:color w:val="000000"/>
    </w:rPr>
  </w:style>
  <w:style w:type="character" w:customStyle="1" w:styleId="FooterChar1">
    <w:name w:val="Footer Char1"/>
    <w:uiPriority w:val="99"/>
    <w:semiHidden/>
    <w:rsid w:val="007B7EF3"/>
    <w:rPr>
      <w:rFonts w:ascii="Times New Roman" w:hAnsi="Times New Roman"/>
      <w:color w:val="000000"/>
    </w:rPr>
  </w:style>
  <w:style w:type="character" w:customStyle="1" w:styleId="affa">
    <w:name w:val="Основной текст Знак"/>
    <w:link w:val="affb"/>
    <w:locked/>
    <w:rsid w:val="007B7EF3"/>
    <w:rPr>
      <w:b/>
      <w:color w:val="008000"/>
    </w:rPr>
  </w:style>
  <w:style w:type="paragraph" w:customStyle="1" w:styleId="18">
    <w:name w:val="Основной текст1"/>
    <w:basedOn w:val="a"/>
    <w:next w:val="affb"/>
    <w:rsid w:val="007B7EF3"/>
    <w:pPr>
      <w:overflowPunct/>
      <w:autoSpaceDE/>
      <w:autoSpaceDN/>
      <w:adjustRightInd/>
      <w:jc w:val="both"/>
    </w:pPr>
    <w:rPr>
      <w:rFonts w:eastAsia="Calibri"/>
      <w:b/>
      <w:color w:val="008000"/>
    </w:rPr>
  </w:style>
  <w:style w:type="character" w:customStyle="1" w:styleId="19">
    <w:name w:val="Основной текст Знак1"/>
    <w:basedOn w:val="a0"/>
    <w:uiPriority w:val="99"/>
    <w:semiHidden/>
    <w:rsid w:val="007B7EF3"/>
    <w:rPr>
      <w:rFonts w:ascii="Times New Roman" w:eastAsia="Times New Roman" w:hAnsi="Times New Roman" w:cs="Times New Roman"/>
      <w:color w:val="000000"/>
      <w:lang w:eastAsia="ru-RU"/>
    </w:rPr>
  </w:style>
  <w:style w:type="character" w:customStyle="1" w:styleId="BodyTextChar1">
    <w:name w:val="Body Text Char1"/>
    <w:uiPriority w:val="99"/>
    <w:semiHidden/>
    <w:rsid w:val="007B7EF3"/>
    <w:rPr>
      <w:rFonts w:ascii="Times New Roman" w:hAnsi="Times New Roman"/>
      <w:color w:val="000000"/>
    </w:rPr>
  </w:style>
  <w:style w:type="character" w:customStyle="1" w:styleId="HTMLPreformattedChar">
    <w:name w:val="HTML Preformatted Char"/>
    <w:uiPriority w:val="99"/>
    <w:semiHidden/>
    <w:locked/>
    <w:rsid w:val="007B7EF3"/>
    <w:rPr>
      <w:rFonts w:ascii="Courier New" w:hAnsi="Courier New" w:cs="Courier New"/>
      <w:color w:val="000000"/>
    </w:rPr>
  </w:style>
  <w:style w:type="character" w:customStyle="1" w:styleId="HTMLPreformattedChar1">
    <w:name w:val="HTML Preformatted Char1"/>
    <w:uiPriority w:val="99"/>
    <w:semiHidden/>
    <w:rsid w:val="007B7EF3"/>
    <w:rPr>
      <w:rFonts w:ascii="Courier New" w:hAnsi="Courier New" w:cs="Courier New"/>
      <w:color w:val="000000"/>
    </w:rPr>
  </w:style>
  <w:style w:type="character" w:customStyle="1" w:styleId="1a">
    <w:name w:val="Текст выноски Знак1"/>
    <w:uiPriority w:val="99"/>
    <w:semiHidden/>
    <w:rsid w:val="007B7EF3"/>
    <w:rPr>
      <w:rFonts w:ascii="Tahoma" w:hAnsi="Tahoma" w:cs="Tahoma"/>
      <w:color w:val="000000"/>
      <w:sz w:val="16"/>
      <w:szCs w:val="16"/>
      <w:lang w:eastAsia="ru-RU"/>
    </w:rPr>
  </w:style>
  <w:style w:type="table" w:customStyle="1" w:styleId="111">
    <w:name w:val="Сетка таблицы11"/>
    <w:basedOn w:val="a1"/>
    <w:next w:val="ab"/>
    <w:uiPriority w:val="59"/>
    <w:rsid w:val="007B7EF3"/>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b">
    <w:name w:val="Стиль1"/>
    <w:basedOn w:val="a"/>
    <w:rsid w:val="007B7EF3"/>
    <w:pPr>
      <w:widowControl w:val="0"/>
      <w:overflowPunct/>
      <w:autoSpaceDE/>
      <w:autoSpaceDN/>
      <w:adjustRightInd/>
      <w:jc w:val="both"/>
    </w:pPr>
    <w:rPr>
      <w:snapToGrid w:val="0"/>
      <w:sz w:val="28"/>
      <w:szCs w:val="24"/>
    </w:rPr>
  </w:style>
  <w:style w:type="numbering" w:customStyle="1" w:styleId="31">
    <w:name w:val="Нет списка3"/>
    <w:next w:val="a2"/>
    <w:uiPriority w:val="99"/>
    <w:semiHidden/>
    <w:unhideWhenUsed/>
    <w:rsid w:val="007B7EF3"/>
  </w:style>
  <w:style w:type="paragraph" w:customStyle="1" w:styleId="font5">
    <w:name w:val="font5"/>
    <w:basedOn w:val="a"/>
    <w:rsid w:val="007B7EF3"/>
    <w:pPr>
      <w:overflowPunct/>
      <w:autoSpaceDE/>
      <w:autoSpaceDN/>
      <w:adjustRightInd/>
      <w:spacing w:before="100" w:beforeAutospacing="1" w:after="100" w:afterAutospacing="1"/>
    </w:pPr>
    <w:rPr>
      <w:rFonts w:ascii="Calibri" w:hAnsi="Calibri"/>
      <w:sz w:val="22"/>
      <w:szCs w:val="22"/>
    </w:rPr>
  </w:style>
  <w:style w:type="paragraph" w:customStyle="1" w:styleId="font6">
    <w:name w:val="font6"/>
    <w:basedOn w:val="a"/>
    <w:rsid w:val="007B7EF3"/>
    <w:pPr>
      <w:overflowPunct/>
      <w:autoSpaceDE/>
      <w:autoSpaceDN/>
      <w:adjustRightInd/>
      <w:spacing w:before="100" w:beforeAutospacing="1" w:after="100" w:afterAutospacing="1"/>
    </w:pPr>
    <w:rPr>
      <w:i/>
      <w:iCs/>
      <w:sz w:val="22"/>
      <w:szCs w:val="22"/>
    </w:rPr>
  </w:style>
  <w:style w:type="paragraph" w:customStyle="1" w:styleId="xl129">
    <w:name w:val="xl129"/>
    <w:basedOn w:val="a"/>
    <w:rsid w:val="007B7EF3"/>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top"/>
    </w:pPr>
    <w:rPr>
      <w:b/>
      <w:bCs/>
      <w:sz w:val="24"/>
      <w:szCs w:val="24"/>
    </w:rPr>
  </w:style>
  <w:style w:type="paragraph" w:customStyle="1" w:styleId="xl130">
    <w:name w:val="xl130"/>
    <w:basedOn w:val="a"/>
    <w:rsid w:val="007B7EF3"/>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sz w:val="24"/>
      <w:szCs w:val="24"/>
    </w:rPr>
  </w:style>
  <w:style w:type="paragraph" w:customStyle="1" w:styleId="xl131">
    <w:name w:val="xl131"/>
    <w:basedOn w:val="a"/>
    <w:rsid w:val="007B7EF3"/>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i/>
      <w:iCs/>
      <w:sz w:val="24"/>
      <w:szCs w:val="24"/>
    </w:rPr>
  </w:style>
  <w:style w:type="paragraph" w:customStyle="1" w:styleId="xl132">
    <w:name w:val="xl132"/>
    <w:basedOn w:val="a"/>
    <w:rsid w:val="007B7EF3"/>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right"/>
      <w:textAlignment w:val="center"/>
    </w:pPr>
    <w:rPr>
      <w:sz w:val="24"/>
      <w:szCs w:val="24"/>
    </w:rPr>
  </w:style>
  <w:style w:type="paragraph" w:customStyle="1" w:styleId="xl133">
    <w:name w:val="xl133"/>
    <w:basedOn w:val="a"/>
    <w:rsid w:val="007B7EF3"/>
    <w:pPr>
      <w:pBdr>
        <w:top w:val="single" w:sz="4" w:space="0" w:color="auto"/>
        <w:left w:val="single" w:sz="4" w:space="0" w:color="auto"/>
        <w:right w:val="single" w:sz="4" w:space="0" w:color="auto"/>
      </w:pBdr>
      <w:overflowPunct/>
      <w:autoSpaceDE/>
      <w:autoSpaceDN/>
      <w:adjustRightInd/>
      <w:spacing w:before="100" w:beforeAutospacing="1" w:after="100" w:afterAutospacing="1"/>
      <w:jc w:val="center"/>
      <w:textAlignment w:val="top"/>
    </w:pPr>
    <w:rPr>
      <w:b/>
      <w:bCs/>
      <w:sz w:val="24"/>
      <w:szCs w:val="24"/>
    </w:rPr>
  </w:style>
  <w:style w:type="paragraph" w:customStyle="1" w:styleId="xl134">
    <w:name w:val="xl134"/>
    <w:basedOn w:val="a"/>
    <w:rsid w:val="007B7EF3"/>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sz w:val="24"/>
      <w:szCs w:val="24"/>
    </w:rPr>
  </w:style>
  <w:style w:type="paragraph" w:customStyle="1" w:styleId="xl135">
    <w:name w:val="xl135"/>
    <w:basedOn w:val="a"/>
    <w:rsid w:val="007B7EF3"/>
    <w:pPr>
      <w:overflowPunct/>
      <w:autoSpaceDE/>
      <w:autoSpaceDN/>
      <w:adjustRightInd/>
      <w:spacing w:before="100" w:beforeAutospacing="1" w:after="100" w:afterAutospacing="1"/>
    </w:pPr>
    <w:rPr>
      <w:sz w:val="24"/>
      <w:szCs w:val="24"/>
    </w:rPr>
  </w:style>
  <w:style w:type="paragraph" w:customStyle="1" w:styleId="xl136">
    <w:name w:val="xl136"/>
    <w:basedOn w:val="a"/>
    <w:rsid w:val="007B7EF3"/>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sz w:val="24"/>
      <w:szCs w:val="24"/>
    </w:rPr>
  </w:style>
  <w:style w:type="numbering" w:customStyle="1" w:styleId="41">
    <w:name w:val="Нет списка4"/>
    <w:next w:val="a2"/>
    <w:uiPriority w:val="99"/>
    <w:semiHidden/>
    <w:unhideWhenUsed/>
    <w:rsid w:val="007B7EF3"/>
  </w:style>
  <w:style w:type="character" w:customStyle="1" w:styleId="s6">
    <w:name w:val="s6"/>
    <w:rsid w:val="007B7EF3"/>
    <w:rPr>
      <w:rFonts w:ascii="Times New Roman" w:hAnsi="Times New Roman" w:cs="Times New Roman" w:hint="default"/>
      <w:b w:val="0"/>
      <w:bCs w:val="0"/>
      <w:i w:val="0"/>
      <w:iCs w:val="0"/>
      <w:strike/>
      <w:color w:val="808000"/>
      <w:sz w:val="20"/>
      <w:szCs w:val="20"/>
    </w:rPr>
  </w:style>
  <w:style w:type="character" w:customStyle="1" w:styleId="s5">
    <w:name w:val="s5"/>
    <w:rsid w:val="007B7EF3"/>
    <w:rPr>
      <w:rFonts w:ascii="Times New Roman" w:hAnsi="Times New Roman" w:cs="Times New Roman" w:hint="default"/>
      <w:b w:val="0"/>
      <w:bCs w:val="0"/>
      <w:i w:val="0"/>
      <w:iCs w:val="0"/>
      <w:strike w:val="0"/>
      <w:dstrike w:val="0"/>
      <w:color w:val="808080"/>
      <w:sz w:val="20"/>
      <w:szCs w:val="20"/>
      <w:u w:val="none"/>
      <w:effect w:val="none"/>
    </w:rPr>
  </w:style>
  <w:style w:type="character" w:customStyle="1" w:styleId="s61">
    <w:name w:val="s61"/>
    <w:rsid w:val="007B7EF3"/>
    <w:rPr>
      <w:rFonts w:ascii="Courier New" w:hAnsi="Courier New" w:cs="Courier New" w:hint="default"/>
      <w:b w:val="0"/>
      <w:bCs w:val="0"/>
      <w:i w:val="0"/>
      <w:iCs w:val="0"/>
      <w:strike/>
      <w:color w:val="808000"/>
      <w:sz w:val="20"/>
      <w:szCs w:val="20"/>
    </w:rPr>
  </w:style>
  <w:style w:type="table" w:customStyle="1" w:styleId="27">
    <w:name w:val="Сетка таблицы2"/>
    <w:basedOn w:val="a1"/>
    <w:next w:val="ab"/>
    <w:uiPriority w:val="99"/>
    <w:rsid w:val="007B7E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2"/>
    <w:uiPriority w:val="99"/>
    <w:semiHidden/>
    <w:unhideWhenUsed/>
    <w:rsid w:val="007B7EF3"/>
  </w:style>
  <w:style w:type="numbering" w:customStyle="1" w:styleId="1111">
    <w:name w:val="Нет списка1111"/>
    <w:next w:val="a2"/>
    <w:uiPriority w:val="99"/>
    <w:semiHidden/>
    <w:unhideWhenUsed/>
    <w:rsid w:val="007B7EF3"/>
  </w:style>
  <w:style w:type="character" w:customStyle="1" w:styleId="S1a">
    <w:name w:val="S1"/>
    <w:rsid w:val="007B7EF3"/>
    <w:rPr>
      <w:rFonts w:ascii="Times New Roman" w:hAnsi="Times New Roman" w:cs="Times New Roman" w:hint="default"/>
      <w:b/>
      <w:bCs/>
      <w:color w:val="000000"/>
    </w:rPr>
  </w:style>
  <w:style w:type="table" w:customStyle="1" w:styleId="1112">
    <w:name w:val="Сетка таблицы111"/>
    <w:basedOn w:val="a1"/>
    <w:next w:val="ab"/>
    <w:uiPriority w:val="59"/>
    <w:rsid w:val="007B7EF3"/>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2"/>
    <w:uiPriority w:val="99"/>
    <w:semiHidden/>
    <w:unhideWhenUsed/>
    <w:rsid w:val="007B7EF3"/>
  </w:style>
  <w:style w:type="numbering" w:customStyle="1" w:styleId="310">
    <w:name w:val="Нет списка31"/>
    <w:next w:val="a2"/>
    <w:uiPriority w:val="99"/>
    <w:semiHidden/>
    <w:unhideWhenUsed/>
    <w:rsid w:val="007B7EF3"/>
  </w:style>
  <w:style w:type="character" w:customStyle="1" w:styleId="s20">
    <w:name w:val="s20"/>
    <w:basedOn w:val="a0"/>
    <w:rsid w:val="007B7EF3"/>
  </w:style>
  <w:style w:type="character" w:customStyle="1" w:styleId="S80">
    <w:name w:val="S8 Знак"/>
    <w:basedOn w:val="a0"/>
    <w:link w:val="S81"/>
    <w:rsid w:val="007B7EF3"/>
  </w:style>
  <w:style w:type="paragraph" w:customStyle="1" w:styleId="S81">
    <w:name w:val="S8"/>
    <w:basedOn w:val="a"/>
    <w:link w:val="S80"/>
    <w:rsid w:val="007B7EF3"/>
    <w:pPr>
      <w:overflowPunct/>
      <w:adjustRightInd/>
    </w:pPr>
  </w:style>
  <w:style w:type="paragraph" w:customStyle="1" w:styleId="msopapdefault">
    <w:name w:val="msopapdefault"/>
    <w:basedOn w:val="a"/>
    <w:rsid w:val="007B7EF3"/>
    <w:pPr>
      <w:overflowPunct/>
      <w:autoSpaceDE/>
      <w:autoSpaceDN/>
      <w:adjustRightInd/>
      <w:spacing w:before="100" w:beforeAutospacing="1" w:after="200" w:line="276" w:lineRule="auto"/>
    </w:pPr>
    <w:rPr>
      <w:sz w:val="24"/>
      <w:szCs w:val="24"/>
    </w:rPr>
  </w:style>
  <w:style w:type="character" w:customStyle="1" w:styleId="S30">
    <w:name w:val="S3"/>
    <w:rsid w:val="007B7EF3"/>
    <w:rPr>
      <w:rFonts w:ascii="Courier New" w:hAnsi="Courier New" w:cs="Courier New" w:hint="default"/>
      <w:b w:val="0"/>
      <w:bCs w:val="0"/>
      <w:i/>
      <w:iCs/>
      <w:strike w:val="0"/>
      <w:dstrike w:val="0"/>
      <w:color w:val="FF0000"/>
      <w:sz w:val="26"/>
      <w:szCs w:val="26"/>
      <w:u w:val="none"/>
      <w:effect w:val="none"/>
    </w:rPr>
  </w:style>
  <w:style w:type="character" w:customStyle="1" w:styleId="S21">
    <w:name w:val="S2"/>
    <w:rsid w:val="007B7EF3"/>
    <w:rPr>
      <w:rFonts w:ascii="Courier New" w:hAnsi="Courier New" w:cs="Courier New" w:hint="default"/>
      <w:b/>
      <w:bCs/>
      <w:i w:val="0"/>
      <w:iCs w:val="0"/>
      <w:strike w:val="0"/>
      <w:dstrike w:val="0"/>
      <w:color w:val="000080"/>
      <w:sz w:val="26"/>
      <w:szCs w:val="26"/>
      <w:u w:val="none"/>
      <w:effect w:val="none"/>
    </w:rPr>
  </w:style>
  <w:style w:type="character" w:customStyle="1" w:styleId="S190">
    <w:name w:val="S19"/>
    <w:rsid w:val="007B7EF3"/>
    <w:rPr>
      <w:rFonts w:ascii="Times New Roman" w:hAnsi="Times New Roman" w:cs="Times New Roman" w:hint="default"/>
      <w:b w:val="0"/>
      <w:bCs w:val="0"/>
      <w:i w:val="0"/>
      <w:iCs w:val="0"/>
      <w:strike w:val="0"/>
      <w:dstrike w:val="0"/>
      <w:color w:val="008000"/>
      <w:sz w:val="26"/>
      <w:szCs w:val="26"/>
      <w:u w:val="none"/>
      <w:effect w:val="none"/>
    </w:rPr>
  </w:style>
  <w:style w:type="character" w:customStyle="1" w:styleId="S70">
    <w:name w:val="S7"/>
    <w:rsid w:val="007B7EF3"/>
    <w:rPr>
      <w:rFonts w:ascii="Courier New" w:hAnsi="Courier New" w:cs="Courier New" w:hint="default"/>
      <w:b w:val="0"/>
      <w:bCs w:val="0"/>
      <w:i w:val="0"/>
      <w:iCs w:val="0"/>
      <w:strike w:val="0"/>
      <w:dstrike w:val="0"/>
      <w:color w:val="000000"/>
      <w:sz w:val="26"/>
      <w:szCs w:val="26"/>
      <w:u w:val="none"/>
      <w:effect w:val="none"/>
    </w:rPr>
  </w:style>
  <w:style w:type="character" w:customStyle="1" w:styleId="S90">
    <w:name w:val="S9"/>
    <w:rsid w:val="007B7EF3"/>
    <w:rPr>
      <w:rFonts w:ascii="Times New Roman" w:hAnsi="Times New Roman" w:cs="Times New Roman" w:hint="default"/>
      <w:b w:val="0"/>
      <w:bCs w:val="0"/>
      <w:i/>
      <w:iCs/>
      <w:color w:val="333399"/>
      <w:u w:val="single"/>
    </w:rPr>
  </w:style>
  <w:style w:type="character" w:customStyle="1" w:styleId="S100">
    <w:name w:val="S10"/>
    <w:rsid w:val="007B7EF3"/>
    <w:rPr>
      <w:rFonts w:ascii="Times New Roman" w:hAnsi="Times New Roman" w:cs="Times New Roman" w:hint="default"/>
      <w:b w:val="0"/>
      <w:bCs w:val="0"/>
      <w:i w:val="0"/>
      <w:iCs w:val="0"/>
      <w:color w:val="333399"/>
      <w:u w:val="single"/>
    </w:rPr>
  </w:style>
  <w:style w:type="character" w:customStyle="1" w:styleId="S160">
    <w:name w:val="S16"/>
    <w:rsid w:val="007B7EF3"/>
    <w:rPr>
      <w:rFonts w:ascii="Times New Roman" w:hAnsi="Times New Roman" w:cs="Times New Roman" w:hint="default"/>
      <w:b w:val="0"/>
      <w:bCs w:val="0"/>
      <w:i/>
      <w:iCs/>
      <w:caps w:val="0"/>
      <w:strike w:val="0"/>
      <w:dstrike w:val="0"/>
      <w:color w:val="000000"/>
      <w:u w:val="none"/>
      <w:effect w:val="none"/>
    </w:rPr>
  </w:style>
  <w:style w:type="character" w:customStyle="1" w:styleId="S170">
    <w:name w:val="S17"/>
    <w:rsid w:val="007B7EF3"/>
    <w:rPr>
      <w:rFonts w:ascii="Times New Roman" w:hAnsi="Times New Roman" w:cs="Times New Roman" w:hint="default"/>
      <w:b w:val="0"/>
      <w:bCs w:val="0"/>
      <w:i w:val="0"/>
      <w:iCs w:val="0"/>
      <w:strike w:val="0"/>
      <w:dstrike w:val="0"/>
      <w:color w:val="000000"/>
      <w:u w:val="none"/>
      <w:effect w:val="none"/>
    </w:rPr>
  </w:style>
  <w:style w:type="character" w:customStyle="1" w:styleId="S180">
    <w:name w:val="S18"/>
    <w:rsid w:val="007B7EF3"/>
    <w:rPr>
      <w:rFonts w:ascii="Times New Roman" w:hAnsi="Times New Roman" w:cs="Times New Roman" w:hint="default"/>
      <w:b w:val="0"/>
      <w:bCs w:val="0"/>
      <w:i w:val="0"/>
      <w:iCs w:val="0"/>
      <w:strike w:val="0"/>
      <w:dstrike w:val="0"/>
      <w:color w:val="000000"/>
      <w:u w:val="none"/>
      <w:effect w:val="none"/>
    </w:rPr>
  </w:style>
  <w:style w:type="character" w:customStyle="1" w:styleId="S110">
    <w:name w:val="S11"/>
    <w:rsid w:val="007B7EF3"/>
    <w:rPr>
      <w:rFonts w:ascii="Courier New" w:hAnsi="Courier New" w:cs="Courier New" w:hint="default"/>
      <w:b/>
      <w:bCs/>
      <w:i w:val="0"/>
      <w:iCs w:val="0"/>
      <w:strike w:val="0"/>
      <w:dstrike w:val="0"/>
      <w:color w:val="000000"/>
      <w:sz w:val="26"/>
      <w:szCs w:val="26"/>
      <w:u w:val="none"/>
      <w:effect w:val="none"/>
    </w:rPr>
  </w:style>
  <w:style w:type="character" w:customStyle="1" w:styleId="S120">
    <w:name w:val="S12"/>
    <w:rsid w:val="007B7EF3"/>
    <w:rPr>
      <w:rFonts w:ascii="Courier New" w:hAnsi="Courier New" w:cs="Courier New" w:hint="default"/>
      <w:b/>
      <w:bCs/>
      <w:i w:val="0"/>
      <w:iCs w:val="0"/>
      <w:strike w:val="0"/>
      <w:dstrike w:val="0"/>
      <w:color w:val="000080"/>
      <w:sz w:val="26"/>
      <w:szCs w:val="26"/>
      <w:u w:val="none"/>
      <w:effect w:val="none"/>
    </w:rPr>
  </w:style>
  <w:style w:type="character" w:customStyle="1" w:styleId="S130">
    <w:name w:val="S13"/>
    <w:rsid w:val="007B7EF3"/>
    <w:rPr>
      <w:rFonts w:ascii="Courier New" w:hAnsi="Courier New" w:cs="Courier New" w:hint="default"/>
      <w:b w:val="0"/>
      <w:bCs w:val="0"/>
      <w:i/>
      <w:iCs/>
      <w:strike w:val="0"/>
      <w:dstrike w:val="0"/>
      <w:color w:val="FF0000"/>
      <w:sz w:val="26"/>
      <w:szCs w:val="26"/>
      <w:u w:val="none"/>
      <w:effect w:val="none"/>
    </w:rPr>
  </w:style>
  <w:style w:type="character" w:customStyle="1" w:styleId="S140">
    <w:name w:val="S14"/>
    <w:rsid w:val="007B7EF3"/>
    <w:rPr>
      <w:rFonts w:ascii="Courier New" w:hAnsi="Courier New" w:cs="Courier New" w:hint="default"/>
      <w:b w:val="0"/>
      <w:bCs w:val="0"/>
      <w:i w:val="0"/>
      <w:iCs w:val="0"/>
      <w:strike/>
      <w:dstrike w:val="0"/>
      <w:color w:val="808000"/>
      <w:sz w:val="26"/>
      <w:szCs w:val="26"/>
      <w:u w:val="none"/>
      <w:effect w:val="none"/>
    </w:rPr>
  </w:style>
  <w:style w:type="character" w:customStyle="1" w:styleId="S150">
    <w:name w:val="S15"/>
    <w:rsid w:val="007B7EF3"/>
    <w:rPr>
      <w:rFonts w:ascii="Courier New" w:hAnsi="Courier New" w:cs="Courier New" w:hint="default"/>
      <w:b w:val="0"/>
      <w:bCs w:val="0"/>
      <w:i w:val="0"/>
      <w:iCs w:val="0"/>
      <w:color w:val="333399"/>
      <w:u w:val="single"/>
    </w:rPr>
  </w:style>
  <w:style w:type="numbering" w:customStyle="1" w:styleId="51">
    <w:name w:val="Нет списка5"/>
    <w:next w:val="a2"/>
    <w:uiPriority w:val="99"/>
    <w:semiHidden/>
    <w:unhideWhenUsed/>
    <w:rsid w:val="007B7EF3"/>
  </w:style>
  <w:style w:type="paragraph" w:customStyle="1" w:styleId="112">
    <w:name w:val="Заголовок 11"/>
    <w:basedOn w:val="a"/>
    <w:next w:val="a"/>
    <w:link w:val="7"/>
    <w:qFormat/>
    <w:rsid w:val="007B7EF3"/>
    <w:pPr>
      <w:keepNext/>
      <w:overflowPunct/>
      <w:autoSpaceDE/>
      <w:autoSpaceDN/>
      <w:adjustRightInd/>
      <w:spacing w:before="240" w:after="60"/>
      <w:jc w:val="both"/>
    </w:pPr>
    <w:rPr>
      <w:rFonts w:ascii="Arial" w:eastAsia="Calibri" w:hAnsi="Arial"/>
      <w:b/>
      <w:sz w:val="32"/>
      <w:lang w:val="x-none" w:eastAsia="x-none"/>
    </w:rPr>
  </w:style>
  <w:style w:type="character" w:customStyle="1" w:styleId="7">
    <w:name w:val="Знак Знак7"/>
    <w:link w:val="112"/>
    <w:locked/>
    <w:rsid w:val="007B7EF3"/>
    <w:rPr>
      <w:rFonts w:ascii="Arial" w:eastAsia="Calibri" w:hAnsi="Arial"/>
      <w:b/>
      <w:sz w:val="32"/>
      <w:lang w:val="x-none" w:eastAsia="x-none"/>
    </w:rPr>
  </w:style>
  <w:style w:type="paragraph" w:customStyle="1" w:styleId="floatpanel">
    <w:name w:val="floatpanel"/>
    <w:basedOn w:val="a"/>
    <w:rsid w:val="007B7EF3"/>
    <w:pPr>
      <w:overflowPunct/>
      <w:autoSpaceDE/>
      <w:autoSpaceDN/>
      <w:adjustRightInd/>
      <w:spacing w:before="100" w:beforeAutospacing="1" w:after="100" w:afterAutospacing="1"/>
      <w:ind w:right="150"/>
    </w:pPr>
    <w:rPr>
      <w:sz w:val="24"/>
      <w:szCs w:val="24"/>
    </w:rPr>
  </w:style>
  <w:style w:type="paragraph" w:customStyle="1" w:styleId="floatpanel-demo">
    <w:name w:val="floatpanel-demo"/>
    <w:basedOn w:val="a"/>
    <w:rsid w:val="007B7EF3"/>
    <w:pPr>
      <w:overflowPunct/>
      <w:autoSpaceDE/>
      <w:autoSpaceDN/>
      <w:adjustRightInd/>
      <w:spacing w:before="100" w:beforeAutospacing="1" w:after="100" w:afterAutospacing="1"/>
    </w:pPr>
    <w:rPr>
      <w:sz w:val="24"/>
      <w:szCs w:val="24"/>
    </w:rPr>
  </w:style>
  <w:style w:type="paragraph" w:customStyle="1" w:styleId="floatpanel-preactive">
    <w:name w:val="floatpanel-preactive"/>
    <w:basedOn w:val="a"/>
    <w:rsid w:val="007B7EF3"/>
    <w:pPr>
      <w:overflowPunct/>
      <w:autoSpaceDE/>
      <w:autoSpaceDN/>
      <w:adjustRightInd/>
      <w:spacing w:before="100" w:beforeAutospacing="1" w:after="100" w:afterAutospacing="1"/>
    </w:pPr>
    <w:rPr>
      <w:sz w:val="24"/>
      <w:szCs w:val="24"/>
    </w:rPr>
  </w:style>
  <w:style w:type="paragraph" w:customStyle="1" w:styleId="floatpanel-abolished">
    <w:name w:val="floatpanel-abolished"/>
    <w:basedOn w:val="a"/>
    <w:rsid w:val="007B7EF3"/>
    <w:pPr>
      <w:overflowPunct/>
      <w:autoSpaceDE/>
      <w:autoSpaceDN/>
      <w:adjustRightInd/>
      <w:spacing w:before="100" w:beforeAutospacing="1" w:after="100" w:afterAutospacing="1"/>
    </w:pPr>
    <w:rPr>
      <w:sz w:val="24"/>
      <w:szCs w:val="24"/>
    </w:rPr>
  </w:style>
  <w:style w:type="paragraph" w:customStyle="1" w:styleId="floatpanel-inwork">
    <w:name w:val="floatpanel-inwork"/>
    <w:basedOn w:val="a"/>
    <w:rsid w:val="007B7EF3"/>
    <w:pPr>
      <w:overflowPunct/>
      <w:autoSpaceDE/>
      <w:autoSpaceDN/>
      <w:adjustRightInd/>
      <w:spacing w:before="100" w:beforeAutospacing="1" w:after="100" w:afterAutospacing="1"/>
    </w:pPr>
    <w:rPr>
      <w:sz w:val="24"/>
      <w:szCs w:val="24"/>
    </w:rPr>
  </w:style>
  <w:style w:type="paragraph" w:customStyle="1" w:styleId="floatpanel-message">
    <w:name w:val="floatpanel-message"/>
    <w:basedOn w:val="a"/>
    <w:rsid w:val="007B7EF3"/>
    <w:pPr>
      <w:overflowPunct/>
      <w:autoSpaceDE/>
      <w:autoSpaceDN/>
      <w:adjustRightInd/>
      <w:spacing w:before="100" w:beforeAutospacing="1" w:after="100" w:afterAutospacing="1"/>
    </w:pPr>
    <w:rPr>
      <w:sz w:val="24"/>
      <w:szCs w:val="24"/>
    </w:rPr>
  </w:style>
  <w:style w:type="paragraph" w:customStyle="1" w:styleId="floatpanel-oldredaction">
    <w:name w:val="floatpanel-oldredaction"/>
    <w:basedOn w:val="a"/>
    <w:rsid w:val="007B7EF3"/>
    <w:pPr>
      <w:overflowPunct/>
      <w:autoSpaceDE/>
      <w:autoSpaceDN/>
      <w:adjustRightInd/>
      <w:spacing w:before="100" w:beforeAutospacing="1" w:after="100" w:afterAutospacing="1"/>
    </w:pPr>
    <w:rPr>
      <w:sz w:val="24"/>
      <w:szCs w:val="24"/>
    </w:rPr>
  </w:style>
  <w:style w:type="character" w:customStyle="1" w:styleId="s1000">
    <w:name w:val="s100"/>
    <w:rsid w:val="007B7EF3"/>
    <w:rPr>
      <w:color w:val="000000"/>
    </w:rPr>
  </w:style>
  <w:style w:type="character" w:customStyle="1" w:styleId="s91">
    <w:name w:val="s91"/>
    <w:rsid w:val="007B7EF3"/>
    <w:rPr>
      <w:vanish/>
      <w:webHidden w:val="0"/>
      <w:bdr w:val="none" w:sz="0" w:space="0" w:color="auto" w:frame="1"/>
      <w:specVanish w:val="0"/>
    </w:rPr>
  </w:style>
  <w:style w:type="character" w:customStyle="1" w:styleId="s31">
    <w:name w:val="s31"/>
    <w:rsid w:val="007B7EF3"/>
    <w:rPr>
      <w:vanish/>
      <w:webHidden w:val="0"/>
      <w:color w:val="FF0000"/>
      <w:specVanish w:val="0"/>
    </w:rPr>
  </w:style>
  <w:style w:type="character" w:customStyle="1" w:styleId="af2">
    <w:name w:val="Абзац списка Знак"/>
    <w:aliases w:val="List Paragraph (numbered (a)) Знак,Use Case List Paragraph Знак,NUMBERED PARAGRAPH Знак,List Paragraph 1 Знак,маркированный Знак,Citation List Знак,Heading1 Знак,Colorful List - Accent 11 Знак"/>
    <w:link w:val="af1"/>
    <w:uiPriority w:val="34"/>
    <w:locked/>
    <w:rsid w:val="007B7EF3"/>
    <w:rPr>
      <w:rFonts w:ascii="Calibri" w:eastAsia="Calibri" w:hAnsi="Calibri"/>
      <w:sz w:val="22"/>
      <w:szCs w:val="22"/>
      <w:lang w:eastAsia="en-US"/>
    </w:rPr>
  </w:style>
  <w:style w:type="table" w:customStyle="1" w:styleId="TableNormal">
    <w:name w:val="Table Normal"/>
    <w:rsid w:val="007B7EF3"/>
    <w:pPr>
      <w:widowControl w:val="0"/>
    </w:pPr>
    <w:rPr>
      <w:color w:val="000000"/>
    </w:rPr>
    <w:tblPr>
      <w:tblCellMar>
        <w:top w:w="0" w:type="dxa"/>
        <w:left w:w="0" w:type="dxa"/>
        <w:bottom w:w="0" w:type="dxa"/>
        <w:right w:w="0" w:type="dxa"/>
      </w:tblCellMar>
    </w:tblPr>
  </w:style>
  <w:style w:type="character" w:customStyle="1" w:styleId="a7">
    <w:name w:val="Заголовок Знак"/>
    <w:basedOn w:val="a0"/>
    <w:link w:val="a6"/>
    <w:rsid w:val="007B7EF3"/>
    <w:rPr>
      <w:sz w:val="28"/>
      <w:szCs w:val="24"/>
    </w:rPr>
  </w:style>
  <w:style w:type="table" w:customStyle="1" w:styleId="1c">
    <w:name w:val="1"/>
    <w:basedOn w:val="TableNormal"/>
    <w:rsid w:val="007B7EF3"/>
    <w:tblPr>
      <w:tblStyleRowBandSize w:val="1"/>
      <w:tblStyleColBandSize w:val="1"/>
      <w:tblCellMar>
        <w:left w:w="108" w:type="dxa"/>
        <w:right w:w="108" w:type="dxa"/>
      </w:tblCellMar>
    </w:tblPr>
  </w:style>
  <w:style w:type="paragraph" w:customStyle="1" w:styleId="ConsPlusNormal">
    <w:name w:val="ConsPlusNormal"/>
    <w:rsid w:val="007B7EF3"/>
    <w:pPr>
      <w:widowControl w:val="0"/>
      <w:autoSpaceDE w:val="0"/>
      <w:autoSpaceDN w:val="0"/>
      <w:adjustRightInd w:val="0"/>
    </w:pPr>
    <w:rPr>
      <w:rFonts w:ascii="Arial" w:hAnsi="Arial" w:cs="Arial"/>
    </w:rPr>
  </w:style>
  <w:style w:type="character" w:customStyle="1" w:styleId="affc">
    <w:name w:val="a"/>
    <w:basedOn w:val="a0"/>
    <w:rsid w:val="007B7EF3"/>
  </w:style>
  <w:style w:type="numbering" w:customStyle="1" w:styleId="120">
    <w:name w:val="Нет списка12"/>
    <w:next w:val="a2"/>
    <w:uiPriority w:val="99"/>
    <w:semiHidden/>
    <w:unhideWhenUsed/>
    <w:rsid w:val="007B7EF3"/>
  </w:style>
  <w:style w:type="character" w:customStyle="1" w:styleId="Heading1Char">
    <w:name w:val="Heading 1 Char"/>
    <w:uiPriority w:val="99"/>
    <w:locked/>
    <w:rsid w:val="007B7EF3"/>
    <w:rPr>
      <w:rFonts w:ascii="Cambria" w:hAnsi="Cambria" w:cs="Times New Roman"/>
      <w:b/>
      <w:bCs/>
      <w:kern w:val="32"/>
      <w:sz w:val="32"/>
      <w:szCs w:val="32"/>
      <w:lang w:eastAsia="en-US"/>
    </w:rPr>
  </w:style>
  <w:style w:type="character" w:customStyle="1" w:styleId="S03">
    <w:name w:val="S0"/>
    <w:uiPriority w:val="99"/>
    <w:rsid w:val="007B7EF3"/>
    <w:rPr>
      <w:rFonts w:ascii="Times New Roman" w:hAnsi="Times New Roman"/>
      <w:color w:val="000000"/>
      <w:sz w:val="24"/>
      <w:u w:val="none"/>
      <w:effect w:val="none"/>
    </w:rPr>
  </w:style>
  <w:style w:type="character" w:customStyle="1" w:styleId="highlightselected">
    <w:name w:val="highlight selected"/>
    <w:uiPriority w:val="99"/>
    <w:rsid w:val="007B7EF3"/>
    <w:rPr>
      <w:rFonts w:cs="Times New Roman"/>
    </w:rPr>
  </w:style>
  <w:style w:type="character" w:customStyle="1" w:styleId="s202">
    <w:name w:val="s202"/>
    <w:rsid w:val="007B7EF3"/>
    <w:rPr>
      <w:rFonts w:cs="Times New Roman"/>
    </w:rPr>
  </w:style>
  <w:style w:type="character" w:customStyle="1" w:styleId="apple-converted-space">
    <w:name w:val="apple-converted-space"/>
    <w:rsid w:val="007B7EF3"/>
  </w:style>
  <w:style w:type="character" w:customStyle="1" w:styleId="HTML10">
    <w:name w:val="Стандартный HTML Знак1"/>
    <w:basedOn w:val="a0"/>
    <w:uiPriority w:val="99"/>
    <w:semiHidden/>
    <w:rsid w:val="007B7EF3"/>
    <w:rPr>
      <w:rFonts w:ascii="Consolas" w:eastAsia="Calibri" w:hAnsi="Consolas" w:cs="Times New Roman"/>
      <w:sz w:val="20"/>
      <w:szCs w:val="20"/>
    </w:rPr>
  </w:style>
  <w:style w:type="numbering" w:customStyle="1" w:styleId="61">
    <w:name w:val="Нет списка6"/>
    <w:next w:val="a2"/>
    <w:uiPriority w:val="99"/>
    <w:semiHidden/>
    <w:unhideWhenUsed/>
    <w:rsid w:val="007B7EF3"/>
  </w:style>
  <w:style w:type="paragraph" w:styleId="HTML0">
    <w:name w:val="HTML Preformatted"/>
    <w:basedOn w:val="a"/>
    <w:link w:val="HTML"/>
    <w:uiPriority w:val="99"/>
    <w:semiHidden/>
    <w:unhideWhenUsed/>
    <w:rsid w:val="007B7EF3"/>
    <w:pPr>
      <w:overflowPunct/>
      <w:autoSpaceDE/>
      <w:autoSpaceDN/>
      <w:adjustRightInd/>
    </w:pPr>
    <w:rPr>
      <w:rFonts w:ascii="Courier New" w:hAnsi="Courier New" w:cs="Courier New"/>
    </w:rPr>
  </w:style>
  <w:style w:type="character" w:customStyle="1" w:styleId="HTML20">
    <w:name w:val="Стандартный HTML Знак2"/>
    <w:basedOn w:val="a0"/>
    <w:uiPriority w:val="99"/>
    <w:semiHidden/>
    <w:rsid w:val="007B7EF3"/>
    <w:rPr>
      <w:rFonts w:ascii="Consolas" w:hAnsi="Consolas"/>
    </w:rPr>
  </w:style>
  <w:style w:type="character" w:customStyle="1" w:styleId="220">
    <w:name w:val="Основной текст с отступом 2 Знак2"/>
    <w:basedOn w:val="a0"/>
    <w:uiPriority w:val="99"/>
    <w:semiHidden/>
    <w:rsid w:val="007B7EF3"/>
    <w:rPr>
      <w:rFonts w:ascii="Times New Roman" w:eastAsia="Times New Roman" w:hAnsi="Times New Roman" w:cs="Times New Roman"/>
      <w:sz w:val="24"/>
      <w:szCs w:val="24"/>
      <w:lang w:eastAsia="ru-RU"/>
    </w:rPr>
  </w:style>
  <w:style w:type="paragraph" w:styleId="affb">
    <w:name w:val="Body Text"/>
    <w:basedOn w:val="a"/>
    <w:link w:val="affa"/>
    <w:unhideWhenUsed/>
    <w:rsid w:val="007B7EF3"/>
    <w:pPr>
      <w:overflowPunct/>
      <w:autoSpaceDE/>
      <w:autoSpaceDN/>
      <w:adjustRightInd/>
      <w:spacing w:after="120"/>
    </w:pPr>
    <w:rPr>
      <w:b/>
      <w:color w:val="008000"/>
    </w:rPr>
  </w:style>
  <w:style w:type="character" w:customStyle="1" w:styleId="28">
    <w:name w:val="Основной текст Знак2"/>
    <w:basedOn w:val="a0"/>
    <w:uiPriority w:val="99"/>
    <w:semiHidden/>
    <w:rsid w:val="007B7EF3"/>
  </w:style>
  <w:style w:type="numbering" w:customStyle="1" w:styleId="70">
    <w:name w:val="Нет списка7"/>
    <w:next w:val="a2"/>
    <w:uiPriority w:val="99"/>
    <w:semiHidden/>
    <w:unhideWhenUsed/>
    <w:rsid w:val="007B7EF3"/>
  </w:style>
  <w:style w:type="table" w:customStyle="1" w:styleId="32">
    <w:name w:val="Сетка таблицы3"/>
    <w:basedOn w:val="a1"/>
    <w:next w:val="ab"/>
    <w:uiPriority w:val="59"/>
    <w:rsid w:val="007B7E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rsid w:val="007B7EF3"/>
  </w:style>
  <w:style w:type="numbering" w:customStyle="1" w:styleId="1120">
    <w:name w:val="Нет списка112"/>
    <w:next w:val="a2"/>
    <w:uiPriority w:val="99"/>
    <w:semiHidden/>
    <w:unhideWhenUsed/>
    <w:rsid w:val="007B7EF3"/>
  </w:style>
  <w:style w:type="table" w:customStyle="1" w:styleId="121">
    <w:name w:val="Сетка таблицы12"/>
    <w:basedOn w:val="a1"/>
    <w:next w:val="ab"/>
    <w:uiPriority w:val="59"/>
    <w:rsid w:val="007B7EF3"/>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Нет списка22"/>
    <w:next w:val="a2"/>
    <w:uiPriority w:val="99"/>
    <w:semiHidden/>
    <w:unhideWhenUsed/>
    <w:rsid w:val="007B7EF3"/>
  </w:style>
  <w:style w:type="numbering" w:customStyle="1" w:styleId="320">
    <w:name w:val="Нет списка32"/>
    <w:next w:val="a2"/>
    <w:uiPriority w:val="99"/>
    <w:semiHidden/>
    <w:unhideWhenUsed/>
    <w:rsid w:val="007B7EF3"/>
  </w:style>
  <w:style w:type="numbering" w:customStyle="1" w:styleId="410">
    <w:name w:val="Нет списка41"/>
    <w:next w:val="a2"/>
    <w:uiPriority w:val="99"/>
    <w:semiHidden/>
    <w:unhideWhenUsed/>
    <w:rsid w:val="007B7EF3"/>
  </w:style>
  <w:style w:type="numbering" w:customStyle="1" w:styleId="11120">
    <w:name w:val="Нет списка1112"/>
    <w:next w:val="a2"/>
    <w:uiPriority w:val="99"/>
    <w:semiHidden/>
    <w:unhideWhenUsed/>
    <w:rsid w:val="007B7EF3"/>
  </w:style>
  <w:style w:type="table" w:customStyle="1" w:styleId="1121">
    <w:name w:val="Сетка таблицы112"/>
    <w:basedOn w:val="a1"/>
    <w:next w:val="ab"/>
    <w:uiPriority w:val="59"/>
    <w:rsid w:val="007B7EF3"/>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
    <w:name w:val="Нет списка211"/>
    <w:next w:val="a2"/>
    <w:uiPriority w:val="99"/>
    <w:semiHidden/>
    <w:unhideWhenUsed/>
    <w:rsid w:val="007B7EF3"/>
  </w:style>
  <w:style w:type="numbering" w:customStyle="1" w:styleId="311">
    <w:name w:val="Нет списка311"/>
    <w:next w:val="a2"/>
    <w:uiPriority w:val="99"/>
    <w:semiHidden/>
    <w:unhideWhenUsed/>
    <w:rsid w:val="007B7EF3"/>
  </w:style>
  <w:style w:type="character" w:customStyle="1" w:styleId="a5">
    <w:name w:val="Основной текст с отступом Знак"/>
    <w:basedOn w:val="a0"/>
    <w:link w:val="a4"/>
    <w:rsid w:val="007B7EF3"/>
    <w:rPr>
      <w:sz w:val="24"/>
      <w:szCs w:val="24"/>
      <w:lang w:val="kk-KZ"/>
    </w:rPr>
  </w:style>
  <w:style w:type="numbering" w:customStyle="1" w:styleId="11111">
    <w:name w:val="Нет списка11111"/>
    <w:next w:val="a2"/>
    <w:uiPriority w:val="99"/>
    <w:semiHidden/>
    <w:unhideWhenUsed/>
    <w:rsid w:val="007B7EF3"/>
  </w:style>
  <w:style w:type="table" w:customStyle="1" w:styleId="11110">
    <w:name w:val="Сетка таблицы1111"/>
    <w:basedOn w:val="a1"/>
    <w:next w:val="ab"/>
    <w:uiPriority w:val="59"/>
    <w:rsid w:val="007B7EF3"/>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9">
    <w:name w:val="Основной текст2"/>
    <w:basedOn w:val="a"/>
    <w:next w:val="affb"/>
    <w:semiHidden/>
    <w:unhideWhenUsed/>
    <w:rsid w:val="007B7EF3"/>
    <w:pPr>
      <w:overflowPunct/>
      <w:autoSpaceDE/>
      <w:autoSpaceDN/>
      <w:adjustRightInd/>
      <w:spacing w:after="120"/>
    </w:pPr>
    <w:rPr>
      <w:rFonts w:eastAsia="Calibri"/>
      <w:b/>
      <w:color w:val="008000"/>
    </w:rPr>
  </w:style>
  <w:style w:type="character" w:customStyle="1" w:styleId="33">
    <w:name w:val="Основной текст Знак3"/>
    <w:basedOn w:val="a0"/>
    <w:semiHidden/>
    <w:rsid w:val="007B7EF3"/>
    <w:rPr>
      <w:rFonts w:ascii="Times New Roman" w:eastAsia="Times New Roman" w:hAnsi="Times New Roman" w:cs="Times New Roman"/>
      <w:sz w:val="20"/>
      <w:szCs w:val="20"/>
      <w:lang w:eastAsia="ru-RU"/>
    </w:rPr>
  </w:style>
  <w:style w:type="paragraph" w:customStyle="1" w:styleId="font0">
    <w:name w:val="font0"/>
    <w:basedOn w:val="a"/>
    <w:rsid w:val="007B7EF3"/>
    <w:pPr>
      <w:overflowPunct/>
      <w:autoSpaceDE/>
      <w:autoSpaceDN/>
      <w:adjustRightInd/>
      <w:spacing w:before="100" w:beforeAutospacing="1" w:after="100" w:afterAutospacing="1"/>
    </w:pPr>
    <w:rPr>
      <w:rFonts w:ascii="Times New Roman CYR" w:hAnsi="Times New Roman CYR"/>
    </w:rPr>
  </w:style>
  <w:style w:type="paragraph" w:customStyle="1" w:styleId="font7">
    <w:name w:val="font7"/>
    <w:basedOn w:val="a"/>
    <w:rsid w:val="007B7EF3"/>
    <w:pPr>
      <w:overflowPunct/>
      <w:autoSpaceDE/>
      <w:autoSpaceDN/>
      <w:adjustRightInd/>
      <w:spacing w:before="100" w:beforeAutospacing="1" w:after="100" w:afterAutospacing="1"/>
    </w:pPr>
    <w:rPr>
      <w:rFonts w:ascii="Times New Roman CYR" w:hAnsi="Times New Roman CYR"/>
      <w:color w:val="FF0000"/>
    </w:rPr>
  </w:style>
  <w:style w:type="paragraph" w:customStyle="1" w:styleId="font8">
    <w:name w:val="font8"/>
    <w:basedOn w:val="a"/>
    <w:rsid w:val="007B7EF3"/>
    <w:pPr>
      <w:overflowPunct/>
      <w:autoSpaceDE/>
      <w:autoSpaceDN/>
      <w:adjustRightInd/>
      <w:spacing w:before="100" w:beforeAutospacing="1" w:after="100" w:afterAutospacing="1"/>
    </w:pPr>
    <w:rPr>
      <w:rFonts w:ascii="Times New Roman CYR" w:hAnsi="Times New Roman CYR"/>
      <w:color w:val="FF0000"/>
      <w:sz w:val="22"/>
      <w:szCs w:val="22"/>
    </w:rPr>
  </w:style>
  <w:style w:type="paragraph" w:customStyle="1" w:styleId="xl74">
    <w:name w:val="xl74"/>
    <w:basedOn w:val="a"/>
    <w:rsid w:val="007B7EF3"/>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color w:val="000000"/>
      <w:sz w:val="22"/>
      <w:szCs w:val="22"/>
    </w:rPr>
  </w:style>
  <w:style w:type="paragraph" w:customStyle="1" w:styleId="xl75">
    <w:name w:val="xl75"/>
    <w:basedOn w:val="a"/>
    <w:rsid w:val="007B7EF3"/>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right"/>
    </w:pPr>
    <w:rPr>
      <w:rFonts w:ascii="Times New Roman CYR" w:hAnsi="Times New Roman CYR"/>
      <w:color w:val="000000"/>
      <w:sz w:val="22"/>
      <w:szCs w:val="22"/>
    </w:rPr>
  </w:style>
  <w:style w:type="paragraph" w:customStyle="1" w:styleId="xl76">
    <w:name w:val="xl76"/>
    <w:basedOn w:val="a"/>
    <w:rsid w:val="007B7EF3"/>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pPr>
    <w:rPr>
      <w:sz w:val="24"/>
      <w:szCs w:val="24"/>
    </w:rPr>
  </w:style>
  <w:style w:type="paragraph" w:customStyle="1" w:styleId="xl77">
    <w:name w:val="xl77"/>
    <w:basedOn w:val="a"/>
    <w:rsid w:val="007B7EF3"/>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color w:val="000000"/>
      <w:sz w:val="24"/>
      <w:szCs w:val="24"/>
    </w:rPr>
  </w:style>
  <w:style w:type="paragraph" w:customStyle="1" w:styleId="xl78">
    <w:name w:val="xl78"/>
    <w:basedOn w:val="a"/>
    <w:rsid w:val="007B7EF3"/>
    <w:pPr>
      <w:overflowPunct/>
      <w:autoSpaceDE/>
      <w:autoSpaceDN/>
      <w:adjustRightInd/>
      <w:spacing w:before="100" w:beforeAutospacing="1" w:after="100" w:afterAutospacing="1"/>
      <w:textAlignment w:val="center"/>
    </w:pPr>
    <w:rPr>
      <w:sz w:val="24"/>
      <w:szCs w:val="24"/>
    </w:rPr>
  </w:style>
  <w:style w:type="paragraph" w:customStyle="1" w:styleId="xl79">
    <w:name w:val="xl79"/>
    <w:basedOn w:val="a"/>
    <w:rsid w:val="007B7EF3"/>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Times New Roman CYR" w:hAnsi="Times New Roman CYR"/>
      <w:color w:val="000000"/>
      <w:sz w:val="22"/>
      <w:szCs w:val="22"/>
    </w:rPr>
  </w:style>
  <w:style w:type="paragraph" w:customStyle="1" w:styleId="xl80">
    <w:name w:val="xl80"/>
    <w:basedOn w:val="a"/>
    <w:rsid w:val="007B7EF3"/>
    <w:pPr>
      <w:pBdr>
        <w:top w:val="single" w:sz="4" w:space="0" w:color="auto"/>
        <w:left w:val="single" w:sz="4" w:space="0" w:color="auto"/>
        <w:bottom w:val="single" w:sz="4" w:space="0" w:color="auto"/>
        <w:right w:val="single" w:sz="4" w:space="0" w:color="auto"/>
      </w:pBdr>
      <w:shd w:val="clear" w:color="000000" w:fill="FFFF00"/>
      <w:overflowPunct/>
      <w:autoSpaceDE/>
      <w:autoSpaceDN/>
      <w:adjustRightInd/>
      <w:spacing w:before="100" w:beforeAutospacing="1" w:after="100" w:afterAutospacing="1"/>
      <w:textAlignment w:val="center"/>
    </w:pPr>
    <w:rPr>
      <w:rFonts w:ascii="Times New Roman CYR" w:hAnsi="Times New Roman CYR"/>
      <w:color w:val="000000"/>
      <w:sz w:val="22"/>
      <w:szCs w:val="22"/>
    </w:rPr>
  </w:style>
  <w:style w:type="paragraph" w:customStyle="1" w:styleId="xl81">
    <w:name w:val="xl81"/>
    <w:basedOn w:val="a"/>
    <w:rsid w:val="007B7EF3"/>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Times New Roman CYR" w:hAnsi="Times New Roman CYR"/>
      <w:color w:val="000000"/>
      <w:sz w:val="22"/>
      <w:szCs w:val="22"/>
    </w:rPr>
  </w:style>
  <w:style w:type="paragraph" w:customStyle="1" w:styleId="xl82">
    <w:name w:val="xl82"/>
    <w:basedOn w:val="a"/>
    <w:rsid w:val="007B7EF3"/>
    <w:pPr>
      <w:pBdr>
        <w:top w:val="single" w:sz="8" w:space="0" w:color="auto"/>
        <w:left w:val="single" w:sz="8"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color w:val="000000"/>
      <w:sz w:val="22"/>
      <w:szCs w:val="22"/>
    </w:rPr>
  </w:style>
  <w:style w:type="paragraph" w:customStyle="1" w:styleId="xl83">
    <w:name w:val="xl83"/>
    <w:basedOn w:val="a"/>
    <w:rsid w:val="007B7EF3"/>
    <w:pPr>
      <w:pBdr>
        <w:top w:val="single" w:sz="8"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color w:val="000000"/>
      <w:sz w:val="22"/>
      <w:szCs w:val="22"/>
    </w:rPr>
  </w:style>
  <w:style w:type="paragraph" w:customStyle="1" w:styleId="xl84">
    <w:name w:val="xl84"/>
    <w:basedOn w:val="a"/>
    <w:rsid w:val="007B7EF3"/>
    <w:pPr>
      <w:pBdr>
        <w:top w:val="single" w:sz="8"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color w:val="000000"/>
      <w:sz w:val="22"/>
      <w:szCs w:val="22"/>
    </w:rPr>
  </w:style>
  <w:style w:type="paragraph" w:customStyle="1" w:styleId="xl85">
    <w:name w:val="xl85"/>
    <w:basedOn w:val="a"/>
    <w:rsid w:val="007B7EF3"/>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color w:val="000000"/>
      <w:sz w:val="22"/>
      <w:szCs w:val="22"/>
    </w:rPr>
  </w:style>
  <w:style w:type="paragraph" w:customStyle="1" w:styleId="xl86">
    <w:name w:val="xl86"/>
    <w:basedOn w:val="a"/>
    <w:rsid w:val="007B7EF3"/>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color w:val="000000"/>
      <w:sz w:val="22"/>
      <w:szCs w:val="22"/>
    </w:rPr>
  </w:style>
  <w:style w:type="paragraph" w:customStyle="1" w:styleId="xl87">
    <w:name w:val="xl87"/>
    <w:basedOn w:val="a"/>
    <w:rsid w:val="007B7EF3"/>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pPr>
    <w:rPr>
      <w:rFonts w:ascii="Times New Roman CYR" w:hAnsi="Times New Roman CYR"/>
      <w:color w:val="000000"/>
      <w:sz w:val="22"/>
      <w:szCs w:val="22"/>
    </w:rPr>
  </w:style>
  <w:style w:type="paragraph" w:customStyle="1" w:styleId="xl88">
    <w:name w:val="xl88"/>
    <w:basedOn w:val="a"/>
    <w:rsid w:val="007B7EF3"/>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pPr>
    <w:rPr>
      <w:sz w:val="24"/>
      <w:szCs w:val="24"/>
    </w:rPr>
  </w:style>
  <w:style w:type="paragraph" w:customStyle="1" w:styleId="xl89">
    <w:name w:val="xl89"/>
    <w:basedOn w:val="a"/>
    <w:rsid w:val="007B7EF3"/>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right"/>
    </w:pPr>
    <w:rPr>
      <w:rFonts w:ascii="Times New Roman CYR" w:hAnsi="Times New Roman CYR"/>
      <w:color w:val="000000"/>
      <w:sz w:val="22"/>
      <w:szCs w:val="22"/>
    </w:rPr>
  </w:style>
  <w:style w:type="paragraph" w:customStyle="1" w:styleId="xl90">
    <w:name w:val="xl90"/>
    <w:basedOn w:val="a"/>
    <w:rsid w:val="007B7EF3"/>
    <w:pPr>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Times New Roman CYR" w:hAnsi="Times New Roman CYR"/>
      <w:color w:val="000000"/>
      <w:sz w:val="22"/>
      <w:szCs w:val="22"/>
    </w:rPr>
  </w:style>
  <w:style w:type="paragraph" w:customStyle="1" w:styleId="xl91">
    <w:name w:val="xl91"/>
    <w:basedOn w:val="a"/>
    <w:rsid w:val="007B7EF3"/>
    <w:pPr>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pPr>
    <w:rPr>
      <w:sz w:val="24"/>
      <w:szCs w:val="24"/>
    </w:rPr>
  </w:style>
  <w:style w:type="paragraph" w:customStyle="1" w:styleId="xl92">
    <w:name w:val="xl92"/>
    <w:basedOn w:val="a"/>
    <w:rsid w:val="007B7EF3"/>
    <w:pPr>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jc w:val="right"/>
    </w:pPr>
    <w:rPr>
      <w:rFonts w:ascii="Times New Roman CYR" w:hAnsi="Times New Roman CYR"/>
      <w:color w:val="000000"/>
      <w:sz w:val="22"/>
      <w:szCs w:val="22"/>
    </w:rPr>
  </w:style>
  <w:style w:type="paragraph" w:customStyle="1" w:styleId="xl93">
    <w:name w:val="xl93"/>
    <w:basedOn w:val="a"/>
    <w:rsid w:val="007B7EF3"/>
    <w:pPr>
      <w:pBdr>
        <w:top w:val="single" w:sz="4" w:space="0" w:color="auto"/>
        <w:left w:val="single" w:sz="4" w:space="0" w:color="auto"/>
        <w:bottom w:val="single" w:sz="8" w:space="0" w:color="auto"/>
        <w:right w:val="single" w:sz="8" w:space="0" w:color="auto"/>
      </w:pBdr>
      <w:overflowPunct/>
      <w:autoSpaceDE/>
      <w:autoSpaceDN/>
      <w:adjustRightInd/>
      <w:spacing w:before="100" w:beforeAutospacing="1" w:after="100" w:afterAutospacing="1"/>
    </w:pPr>
    <w:rPr>
      <w:sz w:val="24"/>
      <w:szCs w:val="24"/>
    </w:rPr>
  </w:style>
  <w:style w:type="paragraph" w:customStyle="1" w:styleId="xl94">
    <w:name w:val="xl94"/>
    <w:basedOn w:val="a"/>
    <w:rsid w:val="007B7EF3"/>
    <w:pPr>
      <w:pBdr>
        <w:top w:val="single" w:sz="4" w:space="0" w:color="auto"/>
        <w:left w:val="single" w:sz="4" w:space="0" w:color="auto"/>
        <w:bottom w:val="single" w:sz="4" w:space="0" w:color="auto"/>
        <w:right w:val="single" w:sz="4" w:space="0" w:color="auto"/>
      </w:pBdr>
      <w:shd w:val="clear" w:color="000000" w:fill="FFFF00"/>
      <w:overflowPunct/>
      <w:autoSpaceDE/>
      <w:autoSpaceDN/>
      <w:adjustRightInd/>
      <w:spacing w:before="100" w:beforeAutospacing="1" w:after="100" w:afterAutospacing="1"/>
      <w:jc w:val="right"/>
    </w:pPr>
    <w:rPr>
      <w:rFonts w:ascii="Times New Roman CYR" w:hAnsi="Times New Roman CYR"/>
      <w:color w:val="FF0000"/>
      <w:sz w:val="22"/>
      <w:szCs w:val="22"/>
    </w:rPr>
  </w:style>
  <w:style w:type="paragraph" w:customStyle="1" w:styleId="xl95">
    <w:name w:val="xl95"/>
    <w:basedOn w:val="a"/>
    <w:rsid w:val="007B7EF3"/>
    <w:pPr>
      <w:pBdr>
        <w:top w:val="single" w:sz="4" w:space="0" w:color="auto"/>
        <w:left w:val="single" w:sz="8" w:space="0" w:color="auto"/>
        <w:bottom w:val="single" w:sz="4" w:space="0" w:color="auto"/>
      </w:pBdr>
      <w:overflowPunct/>
      <w:autoSpaceDE/>
      <w:autoSpaceDN/>
      <w:adjustRightInd/>
      <w:spacing w:before="100" w:beforeAutospacing="1" w:after="100" w:afterAutospacing="1"/>
      <w:jc w:val="center"/>
    </w:pPr>
    <w:rPr>
      <w:rFonts w:ascii="Times New Roman CYR" w:hAnsi="Times New Roman CYR"/>
      <w:color w:val="000000"/>
      <w:sz w:val="22"/>
      <w:szCs w:val="22"/>
    </w:rPr>
  </w:style>
  <w:style w:type="paragraph" w:customStyle="1" w:styleId="xl96">
    <w:name w:val="xl96"/>
    <w:basedOn w:val="a"/>
    <w:rsid w:val="007B7EF3"/>
    <w:pPr>
      <w:pBdr>
        <w:top w:val="single" w:sz="4" w:space="0" w:color="auto"/>
        <w:bottom w:val="single" w:sz="4" w:space="0" w:color="auto"/>
      </w:pBdr>
      <w:overflowPunct/>
      <w:autoSpaceDE/>
      <w:autoSpaceDN/>
      <w:adjustRightInd/>
      <w:spacing w:before="100" w:beforeAutospacing="1" w:after="100" w:afterAutospacing="1"/>
      <w:jc w:val="center"/>
    </w:pPr>
    <w:rPr>
      <w:rFonts w:ascii="Times New Roman CYR" w:hAnsi="Times New Roman CYR"/>
      <w:color w:val="000000"/>
      <w:sz w:val="22"/>
      <w:szCs w:val="22"/>
    </w:rPr>
  </w:style>
  <w:style w:type="paragraph" w:customStyle="1" w:styleId="xl97">
    <w:name w:val="xl97"/>
    <w:basedOn w:val="a"/>
    <w:rsid w:val="007B7EF3"/>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pPr>
    <w:rPr>
      <w:rFonts w:ascii="Times New Roman CYR" w:hAnsi="Times New Roman CYR"/>
      <w:color w:val="000000"/>
      <w:sz w:val="22"/>
      <w:szCs w:val="22"/>
    </w:rPr>
  </w:style>
  <w:style w:type="character" w:customStyle="1" w:styleId="s210">
    <w:name w:val="s21"/>
    <w:basedOn w:val="a0"/>
    <w:rsid w:val="007B7EF3"/>
  </w:style>
  <w:style w:type="table" w:customStyle="1" w:styleId="42">
    <w:name w:val="Сетка таблицы4"/>
    <w:basedOn w:val="a1"/>
    <w:next w:val="ab"/>
    <w:uiPriority w:val="59"/>
    <w:rsid w:val="007B7EF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1"/>
    <w:next w:val="ab"/>
    <w:uiPriority w:val="59"/>
    <w:rsid w:val="007B7EF3"/>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7B7EF3"/>
    <w:pPr>
      <w:widowControl w:val="0"/>
    </w:pPr>
    <w:rPr>
      <w:color w:val="000000"/>
    </w:rPr>
    <w:tblPr>
      <w:tblCellMar>
        <w:top w:w="0" w:type="dxa"/>
        <w:left w:w="0" w:type="dxa"/>
        <w:bottom w:w="0" w:type="dxa"/>
        <w:right w:w="0" w:type="dxa"/>
      </w:tblCellMar>
    </w:tblPr>
  </w:style>
  <w:style w:type="table" w:customStyle="1" w:styleId="113">
    <w:name w:val="11"/>
    <w:basedOn w:val="TableNormal"/>
    <w:rsid w:val="007B7EF3"/>
    <w:tblPr>
      <w:tblStyleRowBandSize w:val="1"/>
      <w:tblStyleColBandSize w:val="1"/>
      <w:tblCellMar>
        <w:left w:w="108" w:type="dxa"/>
        <w:right w:w="108" w:type="dxa"/>
      </w:tblCellMar>
    </w:tblPr>
  </w:style>
  <w:style w:type="table" w:customStyle="1" w:styleId="213">
    <w:name w:val="Сетка таблицы21"/>
    <w:basedOn w:val="a1"/>
    <w:next w:val="ab"/>
    <w:uiPriority w:val="99"/>
    <w:rsid w:val="007B7EF3"/>
    <w:pPr>
      <w:widowControl w:val="0"/>
    </w:pPr>
    <w:rPr>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
    <w:name w:val="Нет списка121"/>
    <w:next w:val="a2"/>
    <w:uiPriority w:val="99"/>
    <w:semiHidden/>
    <w:unhideWhenUsed/>
    <w:rsid w:val="007B7EF3"/>
  </w:style>
  <w:style w:type="numbering" w:customStyle="1" w:styleId="510">
    <w:name w:val="Нет списка51"/>
    <w:next w:val="a2"/>
    <w:uiPriority w:val="99"/>
    <w:semiHidden/>
    <w:unhideWhenUsed/>
    <w:rsid w:val="007B7EF3"/>
  </w:style>
  <w:style w:type="numbering" w:customStyle="1" w:styleId="610">
    <w:name w:val="Нет списка61"/>
    <w:next w:val="a2"/>
    <w:uiPriority w:val="99"/>
    <w:semiHidden/>
    <w:unhideWhenUsed/>
    <w:rsid w:val="007B7EF3"/>
  </w:style>
  <w:style w:type="numbering" w:customStyle="1" w:styleId="71">
    <w:name w:val="Нет списка71"/>
    <w:next w:val="a2"/>
    <w:uiPriority w:val="99"/>
    <w:semiHidden/>
    <w:unhideWhenUsed/>
    <w:rsid w:val="007B7EF3"/>
  </w:style>
  <w:style w:type="numbering" w:customStyle="1" w:styleId="411">
    <w:name w:val="Нет списка411"/>
    <w:next w:val="a2"/>
    <w:uiPriority w:val="99"/>
    <w:semiHidden/>
    <w:unhideWhenUsed/>
    <w:rsid w:val="007B7EF3"/>
  </w:style>
  <w:style w:type="numbering" w:customStyle="1" w:styleId="511">
    <w:name w:val="Нет списка511"/>
    <w:next w:val="a2"/>
    <w:uiPriority w:val="99"/>
    <w:semiHidden/>
    <w:unhideWhenUsed/>
    <w:rsid w:val="007B7EF3"/>
  </w:style>
  <w:style w:type="numbering" w:customStyle="1" w:styleId="611">
    <w:name w:val="Нет списка611"/>
    <w:next w:val="a2"/>
    <w:uiPriority w:val="99"/>
    <w:semiHidden/>
    <w:unhideWhenUsed/>
    <w:rsid w:val="007B7EF3"/>
  </w:style>
  <w:style w:type="numbering" w:customStyle="1" w:styleId="711">
    <w:name w:val="Нет списка711"/>
    <w:next w:val="a2"/>
    <w:uiPriority w:val="99"/>
    <w:semiHidden/>
    <w:unhideWhenUsed/>
    <w:rsid w:val="007B7EF3"/>
  </w:style>
  <w:style w:type="numbering" w:customStyle="1" w:styleId="8">
    <w:name w:val="Нет списка8"/>
    <w:next w:val="a2"/>
    <w:uiPriority w:val="99"/>
    <w:semiHidden/>
    <w:unhideWhenUsed/>
    <w:rsid w:val="007B7EF3"/>
  </w:style>
  <w:style w:type="numbering" w:customStyle="1" w:styleId="9">
    <w:name w:val="Нет списка9"/>
    <w:next w:val="a2"/>
    <w:uiPriority w:val="99"/>
    <w:semiHidden/>
    <w:unhideWhenUsed/>
    <w:rsid w:val="007B7EF3"/>
  </w:style>
  <w:style w:type="numbering" w:customStyle="1" w:styleId="100">
    <w:name w:val="Нет списка10"/>
    <w:next w:val="a2"/>
    <w:uiPriority w:val="99"/>
    <w:semiHidden/>
    <w:unhideWhenUsed/>
    <w:rsid w:val="007B7EF3"/>
  </w:style>
  <w:style w:type="numbering" w:customStyle="1" w:styleId="140">
    <w:name w:val="Нет списка14"/>
    <w:next w:val="a2"/>
    <w:uiPriority w:val="99"/>
    <w:semiHidden/>
    <w:unhideWhenUsed/>
    <w:rsid w:val="007B7EF3"/>
  </w:style>
  <w:style w:type="numbering" w:customStyle="1" w:styleId="230">
    <w:name w:val="Нет списка23"/>
    <w:next w:val="a2"/>
    <w:uiPriority w:val="99"/>
    <w:semiHidden/>
    <w:unhideWhenUsed/>
    <w:rsid w:val="007B7EF3"/>
  </w:style>
  <w:style w:type="numbering" w:customStyle="1" w:styleId="420">
    <w:name w:val="Нет списка42"/>
    <w:next w:val="a2"/>
    <w:uiPriority w:val="99"/>
    <w:semiHidden/>
    <w:unhideWhenUsed/>
    <w:rsid w:val="007B7EF3"/>
  </w:style>
  <w:style w:type="table" w:customStyle="1" w:styleId="52">
    <w:name w:val="Сетка таблицы5"/>
    <w:basedOn w:val="a1"/>
    <w:next w:val="ab"/>
    <w:uiPriority w:val="59"/>
    <w:rsid w:val="007B7EF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2"/>
    <w:uiPriority w:val="99"/>
    <w:semiHidden/>
    <w:unhideWhenUsed/>
    <w:rsid w:val="007B7EF3"/>
  </w:style>
  <w:style w:type="numbering" w:customStyle="1" w:styleId="62">
    <w:name w:val="Нет списка62"/>
    <w:next w:val="a2"/>
    <w:uiPriority w:val="99"/>
    <w:semiHidden/>
    <w:unhideWhenUsed/>
    <w:rsid w:val="007B7EF3"/>
  </w:style>
  <w:style w:type="numbering" w:customStyle="1" w:styleId="72">
    <w:name w:val="Нет списка72"/>
    <w:next w:val="a2"/>
    <w:uiPriority w:val="99"/>
    <w:semiHidden/>
    <w:unhideWhenUsed/>
    <w:rsid w:val="007B7EF3"/>
  </w:style>
  <w:style w:type="numbering" w:customStyle="1" w:styleId="1130">
    <w:name w:val="Нет списка113"/>
    <w:next w:val="a2"/>
    <w:uiPriority w:val="99"/>
    <w:semiHidden/>
    <w:unhideWhenUsed/>
    <w:rsid w:val="007B7EF3"/>
  </w:style>
  <w:style w:type="numbering" w:customStyle="1" w:styleId="2120">
    <w:name w:val="Нет списка212"/>
    <w:next w:val="a2"/>
    <w:uiPriority w:val="99"/>
    <w:semiHidden/>
    <w:unhideWhenUsed/>
    <w:rsid w:val="007B7EF3"/>
  </w:style>
  <w:style w:type="numbering" w:customStyle="1" w:styleId="312">
    <w:name w:val="Нет списка312"/>
    <w:next w:val="a2"/>
    <w:uiPriority w:val="99"/>
    <w:semiHidden/>
    <w:unhideWhenUsed/>
    <w:rsid w:val="007B7EF3"/>
  </w:style>
  <w:style w:type="numbering" w:customStyle="1" w:styleId="412">
    <w:name w:val="Нет списка412"/>
    <w:next w:val="a2"/>
    <w:uiPriority w:val="99"/>
    <w:semiHidden/>
    <w:unhideWhenUsed/>
    <w:rsid w:val="007B7EF3"/>
  </w:style>
  <w:style w:type="table" w:customStyle="1" w:styleId="141">
    <w:name w:val="Сетка таблицы14"/>
    <w:basedOn w:val="a1"/>
    <w:next w:val="ab"/>
    <w:uiPriority w:val="59"/>
    <w:rsid w:val="007B7EF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
    <w:name w:val="Нет списка512"/>
    <w:next w:val="a2"/>
    <w:uiPriority w:val="99"/>
    <w:semiHidden/>
    <w:unhideWhenUsed/>
    <w:rsid w:val="007B7EF3"/>
  </w:style>
  <w:style w:type="numbering" w:customStyle="1" w:styleId="612">
    <w:name w:val="Нет списка612"/>
    <w:next w:val="a2"/>
    <w:uiPriority w:val="99"/>
    <w:semiHidden/>
    <w:unhideWhenUsed/>
    <w:rsid w:val="007B7EF3"/>
  </w:style>
  <w:style w:type="numbering" w:customStyle="1" w:styleId="712">
    <w:name w:val="Нет списка712"/>
    <w:next w:val="a2"/>
    <w:uiPriority w:val="99"/>
    <w:semiHidden/>
    <w:unhideWhenUsed/>
    <w:rsid w:val="007B7EF3"/>
  </w:style>
  <w:style w:type="numbering" w:customStyle="1" w:styleId="2111">
    <w:name w:val="Нет списка2111"/>
    <w:next w:val="a2"/>
    <w:uiPriority w:val="99"/>
    <w:semiHidden/>
    <w:unhideWhenUsed/>
    <w:rsid w:val="007B7EF3"/>
  </w:style>
  <w:style w:type="numbering" w:customStyle="1" w:styleId="3111">
    <w:name w:val="Нет списка3111"/>
    <w:next w:val="a2"/>
    <w:uiPriority w:val="99"/>
    <w:semiHidden/>
    <w:unhideWhenUsed/>
    <w:rsid w:val="007B7EF3"/>
  </w:style>
  <w:style w:type="numbering" w:customStyle="1" w:styleId="4111">
    <w:name w:val="Нет списка4111"/>
    <w:next w:val="a2"/>
    <w:uiPriority w:val="99"/>
    <w:semiHidden/>
    <w:unhideWhenUsed/>
    <w:rsid w:val="007B7EF3"/>
  </w:style>
  <w:style w:type="numbering" w:customStyle="1" w:styleId="5111">
    <w:name w:val="Нет списка5111"/>
    <w:next w:val="a2"/>
    <w:uiPriority w:val="99"/>
    <w:semiHidden/>
    <w:unhideWhenUsed/>
    <w:rsid w:val="007B7EF3"/>
  </w:style>
  <w:style w:type="numbering" w:customStyle="1" w:styleId="6111">
    <w:name w:val="Нет списка6111"/>
    <w:next w:val="a2"/>
    <w:uiPriority w:val="99"/>
    <w:semiHidden/>
    <w:unhideWhenUsed/>
    <w:rsid w:val="007B7EF3"/>
  </w:style>
  <w:style w:type="numbering" w:customStyle="1" w:styleId="7111">
    <w:name w:val="Нет списка7111"/>
    <w:next w:val="a2"/>
    <w:uiPriority w:val="99"/>
    <w:semiHidden/>
    <w:unhideWhenUsed/>
    <w:rsid w:val="007B7EF3"/>
  </w:style>
  <w:style w:type="numbering" w:customStyle="1" w:styleId="81">
    <w:name w:val="Нет списка81"/>
    <w:next w:val="a2"/>
    <w:uiPriority w:val="99"/>
    <w:semiHidden/>
    <w:unhideWhenUsed/>
    <w:rsid w:val="007B7EF3"/>
  </w:style>
  <w:style w:type="numbering" w:customStyle="1" w:styleId="91">
    <w:name w:val="Нет списка91"/>
    <w:next w:val="a2"/>
    <w:uiPriority w:val="99"/>
    <w:semiHidden/>
    <w:unhideWhenUsed/>
    <w:rsid w:val="007B7EF3"/>
  </w:style>
  <w:style w:type="numbering" w:customStyle="1" w:styleId="150">
    <w:name w:val="Нет списка15"/>
    <w:next w:val="a2"/>
    <w:uiPriority w:val="99"/>
    <w:semiHidden/>
    <w:unhideWhenUsed/>
    <w:rsid w:val="00BD1CE9"/>
  </w:style>
  <w:style w:type="table" w:customStyle="1" w:styleId="63">
    <w:name w:val="Сетка таблицы6"/>
    <w:basedOn w:val="a1"/>
    <w:next w:val="ab"/>
    <w:uiPriority w:val="59"/>
    <w:rsid w:val="00BD1CE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0">
    <w:name w:val="Нет списка16"/>
    <w:next w:val="a2"/>
    <w:uiPriority w:val="99"/>
    <w:semiHidden/>
    <w:unhideWhenUsed/>
    <w:rsid w:val="00BD1CE9"/>
  </w:style>
  <w:style w:type="table" w:customStyle="1" w:styleId="151">
    <w:name w:val="Сетка таблицы15"/>
    <w:basedOn w:val="a1"/>
    <w:next w:val="ab"/>
    <w:uiPriority w:val="59"/>
    <w:rsid w:val="00BD1C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
    <w:name w:val="Нет списка114"/>
    <w:next w:val="a2"/>
    <w:uiPriority w:val="99"/>
    <w:semiHidden/>
    <w:unhideWhenUsed/>
    <w:rsid w:val="00BD1CE9"/>
  </w:style>
  <w:style w:type="numbering" w:customStyle="1" w:styleId="1113">
    <w:name w:val="Нет списка1113"/>
    <w:next w:val="a2"/>
    <w:uiPriority w:val="99"/>
    <w:semiHidden/>
    <w:unhideWhenUsed/>
    <w:rsid w:val="00BD1CE9"/>
  </w:style>
  <w:style w:type="table" w:customStyle="1" w:styleId="1131">
    <w:name w:val="Сетка таблицы113"/>
    <w:basedOn w:val="a1"/>
    <w:next w:val="ab"/>
    <w:uiPriority w:val="59"/>
    <w:rsid w:val="00BD1CE9"/>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
    <w:name w:val="Нет списка24"/>
    <w:next w:val="a2"/>
    <w:uiPriority w:val="99"/>
    <w:semiHidden/>
    <w:unhideWhenUsed/>
    <w:rsid w:val="00BD1CE9"/>
  </w:style>
  <w:style w:type="numbering" w:customStyle="1" w:styleId="330">
    <w:name w:val="Нет списка33"/>
    <w:next w:val="a2"/>
    <w:uiPriority w:val="99"/>
    <w:semiHidden/>
    <w:unhideWhenUsed/>
    <w:rsid w:val="00BD1CE9"/>
  </w:style>
  <w:style w:type="numbering" w:customStyle="1" w:styleId="43">
    <w:name w:val="Нет списка43"/>
    <w:next w:val="a2"/>
    <w:uiPriority w:val="99"/>
    <w:semiHidden/>
    <w:unhideWhenUsed/>
    <w:rsid w:val="00BD1CE9"/>
  </w:style>
  <w:style w:type="table" w:customStyle="1" w:styleId="222">
    <w:name w:val="Сетка таблицы22"/>
    <w:basedOn w:val="a1"/>
    <w:next w:val="ab"/>
    <w:uiPriority w:val="99"/>
    <w:rsid w:val="00BD1C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0">
    <w:name w:val="Нет списка213"/>
    <w:next w:val="a2"/>
    <w:uiPriority w:val="99"/>
    <w:semiHidden/>
    <w:unhideWhenUsed/>
    <w:rsid w:val="00BD1CE9"/>
  </w:style>
  <w:style w:type="numbering" w:customStyle="1" w:styleId="313">
    <w:name w:val="Нет списка313"/>
    <w:next w:val="a2"/>
    <w:uiPriority w:val="99"/>
    <w:semiHidden/>
    <w:unhideWhenUsed/>
    <w:rsid w:val="00BD1CE9"/>
  </w:style>
  <w:style w:type="numbering" w:customStyle="1" w:styleId="53">
    <w:name w:val="Нет списка53"/>
    <w:next w:val="a2"/>
    <w:uiPriority w:val="99"/>
    <w:semiHidden/>
    <w:unhideWhenUsed/>
    <w:rsid w:val="00BD1CE9"/>
  </w:style>
  <w:style w:type="numbering" w:customStyle="1" w:styleId="122">
    <w:name w:val="Нет списка122"/>
    <w:next w:val="a2"/>
    <w:uiPriority w:val="99"/>
    <w:semiHidden/>
    <w:unhideWhenUsed/>
    <w:rsid w:val="00BD1CE9"/>
  </w:style>
  <w:style w:type="table" w:customStyle="1" w:styleId="314">
    <w:name w:val="Сетка таблицы31"/>
    <w:basedOn w:val="a1"/>
    <w:next w:val="ab"/>
    <w:uiPriority w:val="59"/>
    <w:rsid w:val="00BD1CE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0">
    <w:name w:val="Нет списка221"/>
    <w:next w:val="a2"/>
    <w:uiPriority w:val="99"/>
    <w:semiHidden/>
    <w:unhideWhenUsed/>
    <w:rsid w:val="00BD1CE9"/>
  </w:style>
  <w:style w:type="table" w:customStyle="1" w:styleId="1211">
    <w:name w:val="Сетка таблицы121"/>
    <w:basedOn w:val="a1"/>
    <w:next w:val="ab"/>
    <w:uiPriority w:val="59"/>
    <w:rsid w:val="00BD1CE9"/>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Нет списка321"/>
    <w:next w:val="a2"/>
    <w:uiPriority w:val="99"/>
    <w:semiHidden/>
    <w:unhideWhenUsed/>
    <w:rsid w:val="00BD1CE9"/>
  </w:style>
  <w:style w:type="numbering" w:customStyle="1" w:styleId="413">
    <w:name w:val="Нет списка413"/>
    <w:next w:val="a2"/>
    <w:uiPriority w:val="99"/>
    <w:semiHidden/>
    <w:unhideWhenUsed/>
    <w:rsid w:val="00BD1CE9"/>
  </w:style>
  <w:style w:type="numbering" w:customStyle="1" w:styleId="11210">
    <w:name w:val="Нет списка1121"/>
    <w:next w:val="a2"/>
    <w:uiPriority w:val="99"/>
    <w:semiHidden/>
    <w:unhideWhenUsed/>
    <w:rsid w:val="00BD1CE9"/>
  </w:style>
  <w:style w:type="numbering" w:customStyle="1" w:styleId="11112">
    <w:name w:val="Нет списка11112"/>
    <w:next w:val="a2"/>
    <w:uiPriority w:val="99"/>
    <w:semiHidden/>
    <w:unhideWhenUsed/>
    <w:rsid w:val="00BD1CE9"/>
  </w:style>
  <w:style w:type="numbering" w:customStyle="1" w:styleId="2112">
    <w:name w:val="Нет списка2112"/>
    <w:next w:val="a2"/>
    <w:uiPriority w:val="99"/>
    <w:semiHidden/>
    <w:unhideWhenUsed/>
    <w:rsid w:val="00BD1CE9"/>
  </w:style>
  <w:style w:type="numbering" w:customStyle="1" w:styleId="3112">
    <w:name w:val="Нет списка3112"/>
    <w:next w:val="a2"/>
    <w:uiPriority w:val="99"/>
    <w:semiHidden/>
    <w:unhideWhenUsed/>
    <w:rsid w:val="00BD1CE9"/>
  </w:style>
  <w:style w:type="paragraph" w:customStyle="1" w:styleId="xl98">
    <w:name w:val="xl98"/>
    <w:basedOn w:val="a"/>
    <w:rsid w:val="00BD1CE9"/>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pPr>
    <w:rPr>
      <w:rFonts w:ascii="Times New Roman CYR" w:hAnsi="Times New Roman CYR"/>
      <w:color w:val="000000"/>
      <w:sz w:val="22"/>
      <w:szCs w:val="22"/>
    </w:rPr>
  </w:style>
  <w:style w:type="table" w:customStyle="1" w:styleId="TableNormal2">
    <w:name w:val="Table Normal2"/>
    <w:rsid w:val="00BD1CE9"/>
    <w:pPr>
      <w:widowControl w:val="0"/>
    </w:pPr>
    <w:rPr>
      <w:color w:val="000000"/>
    </w:rPr>
    <w:tblPr>
      <w:tblCellMar>
        <w:top w:w="0" w:type="dxa"/>
        <w:left w:w="0" w:type="dxa"/>
        <w:bottom w:w="0" w:type="dxa"/>
        <w:right w:w="0" w:type="dxa"/>
      </w:tblCellMar>
    </w:tblPr>
  </w:style>
  <w:style w:type="table" w:customStyle="1" w:styleId="123">
    <w:name w:val="12"/>
    <w:basedOn w:val="TableNormal"/>
    <w:rsid w:val="00BD1CE9"/>
    <w:tblPr>
      <w:tblStyleRowBandSize w:val="1"/>
      <w:tblStyleColBandSize w:val="1"/>
      <w:tblCellMar>
        <w:left w:w="108" w:type="dxa"/>
        <w:right w:w="108" w:type="dxa"/>
      </w:tblCellMar>
    </w:tblPr>
  </w:style>
  <w:style w:type="numbering" w:customStyle="1" w:styleId="630">
    <w:name w:val="Нет списка63"/>
    <w:next w:val="a2"/>
    <w:uiPriority w:val="99"/>
    <w:semiHidden/>
    <w:unhideWhenUsed/>
    <w:rsid w:val="00BD1CE9"/>
  </w:style>
  <w:style w:type="table" w:customStyle="1" w:styleId="11121">
    <w:name w:val="Сетка таблицы1112"/>
    <w:basedOn w:val="a1"/>
    <w:next w:val="ab"/>
    <w:uiPriority w:val="59"/>
    <w:rsid w:val="00BD1CE9"/>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
    <w:name w:val="Нет списка111111"/>
    <w:next w:val="a2"/>
    <w:uiPriority w:val="99"/>
    <w:semiHidden/>
    <w:unhideWhenUsed/>
    <w:rsid w:val="00BD1CE9"/>
  </w:style>
  <w:style w:type="table" w:customStyle="1" w:styleId="111110">
    <w:name w:val="Сетка таблицы11111"/>
    <w:basedOn w:val="a1"/>
    <w:next w:val="ab"/>
    <w:uiPriority w:val="59"/>
    <w:rsid w:val="00BD1CE9"/>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0">
    <w:name w:val="Нет списка131"/>
    <w:next w:val="a2"/>
    <w:uiPriority w:val="99"/>
    <w:semiHidden/>
    <w:unhideWhenUsed/>
    <w:rsid w:val="00BD1CE9"/>
  </w:style>
  <w:style w:type="table" w:customStyle="1" w:styleId="414">
    <w:name w:val="Сетка таблицы41"/>
    <w:basedOn w:val="a1"/>
    <w:next w:val="ab"/>
    <w:uiPriority w:val="59"/>
    <w:rsid w:val="00BD1CE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
    <w:basedOn w:val="a1"/>
    <w:next w:val="ab"/>
    <w:uiPriority w:val="59"/>
    <w:rsid w:val="00BD1CE9"/>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rsid w:val="00BD1CE9"/>
    <w:pPr>
      <w:widowControl w:val="0"/>
    </w:pPr>
    <w:rPr>
      <w:color w:val="000000"/>
    </w:rPr>
    <w:tblPr>
      <w:tblCellMar>
        <w:top w:w="0" w:type="dxa"/>
        <w:left w:w="0" w:type="dxa"/>
        <w:bottom w:w="0" w:type="dxa"/>
        <w:right w:w="0" w:type="dxa"/>
      </w:tblCellMar>
    </w:tblPr>
  </w:style>
  <w:style w:type="table" w:customStyle="1" w:styleId="1114">
    <w:name w:val="111"/>
    <w:basedOn w:val="TableNormal"/>
    <w:rsid w:val="00BD1CE9"/>
    <w:tblPr>
      <w:tblStyleRowBandSize w:val="1"/>
      <w:tblStyleColBandSize w:val="1"/>
      <w:tblCellMar>
        <w:left w:w="108" w:type="dxa"/>
        <w:right w:w="108" w:type="dxa"/>
      </w:tblCellMar>
    </w:tblPr>
  </w:style>
  <w:style w:type="table" w:customStyle="1" w:styleId="2113">
    <w:name w:val="Сетка таблицы211"/>
    <w:basedOn w:val="a1"/>
    <w:next w:val="ab"/>
    <w:uiPriority w:val="99"/>
    <w:rsid w:val="00BD1CE9"/>
    <w:pPr>
      <w:widowControl w:val="0"/>
    </w:pPr>
    <w:rPr>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0">
    <w:name w:val="Нет списка1211"/>
    <w:next w:val="a2"/>
    <w:uiPriority w:val="99"/>
    <w:semiHidden/>
    <w:unhideWhenUsed/>
    <w:rsid w:val="00BD1CE9"/>
  </w:style>
  <w:style w:type="numbering" w:customStyle="1" w:styleId="73">
    <w:name w:val="Нет списка73"/>
    <w:next w:val="a2"/>
    <w:uiPriority w:val="99"/>
    <w:semiHidden/>
    <w:unhideWhenUsed/>
    <w:rsid w:val="00BD1CE9"/>
  </w:style>
  <w:style w:type="numbering" w:customStyle="1" w:styleId="513">
    <w:name w:val="Нет списка513"/>
    <w:next w:val="a2"/>
    <w:uiPriority w:val="99"/>
    <w:semiHidden/>
    <w:unhideWhenUsed/>
    <w:rsid w:val="00BD1CE9"/>
  </w:style>
  <w:style w:type="numbering" w:customStyle="1" w:styleId="613">
    <w:name w:val="Нет списка613"/>
    <w:next w:val="a2"/>
    <w:uiPriority w:val="99"/>
    <w:semiHidden/>
    <w:unhideWhenUsed/>
    <w:rsid w:val="00BD1CE9"/>
  </w:style>
  <w:style w:type="numbering" w:customStyle="1" w:styleId="713">
    <w:name w:val="Нет списка713"/>
    <w:next w:val="a2"/>
    <w:uiPriority w:val="99"/>
    <w:semiHidden/>
    <w:unhideWhenUsed/>
    <w:rsid w:val="00BD1CE9"/>
  </w:style>
  <w:style w:type="numbering" w:customStyle="1" w:styleId="4112">
    <w:name w:val="Нет списка4112"/>
    <w:next w:val="a2"/>
    <w:uiPriority w:val="99"/>
    <w:semiHidden/>
    <w:unhideWhenUsed/>
    <w:rsid w:val="00BD1CE9"/>
  </w:style>
  <w:style w:type="numbering" w:customStyle="1" w:styleId="5112">
    <w:name w:val="Нет списка5112"/>
    <w:next w:val="a2"/>
    <w:uiPriority w:val="99"/>
    <w:semiHidden/>
    <w:unhideWhenUsed/>
    <w:rsid w:val="00BD1CE9"/>
  </w:style>
  <w:style w:type="numbering" w:customStyle="1" w:styleId="6112">
    <w:name w:val="Нет списка6112"/>
    <w:next w:val="a2"/>
    <w:uiPriority w:val="99"/>
    <w:semiHidden/>
    <w:unhideWhenUsed/>
    <w:rsid w:val="00BD1CE9"/>
  </w:style>
  <w:style w:type="numbering" w:customStyle="1" w:styleId="7112">
    <w:name w:val="Нет списка7112"/>
    <w:next w:val="a2"/>
    <w:uiPriority w:val="99"/>
    <w:semiHidden/>
    <w:unhideWhenUsed/>
    <w:rsid w:val="00BD1CE9"/>
  </w:style>
  <w:style w:type="numbering" w:customStyle="1" w:styleId="82">
    <w:name w:val="Нет списка82"/>
    <w:next w:val="a2"/>
    <w:uiPriority w:val="99"/>
    <w:semiHidden/>
    <w:unhideWhenUsed/>
    <w:rsid w:val="00BD1CE9"/>
  </w:style>
  <w:style w:type="numbering" w:customStyle="1" w:styleId="92">
    <w:name w:val="Нет списка92"/>
    <w:next w:val="a2"/>
    <w:uiPriority w:val="99"/>
    <w:semiHidden/>
    <w:unhideWhenUsed/>
    <w:rsid w:val="00BD1CE9"/>
  </w:style>
  <w:style w:type="numbering" w:customStyle="1" w:styleId="101">
    <w:name w:val="Нет списка101"/>
    <w:next w:val="a2"/>
    <w:uiPriority w:val="99"/>
    <w:semiHidden/>
    <w:unhideWhenUsed/>
    <w:rsid w:val="00BD1CE9"/>
  </w:style>
  <w:style w:type="numbering" w:customStyle="1" w:styleId="1410">
    <w:name w:val="Нет списка141"/>
    <w:next w:val="a2"/>
    <w:uiPriority w:val="99"/>
    <w:semiHidden/>
    <w:unhideWhenUsed/>
    <w:rsid w:val="00BD1CE9"/>
  </w:style>
  <w:style w:type="numbering" w:customStyle="1" w:styleId="231">
    <w:name w:val="Нет списка231"/>
    <w:next w:val="a2"/>
    <w:uiPriority w:val="99"/>
    <w:semiHidden/>
    <w:unhideWhenUsed/>
    <w:rsid w:val="00BD1CE9"/>
  </w:style>
  <w:style w:type="numbering" w:customStyle="1" w:styleId="421">
    <w:name w:val="Нет списка421"/>
    <w:next w:val="a2"/>
    <w:uiPriority w:val="99"/>
    <w:semiHidden/>
    <w:unhideWhenUsed/>
    <w:rsid w:val="00BD1CE9"/>
  </w:style>
  <w:style w:type="table" w:customStyle="1" w:styleId="514">
    <w:name w:val="Сетка таблицы51"/>
    <w:basedOn w:val="a1"/>
    <w:next w:val="ab"/>
    <w:uiPriority w:val="59"/>
    <w:rsid w:val="00BD1CE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Нет списка521"/>
    <w:next w:val="a2"/>
    <w:uiPriority w:val="99"/>
    <w:semiHidden/>
    <w:unhideWhenUsed/>
    <w:rsid w:val="00BD1CE9"/>
  </w:style>
  <w:style w:type="numbering" w:customStyle="1" w:styleId="621">
    <w:name w:val="Нет списка621"/>
    <w:next w:val="a2"/>
    <w:uiPriority w:val="99"/>
    <w:semiHidden/>
    <w:unhideWhenUsed/>
    <w:rsid w:val="00BD1CE9"/>
  </w:style>
  <w:style w:type="numbering" w:customStyle="1" w:styleId="721">
    <w:name w:val="Нет списка721"/>
    <w:next w:val="a2"/>
    <w:uiPriority w:val="99"/>
    <w:semiHidden/>
    <w:unhideWhenUsed/>
    <w:rsid w:val="00BD1CE9"/>
  </w:style>
  <w:style w:type="numbering" w:customStyle="1" w:styleId="11310">
    <w:name w:val="Нет списка1131"/>
    <w:next w:val="a2"/>
    <w:uiPriority w:val="99"/>
    <w:semiHidden/>
    <w:unhideWhenUsed/>
    <w:rsid w:val="00BD1CE9"/>
  </w:style>
  <w:style w:type="numbering" w:customStyle="1" w:styleId="2121">
    <w:name w:val="Нет списка2121"/>
    <w:next w:val="a2"/>
    <w:uiPriority w:val="99"/>
    <w:semiHidden/>
    <w:unhideWhenUsed/>
    <w:rsid w:val="00BD1CE9"/>
  </w:style>
  <w:style w:type="numbering" w:customStyle="1" w:styleId="3121">
    <w:name w:val="Нет списка3121"/>
    <w:next w:val="a2"/>
    <w:uiPriority w:val="99"/>
    <w:semiHidden/>
    <w:unhideWhenUsed/>
    <w:rsid w:val="00BD1CE9"/>
  </w:style>
  <w:style w:type="numbering" w:customStyle="1" w:styleId="4121">
    <w:name w:val="Нет списка4121"/>
    <w:next w:val="a2"/>
    <w:uiPriority w:val="99"/>
    <w:semiHidden/>
    <w:unhideWhenUsed/>
    <w:rsid w:val="00BD1CE9"/>
  </w:style>
  <w:style w:type="table" w:customStyle="1" w:styleId="1411">
    <w:name w:val="Сетка таблицы141"/>
    <w:basedOn w:val="a1"/>
    <w:next w:val="ab"/>
    <w:uiPriority w:val="59"/>
    <w:rsid w:val="00BD1CE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
    <w:name w:val="Нет списка5121"/>
    <w:next w:val="a2"/>
    <w:uiPriority w:val="99"/>
    <w:semiHidden/>
    <w:unhideWhenUsed/>
    <w:rsid w:val="00BD1CE9"/>
  </w:style>
  <w:style w:type="numbering" w:customStyle="1" w:styleId="6121">
    <w:name w:val="Нет списка6121"/>
    <w:next w:val="a2"/>
    <w:uiPriority w:val="99"/>
    <w:semiHidden/>
    <w:unhideWhenUsed/>
    <w:rsid w:val="00BD1CE9"/>
  </w:style>
  <w:style w:type="numbering" w:customStyle="1" w:styleId="7121">
    <w:name w:val="Нет списка7121"/>
    <w:next w:val="a2"/>
    <w:uiPriority w:val="99"/>
    <w:semiHidden/>
    <w:unhideWhenUsed/>
    <w:rsid w:val="00BD1CE9"/>
  </w:style>
  <w:style w:type="numbering" w:customStyle="1" w:styleId="111210">
    <w:name w:val="Нет списка11121"/>
    <w:next w:val="a2"/>
    <w:uiPriority w:val="99"/>
    <w:semiHidden/>
    <w:unhideWhenUsed/>
    <w:rsid w:val="00BD1CE9"/>
  </w:style>
  <w:style w:type="numbering" w:customStyle="1" w:styleId="21111">
    <w:name w:val="Нет списка21111"/>
    <w:next w:val="a2"/>
    <w:uiPriority w:val="99"/>
    <w:semiHidden/>
    <w:unhideWhenUsed/>
    <w:rsid w:val="00BD1CE9"/>
  </w:style>
  <w:style w:type="numbering" w:customStyle="1" w:styleId="31111">
    <w:name w:val="Нет списка31111"/>
    <w:next w:val="a2"/>
    <w:uiPriority w:val="99"/>
    <w:semiHidden/>
    <w:unhideWhenUsed/>
    <w:rsid w:val="00BD1CE9"/>
  </w:style>
  <w:style w:type="numbering" w:customStyle="1" w:styleId="41111">
    <w:name w:val="Нет списка41111"/>
    <w:next w:val="a2"/>
    <w:uiPriority w:val="99"/>
    <w:semiHidden/>
    <w:unhideWhenUsed/>
    <w:rsid w:val="00BD1CE9"/>
  </w:style>
  <w:style w:type="numbering" w:customStyle="1" w:styleId="51111">
    <w:name w:val="Нет списка51111"/>
    <w:next w:val="a2"/>
    <w:uiPriority w:val="99"/>
    <w:semiHidden/>
    <w:unhideWhenUsed/>
    <w:rsid w:val="00BD1CE9"/>
  </w:style>
  <w:style w:type="numbering" w:customStyle="1" w:styleId="61111">
    <w:name w:val="Нет списка61111"/>
    <w:next w:val="a2"/>
    <w:uiPriority w:val="99"/>
    <w:semiHidden/>
    <w:unhideWhenUsed/>
    <w:rsid w:val="00BD1CE9"/>
  </w:style>
  <w:style w:type="numbering" w:customStyle="1" w:styleId="71111">
    <w:name w:val="Нет списка71111"/>
    <w:next w:val="a2"/>
    <w:uiPriority w:val="99"/>
    <w:semiHidden/>
    <w:unhideWhenUsed/>
    <w:rsid w:val="00BD1CE9"/>
  </w:style>
  <w:style w:type="numbering" w:customStyle="1" w:styleId="811">
    <w:name w:val="Нет списка811"/>
    <w:next w:val="a2"/>
    <w:uiPriority w:val="99"/>
    <w:semiHidden/>
    <w:unhideWhenUsed/>
    <w:rsid w:val="00BD1CE9"/>
  </w:style>
  <w:style w:type="numbering" w:customStyle="1" w:styleId="911">
    <w:name w:val="Нет списка911"/>
    <w:next w:val="a2"/>
    <w:uiPriority w:val="99"/>
    <w:semiHidden/>
    <w:unhideWhenUsed/>
    <w:rsid w:val="00BD1CE9"/>
  </w:style>
  <w:style w:type="paragraph" w:customStyle="1" w:styleId="pr">
    <w:name w:val="pr"/>
    <w:basedOn w:val="a"/>
    <w:rsid w:val="00BD1CE9"/>
    <w:pPr>
      <w:overflowPunct/>
      <w:autoSpaceDE/>
      <w:autoSpaceDN/>
      <w:adjustRightInd/>
      <w:spacing w:before="100" w:beforeAutospacing="1" w:after="100" w:afterAutospacing="1"/>
    </w:pPr>
    <w:rPr>
      <w:color w:val="000000"/>
      <w:sz w:val="24"/>
      <w:szCs w:val="24"/>
    </w:rPr>
  </w:style>
  <w:style w:type="paragraph" w:customStyle="1" w:styleId="pj">
    <w:name w:val="pj"/>
    <w:basedOn w:val="a"/>
    <w:rsid w:val="00BD1CE9"/>
    <w:pPr>
      <w:overflowPunct/>
      <w:autoSpaceDE/>
      <w:autoSpaceDN/>
      <w:adjustRightInd/>
      <w:spacing w:before="100" w:beforeAutospacing="1" w:after="100" w:afterAutospacing="1"/>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969096">
      <w:bodyDiv w:val="1"/>
      <w:marLeft w:val="0"/>
      <w:marRight w:val="0"/>
      <w:marTop w:val="0"/>
      <w:marBottom w:val="0"/>
      <w:divBdr>
        <w:top w:val="none" w:sz="0" w:space="0" w:color="auto"/>
        <w:left w:val="none" w:sz="0" w:space="0" w:color="auto"/>
        <w:bottom w:val="none" w:sz="0" w:space="0" w:color="auto"/>
        <w:right w:val="none" w:sz="0" w:space="0" w:color="auto"/>
      </w:divBdr>
    </w:div>
    <w:div w:id="481582957">
      <w:bodyDiv w:val="1"/>
      <w:marLeft w:val="0"/>
      <w:marRight w:val="0"/>
      <w:marTop w:val="0"/>
      <w:marBottom w:val="0"/>
      <w:divBdr>
        <w:top w:val="none" w:sz="0" w:space="0" w:color="auto"/>
        <w:left w:val="none" w:sz="0" w:space="0" w:color="auto"/>
        <w:bottom w:val="none" w:sz="0" w:space="0" w:color="auto"/>
        <w:right w:val="none" w:sz="0" w:space="0" w:color="auto"/>
      </w:divBdr>
    </w:div>
    <w:div w:id="621887033">
      <w:bodyDiv w:val="1"/>
      <w:marLeft w:val="0"/>
      <w:marRight w:val="0"/>
      <w:marTop w:val="0"/>
      <w:marBottom w:val="0"/>
      <w:divBdr>
        <w:top w:val="none" w:sz="0" w:space="0" w:color="auto"/>
        <w:left w:val="none" w:sz="0" w:space="0" w:color="auto"/>
        <w:bottom w:val="none" w:sz="0" w:space="0" w:color="auto"/>
        <w:right w:val="none" w:sz="0" w:space="0" w:color="auto"/>
      </w:divBdr>
    </w:div>
    <w:div w:id="809253203">
      <w:bodyDiv w:val="1"/>
      <w:marLeft w:val="0"/>
      <w:marRight w:val="0"/>
      <w:marTop w:val="0"/>
      <w:marBottom w:val="0"/>
      <w:divBdr>
        <w:top w:val="none" w:sz="0" w:space="0" w:color="auto"/>
        <w:left w:val="none" w:sz="0" w:space="0" w:color="auto"/>
        <w:bottom w:val="none" w:sz="0" w:space="0" w:color="auto"/>
        <w:right w:val="none" w:sz="0" w:space="0" w:color="auto"/>
      </w:divBdr>
    </w:div>
    <w:div w:id="1355838385">
      <w:bodyDiv w:val="1"/>
      <w:marLeft w:val="0"/>
      <w:marRight w:val="0"/>
      <w:marTop w:val="0"/>
      <w:marBottom w:val="0"/>
      <w:divBdr>
        <w:top w:val="none" w:sz="0" w:space="0" w:color="auto"/>
        <w:left w:val="none" w:sz="0" w:space="0" w:color="auto"/>
        <w:bottom w:val="none" w:sz="0" w:space="0" w:color="auto"/>
        <w:right w:val="none" w:sz="0" w:space="0" w:color="auto"/>
      </w:divBdr>
    </w:div>
    <w:div w:id="1376546222">
      <w:bodyDiv w:val="1"/>
      <w:marLeft w:val="0"/>
      <w:marRight w:val="0"/>
      <w:marTop w:val="0"/>
      <w:marBottom w:val="0"/>
      <w:divBdr>
        <w:top w:val="none" w:sz="0" w:space="0" w:color="auto"/>
        <w:left w:val="none" w:sz="0" w:space="0" w:color="auto"/>
        <w:bottom w:val="none" w:sz="0" w:space="0" w:color="auto"/>
        <w:right w:val="none" w:sz="0" w:space="0" w:color="auto"/>
      </w:divBdr>
    </w:div>
    <w:div w:id="1403288218">
      <w:bodyDiv w:val="1"/>
      <w:marLeft w:val="0"/>
      <w:marRight w:val="0"/>
      <w:marTop w:val="0"/>
      <w:marBottom w:val="0"/>
      <w:divBdr>
        <w:top w:val="none" w:sz="0" w:space="0" w:color="auto"/>
        <w:left w:val="none" w:sz="0" w:space="0" w:color="auto"/>
        <w:bottom w:val="none" w:sz="0" w:space="0" w:color="auto"/>
        <w:right w:val="none" w:sz="0" w:space="0" w:color="auto"/>
      </w:divBdr>
    </w:div>
    <w:div w:id="1502040128">
      <w:bodyDiv w:val="1"/>
      <w:marLeft w:val="0"/>
      <w:marRight w:val="0"/>
      <w:marTop w:val="0"/>
      <w:marBottom w:val="0"/>
      <w:divBdr>
        <w:top w:val="none" w:sz="0" w:space="0" w:color="auto"/>
        <w:left w:val="none" w:sz="0" w:space="0" w:color="auto"/>
        <w:bottom w:val="none" w:sz="0" w:space="0" w:color="auto"/>
        <w:right w:val="none" w:sz="0" w:space="0" w:color="auto"/>
      </w:divBdr>
    </w:div>
    <w:div w:id="1691636891">
      <w:bodyDiv w:val="1"/>
      <w:marLeft w:val="0"/>
      <w:marRight w:val="0"/>
      <w:marTop w:val="0"/>
      <w:marBottom w:val="0"/>
      <w:divBdr>
        <w:top w:val="none" w:sz="0" w:space="0" w:color="auto"/>
        <w:left w:val="none" w:sz="0" w:space="0" w:color="auto"/>
        <w:bottom w:val="none" w:sz="0" w:space="0" w:color="auto"/>
        <w:right w:val="none" w:sz="0" w:space="0" w:color="auto"/>
      </w:divBdr>
    </w:div>
    <w:div w:id="1943804749">
      <w:bodyDiv w:val="1"/>
      <w:marLeft w:val="0"/>
      <w:marRight w:val="0"/>
      <w:marTop w:val="0"/>
      <w:marBottom w:val="0"/>
      <w:divBdr>
        <w:top w:val="none" w:sz="0" w:space="0" w:color="auto"/>
        <w:left w:val="none" w:sz="0" w:space="0" w:color="auto"/>
        <w:bottom w:val="none" w:sz="0" w:space="0" w:color="auto"/>
        <w:right w:val="none" w:sz="0" w:space="0" w:color="auto"/>
      </w:divBdr>
    </w:div>
    <w:div w:id="2029867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642F56-F3AD-48F1-AF05-F96C74681B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29</Pages>
  <Words>6863</Words>
  <Characters>53097</Characters>
  <Application>Microsoft Office Word</Application>
  <DocSecurity>0</DocSecurity>
  <Lines>442</Lines>
  <Paragraphs>119</Paragraphs>
  <ScaleCrop>false</ScaleCrop>
  <HeadingPairs>
    <vt:vector size="2" baseType="variant">
      <vt:variant>
        <vt:lpstr>Название</vt:lpstr>
      </vt:variant>
      <vt:variant>
        <vt:i4>1</vt:i4>
      </vt:variant>
    </vt:vector>
  </HeadingPairs>
  <TitlesOfParts>
    <vt:vector size="1" baseType="lpstr">
      <vt:lpstr>ЌАЗАЌСТАН</vt:lpstr>
    </vt:vector>
  </TitlesOfParts>
  <Company>АО НИТ</Company>
  <LinksUpToDate>false</LinksUpToDate>
  <CharactersWithSpaces>59841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ЌАЗАЌСТАН</dc:title>
  <dc:creator>user</dc:creator>
  <cp:lastModifiedBy>Аружан Байхан</cp:lastModifiedBy>
  <cp:revision>5</cp:revision>
  <cp:lastPrinted>2022-03-31T09:27:00Z</cp:lastPrinted>
  <dcterms:created xsi:type="dcterms:W3CDTF">2022-04-04T06:04:00Z</dcterms:created>
  <dcterms:modified xsi:type="dcterms:W3CDTF">2022-05-03T04:06:00Z</dcterms:modified>
</cp:coreProperties>
</file>