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974"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tblGrid>
      <w:tr w:rsidR="002B0FB8" w14:paraId="300B4349" w14:textId="77777777" w:rsidTr="006064A0">
        <w:tc>
          <w:tcPr>
            <w:tcW w:w="3974" w:type="dxa"/>
            <w:tcBorders>
              <w:top w:val="nil"/>
              <w:left w:val="nil"/>
              <w:bottom w:val="nil"/>
              <w:right w:val="nil"/>
            </w:tcBorders>
          </w:tcPr>
          <w:p w14:paraId="0F4B5ACC" w14:textId="77777777" w:rsidR="008820BF" w:rsidRPr="0069532C" w:rsidRDefault="008820BF" w:rsidP="00483A99">
            <w:pPr>
              <w:widowControl w:val="0"/>
              <w:ind w:right="173" w:firstLine="709"/>
              <w:jc w:val="right"/>
              <w:rPr>
                <w:sz w:val="28"/>
                <w:lang w:val="kk-KZ"/>
              </w:rPr>
            </w:pPr>
            <w:r w:rsidRPr="0069532C">
              <w:rPr>
                <w:sz w:val="28"/>
                <w:lang w:val="kk-KZ"/>
              </w:rPr>
              <w:t>Қаулыға</w:t>
            </w:r>
          </w:p>
          <w:p w14:paraId="58E6F9D5" w14:textId="77777777" w:rsidR="002B0FB8" w:rsidRDefault="008820BF" w:rsidP="00483A99">
            <w:pPr>
              <w:ind w:right="173"/>
              <w:jc w:val="right"/>
              <w:rPr>
                <w:i/>
                <w:sz w:val="28"/>
                <w:szCs w:val="28"/>
                <w:lang w:val="kk-KZ"/>
              </w:rPr>
            </w:pPr>
            <w:r w:rsidRPr="0069532C">
              <w:rPr>
                <w:sz w:val="28"/>
                <w:lang w:val="kk-KZ"/>
              </w:rPr>
              <w:t xml:space="preserve"> 1-қосымша</w:t>
            </w:r>
          </w:p>
        </w:tc>
      </w:tr>
    </w:tbl>
    <w:p w14:paraId="3B21185E" w14:textId="77777777" w:rsidR="00200C1F" w:rsidRPr="008E5F05" w:rsidRDefault="00200C1F" w:rsidP="00200C1F">
      <w:pPr>
        <w:widowControl w:val="0"/>
        <w:ind w:firstLine="709"/>
        <w:jc w:val="right"/>
        <w:rPr>
          <w:color w:val="000000" w:themeColor="text1"/>
          <w:sz w:val="28"/>
          <w:szCs w:val="28"/>
        </w:rPr>
      </w:pPr>
    </w:p>
    <w:p w14:paraId="7FB0A79C" w14:textId="77777777" w:rsidR="008820BF" w:rsidRPr="0069532C" w:rsidRDefault="008820BF" w:rsidP="008820BF">
      <w:pPr>
        <w:jc w:val="right"/>
        <w:rPr>
          <w:sz w:val="28"/>
          <w:szCs w:val="28"/>
          <w:lang w:val="kk-KZ"/>
        </w:rPr>
      </w:pPr>
    </w:p>
    <w:p w14:paraId="62D5DB5D" w14:textId="77777777" w:rsidR="002D22AD" w:rsidRPr="002D22AD" w:rsidRDefault="002D22AD" w:rsidP="002D22AD">
      <w:pPr>
        <w:jc w:val="right"/>
        <w:rPr>
          <w:sz w:val="28"/>
          <w:szCs w:val="28"/>
          <w:lang w:val="kk-KZ"/>
        </w:rPr>
      </w:pPr>
      <w:r w:rsidRPr="002D22AD">
        <w:rPr>
          <w:sz w:val="28"/>
          <w:szCs w:val="28"/>
          <w:lang w:val="kk-KZ"/>
        </w:rPr>
        <w:t xml:space="preserve">Қылмыстық жолмен алынған кірістерді </w:t>
      </w:r>
    </w:p>
    <w:p w14:paraId="414D5E78" w14:textId="77777777" w:rsidR="002D22AD" w:rsidRPr="002D22AD" w:rsidRDefault="002D22AD" w:rsidP="002D22AD">
      <w:pPr>
        <w:jc w:val="right"/>
        <w:rPr>
          <w:sz w:val="28"/>
          <w:szCs w:val="28"/>
          <w:lang w:val="kk-KZ"/>
        </w:rPr>
      </w:pPr>
      <w:r w:rsidRPr="002D22AD">
        <w:rPr>
          <w:sz w:val="28"/>
          <w:szCs w:val="28"/>
          <w:lang w:val="kk-KZ"/>
        </w:rPr>
        <w:t xml:space="preserve">заңдастыруға (жылыстатуға) және терроризмді </w:t>
      </w:r>
    </w:p>
    <w:p w14:paraId="502DF9B5" w14:textId="77777777" w:rsidR="002D22AD" w:rsidRPr="002D22AD" w:rsidRDefault="002D22AD" w:rsidP="002D22AD">
      <w:pPr>
        <w:jc w:val="right"/>
        <w:rPr>
          <w:sz w:val="28"/>
          <w:szCs w:val="28"/>
          <w:lang w:val="kk-KZ"/>
        </w:rPr>
      </w:pPr>
      <w:r w:rsidRPr="002D22AD">
        <w:rPr>
          <w:sz w:val="28"/>
          <w:szCs w:val="28"/>
          <w:lang w:val="kk-KZ"/>
        </w:rPr>
        <w:t xml:space="preserve">қаржыландыруға қарсы іс-қимыл жасау </w:t>
      </w:r>
    </w:p>
    <w:p w14:paraId="0ED185F9" w14:textId="77777777" w:rsidR="002D22AD" w:rsidRPr="002D22AD" w:rsidRDefault="002D22AD" w:rsidP="002D22AD">
      <w:pPr>
        <w:jc w:val="right"/>
        <w:rPr>
          <w:sz w:val="28"/>
          <w:szCs w:val="28"/>
          <w:lang w:val="kk-KZ"/>
        </w:rPr>
      </w:pPr>
      <w:r w:rsidRPr="002D22AD">
        <w:rPr>
          <w:sz w:val="28"/>
          <w:szCs w:val="28"/>
          <w:lang w:val="kk-KZ"/>
        </w:rPr>
        <w:t xml:space="preserve">мақсатында төлем ұйымдары үшін ішкі </w:t>
      </w:r>
    </w:p>
    <w:p w14:paraId="170D668B" w14:textId="77777777" w:rsidR="002D22AD" w:rsidRPr="002D22AD" w:rsidRDefault="002D22AD" w:rsidP="002D22AD">
      <w:pPr>
        <w:jc w:val="right"/>
        <w:rPr>
          <w:sz w:val="28"/>
          <w:szCs w:val="28"/>
          <w:lang w:val="kk-KZ"/>
        </w:rPr>
      </w:pPr>
      <w:r w:rsidRPr="002D22AD">
        <w:rPr>
          <w:sz w:val="28"/>
          <w:szCs w:val="28"/>
          <w:lang w:val="kk-KZ"/>
        </w:rPr>
        <w:t>бақылау қағидаларына қойылатын талаптарға</w:t>
      </w:r>
    </w:p>
    <w:p w14:paraId="7823A81A" w14:textId="77777777" w:rsidR="002D22AD" w:rsidRPr="002D22AD" w:rsidRDefault="002D22AD" w:rsidP="002D22AD">
      <w:pPr>
        <w:jc w:val="right"/>
        <w:rPr>
          <w:sz w:val="28"/>
          <w:szCs w:val="28"/>
          <w:lang w:val="kk-KZ"/>
        </w:rPr>
      </w:pPr>
      <w:r w:rsidRPr="002D22AD">
        <w:rPr>
          <w:sz w:val="28"/>
          <w:szCs w:val="28"/>
          <w:lang w:val="kk-KZ"/>
        </w:rPr>
        <w:t>1-қосымша</w:t>
      </w:r>
    </w:p>
    <w:p w14:paraId="0AF4E3D6" w14:textId="77777777" w:rsidR="002D22AD" w:rsidRPr="002D22AD" w:rsidRDefault="002D22AD" w:rsidP="002D22AD">
      <w:pPr>
        <w:rPr>
          <w:sz w:val="28"/>
          <w:szCs w:val="28"/>
          <w:lang w:val="kk-KZ"/>
        </w:rPr>
      </w:pPr>
    </w:p>
    <w:p w14:paraId="6FD53BEA" w14:textId="77777777" w:rsidR="002D22AD" w:rsidRPr="002D22AD" w:rsidRDefault="002D22AD" w:rsidP="002D22AD">
      <w:pPr>
        <w:rPr>
          <w:sz w:val="28"/>
          <w:szCs w:val="28"/>
          <w:lang w:val="kk-KZ"/>
        </w:rPr>
      </w:pPr>
    </w:p>
    <w:p w14:paraId="62688288" w14:textId="77777777" w:rsidR="002D22AD" w:rsidRPr="002D22AD" w:rsidRDefault="002D22AD" w:rsidP="002D22AD">
      <w:pPr>
        <w:jc w:val="center"/>
        <w:rPr>
          <w:sz w:val="28"/>
          <w:szCs w:val="28"/>
          <w:lang w:val="kk-KZ"/>
        </w:rPr>
      </w:pPr>
      <w:r w:rsidRPr="002D22AD">
        <w:rPr>
          <w:b/>
          <w:bCs/>
          <w:sz w:val="28"/>
          <w:szCs w:val="28"/>
          <w:lang w:val="kk-KZ"/>
        </w:rPr>
        <w:t>Жеке тұлға - клиент досьесінің мазмұнына қойылатын талаптар</w:t>
      </w:r>
    </w:p>
    <w:p w14:paraId="5E64856E" w14:textId="77777777" w:rsidR="002D22AD" w:rsidRPr="002D22AD" w:rsidRDefault="002D22AD" w:rsidP="002D22AD">
      <w:pPr>
        <w:jc w:val="center"/>
        <w:rPr>
          <w:sz w:val="28"/>
          <w:szCs w:val="28"/>
          <w:lang w:val="kk-KZ"/>
        </w:rPr>
      </w:pPr>
      <w:r w:rsidRPr="002D22AD">
        <w:rPr>
          <w:b/>
          <w:bCs/>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742"/>
        <w:gridCol w:w="1789"/>
        <w:gridCol w:w="2066"/>
        <w:gridCol w:w="2020"/>
      </w:tblGrid>
      <w:tr w:rsidR="002D22AD" w:rsidRPr="002D22AD" w14:paraId="090D69A2" w14:textId="77777777" w:rsidTr="000801CB">
        <w:trPr>
          <w:jc w:val="center"/>
        </w:trPr>
        <w:tc>
          <w:tcPr>
            <w:tcW w:w="19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5FA7A0" w14:textId="77777777" w:rsidR="002D22AD" w:rsidRPr="002D22AD" w:rsidRDefault="002D22AD" w:rsidP="000801CB">
            <w:pPr>
              <w:jc w:val="center"/>
              <w:rPr>
                <w:b/>
                <w:sz w:val="28"/>
                <w:szCs w:val="28"/>
                <w:lang w:val="kk-KZ"/>
              </w:rPr>
            </w:pPr>
            <w:r w:rsidRPr="002D22AD">
              <w:rPr>
                <w:b/>
                <w:sz w:val="28"/>
                <w:szCs w:val="28"/>
                <w:lang w:val="kk-KZ"/>
              </w:rPr>
              <w:t>Мәліметтер</w:t>
            </w:r>
          </w:p>
        </w:tc>
        <w:tc>
          <w:tcPr>
            <w:tcW w:w="305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76B8" w14:textId="77777777" w:rsidR="002D22AD" w:rsidRPr="002D22AD" w:rsidRDefault="002D22AD" w:rsidP="000801CB">
            <w:pPr>
              <w:jc w:val="center"/>
              <w:rPr>
                <w:b/>
                <w:sz w:val="28"/>
                <w:szCs w:val="28"/>
                <w:lang w:val="kk-KZ"/>
              </w:rPr>
            </w:pPr>
            <w:r w:rsidRPr="002D22AD">
              <w:rPr>
                <w:b/>
                <w:sz w:val="28"/>
                <w:szCs w:val="28"/>
                <w:lang w:val="kk-KZ"/>
              </w:rPr>
              <w:t>Сәйкестендіру түрі</w:t>
            </w:r>
          </w:p>
        </w:tc>
      </w:tr>
      <w:tr w:rsidR="002D22AD" w:rsidRPr="002D22AD" w14:paraId="006E8D61" w14:textId="77777777" w:rsidTr="000801C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9A17D5" w14:textId="77777777" w:rsidR="002D22AD" w:rsidRPr="002D22AD" w:rsidRDefault="002D22AD" w:rsidP="000801CB">
            <w:pPr>
              <w:rPr>
                <w:b/>
                <w:sz w:val="28"/>
                <w:szCs w:val="28"/>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C91381F" w14:textId="77777777" w:rsidR="002D22AD" w:rsidRPr="002D22AD" w:rsidRDefault="002D22AD" w:rsidP="000801CB">
            <w:pPr>
              <w:jc w:val="center"/>
              <w:rPr>
                <w:b/>
                <w:sz w:val="28"/>
                <w:szCs w:val="28"/>
                <w:lang w:val="kk-KZ"/>
              </w:rPr>
            </w:pPr>
            <w:r w:rsidRPr="002D22AD">
              <w:rPr>
                <w:b/>
                <w:sz w:val="28"/>
                <w:szCs w:val="28"/>
                <w:lang w:val="kk-KZ"/>
              </w:rPr>
              <w:t>Стандартты</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A22CCC2" w14:textId="77777777" w:rsidR="002D22AD" w:rsidRPr="002D22AD" w:rsidRDefault="002D22AD" w:rsidP="000801CB">
            <w:pPr>
              <w:jc w:val="center"/>
              <w:rPr>
                <w:b/>
                <w:sz w:val="28"/>
                <w:szCs w:val="28"/>
                <w:lang w:val="kk-KZ"/>
              </w:rPr>
            </w:pPr>
            <w:r w:rsidRPr="002D22AD">
              <w:rPr>
                <w:b/>
                <w:sz w:val="28"/>
                <w:szCs w:val="28"/>
                <w:lang w:val="kk-KZ"/>
              </w:rPr>
              <w:t>Жеңілдетілген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41623F7" w14:textId="77777777" w:rsidR="002D22AD" w:rsidRPr="002D22AD" w:rsidRDefault="002D22AD" w:rsidP="000801CB">
            <w:pPr>
              <w:jc w:val="center"/>
              <w:rPr>
                <w:b/>
                <w:sz w:val="28"/>
                <w:szCs w:val="28"/>
                <w:lang w:val="kk-KZ"/>
              </w:rPr>
            </w:pPr>
            <w:r w:rsidRPr="002D22AD">
              <w:rPr>
                <w:b/>
                <w:sz w:val="28"/>
                <w:szCs w:val="28"/>
                <w:lang w:val="kk-KZ"/>
              </w:rPr>
              <w:t>Тереңдетілген</w:t>
            </w:r>
          </w:p>
        </w:tc>
      </w:tr>
      <w:tr w:rsidR="002D22AD" w:rsidRPr="002D22AD" w14:paraId="28DD4802"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28321" w14:textId="77777777" w:rsidR="002D22AD" w:rsidRPr="002D22AD" w:rsidRDefault="002D22AD" w:rsidP="000801CB">
            <w:pPr>
              <w:jc w:val="center"/>
              <w:rPr>
                <w:b/>
                <w:sz w:val="28"/>
                <w:szCs w:val="28"/>
                <w:lang w:val="kk-KZ"/>
              </w:rPr>
            </w:pPr>
            <w:r w:rsidRPr="002D22AD">
              <w:rPr>
                <w:b/>
                <w:sz w:val="28"/>
                <w:szCs w:val="28"/>
                <w:lang w:val="kk-KZ"/>
              </w:rPr>
              <w:t>1. Жеке тұлға туралы жалпы мәліметтер</w:t>
            </w:r>
          </w:p>
        </w:tc>
      </w:tr>
      <w:tr w:rsidR="002D22AD" w:rsidRPr="002D22AD" w14:paraId="388EEAED"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02A7D" w14:textId="77777777" w:rsidR="002D22AD" w:rsidRPr="002D22AD" w:rsidRDefault="002D22AD" w:rsidP="000801CB">
            <w:pPr>
              <w:rPr>
                <w:sz w:val="28"/>
                <w:szCs w:val="28"/>
                <w:lang w:val="kk-KZ"/>
              </w:rPr>
            </w:pPr>
            <w:r w:rsidRPr="002D22AD">
              <w:rPr>
                <w:sz w:val="28"/>
                <w:szCs w:val="28"/>
                <w:lang w:val="kk-KZ"/>
              </w:rPr>
              <w:t xml:space="preserve">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90AD09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EF21F6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9ABA2B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A8ACBF0"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75DC3" w14:textId="77777777" w:rsidR="002D22AD" w:rsidRPr="002D22AD" w:rsidRDefault="002D22AD" w:rsidP="000801CB">
            <w:pPr>
              <w:rPr>
                <w:sz w:val="28"/>
                <w:szCs w:val="28"/>
                <w:lang w:val="kk-KZ"/>
              </w:rPr>
            </w:pPr>
            <w:r w:rsidRPr="002D22AD">
              <w:rPr>
                <w:sz w:val="28"/>
                <w:szCs w:val="28"/>
                <w:lang w:val="kk-KZ"/>
              </w:rPr>
              <w:t xml:space="preserve">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A34EF9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BD9117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180856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4AB62F2"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E71E7" w14:textId="77777777" w:rsidR="002D22AD" w:rsidRPr="002D22AD" w:rsidRDefault="002D22AD" w:rsidP="000801CB">
            <w:pPr>
              <w:rPr>
                <w:sz w:val="28"/>
                <w:szCs w:val="28"/>
                <w:lang w:val="kk-KZ"/>
              </w:rPr>
            </w:pPr>
            <w:r w:rsidRPr="002D22AD">
              <w:rPr>
                <w:sz w:val="28"/>
                <w:szCs w:val="28"/>
                <w:lang w:val="kk-KZ"/>
              </w:rPr>
              <w:t xml:space="preserve">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A24A23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A6F855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35A924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6297923"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FC8FC" w14:textId="77777777" w:rsidR="002D22AD" w:rsidRPr="002D22AD" w:rsidRDefault="002D22AD" w:rsidP="000801CB">
            <w:pPr>
              <w:rPr>
                <w:sz w:val="28"/>
                <w:szCs w:val="28"/>
                <w:lang w:val="kk-KZ"/>
              </w:rPr>
            </w:pPr>
            <w:r w:rsidRPr="002D22AD">
              <w:rPr>
                <w:sz w:val="28"/>
                <w:szCs w:val="28"/>
                <w:lang w:val="kk-KZ"/>
              </w:rPr>
              <w:t xml:space="preserve">Жеке сәйкестендіру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8CE5B0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F87734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A5DA90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F9A5B41"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8EB29" w14:textId="77777777" w:rsidR="002D22AD" w:rsidRPr="002D22AD" w:rsidRDefault="002D22AD" w:rsidP="000801CB">
            <w:pPr>
              <w:rPr>
                <w:sz w:val="28"/>
                <w:szCs w:val="28"/>
                <w:lang w:val="kk-KZ"/>
              </w:rPr>
            </w:pPr>
            <w:r w:rsidRPr="002D22AD">
              <w:rPr>
                <w:sz w:val="28"/>
                <w:szCs w:val="28"/>
                <w:lang w:val="kk-KZ"/>
              </w:rPr>
              <w:t xml:space="preserve">Жеке басын куәландыратын құжаттың түрі, нөмірі, сериясы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7026D9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3342B8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377A24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034F500"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BD368" w14:textId="77777777" w:rsidR="002D22AD" w:rsidRPr="002D22AD" w:rsidRDefault="002D22AD" w:rsidP="000801CB">
            <w:pPr>
              <w:rPr>
                <w:sz w:val="28"/>
                <w:szCs w:val="28"/>
                <w:lang w:val="kk-KZ"/>
              </w:rPr>
            </w:pPr>
            <w:r w:rsidRPr="002D22AD">
              <w:rPr>
                <w:sz w:val="28"/>
                <w:szCs w:val="28"/>
                <w:lang w:val="kk-KZ"/>
              </w:rPr>
              <w:t xml:space="preserve">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DDA344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714F03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9507F6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5439E5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7E5A1" w14:textId="77777777" w:rsidR="002D22AD" w:rsidRPr="002D22AD" w:rsidRDefault="002D22AD" w:rsidP="000801CB">
            <w:pPr>
              <w:rPr>
                <w:sz w:val="28"/>
                <w:szCs w:val="28"/>
                <w:lang w:val="kk-KZ"/>
              </w:rPr>
            </w:pPr>
            <w:r w:rsidRPr="002D22AD">
              <w:rPr>
                <w:sz w:val="28"/>
                <w:szCs w:val="28"/>
                <w:lang w:val="kk-KZ"/>
              </w:rPr>
              <w:t xml:space="preserve">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621292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134AAF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C8E970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F23DC1D"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F1493" w14:textId="77777777" w:rsidR="002D22AD" w:rsidRPr="002D22AD" w:rsidRDefault="002D22AD" w:rsidP="000801CB">
            <w:pPr>
              <w:rPr>
                <w:sz w:val="28"/>
                <w:szCs w:val="28"/>
                <w:lang w:val="kk-KZ"/>
              </w:rPr>
            </w:pPr>
            <w:r w:rsidRPr="002D22AD">
              <w:rPr>
                <w:sz w:val="28"/>
                <w:szCs w:val="28"/>
                <w:lang w:val="kk-KZ"/>
              </w:rPr>
              <w:t xml:space="preserve">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9652D7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598EBEF8"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441108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A8C3E54"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032E7" w14:textId="77777777" w:rsidR="002D22AD" w:rsidRPr="002D22AD" w:rsidRDefault="002D22AD" w:rsidP="000801CB">
            <w:pPr>
              <w:rPr>
                <w:sz w:val="28"/>
                <w:szCs w:val="28"/>
                <w:lang w:val="kk-KZ"/>
              </w:rPr>
            </w:pPr>
            <w:r w:rsidRPr="002D22AD">
              <w:rPr>
                <w:sz w:val="28"/>
                <w:szCs w:val="28"/>
                <w:lang w:val="kk-KZ"/>
              </w:rPr>
              <w:t>Жұмыс орны, лауазымы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16DB71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9169C4A"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376AB0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5C740DE"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FF00F" w14:textId="77777777" w:rsidR="002D22AD" w:rsidRPr="002D22AD" w:rsidRDefault="002D22AD" w:rsidP="000801CB">
            <w:pPr>
              <w:rPr>
                <w:sz w:val="28"/>
                <w:szCs w:val="28"/>
                <w:lang w:val="kk-KZ"/>
              </w:rPr>
            </w:pPr>
            <w:r w:rsidRPr="002D22AD">
              <w:rPr>
                <w:sz w:val="28"/>
                <w:szCs w:val="28"/>
                <w:lang w:val="kk-KZ"/>
              </w:rPr>
              <w:lastRenderedPageBreak/>
              <w:t>Электрондық поштасы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CE95D9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FB86A82"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0DAD26B" w14:textId="77777777" w:rsidR="002D22AD" w:rsidRPr="002D22AD" w:rsidRDefault="002D22AD" w:rsidP="000801CB">
            <w:pPr>
              <w:jc w:val="center"/>
              <w:rPr>
                <w:b/>
                <w:sz w:val="28"/>
                <w:szCs w:val="28"/>
                <w:lang w:val="kk-KZ"/>
              </w:rPr>
            </w:pPr>
            <w:r w:rsidRPr="002D22AD">
              <w:rPr>
                <w:rFonts w:ascii="Segoe UI Symbol" w:eastAsia="MS Mincho" w:hAnsi="Segoe UI Symbol" w:cs="Segoe UI Symbol"/>
                <w:sz w:val="28"/>
                <w:szCs w:val="28"/>
                <w:lang w:val="kk-KZ"/>
              </w:rPr>
              <w:t>✓</w:t>
            </w:r>
          </w:p>
        </w:tc>
      </w:tr>
      <w:tr w:rsidR="002D22AD" w:rsidRPr="002D22AD" w14:paraId="45004A5C"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05101" w14:textId="77777777" w:rsidR="002D22AD" w:rsidRPr="002D22AD" w:rsidRDefault="002D22AD" w:rsidP="000801CB">
            <w:pPr>
              <w:jc w:val="center"/>
              <w:rPr>
                <w:b/>
                <w:sz w:val="28"/>
                <w:szCs w:val="28"/>
                <w:lang w:val="kk-KZ"/>
              </w:rPr>
            </w:pPr>
            <w:r w:rsidRPr="002D22AD">
              <w:rPr>
                <w:b/>
                <w:sz w:val="28"/>
                <w:szCs w:val="28"/>
                <w:lang w:val="kk-KZ"/>
              </w:rPr>
              <w:t>2. Жеке тұлға - дара кәсіпкер туралы қосымша мәліметтер</w:t>
            </w:r>
          </w:p>
        </w:tc>
      </w:tr>
      <w:tr w:rsidR="002D22AD" w:rsidRPr="002D22AD" w14:paraId="7A8BB6C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191B3" w14:textId="77777777" w:rsidR="002D22AD" w:rsidRPr="002D22AD" w:rsidRDefault="002D22AD" w:rsidP="000801CB">
            <w:pPr>
              <w:rPr>
                <w:sz w:val="28"/>
                <w:szCs w:val="28"/>
                <w:lang w:val="kk-KZ"/>
              </w:rPr>
            </w:pPr>
            <w:r w:rsidRPr="002D22AD">
              <w:rPr>
                <w:sz w:val="28"/>
                <w:szCs w:val="28"/>
                <w:lang w:val="kk-KZ"/>
              </w:rPr>
              <w:t>Жеке тұлғаны дара кәсіпкер ретінде тіркеуді растайтын құжаттың нөмірі, берілген күні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3AF578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8BE4F54"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7F62F9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778EB86"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AA3E" w14:textId="77777777" w:rsidR="002D22AD" w:rsidRPr="002D22AD" w:rsidRDefault="002D22AD" w:rsidP="000801CB">
            <w:pPr>
              <w:rPr>
                <w:sz w:val="28"/>
                <w:szCs w:val="28"/>
                <w:lang w:val="kk-KZ"/>
              </w:rPr>
            </w:pPr>
            <w:r w:rsidRPr="002D22AD">
              <w:rPr>
                <w:sz w:val="28"/>
                <w:szCs w:val="28"/>
                <w:lang w:val="kk-KZ"/>
              </w:rPr>
              <w:t>Бизнес-сәйкестендіру нөмірі (ол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7BFE95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8684A49"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3F6A08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184BF11"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07261" w14:textId="77777777" w:rsidR="002D22AD" w:rsidRPr="002D22AD" w:rsidRDefault="002D22AD" w:rsidP="000801CB">
            <w:pPr>
              <w:rPr>
                <w:sz w:val="28"/>
                <w:szCs w:val="28"/>
                <w:lang w:val="kk-KZ"/>
              </w:rPr>
            </w:pPr>
            <w:r w:rsidRPr="002D22AD">
              <w:rPr>
                <w:sz w:val="28"/>
                <w:szCs w:val="28"/>
                <w:lang w:val="kk-KZ"/>
              </w:rPr>
              <w:t xml:space="preserve">Кәсіпкерлік қызметінің түрі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760F96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E4DFD73"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10114B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998390D"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2E26B" w14:textId="77777777" w:rsidR="002D22AD" w:rsidRPr="002D22AD" w:rsidRDefault="002D22AD" w:rsidP="000801CB">
            <w:pPr>
              <w:rPr>
                <w:sz w:val="28"/>
                <w:szCs w:val="28"/>
                <w:lang w:val="kk-KZ"/>
              </w:rPr>
            </w:pPr>
            <w:r w:rsidRPr="002D22AD">
              <w:rPr>
                <w:sz w:val="28"/>
                <w:szCs w:val="28"/>
                <w:lang w:val="kk-KZ"/>
              </w:rPr>
              <w:t>Лицензияның нөмірі, берілген күні, қолданылу мерзімі (егер жүзеге асырылатын қызмет түрі лицензияланатын болып табылса)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FD4E44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5468DF3"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EC07D6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4752F7A"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19725" w14:textId="77777777" w:rsidR="002D22AD" w:rsidRPr="002D22AD" w:rsidRDefault="002D22AD" w:rsidP="000801CB">
            <w:pPr>
              <w:rPr>
                <w:sz w:val="28"/>
                <w:szCs w:val="28"/>
                <w:lang w:val="kk-KZ"/>
              </w:rPr>
            </w:pPr>
            <w:r w:rsidRPr="002D22AD">
              <w:rPr>
                <w:sz w:val="28"/>
                <w:szCs w:val="28"/>
                <w:lang w:val="kk-KZ"/>
              </w:rPr>
              <w:t>Кәсіпкерлік қызметті жүзеге асыру жерінің мекенжайы (мемлекеті/юрисдикциясы, пошта индексі, елді мекені, көшесі/ауданы, үйінің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6A01DB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7A1B772"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2077DE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94895E2"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B3622" w14:textId="77777777" w:rsidR="002D22AD" w:rsidRPr="002D22AD" w:rsidRDefault="002D22AD" w:rsidP="000801CB">
            <w:pPr>
              <w:jc w:val="center"/>
              <w:rPr>
                <w:b/>
                <w:sz w:val="28"/>
                <w:szCs w:val="28"/>
                <w:lang w:val="kk-KZ"/>
              </w:rPr>
            </w:pPr>
            <w:r w:rsidRPr="002D22AD">
              <w:rPr>
                <w:b/>
                <w:sz w:val="28"/>
                <w:szCs w:val="28"/>
                <w:lang w:val="kk-KZ"/>
              </w:rPr>
              <w:t>3. Шетелдік жеке тұлға туралы қосымша мәліметтер</w:t>
            </w:r>
          </w:p>
        </w:tc>
      </w:tr>
      <w:tr w:rsidR="002D22AD" w:rsidRPr="002D22AD" w14:paraId="10174B43"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AEFA5" w14:textId="77777777" w:rsidR="002D22AD" w:rsidRPr="002D22AD" w:rsidRDefault="002D22AD" w:rsidP="000801CB">
            <w:pPr>
              <w:rPr>
                <w:sz w:val="28"/>
                <w:szCs w:val="28"/>
                <w:lang w:val="kk-KZ"/>
              </w:rPr>
            </w:pPr>
            <w:r w:rsidRPr="002D22AD">
              <w:rPr>
                <w:sz w:val="28"/>
                <w:szCs w:val="28"/>
                <w:lang w:val="kk-KZ"/>
              </w:rPr>
              <w:t xml:space="preserve">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8B8600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44923F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4F5ADB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0DD0D24"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EF8EB" w14:textId="77777777" w:rsidR="002D22AD" w:rsidRPr="002D22AD" w:rsidRDefault="002D22AD" w:rsidP="000801CB">
            <w:pPr>
              <w:rPr>
                <w:sz w:val="28"/>
                <w:szCs w:val="28"/>
                <w:lang w:val="kk-KZ"/>
              </w:rPr>
            </w:pPr>
            <w:r w:rsidRPr="002D22AD">
              <w:rPr>
                <w:sz w:val="28"/>
                <w:szCs w:val="28"/>
                <w:lang w:val="kk-KZ"/>
              </w:rPr>
              <w:t xml:space="preserve">Миграциялық карточканың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w:t>
            </w:r>
            <w:r w:rsidRPr="002D22AD">
              <w:rPr>
                <w:sz w:val="28"/>
                <w:szCs w:val="28"/>
                <w:lang w:val="kk-KZ"/>
              </w:rPr>
              <w:lastRenderedPageBreak/>
              <w:t>мемлекеттердің азаматтары үшін)</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B90365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680D7A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7DE292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A0A9FC4"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DE75B" w14:textId="77777777" w:rsidR="002D22AD" w:rsidRPr="002D22AD" w:rsidRDefault="002D22AD" w:rsidP="000801CB">
            <w:pPr>
              <w:rPr>
                <w:sz w:val="28"/>
                <w:szCs w:val="28"/>
                <w:lang w:val="kk-KZ"/>
              </w:rPr>
            </w:pPr>
            <w:r w:rsidRPr="002D22AD">
              <w:rPr>
                <w:sz w:val="28"/>
                <w:szCs w:val="28"/>
                <w:lang w:val="kk-KZ"/>
              </w:rPr>
              <w:lastRenderedPageBreak/>
              <w:t>Шетелдік жария лауазымды тұлғаларға немесе олармен байланысқан адамдарға (олардың жұбайларына, жақын туыстарына, сондай-ақ өкілдеріне) тиесілігі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6B1809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2A049A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A354E5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9F973A1"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00555" w14:textId="77777777" w:rsidR="002D22AD" w:rsidRPr="002D22AD" w:rsidRDefault="002D22AD" w:rsidP="000801CB">
            <w:pPr>
              <w:jc w:val="center"/>
              <w:rPr>
                <w:b/>
                <w:sz w:val="28"/>
                <w:szCs w:val="28"/>
                <w:lang w:val="kk-KZ"/>
              </w:rPr>
            </w:pPr>
            <w:r w:rsidRPr="002D22AD">
              <w:rPr>
                <w:b/>
                <w:sz w:val="28"/>
                <w:szCs w:val="28"/>
                <w:lang w:val="kk-KZ"/>
              </w:rPr>
              <w:t>4. Жеке тұлғаның өкілі туралы жалпы мәліметтер</w:t>
            </w:r>
          </w:p>
        </w:tc>
      </w:tr>
      <w:tr w:rsidR="002D22AD" w:rsidRPr="002D22AD" w14:paraId="4FFFA87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5DAF4" w14:textId="77777777" w:rsidR="002D22AD" w:rsidRPr="002D22AD" w:rsidRDefault="002D22AD" w:rsidP="000801CB">
            <w:pPr>
              <w:rPr>
                <w:sz w:val="28"/>
                <w:szCs w:val="28"/>
                <w:lang w:val="kk-KZ"/>
              </w:rPr>
            </w:pPr>
            <w:r w:rsidRPr="002D22AD">
              <w:rPr>
                <w:sz w:val="28"/>
                <w:szCs w:val="28"/>
                <w:lang w:val="kk-KZ"/>
              </w:rPr>
              <w:t xml:space="preserve">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43D98F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A21D26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E92C79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78C851A"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F01C7" w14:textId="77777777" w:rsidR="002D22AD" w:rsidRPr="002D22AD" w:rsidRDefault="002D22AD" w:rsidP="000801CB">
            <w:pPr>
              <w:rPr>
                <w:sz w:val="28"/>
                <w:szCs w:val="28"/>
                <w:lang w:val="kk-KZ"/>
              </w:rPr>
            </w:pPr>
            <w:r w:rsidRPr="002D22AD">
              <w:rPr>
                <w:sz w:val="28"/>
                <w:szCs w:val="28"/>
                <w:lang w:val="kk-KZ"/>
              </w:rPr>
              <w:t xml:space="preserve">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523DE45"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C12F8F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EE7394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1DA590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AEE1E" w14:textId="77777777" w:rsidR="002D22AD" w:rsidRPr="002D22AD" w:rsidRDefault="002D22AD" w:rsidP="000801CB">
            <w:pPr>
              <w:rPr>
                <w:sz w:val="28"/>
                <w:szCs w:val="28"/>
                <w:lang w:val="kk-KZ"/>
              </w:rPr>
            </w:pPr>
            <w:r w:rsidRPr="002D22AD">
              <w:rPr>
                <w:sz w:val="28"/>
                <w:szCs w:val="28"/>
                <w:lang w:val="kk-KZ"/>
              </w:rPr>
              <w:t xml:space="preserve">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DEDCD2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6E49D0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B69B89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0C03EE7"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67753" w14:textId="77777777" w:rsidR="002D22AD" w:rsidRPr="002D22AD" w:rsidRDefault="002D22AD" w:rsidP="000801CB">
            <w:pPr>
              <w:rPr>
                <w:sz w:val="28"/>
                <w:szCs w:val="28"/>
                <w:lang w:val="kk-KZ"/>
              </w:rPr>
            </w:pPr>
            <w:r w:rsidRPr="002D22AD">
              <w:rPr>
                <w:sz w:val="28"/>
                <w:szCs w:val="28"/>
                <w:lang w:val="kk-KZ"/>
              </w:rPr>
              <w:t xml:space="preserve">Жеке сәйкестендіру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76C88D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59C96F5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FC196B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32507FDB"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9FBE2" w14:textId="77777777" w:rsidR="002D22AD" w:rsidRPr="002D22AD" w:rsidRDefault="002D22AD" w:rsidP="000801CB">
            <w:pPr>
              <w:rPr>
                <w:sz w:val="28"/>
                <w:szCs w:val="28"/>
                <w:lang w:val="kk-KZ"/>
              </w:rPr>
            </w:pPr>
            <w:r w:rsidRPr="002D22AD">
              <w:rPr>
                <w:sz w:val="28"/>
                <w:szCs w:val="28"/>
                <w:lang w:val="kk-KZ"/>
              </w:rPr>
              <w:t xml:space="preserve">Жеке басын куәландыратын құжаттың түрі, нөмірі, сериясы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D80F06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692ACE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400EB5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57C5476"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5D0F2" w14:textId="77777777" w:rsidR="002D22AD" w:rsidRPr="002D22AD" w:rsidRDefault="002D22AD" w:rsidP="000801CB">
            <w:pPr>
              <w:rPr>
                <w:sz w:val="28"/>
                <w:szCs w:val="28"/>
                <w:lang w:val="kk-KZ"/>
              </w:rPr>
            </w:pPr>
            <w:r w:rsidRPr="002D22AD">
              <w:rPr>
                <w:sz w:val="28"/>
                <w:szCs w:val="28"/>
                <w:lang w:val="kk-KZ"/>
              </w:rPr>
              <w:t xml:space="preserve">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26DAC5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478F93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FFE9A8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B4ED7C8"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11E04" w14:textId="77777777" w:rsidR="002D22AD" w:rsidRPr="002D22AD" w:rsidRDefault="002D22AD" w:rsidP="000801CB">
            <w:pPr>
              <w:rPr>
                <w:sz w:val="28"/>
                <w:szCs w:val="28"/>
                <w:lang w:val="kk-KZ"/>
              </w:rPr>
            </w:pPr>
            <w:r w:rsidRPr="002D22AD">
              <w:rPr>
                <w:sz w:val="28"/>
                <w:szCs w:val="28"/>
                <w:lang w:val="kk-KZ"/>
              </w:rPr>
              <w:t xml:space="preserve">Тұрғылықты (тіркелген) жерінің мекенжайы немесе келген жері (мемлекеті/юрисдикциясы, пошта индексі, елді мекені, көшесі/ауданы, үйінің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4A94F8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E5DB4B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BEB41F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92FC5C8"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8E3D5" w14:textId="77777777" w:rsidR="002D22AD" w:rsidRPr="002D22AD" w:rsidRDefault="002D22AD" w:rsidP="000801CB">
            <w:pPr>
              <w:rPr>
                <w:sz w:val="28"/>
                <w:szCs w:val="28"/>
                <w:lang w:val="kk-KZ"/>
              </w:rPr>
            </w:pPr>
            <w:r w:rsidRPr="002D22AD">
              <w:rPr>
                <w:sz w:val="28"/>
                <w:szCs w:val="28"/>
                <w:lang w:val="kk-KZ"/>
              </w:rPr>
              <w:t xml:space="preserve">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209237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3A36CB1"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F8DACE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060AA5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360A6" w14:textId="77777777" w:rsidR="002D22AD" w:rsidRPr="002D22AD" w:rsidRDefault="002D22AD" w:rsidP="000801CB">
            <w:pPr>
              <w:rPr>
                <w:sz w:val="28"/>
                <w:szCs w:val="28"/>
                <w:lang w:val="kk-KZ"/>
              </w:rPr>
            </w:pPr>
            <w:r w:rsidRPr="002D22AD">
              <w:rPr>
                <w:sz w:val="28"/>
                <w:szCs w:val="28"/>
                <w:lang w:val="kk-KZ"/>
              </w:rPr>
              <w:t xml:space="preserve">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w:t>
            </w:r>
            <w:r w:rsidRPr="002D22AD">
              <w:rPr>
                <w:sz w:val="28"/>
                <w:szCs w:val="28"/>
                <w:lang w:val="kk-KZ"/>
              </w:rPr>
              <w:lastRenderedPageBreak/>
              <w:t>мерзімі (бар болса) не заң бойынша өкілдікті жүзеге асыру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A5F95B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FFFB6BF"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0127D6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2ADF7A0"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46722" w14:textId="77777777" w:rsidR="002D22AD" w:rsidRPr="002D22AD" w:rsidRDefault="002D22AD" w:rsidP="000801CB">
            <w:pPr>
              <w:rPr>
                <w:sz w:val="28"/>
                <w:szCs w:val="28"/>
                <w:lang w:val="kk-KZ"/>
              </w:rPr>
            </w:pPr>
            <w:r w:rsidRPr="002D22AD">
              <w:rPr>
                <w:sz w:val="28"/>
                <w:szCs w:val="28"/>
                <w:lang w:val="kk-KZ"/>
              </w:rPr>
              <w:lastRenderedPageBreak/>
              <w:t>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7A569C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FD7DCC0"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73C62F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35AB8647"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170B2" w14:textId="77777777" w:rsidR="002D22AD" w:rsidRPr="002D22AD" w:rsidRDefault="002D22AD" w:rsidP="000801CB">
            <w:pPr>
              <w:rPr>
                <w:sz w:val="28"/>
                <w:szCs w:val="28"/>
                <w:lang w:val="kk-KZ"/>
              </w:rPr>
            </w:pPr>
            <w:r w:rsidRPr="002D22AD">
              <w:rPr>
                <w:sz w:val="28"/>
                <w:szCs w:val="28"/>
                <w:lang w:val="kk-KZ"/>
              </w:rPr>
              <w:t>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D4D1FA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2C40BF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60C6C8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3CC21B4A"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B1D79" w14:textId="77777777" w:rsidR="002D22AD" w:rsidRPr="002D22AD" w:rsidRDefault="002D22AD" w:rsidP="000801CB">
            <w:pPr>
              <w:rPr>
                <w:sz w:val="28"/>
                <w:szCs w:val="28"/>
                <w:lang w:val="kk-KZ"/>
              </w:rPr>
            </w:pPr>
            <w:r w:rsidRPr="002D22AD">
              <w:rPr>
                <w:sz w:val="28"/>
                <w:szCs w:val="28"/>
                <w:lang w:val="kk-KZ"/>
              </w:rPr>
              <w:t xml:space="preserve">Миграциялық карточканың нөмірі, берілген күні, қолданылу мерзімі (жеке басын куәландыратын құжат ретінде шетелдік төлқұжатын ұсынған жағдайда)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CB66FF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DF23BB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0EA6F7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9BC833B"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DCC88" w14:textId="77777777" w:rsidR="002D22AD" w:rsidRPr="002D22AD" w:rsidRDefault="002D22AD" w:rsidP="000801CB">
            <w:pPr>
              <w:jc w:val="center"/>
              <w:rPr>
                <w:b/>
                <w:sz w:val="28"/>
                <w:szCs w:val="28"/>
                <w:lang w:val="kk-KZ"/>
              </w:rPr>
            </w:pPr>
            <w:r w:rsidRPr="002D22AD">
              <w:rPr>
                <w:b/>
                <w:sz w:val="28"/>
                <w:szCs w:val="28"/>
                <w:lang w:val="kk-KZ"/>
              </w:rPr>
              <w:t>5. Бенефициарлық меншік иесі туралы мәліметтер</w:t>
            </w:r>
          </w:p>
        </w:tc>
      </w:tr>
      <w:tr w:rsidR="002D22AD" w:rsidRPr="002D22AD" w14:paraId="2C5A1726"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331CB" w14:textId="77777777" w:rsidR="002D22AD" w:rsidRPr="002D22AD" w:rsidRDefault="002D22AD" w:rsidP="000801CB">
            <w:pPr>
              <w:rPr>
                <w:sz w:val="28"/>
                <w:szCs w:val="28"/>
                <w:lang w:val="kk-KZ"/>
              </w:rPr>
            </w:pPr>
            <w:r w:rsidRPr="002D22AD">
              <w:rPr>
                <w:sz w:val="28"/>
                <w:szCs w:val="28"/>
                <w:lang w:val="kk-KZ"/>
              </w:rPr>
              <w:t xml:space="preserve">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59A1DE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479E2A4"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2F8582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290903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6DDE1" w14:textId="77777777" w:rsidR="002D22AD" w:rsidRPr="002D22AD" w:rsidRDefault="002D22AD" w:rsidP="000801CB">
            <w:pPr>
              <w:rPr>
                <w:sz w:val="28"/>
                <w:szCs w:val="28"/>
                <w:lang w:val="kk-KZ"/>
              </w:rPr>
            </w:pPr>
            <w:r w:rsidRPr="002D22AD">
              <w:rPr>
                <w:sz w:val="28"/>
                <w:szCs w:val="28"/>
                <w:lang w:val="kk-KZ"/>
              </w:rPr>
              <w:lastRenderedPageBreak/>
              <w:t xml:space="preserve">Бенефициарлық меншік иесінің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EEAC8B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0241039"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28EFD1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D4E173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A2214" w14:textId="77777777" w:rsidR="002D22AD" w:rsidRPr="002D22AD" w:rsidRDefault="002D22AD" w:rsidP="000801CB">
            <w:pPr>
              <w:rPr>
                <w:sz w:val="28"/>
                <w:szCs w:val="28"/>
                <w:lang w:val="kk-KZ"/>
              </w:rPr>
            </w:pPr>
            <w:r w:rsidRPr="002D22AD">
              <w:rPr>
                <w:sz w:val="28"/>
                <w:szCs w:val="28"/>
                <w:lang w:val="kk-KZ"/>
              </w:rPr>
              <w:t xml:space="preserve">Бенефициарлық меншік иесінің 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CFA407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7870D76"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31C3C9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3C7E7892"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DA46D" w14:textId="77777777" w:rsidR="002D22AD" w:rsidRPr="002D22AD" w:rsidRDefault="002D22AD" w:rsidP="000801CB">
            <w:pPr>
              <w:rPr>
                <w:sz w:val="28"/>
                <w:szCs w:val="28"/>
                <w:lang w:val="kk-KZ"/>
              </w:rPr>
            </w:pPr>
            <w:r w:rsidRPr="002D22AD">
              <w:rPr>
                <w:sz w:val="28"/>
                <w:szCs w:val="28"/>
                <w:lang w:val="kk-KZ"/>
              </w:rPr>
              <w:t xml:space="preserve">Бенефициарлық меншік иесінің 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CF99E5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F3C9160"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1A1EFF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3BD5846"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43D39" w14:textId="77777777" w:rsidR="002D22AD" w:rsidRPr="002D22AD" w:rsidRDefault="002D22AD" w:rsidP="000801CB">
            <w:pPr>
              <w:rPr>
                <w:sz w:val="28"/>
                <w:szCs w:val="28"/>
                <w:lang w:val="kk-KZ"/>
              </w:rPr>
            </w:pPr>
            <w:r w:rsidRPr="002D22AD">
              <w:rPr>
                <w:sz w:val="28"/>
                <w:szCs w:val="28"/>
                <w:lang w:val="kk-KZ"/>
              </w:rPr>
              <w:t>Бенефициарлық меншік иесінің жеке басын куәландыратын құжатты берген органның атауы, оның берілген күні және қолданылу мерзімі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10DA44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362FE59"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7C460A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765481A"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028F6" w14:textId="77777777" w:rsidR="002D22AD" w:rsidRPr="002D22AD" w:rsidRDefault="002D22AD" w:rsidP="000801CB">
            <w:pPr>
              <w:rPr>
                <w:sz w:val="28"/>
                <w:szCs w:val="28"/>
                <w:lang w:val="kk-KZ"/>
              </w:rPr>
            </w:pPr>
            <w:r w:rsidRPr="002D22AD">
              <w:rPr>
                <w:sz w:val="28"/>
                <w:szCs w:val="28"/>
                <w:lang w:val="kk-KZ"/>
              </w:rPr>
              <w:t xml:space="preserve">Бенефициарлық меншік иесінің байланыс телефонының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56045D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964C277"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9853C4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E4CD28B"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BFA04" w14:textId="77777777" w:rsidR="002D22AD" w:rsidRPr="002D22AD" w:rsidRDefault="002D22AD" w:rsidP="000801CB">
            <w:pPr>
              <w:rPr>
                <w:sz w:val="28"/>
                <w:szCs w:val="28"/>
                <w:lang w:val="kk-KZ"/>
              </w:rPr>
            </w:pPr>
            <w:r w:rsidRPr="002D22AD">
              <w:rPr>
                <w:sz w:val="28"/>
                <w:szCs w:val="28"/>
                <w:lang w:val="kk-KZ"/>
              </w:rPr>
              <w:t xml:space="preserve">Шетелдік-бенефициарлық меншік иесінің шетелдік жария лауазымды тұлғаларға немесе олармен байланысқан адамдарға (отбасы мүшелеріне) тиесілігі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C034CD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5A872DB"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A4B1AB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79894FD"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60632" w14:textId="77777777" w:rsidR="002D22AD" w:rsidRPr="002D22AD" w:rsidRDefault="002D22AD" w:rsidP="000801CB">
            <w:pPr>
              <w:jc w:val="center"/>
              <w:rPr>
                <w:b/>
                <w:sz w:val="28"/>
                <w:szCs w:val="28"/>
                <w:lang w:val="kk-KZ"/>
              </w:rPr>
            </w:pPr>
            <w:r w:rsidRPr="002D22AD">
              <w:rPr>
                <w:b/>
                <w:sz w:val="28"/>
                <w:szCs w:val="28"/>
                <w:lang w:val="kk-KZ"/>
              </w:rPr>
              <w:t>6. Операцияларды бақылау нәтижелері және қызмет туралы ақпарат</w:t>
            </w:r>
          </w:p>
        </w:tc>
      </w:tr>
      <w:tr w:rsidR="002D22AD" w:rsidRPr="002D22AD" w14:paraId="2D8B0538"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88C2B" w14:textId="77777777" w:rsidR="002D22AD" w:rsidRPr="002D22AD" w:rsidRDefault="002D22AD" w:rsidP="000801CB">
            <w:pPr>
              <w:rPr>
                <w:sz w:val="28"/>
                <w:szCs w:val="28"/>
                <w:lang w:val="kk-KZ"/>
              </w:rPr>
            </w:pPr>
            <w:r w:rsidRPr="002D22AD">
              <w:rPr>
                <w:sz w:val="28"/>
                <w:szCs w:val="28"/>
                <w:lang w:val="kk-KZ"/>
              </w:rPr>
              <w:t>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E463AC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74A4A2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80C5E5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91ABD7B"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40D3C" w14:textId="77777777" w:rsidR="002D22AD" w:rsidRPr="002D22AD" w:rsidRDefault="002D22AD" w:rsidP="000801CB">
            <w:pPr>
              <w:rPr>
                <w:sz w:val="28"/>
                <w:szCs w:val="28"/>
                <w:lang w:val="kk-KZ"/>
              </w:rPr>
            </w:pPr>
            <w:r w:rsidRPr="002D22AD">
              <w:rPr>
                <w:sz w:val="28"/>
                <w:szCs w:val="28"/>
                <w:lang w:val="kk-KZ"/>
              </w:rPr>
              <w:t xml:space="preserve">Жеке тұлғаның ұйымда пайдаланатын қызметтері (жасалған шарттар)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88C931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3F46A9F"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2AB1A3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225A202"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3BBF2" w14:textId="77777777" w:rsidR="002D22AD" w:rsidRPr="002D22AD" w:rsidRDefault="002D22AD" w:rsidP="000801CB">
            <w:pPr>
              <w:rPr>
                <w:sz w:val="28"/>
                <w:szCs w:val="28"/>
                <w:lang w:val="kk-KZ"/>
              </w:rPr>
            </w:pPr>
            <w:r w:rsidRPr="002D22AD">
              <w:rPr>
                <w:sz w:val="28"/>
                <w:szCs w:val="28"/>
                <w:lang w:val="kk-KZ"/>
              </w:rPr>
              <w:t xml:space="preserve">Операциялардың, оның ішінде жасалатын операциялардың </w:t>
            </w:r>
            <w:r w:rsidRPr="002D22AD">
              <w:rPr>
                <w:sz w:val="28"/>
                <w:szCs w:val="28"/>
                <w:lang w:val="kk-KZ"/>
              </w:rPr>
              <w:lastRenderedPageBreak/>
              <w:t>қаржыландыру көзінің шынайылығын тексеру шараларының соңғы мониторингінің нәтижелері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8AE2FD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D6D5D43" w14:textId="77777777" w:rsidR="002D22AD" w:rsidRPr="002D22AD" w:rsidRDefault="002D22AD" w:rsidP="000801CB">
            <w:pPr>
              <w:jc w:val="cente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79FA26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99ECA1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4EBE3" w14:textId="77777777" w:rsidR="002D22AD" w:rsidRPr="002D22AD" w:rsidRDefault="002D22AD" w:rsidP="000801CB">
            <w:pPr>
              <w:rPr>
                <w:sz w:val="28"/>
                <w:szCs w:val="28"/>
                <w:lang w:val="kk-KZ"/>
              </w:rPr>
            </w:pPr>
            <w:r w:rsidRPr="002D22AD">
              <w:rPr>
                <w:sz w:val="28"/>
                <w:szCs w:val="28"/>
                <w:lang w:val="kk-KZ"/>
              </w:rPr>
              <w:lastRenderedPageBreak/>
              <w:t>Тәуекел деңгейі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59A300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731E1E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FB40E8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CBFE04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C3EF5" w14:textId="77777777" w:rsidR="002D22AD" w:rsidRPr="002D22AD" w:rsidRDefault="002D22AD" w:rsidP="000801CB">
            <w:pPr>
              <w:rPr>
                <w:sz w:val="28"/>
                <w:szCs w:val="28"/>
                <w:lang w:val="kk-KZ"/>
              </w:rPr>
            </w:pPr>
            <w:r w:rsidRPr="002D22AD">
              <w:rPr>
                <w:sz w:val="28"/>
                <w:szCs w:val="28"/>
                <w:lang w:val="kk-KZ"/>
              </w:rPr>
              <w:t>Клиент туралы мәліметтерді алу (жаңарту) күні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FC80BFA" w14:textId="77777777" w:rsidR="002D22AD" w:rsidRPr="002D22AD" w:rsidRDefault="002D22AD" w:rsidP="000801CB">
            <w:pPr>
              <w:jc w:val="center"/>
              <w:rPr>
                <w:noProof/>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88060E4" w14:textId="77777777" w:rsidR="002D22AD" w:rsidRPr="002D22AD" w:rsidRDefault="002D22AD" w:rsidP="000801CB">
            <w:pPr>
              <w:jc w:val="center"/>
              <w:rPr>
                <w:noProof/>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011FA66" w14:textId="77777777" w:rsidR="002D22AD" w:rsidRPr="002D22AD" w:rsidRDefault="002D22AD" w:rsidP="000801CB">
            <w:pPr>
              <w:jc w:val="center"/>
              <w:rPr>
                <w:noProof/>
                <w:sz w:val="28"/>
                <w:szCs w:val="28"/>
                <w:lang w:val="kk-KZ"/>
              </w:rPr>
            </w:pPr>
            <w:r w:rsidRPr="002D22AD">
              <w:rPr>
                <w:rFonts w:ascii="Segoe UI Symbol" w:eastAsia="MS Mincho" w:hAnsi="Segoe UI Symbol" w:cs="Segoe UI Symbol"/>
                <w:sz w:val="28"/>
                <w:szCs w:val="28"/>
                <w:lang w:val="kk-KZ"/>
              </w:rPr>
              <w:t>✓</w:t>
            </w:r>
          </w:p>
        </w:tc>
      </w:tr>
    </w:tbl>
    <w:p w14:paraId="180C4A6E" w14:textId="77777777" w:rsidR="002D22AD" w:rsidRPr="002D22AD" w:rsidRDefault="002D22AD" w:rsidP="002D22AD">
      <w:pPr>
        <w:ind w:firstLine="400"/>
        <w:jc w:val="both"/>
        <w:rPr>
          <w:sz w:val="28"/>
          <w:szCs w:val="28"/>
          <w:lang w:val="kk-KZ"/>
        </w:rPr>
      </w:pPr>
      <w:r w:rsidRPr="002D22AD">
        <w:rPr>
          <w:sz w:val="28"/>
          <w:szCs w:val="28"/>
          <w:lang w:val="kk-KZ"/>
        </w:rPr>
        <w:t> </w:t>
      </w:r>
    </w:p>
    <w:p w14:paraId="2A9025D2" w14:textId="77777777" w:rsidR="002D22AD" w:rsidRPr="002D22AD" w:rsidRDefault="002D22AD" w:rsidP="002D22AD">
      <w:pPr>
        <w:rPr>
          <w:sz w:val="28"/>
          <w:szCs w:val="28"/>
          <w:lang w:val="kk-KZ"/>
        </w:rPr>
      </w:pPr>
      <w:r w:rsidRPr="002D22AD">
        <w:rPr>
          <w:sz w:val="28"/>
          <w:szCs w:val="28"/>
          <w:lang w:val="kk-KZ"/>
        </w:rPr>
        <w:t> </w:t>
      </w:r>
    </w:p>
    <w:p w14:paraId="7707A42E" w14:textId="77777777" w:rsidR="002D22AD" w:rsidRPr="002D22AD" w:rsidRDefault="002D22AD" w:rsidP="002D22AD">
      <w:pPr>
        <w:ind w:firstLine="709"/>
        <w:jc w:val="both"/>
        <w:rPr>
          <w:sz w:val="28"/>
          <w:szCs w:val="28"/>
          <w:lang w:val="kk-KZ"/>
        </w:rPr>
      </w:pPr>
      <w:r w:rsidRPr="002D22AD">
        <w:rPr>
          <w:b/>
          <w:bCs/>
          <w:sz w:val="28"/>
          <w:szCs w:val="28"/>
          <w:lang w:val="kk-KZ"/>
        </w:rPr>
        <w:t>Клиент досьесінің мазмұнына қойылатын талаптарға түсіндірмелер:</w:t>
      </w:r>
    </w:p>
    <w:p w14:paraId="2538A18F" w14:textId="756BAAFA" w:rsidR="002D22AD" w:rsidRPr="000801CB" w:rsidRDefault="002D22AD" w:rsidP="000801CB">
      <w:pPr>
        <w:ind w:firstLine="709"/>
        <w:jc w:val="both"/>
        <w:rPr>
          <w:sz w:val="28"/>
          <w:szCs w:val="28"/>
          <w:lang w:val="kk-KZ"/>
        </w:rPr>
      </w:pPr>
      <w:r w:rsidRPr="002D22AD">
        <w:rPr>
          <w:sz w:val="28"/>
          <w:szCs w:val="28"/>
          <w:lang w:val="kk-KZ"/>
        </w:rPr>
        <w:t xml:space="preserve">1. </w:t>
      </w:r>
      <w:r w:rsidR="000801CB" w:rsidRPr="000801CB">
        <w:rPr>
          <w:sz w:val="28"/>
          <w:szCs w:val="28"/>
          <w:lang w:val="kk-KZ"/>
        </w:rPr>
        <w:t>Қазақстан Республикасының азаматтары, шетелдіктер мен азаматтығы жоқ адамдар үшін олардың негізінде азаматтық-құқықтық мәмілелер жасалуы мүмкін жеке басын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r w:rsidRPr="000801CB">
        <w:rPr>
          <w:sz w:val="28"/>
          <w:szCs w:val="28"/>
          <w:lang w:val="kk-KZ"/>
        </w:rPr>
        <w:t>.</w:t>
      </w:r>
    </w:p>
    <w:p w14:paraId="089AAC5E" w14:textId="77777777" w:rsidR="002D22AD" w:rsidRPr="000801CB" w:rsidRDefault="002D22AD" w:rsidP="002D22AD">
      <w:pPr>
        <w:ind w:firstLine="709"/>
        <w:jc w:val="both"/>
        <w:rPr>
          <w:sz w:val="28"/>
          <w:szCs w:val="28"/>
          <w:lang w:val="kk-KZ"/>
        </w:rPr>
      </w:pPr>
      <w:r w:rsidRPr="000801CB">
        <w:rPr>
          <w:sz w:val="28"/>
          <w:szCs w:val="28"/>
          <w:lang w:val="kk-KZ"/>
        </w:rPr>
        <w:t>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p w14:paraId="30D33537" w14:textId="77777777" w:rsidR="002D22AD" w:rsidRPr="000801CB" w:rsidRDefault="002D22AD" w:rsidP="002D22AD">
      <w:pPr>
        <w:ind w:firstLine="709"/>
        <w:jc w:val="both"/>
        <w:rPr>
          <w:b/>
          <w:sz w:val="28"/>
          <w:szCs w:val="28"/>
          <w:lang w:val="kk-KZ"/>
        </w:rPr>
      </w:pPr>
    </w:p>
    <w:p w14:paraId="31AD591F" w14:textId="77777777" w:rsidR="002D22AD" w:rsidRPr="000801CB" w:rsidRDefault="002D22AD" w:rsidP="002D22AD">
      <w:pPr>
        <w:ind w:firstLine="709"/>
        <w:jc w:val="both"/>
        <w:rPr>
          <w:b/>
          <w:sz w:val="28"/>
          <w:szCs w:val="28"/>
          <w:lang w:val="kk-KZ"/>
        </w:rPr>
      </w:pPr>
      <w:r w:rsidRPr="000801CB">
        <w:rPr>
          <w:b/>
          <w:sz w:val="28"/>
          <w:szCs w:val="28"/>
          <w:lang w:val="kk-KZ"/>
        </w:rPr>
        <w:t>Шартты белгілер:</w:t>
      </w:r>
    </w:p>
    <w:p w14:paraId="6240C171" w14:textId="77777777" w:rsidR="002D22AD" w:rsidRPr="000801CB" w:rsidRDefault="002D22AD" w:rsidP="002D22AD">
      <w:pPr>
        <w:ind w:firstLine="709"/>
        <w:jc w:val="both"/>
        <w:rPr>
          <w:sz w:val="28"/>
          <w:szCs w:val="28"/>
          <w:lang w:val="kk-KZ"/>
        </w:rPr>
      </w:pPr>
      <w:r w:rsidRPr="000801CB">
        <w:rPr>
          <w:rFonts w:ascii="Segoe UI Symbol" w:hAnsi="Segoe UI Symbol" w:cs="Segoe UI Symbol"/>
          <w:sz w:val="28"/>
          <w:szCs w:val="28"/>
          <w:lang w:val="kk-KZ"/>
        </w:rPr>
        <w:t>✓</w:t>
      </w:r>
      <w:r w:rsidRPr="000801CB">
        <w:rPr>
          <w:sz w:val="28"/>
          <w:szCs w:val="28"/>
          <w:lang w:val="kk-KZ"/>
        </w:rPr>
        <w:t xml:space="preserve"> - тиісті мәліметтерді белгілеу қажеттілігі; </w:t>
      </w:r>
    </w:p>
    <w:p w14:paraId="6949FB51" w14:textId="77777777" w:rsidR="002D22AD" w:rsidRPr="000801CB" w:rsidRDefault="002D22AD" w:rsidP="002D22AD">
      <w:pPr>
        <w:ind w:firstLine="709"/>
        <w:jc w:val="both"/>
        <w:rPr>
          <w:sz w:val="28"/>
          <w:szCs w:val="28"/>
          <w:lang w:val="kk-KZ"/>
        </w:rPr>
      </w:pPr>
      <w:r w:rsidRPr="000801CB">
        <w:rPr>
          <w:rFonts w:ascii="Segoe UI Symbol" w:hAnsi="Segoe UI Symbol" w:cs="Segoe UI Symbol"/>
          <w:sz w:val="28"/>
          <w:szCs w:val="28"/>
          <w:lang w:val="kk-KZ"/>
        </w:rPr>
        <w:t>✓✓</w:t>
      </w:r>
      <w:r w:rsidRPr="000801CB">
        <w:rPr>
          <w:sz w:val="28"/>
          <w:szCs w:val="28"/>
          <w:lang w:val="kk-KZ"/>
        </w:rPr>
        <w:t xml:space="preserve"> - тиісті мәліметтерді белгілеу және олардың шынайылығын тексеру қажеттілігі. </w:t>
      </w:r>
    </w:p>
    <w:p w14:paraId="563B4883" w14:textId="77777777" w:rsidR="002D22AD" w:rsidRPr="000801CB" w:rsidRDefault="002D22AD" w:rsidP="002D22AD">
      <w:pPr>
        <w:ind w:firstLine="709"/>
        <w:jc w:val="both"/>
        <w:rPr>
          <w:sz w:val="28"/>
          <w:szCs w:val="28"/>
          <w:lang w:val="kk-KZ"/>
        </w:rPr>
      </w:pPr>
      <w:r w:rsidRPr="000801CB">
        <w:rPr>
          <w:sz w:val="28"/>
          <w:szCs w:val="28"/>
          <w:lang w:val="kk-KZ"/>
        </w:rPr>
        <w:br w:type="page"/>
      </w:r>
    </w:p>
    <w:p w14:paraId="3B59AD9F" w14:textId="77777777" w:rsidR="002D22AD" w:rsidRPr="002D22AD" w:rsidRDefault="002D22AD" w:rsidP="002D22AD">
      <w:pPr>
        <w:jc w:val="right"/>
        <w:rPr>
          <w:sz w:val="28"/>
          <w:szCs w:val="28"/>
          <w:lang w:val="kk-KZ"/>
        </w:rPr>
      </w:pPr>
      <w:r w:rsidRPr="002D22AD">
        <w:rPr>
          <w:sz w:val="28"/>
          <w:szCs w:val="28"/>
          <w:lang w:val="kk-KZ"/>
        </w:rPr>
        <w:lastRenderedPageBreak/>
        <w:t xml:space="preserve">Қылмыстық жолмен алынған кірістерді </w:t>
      </w:r>
    </w:p>
    <w:p w14:paraId="7A66730B" w14:textId="77777777" w:rsidR="002D22AD" w:rsidRPr="002D22AD" w:rsidRDefault="002D22AD" w:rsidP="002D22AD">
      <w:pPr>
        <w:jc w:val="right"/>
        <w:rPr>
          <w:sz w:val="28"/>
          <w:szCs w:val="28"/>
          <w:lang w:val="kk-KZ"/>
        </w:rPr>
      </w:pPr>
      <w:r w:rsidRPr="002D22AD">
        <w:rPr>
          <w:sz w:val="28"/>
          <w:szCs w:val="28"/>
          <w:lang w:val="kk-KZ"/>
        </w:rPr>
        <w:t xml:space="preserve">заңдастыруға (жылыстатуға) және терроризмді </w:t>
      </w:r>
    </w:p>
    <w:p w14:paraId="4758555F" w14:textId="77777777" w:rsidR="002D22AD" w:rsidRPr="002D22AD" w:rsidRDefault="002D22AD" w:rsidP="002D22AD">
      <w:pPr>
        <w:jc w:val="right"/>
        <w:rPr>
          <w:sz w:val="28"/>
          <w:szCs w:val="28"/>
          <w:lang w:val="kk-KZ"/>
        </w:rPr>
      </w:pPr>
      <w:r w:rsidRPr="002D22AD">
        <w:rPr>
          <w:sz w:val="28"/>
          <w:szCs w:val="28"/>
          <w:lang w:val="kk-KZ"/>
        </w:rPr>
        <w:t xml:space="preserve">қаржыландыруға қарсы іс-қимыл жасау </w:t>
      </w:r>
    </w:p>
    <w:p w14:paraId="22CFF867" w14:textId="77777777" w:rsidR="002D22AD" w:rsidRPr="002D22AD" w:rsidRDefault="002D22AD" w:rsidP="002D22AD">
      <w:pPr>
        <w:jc w:val="right"/>
        <w:rPr>
          <w:sz w:val="28"/>
          <w:szCs w:val="28"/>
          <w:lang w:val="kk-KZ"/>
        </w:rPr>
      </w:pPr>
      <w:r w:rsidRPr="002D22AD">
        <w:rPr>
          <w:sz w:val="28"/>
          <w:szCs w:val="28"/>
          <w:lang w:val="kk-KZ"/>
        </w:rPr>
        <w:t xml:space="preserve">мақсатында төлем ұйымдары үшін ішкі </w:t>
      </w:r>
    </w:p>
    <w:p w14:paraId="1F79478F" w14:textId="77777777" w:rsidR="002D22AD" w:rsidRPr="002D22AD" w:rsidRDefault="002D22AD" w:rsidP="002D22AD">
      <w:pPr>
        <w:jc w:val="right"/>
        <w:rPr>
          <w:sz w:val="28"/>
          <w:szCs w:val="28"/>
          <w:lang w:val="kk-KZ"/>
        </w:rPr>
      </w:pPr>
      <w:r w:rsidRPr="002D22AD">
        <w:rPr>
          <w:sz w:val="28"/>
          <w:szCs w:val="28"/>
          <w:lang w:val="kk-KZ"/>
        </w:rPr>
        <w:t>бақылау қағидаларына қойылатын талаптарға</w:t>
      </w:r>
    </w:p>
    <w:p w14:paraId="0ABAFF03" w14:textId="77777777" w:rsidR="002D22AD" w:rsidRPr="002D22AD" w:rsidRDefault="002D22AD" w:rsidP="002D22AD">
      <w:pPr>
        <w:jc w:val="right"/>
        <w:rPr>
          <w:sz w:val="28"/>
          <w:szCs w:val="28"/>
          <w:lang w:val="kk-KZ"/>
        </w:rPr>
      </w:pPr>
      <w:r w:rsidRPr="002D22AD">
        <w:rPr>
          <w:sz w:val="28"/>
          <w:szCs w:val="28"/>
          <w:lang w:val="kk-KZ"/>
        </w:rPr>
        <w:t>2-қосымша</w:t>
      </w:r>
    </w:p>
    <w:p w14:paraId="42D5C332" w14:textId="77777777" w:rsidR="002D22AD" w:rsidRPr="002D22AD" w:rsidRDefault="002D22AD" w:rsidP="002D22AD">
      <w:pPr>
        <w:jc w:val="right"/>
        <w:rPr>
          <w:sz w:val="28"/>
          <w:szCs w:val="28"/>
          <w:lang w:val="kk-KZ"/>
        </w:rPr>
      </w:pPr>
    </w:p>
    <w:p w14:paraId="1DAE3C58" w14:textId="77777777" w:rsidR="002D22AD" w:rsidRPr="002D22AD" w:rsidRDefault="002D22AD" w:rsidP="002D22AD">
      <w:pPr>
        <w:rPr>
          <w:sz w:val="28"/>
          <w:szCs w:val="28"/>
          <w:lang w:val="kk-KZ"/>
        </w:rPr>
      </w:pPr>
    </w:p>
    <w:p w14:paraId="404DB404" w14:textId="77777777" w:rsidR="002D22AD" w:rsidRPr="002D22AD" w:rsidRDefault="002D22AD" w:rsidP="002D22AD">
      <w:pPr>
        <w:jc w:val="center"/>
        <w:rPr>
          <w:sz w:val="28"/>
          <w:szCs w:val="28"/>
          <w:lang w:val="kk-KZ"/>
        </w:rPr>
      </w:pPr>
      <w:r w:rsidRPr="002D22AD">
        <w:rPr>
          <w:b/>
          <w:bCs/>
          <w:sz w:val="28"/>
          <w:szCs w:val="28"/>
          <w:lang w:val="kk-KZ"/>
        </w:rPr>
        <w:t>Заңды тұлға клиент досьесінің мазмұнына қойылатын талаптар</w:t>
      </w:r>
    </w:p>
    <w:p w14:paraId="7FFFD232" w14:textId="77777777" w:rsidR="002D22AD" w:rsidRPr="002D22AD" w:rsidRDefault="002D22AD" w:rsidP="002D22AD">
      <w:pPr>
        <w:jc w:val="center"/>
        <w:rPr>
          <w:sz w:val="28"/>
          <w:szCs w:val="28"/>
          <w:lang w:val="kk-KZ"/>
        </w:rPr>
      </w:pPr>
      <w:r w:rsidRPr="002D22AD">
        <w:rPr>
          <w:b/>
          <w:bCs/>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742"/>
        <w:gridCol w:w="1789"/>
        <w:gridCol w:w="2066"/>
        <w:gridCol w:w="2020"/>
      </w:tblGrid>
      <w:tr w:rsidR="002D22AD" w:rsidRPr="002D22AD" w14:paraId="4CF07A05" w14:textId="77777777" w:rsidTr="000801CB">
        <w:trPr>
          <w:jc w:val="center"/>
        </w:trPr>
        <w:tc>
          <w:tcPr>
            <w:tcW w:w="19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FB2B7" w14:textId="77777777" w:rsidR="002D22AD" w:rsidRPr="002D22AD" w:rsidRDefault="002D22AD" w:rsidP="000801CB">
            <w:pPr>
              <w:jc w:val="center"/>
              <w:rPr>
                <w:b/>
                <w:sz w:val="28"/>
                <w:szCs w:val="28"/>
                <w:lang w:val="kk-KZ"/>
              </w:rPr>
            </w:pPr>
            <w:r w:rsidRPr="002D22AD">
              <w:rPr>
                <w:b/>
                <w:sz w:val="28"/>
                <w:szCs w:val="28"/>
                <w:lang w:val="kk-KZ"/>
              </w:rPr>
              <w:t>Мәліметтер</w:t>
            </w:r>
          </w:p>
        </w:tc>
        <w:tc>
          <w:tcPr>
            <w:tcW w:w="305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7D559" w14:textId="77777777" w:rsidR="002D22AD" w:rsidRPr="002D22AD" w:rsidRDefault="002D22AD" w:rsidP="000801CB">
            <w:pPr>
              <w:jc w:val="center"/>
              <w:rPr>
                <w:b/>
                <w:sz w:val="28"/>
                <w:szCs w:val="28"/>
                <w:lang w:val="kk-KZ"/>
              </w:rPr>
            </w:pPr>
            <w:r w:rsidRPr="002D22AD">
              <w:rPr>
                <w:b/>
                <w:sz w:val="28"/>
                <w:szCs w:val="28"/>
                <w:lang w:val="kk-KZ"/>
              </w:rPr>
              <w:t>Сәйкестендіру түрі</w:t>
            </w:r>
          </w:p>
        </w:tc>
      </w:tr>
      <w:tr w:rsidR="002D22AD" w:rsidRPr="002D22AD" w14:paraId="3727E8A6" w14:textId="77777777" w:rsidTr="000801C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085DE9E" w14:textId="77777777" w:rsidR="002D22AD" w:rsidRPr="002D22AD" w:rsidRDefault="002D22AD" w:rsidP="000801CB">
            <w:pPr>
              <w:rPr>
                <w:b/>
                <w:sz w:val="28"/>
                <w:szCs w:val="28"/>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ABA3434" w14:textId="77777777" w:rsidR="002D22AD" w:rsidRPr="002D22AD" w:rsidRDefault="002D22AD" w:rsidP="000801CB">
            <w:pPr>
              <w:jc w:val="center"/>
              <w:rPr>
                <w:b/>
                <w:sz w:val="28"/>
                <w:szCs w:val="28"/>
                <w:lang w:val="kk-KZ"/>
              </w:rPr>
            </w:pPr>
            <w:r w:rsidRPr="002D22AD">
              <w:rPr>
                <w:b/>
                <w:sz w:val="28"/>
                <w:szCs w:val="28"/>
                <w:lang w:val="kk-KZ"/>
              </w:rPr>
              <w:t>Стандартты</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471A2CF" w14:textId="77777777" w:rsidR="002D22AD" w:rsidRPr="002D22AD" w:rsidRDefault="002D22AD" w:rsidP="000801CB">
            <w:pPr>
              <w:jc w:val="center"/>
              <w:rPr>
                <w:b/>
                <w:sz w:val="28"/>
                <w:szCs w:val="28"/>
                <w:lang w:val="kk-KZ"/>
              </w:rPr>
            </w:pPr>
            <w:r w:rsidRPr="002D22AD">
              <w:rPr>
                <w:b/>
                <w:sz w:val="28"/>
                <w:szCs w:val="28"/>
                <w:lang w:val="kk-KZ"/>
              </w:rPr>
              <w:t>Жеңілдетілген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67F929A" w14:textId="77777777" w:rsidR="002D22AD" w:rsidRPr="002D22AD" w:rsidRDefault="002D22AD" w:rsidP="000801CB">
            <w:pPr>
              <w:jc w:val="center"/>
              <w:rPr>
                <w:b/>
                <w:sz w:val="28"/>
                <w:szCs w:val="28"/>
                <w:lang w:val="kk-KZ"/>
              </w:rPr>
            </w:pPr>
            <w:r w:rsidRPr="002D22AD">
              <w:rPr>
                <w:b/>
                <w:sz w:val="28"/>
                <w:szCs w:val="28"/>
                <w:lang w:val="kk-KZ"/>
              </w:rPr>
              <w:t>Тереңдетілген</w:t>
            </w:r>
          </w:p>
        </w:tc>
      </w:tr>
      <w:tr w:rsidR="002D22AD" w:rsidRPr="002D22AD" w14:paraId="6E8CF0C6"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505D2" w14:textId="77777777" w:rsidR="002D22AD" w:rsidRPr="002D22AD" w:rsidRDefault="002D22AD" w:rsidP="000801CB">
            <w:pPr>
              <w:jc w:val="center"/>
              <w:rPr>
                <w:b/>
                <w:sz w:val="28"/>
                <w:szCs w:val="28"/>
                <w:lang w:val="kk-KZ"/>
              </w:rPr>
            </w:pPr>
            <w:r w:rsidRPr="002D22AD">
              <w:rPr>
                <w:b/>
                <w:sz w:val="28"/>
                <w:szCs w:val="28"/>
                <w:lang w:val="kk-KZ"/>
              </w:rPr>
              <w:t>1. Заңды тұлға туралы жалпы мәліметтер</w:t>
            </w:r>
          </w:p>
        </w:tc>
      </w:tr>
      <w:tr w:rsidR="002D22AD" w:rsidRPr="002D22AD" w14:paraId="1768B5D6"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DD192" w14:textId="77777777" w:rsidR="002D22AD" w:rsidRPr="002D22AD" w:rsidRDefault="002D22AD" w:rsidP="000801CB">
            <w:pPr>
              <w:rPr>
                <w:sz w:val="28"/>
                <w:szCs w:val="28"/>
                <w:lang w:val="kk-KZ"/>
              </w:rPr>
            </w:pPr>
            <w:r w:rsidRPr="002D22AD">
              <w:rPr>
                <w:sz w:val="28"/>
                <w:szCs w:val="28"/>
                <w:lang w:val="kk-KZ"/>
              </w:rPr>
              <w:t>Ұйымдық-құқықтық нысанды қоса алғанда, толық және бар болса қысқарған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75D886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A46EAB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DA7BF75"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9672DD7"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48D6A" w14:textId="77777777" w:rsidR="002D22AD" w:rsidRPr="002D22AD" w:rsidRDefault="002D22AD" w:rsidP="000801CB">
            <w:pPr>
              <w:rPr>
                <w:sz w:val="28"/>
                <w:szCs w:val="28"/>
                <w:lang w:val="kk-KZ"/>
              </w:rPr>
            </w:pPr>
            <w:r w:rsidRPr="002D22AD">
              <w:rPr>
                <w:sz w:val="28"/>
                <w:szCs w:val="28"/>
                <w:lang w:val="kk-KZ"/>
              </w:rPr>
              <w:t>Бизнес-сәйкестендіру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A81D79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r w:rsidRPr="002D22AD">
              <w:rPr>
                <w:sz w:val="28"/>
                <w:szCs w:val="28"/>
                <w:lang w:val="kk-KZ"/>
              </w:rPr>
              <w:t xml:space="preserve"> </w:t>
            </w: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238FC5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F35AE29" w14:textId="77777777" w:rsidR="002D22AD" w:rsidRPr="002D22AD" w:rsidRDefault="002D22AD" w:rsidP="000801CB">
            <w:pPr>
              <w:ind w:left="720"/>
              <w:contextualSpacing/>
              <w:rPr>
                <w:sz w:val="28"/>
                <w:szCs w:val="28"/>
                <w:lang w:val="kk-KZ"/>
              </w:rPr>
            </w:pPr>
            <w:r w:rsidRPr="002D22AD">
              <w:rPr>
                <w:rFonts w:ascii="Segoe UI Symbol" w:eastAsia="MS Mincho" w:hAnsi="Segoe UI Symbol" w:cs="Segoe UI Symbol"/>
                <w:sz w:val="28"/>
                <w:szCs w:val="28"/>
                <w:lang w:val="kk-KZ"/>
              </w:rPr>
              <w:t>✓✓</w:t>
            </w:r>
          </w:p>
        </w:tc>
      </w:tr>
      <w:tr w:rsidR="002D22AD" w:rsidRPr="002D22AD" w14:paraId="4BA9CBA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66DDE" w14:textId="77777777" w:rsidR="002D22AD" w:rsidRPr="002D22AD" w:rsidRDefault="002D22AD" w:rsidP="000801CB">
            <w:pPr>
              <w:rPr>
                <w:sz w:val="28"/>
                <w:szCs w:val="28"/>
                <w:lang w:val="kk-KZ"/>
              </w:rPr>
            </w:pPr>
            <w:r w:rsidRPr="002D22AD">
              <w:rPr>
                <w:sz w:val="28"/>
                <w:szCs w:val="28"/>
                <w:lang w:val="kk-KZ"/>
              </w:rPr>
              <w:t>Тіркелгенін растайтын құжат түрі, оның берілген күні,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CC1B28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DEB509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7809A3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C326362"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6E065" w14:textId="77777777" w:rsidR="002D22AD" w:rsidRPr="002D22AD" w:rsidRDefault="002D22AD" w:rsidP="000801CB">
            <w:pPr>
              <w:rPr>
                <w:sz w:val="28"/>
                <w:szCs w:val="28"/>
                <w:lang w:val="kk-KZ"/>
              </w:rPr>
            </w:pPr>
            <w:r w:rsidRPr="002D22AD">
              <w:rPr>
                <w:sz w:val="28"/>
                <w:szCs w:val="28"/>
                <w:lang w:val="kk-KZ"/>
              </w:rPr>
              <w:t xml:space="preserve">Тіркеуші органның атауы, тіркеу (қайта тіркеу) күні мен орны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90B5FE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46AF94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6E938B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FDF1ADB"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B6D56" w14:textId="77777777" w:rsidR="002D22AD" w:rsidRPr="002D22AD" w:rsidRDefault="002D22AD" w:rsidP="000801CB">
            <w:pPr>
              <w:rPr>
                <w:sz w:val="28"/>
                <w:szCs w:val="28"/>
                <w:lang w:val="kk-KZ"/>
              </w:rPr>
            </w:pPr>
            <w:r w:rsidRPr="002D22AD">
              <w:rPr>
                <w:sz w:val="28"/>
                <w:szCs w:val="28"/>
                <w:lang w:val="kk-KZ"/>
              </w:rPr>
              <w:t xml:space="preserve">Жүзеге асыратын қызмет түрі (түрлері) және экономикалық қызметтің түрлерін жалпы жіктегіш (ЭҚЖК) коды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B3E41B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E6B587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72E221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1C5C6D2"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63479" w14:textId="77777777" w:rsidR="002D22AD" w:rsidRPr="002D22AD" w:rsidRDefault="002D22AD" w:rsidP="000801CB">
            <w:pPr>
              <w:rPr>
                <w:sz w:val="28"/>
                <w:szCs w:val="28"/>
                <w:lang w:val="kk-KZ"/>
              </w:rPr>
            </w:pPr>
            <w:r w:rsidRPr="002D22AD">
              <w:rPr>
                <w:sz w:val="28"/>
                <w:szCs w:val="28"/>
                <w:lang w:val="kk-KZ"/>
              </w:rPr>
              <w:t>Лицензиялардың нөмірі, берілген күні, қолданылу мерзімі (егер жүзеге асырылатын қызмет түрі лицензияланатын болып табылса)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7E7FBF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59BA362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7BC66E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95C77E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96AFD" w14:textId="77777777" w:rsidR="002D22AD" w:rsidRPr="002D22AD" w:rsidRDefault="002D22AD" w:rsidP="000801CB">
            <w:pPr>
              <w:rPr>
                <w:sz w:val="28"/>
                <w:szCs w:val="28"/>
                <w:lang w:val="kk-KZ"/>
              </w:rPr>
            </w:pPr>
            <w:r w:rsidRPr="002D22AD">
              <w:rPr>
                <w:sz w:val="28"/>
                <w:szCs w:val="28"/>
                <w:lang w:val="kk-KZ"/>
              </w:rPr>
              <w:t xml:space="preserve">Лицензияны берген органның атауы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63A39C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2C6BD1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D51E21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93DE264"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0E569" w14:textId="77777777" w:rsidR="002D22AD" w:rsidRPr="002D22AD" w:rsidRDefault="002D22AD" w:rsidP="000801CB">
            <w:pPr>
              <w:rPr>
                <w:sz w:val="28"/>
                <w:szCs w:val="28"/>
                <w:lang w:val="kk-KZ"/>
              </w:rPr>
            </w:pPr>
            <w:r w:rsidRPr="002D22AD">
              <w:rPr>
                <w:sz w:val="28"/>
                <w:szCs w:val="28"/>
                <w:lang w:val="kk-KZ"/>
              </w:rPr>
              <w:t xml:space="preserve">Тіркелгенін растайтын құжатқа сәйкес тұрғылықты жерінің мекенжайы (елі, </w:t>
            </w:r>
            <w:r w:rsidRPr="002D22AD">
              <w:rPr>
                <w:sz w:val="28"/>
                <w:szCs w:val="28"/>
                <w:lang w:val="kk-KZ"/>
              </w:rPr>
              <w:lastRenderedPageBreak/>
              <w:t>пошта индексі, елдімекені, көшесі/ауданы, үй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51DB6B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FF7BF4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E72128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3B9B7EEF"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30141" w14:textId="77777777" w:rsidR="002D22AD" w:rsidRPr="002D22AD" w:rsidRDefault="002D22AD" w:rsidP="000801CB">
            <w:pPr>
              <w:rPr>
                <w:sz w:val="28"/>
                <w:szCs w:val="28"/>
                <w:lang w:val="kk-KZ"/>
              </w:rPr>
            </w:pPr>
            <w:r w:rsidRPr="002D22AD">
              <w:rPr>
                <w:sz w:val="28"/>
                <w:szCs w:val="28"/>
                <w:lang w:val="kk-KZ"/>
              </w:rPr>
              <w:lastRenderedPageBreak/>
              <w:t>Атқарушы органның нақты тұрғылықты жерінің мекенжайы (елі, пошта индексі, елдімекені, көшесі/ауданы, үй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7F3D5C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05E2CB5"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7E5F2A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0A23E24"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1777B" w14:textId="77777777" w:rsidR="002D22AD" w:rsidRPr="002D22AD" w:rsidRDefault="002D22AD" w:rsidP="000801CB">
            <w:pPr>
              <w:rPr>
                <w:sz w:val="28"/>
                <w:szCs w:val="28"/>
                <w:lang w:val="kk-KZ"/>
              </w:rPr>
            </w:pPr>
            <w:r w:rsidRPr="002D22AD">
              <w:rPr>
                <w:sz w:val="28"/>
                <w:szCs w:val="28"/>
                <w:lang w:val="kk-KZ"/>
              </w:rPr>
              <w:t>Байланыс телефон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1318FA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561286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B57C16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BED39DA"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6C2BE" w14:textId="77777777" w:rsidR="002D22AD" w:rsidRPr="002D22AD" w:rsidRDefault="002D22AD" w:rsidP="000801CB">
            <w:pPr>
              <w:rPr>
                <w:sz w:val="28"/>
                <w:szCs w:val="28"/>
                <w:lang w:val="kk-KZ"/>
              </w:rPr>
            </w:pPr>
            <w:r w:rsidRPr="002D22AD">
              <w:rPr>
                <w:sz w:val="28"/>
                <w:szCs w:val="28"/>
                <w:lang w:val="kk-KZ"/>
              </w:rPr>
              <w:t xml:space="preserve">Электрондық поштасы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ED9E0C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5791A98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A22965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4E86ECB"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14248" w14:textId="77777777" w:rsidR="002D22AD" w:rsidRPr="002D22AD" w:rsidRDefault="002D22AD" w:rsidP="000801CB">
            <w:pPr>
              <w:jc w:val="center"/>
              <w:rPr>
                <w:b/>
                <w:sz w:val="28"/>
                <w:szCs w:val="28"/>
                <w:lang w:val="kk-KZ"/>
              </w:rPr>
            </w:pPr>
            <w:r w:rsidRPr="002D22AD">
              <w:rPr>
                <w:b/>
                <w:sz w:val="28"/>
                <w:szCs w:val="28"/>
                <w:lang w:val="kk-KZ"/>
              </w:rPr>
              <w:t>2. Шетелдік заңды тұлға туралы қосымша мәліметтер</w:t>
            </w:r>
          </w:p>
        </w:tc>
      </w:tr>
      <w:tr w:rsidR="002D22AD" w:rsidRPr="002D22AD" w14:paraId="5366D705"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F22CA" w14:textId="77777777" w:rsidR="002D22AD" w:rsidRPr="002D22AD" w:rsidRDefault="002D22AD" w:rsidP="000801CB">
            <w:pPr>
              <w:rPr>
                <w:sz w:val="28"/>
                <w:szCs w:val="28"/>
                <w:lang w:val="kk-KZ"/>
              </w:rPr>
            </w:pPr>
            <w:r w:rsidRPr="002D22AD">
              <w:rPr>
                <w:sz w:val="28"/>
                <w:szCs w:val="28"/>
                <w:lang w:val="kk-KZ"/>
              </w:rPr>
              <w:t>Тіркелген мемлекеттегі уәкілетті орган берген тіркеу нөмірі (коды)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81645F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598729D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15CE26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7B346C5"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3C4D7" w14:textId="77777777" w:rsidR="002D22AD" w:rsidRPr="002D22AD" w:rsidRDefault="002D22AD" w:rsidP="000801CB">
            <w:pPr>
              <w:jc w:val="center"/>
              <w:rPr>
                <w:b/>
                <w:sz w:val="28"/>
                <w:szCs w:val="28"/>
                <w:lang w:val="kk-KZ"/>
              </w:rPr>
            </w:pPr>
            <w:r w:rsidRPr="002D22AD">
              <w:rPr>
                <w:b/>
                <w:sz w:val="28"/>
                <w:szCs w:val="28"/>
                <w:lang w:val="kk-KZ"/>
              </w:rPr>
              <w:t>3. Меншік және басқару құрылымы туралы мәліметтер</w:t>
            </w:r>
          </w:p>
        </w:tc>
      </w:tr>
      <w:tr w:rsidR="002D22AD" w:rsidRPr="002D22AD" w14:paraId="7E924E2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EC52A" w14:textId="77777777" w:rsidR="002D22AD" w:rsidRPr="002D22AD" w:rsidRDefault="002D22AD" w:rsidP="000801CB">
            <w:pPr>
              <w:rPr>
                <w:sz w:val="28"/>
                <w:szCs w:val="28"/>
                <w:lang w:val="kk-KZ"/>
              </w:rPr>
            </w:pPr>
            <w:r w:rsidRPr="002D22AD">
              <w:rPr>
                <w:sz w:val="28"/>
                <w:szCs w:val="28"/>
                <w:lang w:val="kk-KZ"/>
              </w:rPr>
              <w:t>Құрылтай құжаттарына сәйкес органдардың құрылымы мен атауы (жоғары орган, атқарушы орган, өзге органдар)</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2CEAEA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E101B8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AFE085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02E318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D7E65" w14:textId="77777777" w:rsidR="002D22AD" w:rsidRPr="002D22AD" w:rsidRDefault="002D22AD" w:rsidP="000801CB">
            <w:pPr>
              <w:rPr>
                <w:sz w:val="28"/>
                <w:szCs w:val="28"/>
                <w:lang w:val="kk-KZ"/>
              </w:rPr>
            </w:pPr>
            <w:r w:rsidRPr="002D22AD">
              <w:rPr>
                <w:sz w:val="28"/>
                <w:szCs w:val="28"/>
                <w:lang w:val="kk-KZ"/>
              </w:rPr>
              <w:t xml:space="preserve">Заңды тұлға органдарының құрылымы белгіленген құрылтай құжаттарының соңғы редакциясының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F76BA2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8CFBB8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45B5DE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8DCA765"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9E67" w14:textId="77777777" w:rsidR="002D22AD" w:rsidRPr="002D22AD" w:rsidRDefault="002D22AD" w:rsidP="000801CB">
            <w:pPr>
              <w:jc w:val="center"/>
              <w:rPr>
                <w:b/>
                <w:sz w:val="28"/>
                <w:szCs w:val="28"/>
                <w:lang w:val="kk-KZ"/>
              </w:rPr>
            </w:pPr>
            <w:r w:rsidRPr="002D22AD">
              <w:rPr>
                <w:b/>
                <w:sz w:val="28"/>
                <w:szCs w:val="28"/>
                <w:lang w:val="kk-KZ"/>
              </w:rPr>
              <w:t>3.1. Жоғары органның дербес құрамы туралы мәліметтер</w:t>
            </w:r>
          </w:p>
        </w:tc>
      </w:tr>
      <w:tr w:rsidR="002D22AD" w:rsidRPr="002D22AD" w14:paraId="51493BEE"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E763B" w14:textId="77777777" w:rsidR="002D22AD" w:rsidRPr="002D22AD" w:rsidRDefault="002D22AD" w:rsidP="000801CB">
            <w:pPr>
              <w:rPr>
                <w:sz w:val="28"/>
                <w:szCs w:val="28"/>
                <w:lang w:val="kk-KZ"/>
              </w:rPr>
            </w:pPr>
            <w:r w:rsidRPr="002D22AD">
              <w:rPr>
                <w:sz w:val="28"/>
                <w:szCs w:val="28"/>
                <w:lang w:val="kk-KZ"/>
              </w:rPr>
              <w:t xml:space="preserve">Жоғары органның құрамына кіретін жеке тұлғалардың тегі, аты, әкесінің аты (олар бар болса) және (немесе) заңды тұлғалардың толық атауы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9DA732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C81529A"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84A9BD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45C8D6A"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CF57A" w14:textId="77777777" w:rsidR="002D22AD" w:rsidRPr="002D22AD" w:rsidRDefault="002D22AD" w:rsidP="000801CB">
            <w:pPr>
              <w:rPr>
                <w:sz w:val="28"/>
                <w:szCs w:val="28"/>
                <w:lang w:val="kk-KZ"/>
              </w:rPr>
            </w:pPr>
            <w:r w:rsidRPr="002D22AD">
              <w:rPr>
                <w:sz w:val="28"/>
                <w:szCs w:val="28"/>
                <w:lang w:val="kk-KZ"/>
              </w:rPr>
              <w:t xml:space="preserve">Жоғары органның құрамына кіретін жеке тұлғалардың азаматтығы (бар болса) және (немесе) заңды тұлғаларды тіркеген мемлекет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7B1FEE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28C6C2A"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01E457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98AD1A4"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9D1CC" w14:textId="77777777" w:rsidR="002D22AD" w:rsidRPr="002D22AD" w:rsidRDefault="002D22AD" w:rsidP="000801CB">
            <w:pPr>
              <w:rPr>
                <w:sz w:val="28"/>
                <w:szCs w:val="28"/>
                <w:lang w:val="kk-KZ"/>
              </w:rPr>
            </w:pPr>
            <w:r w:rsidRPr="002D22AD">
              <w:rPr>
                <w:sz w:val="28"/>
                <w:szCs w:val="28"/>
                <w:lang w:val="kk-KZ"/>
              </w:rPr>
              <w:t xml:space="preserve">Жоғары органның құрамына кіретін жеке тұлғалардың жеке сәйкестендіру нөмірлері (бар болса) не жеке басын куәландыратын құжаттарының нөмірлері, </w:t>
            </w:r>
            <w:r w:rsidRPr="002D22AD">
              <w:rPr>
                <w:sz w:val="28"/>
                <w:szCs w:val="28"/>
                <w:lang w:val="kk-KZ"/>
              </w:rPr>
              <w:lastRenderedPageBreak/>
              <w:t xml:space="preserve">сериялары (бар болса), берілген күндері және қолданылу мерзімдері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6E244C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17486CD"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E64512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EAB32CF"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92D16" w14:textId="77777777" w:rsidR="002D22AD" w:rsidRPr="002D22AD" w:rsidRDefault="002D22AD" w:rsidP="000801CB">
            <w:pPr>
              <w:rPr>
                <w:sz w:val="28"/>
                <w:szCs w:val="28"/>
                <w:lang w:val="kk-KZ"/>
              </w:rPr>
            </w:pPr>
            <w:r w:rsidRPr="002D22AD">
              <w:rPr>
                <w:sz w:val="28"/>
                <w:szCs w:val="28"/>
                <w:lang w:val="kk-KZ"/>
              </w:rPr>
              <w:lastRenderedPageBreak/>
              <w:t xml:space="preserve">Жоғары органның құрамына кіретін заңды тұлғалар үшін бизнес-сәйкестендіру нөмірлері (бар болса) не тіркелген мемлекеттегі уәкілетті орган берген тіркеу нөмірлері (кодтары)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8637AC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B6A4A09"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7A70D0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A621780"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91FAB" w14:textId="77777777" w:rsidR="002D22AD" w:rsidRPr="002D22AD" w:rsidRDefault="002D22AD" w:rsidP="000801CB">
            <w:pPr>
              <w:rPr>
                <w:sz w:val="28"/>
                <w:szCs w:val="28"/>
                <w:lang w:val="kk-KZ"/>
              </w:rPr>
            </w:pPr>
            <w:r w:rsidRPr="002D22AD">
              <w:rPr>
                <w:sz w:val="28"/>
                <w:szCs w:val="28"/>
                <w:lang w:val="kk-KZ"/>
              </w:rPr>
              <w:t xml:space="preserve">Құрылтай құжаттарының соңғы редакциясының күні не акционерлер (қатысушылар) тізілімінен алынатын үзінді көшірменің не жоғары органның құрамы белгіленген өзге құжаттың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6D0AF5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5EE2D293"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EB53FE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33DFFBC7"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C7061" w14:textId="77777777" w:rsidR="002D22AD" w:rsidRPr="002D22AD" w:rsidRDefault="002D22AD" w:rsidP="000801CB">
            <w:pPr>
              <w:jc w:val="center"/>
              <w:rPr>
                <w:b/>
                <w:sz w:val="28"/>
                <w:szCs w:val="28"/>
                <w:lang w:val="kk-KZ"/>
              </w:rPr>
            </w:pPr>
            <w:r w:rsidRPr="002D22AD">
              <w:rPr>
                <w:b/>
                <w:sz w:val="28"/>
                <w:szCs w:val="28"/>
                <w:lang w:val="kk-KZ"/>
              </w:rPr>
              <w:t>3.2. Атқарушы органның дербес құрамы туралы мәліметтер</w:t>
            </w:r>
          </w:p>
        </w:tc>
      </w:tr>
      <w:tr w:rsidR="002D22AD" w:rsidRPr="002D22AD" w14:paraId="092D069F"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AC029" w14:textId="77777777" w:rsidR="002D22AD" w:rsidRPr="002D22AD" w:rsidRDefault="002D22AD" w:rsidP="000801CB">
            <w:pPr>
              <w:rPr>
                <w:sz w:val="28"/>
                <w:szCs w:val="28"/>
                <w:lang w:val="kk-KZ"/>
              </w:rPr>
            </w:pPr>
            <w:r w:rsidRPr="002D22AD">
              <w:rPr>
                <w:sz w:val="28"/>
                <w:szCs w:val="28"/>
                <w:lang w:val="kk-KZ"/>
              </w:rPr>
              <w:t xml:space="preserve">Жеке дара атқарушы органның функциясын жүзеге асыратын тұлғаның тегі, аты, әкесінің аты (бар болса) не алқалық атқарушы орган басшысының және мүшелерінің тегі, аты, әкесінің аты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73AA795"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03BCBE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10B4A4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625F921"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3B52A" w14:textId="77777777" w:rsidR="002D22AD" w:rsidRPr="002D22AD" w:rsidRDefault="002D22AD" w:rsidP="000801CB">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F29D6F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32878E1"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2B21D9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DED3EF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34793" w14:textId="77777777" w:rsidR="002D22AD" w:rsidRPr="002D22AD" w:rsidRDefault="002D22AD" w:rsidP="000801CB">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96D8B0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A7C317C"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98351F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E6B28DF"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62ED9" w14:textId="77777777" w:rsidR="002D22AD" w:rsidRPr="002D22AD" w:rsidRDefault="002D22AD" w:rsidP="000801CB">
            <w:pPr>
              <w:rPr>
                <w:sz w:val="28"/>
                <w:szCs w:val="28"/>
                <w:lang w:val="kk-KZ"/>
              </w:rPr>
            </w:pPr>
            <w:r w:rsidRPr="002D22AD">
              <w:rPr>
                <w:sz w:val="28"/>
                <w:szCs w:val="28"/>
                <w:lang w:val="kk-KZ"/>
              </w:rPr>
              <w:lastRenderedPageBreak/>
              <w:t xml:space="preserve">Жеке дара атқарушы органның функциясын жүзеге асыратын тұлғаның не алқалық атқарушы орган басшысының және мүшелерінің жеке сәйкестендіру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9902AD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AC8B5F4"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0F9136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D5E45AE"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B88C" w14:textId="77777777" w:rsidR="002D22AD" w:rsidRPr="002D22AD" w:rsidRDefault="002D22AD" w:rsidP="000801CB">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CB39BE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1713DAB"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057A4E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AB35648"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3DF2E" w14:textId="77777777" w:rsidR="002D22AD" w:rsidRPr="002D22AD" w:rsidRDefault="002D22AD" w:rsidP="000801CB">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DB5BFA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0873321"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DC1465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3E882CBA"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205A9" w14:textId="77777777" w:rsidR="002D22AD" w:rsidRPr="002D22AD" w:rsidRDefault="002D22AD" w:rsidP="000801CB">
            <w:pPr>
              <w:rPr>
                <w:sz w:val="28"/>
                <w:szCs w:val="28"/>
                <w:lang w:val="kk-KZ"/>
              </w:rPr>
            </w:pPr>
            <w:r w:rsidRPr="002D22AD">
              <w:rPr>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көшесі/ауданы, үйінің нөмірі және бар болса пәтерінің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1A007D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535904EA"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91E67F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77E0E27"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8B0EB" w14:textId="77777777" w:rsidR="002D22AD" w:rsidRPr="002D22AD" w:rsidRDefault="002D22AD" w:rsidP="000801CB">
            <w:pPr>
              <w:rPr>
                <w:sz w:val="28"/>
                <w:szCs w:val="28"/>
                <w:lang w:val="kk-KZ"/>
              </w:rPr>
            </w:pPr>
            <w:r w:rsidRPr="002D22AD">
              <w:rPr>
                <w:sz w:val="28"/>
                <w:szCs w:val="28"/>
                <w:lang w:val="kk-KZ"/>
              </w:rPr>
              <w:t xml:space="preserve">Жеке дара атқарушы органның функциясын </w:t>
            </w:r>
            <w:r w:rsidRPr="002D22AD">
              <w:rPr>
                <w:sz w:val="28"/>
                <w:szCs w:val="28"/>
                <w:lang w:val="kk-KZ"/>
              </w:rPr>
              <w:lastRenderedPageBreak/>
              <w:t xml:space="preserve">жүзеге асыратын тұлғаның не алқалық атқарушы орган басшысының және мүшелерінің 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917D69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28FAFE1"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D5B028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1891494"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1BEB8" w14:textId="77777777" w:rsidR="002D22AD" w:rsidRPr="002D22AD" w:rsidRDefault="002D22AD" w:rsidP="000801CB">
            <w:pPr>
              <w:rPr>
                <w:sz w:val="28"/>
                <w:szCs w:val="28"/>
                <w:lang w:val="kk-KZ"/>
              </w:rPr>
            </w:pPr>
            <w:r w:rsidRPr="002D22AD">
              <w:rPr>
                <w:sz w:val="28"/>
                <w:szCs w:val="28"/>
                <w:lang w:val="kk-KZ"/>
              </w:rPr>
              <w:lastRenderedPageBreak/>
              <w:t xml:space="preserve">Соның негізінде тұлға жеке дара атқарушы органның не алқалық атқарушы орган басшысының немесе мүшесінің функциясын жүзеге асыратын құжаттың (бұйрықтың, жалпы жиналыс хаттамасының, директорлар кеңесі хаттамасының, жалғыз акционер (құрылтайшы) шешімінің немесе басқа осыған ұқсас құжаттың) нөмірі мен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A2E566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EB6C601"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4D6DA7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EE6711B"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72E76" w14:textId="77777777" w:rsidR="002D22AD" w:rsidRPr="002D22AD" w:rsidRDefault="002D22AD" w:rsidP="000801CB">
            <w:pPr>
              <w:jc w:val="center"/>
              <w:rPr>
                <w:b/>
                <w:sz w:val="28"/>
                <w:szCs w:val="28"/>
                <w:lang w:val="kk-KZ"/>
              </w:rPr>
            </w:pPr>
            <w:r w:rsidRPr="002D22AD">
              <w:rPr>
                <w:b/>
                <w:sz w:val="28"/>
                <w:szCs w:val="28"/>
                <w:lang w:val="kk-KZ"/>
              </w:rPr>
              <w:t>3.3 Өзге басқару органдарының дербес құрамы туралы мәліметтер</w:t>
            </w:r>
          </w:p>
          <w:p w14:paraId="19EE1D4A" w14:textId="77777777" w:rsidR="002D22AD" w:rsidRPr="002D22AD" w:rsidRDefault="002D22AD" w:rsidP="000801CB">
            <w:pPr>
              <w:jc w:val="center"/>
              <w:rPr>
                <w:b/>
                <w:sz w:val="28"/>
                <w:szCs w:val="28"/>
                <w:lang w:val="kk-KZ"/>
              </w:rPr>
            </w:pPr>
            <w:r w:rsidRPr="002D22AD">
              <w:rPr>
                <w:b/>
                <w:sz w:val="28"/>
                <w:szCs w:val="28"/>
                <w:lang w:val="kk-KZ"/>
              </w:rPr>
              <w:t xml:space="preserve"> (бар болса)</w:t>
            </w:r>
          </w:p>
        </w:tc>
      </w:tr>
      <w:tr w:rsidR="002D22AD" w:rsidRPr="002D22AD" w14:paraId="28EC730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DEEC0" w14:textId="77777777" w:rsidR="002D22AD" w:rsidRPr="002D22AD" w:rsidRDefault="002D22AD" w:rsidP="000801CB">
            <w:pPr>
              <w:rPr>
                <w:sz w:val="28"/>
                <w:szCs w:val="28"/>
                <w:lang w:val="kk-KZ"/>
              </w:rPr>
            </w:pPr>
            <w:r w:rsidRPr="002D22AD">
              <w:rPr>
                <w:sz w:val="28"/>
                <w:szCs w:val="28"/>
                <w:lang w:val="kk-KZ"/>
              </w:rPr>
              <w:t xml:space="preserve">Басқару органы басшысының және мүшелерінің тегі, аты, әкесінің аты (олар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50D22B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3F91CE5"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6D65E4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77CD702"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5E98D" w14:textId="77777777" w:rsidR="002D22AD" w:rsidRPr="002D22AD" w:rsidRDefault="002D22AD" w:rsidP="000801CB">
            <w:pPr>
              <w:rPr>
                <w:sz w:val="28"/>
                <w:szCs w:val="28"/>
                <w:lang w:val="kk-KZ"/>
              </w:rPr>
            </w:pPr>
            <w:r w:rsidRPr="002D22AD">
              <w:rPr>
                <w:sz w:val="28"/>
                <w:szCs w:val="28"/>
                <w:lang w:val="kk-KZ"/>
              </w:rPr>
              <w:t xml:space="preserve">Басқару органы басшысының және мүшелерінің 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07DD926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5A472F05"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7E3C155"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338C8E3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14EC2" w14:textId="77777777" w:rsidR="002D22AD" w:rsidRPr="002D22AD" w:rsidRDefault="002D22AD" w:rsidP="000801CB">
            <w:pPr>
              <w:rPr>
                <w:sz w:val="28"/>
                <w:szCs w:val="28"/>
                <w:lang w:val="kk-KZ"/>
              </w:rPr>
            </w:pPr>
            <w:r w:rsidRPr="002D22AD">
              <w:rPr>
                <w:sz w:val="28"/>
                <w:szCs w:val="28"/>
                <w:lang w:val="kk-KZ"/>
              </w:rPr>
              <w:t xml:space="preserve">Басқару органы басшысының және мүшелерінің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94712A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6A3C159"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33D5903" w14:textId="77777777" w:rsidR="002D22AD" w:rsidRPr="002D22AD" w:rsidRDefault="002D22AD" w:rsidP="000801CB">
            <w:pPr>
              <w:ind w:left="360"/>
              <w:rPr>
                <w:sz w:val="28"/>
                <w:szCs w:val="28"/>
                <w:lang w:val="kk-KZ"/>
              </w:rPr>
            </w:pPr>
            <w:r w:rsidRPr="002D22AD">
              <w:rPr>
                <w:rFonts w:eastAsia="MS Mincho"/>
                <w:sz w:val="28"/>
                <w:szCs w:val="28"/>
                <w:lang w:val="kk-KZ"/>
              </w:rPr>
              <w:t xml:space="preserve">       </w:t>
            </w:r>
            <w:r w:rsidRPr="002D22AD">
              <w:rPr>
                <w:rFonts w:ascii="Segoe UI Symbol" w:eastAsia="MS Mincho" w:hAnsi="Segoe UI Symbol" w:cs="Segoe UI Symbol"/>
                <w:sz w:val="28"/>
                <w:szCs w:val="28"/>
                <w:lang w:val="kk-KZ"/>
              </w:rPr>
              <w:t>✓</w:t>
            </w:r>
          </w:p>
        </w:tc>
      </w:tr>
      <w:tr w:rsidR="002D22AD" w:rsidRPr="002D22AD" w14:paraId="7A2DE9F2"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8FB26" w14:textId="77777777" w:rsidR="002D22AD" w:rsidRPr="002D22AD" w:rsidRDefault="002D22AD" w:rsidP="000801CB">
            <w:pPr>
              <w:rPr>
                <w:sz w:val="28"/>
                <w:szCs w:val="28"/>
                <w:lang w:val="kk-KZ"/>
              </w:rPr>
            </w:pPr>
            <w:r w:rsidRPr="002D22AD">
              <w:rPr>
                <w:sz w:val="28"/>
                <w:szCs w:val="28"/>
                <w:lang w:val="kk-KZ"/>
              </w:rPr>
              <w:t xml:space="preserve">Басқару органы басшысының және мүшелерінің жеке сәйкестендіру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F079D7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231EFEB"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0CE01F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C842DCD"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4CFDE" w14:textId="77777777" w:rsidR="002D22AD" w:rsidRPr="002D22AD" w:rsidRDefault="002D22AD" w:rsidP="000801CB">
            <w:pPr>
              <w:rPr>
                <w:sz w:val="28"/>
                <w:szCs w:val="28"/>
                <w:lang w:val="kk-KZ"/>
              </w:rPr>
            </w:pPr>
            <w:r w:rsidRPr="002D22AD">
              <w:rPr>
                <w:sz w:val="28"/>
                <w:szCs w:val="28"/>
                <w:lang w:val="kk-KZ"/>
              </w:rPr>
              <w:t xml:space="preserve">Басқару органы басшысының және мүшелерінің жеке басын куәландыратын құжаттың </w:t>
            </w:r>
            <w:r w:rsidRPr="002D22AD">
              <w:rPr>
                <w:sz w:val="28"/>
                <w:szCs w:val="28"/>
                <w:lang w:val="kk-KZ"/>
              </w:rPr>
              <w:lastRenderedPageBreak/>
              <w:t xml:space="preserve">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2574CB0" w14:textId="77777777" w:rsidR="002D22AD" w:rsidRPr="002D22AD" w:rsidRDefault="002D22AD" w:rsidP="000801CB">
            <w:pPr>
              <w:rPr>
                <w:sz w:val="28"/>
                <w:szCs w:val="28"/>
                <w:lang w:val="kk-KZ"/>
              </w:rPr>
            </w:pPr>
            <w:r w:rsidRPr="002D22AD">
              <w:rPr>
                <w:sz w:val="28"/>
                <w:szCs w:val="28"/>
                <w:lang w:val="kk-KZ"/>
              </w:rPr>
              <w:lastRenderedPageBreak/>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A26025D"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F35582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BAE4361"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E1CE9" w14:textId="77777777" w:rsidR="002D22AD" w:rsidRPr="002D22AD" w:rsidRDefault="002D22AD" w:rsidP="000801CB">
            <w:pPr>
              <w:rPr>
                <w:sz w:val="28"/>
                <w:szCs w:val="28"/>
                <w:lang w:val="kk-KZ"/>
              </w:rPr>
            </w:pPr>
            <w:r w:rsidRPr="002D22AD">
              <w:rPr>
                <w:sz w:val="28"/>
                <w:szCs w:val="28"/>
                <w:lang w:val="kk-KZ"/>
              </w:rPr>
              <w:lastRenderedPageBreak/>
              <w:t xml:space="preserve">Басқару органы басшысының және (немесе) мүшелерінің 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5081832" w14:textId="77777777" w:rsidR="002D22AD" w:rsidRPr="002D22AD" w:rsidRDefault="002D22AD" w:rsidP="000801CB">
            <w:pPr>
              <w:rPr>
                <w:sz w:val="28"/>
                <w:szCs w:val="28"/>
                <w:lang w:val="kk-KZ"/>
              </w:rPr>
            </w:pPr>
            <w:r w:rsidRPr="002D22AD">
              <w:rPr>
                <w:sz w:val="28"/>
                <w:szCs w:val="28"/>
                <w:lang w:val="kk-KZ"/>
              </w:rPr>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2951241"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BEA042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8535676"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BD0B4" w14:textId="77777777" w:rsidR="002D22AD" w:rsidRPr="002D22AD" w:rsidRDefault="002D22AD" w:rsidP="000801CB">
            <w:pPr>
              <w:rPr>
                <w:sz w:val="28"/>
                <w:szCs w:val="28"/>
                <w:lang w:val="kk-KZ"/>
              </w:rPr>
            </w:pPr>
            <w:r w:rsidRPr="002D22AD">
              <w:rPr>
                <w:sz w:val="28"/>
                <w:szCs w:val="28"/>
                <w:lang w:val="kk-KZ"/>
              </w:rPr>
              <w:t xml:space="preserve">Соның негізінде тұлға басқару органы басшысының немесе мүшесінің функциясын жүзеге асыратын құжаттың (жалпы жиналыс хаттамасының, жалғыз акционер (құрылтайшы) шешімінің немесе басқа осыған ұқсас құжаттың) нөмірі мен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8627BE2" w14:textId="77777777" w:rsidR="002D22AD" w:rsidRPr="002D22AD" w:rsidRDefault="002D22AD" w:rsidP="000801CB">
            <w:pPr>
              <w:rPr>
                <w:sz w:val="28"/>
                <w:szCs w:val="28"/>
                <w:lang w:val="kk-KZ"/>
              </w:rPr>
            </w:pPr>
            <w:r w:rsidRPr="002D22AD">
              <w:rPr>
                <w:sz w:val="28"/>
                <w:szCs w:val="28"/>
                <w:lang w:val="kk-KZ"/>
              </w:rPr>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537558F"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6DA1B3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9D722D9"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8D744" w14:textId="77777777" w:rsidR="002D22AD" w:rsidRPr="002D22AD" w:rsidRDefault="002D22AD" w:rsidP="000801CB">
            <w:pPr>
              <w:jc w:val="center"/>
              <w:rPr>
                <w:b/>
                <w:sz w:val="28"/>
                <w:szCs w:val="28"/>
                <w:lang w:val="kk-KZ"/>
              </w:rPr>
            </w:pPr>
            <w:r w:rsidRPr="002D22AD">
              <w:rPr>
                <w:b/>
                <w:sz w:val="28"/>
                <w:szCs w:val="28"/>
                <w:lang w:val="kk-KZ"/>
              </w:rPr>
              <w:t>4. Заңды тұлғаның өкілі туралы мәліметтер</w:t>
            </w:r>
          </w:p>
        </w:tc>
      </w:tr>
      <w:tr w:rsidR="002D22AD" w:rsidRPr="002D22AD" w14:paraId="3A34620F"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09BD3" w14:textId="77777777" w:rsidR="002D22AD" w:rsidRPr="002D22AD" w:rsidRDefault="002D22AD" w:rsidP="000801CB">
            <w:pPr>
              <w:rPr>
                <w:sz w:val="28"/>
                <w:szCs w:val="28"/>
                <w:lang w:val="kk-KZ"/>
              </w:rPr>
            </w:pPr>
            <w:r w:rsidRPr="002D22AD">
              <w:rPr>
                <w:sz w:val="28"/>
                <w:szCs w:val="28"/>
                <w:lang w:val="kk-KZ"/>
              </w:rPr>
              <w:t xml:space="preserve">Заңды тұлға өкілінің (заңды тұлға филиалының басшысын (өкілдігін) қоса алғанда) 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E46C1F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B8B4804" w14:textId="77777777" w:rsidR="002D22AD" w:rsidRPr="002D22AD" w:rsidRDefault="002D22AD" w:rsidP="000801CB">
            <w:pPr>
              <w:ind w:left="360"/>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95698E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2D41DA0"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29D43" w14:textId="77777777" w:rsidR="002D22AD" w:rsidRPr="002D22AD" w:rsidRDefault="002D22AD" w:rsidP="000801CB">
            <w:pPr>
              <w:rPr>
                <w:sz w:val="28"/>
                <w:szCs w:val="28"/>
                <w:lang w:val="kk-KZ"/>
              </w:rPr>
            </w:pPr>
            <w:r w:rsidRPr="002D22AD">
              <w:rPr>
                <w:sz w:val="28"/>
                <w:szCs w:val="28"/>
                <w:lang w:val="kk-KZ"/>
              </w:rPr>
              <w:t xml:space="preserve">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777D59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B49581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7C6707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B8B65ED"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7204" w14:textId="77777777" w:rsidR="002D22AD" w:rsidRPr="002D22AD" w:rsidRDefault="002D22AD" w:rsidP="000801CB">
            <w:pPr>
              <w:rPr>
                <w:sz w:val="28"/>
                <w:szCs w:val="28"/>
                <w:lang w:val="kk-KZ"/>
              </w:rPr>
            </w:pPr>
            <w:r w:rsidRPr="002D22AD">
              <w:rPr>
                <w:sz w:val="28"/>
                <w:szCs w:val="28"/>
                <w:lang w:val="kk-KZ"/>
              </w:rPr>
              <w:t xml:space="preserve">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6FFFD1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59C212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1B0ED4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0AB7FC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22A95" w14:textId="77777777" w:rsidR="002D22AD" w:rsidRPr="002D22AD" w:rsidRDefault="002D22AD" w:rsidP="000801CB">
            <w:pPr>
              <w:rPr>
                <w:sz w:val="28"/>
                <w:szCs w:val="28"/>
                <w:lang w:val="kk-KZ"/>
              </w:rPr>
            </w:pPr>
            <w:r w:rsidRPr="002D22AD">
              <w:rPr>
                <w:sz w:val="28"/>
                <w:szCs w:val="28"/>
                <w:lang w:val="kk-KZ"/>
              </w:rPr>
              <w:t xml:space="preserve">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2B88F2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5D5818F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7C2A11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B3F8F05"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279AB" w14:textId="77777777" w:rsidR="002D22AD" w:rsidRPr="002D22AD" w:rsidRDefault="002D22AD" w:rsidP="000801CB">
            <w:pPr>
              <w:rPr>
                <w:sz w:val="28"/>
                <w:szCs w:val="28"/>
                <w:lang w:val="kk-KZ"/>
              </w:rPr>
            </w:pPr>
            <w:r w:rsidRPr="002D22AD">
              <w:rPr>
                <w:sz w:val="28"/>
                <w:szCs w:val="28"/>
                <w:lang w:val="kk-KZ"/>
              </w:rPr>
              <w:t xml:space="preserve">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D1276A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85FB7D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B1DA495"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8C2EF3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E70B6" w14:textId="77777777" w:rsidR="002D22AD" w:rsidRPr="002D22AD" w:rsidRDefault="002D22AD" w:rsidP="000801CB">
            <w:pPr>
              <w:rPr>
                <w:sz w:val="28"/>
                <w:szCs w:val="28"/>
                <w:lang w:val="kk-KZ"/>
              </w:rPr>
            </w:pPr>
            <w:r w:rsidRPr="002D22AD">
              <w:rPr>
                <w:sz w:val="28"/>
                <w:szCs w:val="28"/>
                <w:lang w:val="kk-KZ"/>
              </w:rPr>
              <w:t xml:space="preserve">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216AAF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AA8BB9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6305F4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1C3D561"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01070" w14:textId="77777777" w:rsidR="002D22AD" w:rsidRPr="002D22AD" w:rsidRDefault="002D22AD" w:rsidP="000801CB">
            <w:pPr>
              <w:rPr>
                <w:sz w:val="28"/>
                <w:szCs w:val="28"/>
                <w:lang w:val="kk-KZ"/>
              </w:rPr>
            </w:pPr>
            <w:r w:rsidRPr="002D22AD">
              <w:rPr>
                <w:sz w:val="28"/>
                <w:szCs w:val="28"/>
                <w:lang w:val="kk-KZ"/>
              </w:rPr>
              <w:t xml:space="preserve">Тұрғылықты (тіркелген) жерінің мекенжайы немесе келген жері (мемлекеті/юрисдикциясы, пошта индексі, елді мекені, </w:t>
            </w:r>
            <w:r w:rsidRPr="002D22AD">
              <w:rPr>
                <w:sz w:val="28"/>
                <w:szCs w:val="28"/>
                <w:lang w:val="kk-KZ"/>
              </w:rPr>
              <w:lastRenderedPageBreak/>
              <w:t xml:space="preserve">көшесі/ауданы, үйінің нөмірі және бар болса пәтерінің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5634B0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D429AD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F3C277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CE9A3F1"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DC473" w14:textId="77777777" w:rsidR="002D22AD" w:rsidRPr="002D22AD" w:rsidRDefault="002D22AD" w:rsidP="000801CB">
            <w:pPr>
              <w:rPr>
                <w:sz w:val="28"/>
                <w:szCs w:val="28"/>
                <w:lang w:val="kk-KZ"/>
              </w:rPr>
            </w:pPr>
            <w:r w:rsidRPr="002D22AD">
              <w:rPr>
                <w:sz w:val="28"/>
                <w:szCs w:val="28"/>
                <w:lang w:val="kk-KZ"/>
              </w:rPr>
              <w:lastRenderedPageBreak/>
              <w:t xml:space="preserve">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6C6644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402560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8AB410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265F38B"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359ED" w14:textId="77777777" w:rsidR="002D22AD" w:rsidRPr="002D22AD" w:rsidRDefault="002D22AD" w:rsidP="000801CB">
            <w:pPr>
              <w:rPr>
                <w:sz w:val="28"/>
                <w:szCs w:val="28"/>
                <w:lang w:val="kk-KZ"/>
              </w:rPr>
            </w:pPr>
            <w:r w:rsidRPr="002D22AD">
              <w:rPr>
                <w:sz w:val="28"/>
                <w:szCs w:val="28"/>
                <w:lang w:val="kk-KZ"/>
              </w:rPr>
              <w:t xml:space="preserve">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қолданылу мерзімі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4DD98D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43E1FD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E59498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07378B2"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CE3E0" w14:textId="77777777" w:rsidR="002D22AD" w:rsidRPr="002D22AD" w:rsidRDefault="002D22AD" w:rsidP="000801CB">
            <w:pPr>
              <w:rPr>
                <w:sz w:val="28"/>
                <w:szCs w:val="28"/>
                <w:lang w:val="kk-KZ"/>
              </w:rPr>
            </w:pPr>
            <w:r w:rsidRPr="002D22AD">
              <w:rPr>
                <w:sz w:val="28"/>
                <w:szCs w:val="28"/>
                <w:lang w:val="kk-KZ"/>
              </w:rPr>
              <w:t xml:space="preserve">Өкілге заңды тұлғаның атынан заңдық тұрғыдан маңызы бар іс-әрекеттерді (шот ашу, шотты басқару) жасауға құқық берген құжатқа (бұйрыққа, сенімхатқа) қол қойған тұлғаның 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6FEF40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DE54AF3"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07916F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A6355E7"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A1283" w14:textId="77777777" w:rsidR="002D22AD" w:rsidRPr="002D22AD" w:rsidRDefault="002D22AD" w:rsidP="000801CB">
            <w:pPr>
              <w:rPr>
                <w:sz w:val="28"/>
                <w:szCs w:val="28"/>
                <w:lang w:val="kk-KZ"/>
              </w:rPr>
            </w:pPr>
            <w:r w:rsidRPr="002D22AD">
              <w:rPr>
                <w:sz w:val="28"/>
                <w:szCs w:val="28"/>
                <w:lang w:val="kk-KZ"/>
              </w:rPr>
              <w:t>Визаның нөмірі, күні және қолданылу мерзімі (Қазақстан Республикасына визасыз тәртіппен кіретін мемлекеттің азаматтарын қоспағанда) (жеке басын куәландыратын құжат ретінде шетелдік төлқұжатын ұсынған жағдайда)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6D5213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9688EC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B3B3B6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4FA94F26"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37D8B" w14:textId="77777777" w:rsidR="002D22AD" w:rsidRPr="002D22AD" w:rsidRDefault="002D22AD" w:rsidP="000801CB">
            <w:pPr>
              <w:rPr>
                <w:sz w:val="28"/>
                <w:szCs w:val="28"/>
                <w:lang w:val="kk-KZ"/>
              </w:rPr>
            </w:pPr>
            <w:r w:rsidRPr="002D22AD">
              <w:rPr>
                <w:sz w:val="28"/>
                <w:szCs w:val="28"/>
                <w:lang w:val="kk-KZ"/>
              </w:rPr>
              <w:t>Миграциялық карточканың нөмірі, күні және қолданылу мерзімі (жеке басын куәландыратын құжат ретінде шетелдік төлқұжатын ұсынған жағдайда)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5543CA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BA78F9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63C3AD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D5BB666"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E3BDF" w14:textId="77777777" w:rsidR="002D22AD" w:rsidRPr="002D22AD" w:rsidRDefault="002D22AD" w:rsidP="000801CB">
            <w:pPr>
              <w:jc w:val="center"/>
              <w:rPr>
                <w:b/>
                <w:sz w:val="28"/>
                <w:szCs w:val="28"/>
                <w:lang w:val="kk-KZ"/>
              </w:rPr>
            </w:pPr>
            <w:r w:rsidRPr="002D22AD">
              <w:rPr>
                <w:b/>
                <w:sz w:val="28"/>
                <w:szCs w:val="28"/>
                <w:lang w:val="kk-KZ"/>
              </w:rPr>
              <w:t>5. Бенефициарлық меншік иесі туралы мәліметтер</w:t>
            </w:r>
          </w:p>
        </w:tc>
      </w:tr>
      <w:tr w:rsidR="002D22AD" w:rsidRPr="002D22AD" w14:paraId="691670A4"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13F79" w14:textId="77777777" w:rsidR="002D22AD" w:rsidRPr="002D22AD" w:rsidRDefault="002D22AD" w:rsidP="000801CB">
            <w:pPr>
              <w:rPr>
                <w:sz w:val="28"/>
                <w:szCs w:val="28"/>
                <w:lang w:val="kk-KZ"/>
              </w:rPr>
            </w:pPr>
            <w:r w:rsidRPr="002D22AD">
              <w:rPr>
                <w:sz w:val="28"/>
                <w:szCs w:val="28"/>
                <w:lang w:val="kk-KZ"/>
              </w:rPr>
              <w:lastRenderedPageBreak/>
              <w:t xml:space="preserve">Заңды тұлғаның жарғылық капиталында қатысу үлестерінің не орналастырылған (артықшылықты және қоғам сатып алғанды шегергенде) акцияларының жиырма бес пайызынан көбі тікелей немесе жанама тиесілі жеке тұлғаның (тұлғалардың) болуы/ болмауы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D9CC55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24AB5C1"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72B743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739CF75"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C3DCA" w14:textId="77777777" w:rsidR="002D22AD" w:rsidRPr="002D22AD" w:rsidRDefault="002D22AD" w:rsidP="000801CB">
            <w:pPr>
              <w:rPr>
                <w:sz w:val="28"/>
                <w:szCs w:val="28"/>
                <w:lang w:val="kk-KZ"/>
              </w:rPr>
            </w:pPr>
            <w:r w:rsidRPr="002D22AD">
              <w:rPr>
                <w:sz w:val="28"/>
                <w:szCs w:val="28"/>
                <w:lang w:val="kk-KZ"/>
              </w:rPr>
              <w:t xml:space="preserve">Заңды тұлғаны өзге де негіздер бойынша бақылауды жүзеге асыратын жеке тұлғаның (тұлғалардың) болуы/ болмауы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E0B2BA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D9755A6"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1BDBE4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8A2474D"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8ACA5" w14:textId="77777777" w:rsidR="002D22AD" w:rsidRPr="002D22AD" w:rsidRDefault="002D22AD" w:rsidP="000801CB">
            <w:pPr>
              <w:rPr>
                <w:sz w:val="28"/>
                <w:szCs w:val="28"/>
                <w:lang w:val="kk-KZ"/>
              </w:rPr>
            </w:pPr>
            <w:r w:rsidRPr="002D22AD">
              <w:rPr>
                <w:sz w:val="28"/>
                <w:szCs w:val="28"/>
                <w:lang w:val="kk-KZ"/>
              </w:rPr>
              <w:t xml:space="preserve">Мүддесі үшін заңды тұлғамен іскерлік қарым-қатынастар орнатылатын (операциялар жасалатын) жеке тұлғаның (тұлғалардың) болуы/ болмауы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6641A6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9566AF7"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352556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858E880"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61F60" w14:textId="77777777" w:rsidR="002D22AD" w:rsidRPr="002D22AD" w:rsidRDefault="002D22AD" w:rsidP="000801CB">
            <w:pPr>
              <w:rPr>
                <w:sz w:val="28"/>
                <w:szCs w:val="28"/>
                <w:lang w:val="kk-KZ"/>
              </w:rPr>
            </w:pPr>
            <w:r w:rsidRPr="002D22AD">
              <w:rPr>
                <w:sz w:val="28"/>
                <w:szCs w:val="28"/>
                <w:lang w:val="kk-KZ"/>
              </w:rPr>
              <w:t>Бенефициарлық меншік иесінің тегі, аты және бар болса - әкесінің аты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E3E8DE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0D5A8B7"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FB61BE5"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A2AE847"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C4057" w14:textId="77777777" w:rsidR="002D22AD" w:rsidRPr="002D22AD" w:rsidRDefault="002D22AD" w:rsidP="000801CB">
            <w:pPr>
              <w:rPr>
                <w:sz w:val="28"/>
                <w:szCs w:val="28"/>
                <w:lang w:val="kk-KZ"/>
              </w:rPr>
            </w:pPr>
            <w:r w:rsidRPr="002D22AD">
              <w:rPr>
                <w:sz w:val="28"/>
                <w:szCs w:val="28"/>
                <w:lang w:val="kk-KZ"/>
              </w:rPr>
              <w:t xml:space="preserve">Бенефициарлық меншік иесінің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D9D36E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34F8CA4"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DD331D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DC35373"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DE553" w14:textId="77777777" w:rsidR="002D22AD" w:rsidRPr="002D22AD" w:rsidRDefault="002D22AD" w:rsidP="000801CB">
            <w:pPr>
              <w:rPr>
                <w:sz w:val="28"/>
                <w:szCs w:val="28"/>
                <w:lang w:val="kk-KZ"/>
              </w:rPr>
            </w:pPr>
            <w:r w:rsidRPr="002D22AD">
              <w:rPr>
                <w:sz w:val="28"/>
                <w:szCs w:val="28"/>
                <w:lang w:val="kk-KZ"/>
              </w:rPr>
              <w:t xml:space="preserve">Бенефициарлық меншік иесінің 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4F392F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F5A0A90"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C54015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3618D58"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52025" w14:textId="77777777" w:rsidR="002D22AD" w:rsidRPr="002D22AD" w:rsidRDefault="002D22AD" w:rsidP="000801CB">
            <w:pPr>
              <w:rPr>
                <w:sz w:val="28"/>
                <w:szCs w:val="28"/>
                <w:lang w:val="kk-KZ"/>
              </w:rPr>
            </w:pPr>
            <w:r w:rsidRPr="002D22AD">
              <w:rPr>
                <w:sz w:val="28"/>
                <w:szCs w:val="28"/>
                <w:lang w:val="kk-KZ"/>
              </w:rPr>
              <w:t xml:space="preserve">Бенефициарлық меншік иесінің 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78EFC3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36E9C7A"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575CDB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0A5F952"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834B9" w14:textId="77777777" w:rsidR="002D22AD" w:rsidRPr="002D22AD" w:rsidRDefault="002D22AD" w:rsidP="000801CB">
            <w:pPr>
              <w:rPr>
                <w:sz w:val="28"/>
                <w:szCs w:val="28"/>
                <w:lang w:val="kk-KZ"/>
              </w:rPr>
            </w:pPr>
            <w:r w:rsidRPr="002D22AD">
              <w:rPr>
                <w:sz w:val="28"/>
                <w:szCs w:val="28"/>
                <w:lang w:val="kk-KZ"/>
              </w:rPr>
              <w:t xml:space="preserve">Бенефициарлық меншік иесінің жеке басын куәландыратын құжатты </w:t>
            </w:r>
            <w:r w:rsidRPr="002D22AD">
              <w:rPr>
                <w:sz w:val="28"/>
                <w:szCs w:val="28"/>
                <w:lang w:val="kk-KZ"/>
              </w:rPr>
              <w:lastRenderedPageBreak/>
              <w:t>берген органның атауы, оның берілген күні және қолданылу мерзімі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E8B692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54F10F6"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54A5B8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C3CB260"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AB03C" w14:textId="77777777" w:rsidR="002D22AD" w:rsidRPr="002D22AD" w:rsidRDefault="002D22AD" w:rsidP="000801CB">
            <w:pPr>
              <w:rPr>
                <w:sz w:val="28"/>
                <w:szCs w:val="28"/>
                <w:lang w:val="kk-KZ"/>
              </w:rPr>
            </w:pPr>
            <w:r w:rsidRPr="002D22AD">
              <w:rPr>
                <w:sz w:val="28"/>
                <w:szCs w:val="28"/>
                <w:lang w:val="kk-KZ"/>
              </w:rPr>
              <w:lastRenderedPageBreak/>
              <w:t xml:space="preserve">Бенефициарлық меншік иесінің байланыс телефонының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427A16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F688BD9"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8C9AE9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71A0D0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3D196" w14:textId="77777777" w:rsidR="002D22AD" w:rsidRPr="002D22AD" w:rsidRDefault="002D22AD" w:rsidP="000801CB">
            <w:pPr>
              <w:rPr>
                <w:sz w:val="28"/>
                <w:szCs w:val="28"/>
                <w:lang w:val="kk-KZ"/>
              </w:rPr>
            </w:pPr>
            <w:r w:rsidRPr="002D22AD">
              <w:rPr>
                <w:sz w:val="28"/>
                <w:szCs w:val="28"/>
                <w:lang w:val="kk-KZ"/>
              </w:rPr>
              <w:t xml:space="preserve">Шетелдік-бенефициарлық меншік иесінің шетелдік жария лауазымды тұлғаларға немесе олармен байланысқан адамдарға (отбасы мүшелеріне) тиесілігі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4DC309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E422865"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B145BF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8F3746F"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33CE2" w14:textId="77777777" w:rsidR="002D22AD" w:rsidRPr="002D22AD" w:rsidRDefault="002D22AD" w:rsidP="000801CB">
            <w:pPr>
              <w:jc w:val="center"/>
              <w:rPr>
                <w:b/>
                <w:sz w:val="28"/>
                <w:szCs w:val="28"/>
                <w:lang w:val="kk-KZ"/>
              </w:rPr>
            </w:pPr>
            <w:r w:rsidRPr="002D22AD">
              <w:rPr>
                <w:b/>
                <w:sz w:val="28"/>
                <w:szCs w:val="28"/>
                <w:lang w:val="kk-KZ"/>
              </w:rPr>
              <w:t>6. Заңды тұлғаның филиалы (өкілі) туралы қосымша мәліметтер</w:t>
            </w:r>
          </w:p>
        </w:tc>
      </w:tr>
      <w:tr w:rsidR="002D22AD" w:rsidRPr="002D22AD" w14:paraId="1FCFFD7D"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680FE" w14:textId="77777777" w:rsidR="002D22AD" w:rsidRPr="002D22AD" w:rsidRDefault="002D22AD" w:rsidP="000801CB">
            <w:pPr>
              <w:rPr>
                <w:sz w:val="28"/>
                <w:szCs w:val="28"/>
                <w:lang w:val="kk-KZ"/>
              </w:rPr>
            </w:pPr>
            <w:r w:rsidRPr="002D22AD">
              <w:rPr>
                <w:sz w:val="28"/>
                <w:szCs w:val="28"/>
                <w:lang w:val="kk-KZ"/>
              </w:rPr>
              <w:t>Филиалдың (өкілдіктің)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304F72B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2F13D55"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BCAD81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A55337D"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C5AD0" w14:textId="77777777" w:rsidR="002D22AD" w:rsidRPr="002D22AD" w:rsidRDefault="002D22AD" w:rsidP="000801CB">
            <w:pPr>
              <w:rPr>
                <w:sz w:val="28"/>
                <w:szCs w:val="28"/>
                <w:lang w:val="kk-KZ"/>
              </w:rPr>
            </w:pPr>
            <w:r w:rsidRPr="002D22AD">
              <w:rPr>
                <w:sz w:val="28"/>
                <w:szCs w:val="28"/>
                <w:lang w:val="kk-KZ"/>
              </w:rPr>
              <w:t>Бизнес-сәйкестендіру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B748C1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12F46D6"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3DBD82F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FA77009"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51762" w14:textId="77777777" w:rsidR="002D22AD" w:rsidRPr="002D22AD" w:rsidRDefault="002D22AD" w:rsidP="000801CB">
            <w:pPr>
              <w:rPr>
                <w:sz w:val="28"/>
                <w:szCs w:val="28"/>
                <w:lang w:val="kk-KZ"/>
              </w:rPr>
            </w:pPr>
            <w:r w:rsidRPr="002D22AD">
              <w:rPr>
                <w:sz w:val="28"/>
                <w:szCs w:val="28"/>
                <w:lang w:val="kk-KZ"/>
              </w:rPr>
              <w:t>Тіркелгенін растайтын құжат түрі, оның берілген күні,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557EBD5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A32183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ED86BA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02CD5F3F"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1FF48" w14:textId="77777777" w:rsidR="002D22AD" w:rsidRPr="002D22AD" w:rsidRDefault="002D22AD" w:rsidP="000801CB">
            <w:pPr>
              <w:rPr>
                <w:sz w:val="28"/>
                <w:szCs w:val="28"/>
                <w:lang w:val="kk-KZ"/>
              </w:rPr>
            </w:pPr>
            <w:r w:rsidRPr="002D22AD">
              <w:rPr>
                <w:sz w:val="28"/>
                <w:szCs w:val="28"/>
                <w:lang w:val="kk-KZ"/>
              </w:rPr>
              <w:t xml:space="preserve">Тіркеуші органның атауы, тіркеу (қайта тіркеу) күні мен орны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72B4A4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52CDF09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194C16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8684E62"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BB5E7" w14:textId="77777777" w:rsidR="002D22AD" w:rsidRPr="002D22AD" w:rsidRDefault="002D22AD" w:rsidP="000801CB">
            <w:pPr>
              <w:rPr>
                <w:sz w:val="28"/>
                <w:szCs w:val="28"/>
                <w:lang w:val="kk-KZ"/>
              </w:rPr>
            </w:pPr>
            <w:r w:rsidRPr="002D22AD">
              <w:rPr>
                <w:sz w:val="28"/>
                <w:szCs w:val="28"/>
                <w:lang w:val="kk-KZ"/>
              </w:rPr>
              <w:t xml:space="preserve">Жүзеге асыратын қызмет түрі (түрлері) және экономикалық қызметтің түрлерін жалпы жіктегіш (ЭҚЖК) коды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10E135E"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409F3AF"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CD6683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3E341905"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3E7FC" w14:textId="77777777" w:rsidR="002D22AD" w:rsidRPr="002D22AD" w:rsidRDefault="002D22AD" w:rsidP="000801CB">
            <w:pPr>
              <w:rPr>
                <w:sz w:val="28"/>
                <w:szCs w:val="28"/>
                <w:lang w:val="kk-KZ"/>
              </w:rPr>
            </w:pPr>
            <w:r w:rsidRPr="002D22AD">
              <w:rPr>
                <w:sz w:val="28"/>
                <w:szCs w:val="28"/>
                <w:lang w:val="kk-KZ"/>
              </w:rPr>
              <w:t>Лицензиялардың нөмірі, берілген күні, қолданылу мерзімі (егер жүзеге асырылатын қызмет түрі лицензияланатын болып табылса)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293774F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F8F912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51BF97E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4BFFEF0"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097F3" w14:textId="77777777" w:rsidR="002D22AD" w:rsidRPr="002D22AD" w:rsidRDefault="002D22AD" w:rsidP="000801CB">
            <w:pPr>
              <w:rPr>
                <w:sz w:val="28"/>
                <w:szCs w:val="28"/>
                <w:lang w:val="kk-KZ"/>
              </w:rPr>
            </w:pPr>
            <w:r w:rsidRPr="002D22AD">
              <w:rPr>
                <w:sz w:val="28"/>
                <w:szCs w:val="28"/>
                <w:lang w:val="kk-KZ"/>
              </w:rPr>
              <w:t>Тіркелгенін растайтын құжатқа сәйкес филиалдың (өкілдің) тұрғылықты жерінің мекенжайы (елі, пошта индексі, елді мекені, көшесі/ауданы, үй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4C23BE3"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0A8061F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A3BD75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66D8DCF3"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4262A" w14:textId="77777777" w:rsidR="002D22AD" w:rsidRPr="002D22AD" w:rsidRDefault="002D22AD" w:rsidP="000801CB">
            <w:pPr>
              <w:rPr>
                <w:sz w:val="28"/>
                <w:szCs w:val="28"/>
                <w:lang w:val="kk-KZ"/>
              </w:rPr>
            </w:pPr>
            <w:r w:rsidRPr="002D22AD">
              <w:rPr>
                <w:sz w:val="28"/>
                <w:szCs w:val="28"/>
                <w:lang w:val="kk-KZ"/>
              </w:rPr>
              <w:lastRenderedPageBreak/>
              <w:t>Байланыс телефонының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858DF18"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4735A4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85B6FB1"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386EA7E"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135AA" w14:textId="77777777" w:rsidR="002D22AD" w:rsidRPr="002D22AD" w:rsidRDefault="002D22AD" w:rsidP="000801CB">
            <w:pPr>
              <w:rPr>
                <w:sz w:val="28"/>
                <w:szCs w:val="28"/>
                <w:lang w:val="kk-KZ"/>
              </w:rPr>
            </w:pPr>
            <w:r w:rsidRPr="002D22AD">
              <w:rPr>
                <w:sz w:val="28"/>
                <w:szCs w:val="28"/>
                <w:lang w:val="kk-KZ"/>
              </w:rPr>
              <w:t>Электрондық поштасы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4B94770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19A6165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13B3CB32"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163EA69C" w14:textId="77777777" w:rsidTr="000801C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EDFDB" w14:textId="77777777" w:rsidR="002D22AD" w:rsidRPr="002D22AD" w:rsidRDefault="002D22AD" w:rsidP="000801CB">
            <w:pPr>
              <w:jc w:val="center"/>
              <w:rPr>
                <w:b/>
                <w:sz w:val="28"/>
                <w:szCs w:val="28"/>
                <w:lang w:val="kk-KZ"/>
              </w:rPr>
            </w:pPr>
            <w:r w:rsidRPr="002D22AD">
              <w:rPr>
                <w:b/>
                <w:sz w:val="28"/>
                <w:szCs w:val="28"/>
                <w:lang w:val="kk-KZ"/>
              </w:rPr>
              <w:t>7. Операциялар мониторингінің нәтижелері және қызметтік ақпарат</w:t>
            </w:r>
          </w:p>
        </w:tc>
      </w:tr>
      <w:tr w:rsidR="002D22AD" w:rsidRPr="002D22AD" w14:paraId="71858D0D"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A5E2C" w14:textId="77777777" w:rsidR="002D22AD" w:rsidRPr="002D22AD" w:rsidRDefault="002D22AD" w:rsidP="000801CB">
            <w:pPr>
              <w:rPr>
                <w:sz w:val="28"/>
                <w:szCs w:val="28"/>
                <w:lang w:val="kk-KZ"/>
              </w:rPr>
            </w:pPr>
            <w:r w:rsidRPr="002D22AD">
              <w:rPr>
                <w:sz w:val="28"/>
                <w:szCs w:val="28"/>
                <w:lang w:val="kk-KZ"/>
              </w:rPr>
              <w:t>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34BC454"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6CB7BE94" w14:textId="77777777" w:rsidR="002D22AD" w:rsidRPr="002D22AD" w:rsidRDefault="002D22AD" w:rsidP="000801CB">
            <w:pPr>
              <w:ind w:left="360"/>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0171B7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73FC95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13059" w14:textId="77777777" w:rsidR="002D22AD" w:rsidRPr="002D22AD" w:rsidRDefault="002D22AD" w:rsidP="000801CB">
            <w:pPr>
              <w:rPr>
                <w:sz w:val="28"/>
                <w:szCs w:val="28"/>
                <w:lang w:val="kk-KZ"/>
              </w:rPr>
            </w:pPr>
            <w:r w:rsidRPr="002D22AD">
              <w:rPr>
                <w:sz w:val="28"/>
                <w:szCs w:val="28"/>
                <w:lang w:val="kk-KZ"/>
              </w:rPr>
              <w:t>Заңды тұлғаның ұйымда пайдаланатын қызметтері (жасалған шарттары)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6288D4B"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CC12A3F" w14:textId="77777777" w:rsidR="002D22AD" w:rsidRPr="002D22AD" w:rsidRDefault="002D22AD" w:rsidP="000801CB">
            <w:pP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97E8EFA"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2C994AFE"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CC5A2" w14:textId="77777777" w:rsidR="002D22AD" w:rsidRPr="002D22AD" w:rsidRDefault="002D22AD" w:rsidP="000801CB">
            <w:pPr>
              <w:rPr>
                <w:sz w:val="28"/>
                <w:szCs w:val="28"/>
                <w:lang w:val="kk-KZ"/>
              </w:rPr>
            </w:pPr>
            <w:r w:rsidRPr="002D22AD">
              <w:rPr>
                <w:sz w:val="28"/>
                <w:szCs w:val="28"/>
                <w:lang w:val="kk-KZ"/>
              </w:rPr>
              <w:t>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7BD6B150"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765D459E" w14:textId="77777777" w:rsidR="002D22AD" w:rsidRPr="002D22AD" w:rsidRDefault="002D22AD" w:rsidP="000801CB">
            <w:pPr>
              <w:jc w:val="center"/>
              <w:rPr>
                <w:sz w:val="28"/>
                <w:szCs w:val="28"/>
                <w:lang w:val="kk-KZ"/>
              </w:rPr>
            </w:pPr>
            <w:r w:rsidRPr="002D22AD">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344AC77"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7BD51A0C"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EAC32" w14:textId="77777777" w:rsidR="002D22AD" w:rsidRPr="002D22AD" w:rsidRDefault="002D22AD" w:rsidP="000801CB">
            <w:pPr>
              <w:rPr>
                <w:sz w:val="28"/>
                <w:szCs w:val="28"/>
                <w:lang w:val="kk-KZ"/>
              </w:rPr>
            </w:pPr>
            <w:r w:rsidRPr="002D22AD">
              <w:rPr>
                <w:sz w:val="28"/>
                <w:szCs w:val="28"/>
                <w:lang w:val="kk-KZ"/>
              </w:rPr>
              <w:t xml:space="preserve">Тәуекел деңгейі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6C80BD4C"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21EB0339"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FE769DD" w14:textId="77777777" w:rsidR="002D22AD" w:rsidRPr="002D22AD" w:rsidRDefault="002D22AD" w:rsidP="000801CB">
            <w:pPr>
              <w:jc w:val="center"/>
              <w:rPr>
                <w:sz w:val="28"/>
                <w:szCs w:val="28"/>
                <w:lang w:val="kk-KZ"/>
              </w:rPr>
            </w:pPr>
            <w:r w:rsidRPr="002D22AD">
              <w:rPr>
                <w:rFonts w:ascii="Segoe UI Symbol" w:eastAsia="MS Mincho" w:hAnsi="Segoe UI Symbol" w:cs="Segoe UI Symbol"/>
                <w:sz w:val="28"/>
                <w:szCs w:val="28"/>
                <w:lang w:val="kk-KZ"/>
              </w:rPr>
              <w:t>✓</w:t>
            </w:r>
          </w:p>
        </w:tc>
      </w:tr>
      <w:tr w:rsidR="002D22AD" w:rsidRPr="002D22AD" w14:paraId="59B704AB" w14:textId="77777777" w:rsidTr="000801CB">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54B9A" w14:textId="77777777" w:rsidR="002D22AD" w:rsidRPr="002D22AD" w:rsidRDefault="002D22AD" w:rsidP="000801CB">
            <w:pPr>
              <w:rPr>
                <w:sz w:val="28"/>
                <w:szCs w:val="28"/>
                <w:lang w:val="kk-KZ"/>
              </w:rPr>
            </w:pPr>
            <w:r w:rsidRPr="002D22AD">
              <w:rPr>
                <w:sz w:val="28"/>
                <w:szCs w:val="28"/>
                <w:lang w:val="kk-KZ"/>
              </w:rPr>
              <w:t xml:space="preserve">Мәліметтерді алу (жаңарту)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14:paraId="1842158F" w14:textId="77777777" w:rsidR="002D22AD" w:rsidRPr="002D22AD" w:rsidRDefault="002D22AD" w:rsidP="000801CB">
            <w:pPr>
              <w:jc w:val="center"/>
              <w:rPr>
                <w:noProof/>
                <w:sz w:val="28"/>
                <w:szCs w:val="28"/>
                <w:lang w:val="kk-KZ"/>
              </w:rPr>
            </w:pPr>
            <w:r w:rsidRPr="002D22AD">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3A41D4C8" w14:textId="77777777" w:rsidR="002D22AD" w:rsidRPr="002D22AD" w:rsidRDefault="002D22AD" w:rsidP="000801CB">
            <w:pPr>
              <w:jc w:val="center"/>
              <w:rPr>
                <w:noProof/>
                <w:sz w:val="28"/>
                <w:szCs w:val="28"/>
                <w:lang w:val="kk-KZ"/>
              </w:rPr>
            </w:pPr>
            <w:r w:rsidRPr="002D22AD">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A8CE197" w14:textId="77777777" w:rsidR="002D22AD" w:rsidRPr="002D22AD" w:rsidRDefault="002D22AD" w:rsidP="000801CB">
            <w:pPr>
              <w:jc w:val="center"/>
              <w:rPr>
                <w:noProof/>
                <w:sz w:val="28"/>
                <w:szCs w:val="28"/>
                <w:lang w:val="kk-KZ"/>
              </w:rPr>
            </w:pPr>
            <w:r w:rsidRPr="002D22AD">
              <w:rPr>
                <w:rFonts w:ascii="Segoe UI Symbol" w:eastAsia="MS Mincho" w:hAnsi="Segoe UI Symbol" w:cs="Segoe UI Symbol"/>
                <w:sz w:val="28"/>
                <w:szCs w:val="28"/>
                <w:lang w:val="kk-KZ"/>
              </w:rPr>
              <w:t>✓</w:t>
            </w:r>
          </w:p>
        </w:tc>
      </w:tr>
    </w:tbl>
    <w:p w14:paraId="5D3AF168" w14:textId="77777777" w:rsidR="002D22AD" w:rsidRPr="002D22AD" w:rsidRDefault="002D22AD" w:rsidP="002D22AD">
      <w:pPr>
        <w:ind w:firstLine="400"/>
        <w:jc w:val="both"/>
        <w:rPr>
          <w:sz w:val="28"/>
          <w:szCs w:val="28"/>
          <w:lang w:val="kk-KZ"/>
        </w:rPr>
      </w:pPr>
      <w:r w:rsidRPr="002D22AD">
        <w:rPr>
          <w:sz w:val="28"/>
          <w:szCs w:val="28"/>
          <w:lang w:val="kk-KZ"/>
        </w:rPr>
        <w:t> </w:t>
      </w:r>
    </w:p>
    <w:p w14:paraId="394C0217" w14:textId="77777777" w:rsidR="002D22AD" w:rsidRPr="002D22AD" w:rsidRDefault="002D22AD" w:rsidP="002D22AD">
      <w:pPr>
        <w:ind w:firstLine="400"/>
        <w:jc w:val="both"/>
        <w:rPr>
          <w:sz w:val="28"/>
          <w:szCs w:val="28"/>
          <w:lang w:val="kk-KZ"/>
        </w:rPr>
      </w:pPr>
    </w:p>
    <w:p w14:paraId="33F907FE" w14:textId="77777777" w:rsidR="002D22AD" w:rsidRPr="002D22AD" w:rsidRDefault="002D22AD" w:rsidP="002D22AD">
      <w:pPr>
        <w:rPr>
          <w:b/>
          <w:bCs/>
          <w:sz w:val="28"/>
          <w:szCs w:val="28"/>
          <w:lang w:val="kk-KZ"/>
        </w:rPr>
      </w:pPr>
      <w:r w:rsidRPr="002D22AD">
        <w:rPr>
          <w:b/>
          <w:bCs/>
          <w:sz w:val="28"/>
          <w:szCs w:val="28"/>
          <w:lang w:val="kk-KZ"/>
        </w:rPr>
        <w:br w:type="page"/>
      </w:r>
    </w:p>
    <w:p w14:paraId="73B47ABB" w14:textId="77777777" w:rsidR="002D22AD" w:rsidRPr="002D22AD" w:rsidRDefault="002D22AD" w:rsidP="002D22AD">
      <w:pPr>
        <w:ind w:firstLine="709"/>
        <w:jc w:val="both"/>
        <w:rPr>
          <w:sz w:val="28"/>
          <w:szCs w:val="28"/>
          <w:lang w:val="kk-KZ"/>
        </w:rPr>
      </w:pPr>
      <w:r w:rsidRPr="002D22AD">
        <w:rPr>
          <w:b/>
          <w:bCs/>
          <w:sz w:val="28"/>
          <w:szCs w:val="28"/>
          <w:lang w:val="kk-KZ"/>
        </w:rPr>
        <w:lastRenderedPageBreak/>
        <w:t>Клиент досьесінің мазмұнына қойылатын талаптарға түсіндірмелер:</w:t>
      </w:r>
    </w:p>
    <w:p w14:paraId="47225848" w14:textId="42568225" w:rsidR="002D22AD" w:rsidRPr="002D22AD" w:rsidRDefault="000801CB" w:rsidP="000801CB">
      <w:pPr>
        <w:ind w:firstLine="709"/>
        <w:jc w:val="both"/>
        <w:rPr>
          <w:sz w:val="28"/>
          <w:szCs w:val="28"/>
          <w:lang w:val="kk-KZ"/>
        </w:rPr>
      </w:pPr>
      <w:r>
        <w:rPr>
          <w:sz w:val="28"/>
          <w:szCs w:val="28"/>
          <w:lang w:val="kk-KZ"/>
        </w:rPr>
        <w:t xml:space="preserve">1. </w:t>
      </w:r>
      <w:bookmarkStart w:id="0" w:name="_GoBack"/>
      <w:bookmarkEnd w:id="0"/>
      <w:r w:rsidRPr="000801CB">
        <w:rPr>
          <w:sz w:val="28"/>
          <w:szCs w:val="28"/>
          <w:lang w:val="kk-KZ"/>
        </w:rPr>
        <w:t>Қазақстан Республикасының азаматтары, шетелдіктер мен азаматтығы жоқ адамдар үшін олардың негізінде азаматтық-құқықтық мәмілелер жасалуы мүмкін жеке басын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14:paraId="0BA19F98" w14:textId="77777777" w:rsidR="002D22AD" w:rsidRPr="002D22AD" w:rsidRDefault="002D22AD" w:rsidP="002D22AD">
      <w:pPr>
        <w:ind w:firstLine="709"/>
        <w:jc w:val="both"/>
        <w:rPr>
          <w:sz w:val="28"/>
          <w:szCs w:val="28"/>
          <w:lang w:val="kk-KZ"/>
        </w:rPr>
      </w:pPr>
      <w:r w:rsidRPr="002D22AD">
        <w:rPr>
          <w:sz w:val="28"/>
          <w:szCs w:val="28"/>
          <w:lang w:val="kk-KZ"/>
        </w:rPr>
        <w:t xml:space="preserve">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 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 </w:t>
      </w:r>
    </w:p>
    <w:p w14:paraId="5274511A" w14:textId="77777777" w:rsidR="002D22AD" w:rsidRPr="002D22AD" w:rsidRDefault="002D22AD" w:rsidP="002D22AD">
      <w:pPr>
        <w:ind w:firstLine="709"/>
        <w:jc w:val="both"/>
        <w:rPr>
          <w:sz w:val="28"/>
          <w:szCs w:val="28"/>
          <w:lang w:val="kk-KZ"/>
        </w:rPr>
      </w:pPr>
      <w:r w:rsidRPr="002D22AD">
        <w:rPr>
          <w:sz w:val="28"/>
          <w:szCs w:val="28"/>
          <w:lang w:val="kk-KZ"/>
        </w:rPr>
        <w:t>3. Тіркеуге жататын мәліметтер және лицензияның болуы, сондай-ақ халықаралық ұйымға қатысты белгіленеді, егер осындай халықаралық ұйымның мекемесі туралы және (немесе) оның мемлекет (мемлекеттер) аумағында болатын жері талаптары туралы шарттармен тиісінше тіркеусіз және (немесе) лицензиясыз олардың қызметін жүзеге асыру көзделмесе.</w:t>
      </w:r>
    </w:p>
    <w:p w14:paraId="535825D7" w14:textId="77777777" w:rsidR="002D22AD" w:rsidRPr="002D22AD" w:rsidRDefault="002D22AD" w:rsidP="002D22AD">
      <w:pPr>
        <w:ind w:firstLine="709"/>
        <w:jc w:val="both"/>
        <w:rPr>
          <w:sz w:val="28"/>
          <w:szCs w:val="28"/>
          <w:lang w:val="kk-KZ"/>
        </w:rPr>
      </w:pPr>
      <w:r w:rsidRPr="002D22AD">
        <w:rPr>
          <w:sz w:val="28"/>
          <w:szCs w:val="28"/>
          <w:lang w:val="kk-KZ"/>
        </w:rPr>
        <w:t> </w:t>
      </w:r>
    </w:p>
    <w:p w14:paraId="77B0894F" w14:textId="77777777" w:rsidR="002D22AD" w:rsidRPr="002D22AD" w:rsidRDefault="002D22AD" w:rsidP="002D22AD">
      <w:pPr>
        <w:ind w:firstLine="709"/>
        <w:jc w:val="both"/>
        <w:rPr>
          <w:b/>
          <w:sz w:val="28"/>
          <w:szCs w:val="28"/>
          <w:lang w:val="kk-KZ"/>
        </w:rPr>
      </w:pPr>
      <w:r w:rsidRPr="002D22AD">
        <w:rPr>
          <w:b/>
          <w:sz w:val="28"/>
          <w:szCs w:val="28"/>
          <w:lang w:val="kk-KZ"/>
        </w:rPr>
        <w:t>Шартты белгілер:</w:t>
      </w:r>
    </w:p>
    <w:p w14:paraId="4A90A498" w14:textId="77777777" w:rsidR="002D22AD" w:rsidRPr="002D22AD" w:rsidRDefault="002D22AD" w:rsidP="002D22AD">
      <w:pPr>
        <w:ind w:firstLine="709"/>
        <w:jc w:val="both"/>
        <w:rPr>
          <w:sz w:val="28"/>
          <w:szCs w:val="28"/>
          <w:lang w:val="kk-KZ"/>
        </w:rPr>
      </w:pPr>
      <w:r w:rsidRPr="002D22AD">
        <w:rPr>
          <w:rFonts w:ascii="Segoe UI Symbol" w:hAnsi="Segoe UI Symbol" w:cs="Segoe UI Symbol"/>
          <w:sz w:val="28"/>
          <w:szCs w:val="28"/>
          <w:lang w:val="kk-KZ"/>
        </w:rPr>
        <w:t>✓</w:t>
      </w:r>
      <w:r w:rsidRPr="002D22AD">
        <w:rPr>
          <w:sz w:val="28"/>
          <w:szCs w:val="28"/>
          <w:lang w:val="kk-KZ"/>
        </w:rPr>
        <w:t xml:space="preserve"> - тиісті мәліметтерді белгілеу қажеттілігі;</w:t>
      </w:r>
    </w:p>
    <w:p w14:paraId="2A072FAA" w14:textId="77777777" w:rsidR="002D22AD" w:rsidRPr="002D22AD" w:rsidRDefault="002D22AD" w:rsidP="002D22AD">
      <w:pPr>
        <w:ind w:firstLine="709"/>
        <w:jc w:val="both"/>
        <w:rPr>
          <w:sz w:val="28"/>
          <w:szCs w:val="28"/>
          <w:lang w:val="kk-KZ"/>
        </w:rPr>
      </w:pPr>
      <w:r w:rsidRPr="002D22AD">
        <w:rPr>
          <w:rFonts w:ascii="Segoe UI Symbol" w:hAnsi="Segoe UI Symbol" w:cs="Segoe UI Symbol"/>
          <w:sz w:val="28"/>
          <w:szCs w:val="28"/>
          <w:lang w:val="kk-KZ"/>
        </w:rPr>
        <w:t>✓✓</w:t>
      </w:r>
      <w:r w:rsidRPr="002D22AD">
        <w:rPr>
          <w:sz w:val="28"/>
          <w:szCs w:val="28"/>
          <w:lang w:val="kk-KZ"/>
        </w:rPr>
        <w:t>- тиісті мәліметтерді белгілеу және олардың шынайылығын тексеру қажеттілігі.</w:t>
      </w:r>
    </w:p>
    <w:p w14:paraId="70BC5B6E" w14:textId="77777777" w:rsidR="002D22AD" w:rsidRPr="002D22AD" w:rsidRDefault="002D22AD" w:rsidP="002D22AD">
      <w:pPr>
        <w:ind w:firstLine="709"/>
        <w:jc w:val="both"/>
        <w:rPr>
          <w:sz w:val="28"/>
          <w:szCs w:val="28"/>
          <w:lang w:val="kk-KZ"/>
        </w:rPr>
      </w:pPr>
    </w:p>
    <w:p w14:paraId="2282D494" w14:textId="321821CF" w:rsidR="00A16777" w:rsidRPr="00931E98" w:rsidRDefault="00A16777" w:rsidP="002D22AD">
      <w:pPr>
        <w:jc w:val="right"/>
        <w:rPr>
          <w:sz w:val="28"/>
          <w:szCs w:val="28"/>
          <w:lang w:val="kk-KZ"/>
        </w:rPr>
      </w:pPr>
    </w:p>
    <w:sectPr w:rsidR="00A16777" w:rsidRPr="00931E98" w:rsidSect="00931E98">
      <w:headerReference w:type="default" r:id="rId7"/>
      <w:pgSz w:w="11906" w:h="16838"/>
      <w:pgMar w:top="1418" w:right="851" w:bottom="1418" w:left="1418"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68D7F" w14:textId="77777777" w:rsidR="007D465B" w:rsidRDefault="007D465B" w:rsidP="00200C1F">
      <w:r>
        <w:separator/>
      </w:r>
    </w:p>
  </w:endnote>
  <w:endnote w:type="continuationSeparator" w:id="0">
    <w:p w14:paraId="3B4690FF" w14:textId="77777777" w:rsidR="007D465B" w:rsidRDefault="007D465B" w:rsidP="0020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6234A" w14:textId="77777777" w:rsidR="007D465B" w:rsidRDefault="007D465B" w:rsidP="00200C1F">
      <w:r>
        <w:separator/>
      </w:r>
    </w:p>
  </w:footnote>
  <w:footnote w:type="continuationSeparator" w:id="0">
    <w:p w14:paraId="48C75F60" w14:textId="77777777" w:rsidR="007D465B" w:rsidRDefault="007D465B" w:rsidP="00200C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767208"/>
      <w:docPartObj>
        <w:docPartGallery w:val="Page Numbers (Top of Page)"/>
        <w:docPartUnique/>
      </w:docPartObj>
    </w:sdtPr>
    <w:sdtEndPr>
      <w:rPr>
        <w:sz w:val="28"/>
        <w:szCs w:val="28"/>
      </w:rPr>
    </w:sdtEndPr>
    <w:sdtContent>
      <w:p w14:paraId="44D626E3" w14:textId="1E368A0E" w:rsidR="000801CB" w:rsidRPr="00E52D67" w:rsidRDefault="000801CB">
        <w:pPr>
          <w:pStyle w:val="af3"/>
          <w:jc w:val="center"/>
          <w:rPr>
            <w:sz w:val="28"/>
            <w:szCs w:val="28"/>
          </w:rPr>
        </w:pPr>
        <w:r w:rsidRPr="00E52D67">
          <w:rPr>
            <w:sz w:val="28"/>
            <w:szCs w:val="28"/>
          </w:rPr>
          <w:fldChar w:fldCharType="begin"/>
        </w:r>
        <w:r w:rsidRPr="00E52D67">
          <w:rPr>
            <w:sz w:val="28"/>
            <w:szCs w:val="28"/>
          </w:rPr>
          <w:instrText>PAGE   \* MERGEFORMAT</w:instrText>
        </w:r>
        <w:r w:rsidRPr="00E52D67">
          <w:rPr>
            <w:sz w:val="28"/>
            <w:szCs w:val="28"/>
          </w:rPr>
          <w:fldChar w:fldCharType="separate"/>
        </w:r>
        <w:r w:rsidR="002F7B47">
          <w:rPr>
            <w:noProof/>
            <w:sz w:val="28"/>
            <w:szCs w:val="28"/>
          </w:rPr>
          <w:t>33</w:t>
        </w:r>
        <w:r w:rsidRPr="00E52D67">
          <w:rPr>
            <w:sz w:val="28"/>
            <w:szCs w:val="28"/>
          </w:rPr>
          <w:fldChar w:fldCharType="end"/>
        </w:r>
      </w:p>
    </w:sdtContent>
  </w:sdt>
  <w:p w14:paraId="669E9C91" w14:textId="77777777" w:rsidR="000801CB" w:rsidRDefault="000801C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55D62D6"/>
    <w:multiLevelType w:val="hybridMultilevel"/>
    <w:tmpl w:val="A1DA9A72"/>
    <w:lvl w:ilvl="0" w:tplc="1D34A9F4">
      <w:start w:val="2"/>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081A10CE"/>
    <w:multiLevelType w:val="hybridMultilevel"/>
    <w:tmpl w:val="97505B26"/>
    <w:lvl w:ilvl="0" w:tplc="F81CDE6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0BCA7B12"/>
    <w:multiLevelType w:val="hybridMultilevel"/>
    <w:tmpl w:val="8D00A2C4"/>
    <w:lvl w:ilvl="0" w:tplc="4F609B76">
      <w:start w:val="2"/>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DFB21DC"/>
    <w:multiLevelType w:val="hybridMultilevel"/>
    <w:tmpl w:val="6466325A"/>
    <w:lvl w:ilvl="0" w:tplc="59DA70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6" w15:restartNumberingAfterBreak="0">
    <w:nsid w:val="35692F53"/>
    <w:multiLevelType w:val="hybridMultilevel"/>
    <w:tmpl w:val="66902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0307CF"/>
    <w:multiLevelType w:val="hybridMultilevel"/>
    <w:tmpl w:val="A6FCC4B4"/>
    <w:lvl w:ilvl="0" w:tplc="17B614A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D3D0DA0"/>
    <w:multiLevelType w:val="hybridMultilevel"/>
    <w:tmpl w:val="9B6ACC40"/>
    <w:lvl w:ilvl="0" w:tplc="5694C8E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1B925C0"/>
    <w:multiLevelType w:val="hybridMultilevel"/>
    <w:tmpl w:val="0C58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197434"/>
    <w:multiLevelType w:val="hybridMultilevel"/>
    <w:tmpl w:val="9B6ACC40"/>
    <w:lvl w:ilvl="0" w:tplc="5694C8E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30A6145"/>
    <w:multiLevelType w:val="multilevel"/>
    <w:tmpl w:val="A61E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43E1E"/>
    <w:multiLevelType w:val="hybridMultilevel"/>
    <w:tmpl w:val="82660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6" w15:restartNumberingAfterBreak="0">
    <w:nsid w:val="763E6AA8"/>
    <w:multiLevelType w:val="hybridMultilevel"/>
    <w:tmpl w:val="BBE03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4"/>
  </w:num>
  <w:num w:numId="5">
    <w:abstractNumId w:val="5"/>
  </w:num>
  <w:num w:numId="6">
    <w:abstractNumId w:val="13"/>
  </w:num>
  <w:num w:numId="7">
    <w:abstractNumId w:val="6"/>
  </w:num>
  <w:num w:numId="8">
    <w:abstractNumId w:val="16"/>
  </w:num>
  <w:num w:numId="9">
    <w:abstractNumId w:val="4"/>
  </w:num>
  <w:num w:numId="10">
    <w:abstractNumId w:val="10"/>
  </w:num>
  <w:num w:numId="11">
    <w:abstractNumId w:val="11"/>
  </w:num>
  <w:num w:numId="12">
    <w:abstractNumId w:val="3"/>
  </w:num>
  <w:num w:numId="13">
    <w:abstractNumId w:val="9"/>
  </w:num>
  <w:num w:numId="14">
    <w:abstractNumId w:val="1"/>
  </w:num>
  <w:num w:numId="15">
    <w:abstractNumId w:val="7"/>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10E7E"/>
    <w:rsid w:val="000801CB"/>
    <w:rsid w:val="000823FC"/>
    <w:rsid w:val="00082874"/>
    <w:rsid w:val="000D68F9"/>
    <w:rsid w:val="001227AD"/>
    <w:rsid w:val="001416AD"/>
    <w:rsid w:val="00196968"/>
    <w:rsid w:val="001B51E3"/>
    <w:rsid w:val="00200C1F"/>
    <w:rsid w:val="00265ABF"/>
    <w:rsid w:val="00276509"/>
    <w:rsid w:val="002B0FB8"/>
    <w:rsid w:val="002D22AD"/>
    <w:rsid w:val="002E524A"/>
    <w:rsid w:val="002F7B47"/>
    <w:rsid w:val="00380A66"/>
    <w:rsid w:val="003B08C5"/>
    <w:rsid w:val="00483A99"/>
    <w:rsid w:val="004C3082"/>
    <w:rsid w:val="00551626"/>
    <w:rsid w:val="006064A0"/>
    <w:rsid w:val="00664407"/>
    <w:rsid w:val="006966C3"/>
    <w:rsid w:val="006B3861"/>
    <w:rsid w:val="00767106"/>
    <w:rsid w:val="007D465B"/>
    <w:rsid w:val="007F076D"/>
    <w:rsid w:val="00837083"/>
    <w:rsid w:val="008820BF"/>
    <w:rsid w:val="00895EC8"/>
    <w:rsid w:val="00931E98"/>
    <w:rsid w:val="00946FF3"/>
    <w:rsid w:val="0099366C"/>
    <w:rsid w:val="009A38E7"/>
    <w:rsid w:val="00A134A2"/>
    <w:rsid w:val="00A16777"/>
    <w:rsid w:val="00AB3DCE"/>
    <w:rsid w:val="00AD2EAC"/>
    <w:rsid w:val="00B07D47"/>
    <w:rsid w:val="00B23F73"/>
    <w:rsid w:val="00B5779B"/>
    <w:rsid w:val="00B6445A"/>
    <w:rsid w:val="00BF4A80"/>
    <w:rsid w:val="00C05DD6"/>
    <w:rsid w:val="00C625C6"/>
    <w:rsid w:val="00C67838"/>
    <w:rsid w:val="00CA2CDC"/>
    <w:rsid w:val="00CF0C00"/>
    <w:rsid w:val="00D32FDD"/>
    <w:rsid w:val="00E11775"/>
    <w:rsid w:val="00E147D9"/>
    <w:rsid w:val="00E33CAC"/>
    <w:rsid w:val="00E35DB4"/>
    <w:rsid w:val="00E52D67"/>
    <w:rsid w:val="00EE12FD"/>
    <w:rsid w:val="00F014EA"/>
    <w:rsid w:val="00F62F2C"/>
    <w:rsid w:val="00F97F5F"/>
    <w:rsid w:val="00FE0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12D1"/>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00C1F"/>
    <w:pPr>
      <w:keepNext/>
      <w:keepLines/>
      <w:widowControl w:val="0"/>
      <w:spacing w:before="480" w:after="120"/>
      <w:contextualSpacing/>
      <w:outlineLvl w:val="0"/>
    </w:pPr>
    <w:rPr>
      <w:b/>
      <w:color w:val="000000"/>
      <w:sz w:val="48"/>
      <w:szCs w:val="48"/>
    </w:rPr>
  </w:style>
  <w:style w:type="paragraph" w:styleId="2">
    <w:name w:val="heading 2"/>
    <w:basedOn w:val="a"/>
    <w:next w:val="a"/>
    <w:link w:val="20"/>
    <w:qFormat/>
    <w:rsid w:val="00200C1F"/>
    <w:pPr>
      <w:keepNext/>
      <w:jc w:val="both"/>
      <w:outlineLvl w:val="1"/>
    </w:pPr>
    <w:rPr>
      <w:rFonts w:ascii="Times/Kazakh" w:hAnsi="Times/Kazakh"/>
      <w:b/>
      <w:sz w:val="26"/>
      <w:szCs w:val="20"/>
      <w:lang w:eastAsia="ko-KR"/>
    </w:rPr>
  </w:style>
  <w:style w:type="paragraph" w:styleId="3">
    <w:name w:val="heading 3"/>
    <w:basedOn w:val="a"/>
    <w:next w:val="a"/>
    <w:link w:val="30"/>
    <w:qFormat/>
    <w:rsid w:val="00200C1F"/>
    <w:pPr>
      <w:keepNext/>
      <w:keepLines/>
      <w:widowControl w:val="0"/>
      <w:spacing w:before="280" w:after="80"/>
      <w:contextualSpacing/>
      <w:outlineLvl w:val="2"/>
    </w:pPr>
    <w:rPr>
      <w:b/>
      <w:color w:val="000000"/>
      <w:sz w:val="28"/>
      <w:szCs w:val="28"/>
    </w:rPr>
  </w:style>
  <w:style w:type="paragraph" w:styleId="4">
    <w:name w:val="heading 4"/>
    <w:basedOn w:val="a"/>
    <w:next w:val="a"/>
    <w:link w:val="40"/>
    <w:uiPriority w:val="9"/>
    <w:qFormat/>
    <w:rsid w:val="00200C1F"/>
    <w:pPr>
      <w:keepNext/>
      <w:keepLines/>
      <w:widowControl w:val="0"/>
      <w:spacing w:before="240" w:after="40"/>
      <w:contextualSpacing/>
      <w:outlineLvl w:val="3"/>
    </w:pPr>
    <w:rPr>
      <w:b/>
      <w:color w:val="000000"/>
    </w:rPr>
  </w:style>
  <w:style w:type="paragraph" w:styleId="5">
    <w:name w:val="heading 5"/>
    <w:basedOn w:val="a"/>
    <w:next w:val="a"/>
    <w:link w:val="50"/>
    <w:rsid w:val="00200C1F"/>
    <w:pPr>
      <w:keepNext/>
      <w:keepLines/>
      <w:widowControl w:val="0"/>
      <w:spacing w:before="220" w:after="40"/>
      <w:contextualSpacing/>
      <w:outlineLvl w:val="4"/>
    </w:pPr>
    <w:rPr>
      <w:b/>
      <w:color w:val="000000"/>
      <w:sz w:val="22"/>
      <w:szCs w:val="22"/>
    </w:rPr>
  </w:style>
  <w:style w:type="paragraph" w:styleId="6">
    <w:name w:val="heading 6"/>
    <w:basedOn w:val="a"/>
    <w:next w:val="a"/>
    <w:link w:val="60"/>
    <w:rsid w:val="00200C1F"/>
    <w:pPr>
      <w:keepNext/>
      <w:keepLines/>
      <w:widowControl w:val="0"/>
      <w:spacing w:before="200" w:after="40"/>
      <w:contextualSpacing/>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unhideWhenUsed/>
    <w:rsid w:val="0099366C"/>
    <w:rPr>
      <w:rFonts w:ascii="Segoe UI" w:hAnsi="Segoe UI" w:cs="Segoe UI"/>
      <w:sz w:val="18"/>
      <w:szCs w:val="18"/>
    </w:rPr>
  </w:style>
  <w:style w:type="character" w:customStyle="1" w:styleId="aa">
    <w:name w:val="Текст выноски Знак"/>
    <w:basedOn w:val="a0"/>
    <w:link w:val="a9"/>
    <w:uiPriority w:val="99"/>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200C1F"/>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200C1F"/>
    <w:rPr>
      <w:rFonts w:ascii="Times/Kazakh" w:eastAsia="Times New Roman" w:hAnsi="Times/Kazakh" w:cs="Times New Roman"/>
      <w:b/>
      <w:sz w:val="26"/>
      <w:szCs w:val="20"/>
      <w:lang w:eastAsia="ko-KR"/>
    </w:rPr>
  </w:style>
  <w:style w:type="character" w:customStyle="1" w:styleId="30">
    <w:name w:val="Заголовок 3 Знак"/>
    <w:basedOn w:val="a0"/>
    <w:link w:val="3"/>
    <w:rsid w:val="00200C1F"/>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uiPriority w:val="9"/>
    <w:rsid w:val="00200C1F"/>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200C1F"/>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200C1F"/>
    <w:rPr>
      <w:rFonts w:ascii="Times New Roman" w:eastAsia="Times New Roman" w:hAnsi="Times New Roman" w:cs="Times New Roman"/>
      <w:b/>
      <w:color w:val="000000"/>
      <w:sz w:val="20"/>
      <w:szCs w:val="20"/>
      <w:lang w:eastAsia="ru-RU"/>
    </w:rPr>
  </w:style>
  <w:style w:type="paragraph" w:customStyle="1" w:styleId="ab">
    <w:name w:val="Знак"/>
    <w:basedOn w:val="a"/>
    <w:autoRedefine/>
    <w:rsid w:val="00200C1F"/>
    <w:pPr>
      <w:spacing w:after="160" w:line="240" w:lineRule="exact"/>
    </w:pPr>
    <w:rPr>
      <w:rFonts w:eastAsia="SimSun"/>
      <w:b/>
      <w:sz w:val="28"/>
      <w:lang w:val="en-US" w:eastAsia="en-US"/>
    </w:rPr>
  </w:style>
  <w:style w:type="paragraph" w:styleId="ac">
    <w:name w:val="Body Text Indent"/>
    <w:basedOn w:val="a"/>
    <w:link w:val="ad"/>
    <w:rsid w:val="00200C1F"/>
    <w:pPr>
      <w:ind w:firstLine="1122"/>
      <w:jc w:val="both"/>
    </w:pPr>
    <w:rPr>
      <w:lang w:val="kk-KZ"/>
    </w:rPr>
  </w:style>
  <w:style w:type="character" w:customStyle="1" w:styleId="ad">
    <w:name w:val="Основной текст с отступом Знак"/>
    <w:basedOn w:val="a0"/>
    <w:link w:val="ac"/>
    <w:rsid w:val="00200C1F"/>
    <w:rPr>
      <w:rFonts w:ascii="Times New Roman" w:eastAsia="Times New Roman" w:hAnsi="Times New Roman" w:cs="Times New Roman"/>
      <w:sz w:val="24"/>
      <w:szCs w:val="24"/>
      <w:lang w:val="kk-KZ" w:eastAsia="ru-RU"/>
    </w:rPr>
  </w:style>
  <w:style w:type="paragraph" w:styleId="ae">
    <w:name w:val="Title"/>
    <w:basedOn w:val="a"/>
    <w:link w:val="af"/>
    <w:qFormat/>
    <w:rsid w:val="00200C1F"/>
    <w:pPr>
      <w:jc w:val="center"/>
    </w:pPr>
    <w:rPr>
      <w:sz w:val="28"/>
    </w:rPr>
  </w:style>
  <w:style w:type="character" w:customStyle="1" w:styleId="af">
    <w:name w:val="Заголовок Знак"/>
    <w:basedOn w:val="a0"/>
    <w:link w:val="ae"/>
    <w:rsid w:val="00200C1F"/>
    <w:rPr>
      <w:rFonts w:ascii="Times New Roman" w:eastAsia="Times New Roman" w:hAnsi="Times New Roman" w:cs="Times New Roman"/>
      <w:sz w:val="28"/>
      <w:szCs w:val="24"/>
      <w:lang w:eastAsia="ru-RU"/>
    </w:rPr>
  </w:style>
  <w:style w:type="paragraph" w:styleId="af0">
    <w:name w:val="Subtitle"/>
    <w:basedOn w:val="a"/>
    <w:link w:val="af1"/>
    <w:qFormat/>
    <w:rsid w:val="00200C1F"/>
    <w:pPr>
      <w:ind w:firstLine="709"/>
      <w:jc w:val="both"/>
    </w:pPr>
    <w:rPr>
      <w:sz w:val="28"/>
    </w:rPr>
  </w:style>
  <w:style w:type="character" w:customStyle="1" w:styleId="af1">
    <w:name w:val="Подзаголовок Знак"/>
    <w:basedOn w:val="a0"/>
    <w:link w:val="af0"/>
    <w:rsid w:val="00200C1F"/>
    <w:rPr>
      <w:rFonts w:ascii="Times New Roman" w:eastAsia="Times New Roman" w:hAnsi="Times New Roman" w:cs="Times New Roman"/>
      <w:sz w:val="28"/>
      <w:szCs w:val="24"/>
      <w:lang w:eastAsia="ru-RU"/>
    </w:rPr>
  </w:style>
  <w:style w:type="paragraph" w:styleId="af2">
    <w:name w:val="No Spacing"/>
    <w:uiPriority w:val="1"/>
    <w:qFormat/>
    <w:rsid w:val="00200C1F"/>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200C1F"/>
    <w:pPr>
      <w:widowControl w:val="0"/>
      <w:spacing w:before="120"/>
      <w:ind w:left="851" w:hanging="851"/>
      <w:jc w:val="both"/>
    </w:pPr>
    <w:rPr>
      <w:rFonts w:ascii="Arial" w:hAnsi="Arial"/>
      <w:snapToGrid w:val="0"/>
      <w:szCs w:val="20"/>
    </w:rPr>
  </w:style>
  <w:style w:type="paragraph" w:styleId="af3">
    <w:name w:val="header"/>
    <w:basedOn w:val="a"/>
    <w:link w:val="af4"/>
    <w:uiPriority w:val="99"/>
    <w:rsid w:val="00200C1F"/>
    <w:pPr>
      <w:tabs>
        <w:tab w:val="center" w:pos="4677"/>
        <w:tab w:val="right" w:pos="9355"/>
      </w:tabs>
      <w:suppressAutoHyphens/>
    </w:pPr>
    <w:rPr>
      <w:lang w:eastAsia="ar-SA"/>
    </w:rPr>
  </w:style>
  <w:style w:type="character" w:customStyle="1" w:styleId="af4">
    <w:name w:val="Верхний колонтитул Знак"/>
    <w:basedOn w:val="a0"/>
    <w:link w:val="af3"/>
    <w:uiPriority w:val="99"/>
    <w:rsid w:val="00200C1F"/>
    <w:rPr>
      <w:rFonts w:ascii="Times New Roman" w:eastAsia="Times New Roman" w:hAnsi="Times New Roman" w:cs="Times New Roman"/>
      <w:sz w:val="24"/>
      <w:szCs w:val="24"/>
      <w:lang w:eastAsia="ar-SA"/>
    </w:rPr>
  </w:style>
  <w:style w:type="character" w:customStyle="1" w:styleId="s0">
    <w:name w:val="s0"/>
    <w:qFormat/>
    <w:rsid w:val="00200C1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200C1F"/>
    <w:pPr>
      <w:spacing w:after="160" w:line="240" w:lineRule="exact"/>
    </w:pPr>
    <w:rPr>
      <w:sz w:val="28"/>
      <w:szCs w:val="20"/>
      <w:lang w:val="en-US" w:eastAsia="en-US"/>
    </w:rPr>
  </w:style>
  <w:style w:type="character" w:customStyle="1" w:styleId="s1">
    <w:name w:val="s1"/>
    <w:rsid w:val="00200C1F"/>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200C1F"/>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200C1F"/>
    <w:rPr>
      <w:rFonts w:ascii="Times New Roman" w:eastAsia="Times New Roman" w:hAnsi="Times New Roman" w:cs="Times New Roman"/>
      <w:sz w:val="20"/>
      <w:szCs w:val="20"/>
      <w:lang w:eastAsia="ru-RU"/>
    </w:rPr>
  </w:style>
  <w:style w:type="character" w:styleId="af5">
    <w:name w:val="Hyperlink"/>
    <w:uiPriority w:val="99"/>
    <w:rsid w:val="00200C1F"/>
    <w:rPr>
      <w:rFonts w:ascii="Times New Roman" w:hAnsi="Times New Roman" w:cs="Times New Roman" w:hint="default"/>
      <w:color w:val="333399"/>
      <w:u w:val="single"/>
    </w:rPr>
  </w:style>
  <w:style w:type="paragraph" w:customStyle="1" w:styleId="af6">
    <w:name w:val="Знак Знак Знак"/>
    <w:basedOn w:val="a"/>
    <w:autoRedefine/>
    <w:rsid w:val="00200C1F"/>
    <w:pPr>
      <w:spacing w:after="160" w:line="240" w:lineRule="exact"/>
    </w:pPr>
    <w:rPr>
      <w:rFonts w:eastAsia="SimSun"/>
      <w:b/>
      <w:sz w:val="28"/>
      <w:lang w:val="en-US" w:eastAsia="en-US"/>
    </w:rPr>
  </w:style>
  <w:style w:type="paragraph" w:styleId="af7">
    <w:name w:val="List Paragraph"/>
    <w:aliases w:val="List Paragraph (numbered (a)),Use Case List Paragraph,NUMBERED PARAGRAPH,List Paragraph 1,маркированный,Citation List,Heading1,Colorful List - Accent 11"/>
    <w:basedOn w:val="a"/>
    <w:link w:val="af8"/>
    <w:uiPriority w:val="34"/>
    <w:qFormat/>
    <w:rsid w:val="00200C1F"/>
    <w:pPr>
      <w:spacing w:after="200" w:line="276" w:lineRule="auto"/>
      <w:ind w:left="720"/>
      <w:contextualSpacing/>
    </w:pPr>
    <w:rPr>
      <w:rFonts w:ascii="Calibri" w:eastAsia="Calibri" w:hAnsi="Calibri"/>
      <w:sz w:val="22"/>
      <w:szCs w:val="22"/>
      <w:lang w:eastAsia="en-US"/>
    </w:rPr>
  </w:style>
  <w:style w:type="paragraph" w:styleId="af9">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a"/>
    <w:uiPriority w:val="99"/>
    <w:qFormat/>
    <w:rsid w:val="00200C1F"/>
    <w:pPr>
      <w:spacing w:before="100" w:beforeAutospacing="1" w:after="100" w:afterAutospacing="1"/>
    </w:pPr>
  </w:style>
  <w:style w:type="character" w:styleId="afb">
    <w:name w:val="page number"/>
    <w:basedOn w:val="a0"/>
    <w:rsid w:val="00200C1F"/>
  </w:style>
  <w:style w:type="character" w:styleId="afc">
    <w:name w:val="Strong"/>
    <w:qFormat/>
    <w:rsid w:val="00200C1F"/>
    <w:rPr>
      <w:b/>
      <w:bCs/>
    </w:rPr>
  </w:style>
  <w:style w:type="paragraph" w:styleId="afd">
    <w:name w:val="footer"/>
    <w:basedOn w:val="a"/>
    <w:link w:val="afe"/>
    <w:uiPriority w:val="99"/>
    <w:rsid w:val="00200C1F"/>
    <w:pPr>
      <w:tabs>
        <w:tab w:val="center" w:pos="4677"/>
        <w:tab w:val="right" w:pos="9355"/>
      </w:tabs>
      <w:overflowPunct w:val="0"/>
      <w:autoSpaceDE w:val="0"/>
      <w:autoSpaceDN w:val="0"/>
      <w:adjustRightInd w:val="0"/>
    </w:pPr>
    <w:rPr>
      <w:sz w:val="20"/>
      <w:szCs w:val="20"/>
    </w:rPr>
  </w:style>
  <w:style w:type="character" w:customStyle="1" w:styleId="afe">
    <w:name w:val="Нижний колонтитул Знак"/>
    <w:basedOn w:val="a0"/>
    <w:link w:val="afd"/>
    <w:uiPriority w:val="99"/>
    <w:rsid w:val="00200C1F"/>
    <w:rPr>
      <w:rFonts w:ascii="Times New Roman" w:eastAsia="Times New Roman" w:hAnsi="Times New Roman" w:cs="Times New Roman"/>
      <w:sz w:val="20"/>
      <w:szCs w:val="20"/>
      <w:lang w:eastAsia="ru-RU"/>
    </w:rPr>
  </w:style>
  <w:style w:type="paragraph" w:styleId="aff">
    <w:name w:val="footnote text"/>
    <w:basedOn w:val="a"/>
    <w:link w:val="aff0"/>
    <w:uiPriority w:val="99"/>
    <w:semiHidden/>
    <w:unhideWhenUsed/>
    <w:rsid w:val="00200C1F"/>
    <w:pPr>
      <w:overflowPunct w:val="0"/>
      <w:autoSpaceDE w:val="0"/>
      <w:autoSpaceDN w:val="0"/>
      <w:adjustRightInd w:val="0"/>
    </w:pPr>
    <w:rPr>
      <w:sz w:val="20"/>
      <w:szCs w:val="20"/>
    </w:rPr>
  </w:style>
  <w:style w:type="character" w:customStyle="1" w:styleId="aff0">
    <w:name w:val="Текст сноски Знак"/>
    <w:basedOn w:val="a0"/>
    <w:link w:val="aff"/>
    <w:uiPriority w:val="99"/>
    <w:semiHidden/>
    <w:rsid w:val="00200C1F"/>
    <w:rPr>
      <w:rFonts w:ascii="Times New Roman" w:eastAsia="Times New Roman" w:hAnsi="Times New Roman" w:cs="Times New Roman"/>
      <w:sz w:val="20"/>
      <w:szCs w:val="20"/>
      <w:lang w:eastAsia="ru-RU"/>
    </w:rPr>
  </w:style>
  <w:style w:type="character" w:styleId="aff1">
    <w:name w:val="footnote reference"/>
    <w:basedOn w:val="a0"/>
    <w:uiPriority w:val="99"/>
    <w:semiHidden/>
    <w:unhideWhenUsed/>
    <w:rsid w:val="00200C1F"/>
    <w:rPr>
      <w:vertAlign w:val="superscript"/>
    </w:rPr>
  </w:style>
  <w:style w:type="numbering" w:customStyle="1" w:styleId="12">
    <w:name w:val="Нет списка1"/>
    <w:next w:val="a2"/>
    <w:uiPriority w:val="99"/>
    <w:semiHidden/>
    <w:unhideWhenUsed/>
    <w:rsid w:val="00200C1F"/>
  </w:style>
  <w:style w:type="character" w:customStyle="1" w:styleId="s3">
    <w:name w:val="s3"/>
    <w:rsid w:val="00200C1F"/>
    <w:rPr>
      <w:color w:val="FF0000"/>
    </w:rPr>
  </w:style>
  <w:style w:type="numbering" w:customStyle="1" w:styleId="23">
    <w:name w:val="Нет списка2"/>
    <w:next w:val="a2"/>
    <w:uiPriority w:val="99"/>
    <w:semiHidden/>
    <w:unhideWhenUsed/>
    <w:rsid w:val="00200C1F"/>
  </w:style>
  <w:style w:type="numbering" w:customStyle="1" w:styleId="110">
    <w:name w:val="Нет списка11"/>
    <w:next w:val="a2"/>
    <w:uiPriority w:val="99"/>
    <w:semiHidden/>
    <w:unhideWhenUsed/>
    <w:rsid w:val="00200C1F"/>
  </w:style>
  <w:style w:type="character" w:customStyle="1" w:styleId="s2">
    <w:name w:val="s2"/>
    <w:rsid w:val="00200C1F"/>
    <w:rPr>
      <w:rFonts w:ascii="Times New Roman" w:hAnsi="Times New Roman" w:cs="Times New Roman" w:hint="default"/>
      <w:color w:val="333399"/>
      <w:u w:val="single"/>
    </w:rPr>
  </w:style>
  <w:style w:type="character" w:styleId="aff2">
    <w:name w:val="FollowedHyperlink"/>
    <w:uiPriority w:val="99"/>
    <w:semiHidden/>
    <w:unhideWhenUsed/>
    <w:rsid w:val="00200C1F"/>
    <w:rPr>
      <w:color w:val="800080"/>
      <w:u w:val="single"/>
    </w:rPr>
  </w:style>
  <w:style w:type="paragraph" w:customStyle="1" w:styleId="111">
    <w:name w:val="Заголовок 11"/>
    <w:basedOn w:val="a"/>
    <w:next w:val="a"/>
    <w:link w:val="7"/>
    <w:qFormat/>
    <w:rsid w:val="00200C1F"/>
    <w:pPr>
      <w:keepNext/>
      <w:spacing w:before="240" w:after="60"/>
      <w:jc w:val="both"/>
    </w:pPr>
    <w:rPr>
      <w:rFonts w:ascii="Arial" w:eastAsia="Calibri" w:hAnsi="Arial"/>
      <w:b/>
      <w:sz w:val="32"/>
      <w:szCs w:val="20"/>
      <w:lang w:val="x-none" w:eastAsia="x-none"/>
    </w:rPr>
  </w:style>
  <w:style w:type="character" w:customStyle="1" w:styleId="7">
    <w:name w:val="Знак Знак7"/>
    <w:link w:val="111"/>
    <w:locked/>
    <w:rsid w:val="00200C1F"/>
    <w:rPr>
      <w:rFonts w:ascii="Arial" w:eastAsia="Calibri" w:hAnsi="Arial" w:cs="Times New Roman"/>
      <w:b/>
      <w:sz w:val="32"/>
      <w:szCs w:val="20"/>
      <w:lang w:val="x-none" w:eastAsia="x-none"/>
    </w:rPr>
  </w:style>
  <w:style w:type="table" w:customStyle="1" w:styleId="13">
    <w:name w:val="Сетка таблицы1"/>
    <w:basedOn w:val="a1"/>
    <w:next w:val="a3"/>
    <w:uiPriority w:val="59"/>
    <w:rsid w:val="00200C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200C1F"/>
  </w:style>
  <w:style w:type="character" w:customStyle="1" w:styleId="s9">
    <w:name w:val="s9"/>
    <w:rsid w:val="00200C1F"/>
    <w:rPr>
      <w:bdr w:val="none" w:sz="0" w:space="0" w:color="auto" w:frame="1"/>
    </w:rPr>
  </w:style>
  <w:style w:type="numbering" w:customStyle="1" w:styleId="1110">
    <w:name w:val="Нет списка111"/>
    <w:next w:val="a2"/>
    <w:uiPriority w:val="99"/>
    <w:semiHidden/>
    <w:unhideWhenUsed/>
    <w:rsid w:val="00200C1F"/>
  </w:style>
  <w:style w:type="paragraph" w:styleId="HTML">
    <w:name w:val="HTML Preformatted"/>
    <w:basedOn w:val="a"/>
    <w:link w:val="HTML0"/>
    <w:uiPriority w:val="99"/>
    <w:semiHidden/>
    <w:unhideWhenUsed/>
    <w:rsid w:val="0020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00C1F"/>
    <w:rPr>
      <w:rFonts w:ascii="Courier New" w:eastAsia="Times New Roman" w:hAnsi="Courier New" w:cs="Courier New"/>
      <w:sz w:val="20"/>
      <w:szCs w:val="20"/>
      <w:lang w:eastAsia="ru-RU"/>
    </w:rPr>
  </w:style>
  <w:style w:type="paragraph" w:customStyle="1" w:styleId="s8">
    <w:name w:val="s8"/>
    <w:basedOn w:val="a"/>
    <w:rsid w:val="00200C1F"/>
    <w:rPr>
      <w:color w:val="FF0000"/>
    </w:rPr>
  </w:style>
  <w:style w:type="paragraph" w:customStyle="1" w:styleId="floatpanel">
    <w:name w:val="floatpanel"/>
    <w:basedOn w:val="a"/>
    <w:rsid w:val="00200C1F"/>
    <w:pPr>
      <w:spacing w:before="100" w:beforeAutospacing="1" w:after="100" w:afterAutospacing="1"/>
      <w:ind w:right="150"/>
    </w:pPr>
  </w:style>
  <w:style w:type="paragraph" w:customStyle="1" w:styleId="floatpanel-demo">
    <w:name w:val="floatpanel-demo"/>
    <w:basedOn w:val="a"/>
    <w:rsid w:val="00200C1F"/>
    <w:pPr>
      <w:spacing w:before="100" w:beforeAutospacing="1" w:after="100" w:afterAutospacing="1"/>
    </w:pPr>
  </w:style>
  <w:style w:type="paragraph" w:customStyle="1" w:styleId="floatpanel-preactive">
    <w:name w:val="floatpanel-preactive"/>
    <w:basedOn w:val="a"/>
    <w:rsid w:val="00200C1F"/>
    <w:pPr>
      <w:spacing w:before="100" w:beforeAutospacing="1" w:after="100" w:afterAutospacing="1"/>
    </w:pPr>
  </w:style>
  <w:style w:type="paragraph" w:customStyle="1" w:styleId="floatpanel-abolished">
    <w:name w:val="floatpanel-abolished"/>
    <w:basedOn w:val="a"/>
    <w:rsid w:val="00200C1F"/>
    <w:pPr>
      <w:spacing w:before="100" w:beforeAutospacing="1" w:after="100" w:afterAutospacing="1"/>
    </w:pPr>
  </w:style>
  <w:style w:type="paragraph" w:customStyle="1" w:styleId="floatpanel-inwork">
    <w:name w:val="floatpanel-inwork"/>
    <w:basedOn w:val="a"/>
    <w:rsid w:val="00200C1F"/>
    <w:pPr>
      <w:spacing w:before="100" w:beforeAutospacing="1" w:after="100" w:afterAutospacing="1"/>
    </w:pPr>
  </w:style>
  <w:style w:type="paragraph" w:customStyle="1" w:styleId="floatpanel-message">
    <w:name w:val="floatpanel-message"/>
    <w:basedOn w:val="a"/>
    <w:rsid w:val="00200C1F"/>
    <w:pPr>
      <w:spacing w:before="100" w:beforeAutospacing="1" w:after="100" w:afterAutospacing="1"/>
    </w:pPr>
  </w:style>
  <w:style w:type="paragraph" w:customStyle="1" w:styleId="floatpanel-oldredaction">
    <w:name w:val="floatpanel-oldredaction"/>
    <w:basedOn w:val="a"/>
    <w:rsid w:val="00200C1F"/>
    <w:pPr>
      <w:spacing w:before="100" w:beforeAutospacing="1" w:after="100" w:afterAutospacing="1"/>
    </w:pPr>
  </w:style>
  <w:style w:type="character" w:customStyle="1" w:styleId="s10">
    <w:name w:val="s10"/>
    <w:rsid w:val="00200C1F"/>
    <w:rPr>
      <w:bdr w:val="none" w:sz="0" w:space="0" w:color="auto" w:frame="1"/>
    </w:rPr>
  </w:style>
  <w:style w:type="character" w:customStyle="1" w:styleId="s15">
    <w:name w:val="s15"/>
    <w:basedOn w:val="a0"/>
    <w:rsid w:val="00200C1F"/>
  </w:style>
  <w:style w:type="character" w:customStyle="1" w:styleId="s100">
    <w:name w:val="s100"/>
    <w:rsid w:val="00200C1F"/>
    <w:rPr>
      <w:color w:val="000000"/>
    </w:rPr>
  </w:style>
  <w:style w:type="character" w:customStyle="1" w:styleId="s6">
    <w:name w:val="s6"/>
    <w:rsid w:val="00200C1F"/>
    <w:rPr>
      <w:color w:val="808000"/>
    </w:rPr>
  </w:style>
  <w:style w:type="character" w:customStyle="1" w:styleId="s5">
    <w:name w:val="s5"/>
    <w:rsid w:val="00200C1F"/>
    <w:rPr>
      <w:color w:val="808080"/>
    </w:rPr>
  </w:style>
  <w:style w:type="character" w:customStyle="1" w:styleId="s91">
    <w:name w:val="s91"/>
    <w:rsid w:val="00200C1F"/>
    <w:rPr>
      <w:vanish/>
      <w:webHidden w:val="0"/>
      <w:bdr w:val="none" w:sz="0" w:space="0" w:color="auto" w:frame="1"/>
      <w:specVanish w:val="0"/>
    </w:rPr>
  </w:style>
  <w:style w:type="character" w:customStyle="1" w:styleId="s31">
    <w:name w:val="s31"/>
    <w:rsid w:val="00200C1F"/>
    <w:rPr>
      <w:vanish/>
      <w:webHidden w:val="0"/>
      <w:color w:val="FF0000"/>
      <w:specVanish w:val="0"/>
    </w:rPr>
  </w:style>
  <w:style w:type="table" w:customStyle="1" w:styleId="112">
    <w:name w:val="Сетка таблицы11"/>
    <w:basedOn w:val="a1"/>
    <w:next w:val="a3"/>
    <w:uiPriority w:val="59"/>
    <w:rsid w:val="00200C1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rsid w:val="00200C1F"/>
    <w:rPr>
      <w:rFonts w:ascii="Times New Roman" w:hAnsi="Times New Roman" w:cs="Times New Roman" w:hint="default"/>
      <w:b w:val="0"/>
      <w:bCs w:val="0"/>
      <w:i w:val="0"/>
      <w:iCs w:val="0"/>
      <w:color w:val="008000"/>
    </w:rPr>
  </w:style>
  <w:style w:type="character" w:customStyle="1" w:styleId="af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7"/>
    <w:uiPriority w:val="34"/>
    <w:locked/>
    <w:rsid w:val="00200C1F"/>
    <w:rPr>
      <w:rFonts w:ascii="Calibri" w:eastAsia="Calibri" w:hAnsi="Calibri" w:cs="Times New Roman"/>
    </w:rPr>
  </w:style>
  <w:style w:type="numbering" w:customStyle="1" w:styleId="210">
    <w:name w:val="Нет списка21"/>
    <w:next w:val="a2"/>
    <w:uiPriority w:val="99"/>
    <w:semiHidden/>
    <w:unhideWhenUsed/>
    <w:rsid w:val="00200C1F"/>
  </w:style>
  <w:style w:type="table" w:customStyle="1" w:styleId="TableNormal">
    <w:name w:val="Table Normal"/>
    <w:rsid w:val="00200C1F"/>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4">
    <w:name w:val="1"/>
    <w:basedOn w:val="TableNormal"/>
    <w:rsid w:val="00200C1F"/>
    <w:tblPr>
      <w:tblStyleRowBandSize w:val="1"/>
      <w:tblStyleColBandSize w:val="1"/>
      <w:tblCellMar>
        <w:left w:w="108" w:type="dxa"/>
        <w:right w:w="108" w:type="dxa"/>
      </w:tblCellMar>
    </w:tblPr>
  </w:style>
  <w:style w:type="paragraph" w:customStyle="1" w:styleId="ConsPlusNormal">
    <w:name w:val="ConsPlusNormal"/>
    <w:rsid w:val="00200C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3">
    <w:name w:val="Revision"/>
    <w:hidden/>
    <w:uiPriority w:val="99"/>
    <w:semiHidden/>
    <w:rsid w:val="00200C1F"/>
    <w:pPr>
      <w:spacing w:after="0" w:line="240" w:lineRule="auto"/>
    </w:pPr>
    <w:rPr>
      <w:rFonts w:ascii="Times New Roman" w:eastAsia="Times New Roman" w:hAnsi="Times New Roman" w:cs="Times New Roman"/>
      <w:color w:val="000000"/>
      <w:sz w:val="20"/>
      <w:szCs w:val="20"/>
      <w:lang w:eastAsia="ru-RU"/>
    </w:rPr>
  </w:style>
  <w:style w:type="table" w:customStyle="1" w:styleId="24">
    <w:name w:val="Сетка таблицы2"/>
    <w:basedOn w:val="a1"/>
    <w:next w:val="a3"/>
    <w:uiPriority w:val="99"/>
    <w:rsid w:val="00200C1F"/>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200C1F"/>
    <w:rPr>
      <w:rFonts w:ascii="Courier New" w:hAnsi="Courier New" w:cs="Courier New" w:hint="default"/>
      <w:b w:val="0"/>
      <w:bCs w:val="0"/>
      <w:color w:val="000000"/>
    </w:rPr>
  </w:style>
  <w:style w:type="character" w:customStyle="1" w:styleId="s16">
    <w:name w:val="s16"/>
    <w:rsid w:val="00200C1F"/>
    <w:rPr>
      <w:rFonts w:ascii="Times New Roman" w:hAnsi="Times New Roman" w:cs="Times New Roman" w:hint="default"/>
      <w:b w:val="0"/>
      <w:bCs w:val="0"/>
      <w:i/>
      <w:iCs/>
      <w:caps w:val="0"/>
      <w:color w:val="000000"/>
    </w:rPr>
  </w:style>
  <w:style w:type="character" w:customStyle="1" w:styleId="s17">
    <w:name w:val="s17"/>
    <w:rsid w:val="00200C1F"/>
    <w:rPr>
      <w:rFonts w:ascii="Times New Roman" w:hAnsi="Times New Roman" w:cs="Times New Roman" w:hint="default"/>
      <w:b w:val="0"/>
      <w:bCs w:val="0"/>
      <w:color w:val="000000"/>
    </w:rPr>
  </w:style>
  <w:style w:type="character" w:customStyle="1" w:styleId="s18">
    <w:name w:val="s18"/>
    <w:rsid w:val="00200C1F"/>
    <w:rPr>
      <w:rFonts w:ascii="Times New Roman" w:hAnsi="Times New Roman" w:cs="Times New Roman" w:hint="default"/>
      <w:b w:val="0"/>
      <w:bCs w:val="0"/>
      <w:color w:val="000000"/>
    </w:rPr>
  </w:style>
  <w:style w:type="character" w:customStyle="1" w:styleId="s11">
    <w:name w:val="s11"/>
    <w:rsid w:val="00200C1F"/>
    <w:rPr>
      <w:rFonts w:ascii="Courier New" w:hAnsi="Courier New" w:cs="Courier New" w:hint="default"/>
      <w:b/>
      <w:bCs/>
      <w:color w:val="000000"/>
    </w:rPr>
  </w:style>
  <w:style w:type="character" w:customStyle="1" w:styleId="s12">
    <w:name w:val="s12"/>
    <w:rsid w:val="00200C1F"/>
    <w:rPr>
      <w:rFonts w:ascii="Courier New" w:hAnsi="Courier New" w:cs="Courier New" w:hint="default"/>
      <w:b w:val="0"/>
      <w:bCs w:val="0"/>
      <w:color w:val="333399"/>
      <w:u w:val="single"/>
    </w:rPr>
  </w:style>
  <w:style w:type="character" w:customStyle="1" w:styleId="s13">
    <w:name w:val="s13"/>
    <w:rsid w:val="00200C1F"/>
    <w:rPr>
      <w:rFonts w:ascii="Courier New" w:hAnsi="Courier New" w:cs="Courier New" w:hint="default"/>
      <w:i/>
      <w:iCs/>
      <w:color w:val="FF0000"/>
    </w:rPr>
  </w:style>
  <w:style w:type="character" w:customStyle="1" w:styleId="s14">
    <w:name w:val="s14"/>
    <w:rsid w:val="00200C1F"/>
    <w:rPr>
      <w:rFonts w:ascii="Courier New" w:hAnsi="Courier New" w:cs="Courier New" w:hint="default"/>
      <w:color w:val="008000"/>
    </w:rPr>
  </w:style>
  <w:style w:type="character" w:customStyle="1" w:styleId="aff4">
    <w:name w:val="a"/>
    <w:basedOn w:val="a0"/>
    <w:rsid w:val="00200C1F"/>
  </w:style>
  <w:style w:type="numbering" w:customStyle="1" w:styleId="120">
    <w:name w:val="Нет списка12"/>
    <w:next w:val="a2"/>
    <w:uiPriority w:val="99"/>
    <w:semiHidden/>
    <w:unhideWhenUsed/>
    <w:rsid w:val="00200C1F"/>
  </w:style>
  <w:style w:type="character" w:customStyle="1" w:styleId="Heading1Char">
    <w:name w:val="Heading 1 Char"/>
    <w:uiPriority w:val="99"/>
    <w:locked/>
    <w:rsid w:val="00200C1F"/>
    <w:rPr>
      <w:rFonts w:ascii="Cambria" w:hAnsi="Cambria" w:cs="Times New Roman"/>
      <w:b/>
      <w:bCs/>
      <w:kern w:val="32"/>
      <w:sz w:val="32"/>
      <w:szCs w:val="32"/>
      <w:lang w:eastAsia="en-US"/>
    </w:rPr>
  </w:style>
  <w:style w:type="character" w:customStyle="1" w:styleId="S00">
    <w:name w:val="S0"/>
    <w:uiPriority w:val="99"/>
    <w:rsid w:val="00200C1F"/>
    <w:rPr>
      <w:rFonts w:ascii="Times New Roman" w:hAnsi="Times New Roman"/>
      <w:color w:val="000000"/>
      <w:sz w:val="24"/>
      <w:u w:val="none"/>
      <w:effect w:val="none"/>
    </w:rPr>
  </w:style>
  <w:style w:type="character" w:customStyle="1" w:styleId="s000">
    <w:name w:val="s00"/>
    <w:uiPriority w:val="99"/>
    <w:rsid w:val="00200C1F"/>
    <w:rPr>
      <w:rFonts w:ascii="Times New Roman" w:hAnsi="Times New Roman" w:cs="Times New Roman"/>
      <w:color w:val="000000"/>
    </w:rPr>
  </w:style>
  <w:style w:type="character" w:customStyle="1" w:styleId="s01">
    <w:name w:val="s01"/>
    <w:uiPriority w:val="99"/>
    <w:rsid w:val="00200C1F"/>
    <w:rPr>
      <w:rFonts w:ascii="Times New Roman" w:hAnsi="Times New Roman" w:cs="Times New Roman"/>
      <w:color w:val="000000"/>
    </w:rPr>
  </w:style>
  <w:style w:type="character" w:customStyle="1" w:styleId="highlightselected">
    <w:name w:val="highlight selected"/>
    <w:uiPriority w:val="99"/>
    <w:rsid w:val="00200C1F"/>
    <w:rPr>
      <w:rFonts w:cs="Times New Roman"/>
    </w:rPr>
  </w:style>
  <w:style w:type="character" w:customStyle="1" w:styleId="s202">
    <w:name w:val="s202"/>
    <w:rsid w:val="00200C1F"/>
    <w:rPr>
      <w:rFonts w:cs="Times New Roman"/>
    </w:rPr>
  </w:style>
  <w:style w:type="character" w:customStyle="1" w:styleId="apple-converted-space">
    <w:name w:val="apple-converted-space"/>
    <w:rsid w:val="00200C1F"/>
  </w:style>
  <w:style w:type="character" w:customStyle="1" w:styleId="HTML1">
    <w:name w:val="Стандартный HTML Знак1"/>
    <w:basedOn w:val="a0"/>
    <w:uiPriority w:val="99"/>
    <w:semiHidden/>
    <w:rsid w:val="00200C1F"/>
    <w:rPr>
      <w:rFonts w:ascii="Consolas" w:eastAsia="Calibri" w:hAnsi="Consolas" w:cs="Times New Roman"/>
      <w:sz w:val="20"/>
      <w:szCs w:val="20"/>
    </w:rPr>
  </w:style>
  <w:style w:type="character" w:customStyle="1" w:styleId="s21">
    <w:name w:val="s21"/>
    <w:basedOn w:val="a0"/>
    <w:rsid w:val="00200C1F"/>
  </w:style>
  <w:style w:type="table" w:customStyle="1" w:styleId="31">
    <w:name w:val="Сетка таблицы3"/>
    <w:basedOn w:val="a1"/>
    <w:next w:val="a3"/>
    <w:uiPriority w:val="59"/>
    <w:rsid w:val="00200C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3"/>
    <w:uiPriority w:val="59"/>
    <w:rsid w:val="00200C1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200C1F"/>
  </w:style>
  <w:style w:type="numbering" w:customStyle="1" w:styleId="130">
    <w:name w:val="Нет списка13"/>
    <w:next w:val="a2"/>
    <w:uiPriority w:val="99"/>
    <w:semiHidden/>
    <w:unhideWhenUsed/>
    <w:rsid w:val="00200C1F"/>
  </w:style>
  <w:style w:type="table" w:customStyle="1" w:styleId="41">
    <w:name w:val="Сетка таблицы4"/>
    <w:basedOn w:val="a1"/>
    <w:next w:val="a3"/>
    <w:uiPriority w:val="59"/>
    <w:rsid w:val="00200C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200C1F"/>
  </w:style>
  <w:style w:type="table" w:customStyle="1" w:styleId="131">
    <w:name w:val="Сетка таблицы13"/>
    <w:basedOn w:val="a1"/>
    <w:next w:val="a3"/>
    <w:uiPriority w:val="59"/>
    <w:rsid w:val="00200C1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200C1F"/>
  </w:style>
  <w:style w:type="table" w:customStyle="1" w:styleId="TableNormal1">
    <w:name w:val="Table Normal1"/>
    <w:rsid w:val="00200C1F"/>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200C1F"/>
    <w:tblPr>
      <w:tblStyleRowBandSize w:val="1"/>
      <w:tblStyleColBandSize w:val="1"/>
      <w:tblCellMar>
        <w:left w:w="108" w:type="dxa"/>
        <w:right w:w="108" w:type="dxa"/>
      </w:tblCellMar>
    </w:tblPr>
  </w:style>
  <w:style w:type="table" w:customStyle="1" w:styleId="211">
    <w:name w:val="Сетка таблицы21"/>
    <w:basedOn w:val="a1"/>
    <w:next w:val="a3"/>
    <w:uiPriority w:val="99"/>
    <w:rsid w:val="00200C1F"/>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200C1F"/>
  </w:style>
  <w:style w:type="numbering" w:customStyle="1" w:styleId="42">
    <w:name w:val="Нет списка4"/>
    <w:next w:val="a2"/>
    <w:uiPriority w:val="99"/>
    <w:semiHidden/>
    <w:unhideWhenUsed/>
    <w:rsid w:val="00200C1F"/>
  </w:style>
  <w:style w:type="numbering" w:customStyle="1" w:styleId="51">
    <w:name w:val="Нет списка5"/>
    <w:next w:val="a2"/>
    <w:uiPriority w:val="99"/>
    <w:semiHidden/>
    <w:unhideWhenUsed/>
    <w:rsid w:val="00200C1F"/>
  </w:style>
  <w:style w:type="numbering" w:customStyle="1" w:styleId="61">
    <w:name w:val="Нет списка6"/>
    <w:next w:val="a2"/>
    <w:uiPriority w:val="99"/>
    <w:semiHidden/>
    <w:unhideWhenUsed/>
    <w:rsid w:val="00200C1F"/>
  </w:style>
  <w:style w:type="numbering" w:customStyle="1" w:styleId="70">
    <w:name w:val="Нет списка7"/>
    <w:next w:val="a2"/>
    <w:uiPriority w:val="99"/>
    <w:semiHidden/>
    <w:unhideWhenUsed/>
    <w:rsid w:val="00200C1F"/>
  </w:style>
  <w:style w:type="numbering" w:customStyle="1" w:styleId="8">
    <w:name w:val="Нет списка8"/>
    <w:next w:val="a2"/>
    <w:uiPriority w:val="99"/>
    <w:semiHidden/>
    <w:unhideWhenUsed/>
    <w:rsid w:val="00200C1F"/>
  </w:style>
  <w:style w:type="paragraph" w:styleId="aff5">
    <w:name w:val="Plain Text"/>
    <w:basedOn w:val="a"/>
    <w:link w:val="aff6"/>
    <w:uiPriority w:val="99"/>
    <w:semiHidden/>
    <w:unhideWhenUsed/>
    <w:rsid w:val="00200C1F"/>
    <w:rPr>
      <w:rFonts w:ascii="Calibri" w:eastAsiaTheme="minorHAnsi" w:hAnsi="Calibri" w:cstheme="minorBidi"/>
      <w:sz w:val="22"/>
      <w:szCs w:val="21"/>
      <w:lang w:eastAsia="en-US"/>
    </w:rPr>
  </w:style>
  <w:style w:type="character" w:customStyle="1" w:styleId="aff6">
    <w:name w:val="Текст Знак"/>
    <w:basedOn w:val="a0"/>
    <w:link w:val="aff5"/>
    <w:uiPriority w:val="99"/>
    <w:semiHidden/>
    <w:rsid w:val="00200C1F"/>
    <w:rPr>
      <w:rFonts w:ascii="Calibri" w:hAnsi="Calibri"/>
      <w:szCs w:val="21"/>
    </w:rPr>
  </w:style>
  <w:style w:type="table" w:customStyle="1" w:styleId="140">
    <w:name w:val="Сетка таблицы14"/>
    <w:basedOn w:val="a1"/>
    <w:next w:val="a3"/>
    <w:uiPriority w:val="59"/>
    <w:rsid w:val="0020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200C1F"/>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200C1F"/>
    <w:pPr>
      <w:spacing w:before="100" w:beforeAutospacing="1" w:after="100" w:afterAutospacing="1"/>
    </w:pPr>
    <w:rPr>
      <w:rFonts w:ascii="Tahoma" w:hAnsi="Tahoma" w:cs="Tahoma"/>
      <w:color w:val="000000"/>
      <w:sz w:val="18"/>
      <w:szCs w:val="18"/>
    </w:rPr>
  </w:style>
  <w:style w:type="paragraph" w:customStyle="1" w:styleId="xl216">
    <w:name w:val="xl216"/>
    <w:basedOn w:val="a"/>
    <w:rsid w:val="00200C1F"/>
    <w:pPr>
      <w:spacing w:before="100" w:beforeAutospacing="1" w:after="100" w:afterAutospacing="1"/>
    </w:pPr>
  </w:style>
  <w:style w:type="paragraph" w:customStyle="1" w:styleId="xl217">
    <w:name w:val="xl217"/>
    <w:basedOn w:val="a"/>
    <w:rsid w:val="00200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200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9">
    <w:name w:val="xl219"/>
    <w:basedOn w:val="a"/>
    <w:rsid w:val="00200C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0">
    <w:name w:val="xl220"/>
    <w:basedOn w:val="a"/>
    <w:rsid w:val="00200C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1">
    <w:name w:val="xl221"/>
    <w:basedOn w:val="a"/>
    <w:rsid w:val="00200C1F"/>
    <w:pPr>
      <w:spacing w:before="100" w:beforeAutospacing="1" w:after="100" w:afterAutospacing="1"/>
    </w:pPr>
    <w:rPr>
      <w:b/>
      <w:bCs/>
    </w:rPr>
  </w:style>
  <w:style w:type="paragraph" w:customStyle="1" w:styleId="xl222">
    <w:name w:val="xl222"/>
    <w:basedOn w:val="a"/>
    <w:rsid w:val="00200C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
    <w:rsid w:val="00200C1F"/>
    <w:pPr>
      <w:spacing w:before="100" w:beforeAutospacing="1" w:after="100" w:afterAutospacing="1"/>
      <w:jc w:val="center"/>
      <w:textAlignment w:val="center"/>
    </w:pPr>
    <w:rPr>
      <w:b/>
      <w:bCs/>
    </w:rPr>
  </w:style>
  <w:style w:type="paragraph" w:customStyle="1" w:styleId="xl224">
    <w:name w:val="xl224"/>
    <w:basedOn w:val="a"/>
    <w:rsid w:val="00200C1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5">
    <w:name w:val="xl225"/>
    <w:basedOn w:val="a"/>
    <w:rsid w:val="00200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
    <w:rsid w:val="00200C1F"/>
    <w:pPr>
      <w:spacing w:before="100" w:beforeAutospacing="1" w:after="100" w:afterAutospacing="1"/>
      <w:jc w:val="center"/>
    </w:pPr>
  </w:style>
  <w:style w:type="paragraph" w:customStyle="1" w:styleId="xl227">
    <w:name w:val="xl227"/>
    <w:basedOn w:val="a"/>
    <w:rsid w:val="00200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200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9">
    <w:name w:val="xl229"/>
    <w:basedOn w:val="a"/>
    <w:rsid w:val="00200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
    <w:rsid w:val="00200C1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1">
    <w:name w:val="xl231"/>
    <w:basedOn w:val="a"/>
    <w:rsid w:val="00200C1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j16">
    <w:name w:val="j16"/>
    <w:basedOn w:val="a"/>
    <w:rsid w:val="00200C1F"/>
    <w:pPr>
      <w:spacing w:before="100" w:beforeAutospacing="1" w:after="100" w:afterAutospacing="1"/>
    </w:pPr>
  </w:style>
  <w:style w:type="character" w:customStyle="1" w:styleId="afa">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9"/>
    <w:uiPriority w:val="99"/>
    <w:locked/>
    <w:rsid w:val="00200C1F"/>
    <w:rPr>
      <w:rFonts w:ascii="Times New Roman" w:eastAsia="Times New Roman" w:hAnsi="Times New Roman" w:cs="Times New Roman"/>
      <w:sz w:val="24"/>
      <w:szCs w:val="24"/>
      <w:lang w:eastAsia="ru-RU"/>
    </w:rPr>
  </w:style>
  <w:style w:type="character" w:styleId="aff7">
    <w:name w:val="Emphasis"/>
    <w:basedOn w:val="a0"/>
    <w:uiPriority w:val="20"/>
    <w:qFormat/>
    <w:rsid w:val="00200C1F"/>
    <w:rPr>
      <w:i/>
      <w:iCs/>
    </w:rPr>
  </w:style>
  <w:style w:type="paragraph" w:styleId="25">
    <w:name w:val="Body Text 2"/>
    <w:basedOn w:val="a"/>
    <w:link w:val="26"/>
    <w:semiHidden/>
    <w:unhideWhenUsed/>
    <w:rsid w:val="00200C1F"/>
    <w:pPr>
      <w:overflowPunct w:val="0"/>
      <w:autoSpaceDE w:val="0"/>
      <w:autoSpaceDN w:val="0"/>
      <w:adjustRightInd w:val="0"/>
      <w:spacing w:after="120" w:line="480" w:lineRule="auto"/>
    </w:pPr>
    <w:rPr>
      <w:sz w:val="20"/>
      <w:szCs w:val="20"/>
    </w:rPr>
  </w:style>
  <w:style w:type="character" w:customStyle="1" w:styleId="26">
    <w:name w:val="Основной текст 2 Знак"/>
    <w:basedOn w:val="a0"/>
    <w:link w:val="25"/>
    <w:semiHidden/>
    <w:rsid w:val="00200C1F"/>
    <w:rPr>
      <w:rFonts w:ascii="Times New Roman" w:eastAsia="Times New Roman" w:hAnsi="Times New Roman" w:cs="Times New Roman"/>
      <w:sz w:val="20"/>
      <w:szCs w:val="20"/>
      <w:lang w:eastAsia="ru-RU"/>
    </w:rPr>
  </w:style>
  <w:style w:type="paragraph" w:styleId="aff8">
    <w:name w:val="Body Text"/>
    <w:basedOn w:val="a"/>
    <w:link w:val="aff9"/>
    <w:semiHidden/>
    <w:unhideWhenUsed/>
    <w:rsid w:val="00200C1F"/>
    <w:pPr>
      <w:overflowPunct w:val="0"/>
      <w:autoSpaceDE w:val="0"/>
      <w:autoSpaceDN w:val="0"/>
      <w:adjustRightInd w:val="0"/>
      <w:spacing w:after="120"/>
    </w:pPr>
    <w:rPr>
      <w:sz w:val="20"/>
      <w:szCs w:val="20"/>
    </w:rPr>
  </w:style>
  <w:style w:type="character" w:customStyle="1" w:styleId="aff9">
    <w:name w:val="Основной текст Знак"/>
    <w:basedOn w:val="a0"/>
    <w:link w:val="aff8"/>
    <w:semiHidden/>
    <w:rsid w:val="00200C1F"/>
    <w:rPr>
      <w:rFonts w:ascii="Times New Roman" w:eastAsia="Times New Roman" w:hAnsi="Times New Roman" w:cs="Times New Roman"/>
      <w:sz w:val="20"/>
      <w:szCs w:val="20"/>
      <w:lang w:eastAsia="ru-RU"/>
    </w:rPr>
  </w:style>
  <w:style w:type="paragraph" w:customStyle="1" w:styleId="15">
    <w:name w:val="Обычный1"/>
    <w:rsid w:val="008820B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9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2553</Words>
  <Characters>14558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Елдос Бименов</cp:lastModifiedBy>
  <cp:revision>25</cp:revision>
  <dcterms:created xsi:type="dcterms:W3CDTF">2021-04-30T04:45:00Z</dcterms:created>
  <dcterms:modified xsi:type="dcterms:W3CDTF">2022-02-04T10:42:00Z</dcterms:modified>
</cp:coreProperties>
</file>