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47647A" w:rsidTr="00E8152C">
        <w:trPr>
          <w:trHeight w:val="1528"/>
        </w:trPr>
        <w:tc>
          <w:tcPr>
            <w:tcW w:w="4320" w:type="dxa"/>
          </w:tcPr>
          <w:p w:rsidR="00E8152C" w:rsidRDefault="00E8152C">
            <w:pPr>
              <w:jc w:val="center"/>
              <w:rPr>
                <w:b/>
                <w:sz w:val="22"/>
                <w:szCs w:val="22"/>
                <w:lang w:val="kk-KZ"/>
              </w:rPr>
            </w:pPr>
            <w:bookmarkStart w:id="0" w:name="_GoBack"/>
            <w:bookmarkEnd w:id="0"/>
          </w:p>
          <w:p w:rsidR="00E8152C" w:rsidRPr="0047647A" w:rsidRDefault="00E8152C">
            <w:pPr>
              <w:jc w:val="center"/>
              <w:rPr>
                <w:b/>
                <w:sz w:val="22"/>
                <w:szCs w:val="22"/>
                <w:lang w:val="kk-KZ"/>
              </w:rPr>
            </w:pPr>
            <w:r w:rsidRPr="0047647A">
              <w:rPr>
                <w:b/>
                <w:sz w:val="22"/>
                <w:szCs w:val="22"/>
                <w:lang w:val="kk-KZ"/>
              </w:rPr>
              <w:t>«ҚАЗАҚСТАН РЕСПУБЛИКАСЫНЫҢ</w:t>
            </w:r>
          </w:p>
          <w:p w:rsidR="00E8152C" w:rsidRPr="0047647A" w:rsidRDefault="00E8152C">
            <w:pPr>
              <w:jc w:val="center"/>
              <w:rPr>
                <w:b/>
                <w:sz w:val="22"/>
                <w:szCs w:val="22"/>
              </w:rPr>
            </w:pPr>
            <w:r w:rsidRPr="0047647A">
              <w:rPr>
                <w:b/>
                <w:sz w:val="22"/>
                <w:szCs w:val="22"/>
                <w:lang w:val="kk-KZ"/>
              </w:rPr>
              <w:t>ҰЛТТЫҚ БАНКІ»</w:t>
            </w:r>
          </w:p>
          <w:p w:rsidR="00E8152C" w:rsidRPr="0047647A" w:rsidRDefault="00E8152C">
            <w:pPr>
              <w:jc w:val="center"/>
              <w:rPr>
                <w:b/>
                <w:sz w:val="22"/>
                <w:szCs w:val="22"/>
              </w:rPr>
            </w:pPr>
          </w:p>
          <w:p w:rsidR="00E8152C" w:rsidRPr="0047647A" w:rsidRDefault="00E8152C">
            <w:pPr>
              <w:jc w:val="center"/>
              <w:rPr>
                <w:sz w:val="22"/>
                <w:szCs w:val="22"/>
              </w:rPr>
            </w:pPr>
            <w:r w:rsidRPr="0047647A">
              <w:rPr>
                <w:sz w:val="22"/>
                <w:szCs w:val="22"/>
                <w:lang w:val="kk-KZ"/>
              </w:rPr>
              <w:t xml:space="preserve">РЕСПУБЛИКАЛЫҚ </w:t>
            </w:r>
          </w:p>
          <w:p w:rsidR="00E8152C" w:rsidRPr="0047647A" w:rsidRDefault="00E8152C">
            <w:pPr>
              <w:jc w:val="center"/>
              <w:rPr>
                <w:sz w:val="22"/>
                <w:szCs w:val="22"/>
                <w:lang w:val="kk-KZ"/>
              </w:rPr>
            </w:pPr>
            <w:r w:rsidRPr="0047647A">
              <w:rPr>
                <w:sz w:val="22"/>
                <w:szCs w:val="22"/>
                <w:lang w:val="kk-KZ"/>
              </w:rPr>
              <w:t>МЕМЛЕКЕТТІК МЕКЕМЕСІ</w:t>
            </w:r>
          </w:p>
          <w:p w:rsidR="00E8152C" w:rsidRPr="0047647A" w:rsidRDefault="00E8152C">
            <w:pPr>
              <w:jc w:val="center"/>
              <w:rPr>
                <w:b/>
                <w:sz w:val="22"/>
                <w:szCs w:val="22"/>
                <w:lang w:val="kk-KZ"/>
              </w:rPr>
            </w:pPr>
          </w:p>
        </w:tc>
        <w:tc>
          <w:tcPr>
            <w:tcW w:w="1800" w:type="dxa"/>
            <w:hideMark/>
          </w:tcPr>
          <w:p w:rsidR="00E8152C" w:rsidRPr="0047647A" w:rsidRDefault="008467EB">
            <w:pPr>
              <w:rPr>
                <w:sz w:val="22"/>
                <w:szCs w:val="22"/>
                <w:lang w:val="kk-KZ"/>
              </w:rPr>
            </w:pPr>
            <w:r w:rsidRPr="0047647A">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47647A" w:rsidRDefault="00E8152C">
            <w:pPr>
              <w:jc w:val="center"/>
              <w:rPr>
                <w:sz w:val="22"/>
                <w:szCs w:val="22"/>
                <w:lang w:val="kk-KZ"/>
              </w:rPr>
            </w:pPr>
          </w:p>
          <w:p w:rsidR="00E8152C" w:rsidRPr="0047647A" w:rsidRDefault="00E8152C">
            <w:pPr>
              <w:jc w:val="center"/>
              <w:rPr>
                <w:sz w:val="22"/>
                <w:szCs w:val="22"/>
              </w:rPr>
            </w:pPr>
            <w:r w:rsidRPr="0047647A">
              <w:rPr>
                <w:sz w:val="22"/>
                <w:szCs w:val="22"/>
              </w:rPr>
              <w:t>РЕСПУБЛИКАНСКОЕ ГОСУДАР</w:t>
            </w:r>
            <w:r w:rsidRPr="0047647A">
              <w:rPr>
                <w:sz w:val="22"/>
                <w:szCs w:val="22"/>
                <w:lang w:val="kk-KZ"/>
              </w:rPr>
              <w:t>С</w:t>
            </w:r>
            <w:r w:rsidRPr="0047647A">
              <w:rPr>
                <w:sz w:val="22"/>
                <w:szCs w:val="22"/>
              </w:rPr>
              <w:t>ТВЕННОЕ УЧРЕЖДЕНИЕ</w:t>
            </w:r>
          </w:p>
          <w:p w:rsidR="00E8152C" w:rsidRPr="0047647A" w:rsidRDefault="00E8152C">
            <w:pPr>
              <w:jc w:val="center"/>
              <w:rPr>
                <w:sz w:val="22"/>
                <w:szCs w:val="22"/>
              </w:rPr>
            </w:pPr>
          </w:p>
          <w:p w:rsidR="00E8152C" w:rsidRPr="0047647A" w:rsidRDefault="00E8152C">
            <w:pPr>
              <w:jc w:val="center"/>
              <w:rPr>
                <w:b/>
                <w:sz w:val="22"/>
                <w:szCs w:val="22"/>
              </w:rPr>
            </w:pPr>
            <w:r w:rsidRPr="0047647A">
              <w:rPr>
                <w:b/>
                <w:sz w:val="22"/>
                <w:szCs w:val="22"/>
              </w:rPr>
              <w:t>«НАЦИОНАЛЬНЫЙ БАНК</w:t>
            </w:r>
          </w:p>
          <w:p w:rsidR="00E8152C" w:rsidRPr="0047647A" w:rsidRDefault="00E8152C">
            <w:pPr>
              <w:jc w:val="center"/>
              <w:rPr>
                <w:b/>
                <w:sz w:val="22"/>
                <w:szCs w:val="22"/>
                <w:lang w:val="kk-KZ"/>
              </w:rPr>
            </w:pPr>
            <w:r w:rsidRPr="0047647A">
              <w:rPr>
                <w:b/>
                <w:sz w:val="22"/>
                <w:szCs w:val="22"/>
              </w:rPr>
              <w:t>РЕСПУБЛИКИ КАЗАХСТАН»</w:t>
            </w:r>
          </w:p>
          <w:p w:rsidR="00E8152C" w:rsidRPr="0047647A" w:rsidRDefault="00E8152C">
            <w:pPr>
              <w:jc w:val="center"/>
              <w:rPr>
                <w:b/>
                <w:sz w:val="16"/>
                <w:szCs w:val="16"/>
                <w:lang w:val="kk-KZ"/>
              </w:rPr>
            </w:pPr>
          </w:p>
        </w:tc>
      </w:tr>
      <w:tr w:rsidR="00E8152C" w:rsidRPr="0047647A" w:rsidTr="00E8152C">
        <w:trPr>
          <w:trHeight w:val="584"/>
        </w:trPr>
        <w:tc>
          <w:tcPr>
            <w:tcW w:w="4320" w:type="dxa"/>
          </w:tcPr>
          <w:p w:rsidR="00E8152C" w:rsidRPr="0047647A" w:rsidRDefault="00E8152C">
            <w:pPr>
              <w:jc w:val="center"/>
              <w:rPr>
                <w:b/>
                <w:sz w:val="28"/>
                <w:szCs w:val="28"/>
                <w:lang w:val="kk-KZ"/>
              </w:rPr>
            </w:pPr>
            <w:r w:rsidRPr="0047647A">
              <w:rPr>
                <w:b/>
                <w:sz w:val="28"/>
                <w:szCs w:val="28"/>
                <w:lang w:val="kk-KZ"/>
              </w:rPr>
              <w:t>БАСҚАРМАСЫНЫҢ</w:t>
            </w:r>
            <w:r w:rsidRPr="0047647A">
              <w:rPr>
                <w:b/>
                <w:sz w:val="28"/>
                <w:szCs w:val="28"/>
                <w:lang w:val="kk-KZ"/>
              </w:rPr>
              <w:br/>
              <w:t>ҚАУЛЫСЫ</w:t>
            </w:r>
          </w:p>
          <w:p w:rsidR="00E8152C" w:rsidRPr="0047647A" w:rsidRDefault="00E8152C">
            <w:pPr>
              <w:jc w:val="center"/>
              <w:rPr>
                <w:b/>
                <w:sz w:val="22"/>
                <w:szCs w:val="22"/>
                <w:lang w:val="kk-KZ"/>
              </w:rPr>
            </w:pPr>
          </w:p>
          <w:p w:rsidR="003E1284" w:rsidRPr="0047647A" w:rsidRDefault="00B2118F" w:rsidP="003E1284">
            <w:pPr>
              <w:ind w:firstLine="709"/>
              <w:jc w:val="both"/>
              <w:rPr>
                <w:sz w:val="22"/>
                <w:szCs w:val="22"/>
                <w:lang w:val="kk-KZ"/>
              </w:rPr>
            </w:pPr>
            <w:r w:rsidRPr="0047647A">
              <w:rPr>
                <w:sz w:val="22"/>
                <w:szCs w:val="22"/>
                <w:lang w:val="kk-KZ"/>
              </w:rPr>
              <w:t xml:space="preserve">     </w:t>
            </w:r>
            <w:r w:rsidR="003E1284" w:rsidRPr="0047647A">
              <w:rPr>
                <w:sz w:val="22"/>
                <w:szCs w:val="22"/>
                <w:lang w:val="kk-KZ"/>
              </w:rPr>
              <w:t>202</w:t>
            </w:r>
            <w:r w:rsidR="00AD5ED3" w:rsidRPr="0047647A">
              <w:rPr>
                <w:sz w:val="22"/>
                <w:szCs w:val="22"/>
                <w:lang w:val="kk-KZ"/>
              </w:rPr>
              <w:t>2</w:t>
            </w:r>
            <w:r w:rsidR="00D44F39" w:rsidRPr="0047647A">
              <w:rPr>
                <w:sz w:val="22"/>
                <w:szCs w:val="22"/>
                <w:lang w:val="kk-KZ"/>
              </w:rPr>
              <w:t xml:space="preserve"> жылғы </w:t>
            </w:r>
            <w:r w:rsidR="003E1284" w:rsidRPr="0047647A">
              <w:rPr>
                <w:sz w:val="22"/>
                <w:szCs w:val="22"/>
                <w:lang w:val="kk-KZ"/>
              </w:rPr>
              <w:t xml:space="preserve"> </w:t>
            </w:r>
            <w:r w:rsidR="006024D6" w:rsidRPr="0047647A">
              <w:rPr>
                <w:sz w:val="22"/>
                <w:szCs w:val="22"/>
              </w:rPr>
              <w:t>2</w:t>
            </w:r>
            <w:r w:rsidR="003665B5" w:rsidRPr="0047647A">
              <w:rPr>
                <w:sz w:val="22"/>
                <w:szCs w:val="22"/>
              </w:rPr>
              <w:t>8</w:t>
            </w:r>
            <w:r w:rsidR="00461007" w:rsidRPr="0047647A">
              <w:rPr>
                <w:sz w:val="22"/>
                <w:szCs w:val="22"/>
                <w:lang w:val="kk-KZ"/>
              </w:rPr>
              <w:t xml:space="preserve"> </w:t>
            </w:r>
            <w:r w:rsidR="000B03C3" w:rsidRPr="0047647A">
              <w:rPr>
                <w:sz w:val="22"/>
                <w:szCs w:val="22"/>
                <w:lang w:val="kk-KZ"/>
              </w:rPr>
              <w:t>а</w:t>
            </w:r>
            <w:r w:rsidR="00C95C3A" w:rsidRPr="0047647A">
              <w:rPr>
                <w:sz w:val="22"/>
                <w:szCs w:val="22"/>
                <w:lang w:val="kk-KZ"/>
              </w:rPr>
              <w:t>қ</w:t>
            </w:r>
            <w:r w:rsidR="000B03C3" w:rsidRPr="0047647A">
              <w:rPr>
                <w:sz w:val="22"/>
                <w:szCs w:val="22"/>
                <w:lang w:val="kk-KZ"/>
              </w:rPr>
              <w:t>п</w:t>
            </w:r>
            <w:r w:rsidR="00317F60" w:rsidRPr="0047647A">
              <w:rPr>
                <w:sz w:val="22"/>
                <w:szCs w:val="22"/>
                <w:lang w:val="kk-KZ"/>
              </w:rPr>
              <w:t>а</w:t>
            </w:r>
            <w:r w:rsidR="000B03C3" w:rsidRPr="0047647A">
              <w:rPr>
                <w:sz w:val="22"/>
                <w:szCs w:val="22"/>
                <w:lang w:val="kk-KZ"/>
              </w:rPr>
              <w:t>н</w:t>
            </w:r>
            <w:r w:rsidR="003E1284" w:rsidRPr="0047647A">
              <w:rPr>
                <w:sz w:val="22"/>
                <w:szCs w:val="22"/>
                <w:lang w:val="kk-KZ"/>
              </w:rPr>
              <w:t xml:space="preserve"> </w:t>
            </w:r>
          </w:p>
          <w:p w:rsidR="00E8152C" w:rsidRPr="0047647A" w:rsidRDefault="00E8152C">
            <w:pPr>
              <w:jc w:val="center"/>
              <w:rPr>
                <w:sz w:val="16"/>
                <w:szCs w:val="16"/>
                <w:lang w:val="kk-KZ"/>
              </w:rPr>
            </w:pPr>
          </w:p>
          <w:p w:rsidR="00E8152C" w:rsidRPr="0047647A" w:rsidRDefault="00E8152C">
            <w:pPr>
              <w:jc w:val="center"/>
              <w:rPr>
                <w:sz w:val="22"/>
                <w:szCs w:val="22"/>
                <w:lang w:val="kk-KZ"/>
              </w:rPr>
            </w:pPr>
            <w:r w:rsidRPr="0047647A">
              <w:rPr>
                <w:sz w:val="22"/>
                <w:szCs w:val="22"/>
                <w:lang w:val="kk-KZ"/>
              </w:rPr>
              <w:t>Нұр-Сұлтан қаласы</w:t>
            </w:r>
          </w:p>
          <w:p w:rsidR="00E8152C" w:rsidRPr="0047647A" w:rsidRDefault="00E8152C">
            <w:pPr>
              <w:jc w:val="center"/>
              <w:rPr>
                <w:sz w:val="16"/>
                <w:szCs w:val="16"/>
                <w:lang w:val="kk-KZ"/>
              </w:rPr>
            </w:pPr>
          </w:p>
          <w:p w:rsidR="00E8152C" w:rsidRPr="0047647A" w:rsidRDefault="00E8152C">
            <w:pPr>
              <w:jc w:val="center"/>
              <w:rPr>
                <w:sz w:val="28"/>
                <w:szCs w:val="28"/>
                <w:lang w:val="kk-KZ"/>
              </w:rPr>
            </w:pPr>
          </w:p>
        </w:tc>
        <w:tc>
          <w:tcPr>
            <w:tcW w:w="1800" w:type="dxa"/>
          </w:tcPr>
          <w:p w:rsidR="00E8152C" w:rsidRPr="0047647A" w:rsidRDefault="00E8152C">
            <w:pPr>
              <w:rPr>
                <w:sz w:val="18"/>
                <w:szCs w:val="18"/>
                <w:lang w:val="kk-KZ"/>
              </w:rPr>
            </w:pPr>
          </w:p>
        </w:tc>
        <w:tc>
          <w:tcPr>
            <w:tcW w:w="4140" w:type="dxa"/>
          </w:tcPr>
          <w:p w:rsidR="00E8152C" w:rsidRPr="0047647A" w:rsidRDefault="00E8152C">
            <w:pPr>
              <w:jc w:val="center"/>
              <w:rPr>
                <w:b/>
                <w:sz w:val="28"/>
                <w:szCs w:val="28"/>
                <w:lang w:val="kk-KZ"/>
              </w:rPr>
            </w:pPr>
            <w:r w:rsidRPr="0047647A">
              <w:rPr>
                <w:b/>
                <w:sz w:val="28"/>
                <w:szCs w:val="28"/>
                <w:lang w:val="kk-KZ"/>
              </w:rPr>
              <w:t>ПОСТАНОВЛЕНИЕ</w:t>
            </w:r>
          </w:p>
          <w:p w:rsidR="00E8152C" w:rsidRPr="0047647A" w:rsidRDefault="00E8152C">
            <w:pPr>
              <w:jc w:val="center"/>
              <w:rPr>
                <w:b/>
                <w:sz w:val="28"/>
                <w:szCs w:val="28"/>
                <w:lang w:val="kk-KZ"/>
              </w:rPr>
            </w:pPr>
            <w:r w:rsidRPr="0047647A">
              <w:rPr>
                <w:b/>
                <w:sz w:val="28"/>
                <w:szCs w:val="28"/>
                <w:lang w:val="kk-KZ"/>
              </w:rPr>
              <w:t>ПРАВЛЕНИЯ</w:t>
            </w:r>
          </w:p>
          <w:p w:rsidR="00E8152C" w:rsidRPr="0047647A" w:rsidRDefault="00E8152C">
            <w:pPr>
              <w:jc w:val="center"/>
              <w:rPr>
                <w:b/>
                <w:lang w:val="kk-KZ"/>
              </w:rPr>
            </w:pPr>
          </w:p>
          <w:p w:rsidR="00E8152C" w:rsidRPr="0047647A" w:rsidRDefault="00E8152C">
            <w:pPr>
              <w:jc w:val="center"/>
              <w:rPr>
                <w:sz w:val="22"/>
                <w:szCs w:val="22"/>
              </w:rPr>
            </w:pPr>
            <w:r w:rsidRPr="0047647A">
              <w:rPr>
                <w:sz w:val="22"/>
                <w:szCs w:val="22"/>
              </w:rPr>
              <w:t>№</w:t>
            </w:r>
            <w:r w:rsidR="007A7F84" w:rsidRPr="0047647A">
              <w:rPr>
                <w:sz w:val="22"/>
                <w:szCs w:val="22"/>
              </w:rPr>
              <w:t xml:space="preserve"> </w:t>
            </w:r>
            <w:r w:rsidR="00BB47BF">
              <w:rPr>
                <w:sz w:val="22"/>
                <w:szCs w:val="22"/>
              </w:rPr>
              <w:t>16</w:t>
            </w:r>
          </w:p>
          <w:p w:rsidR="00E8152C" w:rsidRPr="0047647A" w:rsidRDefault="00E8152C">
            <w:pPr>
              <w:jc w:val="center"/>
              <w:rPr>
                <w:sz w:val="16"/>
                <w:szCs w:val="16"/>
              </w:rPr>
            </w:pPr>
          </w:p>
          <w:p w:rsidR="00E8152C" w:rsidRPr="0047647A" w:rsidRDefault="00E8152C">
            <w:pPr>
              <w:jc w:val="center"/>
              <w:rPr>
                <w:b/>
                <w:sz w:val="22"/>
                <w:szCs w:val="22"/>
              </w:rPr>
            </w:pPr>
            <w:r w:rsidRPr="0047647A">
              <w:rPr>
                <w:sz w:val="22"/>
                <w:szCs w:val="22"/>
                <w:lang w:val="kk-KZ"/>
              </w:rPr>
              <w:t>г</w:t>
            </w:r>
            <w:r w:rsidRPr="0047647A">
              <w:rPr>
                <w:sz w:val="22"/>
                <w:szCs w:val="22"/>
              </w:rPr>
              <w:t>ород Нур-Султан</w:t>
            </w:r>
          </w:p>
        </w:tc>
      </w:tr>
    </w:tbl>
    <w:p w:rsidR="00D44F39" w:rsidRPr="0047647A" w:rsidRDefault="00D44F39" w:rsidP="00D44F39">
      <w:pPr>
        <w:ind w:right="5102"/>
        <w:jc w:val="both"/>
        <w:rPr>
          <w:b/>
          <w:sz w:val="28"/>
          <w:szCs w:val="28"/>
          <w:lang w:val="kk-KZ"/>
        </w:rPr>
      </w:pPr>
    </w:p>
    <w:p w:rsidR="00C116D3" w:rsidRPr="0047647A" w:rsidRDefault="00C116D3" w:rsidP="00C116D3">
      <w:pPr>
        <w:overflowPunct w:val="0"/>
        <w:autoSpaceDE w:val="0"/>
        <w:autoSpaceDN w:val="0"/>
        <w:adjustRightInd w:val="0"/>
        <w:jc w:val="center"/>
        <w:rPr>
          <w:b/>
          <w:sz w:val="28"/>
          <w:szCs w:val="20"/>
          <w:lang w:val="kk-KZ"/>
        </w:rPr>
      </w:pPr>
      <w:r w:rsidRPr="0047647A">
        <w:rPr>
          <w:b/>
          <w:sz w:val="28"/>
          <w:szCs w:val="20"/>
          <w:lang w:val="kk-KZ"/>
        </w:rPr>
        <w:t xml:space="preserve">2022 жылғы қаңтарда Қазақстан Республикасының Ұлттық Банкіне </w:t>
      </w:r>
      <w:r w:rsidRPr="0047647A">
        <w:rPr>
          <w:b/>
          <w:sz w:val="28"/>
          <w:szCs w:val="28"/>
          <w:lang w:val="kk-KZ"/>
        </w:rPr>
        <w:t>есептіліктің жекелеген түрлерін ұсыну мерзімдерін ұзарту туралы</w:t>
      </w:r>
    </w:p>
    <w:p w:rsidR="00C116D3" w:rsidRPr="0047647A" w:rsidRDefault="00C116D3" w:rsidP="00C116D3">
      <w:pPr>
        <w:tabs>
          <w:tab w:val="left" w:pos="1134"/>
        </w:tabs>
        <w:overflowPunct w:val="0"/>
        <w:autoSpaceDE w:val="0"/>
        <w:autoSpaceDN w:val="0"/>
        <w:adjustRightInd w:val="0"/>
        <w:ind w:firstLine="709"/>
        <w:jc w:val="both"/>
        <w:rPr>
          <w:sz w:val="28"/>
          <w:szCs w:val="28"/>
          <w:lang w:val="kk-KZ"/>
        </w:rPr>
      </w:pPr>
    </w:p>
    <w:p w:rsidR="00C116D3" w:rsidRPr="0047647A" w:rsidRDefault="00C116D3" w:rsidP="00C116D3">
      <w:pPr>
        <w:tabs>
          <w:tab w:val="left" w:pos="1134"/>
        </w:tabs>
        <w:overflowPunct w:val="0"/>
        <w:autoSpaceDE w:val="0"/>
        <w:autoSpaceDN w:val="0"/>
        <w:adjustRightInd w:val="0"/>
        <w:ind w:firstLine="709"/>
        <w:jc w:val="both"/>
        <w:rPr>
          <w:sz w:val="28"/>
          <w:szCs w:val="28"/>
          <w:lang w:val="kk-KZ"/>
        </w:rPr>
      </w:pPr>
    </w:p>
    <w:p w:rsidR="00C116D3" w:rsidRPr="0047647A" w:rsidRDefault="00C116D3" w:rsidP="00C116D3">
      <w:pPr>
        <w:ind w:firstLine="709"/>
        <w:jc w:val="both"/>
        <w:rPr>
          <w:sz w:val="28"/>
          <w:szCs w:val="20"/>
          <w:lang w:val="kk-KZ"/>
        </w:rPr>
      </w:pPr>
      <w:r w:rsidRPr="0047647A">
        <w:rPr>
          <w:sz w:val="28"/>
          <w:szCs w:val="20"/>
          <w:lang w:val="kk-KZ"/>
        </w:rPr>
        <w:t>«Қазақстан Республикасының Ұлттық Банкі туралы» Қазақстан Республикасы Заңының 15-бабы екінші бөлігінің 52-5), 57-1), 58), 59), 59-1), 60), 61), 65), 65-2) және 69) тармақшаларына сәйкес және «</w:t>
      </w:r>
      <w:r w:rsidRPr="0047647A">
        <w:rPr>
          <w:color w:val="000000"/>
          <w:sz w:val="28"/>
          <w:szCs w:val="20"/>
          <w:lang w:val="kk-KZ"/>
        </w:rPr>
        <w:t xml:space="preserve">Алматы қаласында төтенше жағдайды енгізу туралы» Қазақстан Республикасы Президентінің </w:t>
      </w:r>
      <w:r w:rsidRPr="0047647A">
        <w:rPr>
          <w:color w:val="000000"/>
          <w:sz w:val="28"/>
          <w:szCs w:val="20"/>
          <w:lang w:val="kk-KZ"/>
        </w:rPr>
        <w:br/>
        <w:t>2022 жылғы 5 қаңтардағы № 725, «</w:t>
      </w:r>
      <w:r w:rsidRPr="0047647A">
        <w:rPr>
          <w:color w:val="000000"/>
          <w:sz w:val="28"/>
          <w:szCs w:val="28"/>
          <w:lang w:val="kk-KZ"/>
        </w:rPr>
        <w:t xml:space="preserve">Маңғыстау облысында төтенше жағдайды енгізу туралы» № 726, «Алматы облысында төтенше жағдайды енгізу туралы» № 727, «Нұр-Сұлтан қаласында төтенше жағдайды енгізу туралы» № 732, «Атырау облысында төтенше жағдайды енгізу туралы» № 733, «Шымкент қаласында төтенше жағдайды енгізу туралы» № 734, «Жамбыл облысында төтенше жағдайды енгізу туралы» № 735, «Қызылорда облысында төтенше жағдайды енгізу туралы» № 736, «Ақмола облысында төтенше жағдайды енгізу туралы» № 737, «Ақтөбе облысында төтенше жағдайды енгізу туралы» № 738, «Шығыс Қазақстан облысында төтенше жағдайды енгізу туралы» № 739, «Батыс Қазақстан облысында төтенше жағдайды енгізу туралы» № 740, «Қарағанды облысында төтенше жағдайды енгізу туралы» № 741, «Түркістан облысында төтенше жағдайды енгізу туралы» № 742, «Қостанай облысында төтенше жағдайды енгізу туралы» № 743, «Павлодар облысында төтенше жағдайды енгізу туралы» № 744, «Солтүстік Қазақстан облысында төтенше жағдайды енгізу туралы» № 745 жарлықтарына сәйкес Қазақстан Республикасы Ұлттық Банкінің Басқармасы </w:t>
      </w:r>
      <w:r w:rsidRPr="0047647A">
        <w:rPr>
          <w:b/>
          <w:color w:val="000000"/>
          <w:sz w:val="28"/>
          <w:szCs w:val="28"/>
          <w:lang w:val="kk-KZ"/>
        </w:rPr>
        <w:t>ҚАУЛЫ ЕТЕДІ</w:t>
      </w:r>
      <w:r w:rsidRPr="0047647A">
        <w:rPr>
          <w:sz w:val="28"/>
          <w:szCs w:val="20"/>
          <w:lang w:val="kk-KZ"/>
        </w:rPr>
        <w:t>:</w:t>
      </w:r>
    </w:p>
    <w:p w:rsidR="00C116D3" w:rsidRPr="0047647A" w:rsidRDefault="00C116D3" w:rsidP="00C116D3">
      <w:pPr>
        <w:ind w:firstLine="709"/>
        <w:jc w:val="both"/>
        <w:rPr>
          <w:sz w:val="28"/>
          <w:szCs w:val="28"/>
          <w:lang w:val="kk-KZ"/>
        </w:rPr>
      </w:pPr>
      <w:r w:rsidRPr="0047647A">
        <w:rPr>
          <w:sz w:val="28"/>
          <w:szCs w:val="20"/>
          <w:lang w:val="kk-KZ"/>
        </w:rPr>
        <w:t xml:space="preserve">1. </w:t>
      </w:r>
      <w:r w:rsidRPr="0047647A">
        <w:rPr>
          <w:sz w:val="28"/>
          <w:szCs w:val="28"/>
          <w:lang w:val="kk-KZ"/>
        </w:rPr>
        <w:t xml:space="preserve">Осы қаулыға қосымшаға сәйкес </w:t>
      </w:r>
      <w:r w:rsidRPr="0047647A">
        <w:rPr>
          <w:sz w:val="28"/>
          <w:szCs w:val="20"/>
          <w:lang w:val="kk-KZ"/>
        </w:rPr>
        <w:t>Қазақстан Республикасының республикалық маңызы бар қалалары мен облыстарында төтенше жағдайдың енгізілуіне байланысты Қазақстан Республикасының Ұлттық Банкіне ұсыну мерзімдері ұзартылған есептіліктің жекелеген түрлерінің</w:t>
      </w:r>
      <w:r w:rsidRPr="0047647A">
        <w:rPr>
          <w:b/>
          <w:sz w:val="28"/>
          <w:szCs w:val="20"/>
          <w:lang w:val="kk-KZ"/>
        </w:rPr>
        <w:t xml:space="preserve"> </w:t>
      </w:r>
      <w:r w:rsidRPr="0047647A">
        <w:rPr>
          <w:sz w:val="28"/>
          <w:szCs w:val="28"/>
          <w:lang w:val="kk-KZ"/>
        </w:rPr>
        <w:t xml:space="preserve">тізбесі бойынша </w:t>
      </w:r>
      <w:r w:rsidRPr="0047647A">
        <w:rPr>
          <w:sz w:val="28"/>
          <w:szCs w:val="28"/>
          <w:lang w:val="kk-KZ"/>
        </w:rPr>
        <w:br/>
      </w:r>
      <w:r w:rsidRPr="0047647A">
        <w:rPr>
          <w:sz w:val="28"/>
          <w:szCs w:val="20"/>
          <w:lang w:val="kk-KZ"/>
        </w:rPr>
        <w:t xml:space="preserve">2022 жылғы қаңтарда Қазақстан Республикасының Ұлттық Банкіне </w:t>
      </w:r>
      <w:r w:rsidRPr="0047647A">
        <w:rPr>
          <w:sz w:val="28"/>
          <w:szCs w:val="28"/>
          <w:lang w:val="kk-KZ"/>
        </w:rPr>
        <w:t>есептіліктің жекелеген түрлерін ұсыну мерзімдері ұзартылсын</w:t>
      </w:r>
      <w:r w:rsidRPr="0047647A">
        <w:rPr>
          <w:sz w:val="28"/>
          <w:szCs w:val="20"/>
          <w:lang w:val="kk-KZ"/>
        </w:rPr>
        <w:t>.</w:t>
      </w:r>
    </w:p>
    <w:p w:rsidR="00C116D3" w:rsidRPr="0047647A" w:rsidRDefault="00C116D3" w:rsidP="00C116D3">
      <w:pPr>
        <w:ind w:firstLine="709"/>
        <w:jc w:val="both"/>
        <w:rPr>
          <w:sz w:val="28"/>
          <w:szCs w:val="20"/>
          <w:lang w:val="kk-KZ"/>
        </w:rPr>
      </w:pPr>
      <w:r w:rsidRPr="0047647A">
        <w:rPr>
          <w:sz w:val="28"/>
          <w:szCs w:val="20"/>
          <w:lang w:val="kk-KZ"/>
        </w:rPr>
        <w:lastRenderedPageBreak/>
        <w:t>2. Қаржы нарығының статистикасы департаменті (А.М. Боранбаева):</w:t>
      </w:r>
    </w:p>
    <w:p w:rsidR="00C116D3" w:rsidRPr="0047647A" w:rsidRDefault="00C116D3" w:rsidP="00C116D3">
      <w:pPr>
        <w:ind w:firstLine="709"/>
        <w:jc w:val="both"/>
        <w:rPr>
          <w:sz w:val="28"/>
          <w:szCs w:val="20"/>
          <w:lang w:val="kk-KZ"/>
        </w:rPr>
      </w:pPr>
      <w:r w:rsidRPr="0047647A">
        <w:rPr>
          <w:sz w:val="28"/>
          <w:szCs w:val="20"/>
          <w:lang w:val="kk-KZ"/>
        </w:rPr>
        <w:t>1) осы қаулыны</w:t>
      </w:r>
      <w:r w:rsidRPr="0047647A">
        <w:rPr>
          <w:rStyle w:val="a8"/>
          <w:sz w:val="20"/>
          <w:szCs w:val="20"/>
          <w:lang w:val="kk-KZ"/>
        </w:rPr>
        <w:footnoteReference w:id="1"/>
      </w:r>
      <w:r w:rsidRPr="0047647A">
        <w:rPr>
          <w:sz w:val="28"/>
          <w:szCs w:val="20"/>
          <w:lang w:val="kk-KZ"/>
        </w:rPr>
        <w:t xml:space="preserve"> Қазақстан Республикасы Ұлттық Банкінің ресми интернет-ресурсына орналастыруды;</w:t>
      </w:r>
    </w:p>
    <w:p w:rsidR="00C116D3" w:rsidRPr="0047647A" w:rsidRDefault="00C116D3" w:rsidP="00C116D3">
      <w:pPr>
        <w:ind w:firstLine="709"/>
        <w:jc w:val="both"/>
        <w:rPr>
          <w:sz w:val="28"/>
          <w:szCs w:val="20"/>
          <w:lang w:val="kk-KZ"/>
        </w:rPr>
      </w:pPr>
      <w:r w:rsidRPr="0047647A">
        <w:rPr>
          <w:sz w:val="28"/>
          <w:szCs w:val="20"/>
          <w:lang w:val="kk-KZ"/>
        </w:rPr>
        <w:t>2) осы қаулы</w:t>
      </w:r>
      <w:r w:rsidR="00477CD5" w:rsidRPr="0047647A">
        <w:rPr>
          <w:sz w:val="28"/>
          <w:szCs w:val="20"/>
          <w:lang w:val="kk-KZ"/>
        </w:rPr>
        <w:t>ны</w:t>
      </w:r>
      <w:r w:rsidRPr="0047647A">
        <w:rPr>
          <w:sz w:val="28"/>
          <w:szCs w:val="20"/>
          <w:lang w:val="kk-KZ"/>
        </w:rPr>
        <w:t xml:space="preserve"> Қазақстан Республикасы Ұлттық Банкі</w:t>
      </w:r>
      <w:r w:rsidR="00477CD5" w:rsidRPr="0047647A">
        <w:rPr>
          <w:sz w:val="28"/>
          <w:szCs w:val="20"/>
          <w:lang w:val="kk-KZ"/>
        </w:rPr>
        <w:t>нің</w:t>
      </w:r>
      <w:r w:rsidRPr="0047647A">
        <w:rPr>
          <w:sz w:val="28"/>
          <w:szCs w:val="20"/>
          <w:lang w:val="kk-KZ"/>
        </w:rPr>
        <w:t xml:space="preserve"> орталық аппаратының мүдделі бөлімшелеріне, филиалдарына және Қазақстан Республикасы Ұлттық Банкінің Алматы қаласындағы тұрақты өкілдігіне </w:t>
      </w:r>
      <w:r w:rsidR="00477CD5" w:rsidRPr="0047647A">
        <w:rPr>
          <w:sz w:val="28"/>
          <w:szCs w:val="20"/>
          <w:lang w:val="kk-KZ"/>
        </w:rPr>
        <w:t>жіберуді</w:t>
      </w:r>
      <w:r w:rsidRPr="0047647A">
        <w:rPr>
          <w:sz w:val="28"/>
          <w:szCs w:val="20"/>
          <w:lang w:val="kk-KZ"/>
        </w:rPr>
        <w:t xml:space="preserve"> қамтамасыз етсін.</w:t>
      </w:r>
      <w:r w:rsidR="00477CD5" w:rsidRPr="0047647A">
        <w:rPr>
          <w:sz w:val="28"/>
          <w:szCs w:val="20"/>
          <w:lang w:val="kk-KZ"/>
        </w:rPr>
        <w:t xml:space="preserve">  </w:t>
      </w:r>
    </w:p>
    <w:p w:rsidR="00C116D3" w:rsidRPr="0047647A" w:rsidRDefault="00C116D3" w:rsidP="00C116D3">
      <w:pPr>
        <w:ind w:firstLine="709"/>
        <w:jc w:val="both"/>
        <w:rPr>
          <w:sz w:val="28"/>
          <w:szCs w:val="20"/>
          <w:lang w:val="kk-KZ"/>
        </w:rPr>
      </w:pPr>
      <w:r w:rsidRPr="0047647A">
        <w:rPr>
          <w:sz w:val="28"/>
          <w:szCs w:val="20"/>
          <w:lang w:val="kk-KZ"/>
        </w:rPr>
        <w:t>3. Осы қаулының орындалуын бақылау Қазақстан Республикасының Ұлттық Банкі Төрағасының орынбасары А.М. Баймағамбетовке жүктелсін.</w:t>
      </w:r>
    </w:p>
    <w:p w:rsidR="00C116D3" w:rsidRPr="0047647A" w:rsidRDefault="00C116D3" w:rsidP="00C116D3">
      <w:pPr>
        <w:tabs>
          <w:tab w:val="left" w:pos="1134"/>
        </w:tabs>
        <w:overflowPunct w:val="0"/>
        <w:autoSpaceDE w:val="0"/>
        <w:autoSpaceDN w:val="0"/>
        <w:adjustRightInd w:val="0"/>
        <w:ind w:firstLine="709"/>
        <w:jc w:val="both"/>
        <w:rPr>
          <w:sz w:val="28"/>
          <w:szCs w:val="28"/>
          <w:lang w:val="kk-KZ"/>
        </w:rPr>
      </w:pPr>
      <w:r w:rsidRPr="0047647A">
        <w:rPr>
          <w:sz w:val="28"/>
          <w:szCs w:val="20"/>
          <w:lang w:val="kk-KZ"/>
        </w:rPr>
        <w:t xml:space="preserve">4. Осы қаулы </w:t>
      </w:r>
      <w:r w:rsidR="00477CD5" w:rsidRPr="0047647A">
        <w:rPr>
          <w:sz w:val="28"/>
          <w:szCs w:val="20"/>
          <w:lang w:val="kk-KZ"/>
        </w:rPr>
        <w:t>қабылданған</w:t>
      </w:r>
      <w:r w:rsidRPr="0047647A">
        <w:rPr>
          <w:sz w:val="28"/>
          <w:szCs w:val="20"/>
          <w:lang w:val="kk-KZ"/>
        </w:rPr>
        <w:t xml:space="preserve"> күнінен бастап </w:t>
      </w:r>
      <w:r w:rsidR="00477CD5" w:rsidRPr="0047647A">
        <w:rPr>
          <w:sz w:val="28"/>
          <w:szCs w:val="20"/>
          <w:lang w:val="kk-KZ"/>
        </w:rPr>
        <w:t>күшіне енеді</w:t>
      </w:r>
      <w:r w:rsidRPr="0047647A">
        <w:rPr>
          <w:sz w:val="28"/>
          <w:szCs w:val="20"/>
          <w:lang w:val="kk-KZ"/>
        </w:rPr>
        <w:t>.</w:t>
      </w:r>
    </w:p>
    <w:p w:rsidR="001967DE" w:rsidRPr="0047647A" w:rsidRDefault="001967DE" w:rsidP="001967DE">
      <w:pPr>
        <w:ind w:firstLine="709"/>
        <w:jc w:val="both"/>
        <w:rPr>
          <w:sz w:val="28"/>
          <w:szCs w:val="28"/>
          <w:lang w:val="kk-KZ"/>
        </w:rPr>
      </w:pPr>
    </w:p>
    <w:p w:rsidR="000D28C5" w:rsidRPr="0047647A"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47647A" w:rsidTr="00AE6E89">
        <w:tc>
          <w:tcPr>
            <w:tcW w:w="4252" w:type="dxa"/>
            <w:shd w:val="clear" w:color="auto" w:fill="auto"/>
          </w:tcPr>
          <w:p w:rsidR="00CE4C12" w:rsidRPr="0047647A" w:rsidRDefault="00802669" w:rsidP="001B36FA">
            <w:pPr>
              <w:jc w:val="both"/>
              <w:rPr>
                <w:b/>
                <w:sz w:val="28"/>
                <w:szCs w:val="28"/>
                <w:lang w:val="kk-KZ"/>
              </w:rPr>
            </w:pPr>
            <w:r w:rsidRPr="0047647A">
              <w:rPr>
                <w:sz w:val="28"/>
                <w:szCs w:val="28"/>
                <w:lang w:val="kk-KZ"/>
              </w:rPr>
              <w:t xml:space="preserve">   </w:t>
            </w:r>
            <w:r w:rsidR="00CE4C12" w:rsidRPr="0047647A">
              <w:rPr>
                <w:b/>
                <w:sz w:val="28"/>
                <w:szCs w:val="28"/>
                <w:lang w:val="kk-KZ"/>
              </w:rPr>
              <w:t>Төраға</w:t>
            </w:r>
          </w:p>
        </w:tc>
        <w:tc>
          <w:tcPr>
            <w:tcW w:w="4820" w:type="dxa"/>
            <w:shd w:val="clear" w:color="auto" w:fill="auto"/>
          </w:tcPr>
          <w:p w:rsidR="00CE4C12" w:rsidRPr="0047647A" w:rsidRDefault="00694FA2" w:rsidP="000B03C3">
            <w:pPr>
              <w:tabs>
                <w:tab w:val="left" w:pos="3330"/>
              </w:tabs>
              <w:jc w:val="center"/>
              <w:rPr>
                <w:b/>
                <w:sz w:val="28"/>
                <w:szCs w:val="28"/>
                <w:lang w:val="kk-KZ"/>
              </w:rPr>
            </w:pPr>
            <w:r w:rsidRPr="0047647A">
              <w:rPr>
                <w:b/>
                <w:sz w:val="28"/>
                <w:szCs w:val="28"/>
                <w:lang w:val="kk-KZ"/>
              </w:rPr>
              <w:t xml:space="preserve">        </w:t>
            </w:r>
            <w:r w:rsidR="000B03C3" w:rsidRPr="0047647A">
              <w:rPr>
                <w:b/>
                <w:sz w:val="28"/>
                <w:szCs w:val="28"/>
                <w:lang w:val="kk-KZ"/>
              </w:rPr>
              <w:t xml:space="preserve">                            </w:t>
            </w:r>
            <w:r w:rsidRPr="0047647A">
              <w:rPr>
                <w:b/>
                <w:sz w:val="28"/>
                <w:szCs w:val="28"/>
                <w:lang w:val="kk-KZ"/>
              </w:rPr>
              <w:t xml:space="preserve"> </w:t>
            </w:r>
            <w:r w:rsidR="000B03C3" w:rsidRPr="0047647A">
              <w:rPr>
                <w:b/>
                <w:sz w:val="28"/>
                <w:szCs w:val="28"/>
                <w:lang w:val="kk-KZ"/>
              </w:rPr>
              <w:t>Ғ</w:t>
            </w:r>
            <w:r w:rsidR="00CE4C12" w:rsidRPr="0047647A">
              <w:rPr>
                <w:b/>
                <w:sz w:val="28"/>
                <w:szCs w:val="28"/>
              </w:rPr>
              <w:t xml:space="preserve">. </w:t>
            </w:r>
            <w:r w:rsidR="000B03C3" w:rsidRPr="0047647A">
              <w:rPr>
                <w:b/>
                <w:sz w:val="28"/>
                <w:szCs w:val="28"/>
                <w:lang w:val="kk-KZ"/>
              </w:rPr>
              <w:t>Пірматов</w:t>
            </w:r>
            <w:r w:rsidR="00CE4C12" w:rsidRPr="0047647A">
              <w:rPr>
                <w:b/>
                <w:sz w:val="28"/>
                <w:szCs w:val="28"/>
              </w:rPr>
              <w:t xml:space="preserve"> </w:t>
            </w:r>
          </w:p>
        </w:tc>
      </w:tr>
    </w:tbl>
    <w:p w:rsidR="003E1284" w:rsidRPr="0047647A" w:rsidRDefault="003E1284" w:rsidP="00CE4C12">
      <w:pPr>
        <w:jc w:val="both"/>
        <w:rPr>
          <w:b/>
          <w:sz w:val="28"/>
          <w:szCs w:val="28"/>
          <w:lang w:val="kk-KZ"/>
        </w:rPr>
      </w:pPr>
    </w:p>
    <w:p w:rsidR="003C1F0A" w:rsidRPr="0047647A" w:rsidRDefault="008C5BB9" w:rsidP="003C1F0A">
      <w:pPr>
        <w:ind w:left="851"/>
        <w:rPr>
          <w:sz w:val="20"/>
          <w:lang w:val="kk-KZ"/>
        </w:rPr>
      </w:pPr>
      <w:r w:rsidRPr="0047647A">
        <w:rPr>
          <w:sz w:val="20"/>
          <w:lang w:val="kk-KZ"/>
        </w:rPr>
        <w:t xml:space="preserve"> </w:t>
      </w:r>
    </w:p>
    <w:p w:rsidR="00537B05" w:rsidRPr="0047647A" w:rsidRDefault="00537B05" w:rsidP="003C1F0A">
      <w:pPr>
        <w:ind w:left="851"/>
        <w:rPr>
          <w:sz w:val="20"/>
          <w:lang w:val="kk-KZ"/>
        </w:rPr>
      </w:pPr>
    </w:p>
    <w:p w:rsidR="007131A7" w:rsidRDefault="007131A7" w:rsidP="007131A7">
      <w:pPr>
        <w:ind w:left="1134"/>
        <w:rPr>
          <w:sz w:val="20"/>
          <w:lang w:val="kk-KZ"/>
        </w:rPr>
      </w:pPr>
      <w:r>
        <w:rPr>
          <w:sz w:val="20"/>
          <w:lang w:val="kk-KZ"/>
        </w:rPr>
        <w:t>Дұрыс:</w:t>
      </w:r>
    </w:p>
    <w:p w:rsidR="007131A7" w:rsidRDefault="007131A7" w:rsidP="007131A7">
      <w:pPr>
        <w:ind w:left="1134"/>
        <w:rPr>
          <w:b/>
          <w:sz w:val="28"/>
          <w:szCs w:val="28"/>
          <w:lang w:val="kk-KZ"/>
        </w:rPr>
      </w:pPr>
      <w:r>
        <w:rPr>
          <w:sz w:val="20"/>
          <w:lang w:val="kk-KZ"/>
        </w:rPr>
        <w:t>Бас маман-Басқарма хатшысы                                                                                 Ж.Мұхамбетова</w:t>
      </w: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p w:rsidR="00537B05" w:rsidRPr="0047647A" w:rsidRDefault="00537B05" w:rsidP="003C1F0A">
      <w:pPr>
        <w:ind w:left="851"/>
        <w:rPr>
          <w:sz w:val="20"/>
          <w:lang w:val="kk-KZ"/>
        </w:rPr>
      </w:pPr>
    </w:p>
    <w:tbl>
      <w:tblPr>
        <w:tblStyle w:val="ae"/>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537B05" w:rsidRPr="007131A7" w:rsidTr="00DA615B">
        <w:tc>
          <w:tcPr>
            <w:tcW w:w="3396" w:type="dxa"/>
            <w:shd w:val="clear" w:color="auto" w:fill="auto"/>
          </w:tcPr>
          <w:p w:rsidR="00537B05" w:rsidRPr="007131A7" w:rsidRDefault="00537B05" w:rsidP="00537B05">
            <w:pPr>
              <w:overflowPunct w:val="0"/>
              <w:autoSpaceDE w:val="0"/>
              <w:autoSpaceDN w:val="0"/>
              <w:adjustRightInd w:val="0"/>
              <w:rPr>
                <w:i/>
                <w:sz w:val="28"/>
                <w:szCs w:val="28"/>
                <w:lang w:val="kk-KZ"/>
              </w:rPr>
            </w:pPr>
          </w:p>
        </w:tc>
      </w:tr>
    </w:tbl>
    <w:p w:rsidR="00537B05" w:rsidRPr="0047647A" w:rsidRDefault="00537B05" w:rsidP="00537B05">
      <w:pPr>
        <w:ind w:right="-106"/>
        <w:jc w:val="right"/>
        <w:rPr>
          <w:sz w:val="28"/>
          <w:szCs w:val="28"/>
          <w:lang w:val="kk-KZ"/>
        </w:rPr>
      </w:pPr>
      <w:r w:rsidRPr="0047647A">
        <w:rPr>
          <w:sz w:val="28"/>
          <w:szCs w:val="28"/>
          <w:lang w:val="kk-KZ"/>
        </w:rPr>
        <w:t xml:space="preserve">Қазақстан Республикасы </w:t>
      </w:r>
    </w:p>
    <w:p w:rsidR="00537B05" w:rsidRPr="0047647A" w:rsidRDefault="00537B05" w:rsidP="00537B05">
      <w:pPr>
        <w:ind w:right="-106"/>
        <w:jc w:val="right"/>
        <w:rPr>
          <w:sz w:val="28"/>
          <w:szCs w:val="28"/>
          <w:lang w:val="kk-KZ"/>
        </w:rPr>
      </w:pPr>
      <w:r w:rsidRPr="0047647A">
        <w:rPr>
          <w:sz w:val="28"/>
          <w:szCs w:val="28"/>
          <w:lang w:val="kk-KZ"/>
        </w:rPr>
        <w:t>Ұлттық Банкі Басқармасының</w:t>
      </w:r>
    </w:p>
    <w:p w:rsidR="00537B05" w:rsidRPr="0047647A" w:rsidRDefault="00537B05" w:rsidP="00537B05">
      <w:pPr>
        <w:ind w:right="-106"/>
        <w:jc w:val="right"/>
        <w:rPr>
          <w:sz w:val="28"/>
          <w:szCs w:val="28"/>
          <w:lang w:val="kk-KZ"/>
        </w:rPr>
      </w:pPr>
      <w:r w:rsidRPr="0047647A">
        <w:rPr>
          <w:sz w:val="28"/>
          <w:szCs w:val="28"/>
          <w:lang w:val="kk-KZ"/>
        </w:rPr>
        <w:t>2022 жылғы 2</w:t>
      </w:r>
      <w:r w:rsidRPr="007131A7">
        <w:rPr>
          <w:sz w:val="28"/>
          <w:szCs w:val="28"/>
          <w:lang w:val="kk-KZ"/>
        </w:rPr>
        <w:t>8</w:t>
      </w:r>
      <w:r w:rsidRPr="0047647A">
        <w:rPr>
          <w:sz w:val="28"/>
          <w:szCs w:val="28"/>
          <w:lang w:val="kk-KZ"/>
        </w:rPr>
        <w:t xml:space="preserve"> ақпандағы </w:t>
      </w:r>
    </w:p>
    <w:p w:rsidR="00537B05" w:rsidRPr="0047647A" w:rsidRDefault="00537B05" w:rsidP="00537B05">
      <w:pPr>
        <w:ind w:right="-106"/>
        <w:jc w:val="right"/>
        <w:rPr>
          <w:sz w:val="28"/>
          <w:szCs w:val="28"/>
          <w:lang w:val="kk-KZ"/>
        </w:rPr>
      </w:pPr>
      <w:r w:rsidRPr="0047647A">
        <w:rPr>
          <w:sz w:val="28"/>
          <w:szCs w:val="28"/>
          <w:lang w:val="kk-KZ"/>
        </w:rPr>
        <w:t xml:space="preserve">№ </w:t>
      </w:r>
      <w:r w:rsidR="00462E8D">
        <w:rPr>
          <w:sz w:val="28"/>
          <w:szCs w:val="28"/>
          <w:lang w:val="kk-KZ"/>
        </w:rPr>
        <w:t>16</w:t>
      </w:r>
      <w:r w:rsidRPr="0047647A">
        <w:rPr>
          <w:sz w:val="28"/>
          <w:szCs w:val="28"/>
          <w:lang w:val="kk-KZ"/>
        </w:rPr>
        <w:t xml:space="preserve"> қаулысына</w:t>
      </w:r>
    </w:p>
    <w:p w:rsidR="00537B05" w:rsidRPr="0047647A" w:rsidRDefault="00537B05" w:rsidP="00537B05">
      <w:pPr>
        <w:overflowPunct w:val="0"/>
        <w:autoSpaceDE w:val="0"/>
        <w:autoSpaceDN w:val="0"/>
        <w:adjustRightInd w:val="0"/>
        <w:ind w:firstLine="400"/>
        <w:jc w:val="right"/>
        <w:rPr>
          <w:sz w:val="28"/>
          <w:szCs w:val="28"/>
          <w:lang w:val="kk-KZ"/>
        </w:rPr>
      </w:pPr>
      <w:r w:rsidRPr="0047647A">
        <w:rPr>
          <w:sz w:val="28"/>
          <w:szCs w:val="28"/>
          <w:lang w:val="kk-KZ"/>
        </w:rPr>
        <w:t xml:space="preserve">     қосымша</w:t>
      </w:r>
    </w:p>
    <w:p w:rsidR="00537B05" w:rsidRPr="0047647A" w:rsidRDefault="00537B05" w:rsidP="00537B05">
      <w:pPr>
        <w:overflowPunct w:val="0"/>
        <w:autoSpaceDE w:val="0"/>
        <w:autoSpaceDN w:val="0"/>
        <w:adjustRightInd w:val="0"/>
        <w:spacing w:after="200" w:line="276" w:lineRule="auto"/>
        <w:jc w:val="right"/>
        <w:rPr>
          <w:sz w:val="28"/>
          <w:szCs w:val="28"/>
          <w:lang w:val="kk-KZ"/>
        </w:rPr>
      </w:pPr>
    </w:p>
    <w:p w:rsidR="00532AE5" w:rsidRPr="0047647A" w:rsidRDefault="00537B05" w:rsidP="00537B05">
      <w:pPr>
        <w:jc w:val="center"/>
        <w:rPr>
          <w:b/>
          <w:sz w:val="28"/>
          <w:szCs w:val="20"/>
          <w:lang w:val="kk-KZ"/>
        </w:rPr>
      </w:pPr>
      <w:r w:rsidRPr="0047647A">
        <w:rPr>
          <w:b/>
          <w:sz w:val="28"/>
          <w:szCs w:val="20"/>
          <w:lang w:val="kk-KZ"/>
        </w:rPr>
        <w:t xml:space="preserve">Қазақстан Республикасының республикалық маңызы бар қалалары </w:t>
      </w:r>
      <w:r w:rsidRPr="0047647A">
        <w:rPr>
          <w:b/>
          <w:sz w:val="28"/>
          <w:szCs w:val="20"/>
          <w:lang w:val="kk-KZ"/>
        </w:rPr>
        <w:br/>
        <w:t xml:space="preserve">мен облыстарында төтенше жағдайдың енгізілуіне байланысты </w:t>
      </w:r>
      <w:r w:rsidRPr="0047647A">
        <w:rPr>
          <w:b/>
          <w:sz w:val="28"/>
          <w:szCs w:val="20"/>
          <w:lang w:val="kk-KZ"/>
        </w:rPr>
        <w:br/>
        <w:t xml:space="preserve">Қазақстан Республикасының Ұлттық Банкіне ұсыну мерзімдері ұзартылған есептіліктің жекелеген түрлерінің </w:t>
      </w:r>
    </w:p>
    <w:p w:rsidR="00537B05" w:rsidRPr="0047647A" w:rsidRDefault="00537B05" w:rsidP="00537B05">
      <w:pPr>
        <w:jc w:val="center"/>
        <w:rPr>
          <w:b/>
          <w:sz w:val="28"/>
          <w:szCs w:val="20"/>
          <w:lang w:val="kk-KZ"/>
        </w:rPr>
      </w:pPr>
      <w:r w:rsidRPr="0047647A">
        <w:rPr>
          <w:b/>
          <w:sz w:val="28"/>
          <w:szCs w:val="20"/>
          <w:lang w:val="kk-KZ"/>
        </w:rPr>
        <w:t>тізбесі</w:t>
      </w:r>
    </w:p>
    <w:p w:rsidR="00537B05" w:rsidRPr="0047647A" w:rsidRDefault="00537B05" w:rsidP="00537B05">
      <w:pPr>
        <w:ind w:firstLine="709"/>
        <w:jc w:val="both"/>
        <w:rPr>
          <w:sz w:val="28"/>
          <w:szCs w:val="20"/>
          <w:lang w:val="kk-KZ"/>
        </w:rPr>
      </w:pPr>
    </w:p>
    <w:p w:rsidR="00537B05" w:rsidRPr="0047647A" w:rsidRDefault="00537B05" w:rsidP="00537B05">
      <w:pPr>
        <w:ind w:firstLine="709"/>
        <w:jc w:val="both"/>
        <w:rPr>
          <w:sz w:val="28"/>
          <w:szCs w:val="20"/>
          <w:lang w:val="kk-KZ"/>
        </w:rPr>
      </w:pPr>
    </w:p>
    <w:p w:rsidR="00537B05" w:rsidRPr="0047647A" w:rsidRDefault="00537B05" w:rsidP="00537B05">
      <w:pPr>
        <w:ind w:firstLine="709"/>
        <w:jc w:val="both"/>
        <w:rPr>
          <w:sz w:val="28"/>
          <w:szCs w:val="20"/>
          <w:lang w:val="kk-KZ"/>
        </w:rPr>
      </w:pPr>
      <w:r w:rsidRPr="0047647A">
        <w:rPr>
          <w:sz w:val="28"/>
          <w:szCs w:val="20"/>
          <w:lang w:val="kk-KZ"/>
        </w:rPr>
        <w:t>1. «Банк операцияларының жекелеген түрлерін жүзеге асыратын ұйымдардың есептілігінің тізбесін, нысандарын, ұсыну мерзімдері мен қағидаларын бекіту туралы» Қазақстан Республикасы Ұлттық Банкі Басқармасының 2014 жылғы 24 қыркүйектегі № 178 қаулысына (Нормативтік құқықтық актілерді мемлекеттік тіркеу тізілімінде № 10117 болып тіркелген) сәйкес 2022 жылғы 1 қаңтардағы жағдай бойынша ұсынылуға тиіс есептерді ұсыну мерзімдері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2. Мына:</w:t>
      </w:r>
    </w:p>
    <w:p w:rsidR="00537B05" w:rsidRPr="0047647A" w:rsidRDefault="00537B05" w:rsidP="00537B05">
      <w:pPr>
        <w:ind w:firstLine="709"/>
        <w:jc w:val="both"/>
        <w:rPr>
          <w:sz w:val="28"/>
          <w:szCs w:val="20"/>
          <w:lang w:val="kk-KZ"/>
        </w:rPr>
      </w:pPr>
      <w:r w:rsidRPr="0047647A">
        <w:rPr>
          <w:sz w:val="28"/>
          <w:szCs w:val="20"/>
          <w:lang w:val="kk-KZ"/>
        </w:rPr>
        <w:t xml:space="preserve">1) «Екінші деңгейдегі банктердің пруденциалдық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(бұдан әрі – № 75 қаулы) 14-қосымшаға сәйкес нысан бойынша ұсынылуға тиіс 2021 жылғы 27 желтоқсан – 2022 жылғы 14 қаңтар аралығындағы кезең үшін апта сайынғы </w:t>
      </w:r>
      <w:r w:rsidR="00547204" w:rsidRPr="0047647A">
        <w:rPr>
          <w:color w:val="000000"/>
          <w:sz w:val="28"/>
          <w:szCs w:val="20"/>
          <w:lang w:val="kk-KZ"/>
        </w:rPr>
        <w:t>есептілікті</w:t>
      </w:r>
      <w:r w:rsidR="00547204" w:rsidRPr="0047647A">
        <w:rPr>
          <w:sz w:val="28"/>
          <w:szCs w:val="20"/>
          <w:lang w:val="kk-KZ"/>
        </w:rPr>
        <w:t xml:space="preserve"> </w:t>
      </w:r>
      <w:r w:rsidRPr="0047647A">
        <w:rPr>
          <w:sz w:val="28"/>
          <w:szCs w:val="20"/>
          <w:lang w:val="kk-KZ"/>
        </w:rPr>
        <w:t>ұсыну мерзімі –</w:t>
      </w:r>
      <w:r w:rsidR="00342009" w:rsidRPr="0047647A">
        <w:rPr>
          <w:sz w:val="28"/>
          <w:szCs w:val="20"/>
          <w:lang w:val="kk-KZ"/>
        </w:rPr>
        <w:t xml:space="preserve"> </w:t>
      </w:r>
      <w:r w:rsidRPr="0047647A">
        <w:rPr>
          <w:sz w:val="28"/>
          <w:szCs w:val="20"/>
          <w:lang w:val="kk-KZ"/>
        </w:rPr>
        <w:t>есепті аптадан кейінгі аптаның жетінші жұмыс күнінен кеш емес;</w:t>
      </w:r>
    </w:p>
    <w:p w:rsidR="00537B05" w:rsidRPr="0047647A" w:rsidRDefault="00537B05" w:rsidP="00537B05">
      <w:pPr>
        <w:ind w:firstLine="709"/>
        <w:jc w:val="both"/>
        <w:rPr>
          <w:sz w:val="28"/>
          <w:szCs w:val="20"/>
          <w:lang w:val="kk-KZ"/>
        </w:rPr>
      </w:pPr>
      <w:r w:rsidRPr="0047647A">
        <w:rPr>
          <w:sz w:val="28"/>
          <w:szCs w:val="20"/>
          <w:lang w:val="kk-KZ"/>
        </w:rPr>
        <w:t xml:space="preserve">2) № 75 қаулыға 2, 3, 4, 5, 6, 7, 8, 10, 11, 12, 13, 15, 16, 17, 18, 19 және </w:t>
      </w:r>
      <w:r w:rsidRPr="0047647A">
        <w:rPr>
          <w:sz w:val="28"/>
          <w:szCs w:val="20"/>
          <w:lang w:val="kk-KZ"/>
        </w:rPr>
        <w:br/>
        <w:t xml:space="preserve">20-қосымшаларға сәйкес нысандар бойынша ұсынылуға тиіс 2022 жылғы </w:t>
      </w:r>
      <w:r w:rsidRPr="0047647A">
        <w:rPr>
          <w:sz w:val="28"/>
          <w:szCs w:val="20"/>
          <w:lang w:val="kk-KZ"/>
        </w:rPr>
        <w:br/>
        <w:t xml:space="preserve">1 қаңтардағы жағдай бойынша ай сайынғы </w:t>
      </w:r>
      <w:r w:rsidR="00B14552" w:rsidRPr="0047647A">
        <w:rPr>
          <w:color w:val="000000"/>
          <w:sz w:val="28"/>
          <w:szCs w:val="20"/>
          <w:lang w:val="kk-KZ"/>
        </w:rPr>
        <w:t>есептілікті</w:t>
      </w:r>
      <w:r w:rsidRPr="0047647A">
        <w:rPr>
          <w:sz w:val="28"/>
          <w:szCs w:val="20"/>
          <w:lang w:val="kk-KZ"/>
        </w:rPr>
        <w:t xml:space="preserve"> ұсыну мерзімі – </w:t>
      </w:r>
      <w:r w:rsidRPr="0047647A">
        <w:rPr>
          <w:sz w:val="28"/>
          <w:szCs w:val="20"/>
          <w:lang w:val="kk-KZ"/>
        </w:rPr>
        <w:br/>
        <w:t>2022 жылғы 20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3) № 75 қаулыға 20-1 және 20-2-қосымшаларға сәйкес нысандар бойынша ұсынылуға тиіс 2022 жылғы 1 қаңтардағы жағдай бойынша ай сайынғы </w:t>
      </w:r>
      <w:r w:rsidR="00B14552" w:rsidRPr="0047647A">
        <w:rPr>
          <w:color w:val="000000"/>
          <w:sz w:val="28"/>
          <w:szCs w:val="20"/>
          <w:lang w:val="kk-KZ"/>
        </w:rPr>
        <w:t>есептілікті</w:t>
      </w:r>
      <w:r w:rsidR="00B14552" w:rsidRPr="0047647A">
        <w:rPr>
          <w:sz w:val="28"/>
          <w:szCs w:val="20"/>
          <w:lang w:val="kk-KZ"/>
        </w:rPr>
        <w:t xml:space="preserve"> </w:t>
      </w:r>
      <w:r w:rsidRPr="0047647A">
        <w:rPr>
          <w:sz w:val="28"/>
          <w:szCs w:val="20"/>
          <w:lang w:val="kk-KZ"/>
        </w:rPr>
        <w:t>ұсыну мерзімі – 2022 жылғы 24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3. Мына:</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sz w:val="28"/>
          <w:szCs w:val="20"/>
          <w:lang w:val="kk-KZ"/>
        </w:rPr>
        <w:t>«Қ</w:t>
      </w:r>
      <w:r w:rsidRPr="0047647A">
        <w:rPr>
          <w:color w:val="000000"/>
          <w:sz w:val="28"/>
          <w:szCs w:val="20"/>
          <w:lang w:val="kk-KZ"/>
        </w:rPr>
        <w:t>аржы ұйымдарының қаржылық есептілікті ұсыну қағидаларын бекіту туралы</w:t>
      </w:r>
      <w:r w:rsidRPr="0047647A">
        <w:rPr>
          <w:sz w:val="28"/>
          <w:szCs w:val="20"/>
          <w:lang w:val="kk-KZ"/>
        </w:rPr>
        <w:t>»</w:t>
      </w:r>
      <w:r w:rsidRPr="0047647A">
        <w:rPr>
          <w:color w:val="000000"/>
          <w:sz w:val="28"/>
          <w:szCs w:val="20"/>
          <w:lang w:val="kk-KZ"/>
        </w:rPr>
        <w:t xml:space="preserve"> Қазақстан Республикасы Ұлттық Банкі Басқармасының </w:t>
      </w:r>
      <w:r w:rsidRPr="0047647A">
        <w:rPr>
          <w:color w:val="000000"/>
          <w:sz w:val="28"/>
          <w:szCs w:val="20"/>
          <w:lang w:val="kk-KZ"/>
        </w:rPr>
        <w:br/>
      </w:r>
      <w:r w:rsidRPr="0047647A">
        <w:rPr>
          <w:color w:val="000000"/>
          <w:sz w:val="28"/>
          <w:szCs w:val="20"/>
          <w:lang w:val="kk-KZ"/>
        </w:rPr>
        <w:lastRenderedPageBreak/>
        <w:t xml:space="preserve">2016 жылғы 28 қаңтардағы № 41 қаулысымен (Нормативтік құқықтық актілерді мемлекеттік тіркеу тізілімінде № 13504 болып тіркелген) бекітілген Қаржы ұйымдарының қаржылық есептілікті ұсыну қағидаларына </w:t>
      </w:r>
      <w:r w:rsidR="00342009" w:rsidRPr="0047647A">
        <w:rPr>
          <w:color w:val="000000"/>
          <w:sz w:val="28"/>
          <w:szCs w:val="20"/>
          <w:lang w:val="kk-KZ"/>
        </w:rPr>
        <w:t xml:space="preserve">(бұдан әрі – </w:t>
      </w:r>
      <w:r w:rsidR="00342009" w:rsidRPr="0047647A">
        <w:rPr>
          <w:color w:val="000000"/>
          <w:sz w:val="28"/>
          <w:szCs w:val="20"/>
          <w:lang w:val="kk-KZ"/>
        </w:rPr>
        <w:br/>
        <w:t xml:space="preserve">№ 41 қағидалар) </w:t>
      </w:r>
      <w:r w:rsidRPr="0047647A">
        <w:rPr>
          <w:color w:val="000000"/>
          <w:sz w:val="28"/>
          <w:szCs w:val="20"/>
          <w:lang w:val="kk-KZ"/>
        </w:rPr>
        <w:t xml:space="preserve">7 және 8-қосымшаларға сәйкес нысандар бойынша орталық депозитарий, сауда-саттықты ұйымдастырушы ұсынуға тиіс 2022 жылғы </w:t>
      </w:r>
      <w:r w:rsidRPr="0047647A">
        <w:rPr>
          <w:color w:val="000000"/>
          <w:sz w:val="28"/>
          <w:szCs w:val="20"/>
          <w:lang w:val="kk-KZ"/>
        </w:rPr>
        <w:br/>
        <w:t xml:space="preserve">1 қаңтардағы жағдай бойынша ай сайынғы қаржылық есептілікті </w:t>
      </w:r>
      <w:r w:rsidRPr="0047647A">
        <w:rPr>
          <w:sz w:val="28"/>
          <w:szCs w:val="20"/>
          <w:lang w:val="kk-KZ"/>
        </w:rPr>
        <w:t xml:space="preserve">ұсыну мерзімі </w:t>
      </w:r>
      <w:r w:rsidRPr="0047647A">
        <w:rPr>
          <w:color w:val="000000"/>
          <w:sz w:val="28"/>
          <w:szCs w:val="20"/>
          <w:lang w:val="kk-KZ"/>
        </w:rPr>
        <w:t>– 2022 жылғы 28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7 және 8-қосымшаларға сәйкес нысандар бойынша сақтандыру брокерлері ұсынуға тиіс 2022 жылғы 1 қаңтардағы жағдай бойынша тоқсан сайынғы қаржылық есептілікті </w:t>
      </w:r>
      <w:r w:rsidRPr="0047647A">
        <w:rPr>
          <w:sz w:val="28"/>
          <w:szCs w:val="20"/>
          <w:lang w:val="kk-KZ"/>
        </w:rPr>
        <w:t xml:space="preserve">ұсыну мерзімі </w:t>
      </w:r>
      <w:r w:rsidRPr="0047647A">
        <w:rPr>
          <w:color w:val="000000"/>
          <w:sz w:val="28"/>
          <w:szCs w:val="20"/>
          <w:lang w:val="kk-KZ"/>
        </w:rPr>
        <w:t>– 2022 жылғы 20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7 және 8-қосымшаларға сәйкес нысандар бойынша микроқаржылық қызметті жүзеге асыратын ұйымдар ұсынуға тиіс 2022 жылғы </w:t>
      </w:r>
      <w:r w:rsidRPr="0047647A">
        <w:rPr>
          <w:color w:val="000000"/>
          <w:sz w:val="28"/>
          <w:szCs w:val="20"/>
          <w:lang w:val="kk-KZ"/>
        </w:rPr>
        <w:br/>
        <w:t xml:space="preserve">1 қаңтардағы жағдай бойынша тоқсан сайынғы қаржылық есептілікті </w:t>
      </w:r>
      <w:r w:rsidRPr="0047647A">
        <w:rPr>
          <w:sz w:val="28"/>
          <w:szCs w:val="20"/>
          <w:lang w:val="kk-KZ"/>
        </w:rPr>
        <w:t xml:space="preserve">ұсыну мерзімі </w:t>
      </w:r>
      <w:r w:rsidRPr="0047647A">
        <w:rPr>
          <w:color w:val="000000"/>
          <w:sz w:val="28"/>
          <w:szCs w:val="20"/>
          <w:lang w:val="kk-KZ"/>
        </w:rPr>
        <w:t>– 2022 жылғы 28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7 және 21-қосымшаларға сәйкес нысандар бойынша ұлттық пошта операторы ұсынуға тиіс 2022 жылғы 1 қаңтардағы жағдай бойынша ай сайынғы қаржылық есептілікті </w:t>
      </w:r>
      <w:r w:rsidRPr="0047647A">
        <w:rPr>
          <w:sz w:val="28"/>
          <w:szCs w:val="20"/>
          <w:lang w:val="kk-KZ"/>
        </w:rPr>
        <w:t xml:space="preserve">ұсыну мерзімі </w:t>
      </w:r>
      <w:r w:rsidRPr="0047647A">
        <w:rPr>
          <w:color w:val="000000"/>
          <w:sz w:val="28"/>
          <w:szCs w:val="20"/>
          <w:lang w:val="kk-KZ"/>
        </w:rPr>
        <w:t>– 2022 жылғы 28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7 және 8-қосымшаларға сәйкес нысандар бойынша </w:t>
      </w:r>
      <w:r w:rsidR="0083183E" w:rsidRPr="0047647A">
        <w:rPr>
          <w:color w:val="000000"/>
          <w:sz w:val="28"/>
          <w:szCs w:val="20"/>
          <w:lang w:val="kk-KZ"/>
        </w:rPr>
        <w:t xml:space="preserve">дауыс беретін </w:t>
      </w:r>
      <w:r w:rsidRPr="0047647A">
        <w:rPr>
          <w:color w:val="000000"/>
          <w:sz w:val="28"/>
          <w:szCs w:val="20"/>
          <w:lang w:val="kk-KZ"/>
        </w:rPr>
        <w:t xml:space="preserve">акцияларының жүз пайызы тікелей немесе жанама түрде </w:t>
      </w:r>
      <w:r w:rsidR="00342009" w:rsidRPr="0047647A">
        <w:rPr>
          <w:color w:val="000000"/>
          <w:sz w:val="28"/>
          <w:szCs w:val="20"/>
          <w:lang w:val="kk-KZ"/>
        </w:rPr>
        <w:t>ұ</w:t>
      </w:r>
      <w:r w:rsidRPr="0047647A">
        <w:rPr>
          <w:color w:val="000000"/>
          <w:sz w:val="28"/>
          <w:szCs w:val="20"/>
          <w:lang w:val="kk-KZ"/>
        </w:rPr>
        <w:t xml:space="preserve">лттық басқарушы холдингке тиесілі агроөнеркәсіптік кешен субъектілеріне кредит беруді жүзеге асыратын ұйымдар ұсынуға тиіс 2022 жылғы 1 қаңтардағы жағдай бойынша тоқсан сайынғы қаржылық есептілікті </w:t>
      </w:r>
      <w:r w:rsidRPr="0047647A">
        <w:rPr>
          <w:sz w:val="28"/>
          <w:szCs w:val="20"/>
          <w:lang w:val="kk-KZ"/>
        </w:rPr>
        <w:t xml:space="preserve">ұсыну мерзімі </w:t>
      </w:r>
      <w:r w:rsidRPr="0047647A">
        <w:rPr>
          <w:color w:val="000000"/>
          <w:sz w:val="28"/>
          <w:szCs w:val="20"/>
          <w:lang w:val="kk-KZ"/>
        </w:rPr>
        <w:t xml:space="preserve">– 2022 жылғы </w:t>
      </w:r>
      <w:r w:rsidR="005662B5" w:rsidRPr="0047647A">
        <w:rPr>
          <w:color w:val="000000"/>
          <w:sz w:val="28"/>
          <w:szCs w:val="20"/>
          <w:lang w:val="kk-KZ"/>
        </w:rPr>
        <w:br/>
      </w:r>
      <w:r w:rsidRPr="0047647A">
        <w:rPr>
          <w:color w:val="000000"/>
          <w:sz w:val="28"/>
          <w:szCs w:val="20"/>
          <w:lang w:val="kk-KZ"/>
        </w:rPr>
        <w:t>28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9 және 10-қосымшаларға сәйкес нысандар бойынша сақтандыру (қайта сақтандыру) ұйымдары, исламдық сақтандыру (қайта сақтандыру) ұйымдары ұсынуға тиіс 2022 жылғы 1 қаңтардағы жағдай бойынша ай сайынғы қаржылық есептілікті </w:t>
      </w:r>
      <w:r w:rsidRPr="0047647A">
        <w:rPr>
          <w:sz w:val="28"/>
          <w:szCs w:val="20"/>
          <w:lang w:val="kk-KZ"/>
        </w:rPr>
        <w:t xml:space="preserve">ұсыну мерзімі </w:t>
      </w:r>
      <w:r w:rsidRPr="0047647A">
        <w:rPr>
          <w:color w:val="000000"/>
          <w:sz w:val="28"/>
          <w:szCs w:val="20"/>
          <w:lang w:val="kk-KZ"/>
        </w:rPr>
        <w:t xml:space="preserve">– 2022 жылғы </w:t>
      </w:r>
      <w:r w:rsidRPr="0047647A">
        <w:rPr>
          <w:color w:val="000000"/>
          <w:sz w:val="28"/>
          <w:szCs w:val="20"/>
          <w:lang w:val="kk-KZ"/>
        </w:rPr>
        <w:br/>
        <w:t>20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w:t>
      </w:r>
      <w:r w:rsidRPr="0047647A">
        <w:rPr>
          <w:sz w:val="28"/>
          <w:szCs w:val="20"/>
          <w:lang w:val="kk-KZ"/>
        </w:rPr>
        <w:t xml:space="preserve">15, 16, 17, 18, 19 </w:t>
      </w:r>
      <w:r w:rsidRPr="0047647A">
        <w:rPr>
          <w:color w:val="000000"/>
          <w:sz w:val="28"/>
          <w:szCs w:val="20"/>
          <w:lang w:val="kk-KZ"/>
        </w:rPr>
        <w:t xml:space="preserve">және 20-қосымшаларға сәйкес нысандар бойынша инвестициялық портфельді басқарушы ұсынуға тиіс </w:t>
      </w:r>
      <w:r w:rsidRPr="0047647A">
        <w:rPr>
          <w:color w:val="000000"/>
          <w:sz w:val="28"/>
          <w:szCs w:val="20"/>
          <w:lang w:val="kk-KZ"/>
        </w:rPr>
        <w:br/>
        <w:t xml:space="preserve">2022 жылғы 1 қаңтардағы жағдай бойынша ай сайынғы қаржылық есептілікті </w:t>
      </w:r>
      <w:r w:rsidRPr="0047647A">
        <w:rPr>
          <w:sz w:val="28"/>
          <w:szCs w:val="20"/>
          <w:lang w:val="kk-KZ"/>
        </w:rPr>
        <w:t xml:space="preserve">ұсыну мерзімі </w:t>
      </w:r>
      <w:r w:rsidRPr="0047647A">
        <w:rPr>
          <w:color w:val="000000"/>
          <w:sz w:val="28"/>
          <w:szCs w:val="20"/>
          <w:lang w:val="kk-KZ"/>
        </w:rPr>
        <w:t>– 2022 жылғы 20 қаңтарға дейін (қоса алғанда)</w:t>
      </w:r>
      <w:r w:rsidRPr="0047647A">
        <w:rPr>
          <w:sz w:val="28"/>
          <w:szCs w:val="20"/>
          <w:lang w:val="kk-KZ"/>
        </w:rPr>
        <w:t>;</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sz w:val="28"/>
          <w:szCs w:val="20"/>
          <w:lang w:val="kk-KZ"/>
        </w:rPr>
        <w:t xml:space="preserve">№ 41 </w:t>
      </w:r>
      <w:r w:rsidRPr="0047647A">
        <w:rPr>
          <w:color w:val="000000"/>
          <w:sz w:val="28"/>
          <w:szCs w:val="20"/>
          <w:lang w:val="kk-KZ"/>
        </w:rPr>
        <w:t>қ</w:t>
      </w:r>
      <w:r w:rsidRPr="0047647A">
        <w:rPr>
          <w:sz w:val="28"/>
          <w:szCs w:val="20"/>
          <w:lang w:val="kk-KZ"/>
        </w:rPr>
        <w:t>ағидаларға 15 және 16</w:t>
      </w:r>
      <w:r w:rsidR="004E31CC" w:rsidRPr="0047647A">
        <w:rPr>
          <w:sz w:val="28"/>
          <w:szCs w:val="20"/>
          <w:lang w:val="kk-KZ"/>
        </w:rPr>
        <w:t>-</w:t>
      </w:r>
      <w:r w:rsidRPr="0047647A">
        <w:rPr>
          <w:sz w:val="28"/>
          <w:szCs w:val="20"/>
          <w:lang w:val="kk-KZ"/>
        </w:rPr>
        <w:t xml:space="preserve">қосымшаларға сәйкес нысандар бойынша бағалы қағаздар нарығында брокерлік және дилерлік қызметті жүзеге асыратын ұйымдардың </w:t>
      </w:r>
      <w:r w:rsidRPr="0047647A">
        <w:rPr>
          <w:color w:val="000000"/>
          <w:sz w:val="28"/>
          <w:szCs w:val="20"/>
          <w:lang w:val="kk-KZ"/>
        </w:rPr>
        <w:t xml:space="preserve">ұсынуға тиіс </w:t>
      </w:r>
      <w:r w:rsidRPr="0047647A">
        <w:rPr>
          <w:sz w:val="28"/>
          <w:szCs w:val="20"/>
          <w:lang w:val="kk-KZ"/>
        </w:rPr>
        <w:t xml:space="preserve">2022 жылғы 1 қаңтардағы жағдай бойынша ай сайынғы қаржылық есептілікті ұсыну мерзімі </w:t>
      </w:r>
      <w:r w:rsidRPr="0047647A">
        <w:rPr>
          <w:color w:val="000000"/>
          <w:sz w:val="28"/>
          <w:szCs w:val="20"/>
          <w:lang w:val="kk-KZ"/>
        </w:rPr>
        <w:t xml:space="preserve">– </w:t>
      </w:r>
      <w:r w:rsidRPr="0047647A">
        <w:rPr>
          <w:sz w:val="28"/>
          <w:szCs w:val="20"/>
          <w:lang w:val="kk-KZ"/>
        </w:rPr>
        <w:t>2022 жылғы 20 қаңтарға дейін (қоса алғанда);</w:t>
      </w:r>
    </w:p>
    <w:p w:rsidR="00537B05" w:rsidRPr="0047647A" w:rsidRDefault="00537B05" w:rsidP="00537B05">
      <w:pPr>
        <w:numPr>
          <w:ilvl w:val="0"/>
          <w:numId w:val="19"/>
        </w:numPr>
        <w:overflowPunct w:val="0"/>
        <w:autoSpaceDE w:val="0"/>
        <w:autoSpaceDN w:val="0"/>
        <w:adjustRightInd w:val="0"/>
        <w:ind w:left="0" w:firstLine="709"/>
        <w:contextualSpacing/>
        <w:jc w:val="both"/>
        <w:rPr>
          <w:sz w:val="28"/>
          <w:szCs w:val="20"/>
          <w:lang w:val="kk-KZ"/>
        </w:rPr>
      </w:pPr>
      <w:r w:rsidRPr="0047647A">
        <w:rPr>
          <w:color w:val="000000"/>
          <w:sz w:val="28"/>
          <w:szCs w:val="20"/>
          <w:lang w:val="kk-KZ"/>
        </w:rPr>
        <w:t xml:space="preserve">№ 41 қағидаларға 17 және 18-қосымшаларға сәйкес нысандар бойынша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жасасуды жүзеге асыратын сақтандыру </w:t>
      </w:r>
      <w:r w:rsidRPr="0047647A">
        <w:rPr>
          <w:color w:val="000000"/>
          <w:sz w:val="28"/>
          <w:szCs w:val="20"/>
          <w:lang w:val="kk-KZ"/>
        </w:rPr>
        <w:lastRenderedPageBreak/>
        <w:t xml:space="preserve">ұйымдары ұсынуға тиіс 2022 жылғы 1 қаңтардағы жағдай бойынша ай сайынғы қаржылық есептілікті </w:t>
      </w:r>
      <w:r w:rsidRPr="0047647A">
        <w:rPr>
          <w:sz w:val="28"/>
          <w:szCs w:val="20"/>
          <w:lang w:val="kk-KZ"/>
        </w:rPr>
        <w:t xml:space="preserve">ұсыну мерзімі </w:t>
      </w:r>
      <w:r w:rsidRPr="0047647A">
        <w:rPr>
          <w:color w:val="000000"/>
          <w:sz w:val="28"/>
          <w:szCs w:val="20"/>
          <w:lang w:val="kk-KZ"/>
        </w:rPr>
        <w:t xml:space="preserve">– 2022 жылғы 20 қаңтарға дейін (қоса алғанда) </w:t>
      </w:r>
      <w:r w:rsidRPr="0047647A">
        <w:rPr>
          <w:sz w:val="28"/>
          <w:szCs w:val="20"/>
          <w:lang w:val="kk-KZ"/>
        </w:rPr>
        <w:t>ұзартылсын</w:t>
      </w:r>
      <w:r w:rsidRPr="0047647A">
        <w:rPr>
          <w:color w:val="1F497D"/>
          <w:sz w:val="28"/>
          <w:szCs w:val="20"/>
          <w:lang w:val="kk-KZ"/>
        </w:rPr>
        <w:t>.</w:t>
      </w:r>
    </w:p>
    <w:p w:rsidR="00537B05" w:rsidRPr="0047647A" w:rsidRDefault="00537B05" w:rsidP="00537B05">
      <w:pPr>
        <w:ind w:firstLine="709"/>
        <w:jc w:val="both"/>
        <w:rPr>
          <w:sz w:val="28"/>
          <w:szCs w:val="20"/>
          <w:lang w:val="kk-KZ"/>
        </w:rPr>
      </w:pPr>
      <w:r w:rsidRPr="0047647A">
        <w:rPr>
          <w:sz w:val="28"/>
          <w:szCs w:val="20"/>
          <w:lang w:val="kk-KZ"/>
        </w:rPr>
        <w:t>4. Мына:</w:t>
      </w:r>
    </w:p>
    <w:p w:rsidR="00537B05" w:rsidRPr="0047647A" w:rsidRDefault="00537B05" w:rsidP="00537B05">
      <w:pPr>
        <w:ind w:firstLine="709"/>
        <w:jc w:val="both"/>
        <w:rPr>
          <w:sz w:val="28"/>
          <w:szCs w:val="20"/>
          <w:lang w:val="kk-KZ"/>
        </w:rPr>
      </w:pPr>
      <w:r w:rsidRPr="0047647A">
        <w:rPr>
          <w:sz w:val="28"/>
          <w:szCs w:val="20"/>
          <w:lang w:val="kk-KZ"/>
        </w:rPr>
        <w:t xml:space="preserve">1) Қазақстан Республикасы Ұлттық Банкі Басқармасының 2016 жылғы </w:t>
      </w:r>
      <w:r w:rsidRPr="0047647A">
        <w:rPr>
          <w:sz w:val="28"/>
          <w:szCs w:val="20"/>
          <w:lang w:val="kk-KZ"/>
        </w:rPr>
        <w:br/>
        <w:t xml:space="preserve">31 тамыздағы № 213 қаулысымен (Нормативтік құқықтық актілерді мемлекеттік тіркеу тізілімінде № 14339 болып тіркелген) бекітілген </w:t>
      </w:r>
      <w:r w:rsidRPr="0047647A">
        <w:rPr>
          <w:color w:val="000000"/>
          <w:sz w:val="28"/>
          <w:szCs w:val="20"/>
          <w:lang w:val="kk-KZ"/>
        </w:rPr>
        <w:t xml:space="preserve">Көрсетілетін төлем қызметтері туралы мәліметтер беру </w:t>
      </w:r>
      <w:bookmarkStart w:id="1" w:name="sub1005392603"/>
      <w:r w:rsidRPr="0047647A">
        <w:rPr>
          <w:color w:val="000000"/>
          <w:sz w:val="28"/>
          <w:szCs w:val="20"/>
          <w:lang w:val="kk-KZ"/>
        </w:rPr>
        <w:fldChar w:fldCharType="begin"/>
      </w:r>
      <w:r w:rsidRPr="0047647A">
        <w:rPr>
          <w:color w:val="000000"/>
          <w:sz w:val="28"/>
          <w:szCs w:val="20"/>
          <w:lang w:val="kk-KZ"/>
        </w:rPr>
        <w:instrText xml:space="preserve"> HYPERLINK "jl:39495479.100.1005392603_0"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(2020.30.11. берілген өзгерістер мен толықтырулармен)" </w:instrText>
      </w:r>
      <w:r w:rsidRPr="0047647A">
        <w:rPr>
          <w:color w:val="000000"/>
          <w:sz w:val="28"/>
          <w:szCs w:val="20"/>
          <w:lang w:val="kk-KZ"/>
        </w:rPr>
        <w:fldChar w:fldCharType="separate"/>
      </w:r>
      <w:r w:rsidRPr="0047647A">
        <w:rPr>
          <w:color w:val="000000"/>
          <w:sz w:val="28"/>
          <w:szCs w:val="20"/>
          <w:lang w:val="kk-KZ"/>
        </w:rPr>
        <w:t>қағидалары</w:t>
      </w:r>
      <w:r w:rsidRPr="0047647A">
        <w:rPr>
          <w:color w:val="000000"/>
          <w:sz w:val="28"/>
          <w:szCs w:val="20"/>
          <w:lang w:val="kk-KZ"/>
        </w:rPr>
        <w:fldChar w:fldCharType="end"/>
      </w:r>
      <w:bookmarkEnd w:id="1"/>
      <w:r w:rsidRPr="0047647A">
        <w:rPr>
          <w:color w:val="000000"/>
          <w:sz w:val="28"/>
          <w:szCs w:val="20"/>
          <w:lang w:val="kk-KZ"/>
        </w:rPr>
        <w:t>на</w:t>
      </w:r>
      <w:r w:rsidRPr="0047647A">
        <w:rPr>
          <w:sz w:val="28"/>
          <w:szCs w:val="20"/>
          <w:lang w:val="kk-KZ"/>
        </w:rPr>
        <w:t xml:space="preserve"> (бұдан әрі – № 213 қағидалар) 2, 3, 4, 5, 6, және 13-қосымшаларға сәйкес нысандар </w:t>
      </w:r>
      <w:r w:rsidRPr="0047647A">
        <w:rPr>
          <w:color w:val="000000"/>
          <w:sz w:val="28"/>
          <w:szCs w:val="20"/>
          <w:lang w:val="kk-KZ"/>
        </w:rPr>
        <w:t xml:space="preserve">бойынша </w:t>
      </w:r>
      <w:r w:rsidRPr="0047647A">
        <w:rPr>
          <w:sz w:val="28"/>
          <w:szCs w:val="20"/>
          <w:lang w:val="kk-KZ"/>
        </w:rPr>
        <w:t xml:space="preserve">ұсынылуға тиіс </w:t>
      </w:r>
      <w:r w:rsidRPr="0047647A">
        <w:rPr>
          <w:color w:val="000000"/>
          <w:sz w:val="28"/>
          <w:szCs w:val="20"/>
          <w:lang w:val="kk-KZ"/>
        </w:rPr>
        <w:t xml:space="preserve">2022 жылғы 1 қаңтардағы жағдай бойынша ай сайынғы </w:t>
      </w:r>
      <w:r w:rsidR="001A69CC" w:rsidRPr="0047647A">
        <w:rPr>
          <w:color w:val="000000"/>
          <w:sz w:val="28"/>
          <w:szCs w:val="20"/>
          <w:lang w:val="kk-KZ"/>
        </w:rPr>
        <w:t>есептілікті</w:t>
      </w:r>
      <w:r w:rsidRPr="0047647A">
        <w:rPr>
          <w:sz w:val="28"/>
          <w:szCs w:val="20"/>
          <w:lang w:val="kk-KZ"/>
        </w:rPr>
        <w:t xml:space="preserve"> ұсыну мерзімі – 2022 жылғы 31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2) № 213 </w:t>
      </w:r>
      <w:r w:rsidRPr="0047647A">
        <w:rPr>
          <w:color w:val="000000"/>
          <w:sz w:val="28"/>
          <w:szCs w:val="20"/>
          <w:lang w:val="kk-KZ"/>
        </w:rPr>
        <w:t xml:space="preserve">қағидаларға </w:t>
      </w:r>
      <w:r w:rsidRPr="0047647A">
        <w:rPr>
          <w:sz w:val="28"/>
          <w:szCs w:val="20"/>
          <w:lang w:val="kk-KZ"/>
        </w:rPr>
        <w:t xml:space="preserve">1, 7, 9, 10, 11, 12 және 15-қосымшаларға сәйкес нысандар </w:t>
      </w:r>
      <w:r w:rsidRPr="0047647A">
        <w:rPr>
          <w:color w:val="000000"/>
          <w:sz w:val="28"/>
          <w:szCs w:val="20"/>
          <w:lang w:val="kk-KZ"/>
        </w:rPr>
        <w:t xml:space="preserve">бойынша </w:t>
      </w:r>
      <w:r w:rsidRPr="0047647A">
        <w:rPr>
          <w:sz w:val="28"/>
          <w:szCs w:val="20"/>
          <w:lang w:val="kk-KZ"/>
        </w:rPr>
        <w:t xml:space="preserve">ұсынылуға тиіс </w:t>
      </w:r>
      <w:r w:rsidRPr="0047647A">
        <w:rPr>
          <w:color w:val="000000"/>
          <w:sz w:val="28"/>
          <w:szCs w:val="20"/>
          <w:lang w:val="kk-KZ"/>
        </w:rPr>
        <w:t>2022 жылғы</w:t>
      </w:r>
      <w:r w:rsidR="004E31CC" w:rsidRPr="0047647A">
        <w:rPr>
          <w:color w:val="000000"/>
          <w:sz w:val="28"/>
          <w:szCs w:val="20"/>
          <w:lang w:val="kk-KZ"/>
        </w:rPr>
        <w:t xml:space="preserve"> </w:t>
      </w:r>
      <w:r w:rsidRPr="0047647A">
        <w:rPr>
          <w:color w:val="000000"/>
          <w:sz w:val="28"/>
          <w:szCs w:val="20"/>
          <w:lang w:val="kk-KZ"/>
        </w:rPr>
        <w:t xml:space="preserve">1 қаңтардағы жағдай бойынша </w:t>
      </w:r>
      <w:r w:rsidRPr="0047647A">
        <w:rPr>
          <w:sz w:val="28"/>
          <w:szCs w:val="20"/>
          <w:lang w:val="kk-KZ"/>
        </w:rPr>
        <w:t xml:space="preserve">тоқсан </w:t>
      </w:r>
      <w:r w:rsidRPr="0047647A">
        <w:rPr>
          <w:color w:val="000000"/>
          <w:sz w:val="28"/>
          <w:szCs w:val="20"/>
          <w:lang w:val="kk-KZ"/>
        </w:rPr>
        <w:t xml:space="preserve">сайынғы </w:t>
      </w:r>
      <w:r w:rsidR="001A69CC" w:rsidRPr="0047647A">
        <w:rPr>
          <w:color w:val="000000"/>
          <w:sz w:val="28"/>
          <w:szCs w:val="20"/>
          <w:lang w:val="kk-KZ"/>
        </w:rPr>
        <w:t>есептілікті</w:t>
      </w:r>
      <w:r w:rsidRPr="0047647A">
        <w:rPr>
          <w:sz w:val="28"/>
          <w:szCs w:val="20"/>
          <w:lang w:val="kk-KZ"/>
        </w:rPr>
        <w:t xml:space="preserve"> ұсыну мерзімі –</w:t>
      </w:r>
      <w:r w:rsidR="004E31CC" w:rsidRPr="0047647A">
        <w:rPr>
          <w:sz w:val="28"/>
          <w:szCs w:val="20"/>
          <w:lang w:val="kk-KZ"/>
        </w:rPr>
        <w:t xml:space="preserve"> </w:t>
      </w:r>
      <w:r w:rsidRPr="0047647A">
        <w:rPr>
          <w:sz w:val="28"/>
          <w:szCs w:val="20"/>
          <w:lang w:val="kk-KZ"/>
        </w:rPr>
        <w:t>2022 жылғы 31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3) № 213 </w:t>
      </w:r>
      <w:r w:rsidRPr="0047647A">
        <w:rPr>
          <w:color w:val="000000"/>
          <w:sz w:val="28"/>
          <w:szCs w:val="20"/>
          <w:lang w:val="kk-KZ"/>
        </w:rPr>
        <w:t>қағидаларға 16-</w:t>
      </w:r>
      <w:r w:rsidRPr="0047647A">
        <w:rPr>
          <w:sz w:val="28"/>
          <w:szCs w:val="20"/>
          <w:lang w:val="kk-KZ"/>
        </w:rPr>
        <w:t xml:space="preserve">қосымшаға сәйкес нысан </w:t>
      </w:r>
      <w:r w:rsidRPr="0047647A">
        <w:rPr>
          <w:color w:val="000000"/>
          <w:sz w:val="28"/>
          <w:szCs w:val="20"/>
          <w:lang w:val="kk-KZ"/>
        </w:rPr>
        <w:t xml:space="preserve">бойынша төлем ұйымдары </w:t>
      </w:r>
      <w:r w:rsidRPr="0047647A">
        <w:rPr>
          <w:sz w:val="28"/>
          <w:szCs w:val="20"/>
          <w:lang w:val="kk-KZ"/>
        </w:rPr>
        <w:t xml:space="preserve">ұсынуға тиіс </w:t>
      </w:r>
      <w:r w:rsidRPr="0047647A">
        <w:rPr>
          <w:color w:val="000000"/>
          <w:sz w:val="28"/>
          <w:szCs w:val="20"/>
          <w:lang w:val="kk-KZ"/>
        </w:rPr>
        <w:t xml:space="preserve">2022 жылғы 1 қаңтардағы жағдай бойынша жартыжылдық </w:t>
      </w:r>
      <w:r w:rsidR="001A69CC" w:rsidRPr="0047647A">
        <w:rPr>
          <w:color w:val="000000"/>
          <w:sz w:val="28"/>
          <w:szCs w:val="20"/>
          <w:lang w:val="kk-KZ"/>
        </w:rPr>
        <w:t>есептілікті</w:t>
      </w:r>
      <w:r w:rsidRPr="0047647A">
        <w:rPr>
          <w:color w:val="000000"/>
          <w:sz w:val="28"/>
          <w:szCs w:val="20"/>
          <w:lang w:val="kk-KZ"/>
        </w:rPr>
        <w:t xml:space="preserve"> </w:t>
      </w:r>
      <w:r w:rsidRPr="0047647A">
        <w:rPr>
          <w:sz w:val="28"/>
          <w:szCs w:val="20"/>
          <w:lang w:val="kk-KZ"/>
        </w:rPr>
        <w:t>ұсыну мерзімі – 2022 жылғы 31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 xml:space="preserve">5.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қаулысына (Нормативтік құқықтық актілерді мемлекеттік тіркеу тізілімінде № 14588 болып тіркелген) сәйкес ұсынылуға тиіс </w:t>
      </w:r>
      <w:r w:rsidRPr="0047647A">
        <w:rPr>
          <w:color w:val="000000"/>
          <w:sz w:val="28"/>
          <w:szCs w:val="20"/>
          <w:lang w:val="kk-KZ"/>
        </w:rPr>
        <w:t xml:space="preserve">2022 жылғы 1 қаңтардағы жағдай бойынша </w:t>
      </w:r>
      <w:r w:rsidR="007A7447" w:rsidRPr="0047647A">
        <w:rPr>
          <w:color w:val="000000"/>
          <w:sz w:val="28"/>
          <w:szCs w:val="20"/>
          <w:lang w:val="kk-KZ"/>
        </w:rPr>
        <w:t>есептілікті</w:t>
      </w:r>
      <w:r w:rsidR="007A7447" w:rsidRPr="0047647A">
        <w:rPr>
          <w:sz w:val="28"/>
          <w:szCs w:val="20"/>
          <w:lang w:val="kk-KZ"/>
        </w:rPr>
        <w:t xml:space="preserve"> </w:t>
      </w:r>
      <w:r w:rsidRPr="0047647A">
        <w:rPr>
          <w:sz w:val="28"/>
          <w:szCs w:val="20"/>
          <w:lang w:val="kk-KZ"/>
        </w:rPr>
        <w:t>ұсыну мерзімі – 2022 жылғы 20 қаңтарға дейін (қоса алғанда) ұзартылсын.</w:t>
      </w:r>
    </w:p>
    <w:p w:rsidR="00537B05" w:rsidRPr="0047647A" w:rsidRDefault="00537B05" w:rsidP="00537B05">
      <w:pPr>
        <w:ind w:firstLine="709"/>
        <w:contextualSpacing/>
        <w:jc w:val="both"/>
        <w:rPr>
          <w:sz w:val="28"/>
          <w:szCs w:val="20"/>
          <w:lang w:val="kk-KZ"/>
        </w:rPr>
      </w:pPr>
      <w:r w:rsidRPr="0047647A">
        <w:rPr>
          <w:sz w:val="28"/>
          <w:szCs w:val="20"/>
          <w:lang w:val="kk-KZ"/>
        </w:rPr>
        <w:t xml:space="preserve">6.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w:t>
      </w:r>
      <w:r w:rsidRPr="0047647A">
        <w:rPr>
          <w:sz w:val="28"/>
          <w:szCs w:val="20"/>
          <w:lang w:val="kk-KZ"/>
        </w:rPr>
        <w:br/>
        <w:t xml:space="preserve">2016 жылғы 26 желтоқсандағы № 308 қаулысына (Нормативтік құқықтық актілерді мемлекеттік тіркеу тізілімінде № 14788 болып тіркелген) сәйкес ұсынылуға тиіс </w:t>
      </w:r>
      <w:r w:rsidRPr="0047647A">
        <w:rPr>
          <w:color w:val="000000"/>
          <w:sz w:val="28"/>
          <w:szCs w:val="20"/>
          <w:lang w:val="kk-KZ"/>
        </w:rPr>
        <w:t xml:space="preserve">2022 жылғы 1 қаңтардағы жағдай бойынша </w:t>
      </w:r>
      <w:r w:rsidR="007A7447" w:rsidRPr="0047647A">
        <w:rPr>
          <w:color w:val="000000"/>
          <w:sz w:val="28"/>
          <w:szCs w:val="20"/>
          <w:lang w:val="kk-KZ"/>
        </w:rPr>
        <w:t>есептілікті</w:t>
      </w:r>
      <w:r w:rsidRPr="0047647A">
        <w:rPr>
          <w:sz w:val="28"/>
          <w:szCs w:val="20"/>
          <w:lang w:val="kk-KZ"/>
        </w:rPr>
        <w:t xml:space="preserve"> ұсыну мерзімі – 2022 жылғы 28 қаңтарға дейін (қоса алғанда) ұзартылсын.</w:t>
      </w:r>
    </w:p>
    <w:p w:rsidR="00537B05" w:rsidRPr="0047647A" w:rsidRDefault="00537B05" w:rsidP="00537B05">
      <w:pPr>
        <w:ind w:firstLine="709"/>
        <w:contextualSpacing/>
        <w:jc w:val="both"/>
        <w:rPr>
          <w:sz w:val="28"/>
          <w:szCs w:val="20"/>
          <w:lang w:val="kk-KZ"/>
        </w:rPr>
      </w:pPr>
      <w:r w:rsidRPr="0047647A">
        <w:rPr>
          <w:sz w:val="28"/>
          <w:szCs w:val="20"/>
          <w:lang w:val="kk-KZ"/>
        </w:rPr>
        <w:t>7. «</w:t>
      </w:r>
      <w:r w:rsidRPr="0047647A">
        <w:rPr>
          <w:color w:val="000000"/>
          <w:sz w:val="28"/>
          <w:szCs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Pr="0047647A">
        <w:rPr>
          <w:sz w:val="28"/>
          <w:szCs w:val="20"/>
          <w:lang w:val="kk-KZ"/>
        </w:rPr>
        <w:t xml:space="preserve">» 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14832 болып тіркелген) </w:t>
      </w:r>
      <w:r w:rsidRPr="0047647A">
        <w:rPr>
          <w:sz w:val="28"/>
          <w:szCs w:val="20"/>
          <w:lang w:val="kk-KZ"/>
        </w:rPr>
        <w:br/>
        <w:t xml:space="preserve">6-қосымшаға сәйкес нысан бойынша екінші деңгейдегі банктердің Қазақстан </w:t>
      </w:r>
      <w:r w:rsidRPr="0047647A">
        <w:rPr>
          <w:sz w:val="28"/>
          <w:szCs w:val="20"/>
          <w:lang w:val="kk-KZ"/>
        </w:rPr>
        <w:lastRenderedPageBreak/>
        <w:t xml:space="preserve">Республикасының резиденті-заңды тұлғалар болып табылатын ірі қатысушылары, банк холдингтері ұсынуға тиіс </w:t>
      </w:r>
      <w:r w:rsidRPr="0047647A">
        <w:rPr>
          <w:color w:val="000000"/>
          <w:sz w:val="28"/>
          <w:szCs w:val="20"/>
          <w:lang w:val="kk-KZ"/>
        </w:rPr>
        <w:t xml:space="preserve">2022 жылғы 1 қаңтардағы жағдай бойынша тоқсан сайынғы </w:t>
      </w:r>
      <w:r w:rsidR="007A7447" w:rsidRPr="0047647A">
        <w:rPr>
          <w:color w:val="000000"/>
          <w:sz w:val="28"/>
          <w:szCs w:val="20"/>
          <w:lang w:val="kk-KZ"/>
        </w:rPr>
        <w:t>есептілікті</w:t>
      </w:r>
      <w:r w:rsidR="007A7447" w:rsidRPr="0047647A">
        <w:rPr>
          <w:sz w:val="28"/>
          <w:szCs w:val="20"/>
          <w:lang w:val="kk-KZ"/>
        </w:rPr>
        <w:t xml:space="preserve"> </w:t>
      </w:r>
      <w:r w:rsidRPr="0047647A">
        <w:rPr>
          <w:sz w:val="28"/>
          <w:szCs w:val="20"/>
          <w:lang w:val="kk-KZ"/>
        </w:rPr>
        <w:t xml:space="preserve">ұсыну мерзімі </w:t>
      </w:r>
      <w:r w:rsidRPr="0047647A">
        <w:rPr>
          <w:color w:val="000000"/>
          <w:sz w:val="28"/>
          <w:szCs w:val="20"/>
          <w:lang w:val="kk-KZ"/>
        </w:rPr>
        <w:t>– 2022 жылғы 20 қаңтарға дейін (қоса алғанда)</w:t>
      </w:r>
      <w:r w:rsidRPr="0047647A">
        <w:rPr>
          <w:sz w:val="28"/>
          <w:szCs w:val="20"/>
          <w:lang w:val="kk-KZ"/>
        </w:rPr>
        <w:t xml:space="preserve"> ұзартылсын.</w:t>
      </w:r>
    </w:p>
    <w:p w:rsidR="00537B05" w:rsidRPr="0047647A" w:rsidRDefault="00537B05" w:rsidP="00537B05">
      <w:pPr>
        <w:ind w:firstLine="709"/>
        <w:jc w:val="both"/>
        <w:rPr>
          <w:sz w:val="28"/>
          <w:szCs w:val="20"/>
          <w:lang w:val="kk-KZ"/>
        </w:rPr>
      </w:pPr>
      <w:r w:rsidRPr="0047647A">
        <w:rPr>
          <w:sz w:val="28"/>
          <w:szCs w:val="20"/>
          <w:lang w:val="kk-KZ"/>
        </w:rPr>
        <w:t xml:space="preserve">8.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(Нормативтік құқықтық актілерді мемлекеттік тіркеу тізілімінде № 15481 болып тіркелген) сәйкес ұсынылуға тиіс </w:t>
      </w:r>
      <w:r w:rsidRPr="0047647A">
        <w:rPr>
          <w:color w:val="000000"/>
          <w:sz w:val="28"/>
          <w:szCs w:val="20"/>
          <w:lang w:val="kk-KZ"/>
        </w:rPr>
        <w:t xml:space="preserve">2022 жылғы 1 қаңтардағы жағдай бойынша </w:t>
      </w:r>
      <w:r w:rsidR="007A7447" w:rsidRPr="0047647A">
        <w:rPr>
          <w:color w:val="000000"/>
          <w:sz w:val="28"/>
          <w:szCs w:val="20"/>
          <w:lang w:val="kk-KZ"/>
        </w:rPr>
        <w:t>есептілікті</w:t>
      </w:r>
      <w:r w:rsidRPr="0047647A">
        <w:rPr>
          <w:sz w:val="28"/>
          <w:szCs w:val="20"/>
          <w:lang w:val="kk-KZ"/>
        </w:rPr>
        <w:t xml:space="preserve"> ұсыну мерзімі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 xml:space="preserve">9.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sidRPr="0047647A">
        <w:rPr>
          <w:sz w:val="28"/>
          <w:szCs w:val="20"/>
          <w:lang w:val="kk-KZ"/>
        </w:rPr>
        <w:br/>
        <w:t xml:space="preserve">28 тамыздағы № 167 қаулысына (Нормативтік құқықтық актілерді мемлекеттік тіркеу тізілімінде № 15863 болып тіркелген) сәйкес ұсынылуға тиіс </w:t>
      </w:r>
      <w:r w:rsidRPr="0047647A">
        <w:rPr>
          <w:color w:val="000000"/>
          <w:sz w:val="28"/>
          <w:szCs w:val="20"/>
          <w:lang w:val="kk-KZ"/>
        </w:rPr>
        <w:t xml:space="preserve">2022 жылғы 1 қаңтардағы жағдай бойынша </w:t>
      </w:r>
      <w:r w:rsidR="007A7447" w:rsidRPr="0047647A">
        <w:rPr>
          <w:color w:val="000000"/>
          <w:sz w:val="28"/>
          <w:szCs w:val="20"/>
          <w:lang w:val="kk-KZ"/>
        </w:rPr>
        <w:t>есептілікті</w:t>
      </w:r>
      <w:r w:rsidRPr="0047647A">
        <w:rPr>
          <w:sz w:val="28"/>
          <w:szCs w:val="20"/>
          <w:lang w:val="kk-KZ"/>
        </w:rPr>
        <w:t xml:space="preserve"> ұсыну мерзімі – 2022 жылғы </w:t>
      </w:r>
      <w:r w:rsidRPr="0047647A">
        <w:rPr>
          <w:sz w:val="28"/>
          <w:szCs w:val="20"/>
          <w:lang w:val="kk-KZ"/>
        </w:rPr>
        <w:br/>
        <w:t>20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10. Мына:</w:t>
      </w:r>
    </w:p>
    <w:p w:rsidR="00537B05" w:rsidRPr="0047647A" w:rsidRDefault="00537B05" w:rsidP="00537B05">
      <w:pPr>
        <w:ind w:firstLine="709"/>
        <w:jc w:val="both"/>
        <w:rPr>
          <w:sz w:val="28"/>
          <w:szCs w:val="28"/>
          <w:lang w:val="kk-KZ"/>
        </w:rPr>
      </w:pPr>
      <w:r w:rsidRPr="0047647A">
        <w:rPr>
          <w:sz w:val="28"/>
          <w:szCs w:val="20"/>
          <w:lang w:val="kk-KZ"/>
        </w:rPr>
        <w:t xml:space="preserve">1) </w:t>
      </w:r>
      <w:r w:rsidRPr="0047647A">
        <w:rPr>
          <w:sz w:val="28"/>
          <w:szCs w:val="28"/>
          <w:lang w:val="kk-KZ"/>
        </w:rPr>
        <w:t xml:space="preserve">Қазақстан Республикасы Ұлттық Банкі Басқармасының 2018 жылғы </w:t>
      </w:r>
      <w:r w:rsidRPr="0047647A">
        <w:rPr>
          <w:sz w:val="28"/>
          <w:szCs w:val="28"/>
          <w:lang w:val="kk-KZ"/>
        </w:rPr>
        <w:br/>
        <w:t>29 маусымдағы № 139 қаулысымен (</w:t>
      </w:r>
      <w:r w:rsidRPr="0047647A">
        <w:rPr>
          <w:sz w:val="28"/>
          <w:szCs w:val="20"/>
          <w:lang w:val="kk-KZ"/>
        </w:rPr>
        <w:t xml:space="preserve">Нормативтік құқықтық актілерді мемлекеттік тіркеу тізілімінде № 17274 болып тіркелген) </w:t>
      </w:r>
      <w:r w:rsidRPr="0047647A">
        <w:rPr>
          <w:sz w:val="28"/>
          <w:szCs w:val="28"/>
          <w:lang w:val="kk-KZ"/>
        </w:rPr>
        <w:t xml:space="preserve">бекітілген </w:t>
      </w:r>
      <w:r w:rsidRPr="0047647A">
        <w:rPr>
          <w:color w:val="000000"/>
          <w:sz w:val="28"/>
          <w:szCs w:val="20"/>
          <w:lang w:val="kk-KZ"/>
        </w:rPr>
        <w:t xml:space="preserve">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w:t>
      </w:r>
      <w:r w:rsidRPr="0047647A">
        <w:rPr>
          <w:sz w:val="28"/>
          <w:szCs w:val="28"/>
          <w:lang w:val="kk-KZ"/>
        </w:rPr>
        <w:t xml:space="preserve">жөніндегі </w:t>
      </w:r>
      <w:bookmarkStart w:id="2" w:name="sub1006444999"/>
      <w:r w:rsidRPr="0047647A">
        <w:rPr>
          <w:sz w:val="28"/>
          <w:szCs w:val="28"/>
          <w:lang w:val="kk-KZ"/>
        </w:rPr>
        <w:fldChar w:fldCharType="begin"/>
      </w:r>
      <w:r w:rsidRPr="0047647A">
        <w:rPr>
          <w:sz w:val="28"/>
          <w:szCs w:val="28"/>
          <w:lang w:val="kk-KZ"/>
        </w:rPr>
        <w:instrText xml:space="preserve"> HYPERLINK "jl:34263715.100.1006444999_0" \o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 (2021.19.04. берілген өзгерістер мен толықтыруларымен)" </w:instrText>
      </w:r>
      <w:r w:rsidRPr="0047647A">
        <w:rPr>
          <w:sz w:val="28"/>
          <w:szCs w:val="28"/>
          <w:lang w:val="kk-KZ"/>
        </w:rPr>
        <w:fldChar w:fldCharType="separate"/>
      </w:r>
      <w:r w:rsidRPr="0047647A">
        <w:rPr>
          <w:sz w:val="28"/>
          <w:szCs w:val="28"/>
          <w:lang w:val="kk-KZ"/>
        </w:rPr>
        <w:t>нұсқаулық</w:t>
      </w:r>
      <w:r w:rsidRPr="0047647A">
        <w:rPr>
          <w:sz w:val="28"/>
          <w:szCs w:val="28"/>
          <w:lang w:val="kk-KZ"/>
        </w:rPr>
        <w:fldChar w:fldCharType="end"/>
      </w:r>
      <w:bookmarkEnd w:id="2"/>
      <w:r w:rsidRPr="0047647A">
        <w:rPr>
          <w:sz w:val="28"/>
          <w:szCs w:val="28"/>
          <w:lang w:val="kk-KZ"/>
        </w:rPr>
        <w:t xml:space="preserve">қа </w:t>
      </w:r>
      <w:r w:rsidRPr="0047647A">
        <w:rPr>
          <w:sz w:val="28"/>
          <w:szCs w:val="20"/>
          <w:lang w:val="kk-KZ"/>
        </w:rPr>
        <w:t xml:space="preserve">(бұдан әрі – № 139 нұсқаулық) 1-қосымшаға сәйкес нысан </w:t>
      </w:r>
      <w:r w:rsidRPr="0047647A">
        <w:rPr>
          <w:color w:val="000000"/>
          <w:sz w:val="28"/>
          <w:szCs w:val="20"/>
          <w:lang w:val="kk-KZ"/>
        </w:rPr>
        <w:t xml:space="preserve">бойынша </w:t>
      </w:r>
      <w:r w:rsidRPr="0047647A">
        <w:rPr>
          <w:sz w:val="28"/>
          <w:szCs w:val="20"/>
          <w:lang w:val="kk-KZ"/>
        </w:rPr>
        <w:t>ұсынылуғ</w:t>
      </w:r>
      <w:r w:rsidR="00E97039" w:rsidRPr="0047647A">
        <w:rPr>
          <w:sz w:val="28"/>
          <w:szCs w:val="20"/>
          <w:lang w:val="kk-KZ"/>
        </w:rPr>
        <w:t>а тиіс 2021 жылғы 30 желтоқсан және</w:t>
      </w:r>
      <w:r w:rsidRPr="0047647A">
        <w:rPr>
          <w:sz w:val="28"/>
          <w:szCs w:val="20"/>
          <w:lang w:val="kk-KZ"/>
        </w:rPr>
        <w:t xml:space="preserve"> 2022 жылғы 10 </w:t>
      </w:r>
      <w:r w:rsidR="00A04C41" w:rsidRPr="0047647A">
        <w:rPr>
          <w:sz w:val="28"/>
          <w:szCs w:val="20"/>
          <w:lang w:val="kk-KZ"/>
        </w:rPr>
        <w:t>-</w:t>
      </w:r>
      <w:r w:rsidRPr="0047647A">
        <w:rPr>
          <w:sz w:val="28"/>
          <w:szCs w:val="20"/>
          <w:lang w:val="kk-KZ"/>
        </w:rPr>
        <w:t xml:space="preserve"> 14 қаңтар аралығындағы кезең үшін күн сайынғы </w:t>
      </w:r>
      <w:r w:rsidR="007A7447" w:rsidRPr="0047647A">
        <w:rPr>
          <w:color w:val="000000"/>
          <w:sz w:val="28"/>
          <w:szCs w:val="20"/>
          <w:lang w:val="kk-KZ"/>
        </w:rPr>
        <w:t>есептілікті</w:t>
      </w:r>
      <w:r w:rsidR="007A7447" w:rsidRPr="0047647A">
        <w:rPr>
          <w:sz w:val="28"/>
          <w:szCs w:val="20"/>
          <w:lang w:val="kk-KZ"/>
        </w:rPr>
        <w:t xml:space="preserve"> </w:t>
      </w:r>
      <w:r w:rsidRPr="0047647A">
        <w:rPr>
          <w:sz w:val="28"/>
          <w:szCs w:val="20"/>
          <w:lang w:val="kk-KZ"/>
        </w:rPr>
        <w:t>ұсыну мерзімі – есепті күннен кейінгі алты жұмыс күнінен кешіктірмей;</w:t>
      </w:r>
    </w:p>
    <w:p w:rsidR="00537B05" w:rsidRPr="0047647A" w:rsidRDefault="00537B05" w:rsidP="00537B05">
      <w:pPr>
        <w:ind w:firstLine="709"/>
        <w:jc w:val="both"/>
        <w:rPr>
          <w:sz w:val="28"/>
          <w:szCs w:val="20"/>
          <w:lang w:val="kk-KZ"/>
        </w:rPr>
      </w:pPr>
      <w:r w:rsidRPr="0047647A">
        <w:rPr>
          <w:sz w:val="28"/>
          <w:szCs w:val="20"/>
          <w:lang w:val="kk-KZ"/>
        </w:rPr>
        <w:t xml:space="preserve">2) № 139 </w:t>
      </w:r>
      <w:hyperlink r:id="rId9" w:history="1">
        <w:r w:rsidRPr="0047647A">
          <w:rPr>
            <w:sz w:val="28"/>
            <w:szCs w:val="28"/>
            <w:lang w:val="kk-KZ"/>
          </w:rPr>
          <w:t>нұсқаулық</w:t>
        </w:r>
      </w:hyperlink>
      <w:r w:rsidRPr="0047647A">
        <w:rPr>
          <w:sz w:val="28"/>
          <w:szCs w:val="28"/>
          <w:lang w:val="kk-KZ"/>
        </w:rPr>
        <w:t xml:space="preserve">қа </w:t>
      </w:r>
      <w:r w:rsidRPr="0047647A">
        <w:rPr>
          <w:sz w:val="28"/>
          <w:szCs w:val="20"/>
          <w:lang w:val="kk-KZ"/>
        </w:rPr>
        <w:t xml:space="preserve">2-қосымшаға сәйкес нысан бойынша ұсынылуға тиіс </w:t>
      </w:r>
      <w:r w:rsidRPr="0047647A">
        <w:rPr>
          <w:color w:val="000000"/>
          <w:sz w:val="28"/>
          <w:szCs w:val="20"/>
          <w:lang w:val="kk-KZ"/>
        </w:rPr>
        <w:t xml:space="preserve">2022 жылғы 1 қаңтардағы жағдай бойынша ай сайынғы </w:t>
      </w:r>
      <w:r w:rsidR="007A7447" w:rsidRPr="0047647A">
        <w:rPr>
          <w:color w:val="000000"/>
          <w:sz w:val="28"/>
          <w:szCs w:val="20"/>
          <w:lang w:val="kk-KZ"/>
        </w:rPr>
        <w:t>есептілікті</w:t>
      </w:r>
      <w:r w:rsidR="007A7447" w:rsidRPr="0047647A">
        <w:rPr>
          <w:sz w:val="28"/>
          <w:szCs w:val="20"/>
          <w:lang w:val="kk-KZ"/>
        </w:rPr>
        <w:t xml:space="preserve"> </w:t>
      </w:r>
      <w:r w:rsidRPr="0047647A">
        <w:rPr>
          <w:sz w:val="28"/>
          <w:szCs w:val="20"/>
          <w:lang w:val="kk-KZ"/>
        </w:rPr>
        <w:t xml:space="preserve">ұсыну мерзімі </w:t>
      </w:r>
      <w:r w:rsidRPr="0047647A">
        <w:rPr>
          <w:color w:val="000000"/>
          <w:sz w:val="28"/>
          <w:szCs w:val="20"/>
          <w:lang w:val="kk-KZ"/>
        </w:rPr>
        <w:t>– 2022 жылғы 20 қаңтарға дейін (қоса алғанда)</w:t>
      </w:r>
      <w:r w:rsidRPr="0047647A">
        <w:rPr>
          <w:sz w:val="28"/>
          <w:szCs w:val="20"/>
          <w:lang w:val="kk-KZ"/>
        </w:rPr>
        <w:t xml:space="preserve"> ұзартылсын.</w:t>
      </w:r>
    </w:p>
    <w:p w:rsidR="00537B05" w:rsidRPr="0047647A" w:rsidRDefault="00537B05" w:rsidP="00537B05">
      <w:pPr>
        <w:ind w:firstLine="709"/>
        <w:jc w:val="both"/>
        <w:rPr>
          <w:sz w:val="28"/>
          <w:szCs w:val="20"/>
          <w:lang w:val="kk-KZ"/>
        </w:rPr>
      </w:pPr>
      <w:r w:rsidRPr="0047647A">
        <w:rPr>
          <w:sz w:val="28"/>
          <w:szCs w:val="20"/>
          <w:lang w:val="kk-KZ"/>
        </w:rPr>
        <w:t>11. Мына:</w:t>
      </w:r>
    </w:p>
    <w:p w:rsidR="00537B05" w:rsidRPr="0047647A" w:rsidRDefault="00537B05" w:rsidP="00537B05">
      <w:pPr>
        <w:ind w:firstLine="709"/>
        <w:jc w:val="both"/>
        <w:rPr>
          <w:sz w:val="28"/>
          <w:szCs w:val="20"/>
          <w:lang w:val="kk-KZ"/>
        </w:rPr>
      </w:pPr>
      <w:r w:rsidRPr="0047647A">
        <w:rPr>
          <w:sz w:val="28"/>
          <w:szCs w:val="20"/>
          <w:lang w:val="kk-KZ"/>
        </w:rPr>
        <w:t xml:space="preserve">1) </w:t>
      </w:r>
      <w:r w:rsidRPr="0047647A">
        <w:rPr>
          <w:sz w:val="28"/>
          <w:szCs w:val="28"/>
          <w:lang w:val="kk-KZ"/>
        </w:rPr>
        <w:t xml:space="preserve">«Орталық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w:t>
      </w:r>
      <w:r w:rsidRPr="0047647A">
        <w:rPr>
          <w:sz w:val="28"/>
          <w:szCs w:val="28"/>
          <w:lang w:val="kk-KZ"/>
        </w:rPr>
        <w:br/>
        <w:t>№ 263 қаулысына (</w:t>
      </w:r>
      <w:r w:rsidRPr="0047647A">
        <w:rPr>
          <w:sz w:val="28"/>
          <w:szCs w:val="20"/>
          <w:lang w:val="kk-KZ"/>
        </w:rPr>
        <w:t>Нормативтік құқықтық актілерді мемлекеттік тіркеу тізілімінде № 17813 болып тіркелген) (бұдан әрі – № 263 қаулы) 16-қосымшаға сәйкес нысан бойынша</w:t>
      </w:r>
      <w:r w:rsidRPr="0047647A">
        <w:rPr>
          <w:sz w:val="28"/>
          <w:szCs w:val="28"/>
          <w:lang w:val="kk-KZ"/>
        </w:rPr>
        <w:t xml:space="preserve"> ұсынылуға тиіс </w:t>
      </w:r>
      <w:r w:rsidRPr="0047647A">
        <w:rPr>
          <w:sz w:val="28"/>
          <w:szCs w:val="20"/>
          <w:lang w:val="kk-KZ"/>
        </w:rPr>
        <w:t xml:space="preserve">2021 жылғы 27 желтоқсан – 2022 жылғы 21 қаңтар аралығындағы кезең үшін апта сайынғы </w:t>
      </w:r>
      <w:r w:rsidR="007A7447" w:rsidRPr="0047647A">
        <w:rPr>
          <w:color w:val="000000"/>
          <w:sz w:val="28"/>
          <w:szCs w:val="20"/>
          <w:lang w:val="kk-KZ"/>
        </w:rPr>
        <w:t>есептілікті</w:t>
      </w:r>
      <w:r w:rsidR="007A7447" w:rsidRPr="0047647A">
        <w:rPr>
          <w:sz w:val="28"/>
          <w:szCs w:val="20"/>
          <w:lang w:val="kk-KZ"/>
        </w:rPr>
        <w:t xml:space="preserve"> </w:t>
      </w:r>
      <w:r w:rsidRPr="0047647A">
        <w:rPr>
          <w:sz w:val="28"/>
          <w:szCs w:val="20"/>
          <w:lang w:val="kk-KZ"/>
        </w:rPr>
        <w:t>ұсыну мерзімі – есепті аптадан кейінгі бесінші жұмыс күнінен кешіктірмей;</w:t>
      </w:r>
    </w:p>
    <w:p w:rsidR="00537B05" w:rsidRPr="0047647A" w:rsidRDefault="00537B05" w:rsidP="00537B05">
      <w:pPr>
        <w:ind w:firstLine="709"/>
        <w:jc w:val="both"/>
        <w:rPr>
          <w:sz w:val="28"/>
          <w:szCs w:val="20"/>
          <w:lang w:val="kk-KZ"/>
        </w:rPr>
      </w:pPr>
      <w:r w:rsidRPr="0047647A">
        <w:rPr>
          <w:sz w:val="28"/>
          <w:szCs w:val="20"/>
          <w:lang w:val="kk-KZ"/>
        </w:rPr>
        <w:t xml:space="preserve">2) № 263 қаулыға 4, 5, 6, 7, 8, 10, 11, 15 </w:t>
      </w:r>
      <w:r w:rsidRPr="0047647A">
        <w:rPr>
          <w:sz w:val="28"/>
          <w:szCs w:val="28"/>
          <w:lang w:val="kk-KZ"/>
        </w:rPr>
        <w:t>және</w:t>
      </w:r>
      <w:r w:rsidRPr="0047647A">
        <w:rPr>
          <w:sz w:val="28"/>
          <w:szCs w:val="20"/>
          <w:lang w:val="kk-KZ"/>
        </w:rPr>
        <w:t xml:space="preserve"> 19-қосымшаларға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ай сайынғы </w:t>
      </w:r>
      <w:r w:rsidR="007A7447" w:rsidRPr="0047647A">
        <w:rPr>
          <w:color w:val="000000"/>
          <w:sz w:val="28"/>
          <w:szCs w:val="20"/>
          <w:lang w:val="kk-KZ"/>
        </w:rPr>
        <w:t>есептілікті</w:t>
      </w:r>
      <w:r w:rsidRPr="0047647A">
        <w:rPr>
          <w:sz w:val="28"/>
          <w:szCs w:val="20"/>
          <w:lang w:val="kk-KZ"/>
        </w:rPr>
        <w:t xml:space="preserve"> ұсыну мерзімі – 2022 жылғы 20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3) № 263 қаулыға 9, 12, 13 </w:t>
      </w:r>
      <w:r w:rsidRPr="0047647A">
        <w:rPr>
          <w:sz w:val="28"/>
          <w:szCs w:val="28"/>
          <w:lang w:val="kk-KZ"/>
        </w:rPr>
        <w:t>және</w:t>
      </w:r>
      <w:r w:rsidRPr="0047647A">
        <w:rPr>
          <w:sz w:val="28"/>
          <w:szCs w:val="20"/>
          <w:lang w:val="kk-KZ"/>
        </w:rPr>
        <w:t xml:space="preserve"> 14-қосымшаларға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тоқсан сайынғы </w:t>
      </w:r>
      <w:r w:rsidR="007A7447" w:rsidRPr="0047647A">
        <w:rPr>
          <w:color w:val="000000"/>
          <w:sz w:val="28"/>
          <w:szCs w:val="20"/>
          <w:lang w:val="kk-KZ"/>
        </w:rPr>
        <w:t>есептілікті</w:t>
      </w:r>
      <w:r w:rsidRPr="0047647A">
        <w:rPr>
          <w:sz w:val="28"/>
          <w:szCs w:val="20"/>
          <w:lang w:val="kk-KZ"/>
        </w:rPr>
        <w:t xml:space="preserve"> ұсыну мерзімі – 2022 жылғы 20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12. «</w:t>
      </w:r>
      <w:r w:rsidRPr="0047647A">
        <w:rPr>
          <w:color w:val="000000"/>
          <w:sz w:val="28"/>
          <w:szCs w:val="20"/>
          <w:lang w:val="kk-KZ"/>
        </w:rPr>
        <w:t xml:space="preserve">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w:t>
      </w:r>
      <w:r w:rsidRPr="0047647A">
        <w:rPr>
          <w:sz w:val="28"/>
          <w:szCs w:val="28"/>
          <w:lang w:val="kk-KZ"/>
        </w:rPr>
        <w:t xml:space="preserve">2018 жылғы 29 қарашадағы </w:t>
      </w:r>
      <w:r w:rsidRPr="0047647A">
        <w:rPr>
          <w:sz w:val="28"/>
          <w:szCs w:val="28"/>
          <w:lang w:val="kk-KZ"/>
        </w:rPr>
        <w:br/>
        <w:t>№ 294 қаулысына (</w:t>
      </w:r>
      <w:r w:rsidRPr="0047647A">
        <w:rPr>
          <w:sz w:val="28"/>
          <w:szCs w:val="20"/>
          <w:lang w:val="kk-KZ"/>
        </w:rPr>
        <w:t>Нормативтік құқықтық актілерді мемлекеттік тіркеу тізілімінде № 18214 болып тіркелген) сәйкес</w:t>
      </w:r>
      <w:r w:rsidRPr="0047647A">
        <w:rPr>
          <w:sz w:val="28"/>
          <w:szCs w:val="28"/>
          <w:lang w:val="kk-KZ"/>
        </w:rPr>
        <w:t xml:space="preserve"> ұсынылуға тиіс </w:t>
      </w:r>
      <w:r w:rsidRPr="0047647A">
        <w:rPr>
          <w:sz w:val="28"/>
          <w:szCs w:val="20"/>
          <w:lang w:val="kk-KZ"/>
        </w:rPr>
        <w:t xml:space="preserve">2022 жылғы </w:t>
      </w:r>
      <w:r w:rsidRPr="0047647A">
        <w:rPr>
          <w:sz w:val="28"/>
          <w:szCs w:val="20"/>
          <w:lang w:val="kk-KZ"/>
        </w:rPr>
        <w:br/>
        <w:t xml:space="preserve">1 қаңтардағы жағдай бойынша </w:t>
      </w:r>
      <w:r w:rsidR="00446569" w:rsidRPr="0047647A">
        <w:rPr>
          <w:color w:val="000000"/>
          <w:sz w:val="28"/>
          <w:szCs w:val="20"/>
          <w:lang w:val="kk-KZ"/>
        </w:rPr>
        <w:t>есептілікті</w:t>
      </w:r>
      <w:r w:rsidR="00446569" w:rsidRPr="0047647A">
        <w:rPr>
          <w:sz w:val="28"/>
          <w:szCs w:val="20"/>
          <w:lang w:val="kk-KZ"/>
        </w:rPr>
        <w:t xml:space="preserve"> </w:t>
      </w:r>
      <w:r w:rsidRPr="0047647A">
        <w:rPr>
          <w:sz w:val="28"/>
          <w:szCs w:val="20"/>
          <w:lang w:val="kk-KZ"/>
        </w:rPr>
        <w:t xml:space="preserve">ұсыну мерзімі – 2022 жылғы </w:t>
      </w:r>
      <w:r w:rsidRPr="0047647A">
        <w:rPr>
          <w:sz w:val="28"/>
          <w:szCs w:val="20"/>
          <w:lang w:val="kk-KZ"/>
        </w:rPr>
        <w:br/>
        <w:t>21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13. Мына:</w:t>
      </w:r>
    </w:p>
    <w:p w:rsidR="00537B05" w:rsidRPr="0047647A" w:rsidRDefault="00537B05" w:rsidP="00537B05">
      <w:pPr>
        <w:ind w:firstLine="709"/>
        <w:jc w:val="both"/>
        <w:rPr>
          <w:sz w:val="28"/>
          <w:szCs w:val="20"/>
          <w:lang w:val="kk-KZ"/>
        </w:rPr>
      </w:pPr>
      <w:r w:rsidRPr="0047647A">
        <w:rPr>
          <w:sz w:val="28"/>
          <w:szCs w:val="20"/>
          <w:lang w:val="kk-KZ"/>
        </w:rPr>
        <w:t>1) «</w:t>
      </w:r>
      <w:r w:rsidRPr="0047647A">
        <w:rPr>
          <w:color w:val="00000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w:t>
      </w:r>
      <w:r w:rsidRPr="0047647A">
        <w:rPr>
          <w:sz w:val="28"/>
          <w:szCs w:val="28"/>
          <w:lang w:val="kk-KZ"/>
        </w:rPr>
        <w:t xml:space="preserve">2018 жылғы </w:t>
      </w:r>
      <w:r w:rsidRPr="0047647A">
        <w:rPr>
          <w:sz w:val="28"/>
          <w:szCs w:val="28"/>
          <w:lang w:val="kk-KZ"/>
        </w:rPr>
        <w:br/>
        <w:t>28 желтоқсандағы № 313 қаулысына (</w:t>
      </w:r>
      <w:r w:rsidRPr="0047647A">
        <w:rPr>
          <w:sz w:val="28"/>
          <w:szCs w:val="20"/>
          <w:lang w:val="kk-KZ"/>
        </w:rPr>
        <w:t xml:space="preserve">Нормативтік құқықтық актілерді мемлекеттік тіркеу тізілімінде № 18220 болып тіркелген) (бұдан әрі – </w:t>
      </w:r>
      <w:r w:rsidRPr="0047647A">
        <w:rPr>
          <w:sz w:val="28"/>
          <w:szCs w:val="20"/>
          <w:lang w:val="kk-KZ"/>
        </w:rPr>
        <w:br/>
        <w:t xml:space="preserve">№ 313 қаулы) 2, 3 </w:t>
      </w:r>
      <w:r w:rsidRPr="0047647A">
        <w:rPr>
          <w:sz w:val="28"/>
          <w:szCs w:val="28"/>
          <w:lang w:val="kk-KZ"/>
        </w:rPr>
        <w:t>және</w:t>
      </w:r>
      <w:r w:rsidRPr="0047647A">
        <w:rPr>
          <w:sz w:val="28"/>
          <w:szCs w:val="20"/>
          <w:lang w:val="kk-KZ"/>
        </w:rPr>
        <w:t xml:space="preserve"> 4-қосымшаларға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2021 жылғы 30 желтоқсан – 2022 жылғы 14 қаңтар аралығындағы кезең үшін </w:t>
      </w:r>
      <w:r w:rsidR="00446569" w:rsidRPr="0047647A">
        <w:rPr>
          <w:color w:val="000000"/>
          <w:sz w:val="28"/>
          <w:szCs w:val="20"/>
          <w:lang w:val="kk-KZ"/>
        </w:rPr>
        <w:t>есептілікті</w:t>
      </w:r>
      <w:r w:rsidR="00446569" w:rsidRPr="0047647A">
        <w:rPr>
          <w:sz w:val="28"/>
          <w:szCs w:val="20"/>
          <w:lang w:val="kk-KZ"/>
        </w:rPr>
        <w:t xml:space="preserve"> </w:t>
      </w:r>
      <w:r w:rsidRPr="0047647A">
        <w:rPr>
          <w:sz w:val="28"/>
          <w:szCs w:val="20"/>
          <w:lang w:val="kk-KZ"/>
        </w:rPr>
        <w:t>ұсыну мерзімі – деректер өзгерген немесе алынған күннен бастап он екі жұмыс күні ішінде;</w:t>
      </w:r>
    </w:p>
    <w:p w:rsidR="00537B05" w:rsidRPr="0047647A" w:rsidRDefault="00537B05" w:rsidP="00537B05">
      <w:pPr>
        <w:ind w:firstLine="709"/>
        <w:jc w:val="both"/>
        <w:rPr>
          <w:sz w:val="28"/>
          <w:szCs w:val="20"/>
          <w:lang w:val="kk-KZ"/>
        </w:rPr>
      </w:pPr>
      <w:r w:rsidRPr="0047647A">
        <w:rPr>
          <w:sz w:val="28"/>
          <w:szCs w:val="20"/>
          <w:lang w:val="kk-KZ"/>
        </w:rPr>
        <w:t xml:space="preserve">2) № 313 қаулыға 5 </w:t>
      </w:r>
      <w:r w:rsidRPr="0047647A">
        <w:rPr>
          <w:sz w:val="28"/>
          <w:szCs w:val="28"/>
          <w:lang w:val="kk-KZ"/>
        </w:rPr>
        <w:t>және 6</w:t>
      </w:r>
      <w:r w:rsidRPr="0047647A">
        <w:rPr>
          <w:sz w:val="28"/>
          <w:szCs w:val="20"/>
          <w:lang w:val="kk-KZ"/>
        </w:rPr>
        <w:t xml:space="preserve">-қосымшаларға сәйкес нысандар бойынша екінші деңгейдегі банктер, </w:t>
      </w:r>
      <w:r w:rsidRPr="0047647A">
        <w:rPr>
          <w:color w:val="000000"/>
          <w:sz w:val="28"/>
          <w:szCs w:val="28"/>
          <w:lang w:val="kk-KZ"/>
        </w:rPr>
        <w:t xml:space="preserve">«Қазақстанның Даму Банкі» акционерлік қоғамы, </w:t>
      </w:r>
      <w:r w:rsidR="0017461A" w:rsidRPr="0047647A">
        <w:rPr>
          <w:color w:val="000000"/>
          <w:sz w:val="28"/>
          <w:szCs w:val="28"/>
          <w:lang w:val="kk-KZ"/>
        </w:rPr>
        <w:t xml:space="preserve">ипотекалық ұйымдар болып табылатын </w:t>
      </w:r>
      <w:r w:rsidRPr="0047647A">
        <w:rPr>
          <w:color w:val="000000"/>
          <w:sz w:val="28"/>
          <w:szCs w:val="28"/>
          <w:lang w:val="kk-KZ"/>
        </w:rPr>
        <w:t>банк операцияларының жекелеген түрлерін жүзеге асыратын ұйымдар</w:t>
      </w:r>
      <w:r w:rsidRPr="0047647A">
        <w:rPr>
          <w:sz w:val="28"/>
          <w:szCs w:val="28"/>
          <w:lang w:val="kk-KZ"/>
        </w:rPr>
        <w:t xml:space="preserve"> ұсынуға тиіс </w:t>
      </w:r>
      <w:r w:rsidRPr="0047647A">
        <w:rPr>
          <w:sz w:val="28"/>
          <w:szCs w:val="20"/>
          <w:lang w:val="kk-KZ"/>
        </w:rPr>
        <w:t xml:space="preserve">2022 жылғы 1 қаңтардағы жағдай бойынша ай сайынғы </w:t>
      </w:r>
      <w:r w:rsidR="00446569" w:rsidRPr="0047647A">
        <w:rPr>
          <w:color w:val="000000"/>
          <w:sz w:val="28"/>
          <w:szCs w:val="20"/>
          <w:lang w:val="kk-KZ"/>
        </w:rPr>
        <w:t>есептілікті</w:t>
      </w:r>
      <w:r w:rsidRPr="0047647A">
        <w:rPr>
          <w:sz w:val="28"/>
          <w:szCs w:val="20"/>
          <w:lang w:val="kk-KZ"/>
        </w:rPr>
        <w:t xml:space="preserve"> ұсыну мерзімі – 2022 жылғы 24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3) № 313 қаулыға 5 </w:t>
      </w:r>
      <w:r w:rsidRPr="0047647A">
        <w:rPr>
          <w:sz w:val="28"/>
          <w:szCs w:val="28"/>
          <w:lang w:val="kk-KZ"/>
        </w:rPr>
        <w:t>және 6</w:t>
      </w:r>
      <w:r w:rsidRPr="0047647A">
        <w:rPr>
          <w:sz w:val="28"/>
          <w:szCs w:val="20"/>
          <w:lang w:val="kk-KZ"/>
        </w:rPr>
        <w:t xml:space="preserve">-қосымшаларға сәйкес нысандар бойынша </w:t>
      </w:r>
      <w:r w:rsidR="00E27CAD" w:rsidRPr="0047647A">
        <w:rPr>
          <w:sz w:val="28"/>
          <w:szCs w:val="20"/>
          <w:lang w:val="kk-KZ"/>
        </w:rPr>
        <w:t xml:space="preserve">дауыс беретін </w:t>
      </w:r>
      <w:r w:rsidRPr="0047647A">
        <w:rPr>
          <w:sz w:val="28"/>
          <w:szCs w:val="20"/>
          <w:lang w:val="kk-KZ"/>
        </w:rPr>
        <w:t xml:space="preserve">акцияларының жүз пайызы тікелей немесе жанама түрде </w:t>
      </w:r>
      <w:r w:rsidR="000A1E69" w:rsidRPr="0047647A">
        <w:rPr>
          <w:sz w:val="28"/>
          <w:szCs w:val="20"/>
          <w:lang w:val="kk-KZ"/>
        </w:rPr>
        <w:t>ұ</w:t>
      </w:r>
      <w:r w:rsidRPr="0047647A">
        <w:rPr>
          <w:sz w:val="28"/>
          <w:szCs w:val="20"/>
          <w:lang w:val="kk-KZ"/>
        </w:rPr>
        <w:t xml:space="preserve">лттық басқарушы холдингке тиесілі агроөнеркәсіптік кешен субъектілеріне кредит беруді жүзеге асыратын ұйымдар болып табылатын, банк операцияларының жекелеген түрлерін жүзеге асыратын ұйымдар </w:t>
      </w:r>
      <w:r w:rsidRPr="0047647A">
        <w:rPr>
          <w:sz w:val="28"/>
          <w:szCs w:val="28"/>
          <w:lang w:val="kk-KZ"/>
        </w:rPr>
        <w:t xml:space="preserve">ұсынуға тиіс </w:t>
      </w:r>
      <w:r w:rsidRPr="0047647A">
        <w:rPr>
          <w:sz w:val="28"/>
          <w:szCs w:val="20"/>
          <w:lang w:val="kk-KZ"/>
        </w:rPr>
        <w:t xml:space="preserve">2022 жылғы </w:t>
      </w:r>
      <w:r w:rsidR="008C7FED" w:rsidRPr="0047647A">
        <w:rPr>
          <w:sz w:val="28"/>
          <w:szCs w:val="20"/>
          <w:lang w:val="kk-KZ"/>
        </w:rPr>
        <w:br/>
      </w:r>
      <w:r w:rsidRPr="0047647A">
        <w:rPr>
          <w:sz w:val="28"/>
          <w:szCs w:val="20"/>
          <w:lang w:val="kk-KZ"/>
        </w:rPr>
        <w:t xml:space="preserve">1 қаңтардағы жағдай бойынша тоқсан сайынғы </w:t>
      </w:r>
      <w:r w:rsidR="00446569" w:rsidRPr="0047647A">
        <w:rPr>
          <w:color w:val="000000"/>
          <w:sz w:val="28"/>
          <w:szCs w:val="20"/>
          <w:lang w:val="kk-KZ"/>
        </w:rPr>
        <w:t>есептілікті</w:t>
      </w:r>
      <w:r w:rsidR="00446569" w:rsidRPr="0047647A">
        <w:rPr>
          <w:sz w:val="28"/>
          <w:szCs w:val="20"/>
          <w:lang w:val="kk-KZ"/>
        </w:rPr>
        <w:t xml:space="preserve"> </w:t>
      </w:r>
      <w:r w:rsidRPr="0047647A">
        <w:rPr>
          <w:sz w:val="28"/>
          <w:szCs w:val="20"/>
          <w:lang w:val="kk-KZ"/>
        </w:rPr>
        <w:t>ұсыну мерзімі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 xml:space="preserve">14. </w:t>
      </w:r>
      <w:r w:rsidRPr="0047647A">
        <w:rPr>
          <w:sz w:val="28"/>
          <w:szCs w:val="28"/>
          <w:lang w:val="kk-KZ"/>
        </w:rPr>
        <w:t xml:space="preserve">Қазақстан Республикасы Ұлттық Банкі Басқармасының 2019 жылғы </w:t>
      </w:r>
      <w:r w:rsidRPr="0047647A">
        <w:rPr>
          <w:sz w:val="28"/>
          <w:szCs w:val="28"/>
          <w:lang w:val="kk-KZ"/>
        </w:rPr>
        <w:br/>
        <w:t>30 наурыздағы № 41 қаулысымен (</w:t>
      </w:r>
      <w:r w:rsidRPr="0047647A">
        <w:rPr>
          <w:sz w:val="28"/>
          <w:szCs w:val="20"/>
          <w:lang w:val="kk-KZ"/>
        </w:rPr>
        <w:t xml:space="preserve">Нормативтік құқықтық актілерді мемлекеттік тіркеу тізілімінде № 18509 болып тіркелген) </w:t>
      </w:r>
      <w:r w:rsidRPr="0047647A">
        <w:rPr>
          <w:sz w:val="28"/>
          <w:szCs w:val="28"/>
          <w:lang w:val="kk-KZ"/>
        </w:rPr>
        <w:t xml:space="preserve">бекітілген Шетелдік қаржылық емес ұйымдардың Қазақстан Республикасында қызметін жүзеге асыратын филиалдарының (өкілдіктерінің) ақпарат ұсыну қағидаларына 3 және </w:t>
      </w:r>
      <w:r w:rsidRPr="0047647A">
        <w:rPr>
          <w:sz w:val="28"/>
          <w:szCs w:val="28"/>
          <w:lang w:val="kk-KZ"/>
        </w:rPr>
        <w:br/>
        <w:t xml:space="preserve">4-қосымшаларға  сәйкес </w:t>
      </w:r>
      <w:r w:rsidRPr="0047647A">
        <w:rPr>
          <w:sz w:val="28"/>
          <w:szCs w:val="20"/>
          <w:lang w:val="kk-KZ"/>
        </w:rPr>
        <w:t xml:space="preserve">нысандар бойынша </w:t>
      </w:r>
      <w:r w:rsidRPr="0047647A">
        <w:rPr>
          <w:sz w:val="28"/>
          <w:szCs w:val="28"/>
          <w:lang w:val="kk-KZ"/>
        </w:rPr>
        <w:t xml:space="preserve">ұсынылуға тиіс </w:t>
      </w:r>
      <w:r w:rsidRPr="0047647A">
        <w:rPr>
          <w:sz w:val="28"/>
          <w:szCs w:val="20"/>
          <w:lang w:val="kk-KZ"/>
        </w:rPr>
        <w:t xml:space="preserve">2022 жылғы </w:t>
      </w:r>
      <w:r w:rsidRPr="0047647A">
        <w:rPr>
          <w:sz w:val="28"/>
          <w:szCs w:val="20"/>
          <w:lang w:val="kk-KZ"/>
        </w:rPr>
        <w:br/>
        <w:t xml:space="preserve">1 қаңтардағы жағдай бойынша тоқсан сайынғы </w:t>
      </w:r>
      <w:r w:rsidR="00446569" w:rsidRPr="0047647A">
        <w:rPr>
          <w:color w:val="000000"/>
          <w:sz w:val="28"/>
          <w:szCs w:val="20"/>
          <w:lang w:val="kk-KZ"/>
        </w:rPr>
        <w:t>есептілікті</w:t>
      </w:r>
      <w:r w:rsidR="00446569" w:rsidRPr="0047647A">
        <w:rPr>
          <w:sz w:val="28"/>
          <w:szCs w:val="20"/>
          <w:lang w:val="kk-KZ"/>
        </w:rPr>
        <w:t xml:space="preserve"> </w:t>
      </w:r>
      <w:r w:rsidRPr="0047647A">
        <w:rPr>
          <w:sz w:val="28"/>
          <w:szCs w:val="20"/>
          <w:lang w:val="kk-KZ"/>
        </w:rPr>
        <w:t xml:space="preserve">ұсыну мерзімі – </w:t>
      </w:r>
      <w:r w:rsidRPr="0047647A">
        <w:rPr>
          <w:sz w:val="28"/>
          <w:szCs w:val="20"/>
          <w:lang w:val="kk-KZ"/>
        </w:rPr>
        <w:br/>
        <w:t>2022 жылғы 25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15. Мына:</w:t>
      </w:r>
    </w:p>
    <w:p w:rsidR="00537B05" w:rsidRPr="0047647A" w:rsidRDefault="00537B05" w:rsidP="00537B05">
      <w:pPr>
        <w:ind w:firstLine="709"/>
        <w:jc w:val="both"/>
        <w:rPr>
          <w:sz w:val="28"/>
          <w:szCs w:val="20"/>
          <w:lang w:val="kk-KZ"/>
        </w:rPr>
      </w:pPr>
      <w:r w:rsidRPr="0047647A">
        <w:rPr>
          <w:sz w:val="28"/>
          <w:szCs w:val="20"/>
          <w:lang w:val="kk-KZ"/>
        </w:rPr>
        <w:t xml:space="preserve">1) </w:t>
      </w:r>
      <w:r w:rsidRPr="0047647A">
        <w:rPr>
          <w:sz w:val="28"/>
          <w:szCs w:val="28"/>
          <w:lang w:val="kk-KZ"/>
        </w:rPr>
        <w:t xml:space="preserve">Қазақстан Республикасы Ұлттық Банкі Басқармасының 2019 жылғы </w:t>
      </w:r>
      <w:r w:rsidRPr="0047647A">
        <w:rPr>
          <w:sz w:val="28"/>
          <w:szCs w:val="28"/>
          <w:lang w:val="kk-KZ"/>
        </w:rPr>
        <w:br/>
        <w:t>30 наурыздағы № 42 қаулысымен (</w:t>
      </w:r>
      <w:r w:rsidRPr="0047647A">
        <w:rPr>
          <w:sz w:val="28"/>
          <w:szCs w:val="20"/>
          <w:lang w:val="kk-KZ"/>
        </w:rPr>
        <w:t xml:space="preserve">Нормативтік құқықтық актілерді мемлекеттік тіркеу тізілімінде № </w:t>
      </w:r>
      <w:r w:rsidRPr="0047647A">
        <w:rPr>
          <w:sz w:val="28"/>
          <w:szCs w:val="28"/>
          <w:lang w:val="kk-KZ"/>
        </w:rPr>
        <w:t>18539</w:t>
      </w:r>
      <w:r w:rsidRPr="0047647A">
        <w:rPr>
          <w:sz w:val="28"/>
          <w:szCs w:val="20"/>
          <w:lang w:val="kk-KZ"/>
        </w:rPr>
        <w:t xml:space="preserve"> болып тіркелген) </w:t>
      </w:r>
      <w:r w:rsidRPr="0047647A">
        <w:rPr>
          <w:sz w:val="28"/>
          <w:szCs w:val="28"/>
          <w:lang w:val="kk-KZ"/>
        </w:rPr>
        <w:t xml:space="preserve">бекітілген Қазақстан Республикасында экспорттық-импорттық валюталық бақылауды жүзеге асыру қағидаларына </w:t>
      </w:r>
      <w:r w:rsidRPr="0047647A">
        <w:rPr>
          <w:sz w:val="28"/>
          <w:szCs w:val="20"/>
          <w:lang w:val="kk-KZ"/>
        </w:rPr>
        <w:t xml:space="preserve">(бұдан әрі – № 42 қағидалар) </w:t>
      </w:r>
      <w:r w:rsidRPr="0047647A">
        <w:rPr>
          <w:sz w:val="28"/>
          <w:szCs w:val="28"/>
          <w:lang w:val="kk-KZ"/>
        </w:rPr>
        <w:t xml:space="preserve">4-қосымшаға сәйкес </w:t>
      </w:r>
      <w:r w:rsidRPr="0047647A">
        <w:rPr>
          <w:sz w:val="28"/>
          <w:szCs w:val="20"/>
          <w:lang w:val="kk-KZ"/>
        </w:rPr>
        <w:t xml:space="preserve">нысан бойынша 2022 жылғы 5 қаңтар – 2022 жылғы 19 қаңтар аралығындағы кезеңде ұсынылуға тиіс </w:t>
      </w:r>
      <w:r w:rsidR="008F46E9" w:rsidRPr="0047647A">
        <w:rPr>
          <w:sz w:val="28"/>
          <w:szCs w:val="20"/>
          <w:lang w:val="kk-KZ"/>
        </w:rPr>
        <w:t>күн</w:t>
      </w:r>
      <w:r w:rsidRPr="0047647A">
        <w:rPr>
          <w:sz w:val="28"/>
          <w:szCs w:val="20"/>
          <w:lang w:val="kk-KZ"/>
        </w:rPr>
        <w:t xml:space="preserve"> сайынғы </w:t>
      </w:r>
      <w:r w:rsidR="00446569" w:rsidRPr="0047647A">
        <w:rPr>
          <w:color w:val="000000"/>
          <w:sz w:val="28"/>
          <w:szCs w:val="20"/>
          <w:lang w:val="kk-KZ"/>
        </w:rPr>
        <w:t>есептілікті</w:t>
      </w:r>
      <w:r w:rsidRPr="0047647A">
        <w:rPr>
          <w:sz w:val="28"/>
          <w:szCs w:val="20"/>
          <w:lang w:val="kk-KZ"/>
        </w:rPr>
        <w:t xml:space="preserve"> ұсыну мерзімі – 2022 жылғы 25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2) № 42 қағидаларға 6, 14 және 15-қосымшаларға сәйкес нысандар бойынша ұсынылуға тиіс 2022 жылғы 1 қаңтардағы жағдай бойынша ай сайынғы </w:t>
      </w:r>
      <w:r w:rsidR="00D30340" w:rsidRPr="0047647A">
        <w:rPr>
          <w:color w:val="000000"/>
          <w:sz w:val="28"/>
          <w:szCs w:val="20"/>
          <w:lang w:val="kk-KZ"/>
        </w:rPr>
        <w:t>есептілікті</w:t>
      </w:r>
      <w:r w:rsidRPr="0047647A">
        <w:rPr>
          <w:sz w:val="28"/>
          <w:szCs w:val="20"/>
          <w:lang w:val="kk-KZ"/>
        </w:rPr>
        <w:t xml:space="preserve"> ұсыну мерзімі – 2022 жылғы 25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16. Мына:</w:t>
      </w:r>
    </w:p>
    <w:p w:rsidR="00537B05" w:rsidRPr="0047647A" w:rsidRDefault="00537B05" w:rsidP="00537B05">
      <w:pPr>
        <w:ind w:firstLine="709"/>
        <w:jc w:val="both"/>
        <w:rPr>
          <w:sz w:val="28"/>
          <w:szCs w:val="20"/>
          <w:lang w:val="kk-KZ"/>
        </w:rPr>
      </w:pPr>
      <w:r w:rsidRPr="0047647A">
        <w:rPr>
          <w:sz w:val="28"/>
          <w:szCs w:val="20"/>
          <w:lang w:val="kk-KZ"/>
        </w:rPr>
        <w:t xml:space="preserve">1) </w:t>
      </w:r>
      <w:r w:rsidRPr="0047647A">
        <w:rPr>
          <w:sz w:val="28"/>
          <w:szCs w:val="28"/>
          <w:lang w:val="kk-KZ"/>
        </w:rPr>
        <w:t xml:space="preserve">Қазақстан Республикасы Ұлттық Банкі Басқармасының 2019 жылғы </w:t>
      </w:r>
      <w:r w:rsidRPr="0047647A">
        <w:rPr>
          <w:sz w:val="28"/>
          <w:szCs w:val="28"/>
          <w:lang w:val="kk-KZ"/>
        </w:rPr>
        <w:br/>
        <w:t>4 сәуірдегі № 49 қаулысымен (</w:t>
      </w:r>
      <w:r w:rsidRPr="0047647A">
        <w:rPr>
          <w:sz w:val="28"/>
          <w:szCs w:val="20"/>
          <w:lang w:val="kk-KZ"/>
        </w:rPr>
        <w:t>Нормативтік құқықтық актілерді мемлекеттік тіркеу тізілімінде № 18545 болып тіркелген)</w:t>
      </w:r>
      <w:r w:rsidRPr="0047647A">
        <w:rPr>
          <w:sz w:val="28"/>
          <w:szCs w:val="28"/>
          <w:lang w:val="kk-KZ"/>
        </w:rPr>
        <w:t xml:space="preserve"> бекітілген Қазақстан Республикасында қолма-қол шетел валютасымен айырбастау операцияларын ұйымдастыру қағидаларына </w:t>
      </w:r>
      <w:r w:rsidRPr="0047647A">
        <w:rPr>
          <w:sz w:val="28"/>
          <w:szCs w:val="20"/>
          <w:lang w:val="kk-KZ"/>
        </w:rPr>
        <w:t xml:space="preserve">(бұдан әрі – № 49 қағидалар) 12 және </w:t>
      </w:r>
      <w:r w:rsidRPr="0047647A">
        <w:rPr>
          <w:sz w:val="28"/>
          <w:szCs w:val="20"/>
          <w:lang w:val="kk-KZ"/>
        </w:rPr>
        <w:br/>
        <w:t xml:space="preserve">14-қосымшаларға сәйкес нысандар бойынша уәкілетті банк (оның филиалдары) ұсынуға тиіс 2022 жылғы 1 қаңтардағы жағдай бойынша ай сайынғы </w:t>
      </w:r>
      <w:r w:rsidR="00D30340" w:rsidRPr="0047647A">
        <w:rPr>
          <w:color w:val="000000"/>
          <w:sz w:val="28"/>
          <w:szCs w:val="20"/>
          <w:lang w:val="kk-KZ"/>
        </w:rPr>
        <w:t>есептілікті</w:t>
      </w:r>
      <w:r w:rsidRPr="0047647A">
        <w:rPr>
          <w:sz w:val="28"/>
          <w:szCs w:val="20"/>
          <w:lang w:val="kk-KZ"/>
        </w:rPr>
        <w:t xml:space="preserve"> ұсыну мерзімі – 2022 жылғы 21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2) № 49 қағидаларға 13, 14 және 16-қосымшаларға сәйкес нысандар бойынша уәкілетті ұйым (оның филиалы) ұсынуға тиіс 2022 жылғы 1 қаңтардағы жағдай бойынша ай сайынғы </w:t>
      </w:r>
      <w:r w:rsidR="00D30340" w:rsidRPr="0047647A">
        <w:rPr>
          <w:color w:val="000000"/>
          <w:sz w:val="28"/>
          <w:szCs w:val="20"/>
          <w:lang w:val="kk-KZ"/>
        </w:rPr>
        <w:t>есептілікті</w:t>
      </w:r>
      <w:r w:rsidRPr="0047647A">
        <w:rPr>
          <w:sz w:val="28"/>
          <w:szCs w:val="20"/>
          <w:lang w:val="kk-KZ"/>
        </w:rPr>
        <w:t xml:space="preserve"> ұсыну мерзімі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17. Мына:</w:t>
      </w:r>
    </w:p>
    <w:p w:rsidR="00537B05" w:rsidRPr="0047647A" w:rsidRDefault="00537B05" w:rsidP="00537B05">
      <w:pPr>
        <w:ind w:firstLine="709"/>
        <w:jc w:val="both"/>
        <w:rPr>
          <w:sz w:val="28"/>
          <w:szCs w:val="20"/>
          <w:lang w:val="kk-KZ"/>
        </w:rPr>
      </w:pPr>
      <w:r w:rsidRPr="0047647A">
        <w:rPr>
          <w:sz w:val="28"/>
          <w:szCs w:val="20"/>
          <w:lang w:val="kk-KZ"/>
        </w:rPr>
        <w:t xml:space="preserve">1) Қазақстан Республикасы Ұлттық Банкі Басқармасының 2019 жылғы </w:t>
      </w:r>
      <w:r w:rsidRPr="0047647A">
        <w:rPr>
          <w:sz w:val="28"/>
          <w:szCs w:val="20"/>
          <w:lang w:val="kk-KZ"/>
        </w:rPr>
        <w:br/>
        <w:t xml:space="preserve">10 сәуірдегі № 64 қаулысымен </w:t>
      </w:r>
      <w:r w:rsidRPr="0047647A">
        <w:rPr>
          <w:sz w:val="28"/>
          <w:szCs w:val="28"/>
          <w:lang w:val="kk-KZ"/>
        </w:rPr>
        <w:t>(</w:t>
      </w:r>
      <w:r w:rsidRPr="0047647A">
        <w:rPr>
          <w:sz w:val="28"/>
          <w:szCs w:val="20"/>
          <w:lang w:val="kk-KZ"/>
        </w:rPr>
        <w:t xml:space="preserve">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қағидаларына (бұдан әрі – № 64 қағидалар)  7 және 9-қосымшаларға сәйкес нысандар бойынша ұсынылуға тиіс 2022 жылғы 1 қаңтардағы жағдай бойынша ай сайынғы </w:t>
      </w:r>
      <w:r w:rsidR="00D30340" w:rsidRPr="0047647A">
        <w:rPr>
          <w:color w:val="000000"/>
          <w:sz w:val="28"/>
          <w:szCs w:val="20"/>
          <w:lang w:val="kk-KZ"/>
        </w:rPr>
        <w:t>есептілікті</w:t>
      </w:r>
      <w:r w:rsidR="00D30340" w:rsidRPr="0047647A">
        <w:rPr>
          <w:sz w:val="28"/>
          <w:szCs w:val="20"/>
          <w:lang w:val="kk-KZ"/>
        </w:rPr>
        <w:t xml:space="preserve"> </w:t>
      </w:r>
      <w:r w:rsidRPr="0047647A">
        <w:rPr>
          <w:sz w:val="28"/>
          <w:szCs w:val="20"/>
          <w:lang w:val="kk-KZ"/>
        </w:rPr>
        <w:t>ұсыну мерзімі – 2022 жылғы 21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2) № 64 қағидаларға 3, 4, 5 және 6-қосымшаларға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тоқсан сайынғы </w:t>
      </w:r>
      <w:r w:rsidR="00A520EF" w:rsidRPr="0047647A">
        <w:rPr>
          <w:color w:val="000000"/>
          <w:sz w:val="28"/>
          <w:szCs w:val="20"/>
          <w:lang w:val="kk-KZ"/>
        </w:rPr>
        <w:t>есептілікті</w:t>
      </w:r>
      <w:r w:rsidR="00A520EF" w:rsidRPr="0047647A">
        <w:rPr>
          <w:sz w:val="28"/>
          <w:szCs w:val="20"/>
          <w:lang w:val="kk-KZ"/>
        </w:rPr>
        <w:t xml:space="preserve"> </w:t>
      </w:r>
      <w:r w:rsidRPr="0047647A">
        <w:rPr>
          <w:sz w:val="28"/>
          <w:szCs w:val="20"/>
          <w:lang w:val="kk-KZ"/>
        </w:rPr>
        <w:t>ұсыну мерзімі – 2022 жылғы 25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3) № 64 қағидаларға 8-қосымшаға сәйкес нысан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тоқсан сайынғы </w:t>
      </w:r>
      <w:r w:rsidR="00A520EF" w:rsidRPr="0047647A">
        <w:rPr>
          <w:color w:val="000000"/>
          <w:sz w:val="28"/>
          <w:szCs w:val="20"/>
          <w:lang w:val="kk-KZ"/>
        </w:rPr>
        <w:t>есептілікті</w:t>
      </w:r>
      <w:r w:rsidRPr="0047647A">
        <w:rPr>
          <w:sz w:val="28"/>
          <w:szCs w:val="20"/>
          <w:lang w:val="kk-KZ"/>
        </w:rPr>
        <w:t xml:space="preserve"> ұсыну мерзімі – 2022 жылғы 21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18. Мына:</w:t>
      </w:r>
    </w:p>
    <w:p w:rsidR="00537B05" w:rsidRPr="0047647A" w:rsidRDefault="00537B05" w:rsidP="00537B05">
      <w:pPr>
        <w:ind w:firstLine="709"/>
        <w:jc w:val="both"/>
        <w:rPr>
          <w:sz w:val="28"/>
          <w:szCs w:val="20"/>
          <w:lang w:val="kk-KZ"/>
        </w:rPr>
      </w:pPr>
      <w:r w:rsidRPr="0047647A">
        <w:rPr>
          <w:sz w:val="28"/>
          <w:szCs w:val="20"/>
          <w:lang w:val="kk-KZ"/>
        </w:rPr>
        <w:t xml:space="preserve">1)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қаулысына (Нормативтік құқықтық актілерді мемлекеттік тіркеу тізілімінде № 19672 болып тіркелген) (бұдан әрі – № 211 қаулы) 34, 35, 36, 37, 38, 39, 40, 41, 42 және 43-қосымшаларға сәйкес нысандар бойынша </w:t>
      </w:r>
      <w:r w:rsidRPr="0047647A">
        <w:rPr>
          <w:sz w:val="28"/>
          <w:szCs w:val="28"/>
          <w:lang w:val="kk-KZ"/>
        </w:rPr>
        <w:t xml:space="preserve">ұсынылуға тиіс </w:t>
      </w:r>
      <w:r w:rsidRPr="0047647A">
        <w:rPr>
          <w:sz w:val="28"/>
          <w:szCs w:val="20"/>
          <w:lang w:val="kk-KZ"/>
        </w:rPr>
        <w:t>2021 жылғы 3</w:t>
      </w:r>
      <w:r w:rsidR="004F2E43" w:rsidRPr="0047647A">
        <w:rPr>
          <w:sz w:val="28"/>
          <w:szCs w:val="20"/>
          <w:lang w:val="kk-KZ"/>
        </w:rPr>
        <w:t>1</w:t>
      </w:r>
      <w:r w:rsidRPr="0047647A">
        <w:rPr>
          <w:sz w:val="28"/>
          <w:szCs w:val="20"/>
          <w:lang w:val="kk-KZ"/>
        </w:rPr>
        <w:t xml:space="preserve"> желтоқсан – </w:t>
      </w:r>
      <w:r w:rsidRPr="0047647A">
        <w:rPr>
          <w:sz w:val="28"/>
          <w:szCs w:val="20"/>
          <w:lang w:val="kk-KZ"/>
        </w:rPr>
        <w:br/>
        <w:t xml:space="preserve">2022 жылғы 18 қаңтар аралығындағы кезең үшін күн сайынғы </w:t>
      </w:r>
      <w:r w:rsidR="00684EF5" w:rsidRPr="0047647A">
        <w:rPr>
          <w:color w:val="000000"/>
          <w:sz w:val="28"/>
          <w:szCs w:val="20"/>
          <w:lang w:val="kk-KZ"/>
        </w:rPr>
        <w:t>есептілікті</w:t>
      </w:r>
      <w:r w:rsidRPr="0047647A">
        <w:rPr>
          <w:sz w:val="28"/>
          <w:szCs w:val="20"/>
          <w:lang w:val="kk-KZ"/>
        </w:rPr>
        <w:t xml:space="preserve"> ұсыну мерзімі – есепті күннен кейінгі үшінші жұмыс күнінің соңына дейін;</w:t>
      </w:r>
    </w:p>
    <w:p w:rsidR="00537B05" w:rsidRPr="0047647A" w:rsidRDefault="00537B05" w:rsidP="00537B05">
      <w:pPr>
        <w:ind w:firstLine="709"/>
        <w:jc w:val="both"/>
        <w:rPr>
          <w:sz w:val="28"/>
          <w:szCs w:val="20"/>
          <w:lang w:val="kk-KZ"/>
        </w:rPr>
      </w:pPr>
      <w:r w:rsidRPr="0047647A">
        <w:rPr>
          <w:sz w:val="28"/>
          <w:szCs w:val="20"/>
          <w:lang w:val="kk-KZ"/>
        </w:rPr>
        <w:t xml:space="preserve">2) № 211 қаулыға 2, 3, 4, 5, 6, 7, 8, 9, 10, 11, 12, 15, 16, 17, 18, 19, 22, 26, 27, </w:t>
      </w:r>
      <w:r w:rsidRPr="0047647A">
        <w:rPr>
          <w:sz w:val="28"/>
          <w:szCs w:val="20"/>
          <w:lang w:val="kk-KZ"/>
        </w:rPr>
        <w:br/>
        <w:t xml:space="preserve">27-1, 27-3, 30, 31, 32, 33, 44, 45, 46, 47, 48, 50, 51, 56, 57 және 58-қосымшаларға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ай сайынғы </w:t>
      </w:r>
      <w:r w:rsidR="00684EF5" w:rsidRPr="0047647A">
        <w:rPr>
          <w:color w:val="000000"/>
          <w:sz w:val="28"/>
          <w:szCs w:val="20"/>
          <w:lang w:val="kk-KZ"/>
        </w:rPr>
        <w:t>есептілікті</w:t>
      </w:r>
      <w:r w:rsidRPr="0047647A">
        <w:rPr>
          <w:sz w:val="28"/>
          <w:szCs w:val="20"/>
          <w:lang w:val="kk-KZ"/>
        </w:rPr>
        <w:t xml:space="preserve"> ұсыну мерзімі – 2022 жылғы 20 қаңтарға дейін (қоса алғанда)</w:t>
      </w:r>
      <w:r w:rsidR="004F2E43" w:rsidRPr="0047647A">
        <w:rPr>
          <w:sz w:val="28"/>
          <w:szCs w:val="20"/>
          <w:lang w:val="kk-KZ"/>
        </w:rPr>
        <w:t xml:space="preserve"> ұзартылсын</w:t>
      </w:r>
      <w:r w:rsidRPr="0047647A">
        <w:rPr>
          <w:sz w:val="28"/>
          <w:szCs w:val="20"/>
          <w:lang w:val="kk-KZ"/>
        </w:rPr>
        <w:t>.</w:t>
      </w:r>
    </w:p>
    <w:p w:rsidR="00537B05" w:rsidRPr="0047647A" w:rsidRDefault="00537B05" w:rsidP="00537B05">
      <w:pPr>
        <w:ind w:firstLine="709"/>
        <w:jc w:val="both"/>
        <w:rPr>
          <w:sz w:val="28"/>
          <w:szCs w:val="20"/>
          <w:lang w:val="kk-KZ"/>
        </w:rPr>
      </w:pPr>
      <w:r w:rsidRPr="0047647A">
        <w:rPr>
          <w:sz w:val="28"/>
          <w:szCs w:val="20"/>
          <w:lang w:val="kk-KZ"/>
        </w:rPr>
        <w:t xml:space="preserve">19. «Ұлттық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қаулысына (Нормативтік құқықтық актілерді мемлекеттік тіркеу тізілімінде № 19712 болып тіркелген) сәйкес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ай сайынғы </w:t>
      </w:r>
      <w:r w:rsidR="00684EF5" w:rsidRPr="0047647A">
        <w:rPr>
          <w:color w:val="000000"/>
          <w:sz w:val="28"/>
          <w:szCs w:val="20"/>
          <w:lang w:val="kk-KZ"/>
        </w:rPr>
        <w:t>есептілікті</w:t>
      </w:r>
      <w:r w:rsidRPr="0047647A">
        <w:rPr>
          <w:sz w:val="28"/>
          <w:szCs w:val="20"/>
          <w:lang w:val="kk-KZ"/>
        </w:rPr>
        <w:t xml:space="preserve"> ұсыну мерзімі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 xml:space="preserve">20.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w:t>
      </w:r>
      <w:r w:rsidRPr="0047647A">
        <w:rPr>
          <w:sz w:val="28"/>
          <w:szCs w:val="20"/>
          <w:lang w:val="kk-KZ"/>
        </w:rPr>
        <w:br/>
        <w:t xml:space="preserve">28 қарашадағы № 222 қаулысына (Нормативтік құқықтық актілерді мемлекеттік тіркеу тізілімінде № 19710 болып тіркелген) сәйкес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w:t>
      </w:r>
      <w:r w:rsidR="00A94DA6" w:rsidRPr="0047647A">
        <w:rPr>
          <w:color w:val="000000"/>
          <w:sz w:val="28"/>
          <w:szCs w:val="20"/>
          <w:lang w:val="kk-KZ"/>
        </w:rPr>
        <w:t>есептілікті</w:t>
      </w:r>
      <w:r w:rsidRPr="0047647A">
        <w:rPr>
          <w:sz w:val="28"/>
          <w:szCs w:val="20"/>
          <w:lang w:val="kk-KZ"/>
        </w:rPr>
        <w:t xml:space="preserve"> ұсыну мерзімі – 2022 жылғы </w:t>
      </w:r>
      <w:r w:rsidRPr="0047647A">
        <w:rPr>
          <w:sz w:val="28"/>
          <w:szCs w:val="20"/>
          <w:lang w:val="kk-KZ"/>
        </w:rPr>
        <w:br/>
        <w:t>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21.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r w:rsidRPr="0047647A">
        <w:rPr>
          <w:sz w:val="28"/>
          <w:szCs w:val="20"/>
          <w:lang w:val="kk-KZ"/>
        </w:rPr>
        <w:br/>
        <w:t xml:space="preserve">Қазақстан Республикасы Ұлттық Банкі Басқармасының 2019 жылғы </w:t>
      </w:r>
      <w:r w:rsidRPr="0047647A">
        <w:rPr>
          <w:sz w:val="28"/>
          <w:szCs w:val="20"/>
          <w:lang w:val="kk-KZ"/>
        </w:rPr>
        <w:br/>
        <w:t xml:space="preserve">28 қарашадағы № 223 қаулысына (Нормативтік құқықтық актілерді мемлекеттік тіркеу тізілімінде № 19701 болып тіркелген) 2 және 3-қосымшаларға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w:t>
      </w:r>
      <w:r w:rsidR="00A94DA6" w:rsidRPr="0047647A">
        <w:rPr>
          <w:color w:val="000000"/>
          <w:sz w:val="28"/>
          <w:szCs w:val="20"/>
          <w:lang w:val="kk-KZ"/>
        </w:rPr>
        <w:t>есептілікті</w:t>
      </w:r>
      <w:r w:rsidRPr="0047647A">
        <w:rPr>
          <w:sz w:val="28"/>
          <w:szCs w:val="20"/>
          <w:lang w:val="kk-KZ"/>
        </w:rPr>
        <w:t xml:space="preserve"> ұсыну мерзімі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22.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қаулысына (Нормативтік құқықтық актілерді мемлекеттік тіркеу тізілімінде № 19671 болып тіркелген) сәйкес</w:t>
      </w:r>
      <w:r w:rsidRPr="0047647A">
        <w:rPr>
          <w:sz w:val="28"/>
          <w:szCs w:val="28"/>
          <w:lang w:val="kk-KZ"/>
        </w:rPr>
        <w:t xml:space="preserve"> ұсынылуға тиіс </w:t>
      </w:r>
      <w:r w:rsidRPr="0047647A">
        <w:rPr>
          <w:sz w:val="28"/>
          <w:szCs w:val="20"/>
          <w:lang w:val="kk-KZ"/>
        </w:rPr>
        <w:t xml:space="preserve">2022 жылғы 1 қаңтардағы жағдай бойынша </w:t>
      </w:r>
      <w:r w:rsidR="00A94DA6" w:rsidRPr="0047647A">
        <w:rPr>
          <w:color w:val="000000"/>
          <w:sz w:val="28"/>
          <w:szCs w:val="20"/>
          <w:lang w:val="kk-KZ"/>
        </w:rPr>
        <w:t>есептілікті</w:t>
      </w:r>
      <w:r w:rsidR="00A94DA6" w:rsidRPr="0047647A">
        <w:rPr>
          <w:sz w:val="28"/>
          <w:szCs w:val="20"/>
          <w:lang w:val="kk-KZ"/>
        </w:rPr>
        <w:t xml:space="preserve"> </w:t>
      </w:r>
      <w:r w:rsidRPr="0047647A">
        <w:rPr>
          <w:sz w:val="28"/>
          <w:szCs w:val="20"/>
          <w:lang w:val="kk-KZ"/>
        </w:rPr>
        <w:t>ұсыну мерзімі – 2022 жылғы 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23. «Кредиттік бюро есептілігінің тізбесін, нысандарын, ұсыну мерзімдерін және оны ұсыну қағидаларын бекіту туралы»</w:t>
      </w:r>
      <w:r w:rsidRPr="0047647A">
        <w:rPr>
          <w:sz w:val="28"/>
          <w:szCs w:val="20"/>
          <w:lang w:val="kk-KZ"/>
        </w:rPr>
        <w:br/>
        <w:t xml:space="preserve">Қазақстан Республикасы Ұлттық Банкі Басқармасының 2019 жылғы </w:t>
      </w:r>
      <w:r w:rsidRPr="0047647A">
        <w:rPr>
          <w:sz w:val="28"/>
          <w:szCs w:val="20"/>
          <w:lang w:val="kk-KZ"/>
        </w:rPr>
        <w:br/>
        <w:t xml:space="preserve">28 қарашадағы № 225 қаулысына (Нормативтік құқықтық актілерді мемлекеттік тіркеу тізілімінде № 19682 болып тіркелген) сәйкес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w:t>
      </w:r>
      <w:r w:rsidR="00A94DA6" w:rsidRPr="0047647A">
        <w:rPr>
          <w:color w:val="000000"/>
          <w:sz w:val="28"/>
          <w:szCs w:val="20"/>
          <w:lang w:val="kk-KZ"/>
        </w:rPr>
        <w:t>есептілікті</w:t>
      </w:r>
      <w:r w:rsidR="00A94DA6" w:rsidRPr="0047647A">
        <w:rPr>
          <w:sz w:val="28"/>
          <w:szCs w:val="20"/>
          <w:lang w:val="kk-KZ"/>
        </w:rPr>
        <w:t xml:space="preserve"> </w:t>
      </w:r>
      <w:r w:rsidRPr="0047647A">
        <w:rPr>
          <w:sz w:val="28"/>
          <w:szCs w:val="20"/>
          <w:lang w:val="kk-KZ"/>
        </w:rPr>
        <w:t xml:space="preserve">ұсыну мерзімі – 2022 жылғы </w:t>
      </w:r>
      <w:r w:rsidRPr="0047647A">
        <w:rPr>
          <w:sz w:val="28"/>
          <w:szCs w:val="20"/>
          <w:lang w:val="kk-KZ"/>
        </w:rPr>
        <w:br/>
        <w:t>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24. Мына:</w:t>
      </w:r>
    </w:p>
    <w:p w:rsidR="00537B05" w:rsidRPr="0047647A" w:rsidRDefault="00537B05" w:rsidP="00537B05">
      <w:pPr>
        <w:ind w:firstLine="709"/>
        <w:jc w:val="both"/>
        <w:rPr>
          <w:sz w:val="28"/>
          <w:szCs w:val="20"/>
          <w:lang w:val="kk-KZ"/>
        </w:rPr>
      </w:pPr>
      <w:r w:rsidRPr="0047647A">
        <w:rPr>
          <w:sz w:val="28"/>
          <w:szCs w:val="20"/>
          <w:lang w:val="kk-KZ"/>
        </w:rPr>
        <w:t xml:space="preserve">1)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(Нормативтік құқықтық актілерді мемлекеттік тіркеу тізілімінде № 19927 болып тіркелген) (бұдан әрі – № 275 қаулы) 2, 3, 4, 5, 6, 8, 9, 10, 11, 12, 13, 14, 15, 16, 17, 18 ,19, 20, 21, 22, 24, 25, 26, 38, 39, 40, 42 және 43-қосымшаларға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1 қаңтардағы жағдай бойынша </w:t>
      </w:r>
      <w:r w:rsidR="00A94DA6" w:rsidRPr="0047647A">
        <w:rPr>
          <w:color w:val="000000"/>
          <w:sz w:val="28"/>
          <w:szCs w:val="20"/>
          <w:lang w:val="kk-KZ"/>
        </w:rPr>
        <w:t>есептілікті</w:t>
      </w:r>
      <w:r w:rsidR="00A94DA6" w:rsidRPr="0047647A">
        <w:rPr>
          <w:sz w:val="28"/>
          <w:szCs w:val="20"/>
          <w:lang w:val="kk-KZ"/>
        </w:rPr>
        <w:t xml:space="preserve"> </w:t>
      </w:r>
      <w:r w:rsidRPr="0047647A">
        <w:rPr>
          <w:sz w:val="28"/>
          <w:szCs w:val="20"/>
          <w:lang w:val="kk-KZ"/>
        </w:rPr>
        <w:t>ұсыну мерзімі – 2022 жылғы 20 қаңтарға дейін (қоса алғанда);</w:t>
      </w:r>
    </w:p>
    <w:p w:rsidR="00537B05" w:rsidRPr="0047647A" w:rsidRDefault="00537B05" w:rsidP="00537B05">
      <w:pPr>
        <w:ind w:firstLine="709"/>
        <w:jc w:val="both"/>
        <w:rPr>
          <w:sz w:val="28"/>
          <w:szCs w:val="20"/>
          <w:lang w:val="kk-KZ"/>
        </w:rPr>
      </w:pPr>
      <w:r w:rsidRPr="0047647A">
        <w:rPr>
          <w:sz w:val="28"/>
          <w:szCs w:val="20"/>
          <w:lang w:val="kk-KZ"/>
        </w:rPr>
        <w:t xml:space="preserve">2) № 275 қаулыға 23, 27, 28, 29, 30, 31, 32, 33, 34, 35, 36 және </w:t>
      </w:r>
      <w:r w:rsidRPr="0047647A">
        <w:rPr>
          <w:sz w:val="28"/>
          <w:szCs w:val="20"/>
          <w:lang w:val="kk-KZ"/>
        </w:rPr>
        <w:br/>
        <w:t xml:space="preserve">37-қосымшаларға сәйкес нысандар бойынша </w:t>
      </w:r>
      <w:r w:rsidRPr="0047647A">
        <w:rPr>
          <w:sz w:val="28"/>
          <w:szCs w:val="28"/>
          <w:lang w:val="kk-KZ"/>
        </w:rPr>
        <w:t xml:space="preserve">ұсынылуға тиіс </w:t>
      </w:r>
      <w:r w:rsidRPr="0047647A">
        <w:rPr>
          <w:sz w:val="28"/>
          <w:szCs w:val="20"/>
          <w:lang w:val="kk-KZ"/>
        </w:rPr>
        <w:t xml:space="preserve">2022 жылғы </w:t>
      </w:r>
      <w:r w:rsidRPr="0047647A">
        <w:rPr>
          <w:sz w:val="28"/>
          <w:szCs w:val="20"/>
          <w:lang w:val="kk-KZ"/>
        </w:rPr>
        <w:br/>
        <w:t xml:space="preserve">1 қаңтардағы жағдай бойынша </w:t>
      </w:r>
      <w:r w:rsidR="00A94DA6" w:rsidRPr="0047647A">
        <w:rPr>
          <w:color w:val="000000"/>
          <w:sz w:val="28"/>
          <w:szCs w:val="20"/>
          <w:lang w:val="kk-KZ"/>
        </w:rPr>
        <w:t>есептілікті</w:t>
      </w:r>
      <w:r w:rsidRPr="0047647A">
        <w:rPr>
          <w:sz w:val="28"/>
          <w:szCs w:val="20"/>
          <w:lang w:val="kk-KZ"/>
        </w:rPr>
        <w:t xml:space="preserve"> ұсыну мерзімі – 2022 жылғы </w:t>
      </w:r>
      <w:r w:rsidRPr="0047647A">
        <w:rPr>
          <w:sz w:val="28"/>
          <w:szCs w:val="20"/>
          <w:lang w:val="kk-KZ"/>
        </w:rPr>
        <w:br/>
        <w:t>28 қаңтарға дейін (қоса алғанда) ұзартылсын.</w:t>
      </w:r>
    </w:p>
    <w:p w:rsidR="00537B05" w:rsidRPr="0047647A" w:rsidRDefault="00537B05" w:rsidP="00537B05">
      <w:pPr>
        <w:ind w:firstLine="709"/>
        <w:jc w:val="both"/>
        <w:rPr>
          <w:sz w:val="28"/>
          <w:szCs w:val="20"/>
          <w:lang w:val="kk-KZ"/>
        </w:rPr>
      </w:pPr>
      <w:r w:rsidRPr="0047647A">
        <w:rPr>
          <w:sz w:val="28"/>
          <w:szCs w:val="20"/>
          <w:lang w:val="kk-KZ"/>
        </w:rPr>
        <w:t>25. Мына:</w:t>
      </w:r>
    </w:p>
    <w:p w:rsidR="00537B05" w:rsidRPr="0047647A" w:rsidRDefault="00537B05" w:rsidP="00537B05">
      <w:pPr>
        <w:ind w:firstLine="709"/>
        <w:jc w:val="both"/>
        <w:rPr>
          <w:sz w:val="28"/>
          <w:szCs w:val="20"/>
          <w:lang w:val="kk-KZ"/>
        </w:rPr>
      </w:pPr>
      <w:r w:rsidRPr="0047647A">
        <w:rPr>
          <w:sz w:val="28"/>
          <w:szCs w:val="20"/>
          <w:lang w:val="kk-KZ"/>
        </w:rPr>
        <w:t>1) «</w:t>
      </w:r>
      <w:r w:rsidRPr="0047647A">
        <w:rPr>
          <w:color w:val="000000"/>
          <w:sz w:val="28"/>
          <w:szCs w:val="20"/>
          <w:lang w:val="kk-KZ"/>
        </w:rPr>
        <w:t xml:space="preserve">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w:t>
      </w:r>
      <w:r w:rsidRPr="0047647A">
        <w:rPr>
          <w:sz w:val="28"/>
          <w:szCs w:val="20"/>
          <w:lang w:val="kk-KZ"/>
        </w:rPr>
        <w:t xml:space="preserve">2020 жылғы 21 сәуірдегі № 54 қаулысына (Нормативтік құқықтық актілерді мемлекеттік тіркеу тізілімінде </w:t>
      </w:r>
      <w:r w:rsidRPr="0047647A">
        <w:rPr>
          <w:color w:val="000000"/>
          <w:sz w:val="28"/>
          <w:szCs w:val="20"/>
          <w:lang w:val="kk-KZ"/>
        </w:rPr>
        <w:t xml:space="preserve">№ 20474 </w:t>
      </w:r>
      <w:r w:rsidRPr="0047647A">
        <w:rPr>
          <w:sz w:val="28"/>
          <w:szCs w:val="20"/>
          <w:lang w:val="kk-KZ"/>
        </w:rPr>
        <w:t>болып тіркелген) (бұдан әрі – № 54 қаулы) 2-қосымшаға сәйкес нысандар бойынша ұсынылуға тиіс 2021 жылғы 30 желтоқсан</w:t>
      </w:r>
      <w:r w:rsidR="00AE229A" w:rsidRPr="0047647A">
        <w:rPr>
          <w:sz w:val="28"/>
          <w:szCs w:val="20"/>
          <w:lang w:val="kk-KZ"/>
        </w:rPr>
        <w:t xml:space="preserve"> және</w:t>
      </w:r>
      <w:r w:rsidRPr="0047647A">
        <w:rPr>
          <w:sz w:val="28"/>
          <w:szCs w:val="20"/>
          <w:lang w:val="kk-KZ"/>
        </w:rPr>
        <w:t xml:space="preserve"> 2022 жылғы 10 </w:t>
      </w:r>
      <w:r w:rsidR="00D36783" w:rsidRPr="0047647A">
        <w:rPr>
          <w:sz w:val="28"/>
          <w:szCs w:val="20"/>
          <w:lang w:val="kk-KZ"/>
        </w:rPr>
        <w:t>-</w:t>
      </w:r>
      <w:r w:rsidRPr="0047647A">
        <w:rPr>
          <w:sz w:val="28"/>
          <w:szCs w:val="20"/>
          <w:lang w:val="kk-KZ"/>
        </w:rPr>
        <w:t xml:space="preserve"> 14 қаңтар аралығындағы кезең үшін күн сайынғы </w:t>
      </w:r>
      <w:r w:rsidR="00C47E1F" w:rsidRPr="0047647A">
        <w:rPr>
          <w:color w:val="000000"/>
          <w:sz w:val="28"/>
          <w:szCs w:val="20"/>
          <w:lang w:val="kk-KZ"/>
        </w:rPr>
        <w:t>есептілікті</w:t>
      </w:r>
      <w:r w:rsidRPr="0047647A">
        <w:rPr>
          <w:sz w:val="28"/>
          <w:szCs w:val="20"/>
          <w:lang w:val="kk-KZ"/>
        </w:rPr>
        <w:t xml:space="preserve"> ұсыну мерзімі – есепті күннен кейінгі бес жұмыс күнінен кешіктірмей;</w:t>
      </w:r>
    </w:p>
    <w:p w:rsidR="00537B05" w:rsidRPr="0047647A" w:rsidRDefault="00537B05" w:rsidP="00537B05">
      <w:pPr>
        <w:ind w:firstLine="709"/>
        <w:jc w:val="both"/>
        <w:rPr>
          <w:sz w:val="28"/>
          <w:szCs w:val="20"/>
          <w:lang w:val="kk-KZ"/>
        </w:rPr>
      </w:pPr>
      <w:r w:rsidRPr="0047647A">
        <w:rPr>
          <w:sz w:val="28"/>
          <w:szCs w:val="20"/>
          <w:lang w:val="kk-KZ"/>
        </w:rPr>
        <w:t>2) № 54 қаулы</w:t>
      </w:r>
      <w:r w:rsidR="00552FD7" w:rsidRPr="0047647A">
        <w:rPr>
          <w:sz w:val="28"/>
          <w:szCs w:val="20"/>
          <w:lang w:val="kk-KZ"/>
        </w:rPr>
        <w:t>ғ</w:t>
      </w:r>
      <w:r w:rsidRPr="0047647A">
        <w:rPr>
          <w:sz w:val="28"/>
          <w:szCs w:val="20"/>
          <w:lang w:val="kk-KZ"/>
        </w:rPr>
        <w:t xml:space="preserve">а 2-қосымшаға сәйкес нысан бойынша ұсынылуға тиіс 2021 жылғы 31 желтоқсан, 2022 жылғы 5 қаңтар мен 10 қаңтар үшін күн сайынғы </w:t>
      </w:r>
      <w:r w:rsidR="00C47E1F" w:rsidRPr="0047647A">
        <w:rPr>
          <w:color w:val="000000"/>
          <w:sz w:val="28"/>
          <w:szCs w:val="20"/>
          <w:lang w:val="kk-KZ"/>
        </w:rPr>
        <w:t>есептілікті</w:t>
      </w:r>
      <w:r w:rsidRPr="0047647A">
        <w:rPr>
          <w:sz w:val="28"/>
          <w:szCs w:val="20"/>
          <w:lang w:val="kk-KZ"/>
        </w:rPr>
        <w:t xml:space="preserve"> ұсыну мерзімі – есепті күннен кейінгі алты жұмыс күнінен кешіктірмей;</w:t>
      </w:r>
    </w:p>
    <w:p w:rsidR="00537B05" w:rsidRPr="0047647A" w:rsidRDefault="00537B05" w:rsidP="00C47E1F">
      <w:pPr>
        <w:ind w:firstLine="709"/>
        <w:jc w:val="both"/>
        <w:rPr>
          <w:sz w:val="28"/>
          <w:szCs w:val="20"/>
          <w:lang w:val="kk-KZ"/>
        </w:rPr>
      </w:pPr>
      <w:r w:rsidRPr="0047647A">
        <w:rPr>
          <w:sz w:val="28"/>
          <w:szCs w:val="20"/>
          <w:lang w:val="kk-KZ"/>
        </w:rPr>
        <w:t>3) № 54 қаулы</w:t>
      </w:r>
      <w:r w:rsidR="00422410" w:rsidRPr="0047647A">
        <w:rPr>
          <w:sz w:val="28"/>
          <w:szCs w:val="20"/>
          <w:lang w:val="kk-KZ"/>
        </w:rPr>
        <w:t>ға</w:t>
      </w:r>
      <w:r w:rsidRPr="0047647A">
        <w:rPr>
          <w:sz w:val="28"/>
          <w:szCs w:val="20"/>
          <w:lang w:val="kk-KZ"/>
        </w:rPr>
        <w:t xml:space="preserve"> 4-қосымшаға сәйкес нысан бойынша ұсынылуға тиіс </w:t>
      </w:r>
      <w:r w:rsidR="00C47E1F" w:rsidRPr="0047647A">
        <w:rPr>
          <w:sz w:val="28"/>
          <w:szCs w:val="20"/>
          <w:lang w:val="kk-KZ"/>
        </w:rPr>
        <w:br/>
      </w:r>
      <w:r w:rsidRPr="0047647A">
        <w:rPr>
          <w:sz w:val="28"/>
          <w:szCs w:val="20"/>
          <w:lang w:val="kk-KZ"/>
        </w:rPr>
        <w:t xml:space="preserve">2021 жылғы 30 желтоқсан – 2022 жылғы 14 қаңтар аралығындағы кезең үшін күн сайынғы </w:t>
      </w:r>
      <w:r w:rsidR="00C47E1F" w:rsidRPr="0047647A">
        <w:rPr>
          <w:color w:val="000000"/>
          <w:sz w:val="28"/>
          <w:szCs w:val="20"/>
          <w:lang w:val="kk-KZ"/>
        </w:rPr>
        <w:t>есептілікті</w:t>
      </w:r>
      <w:r w:rsidRPr="0047647A">
        <w:rPr>
          <w:sz w:val="28"/>
          <w:szCs w:val="20"/>
          <w:lang w:val="kk-KZ"/>
        </w:rPr>
        <w:t xml:space="preserve"> ұсыну мерзімі – есепті күннен кейінгі үшінші жұмыс күнінен кешіктірмей;</w:t>
      </w:r>
    </w:p>
    <w:p w:rsidR="00537B05" w:rsidRPr="0047647A" w:rsidRDefault="00537B05" w:rsidP="00537B05">
      <w:pPr>
        <w:ind w:firstLine="709"/>
        <w:jc w:val="both"/>
        <w:rPr>
          <w:sz w:val="28"/>
          <w:szCs w:val="20"/>
          <w:lang w:val="kk-KZ"/>
        </w:rPr>
      </w:pPr>
      <w:r w:rsidRPr="0047647A">
        <w:rPr>
          <w:sz w:val="28"/>
          <w:szCs w:val="20"/>
          <w:lang w:val="kk-KZ"/>
        </w:rPr>
        <w:t xml:space="preserve">4) № 54 қаулыға 10-қосымшаға сәйкес нысан бойынша (банкпен ерекше қатынастармен байланысты тұлғалар тізілімі бөлігінде) ұсынылуға тиіс </w:t>
      </w:r>
      <w:r w:rsidRPr="0047647A">
        <w:rPr>
          <w:sz w:val="28"/>
          <w:szCs w:val="20"/>
          <w:lang w:val="kk-KZ"/>
        </w:rPr>
        <w:br/>
      </w:r>
      <w:r w:rsidRPr="0047647A">
        <w:rPr>
          <w:color w:val="000000"/>
          <w:sz w:val="28"/>
          <w:szCs w:val="20"/>
          <w:lang w:val="kk-KZ"/>
        </w:rPr>
        <w:t xml:space="preserve">2022 жылғы 1 қаңтардағы жағдай бойынша ай сайынғы </w:t>
      </w:r>
      <w:r w:rsidR="00C47E1F" w:rsidRPr="0047647A">
        <w:rPr>
          <w:color w:val="000000"/>
          <w:sz w:val="28"/>
          <w:szCs w:val="20"/>
          <w:lang w:val="kk-KZ"/>
        </w:rPr>
        <w:t>есептілікті</w:t>
      </w:r>
      <w:r w:rsidR="00C47E1F" w:rsidRPr="0047647A">
        <w:rPr>
          <w:sz w:val="28"/>
          <w:szCs w:val="20"/>
          <w:lang w:val="kk-KZ"/>
        </w:rPr>
        <w:t xml:space="preserve"> </w:t>
      </w:r>
      <w:r w:rsidRPr="0047647A">
        <w:rPr>
          <w:sz w:val="28"/>
          <w:szCs w:val="20"/>
          <w:lang w:val="kk-KZ"/>
        </w:rPr>
        <w:t xml:space="preserve">ұсыну мерзімі </w:t>
      </w:r>
      <w:r w:rsidRPr="0047647A">
        <w:rPr>
          <w:color w:val="000000"/>
          <w:sz w:val="28"/>
          <w:szCs w:val="20"/>
          <w:lang w:val="kk-KZ"/>
        </w:rPr>
        <w:t>– 2022 жылғы 19 қаңтарға дейін (қоса алғанда)</w:t>
      </w:r>
      <w:r w:rsidRPr="0047647A">
        <w:rPr>
          <w:sz w:val="28"/>
          <w:szCs w:val="20"/>
          <w:lang w:val="kk-KZ"/>
        </w:rPr>
        <w:t>;</w:t>
      </w:r>
    </w:p>
    <w:p w:rsidR="00537B05" w:rsidRPr="0047647A" w:rsidRDefault="00880367" w:rsidP="00537B05">
      <w:pPr>
        <w:ind w:firstLine="709"/>
        <w:jc w:val="both"/>
        <w:rPr>
          <w:sz w:val="28"/>
          <w:szCs w:val="20"/>
          <w:lang w:val="kk-KZ"/>
        </w:rPr>
      </w:pPr>
      <w:r w:rsidRPr="0047647A">
        <w:rPr>
          <w:sz w:val="28"/>
          <w:szCs w:val="20"/>
          <w:lang w:val="kk-KZ"/>
        </w:rPr>
        <w:t>5</w:t>
      </w:r>
      <w:r w:rsidR="00537B05" w:rsidRPr="0047647A">
        <w:rPr>
          <w:sz w:val="28"/>
          <w:szCs w:val="20"/>
          <w:lang w:val="kk-KZ"/>
        </w:rPr>
        <w:t xml:space="preserve">) № 54 қаулыға 10-қосымшаға сәйкес нысан бойынша (банкпен ерекше қатынастармен байланысты тұлғалармен мәмілелер туралы мәліметтер және банкпен ерекше қатынастармен байланысты тұлғалар және олармен мәмілелер туралы есепке қосымша мәліметтер бөлігінде) ұсынылуға тиіс </w:t>
      </w:r>
      <w:r w:rsidR="00537B05" w:rsidRPr="0047647A">
        <w:rPr>
          <w:color w:val="000000"/>
          <w:sz w:val="28"/>
          <w:szCs w:val="20"/>
          <w:lang w:val="kk-KZ"/>
        </w:rPr>
        <w:t xml:space="preserve">2022 жылғы </w:t>
      </w:r>
      <w:r w:rsidR="00537B05" w:rsidRPr="0047647A">
        <w:rPr>
          <w:color w:val="000000"/>
          <w:sz w:val="28"/>
          <w:szCs w:val="20"/>
          <w:lang w:val="kk-KZ"/>
        </w:rPr>
        <w:br/>
        <w:t xml:space="preserve">1 қаңтардағы жағдай бойынша ай сайынғы </w:t>
      </w:r>
      <w:r w:rsidR="00C47E1F" w:rsidRPr="0047647A">
        <w:rPr>
          <w:color w:val="000000"/>
          <w:sz w:val="28"/>
          <w:szCs w:val="20"/>
          <w:lang w:val="kk-KZ"/>
        </w:rPr>
        <w:t>есептілікті</w:t>
      </w:r>
      <w:r w:rsidR="00537B05" w:rsidRPr="0047647A">
        <w:rPr>
          <w:color w:val="000000"/>
          <w:sz w:val="28"/>
          <w:szCs w:val="20"/>
          <w:lang w:val="kk-KZ"/>
        </w:rPr>
        <w:t xml:space="preserve"> </w:t>
      </w:r>
      <w:r w:rsidR="00537B05" w:rsidRPr="0047647A">
        <w:rPr>
          <w:sz w:val="28"/>
          <w:szCs w:val="20"/>
          <w:lang w:val="kk-KZ"/>
        </w:rPr>
        <w:t xml:space="preserve">ұсыну мерзімі </w:t>
      </w:r>
      <w:r w:rsidR="00537B05" w:rsidRPr="0047647A">
        <w:rPr>
          <w:color w:val="000000"/>
          <w:sz w:val="28"/>
          <w:szCs w:val="20"/>
          <w:lang w:val="kk-KZ"/>
        </w:rPr>
        <w:t xml:space="preserve">– </w:t>
      </w:r>
      <w:r w:rsidR="00C47E1F" w:rsidRPr="0047647A">
        <w:rPr>
          <w:color w:val="000000"/>
          <w:sz w:val="28"/>
          <w:szCs w:val="20"/>
          <w:lang w:val="kk-KZ"/>
        </w:rPr>
        <w:br/>
      </w:r>
      <w:r w:rsidR="00537B05" w:rsidRPr="0047647A">
        <w:rPr>
          <w:color w:val="000000"/>
          <w:sz w:val="28"/>
          <w:szCs w:val="20"/>
          <w:lang w:val="kk-KZ"/>
        </w:rPr>
        <w:t>2022 жылғы 28 қаңтарға дейін (қоса алғанда)</w:t>
      </w:r>
      <w:r w:rsidR="00537B05" w:rsidRPr="0047647A">
        <w:rPr>
          <w:sz w:val="28"/>
          <w:szCs w:val="20"/>
          <w:lang w:val="kk-KZ"/>
        </w:rPr>
        <w:t>;</w:t>
      </w:r>
    </w:p>
    <w:p w:rsidR="00537B05" w:rsidRPr="0047647A" w:rsidRDefault="00880367" w:rsidP="00537B05">
      <w:pPr>
        <w:ind w:firstLine="709"/>
        <w:jc w:val="both"/>
        <w:rPr>
          <w:sz w:val="28"/>
          <w:szCs w:val="20"/>
          <w:lang w:val="kk-KZ"/>
        </w:rPr>
      </w:pPr>
      <w:r w:rsidRPr="0047647A">
        <w:rPr>
          <w:sz w:val="28"/>
          <w:szCs w:val="20"/>
          <w:lang w:val="kk-KZ"/>
        </w:rPr>
        <w:t>6</w:t>
      </w:r>
      <w:r w:rsidR="00537B05" w:rsidRPr="0047647A">
        <w:rPr>
          <w:sz w:val="28"/>
          <w:szCs w:val="20"/>
          <w:lang w:val="kk-KZ"/>
        </w:rPr>
        <w:t xml:space="preserve">) № 54 қаулыға 3, 5, 6, 7 және 12-қосымшаларға сәйкес нысандар бойынша ұсынылуға тиіс </w:t>
      </w:r>
      <w:r w:rsidR="00537B05" w:rsidRPr="0047647A">
        <w:rPr>
          <w:color w:val="000000"/>
          <w:sz w:val="28"/>
          <w:szCs w:val="20"/>
          <w:lang w:val="kk-KZ"/>
        </w:rPr>
        <w:t xml:space="preserve">2022 жылғы 1 қаңтардағы жағдай бойынша ай сайынғы </w:t>
      </w:r>
      <w:r w:rsidR="00FF12D1" w:rsidRPr="0047647A">
        <w:rPr>
          <w:color w:val="000000"/>
          <w:sz w:val="28"/>
          <w:szCs w:val="20"/>
          <w:lang w:val="kk-KZ"/>
        </w:rPr>
        <w:t>есептілікті</w:t>
      </w:r>
      <w:r w:rsidR="00FF12D1" w:rsidRPr="0047647A">
        <w:rPr>
          <w:sz w:val="28"/>
          <w:szCs w:val="20"/>
          <w:lang w:val="kk-KZ"/>
        </w:rPr>
        <w:t xml:space="preserve"> </w:t>
      </w:r>
      <w:r w:rsidR="00537B05" w:rsidRPr="0047647A">
        <w:rPr>
          <w:sz w:val="28"/>
          <w:szCs w:val="20"/>
          <w:lang w:val="kk-KZ"/>
        </w:rPr>
        <w:t xml:space="preserve">ұсыну мерзімі </w:t>
      </w:r>
      <w:r w:rsidR="00537B05" w:rsidRPr="0047647A">
        <w:rPr>
          <w:color w:val="000000"/>
          <w:sz w:val="28"/>
          <w:szCs w:val="20"/>
          <w:lang w:val="kk-KZ"/>
        </w:rPr>
        <w:t>– 2022 жылғы 21 қаңтарға дейін (қоса алғанда)</w:t>
      </w:r>
      <w:r w:rsidR="00537B05" w:rsidRPr="0047647A">
        <w:rPr>
          <w:sz w:val="28"/>
          <w:szCs w:val="20"/>
          <w:lang w:val="kk-KZ"/>
        </w:rPr>
        <w:t>;</w:t>
      </w:r>
    </w:p>
    <w:p w:rsidR="00537B05" w:rsidRPr="0047647A" w:rsidRDefault="00880367" w:rsidP="00537B05">
      <w:pPr>
        <w:ind w:firstLine="709"/>
        <w:jc w:val="both"/>
        <w:rPr>
          <w:sz w:val="28"/>
          <w:szCs w:val="20"/>
          <w:lang w:val="kk-KZ"/>
        </w:rPr>
      </w:pPr>
      <w:r w:rsidRPr="0047647A">
        <w:rPr>
          <w:sz w:val="28"/>
          <w:szCs w:val="20"/>
          <w:lang w:val="kk-KZ"/>
        </w:rPr>
        <w:t>7</w:t>
      </w:r>
      <w:r w:rsidR="00537B05" w:rsidRPr="0047647A">
        <w:rPr>
          <w:sz w:val="28"/>
          <w:szCs w:val="20"/>
          <w:lang w:val="kk-KZ"/>
        </w:rPr>
        <w:t xml:space="preserve">) № 54 қаулыға 8 (өзге де сыныпталатын активтер туралы мәліметтер бөлігінде), 9 және 14-қосымшаларға сәйкес нысандар бойынша ұсынылуға тиіс </w:t>
      </w:r>
      <w:r w:rsidR="00537B05" w:rsidRPr="0047647A">
        <w:rPr>
          <w:color w:val="000000"/>
          <w:sz w:val="28"/>
          <w:szCs w:val="20"/>
          <w:lang w:val="kk-KZ"/>
        </w:rPr>
        <w:t xml:space="preserve">2022 жылғы 1 қаңтардағы жағдай бойынша ай сайынғы </w:t>
      </w:r>
      <w:r w:rsidR="00FF12D1" w:rsidRPr="0047647A">
        <w:rPr>
          <w:color w:val="000000"/>
          <w:sz w:val="28"/>
          <w:szCs w:val="20"/>
          <w:lang w:val="kk-KZ"/>
        </w:rPr>
        <w:t>есептілікті</w:t>
      </w:r>
      <w:r w:rsidR="00537B05" w:rsidRPr="0047647A">
        <w:rPr>
          <w:color w:val="000000"/>
          <w:sz w:val="28"/>
          <w:szCs w:val="20"/>
          <w:lang w:val="kk-KZ"/>
        </w:rPr>
        <w:t xml:space="preserve"> </w:t>
      </w:r>
      <w:r w:rsidR="00537B05" w:rsidRPr="0047647A">
        <w:rPr>
          <w:sz w:val="28"/>
          <w:szCs w:val="20"/>
          <w:lang w:val="kk-KZ"/>
        </w:rPr>
        <w:t xml:space="preserve">ұсыну мерзімі </w:t>
      </w:r>
      <w:r w:rsidR="00537B05" w:rsidRPr="0047647A">
        <w:rPr>
          <w:color w:val="000000"/>
          <w:sz w:val="28"/>
          <w:szCs w:val="20"/>
          <w:lang w:val="kk-KZ"/>
        </w:rPr>
        <w:t>– 2022 жылғы 25 қаңтарға дейін (қоса алғанда)</w:t>
      </w:r>
      <w:r w:rsidR="00537B05" w:rsidRPr="0047647A">
        <w:rPr>
          <w:sz w:val="28"/>
          <w:szCs w:val="20"/>
          <w:lang w:val="kk-KZ"/>
        </w:rPr>
        <w:t xml:space="preserve">; </w:t>
      </w:r>
    </w:p>
    <w:p w:rsidR="00537B05" w:rsidRPr="0047647A" w:rsidRDefault="00880367" w:rsidP="00537B05">
      <w:pPr>
        <w:ind w:firstLine="709"/>
        <w:jc w:val="both"/>
        <w:rPr>
          <w:sz w:val="28"/>
          <w:szCs w:val="20"/>
          <w:lang w:val="kk-KZ"/>
        </w:rPr>
      </w:pPr>
      <w:r w:rsidRPr="0047647A">
        <w:rPr>
          <w:sz w:val="28"/>
          <w:szCs w:val="20"/>
          <w:lang w:val="kk-KZ"/>
        </w:rPr>
        <w:t>8</w:t>
      </w:r>
      <w:r w:rsidR="00537B05" w:rsidRPr="0047647A">
        <w:rPr>
          <w:sz w:val="28"/>
          <w:szCs w:val="20"/>
          <w:lang w:val="kk-KZ"/>
        </w:rPr>
        <w:t xml:space="preserve">) № 54 қаулыға 8-қосымшаға сәйкес нысан бойынша (ірі дебиторлар туралы мәліметтер бөлігінде) ұсынылуға тиіс </w:t>
      </w:r>
      <w:r w:rsidR="00537B05" w:rsidRPr="0047647A">
        <w:rPr>
          <w:color w:val="000000"/>
          <w:sz w:val="28"/>
          <w:szCs w:val="20"/>
          <w:lang w:val="kk-KZ"/>
        </w:rPr>
        <w:t xml:space="preserve">2022 жылғы 1 қаңтардағы жағдай бойынша тоқсан сайынғы </w:t>
      </w:r>
      <w:r w:rsidR="00FF12D1" w:rsidRPr="0047647A">
        <w:rPr>
          <w:color w:val="000000"/>
          <w:sz w:val="28"/>
          <w:szCs w:val="20"/>
          <w:lang w:val="kk-KZ"/>
        </w:rPr>
        <w:t>есептілікті</w:t>
      </w:r>
      <w:r w:rsidR="00537B05" w:rsidRPr="0047647A">
        <w:rPr>
          <w:color w:val="000000"/>
          <w:sz w:val="28"/>
          <w:szCs w:val="20"/>
          <w:lang w:val="kk-KZ"/>
        </w:rPr>
        <w:t xml:space="preserve"> </w:t>
      </w:r>
      <w:r w:rsidR="00537B05" w:rsidRPr="0047647A">
        <w:rPr>
          <w:sz w:val="28"/>
          <w:szCs w:val="20"/>
          <w:lang w:val="kk-KZ"/>
        </w:rPr>
        <w:t xml:space="preserve">ұсыну мерзімі </w:t>
      </w:r>
      <w:r w:rsidR="00537B05" w:rsidRPr="0047647A">
        <w:rPr>
          <w:color w:val="000000"/>
          <w:sz w:val="28"/>
          <w:szCs w:val="20"/>
          <w:lang w:val="kk-KZ"/>
        </w:rPr>
        <w:t xml:space="preserve">– 2022 жылғы 25 қаңтарға дейін (қоса алғанда) </w:t>
      </w:r>
      <w:r w:rsidR="00537B05" w:rsidRPr="0047647A">
        <w:rPr>
          <w:sz w:val="28"/>
          <w:szCs w:val="20"/>
          <w:lang w:val="kk-KZ"/>
        </w:rPr>
        <w:t>ұзартылсын.</w:t>
      </w:r>
    </w:p>
    <w:p w:rsidR="00537B05" w:rsidRPr="00537B05" w:rsidRDefault="00537B05" w:rsidP="00537B05">
      <w:pPr>
        <w:ind w:firstLine="709"/>
        <w:jc w:val="both"/>
        <w:rPr>
          <w:sz w:val="28"/>
          <w:szCs w:val="20"/>
          <w:lang w:val="kk-KZ"/>
        </w:rPr>
      </w:pPr>
      <w:r w:rsidRPr="0047647A">
        <w:rPr>
          <w:sz w:val="28"/>
          <w:szCs w:val="20"/>
          <w:lang w:val="kk-KZ"/>
        </w:rPr>
        <w:t>26. «</w:t>
      </w:r>
      <w:r w:rsidRPr="0047647A">
        <w:rPr>
          <w:color w:val="000000"/>
          <w:sz w:val="28"/>
          <w:szCs w:val="20"/>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w:t>
      </w:r>
      <w:r w:rsidRPr="0047647A">
        <w:rPr>
          <w:sz w:val="28"/>
          <w:szCs w:val="20"/>
          <w:lang w:val="kk-KZ"/>
        </w:rPr>
        <w:t xml:space="preserve">2020 жылғы 20 шілдедегі № 91 қаулысына (Нормативтік құқықтық актілерді мемлекеттік тіркеу тізілімінде № 21015 болып тіркелген) сәйкес 2021 жылғы 2-жартыжылдық үшін </w:t>
      </w:r>
      <w:r w:rsidRPr="0047647A">
        <w:rPr>
          <w:color w:val="000000"/>
          <w:sz w:val="28"/>
          <w:szCs w:val="20"/>
          <w:lang w:val="kk-KZ"/>
        </w:rPr>
        <w:t xml:space="preserve">есептерді </w:t>
      </w:r>
      <w:r w:rsidRPr="0047647A">
        <w:rPr>
          <w:sz w:val="28"/>
          <w:szCs w:val="20"/>
          <w:lang w:val="kk-KZ"/>
        </w:rPr>
        <w:t xml:space="preserve">ұсыну мерзімі </w:t>
      </w:r>
      <w:r w:rsidRPr="0047647A">
        <w:rPr>
          <w:color w:val="000000"/>
          <w:sz w:val="28"/>
          <w:szCs w:val="20"/>
          <w:lang w:val="kk-KZ"/>
        </w:rPr>
        <w:t>– 2022 жылғы 28 қаңтарға дейін (қоса алғанда)</w:t>
      </w:r>
      <w:r w:rsidRPr="0047647A">
        <w:rPr>
          <w:sz w:val="28"/>
          <w:szCs w:val="20"/>
          <w:lang w:val="kk-KZ"/>
        </w:rPr>
        <w:t xml:space="preserve"> ұзартылсын.</w:t>
      </w:r>
    </w:p>
    <w:p w:rsidR="00537B05" w:rsidRPr="00537B05" w:rsidRDefault="00537B05" w:rsidP="00537B05">
      <w:pPr>
        <w:overflowPunct w:val="0"/>
        <w:autoSpaceDE w:val="0"/>
        <w:autoSpaceDN w:val="0"/>
        <w:adjustRightInd w:val="0"/>
        <w:ind w:firstLine="709"/>
        <w:jc w:val="both"/>
        <w:textAlignment w:val="baseline"/>
        <w:rPr>
          <w:sz w:val="28"/>
          <w:szCs w:val="28"/>
          <w:lang w:val="kk-KZ"/>
        </w:rPr>
      </w:pPr>
    </w:p>
    <w:p w:rsidR="00537B05" w:rsidRDefault="00537B05" w:rsidP="003C1F0A">
      <w:pPr>
        <w:ind w:left="851"/>
        <w:rPr>
          <w:sz w:val="20"/>
          <w:lang w:val="kk-KZ"/>
        </w:rPr>
      </w:pPr>
    </w:p>
    <w:sectPr w:rsidR="00537B05" w:rsidSect="00C116D3">
      <w:headerReference w:type="default" r:id="rId10"/>
      <w:footerReference w:type="defaul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1D" w:rsidRDefault="00BD641D" w:rsidP="00DB29D8">
      <w:r>
        <w:separator/>
      </w:r>
    </w:p>
  </w:endnote>
  <w:endnote w:type="continuationSeparator" w:id="0">
    <w:p w:rsidR="00BD641D" w:rsidRDefault="00BD641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1D" w:rsidRDefault="00BD641D" w:rsidP="00DB29D8">
      <w:r>
        <w:separator/>
      </w:r>
    </w:p>
  </w:footnote>
  <w:footnote w:type="continuationSeparator" w:id="0">
    <w:p w:rsidR="00BD641D" w:rsidRDefault="00BD641D" w:rsidP="00DB29D8">
      <w:r>
        <w:continuationSeparator/>
      </w:r>
    </w:p>
  </w:footnote>
  <w:footnote w:id="1">
    <w:p w:rsidR="00C116D3" w:rsidRDefault="00C116D3" w:rsidP="00C116D3">
      <w:pPr>
        <w:pStyle w:val="a6"/>
        <w:jc w:val="both"/>
      </w:pPr>
      <w:r>
        <w:rPr>
          <w:rStyle w:val="a8"/>
        </w:rPr>
        <w:footnoteRef/>
      </w:r>
      <w:r>
        <w:t xml:space="preserve"> </w:t>
      </w:r>
      <w:r w:rsidRPr="00C116D3">
        <w:t xml:space="preserve">2022 </w:t>
      </w:r>
      <w:r w:rsidRPr="00A62A36">
        <w:rPr>
          <w:lang w:val="kk-KZ"/>
        </w:rPr>
        <w:t>жылғы қаңтарда Қазақстан Республикасының Ұлттық Банкіне есептіліктің жекелеген түрлерін ұсыну мерзімдерін ұзарту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939501"/>
      <w:docPartObj>
        <w:docPartGallery w:val="Page Numbers (Top of Page)"/>
        <w:docPartUnique/>
      </w:docPartObj>
    </w:sdtPr>
    <w:sdtEndPr/>
    <w:sdtContent>
      <w:p w:rsidR="00C116D3" w:rsidRDefault="00C116D3">
        <w:pPr>
          <w:pStyle w:val="ac"/>
          <w:jc w:val="center"/>
        </w:pPr>
        <w:r>
          <w:fldChar w:fldCharType="begin"/>
        </w:r>
        <w:r>
          <w:instrText>PAGE   \* MERGEFORMAT</w:instrText>
        </w:r>
        <w:r>
          <w:fldChar w:fldCharType="separate"/>
        </w:r>
        <w:r w:rsidR="000A155D">
          <w:rPr>
            <w:noProof/>
          </w:rPr>
          <w:t>2</w:t>
        </w:r>
        <w:r>
          <w:fldChar w:fldCharType="end"/>
        </w:r>
      </w:p>
    </w:sdtContent>
  </w:sdt>
  <w:p w:rsidR="00C116D3" w:rsidRDefault="00C116D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43F3904"/>
    <w:multiLevelType w:val="hybridMultilevel"/>
    <w:tmpl w:val="94B68A62"/>
    <w:lvl w:ilvl="0" w:tplc="21CE2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0"/>
  </w:num>
  <w:num w:numId="8">
    <w:abstractNumId w:val="16"/>
  </w:num>
  <w:num w:numId="9">
    <w:abstractNumId w:val="15"/>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4"/>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40B"/>
    <w:rsid w:val="00015A79"/>
    <w:rsid w:val="00031285"/>
    <w:rsid w:val="00035F5B"/>
    <w:rsid w:val="000362C0"/>
    <w:rsid w:val="00041D91"/>
    <w:rsid w:val="00047C16"/>
    <w:rsid w:val="00054816"/>
    <w:rsid w:val="00061409"/>
    <w:rsid w:val="0006215F"/>
    <w:rsid w:val="0007182D"/>
    <w:rsid w:val="0008349A"/>
    <w:rsid w:val="00091070"/>
    <w:rsid w:val="000A155D"/>
    <w:rsid w:val="000A1E69"/>
    <w:rsid w:val="000A790B"/>
    <w:rsid w:val="000B03C3"/>
    <w:rsid w:val="000B7C95"/>
    <w:rsid w:val="000C4341"/>
    <w:rsid w:val="000D0513"/>
    <w:rsid w:val="000D28C5"/>
    <w:rsid w:val="000D7700"/>
    <w:rsid w:val="000E34CE"/>
    <w:rsid w:val="000F1CAF"/>
    <w:rsid w:val="000F4CD4"/>
    <w:rsid w:val="0010516D"/>
    <w:rsid w:val="00110EA4"/>
    <w:rsid w:val="0011210B"/>
    <w:rsid w:val="00113511"/>
    <w:rsid w:val="00115969"/>
    <w:rsid w:val="001279A2"/>
    <w:rsid w:val="0014526E"/>
    <w:rsid w:val="001509C4"/>
    <w:rsid w:val="00161A02"/>
    <w:rsid w:val="0017461A"/>
    <w:rsid w:val="00176258"/>
    <w:rsid w:val="00181E26"/>
    <w:rsid w:val="00190A34"/>
    <w:rsid w:val="00193CFE"/>
    <w:rsid w:val="00194767"/>
    <w:rsid w:val="001967DE"/>
    <w:rsid w:val="0019786B"/>
    <w:rsid w:val="001A69CC"/>
    <w:rsid w:val="001A7193"/>
    <w:rsid w:val="001B2961"/>
    <w:rsid w:val="001B36FA"/>
    <w:rsid w:val="001D2932"/>
    <w:rsid w:val="001E01B5"/>
    <w:rsid w:val="001E387B"/>
    <w:rsid w:val="001E7C09"/>
    <w:rsid w:val="002136F1"/>
    <w:rsid w:val="0021780E"/>
    <w:rsid w:val="0022669D"/>
    <w:rsid w:val="00242256"/>
    <w:rsid w:val="002509AB"/>
    <w:rsid w:val="00251D48"/>
    <w:rsid w:val="00253B8E"/>
    <w:rsid w:val="00257E73"/>
    <w:rsid w:val="002656D1"/>
    <w:rsid w:val="00270B57"/>
    <w:rsid w:val="00280642"/>
    <w:rsid w:val="002828CC"/>
    <w:rsid w:val="00296CFB"/>
    <w:rsid w:val="002A2D38"/>
    <w:rsid w:val="002A5315"/>
    <w:rsid w:val="002B1190"/>
    <w:rsid w:val="002B440D"/>
    <w:rsid w:val="002D6300"/>
    <w:rsid w:val="002E1A1A"/>
    <w:rsid w:val="002E1B0F"/>
    <w:rsid w:val="002E7CE7"/>
    <w:rsid w:val="002F0753"/>
    <w:rsid w:val="002F28AA"/>
    <w:rsid w:val="002F4466"/>
    <w:rsid w:val="002F7947"/>
    <w:rsid w:val="0030286E"/>
    <w:rsid w:val="00305F60"/>
    <w:rsid w:val="00312F48"/>
    <w:rsid w:val="0031635B"/>
    <w:rsid w:val="00317F60"/>
    <w:rsid w:val="0032072F"/>
    <w:rsid w:val="003340A6"/>
    <w:rsid w:val="003375CE"/>
    <w:rsid w:val="00342009"/>
    <w:rsid w:val="0034656E"/>
    <w:rsid w:val="00346734"/>
    <w:rsid w:val="003665B5"/>
    <w:rsid w:val="003B2E59"/>
    <w:rsid w:val="003C1F0A"/>
    <w:rsid w:val="003C3A4E"/>
    <w:rsid w:val="003E1284"/>
    <w:rsid w:val="003E67E8"/>
    <w:rsid w:val="003F4850"/>
    <w:rsid w:val="00400E46"/>
    <w:rsid w:val="00406725"/>
    <w:rsid w:val="00407475"/>
    <w:rsid w:val="00414007"/>
    <w:rsid w:val="00422410"/>
    <w:rsid w:val="0042635B"/>
    <w:rsid w:val="00430DEC"/>
    <w:rsid w:val="00446569"/>
    <w:rsid w:val="00447551"/>
    <w:rsid w:val="00461007"/>
    <w:rsid w:val="00462E8D"/>
    <w:rsid w:val="00463940"/>
    <w:rsid w:val="0046496E"/>
    <w:rsid w:val="00466813"/>
    <w:rsid w:val="0047647A"/>
    <w:rsid w:val="00477CD5"/>
    <w:rsid w:val="00480B2A"/>
    <w:rsid w:val="0048703A"/>
    <w:rsid w:val="00495F5A"/>
    <w:rsid w:val="004A2235"/>
    <w:rsid w:val="004B2AD6"/>
    <w:rsid w:val="004C2B5C"/>
    <w:rsid w:val="004C5EB8"/>
    <w:rsid w:val="004D135D"/>
    <w:rsid w:val="004D172B"/>
    <w:rsid w:val="004E31CC"/>
    <w:rsid w:val="004F2616"/>
    <w:rsid w:val="004F2C45"/>
    <w:rsid w:val="004F2E43"/>
    <w:rsid w:val="004F5A75"/>
    <w:rsid w:val="00506283"/>
    <w:rsid w:val="00511237"/>
    <w:rsid w:val="00512EF4"/>
    <w:rsid w:val="005156C5"/>
    <w:rsid w:val="00527EC9"/>
    <w:rsid w:val="00532AE5"/>
    <w:rsid w:val="00537B05"/>
    <w:rsid w:val="005469E9"/>
    <w:rsid w:val="00547204"/>
    <w:rsid w:val="00552FD7"/>
    <w:rsid w:val="00560963"/>
    <w:rsid w:val="005662B5"/>
    <w:rsid w:val="005669A0"/>
    <w:rsid w:val="00573A8C"/>
    <w:rsid w:val="00577800"/>
    <w:rsid w:val="005814E4"/>
    <w:rsid w:val="00583EAF"/>
    <w:rsid w:val="005872D8"/>
    <w:rsid w:val="00593E4C"/>
    <w:rsid w:val="005B3A37"/>
    <w:rsid w:val="005B7C1E"/>
    <w:rsid w:val="005E294F"/>
    <w:rsid w:val="005E3F49"/>
    <w:rsid w:val="005F249C"/>
    <w:rsid w:val="006024D6"/>
    <w:rsid w:val="00614AD1"/>
    <w:rsid w:val="0062029B"/>
    <w:rsid w:val="00642B40"/>
    <w:rsid w:val="00651B8D"/>
    <w:rsid w:val="00667AA4"/>
    <w:rsid w:val="00673510"/>
    <w:rsid w:val="00684EF5"/>
    <w:rsid w:val="00692700"/>
    <w:rsid w:val="00694FA2"/>
    <w:rsid w:val="006977D4"/>
    <w:rsid w:val="006B1810"/>
    <w:rsid w:val="006B5744"/>
    <w:rsid w:val="006C7933"/>
    <w:rsid w:val="006D4DAC"/>
    <w:rsid w:val="006D76D8"/>
    <w:rsid w:val="006E0080"/>
    <w:rsid w:val="006E25A2"/>
    <w:rsid w:val="006E6CA4"/>
    <w:rsid w:val="006F25F3"/>
    <w:rsid w:val="006F2F9B"/>
    <w:rsid w:val="007131A7"/>
    <w:rsid w:val="0071467C"/>
    <w:rsid w:val="0071497B"/>
    <w:rsid w:val="00724147"/>
    <w:rsid w:val="0072469C"/>
    <w:rsid w:val="007321D3"/>
    <w:rsid w:val="00732F52"/>
    <w:rsid w:val="0073412E"/>
    <w:rsid w:val="007364A2"/>
    <w:rsid w:val="0077020F"/>
    <w:rsid w:val="00782BA6"/>
    <w:rsid w:val="007A2633"/>
    <w:rsid w:val="007A38C4"/>
    <w:rsid w:val="007A7447"/>
    <w:rsid w:val="007A7F84"/>
    <w:rsid w:val="007B151F"/>
    <w:rsid w:val="007B60AB"/>
    <w:rsid w:val="007B781B"/>
    <w:rsid w:val="007C3597"/>
    <w:rsid w:val="007D438B"/>
    <w:rsid w:val="007D78EE"/>
    <w:rsid w:val="007E1349"/>
    <w:rsid w:val="007E3576"/>
    <w:rsid w:val="007E5B69"/>
    <w:rsid w:val="00800A86"/>
    <w:rsid w:val="00801329"/>
    <w:rsid w:val="00802669"/>
    <w:rsid w:val="00803C81"/>
    <w:rsid w:val="00821CBA"/>
    <w:rsid w:val="0083183E"/>
    <w:rsid w:val="00835706"/>
    <w:rsid w:val="008440E1"/>
    <w:rsid w:val="00845172"/>
    <w:rsid w:val="008467EB"/>
    <w:rsid w:val="008629CB"/>
    <w:rsid w:val="0087648B"/>
    <w:rsid w:val="00880007"/>
    <w:rsid w:val="00880367"/>
    <w:rsid w:val="00886798"/>
    <w:rsid w:val="00887C99"/>
    <w:rsid w:val="008969EF"/>
    <w:rsid w:val="008B3889"/>
    <w:rsid w:val="008C0C74"/>
    <w:rsid w:val="008C5BB9"/>
    <w:rsid w:val="008C7FED"/>
    <w:rsid w:val="008E3477"/>
    <w:rsid w:val="008E7AA8"/>
    <w:rsid w:val="008F46E9"/>
    <w:rsid w:val="009016C1"/>
    <w:rsid w:val="00924647"/>
    <w:rsid w:val="009403AE"/>
    <w:rsid w:val="00941083"/>
    <w:rsid w:val="00942111"/>
    <w:rsid w:val="0094281B"/>
    <w:rsid w:val="00953ED4"/>
    <w:rsid w:val="00971C0E"/>
    <w:rsid w:val="009741CC"/>
    <w:rsid w:val="00975C63"/>
    <w:rsid w:val="00993D0A"/>
    <w:rsid w:val="009B5F56"/>
    <w:rsid w:val="009C5980"/>
    <w:rsid w:val="009D33A7"/>
    <w:rsid w:val="009E5FAB"/>
    <w:rsid w:val="009F1C8C"/>
    <w:rsid w:val="009F225D"/>
    <w:rsid w:val="009F3352"/>
    <w:rsid w:val="00A03535"/>
    <w:rsid w:val="00A04C41"/>
    <w:rsid w:val="00A155F8"/>
    <w:rsid w:val="00A15AD3"/>
    <w:rsid w:val="00A165C3"/>
    <w:rsid w:val="00A2111A"/>
    <w:rsid w:val="00A21B50"/>
    <w:rsid w:val="00A329A3"/>
    <w:rsid w:val="00A47990"/>
    <w:rsid w:val="00A520EF"/>
    <w:rsid w:val="00A54BD8"/>
    <w:rsid w:val="00A614FA"/>
    <w:rsid w:val="00A61FDC"/>
    <w:rsid w:val="00A62A36"/>
    <w:rsid w:val="00A62B37"/>
    <w:rsid w:val="00A649F0"/>
    <w:rsid w:val="00A70749"/>
    <w:rsid w:val="00A7163A"/>
    <w:rsid w:val="00A94DA6"/>
    <w:rsid w:val="00AA173A"/>
    <w:rsid w:val="00AB0E92"/>
    <w:rsid w:val="00AD123D"/>
    <w:rsid w:val="00AD403F"/>
    <w:rsid w:val="00AD5ED3"/>
    <w:rsid w:val="00AE229A"/>
    <w:rsid w:val="00AE6E89"/>
    <w:rsid w:val="00AF0548"/>
    <w:rsid w:val="00B03691"/>
    <w:rsid w:val="00B059E3"/>
    <w:rsid w:val="00B119C7"/>
    <w:rsid w:val="00B14552"/>
    <w:rsid w:val="00B14C17"/>
    <w:rsid w:val="00B2118F"/>
    <w:rsid w:val="00B25EE1"/>
    <w:rsid w:val="00B27FAC"/>
    <w:rsid w:val="00B36740"/>
    <w:rsid w:val="00B46EA4"/>
    <w:rsid w:val="00B52EE7"/>
    <w:rsid w:val="00B539B3"/>
    <w:rsid w:val="00B610A9"/>
    <w:rsid w:val="00B6512C"/>
    <w:rsid w:val="00B75309"/>
    <w:rsid w:val="00B757A6"/>
    <w:rsid w:val="00B84996"/>
    <w:rsid w:val="00BA49C3"/>
    <w:rsid w:val="00BB1AB1"/>
    <w:rsid w:val="00BB47BF"/>
    <w:rsid w:val="00BB5DC6"/>
    <w:rsid w:val="00BC63A9"/>
    <w:rsid w:val="00BD641D"/>
    <w:rsid w:val="00BF0D94"/>
    <w:rsid w:val="00C116D3"/>
    <w:rsid w:val="00C21684"/>
    <w:rsid w:val="00C34048"/>
    <w:rsid w:val="00C36026"/>
    <w:rsid w:val="00C41BE7"/>
    <w:rsid w:val="00C47E1F"/>
    <w:rsid w:val="00C74ED7"/>
    <w:rsid w:val="00C95841"/>
    <w:rsid w:val="00C95C3A"/>
    <w:rsid w:val="00CC5019"/>
    <w:rsid w:val="00CD1E10"/>
    <w:rsid w:val="00CD3080"/>
    <w:rsid w:val="00CD724D"/>
    <w:rsid w:val="00CE1464"/>
    <w:rsid w:val="00CE2C03"/>
    <w:rsid w:val="00CE4C12"/>
    <w:rsid w:val="00CE79FA"/>
    <w:rsid w:val="00CF0E35"/>
    <w:rsid w:val="00D27393"/>
    <w:rsid w:val="00D30340"/>
    <w:rsid w:val="00D3267D"/>
    <w:rsid w:val="00D36783"/>
    <w:rsid w:val="00D36B67"/>
    <w:rsid w:val="00D372C5"/>
    <w:rsid w:val="00D400A3"/>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E04E8D"/>
    <w:rsid w:val="00E161DE"/>
    <w:rsid w:val="00E229CA"/>
    <w:rsid w:val="00E27CAD"/>
    <w:rsid w:val="00E5635F"/>
    <w:rsid w:val="00E62D95"/>
    <w:rsid w:val="00E72F4D"/>
    <w:rsid w:val="00E8152C"/>
    <w:rsid w:val="00E82002"/>
    <w:rsid w:val="00E86E61"/>
    <w:rsid w:val="00E95898"/>
    <w:rsid w:val="00E97039"/>
    <w:rsid w:val="00EB6984"/>
    <w:rsid w:val="00EC0E56"/>
    <w:rsid w:val="00ED42DA"/>
    <w:rsid w:val="00EE259B"/>
    <w:rsid w:val="00EE3CD7"/>
    <w:rsid w:val="00EE44D1"/>
    <w:rsid w:val="00EE5CE8"/>
    <w:rsid w:val="00EF1C52"/>
    <w:rsid w:val="00EF4267"/>
    <w:rsid w:val="00F01458"/>
    <w:rsid w:val="00F06368"/>
    <w:rsid w:val="00F2192E"/>
    <w:rsid w:val="00F21AB2"/>
    <w:rsid w:val="00F26FA3"/>
    <w:rsid w:val="00F276EC"/>
    <w:rsid w:val="00F346AF"/>
    <w:rsid w:val="00F451AB"/>
    <w:rsid w:val="00F53E3A"/>
    <w:rsid w:val="00F65F39"/>
    <w:rsid w:val="00F66A60"/>
    <w:rsid w:val="00F761DF"/>
    <w:rsid w:val="00F80998"/>
    <w:rsid w:val="00F81B91"/>
    <w:rsid w:val="00F85E67"/>
    <w:rsid w:val="00F95788"/>
    <w:rsid w:val="00FA443B"/>
    <w:rsid w:val="00FA608C"/>
    <w:rsid w:val="00FB3261"/>
    <w:rsid w:val="00FB5AE8"/>
    <w:rsid w:val="00FB7352"/>
    <w:rsid w:val="00FC38FC"/>
    <w:rsid w:val="00FC5A90"/>
    <w:rsid w:val="00FC6C6A"/>
    <w:rsid w:val="00FD23C2"/>
    <w:rsid w:val="00FD429E"/>
    <w:rsid w:val="00FD6A52"/>
    <w:rsid w:val="00FE7363"/>
    <w:rsid w:val="00FE78EA"/>
    <w:rsid w:val="00FF12D1"/>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styleId="ae">
    <w:name w:val="Table Grid"/>
    <w:basedOn w:val="a1"/>
    <w:uiPriority w:val="59"/>
    <w:rsid w:val="00537B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751659177">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39531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4263715.100.1006444999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9CAB-DDF8-4B81-8D75-054F9A9A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4079</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Манарбек</cp:lastModifiedBy>
  <cp:revision>2</cp:revision>
  <cp:lastPrinted>2020-09-23T05:17:00Z</cp:lastPrinted>
  <dcterms:created xsi:type="dcterms:W3CDTF">2022-03-05T03:54:00Z</dcterms:created>
  <dcterms:modified xsi:type="dcterms:W3CDTF">2022-03-05T03:54:00Z</dcterms:modified>
</cp:coreProperties>
</file>