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09" w:rsidRPr="00A32CFD" w:rsidRDefault="009B2609" w:rsidP="009B2609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11C6BD09" wp14:editId="104EB5AC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609" w:rsidRDefault="009B2609" w:rsidP="009B26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>
        <w:rPr>
          <w:rFonts w:ascii="Verdana" w:hAnsi="Verdana" w:cs="Arial"/>
          <w:b/>
          <w:sz w:val="24"/>
          <w:szCs w:val="24"/>
          <w:lang w:val="kk-KZ"/>
        </w:rPr>
        <w:t>–</w:t>
      </w:r>
      <w:r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9B2609" w:rsidRDefault="009B2609" w:rsidP="009B260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9B2609" w:rsidRPr="00EB11F7" w:rsidRDefault="009B2609" w:rsidP="009B260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9B2609" w:rsidRPr="00741DD6" w:rsidRDefault="009B2609" w:rsidP="009B260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591157">
        <w:rPr>
          <w:sz w:val="24"/>
          <w:szCs w:val="24"/>
          <w:lang w:val="kk-KZ"/>
        </w:rPr>
        <w:t>202</w:t>
      </w:r>
      <w:r>
        <w:rPr>
          <w:sz w:val="24"/>
          <w:szCs w:val="24"/>
          <w:lang w:val="kk-KZ"/>
        </w:rPr>
        <w:t>1</w:t>
      </w:r>
      <w:r w:rsidRPr="00591157">
        <w:rPr>
          <w:sz w:val="24"/>
          <w:szCs w:val="24"/>
          <w:lang w:val="kk-KZ"/>
        </w:rPr>
        <w:t xml:space="preserve"> жылғы </w:t>
      </w:r>
      <w:r w:rsidR="00F73473">
        <w:rPr>
          <w:sz w:val="24"/>
          <w:szCs w:val="24"/>
          <w:lang w:val="en-US"/>
        </w:rPr>
        <w:t>11</w:t>
      </w:r>
      <w:bookmarkStart w:id="0" w:name="_GoBack"/>
      <w:bookmarkEnd w:id="0"/>
      <w:r w:rsidRPr="00591157">
        <w:rPr>
          <w:sz w:val="24"/>
          <w:szCs w:val="24"/>
          <w:lang w:val="kk-KZ"/>
        </w:rPr>
        <w:t xml:space="preserve"> </w:t>
      </w:r>
      <w:r w:rsidR="00D66423">
        <w:rPr>
          <w:sz w:val="24"/>
          <w:szCs w:val="24"/>
          <w:lang w:val="kk-KZ"/>
        </w:rPr>
        <w:t>қа</w:t>
      </w:r>
      <w:r w:rsidR="00A8073A">
        <w:rPr>
          <w:sz w:val="24"/>
          <w:szCs w:val="24"/>
          <w:lang w:val="kk-KZ"/>
        </w:rPr>
        <w:t>раша</w:t>
      </w:r>
      <w:r w:rsidRPr="00591157">
        <w:rPr>
          <w:sz w:val="24"/>
          <w:szCs w:val="24"/>
          <w:lang w:val="kk-KZ"/>
        </w:rPr>
        <w:t xml:space="preserve">  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       </w:t>
      </w:r>
      <w:r w:rsidR="00D66423">
        <w:rPr>
          <w:sz w:val="24"/>
          <w:szCs w:val="24"/>
          <w:lang w:val="kk-KZ"/>
        </w:rPr>
        <w:t xml:space="preserve">               </w:t>
      </w:r>
      <w:r w:rsidRPr="00591157">
        <w:rPr>
          <w:sz w:val="24"/>
          <w:szCs w:val="24"/>
          <w:lang w:val="kk-KZ"/>
        </w:rPr>
        <w:t>Нұр-Султан қаласы</w:t>
      </w:r>
    </w:p>
    <w:p w:rsidR="009B2609" w:rsidRPr="00591157" w:rsidRDefault="009B2609" w:rsidP="009B2609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9B2609" w:rsidRPr="000144A9" w:rsidRDefault="009B2609" w:rsidP="008634CA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 «</w:t>
      </w:r>
      <w:r w:rsidR="008634CA" w:rsidRPr="008634CA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Басқармасының кейбір қаулыларына сақтандыру нарығына және бағалы қағаздар нарығына қатысушылардың есептілікті ұсынуы мәселелері бойынша өзгерістер мен толықтыру енгізу туралы</w:t>
      </w:r>
      <w:r w:rsidR="008634CA">
        <w:rPr>
          <w:rFonts w:cs="Calibri"/>
          <w:b/>
          <w:sz w:val="24"/>
          <w:szCs w:val="24"/>
          <w:lang w:val="kk-KZ" w:eastAsia="ru-RU"/>
        </w:rPr>
        <w:t xml:space="preserve">» Қазақстан Республикасы Ұлттық </w:t>
      </w:r>
      <w:r w:rsidRPr="00591157">
        <w:rPr>
          <w:rFonts w:cs="Calibri"/>
          <w:b/>
          <w:sz w:val="24"/>
          <w:szCs w:val="24"/>
          <w:lang w:val="kk-KZ" w:eastAsia="ru-RU"/>
        </w:rPr>
        <w:t>Банкі Басқармасы қаулысының жобасын</w:t>
      </w:r>
      <w:r w:rsidR="00D66423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9B2609" w:rsidRDefault="009B2609" w:rsidP="009B260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Pr="00696525" w:rsidRDefault="009B2609" w:rsidP="009B260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 xml:space="preserve">Қазақстан </w:t>
      </w:r>
      <w:r w:rsidRPr="000144A9">
        <w:rPr>
          <w:rFonts w:eastAsia="Calibri" w:cs="Calibri"/>
          <w:sz w:val="24"/>
          <w:szCs w:val="24"/>
          <w:lang w:val="kk-KZ"/>
        </w:rPr>
        <w:t>Ұлттық Банк</w:t>
      </w:r>
      <w:r>
        <w:rPr>
          <w:rFonts w:eastAsia="Calibri" w:cs="Calibri"/>
          <w:sz w:val="24"/>
          <w:szCs w:val="24"/>
          <w:lang w:val="kk-KZ"/>
        </w:rPr>
        <w:t>і</w:t>
      </w:r>
      <w:r w:rsidRPr="000144A9">
        <w:rPr>
          <w:rFonts w:eastAsia="Calibri" w:cs="Calibri"/>
          <w:sz w:val="24"/>
          <w:szCs w:val="24"/>
          <w:lang w:val="kk-KZ"/>
        </w:rPr>
        <w:t xml:space="preserve"> «</w:t>
      </w:r>
      <w:r w:rsidR="008634CA" w:rsidRPr="008634CA">
        <w:rPr>
          <w:rFonts w:eastAsia="Calibri" w:cs="Calibri"/>
          <w:sz w:val="24"/>
          <w:szCs w:val="24"/>
          <w:lang w:val="kk-KZ"/>
        </w:rPr>
        <w:t>Қазақстан Республикасы Ұлттық Банкі Басқармасының кейбір қаулыларына сақтандыру нарығына және бағалы қағаздар нарығына қатысушылардың есептілікті ұсынуы мәселелері бойынша өзгерістер мен толықтыру енгізу туралы</w:t>
      </w:r>
      <w:r w:rsidRPr="000144A9">
        <w:rPr>
          <w:rFonts w:eastAsia="Calibri" w:cs="Calibri"/>
          <w:sz w:val="24"/>
          <w:szCs w:val="24"/>
          <w:lang w:val="kk-KZ"/>
        </w:rPr>
        <w:t xml:space="preserve">» Қазақстан Республикасының Ұлттық Банкі Басқармасы қаулысының жобасын (бұдан әрі – </w:t>
      </w:r>
      <w:r>
        <w:rPr>
          <w:rFonts w:eastAsia="Calibri" w:cs="Calibri"/>
          <w:sz w:val="24"/>
          <w:szCs w:val="24"/>
          <w:lang w:val="kk-KZ"/>
        </w:rPr>
        <w:t>Қаулы</w:t>
      </w:r>
      <w:r w:rsidR="002334FD">
        <w:rPr>
          <w:rFonts w:eastAsia="Calibri" w:cs="Calibri"/>
          <w:sz w:val="24"/>
          <w:szCs w:val="24"/>
          <w:lang w:val="kk-KZ"/>
        </w:rPr>
        <w:t xml:space="preserve"> жоб</w:t>
      </w:r>
      <w:r w:rsidRPr="000144A9">
        <w:rPr>
          <w:rFonts w:eastAsia="Calibri" w:cs="Calibri"/>
          <w:sz w:val="24"/>
          <w:szCs w:val="24"/>
          <w:lang w:val="kk-KZ"/>
        </w:rPr>
        <w:t>а</w:t>
      </w:r>
      <w:r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D66423" w:rsidRDefault="00D66423" w:rsidP="009B2609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D66423">
        <w:rPr>
          <w:rFonts w:eastAsia="Calibri" w:cs="Calibri"/>
          <w:sz w:val="24"/>
          <w:szCs w:val="24"/>
          <w:lang w:val="kk-KZ"/>
        </w:rPr>
        <w:t>Қаулы жобасы қаржы ұйымдарының пруденциалдық нормативтерді енгізу туралы есептілікті қаржы нарығын реттеу және дамыту жөніндегі уәкілетті орган белгілеген талаптарға сәйкестендіру, сондай-ақ есептіліктің нысандарын оңтайландыру және ҚРҰБ НҚА құқықтық мониторингінің шеңберінде заң нормаларындағы кемшіліктерді жою мақсатында әзірлен</w:t>
      </w:r>
      <w:r>
        <w:rPr>
          <w:rFonts w:eastAsia="Calibri" w:cs="Calibri"/>
          <w:sz w:val="24"/>
          <w:szCs w:val="24"/>
          <w:lang w:val="kk-KZ"/>
        </w:rPr>
        <w:t>ді</w:t>
      </w:r>
      <w:r w:rsidRPr="00D66423">
        <w:rPr>
          <w:rFonts w:eastAsia="Calibri" w:cs="Calibri"/>
          <w:sz w:val="24"/>
          <w:szCs w:val="24"/>
          <w:lang w:val="kk-KZ"/>
        </w:rPr>
        <w:t>.</w:t>
      </w:r>
    </w:p>
    <w:p w:rsidR="009B2609" w:rsidRPr="000144A9" w:rsidRDefault="009B2609" w:rsidP="009B2609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>Қаулы жобасы</w:t>
      </w:r>
      <w:r>
        <w:rPr>
          <w:rFonts w:eastAsia="Calibri" w:cs="Calibri"/>
          <w:sz w:val="24"/>
          <w:szCs w:val="24"/>
          <w:lang w:val="kk-KZ"/>
        </w:rPr>
        <w:t>ны</w:t>
      </w:r>
      <w:r w:rsidRPr="005B2CB7">
        <w:rPr>
          <w:rFonts w:eastAsia="Calibri" w:cs="Calibri"/>
          <w:sz w:val="24"/>
          <w:szCs w:val="24"/>
          <w:lang w:val="kk-KZ"/>
        </w:rPr>
        <w:t>н толық мәтінімен</w:t>
      </w:r>
      <w:r>
        <w:rPr>
          <w:rFonts w:eastAsia="Calibri" w:cs="Calibri"/>
          <w:sz w:val="24"/>
          <w:szCs w:val="24"/>
          <w:lang w:val="kk-KZ"/>
        </w:rPr>
        <w:t xml:space="preserve"> </w:t>
      </w:r>
      <w:hyperlink r:id="rId5" w:history="1">
        <w:r w:rsidR="00F73473" w:rsidRPr="00F73473">
          <w:rPr>
            <w:rStyle w:val="a3"/>
            <w:rFonts w:asciiTheme="minorHAnsi" w:hAnsiTheme="minorHAnsi"/>
            <w:lang w:val="kk-KZ"/>
          </w:rPr>
          <w:t>https://legalacts.egov.kz/npa/view?id=</w:t>
        </w:r>
        <w:r w:rsidR="00F73473" w:rsidRPr="00F73473">
          <w:rPr>
            <w:rStyle w:val="a3"/>
            <w:rFonts w:asciiTheme="minorHAnsi" w:eastAsia="Calibri" w:hAnsiTheme="minorHAnsi"/>
            <w:lang w:val="kk-KZ"/>
          </w:rPr>
          <w:t>12908307</w:t>
        </w:r>
      </w:hyperlink>
      <w:r>
        <w:rPr>
          <w:rFonts w:eastAsia="Calibri" w:cs="Calibri"/>
          <w:sz w:val="24"/>
          <w:szCs w:val="24"/>
          <w:lang w:val="kk-KZ"/>
        </w:rPr>
        <w:t xml:space="preserve"> </w:t>
      </w:r>
      <w:r w:rsidRPr="005B2CB7">
        <w:rPr>
          <w:rFonts w:eastAsia="Calibri" w:cs="Calibri"/>
          <w:sz w:val="24"/>
          <w:szCs w:val="24"/>
          <w:lang w:val="kk-KZ"/>
        </w:rPr>
        <w:t>ашық нормативтік құқықтық актілердің интернет-порталында танысуға болады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9B2609" w:rsidRDefault="009B2609" w:rsidP="009B2609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9B2609" w:rsidRPr="004D740A" w:rsidRDefault="009B2609" w:rsidP="009B2609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9B2609" w:rsidRPr="004D740A" w:rsidRDefault="009B2609" w:rsidP="009B2609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9B2609" w:rsidRPr="00382AFD" w:rsidRDefault="009B2609" w:rsidP="009B2609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9B2609" w:rsidRPr="000144A9" w:rsidRDefault="009B2609" w:rsidP="009B2609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p w:rsidR="00EE055D" w:rsidRPr="009B2609" w:rsidRDefault="00EE055D">
      <w:pPr>
        <w:rPr>
          <w:lang w:val="en-US"/>
        </w:rPr>
      </w:pPr>
    </w:p>
    <w:sectPr w:rsidR="00EE055D" w:rsidRPr="009B260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09"/>
    <w:rsid w:val="002334FD"/>
    <w:rsid w:val="0046638E"/>
    <w:rsid w:val="007B5FA6"/>
    <w:rsid w:val="008634CA"/>
    <w:rsid w:val="009B2609"/>
    <w:rsid w:val="00A8073A"/>
    <w:rsid w:val="00D66423"/>
    <w:rsid w:val="00EE055D"/>
    <w:rsid w:val="00F7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6CF3"/>
  <w15:chartTrackingRefBased/>
  <w15:docId w15:val="{0D6328BD-C12D-4721-9F51-59F6A04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0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_______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Нургазина</dc:creator>
  <cp:keywords/>
  <dc:description/>
  <cp:lastModifiedBy>Динара Асанова</cp:lastModifiedBy>
  <cp:revision>8</cp:revision>
  <dcterms:created xsi:type="dcterms:W3CDTF">2021-01-27T10:46:00Z</dcterms:created>
  <dcterms:modified xsi:type="dcterms:W3CDTF">2021-11-11T06:21:00Z</dcterms:modified>
</cp:coreProperties>
</file>