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52B" w:rsidRPr="00C16015" w:rsidRDefault="00CB7FA7" w:rsidP="004D252B">
      <w:pPr>
        <w:rPr>
          <w:lang w:val="kk-KZ"/>
        </w:rPr>
      </w:pPr>
      <w:bookmarkStart w:id="0" w:name="_GoBack"/>
      <w:bookmarkEnd w:id="0"/>
      <w:r>
        <w:rPr>
          <w:i/>
          <w:sz w:val="24"/>
          <w:szCs w:val="24"/>
          <w:lang w:val="kk-KZ"/>
        </w:rPr>
        <w:t xml:space="preserve">ҚР Әділет министрлігінде 2021 жылы </w:t>
      </w:r>
      <w:r>
        <w:rPr>
          <w:i/>
          <w:sz w:val="24"/>
          <w:szCs w:val="24"/>
          <w:lang w:val="kk-KZ"/>
        </w:rPr>
        <w:t>9</w:t>
      </w:r>
      <w:r>
        <w:rPr>
          <w:i/>
          <w:sz w:val="24"/>
          <w:szCs w:val="24"/>
          <w:lang w:val="kk-KZ"/>
        </w:rPr>
        <w:t xml:space="preserve"> наурызда № 22</w:t>
      </w:r>
      <w:r>
        <w:rPr>
          <w:i/>
          <w:sz w:val="24"/>
          <w:szCs w:val="24"/>
          <w:lang w:val="kk-KZ"/>
        </w:rPr>
        <w:t>309</w:t>
      </w:r>
      <w:r>
        <w:rPr>
          <w:i/>
          <w:sz w:val="24"/>
          <w:szCs w:val="24"/>
          <w:lang w:val="kk-KZ"/>
        </w:rPr>
        <w:t xml:space="preserve"> тіркелді</w:t>
      </w:r>
    </w:p>
    <w:tbl>
      <w:tblPr>
        <w:tblpPr w:leftFromText="180" w:rightFromText="180" w:horzAnchor="margin" w:tblpY="330"/>
        <w:tblW w:w="10260" w:type="dxa"/>
        <w:tblLayout w:type="fixed"/>
        <w:tblLook w:val="01E0" w:firstRow="1" w:lastRow="1" w:firstColumn="1" w:lastColumn="1" w:noHBand="0" w:noVBand="0"/>
      </w:tblPr>
      <w:tblGrid>
        <w:gridCol w:w="4320"/>
        <w:gridCol w:w="1800"/>
        <w:gridCol w:w="4140"/>
      </w:tblGrid>
      <w:tr w:rsidR="00CB7FA7" w:rsidRPr="002B331B" w:rsidTr="00481675">
        <w:trPr>
          <w:trHeight w:val="1528"/>
        </w:trPr>
        <w:tc>
          <w:tcPr>
            <w:tcW w:w="4320" w:type="dxa"/>
          </w:tcPr>
          <w:p w:rsidR="00CB7FA7" w:rsidRPr="002B331B" w:rsidRDefault="00CB7FA7" w:rsidP="00481675">
            <w:pPr>
              <w:overflowPunct/>
              <w:autoSpaceDE/>
              <w:autoSpaceDN/>
              <w:adjustRightInd/>
              <w:jc w:val="center"/>
              <w:rPr>
                <w:b/>
                <w:sz w:val="22"/>
                <w:szCs w:val="22"/>
                <w:lang w:val="kk-KZ"/>
              </w:rPr>
            </w:pPr>
          </w:p>
          <w:p w:rsidR="00CB7FA7" w:rsidRPr="002B331B" w:rsidRDefault="00CB7FA7" w:rsidP="00481675">
            <w:pPr>
              <w:overflowPunct/>
              <w:autoSpaceDE/>
              <w:autoSpaceDN/>
              <w:adjustRightInd/>
              <w:jc w:val="center"/>
              <w:rPr>
                <w:b/>
                <w:sz w:val="22"/>
                <w:szCs w:val="22"/>
                <w:lang w:val="kk-KZ"/>
              </w:rPr>
            </w:pPr>
            <w:r w:rsidRPr="002B331B">
              <w:rPr>
                <w:b/>
                <w:sz w:val="22"/>
                <w:szCs w:val="22"/>
                <w:lang w:val="kk-KZ"/>
              </w:rPr>
              <w:t>«ҚАЗАҚСТАН РЕСПУБЛИКАСЫНЫҢ</w:t>
            </w:r>
          </w:p>
          <w:p w:rsidR="00CB7FA7" w:rsidRPr="002B331B" w:rsidRDefault="00CB7FA7" w:rsidP="00481675">
            <w:pPr>
              <w:overflowPunct/>
              <w:autoSpaceDE/>
              <w:autoSpaceDN/>
              <w:adjustRightInd/>
              <w:jc w:val="center"/>
              <w:rPr>
                <w:b/>
                <w:sz w:val="22"/>
                <w:szCs w:val="22"/>
              </w:rPr>
            </w:pPr>
            <w:r w:rsidRPr="002B331B">
              <w:rPr>
                <w:b/>
                <w:sz w:val="22"/>
                <w:szCs w:val="22"/>
                <w:lang w:val="kk-KZ"/>
              </w:rPr>
              <w:t>ҰЛТТЫҚ БАНКІ»</w:t>
            </w:r>
          </w:p>
          <w:p w:rsidR="00CB7FA7" w:rsidRPr="002B331B" w:rsidRDefault="00CB7FA7" w:rsidP="00481675">
            <w:pPr>
              <w:overflowPunct/>
              <w:autoSpaceDE/>
              <w:autoSpaceDN/>
              <w:adjustRightInd/>
              <w:jc w:val="center"/>
              <w:rPr>
                <w:b/>
                <w:sz w:val="22"/>
                <w:szCs w:val="22"/>
              </w:rPr>
            </w:pPr>
          </w:p>
          <w:p w:rsidR="00CB7FA7" w:rsidRPr="002B331B" w:rsidRDefault="00CB7FA7" w:rsidP="00481675">
            <w:pPr>
              <w:overflowPunct/>
              <w:autoSpaceDE/>
              <w:autoSpaceDN/>
              <w:adjustRightInd/>
              <w:jc w:val="center"/>
              <w:rPr>
                <w:sz w:val="22"/>
                <w:szCs w:val="22"/>
              </w:rPr>
            </w:pPr>
            <w:r w:rsidRPr="002B331B">
              <w:rPr>
                <w:sz w:val="22"/>
                <w:szCs w:val="22"/>
                <w:lang w:val="kk-KZ"/>
              </w:rPr>
              <w:t xml:space="preserve">РЕСПУБЛИКАЛЫҚ </w:t>
            </w:r>
          </w:p>
          <w:p w:rsidR="00CB7FA7" w:rsidRPr="002B331B" w:rsidRDefault="00CB7FA7" w:rsidP="00481675">
            <w:pPr>
              <w:overflowPunct/>
              <w:autoSpaceDE/>
              <w:autoSpaceDN/>
              <w:adjustRightInd/>
              <w:jc w:val="center"/>
              <w:rPr>
                <w:sz w:val="22"/>
                <w:szCs w:val="22"/>
                <w:lang w:val="kk-KZ"/>
              </w:rPr>
            </w:pPr>
            <w:r w:rsidRPr="002B331B">
              <w:rPr>
                <w:sz w:val="22"/>
                <w:szCs w:val="22"/>
                <w:lang w:val="kk-KZ"/>
              </w:rPr>
              <w:t>МЕМЛЕКЕТТІК МЕКЕМЕСІ</w:t>
            </w:r>
          </w:p>
          <w:p w:rsidR="00CB7FA7" w:rsidRPr="002B331B" w:rsidRDefault="00CB7FA7" w:rsidP="00481675">
            <w:pPr>
              <w:overflowPunct/>
              <w:autoSpaceDE/>
              <w:autoSpaceDN/>
              <w:adjustRightInd/>
              <w:jc w:val="center"/>
              <w:rPr>
                <w:b/>
                <w:sz w:val="22"/>
                <w:szCs w:val="22"/>
                <w:lang w:val="kk-KZ"/>
              </w:rPr>
            </w:pPr>
          </w:p>
        </w:tc>
        <w:tc>
          <w:tcPr>
            <w:tcW w:w="1800" w:type="dxa"/>
            <w:hideMark/>
          </w:tcPr>
          <w:p w:rsidR="00CB7FA7" w:rsidRPr="002B331B" w:rsidRDefault="00CB7FA7" w:rsidP="00481675">
            <w:pPr>
              <w:overflowPunct/>
              <w:autoSpaceDE/>
              <w:autoSpaceDN/>
              <w:adjustRightInd/>
              <w:rPr>
                <w:sz w:val="22"/>
                <w:szCs w:val="22"/>
                <w:lang w:val="kk-KZ"/>
              </w:rPr>
            </w:pPr>
            <w:r w:rsidRPr="002B331B">
              <w:rPr>
                <w:noProof/>
                <w:sz w:val="24"/>
                <w:szCs w:val="24"/>
              </w:rPr>
              <w:drawing>
                <wp:inline distT="0" distB="0" distL="0" distR="0" wp14:anchorId="55294C48" wp14:editId="2C604026">
                  <wp:extent cx="1009650" cy="1009650"/>
                  <wp:effectExtent l="0" t="0" r="0" b="0"/>
                  <wp:docPr id="2" name="Рисунок 2"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650" cy="1009650"/>
                          </a:xfrm>
                          <a:prstGeom prst="rect">
                            <a:avLst/>
                          </a:prstGeom>
                          <a:noFill/>
                          <a:ln>
                            <a:noFill/>
                          </a:ln>
                        </pic:spPr>
                      </pic:pic>
                    </a:graphicData>
                  </a:graphic>
                </wp:inline>
              </w:drawing>
            </w:r>
          </w:p>
        </w:tc>
        <w:tc>
          <w:tcPr>
            <w:tcW w:w="4140" w:type="dxa"/>
          </w:tcPr>
          <w:p w:rsidR="00CB7FA7" w:rsidRPr="002B331B" w:rsidRDefault="00CB7FA7" w:rsidP="00481675">
            <w:pPr>
              <w:overflowPunct/>
              <w:autoSpaceDE/>
              <w:autoSpaceDN/>
              <w:adjustRightInd/>
              <w:jc w:val="center"/>
              <w:rPr>
                <w:sz w:val="22"/>
                <w:szCs w:val="22"/>
                <w:lang w:val="kk-KZ"/>
              </w:rPr>
            </w:pPr>
          </w:p>
          <w:p w:rsidR="00CB7FA7" w:rsidRPr="002B331B" w:rsidRDefault="00CB7FA7" w:rsidP="00481675">
            <w:pPr>
              <w:overflowPunct/>
              <w:autoSpaceDE/>
              <w:autoSpaceDN/>
              <w:adjustRightInd/>
              <w:jc w:val="center"/>
              <w:rPr>
                <w:sz w:val="22"/>
                <w:szCs w:val="22"/>
              </w:rPr>
            </w:pPr>
            <w:r w:rsidRPr="002B331B">
              <w:rPr>
                <w:sz w:val="22"/>
                <w:szCs w:val="22"/>
              </w:rPr>
              <w:t>РЕСПУБЛИКАНСКОЕ ГОСУДАР</w:t>
            </w:r>
            <w:r w:rsidRPr="002B331B">
              <w:rPr>
                <w:sz w:val="22"/>
                <w:szCs w:val="22"/>
                <w:lang w:val="kk-KZ"/>
              </w:rPr>
              <w:t>С</w:t>
            </w:r>
            <w:r w:rsidRPr="002B331B">
              <w:rPr>
                <w:sz w:val="22"/>
                <w:szCs w:val="22"/>
              </w:rPr>
              <w:t>ТВЕННОЕ УЧРЕЖДЕНИЕ</w:t>
            </w:r>
          </w:p>
          <w:p w:rsidR="00CB7FA7" w:rsidRPr="002B331B" w:rsidRDefault="00CB7FA7" w:rsidP="00481675">
            <w:pPr>
              <w:overflowPunct/>
              <w:autoSpaceDE/>
              <w:autoSpaceDN/>
              <w:adjustRightInd/>
              <w:jc w:val="center"/>
              <w:rPr>
                <w:sz w:val="22"/>
                <w:szCs w:val="22"/>
              </w:rPr>
            </w:pPr>
          </w:p>
          <w:p w:rsidR="00CB7FA7" w:rsidRPr="002B331B" w:rsidRDefault="00CB7FA7" w:rsidP="00481675">
            <w:pPr>
              <w:overflowPunct/>
              <w:autoSpaceDE/>
              <w:autoSpaceDN/>
              <w:adjustRightInd/>
              <w:jc w:val="center"/>
              <w:rPr>
                <w:b/>
                <w:sz w:val="22"/>
                <w:szCs w:val="22"/>
              </w:rPr>
            </w:pPr>
            <w:r w:rsidRPr="002B331B">
              <w:rPr>
                <w:b/>
                <w:sz w:val="22"/>
                <w:szCs w:val="22"/>
              </w:rPr>
              <w:t>«НАЦИОНАЛЬНЫЙ БАНК</w:t>
            </w:r>
          </w:p>
          <w:p w:rsidR="00CB7FA7" w:rsidRPr="002B331B" w:rsidRDefault="00CB7FA7" w:rsidP="00481675">
            <w:pPr>
              <w:overflowPunct/>
              <w:autoSpaceDE/>
              <w:autoSpaceDN/>
              <w:adjustRightInd/>
              <w:jc w:val="center"/>
              <w:rPr>
                <w:b/>
                <w:sz w:val="22"/>
                <w:szCs w:val="22"/>
                <w:lang w:val="kk-KZ"/>
              </w:rPr>
            </w:pPr>
            <w:r w:rsidRPr="002B331B">
              <w:rPr>
                <w:b/>
                <w:sz w:val="22"/>
                <w:szCs w:val="22"/>
              </w:rPr>
              <w:t>РЕСПУБЛИКИ КАЗАХСТАН»</w:t>
            </w:r>
          </w:p>
          <w:p w:rsidR="00CB7FA7" w:rsidRPr="002B331B" w:rsidRDefault="00CB7FA7" w:rsidP="00481675">
            <w:pPr>
              <w:overflowPunct/>
              <w:autoSpaceDE/>
              <w:autoSpaceDN/>
              <w:adjustRightInd/>
              <w:jc w:val="center"/>
              <w:rPr>
                <w:b/>
                <w:sz w:val="16"/>
                <w:szCs w:val="16"/>
                <w:lang w:val="kk-KZ"/>
              </w:rPr>
            </w:pPr>
          </w:p>
        </w:tc>
      </w:tr>
      <w:tr w:rsidR="00CB7FA7" w:rsidRPr="002B331B" w:rsidTr="00481675">
        <w:trPr>
          <w:trHeight w:val="584"/>
        </w:trPr>
        <w:tc>
          <w:tcPr>
            <w:tcW w:w="4320" w:type="dxa"/>
          </w:tcPr>
          <w:p w:rsidR="00CB7FA7" w:rsidRPr="002B331B" w:rsidRDefault="00CB7FA7" w:rsidP="00481675">
            <w:pPr>
              <w:overflowPunct/>
              <w:autoSpaceDE/>
              <w:autoSpaceDN/>
              <w:adjustRightInd/>
              <w:jc w:val="center"/>
              <w:rPr>
                <w:b/>
                <w:sz w:val="28"/>
                <w:szCs w:val="28"/>
                <w:lang w:val="kk-KZ"/>
              </w:rPr>
            </w:pPr>
            <w:r w:rsidRPr="002B331B">
              <w:rPr>
                <w:b/>
                <w:sz w:val="28"/>
                <w:szCs w:val="28"/>
                <w:lang w:val="kk-KZ"/>
              </w:rPr>
              <w:t>БАСҚАРМАСЫНЫҢ</w:t>
            </w:r>
            <w:r w:rsidRPr="002B331B">
              <w:rPr>
                <w:b/>
                <w:sz w:val="28"/>
                <w:szCs w:val="28"/>
                <w:lang w:val="kk-KZ"/>
              </w:rPr>
              <w:br/>
              <w:t>ҚАУЛЫСЫ</w:t>
            </w:r>
          </w:p>
          <w:p w:rsidR="00CB7FA7" w:rsidRPr="002B331B" w:rsidRDefault="00CB7FA7" w:rsidP="00481675">
            <w:pPr>
              <w:overflowPunct/>
              <w:autoSpaceDE/>
              <w:autoSpaceDN/>
              <w:adjustRightInd/>
              <w:jc w:val="center"/>
              <w:rPr>
                <w:b/>
                <w:sz w:val="22"/>
                <w:szCs w:val="22"/>
                <w:lang w:val="kk-KZ"/>
              </w:rPr>
            </w:pPr>
          </w:p>
          <w:p w:rsidR="00CB7FA7" w:rsidRPr="002B331B" w:rsidRDefault="00CB7FA7" w:rsidP="00481675">
            <w:pPr>
              <w:overflowPunct/>
              <w:autoSpaceDE/>
              <w:autoSpaceDN/>
              <w:adjustRightInd/>
              <w:jc w:val="center"/>
              <w:rPr>
                <w:sz w:val="22"/>
                <w:szCs w:val="22"/>
                <w:lang w:val="kk-KZ"/>
              </w:rPr>
            </w:pPr>
            <w:r w:rsidRPr="002B331B">
              <w:rPr>
                <w:sz w:val="22"/>
                <w:szCs w:val="22"/>
                <w:lang w:val="kk-KZ"/>
              </w:rPr>
              <w:t xml:space="preserve">2021 жылғы </w:t>
            </w:r>
            <w:r w:rsidRPr="002B331B">
              <w:rPr>
                <w:sz w:val="22"/>
                <w:szCs w:val="22"/>
              </w:rPr>
              <w:t>«22»</w:t>
            </w:r>
            <w:r w:rsidRPr="002B331B">
              <w:rPr>
                <w:sz w:val="22"/>
                <w:szCs w:val="22"/>
                <w:lang w:val="kk-KZ"/>
              </w:rPr>
              <w:t xml:space="preserve"> ақпан</w:t>
            </w:r>
          </w:p>
          <w:p w:rsidR="00CB7FA7" w:rsidRPr="002B331B" w:rsidRDefault="00CB7FA7" w:rsidP="00481675">
            <w:pPr>
              <w:overflowPunct/>
              <w:autoSpaceDE/>
              <w:autoSpaceDN/>
              <w:adjustRightInd/>
              <w:jc w:val="center"/>
              <w:rPr>
                <w:sz w:val="22"/>
                <w:szCs w:val="22"/>
                <w:lang w:val="kk-KZ"/>
              </w:rPr>
            </w:pPr>
          </w:p>
          <w:p w:rsidR="00CB7FA7" w:rsidRPr="002B331B" w:rsidRDefault="00CB7FA7" w:rsidP="00481675">
            <w:pPr>
              <w:overflowPunct/>
              <w:autoSpaceDE/>
              <w:autoSpaceDN/>
              <w:adjustRightInd/>
              <w:jc w:val="center"/>
              <w:rPr>
                <w:sz w:val="22"/>
                <w:szCs w:val="22"/>
                <w:lang w:val="kk-KZ"/>
              </w:rPr>
            </w:pPr>
            <w:r w:rsidRPr="002B331B">
              <w:rPr>
                <w:sz w:val="22"/>
                <w:szCs w:val="22"/>
                <w:lang w:val="kk-KZ"/>
              </w:rPr>
              <w:t>Нұр-Сұлтан қаласы</w:t>
            </w:r>
          </w:p>
          <w:p w:rsidR="00CB7FA7" w:rsidRPr="002B331B" w:rsidRDefault="00CB7FA7" w:rsidP="00481675">
            <w:pPr>
              <w:overflowPunct/>
              <w:autoSpaceDE/>
              <w:autoSpaceDN/>
              <w:adjustRightInd/>
              <w:jc w:val="center"/>
              <w:rPr>
                <w:sz w:val="16"/>
                <w:szCs w:val="16"/>
                <w:lang w:val="kk-KZ"/>
              </w:rPr>
            </w:pPr>
          </w:p>
          <w:p w:rsidR="00CB7FA7" w:rsidRPr="002B331B" w:rsidRDefault="00CB7FA7" w:rsidP="00481675">
            <w:pPr>
              <w:overflowPunct/>
              <w:autoSpaceDE/>
              <w:autoSpaceDN/>
              <w:adjustRightInd/>
              <w:jc w:val="center"/>
              <w:rPr>
                <w:sz w:val="28"/>
                <w:szCs w:val="28"/>
                <w:lang w:val="kk-KZ"/>
              </w:rPr>
            </w:pPr>
          </w:p>
        </w:tc>
        <w:tc>
          <w:tcPr>
            <w:tcW w:w="1800" w:type="dxa"/>
          </w:tcPr>
          <w:p w:rsidR="00CB7FA7" w:rsidRPr="002B331B" w:rsidRDefault="00CB7FA7" w:rsidP="00481675">
            <w:pPr>
              <w:overflowPunct/>
              <w:autoSpaceDE/>
              <w:autoSpaceDN/>
              <w:adjustRightInd/>
              <w:rPr>
                <w:sz w:val="18"/>
                <w:szCs w:val="18"/>
                <w:lang w:val="kk-KZ"/>
              </w:rPr>
            </w:pPr>
          </w:p>
        </w:tc>
        <w:tc>
          <w:tcPr>
            <w:tcW w:w="4140" w:type="dxa"/>
          </w:tcPr>
          <w:p w:rsidR="00CB7FA7" w:rsidRPr="002B331B" w:rsidRDefault="00CB7FA7" w:rsidP="00481675">
            <w:pPr>
              <w:overflowPunct/>
              <w:autoSpaceDE/>
              <w:autoSpaceDN/>
              <w:adjustRightInd/>
              <w:jc w:val="center"/>
              <w:rPr>
                <w:b/>
                <w:sz w:val="28"/>
                <w:szCs w:val="28"/>
                <w:lang w:val="kk-KZ"/>
              </w:rPr>
            </w:pPr>
            <w:r w:rsidRPr="002B331B">
              <w:rPr>
                <w:b/>
                <w:sz w:val="28"/>
                <w:szCs w:val="28"/>
                <w:lang w:val="kk-KZ"/>
              </w:rPr>
              <w:t>ПОСТАНОВЛЕНИЕ</w:t>
            </w:r>
          </w:p>
          <w:p w:rsidR="00CB7FA7" w:rsidRPr="002B331B" w:rsidRDefault="00CB7FA7" w:rsidP="00481675">
            <w:pPr>
              <w:overflowPunct/>
              <w:autoSpaceDE/>
              <w:autoSpaceDN/>
              <w:adjustRightInd/>
              <w:jc w:val="center"/>
              <w:rPr>
                <w:b/>
                <w:sz w:val="28"/>
                <w:szCs w:val="28"/>
                <w:lang w:val="kk-KZ"/>
              </w:rPr>
            </w:pPr>
            <w:r w:rsidRPr="002B331B">
              <w:rPr>
                <w:b/>
                <w:sz w:val="28"/>
                <w:szCs w:val="28"/>
                <w:lang w:val="kk-KZ"/>
              </w:rPr>
              <w:t>ПРАВЛЕНИЯ</w:t>
            </w:r>
          </w:p>
          <w:p w:rsidR="00CB7FA7" w:rsidRPr="002B331B" w:rsidRDefault="00CB7FA7" w:rsidP="00481675">
            <w:pPr>
              <w:overflowPunct/>
              <w:autoSpaceDE/>
              <w:autoSpaceDN/>
              <w:adjustRightInd/>
              <w:jc w:val="center"/>
              <w:rPr>
                <w:b/>
                <w:sz w:val="24"/>
                <w:szCs w:val="24"/>
                <w:lang w:val="kk-KZ"/>
              </w:rPr>
            </w:pPr>
          </w:p>
          <w:p w:rsidR="00CB7FA7" w:rsidRPr="002B331B" w:rsidRDefault="00CB7FA7" w:rsidP="00481675">
            <w:pPr>
              <w:overflowPunct/>
              <w:autoSpaceDE/>
              <w:autoSpaceDN/>
              <w:adjustRightInd/>
              <w:jc w:val="center"/>
              <w:rPr>
                <w:sz w:val="22"/>
                <w:szCs w:val="22"/>
              </w:rPr>
            </w:pPr>
            <w:r w:rsidRPr="002B331B">
              <w:rPr>
                <w:sz w:val="22"/>
                <w:szCs w:val="22"/>
              </w:rPr>
              <w:t>№</w:t>
            </w:r>
            <w:r w:rsidRPr="002B331B">
              <w:rPr>
                <w:sz w:val="22"/>
                <w:szCs w:val="22"/>
                <w:lang w:val="kk-KZ"/>
              </w:rPr>
              <w:t xml:space="preserve"> </w:t>
            </w:r>
            <w:r>
              <w:rPr>
                <w:sz w:val="22"/>
                <w:szCs w:val="22"/>
                <w:lang w:val="kk-KZ"/>
              </w:rPr>
              <w:t>1</w:t>
            </w:r>
            <w:r>
              <w:rPr>
                <w:sz w:val="22"/>
                <w:szCs w:val="22"/>
                <w:lang w:val="kk-KZ"/>
              </w:rPr>
              <w:t>1</w:t>
            </w:r>
          </w:p>
          <w:p w:rsidR="00CB7FA7" w:rsidRPr="002B331B" w:rsidRDefault="00CB7FA7" w:rsidP="00481675">
            <w:pPr>
              <w:overflowPunct/>
              <w:autoSpaceDE/>
              <w:autoSpaceDN/>
              <w:adjustRightInd/>
              <w:jc w:val="center"/>
              <w:rPr>
                <w:sz w:val="16"/>
                <w:szCs w:val="16"/>
              </w:rPr>
            </w:pPr>
          </w:p>
          <w:p w:rsidR="00CB7FA7" w:rsidRPr="002B331B" w:rsidRDefault="00CB7FA7" w:rsidP="00481675">
            <w:pPr>
              <w:overflowPunct/>
              <w:autoSpaceDE/>
              <w:autoSpaceDN/>
              <w:adjustRightInd/>
              <w:jc w:val="center"/>
              <w:rPr>
                <w:b/>
                <w:sz w:val="22"/>
                <w:szCs w:val="22"/>
              </w:rPr>
            </w:pPr>
            <w:r w:rsidRPr="002B331B">
              <w:rPr>
                <w:sz w:val="22"/>
                <w:szCs w:val="22"/>
                <w:lang w:val="kk-KZ"/>
              </w:rPr>
              <w:t>г</w:t>
            </w:r>
            <w:r w:rsidRPr="002B331B">
              <w:rPr>
                <w:sz w:val="22"/>
                <w:szCs w:val="22"/>
              </w:rPr>
              <w:t>ород Нур-Султан</w:t>
            </w:r>
          </w:p>
        </w:tc>
      </w:tr>
    </w:tbl>
    <w:p w:rsidR="000E5F71" w:rsidRPr="00CB7FA7" w:rsidRDefault="000E5F71" w:rsidP="00934587">
      <w:pPr>
        <w:rPr>
          <w:sz w:val="28"/>
          <w:szCs w:val="28"/>
        </w:rPr>
      </w:pPr>
    </w:p>
    <w:p w:rsidR="003E68B2" w:rsidRPr="00C16015" w:rsidRDefault="003E68B2" w:rsidP="003E68B2">
      <w:pPr>
        <w:overflowPunct/>
        <w:autoSpaceDE/>
        <w:autoSpaceDN/>
        <w:adjustRightInd/>
        <w:ind w:left="709" w:right="5242"/>
        <w:rPr>
          <w:b/>
          <w:bCs/>
          <w:sz w:val="28"/>
          <w:szCs w:val="28"/>
          <w:lang w:val="kk-KZ"/>
        </w:rPr>
      </w:pPr>
    </w:p>
    <w:p w:rsidR="003E68B2" w:rsidRPr="00C16015" w:rsidRDefault="003E68B2" w:rsidP="003E68B2">
      <w:pPr>
        <w:overflowPunct/>
        <w:autoSpaceDE/>
        <w:autoSpaceDN/>
        <w:adjustRightInd/>
        <w:jc w:val="center"/>
        <w:rPr>
          <w:b/>
          <w:sz w:val="28"/>
          <w:szCs w:val="28"/>
          <w:lang w:val="kk-KZ"/>
        </w:rPr>
      </w:pPr>
      <w:r w:rsidRPr="00C16015">
        <w:rPr>
          <w:b/>
          <w:sz w:val="28"/>
          <w:szCs w:val="28"/>
          <w:lang w:val="kk-KZ"/>
        </w:rPr>
        <w:t>Қазақстан Республикасы Ұлттық Банкі Басқармасының кейбір қаулыларына есептілікті ұсыну мәселелері бойынша өзгерістер мен толықтырулар енгізу және Қазақстан Республикасы Ұлттық Банкі Басқармасының кейбір қаулыларының жекелеген нормаларының қолданылуын тоқтата тұру туралы</w:t>
      </w:r>
    </w:p>
    <w:p w:rsidR="003E68B2" w:rsidRPr="00C16015" w:rsidRDefault="003E68B2" w:rsidP="003E68B2">
      <w:pPr>
        <w:tabs>
          <w:tab w:val="left" w:pos="1134"/>
        </w:tabs>
        <w:overflowPunct/>
        <w:autoSpaceDE/>
        <w:autoSpaceDN/>
        <w:adjustRightInd/>
        <w:ind w:firstLine="709"/>
        <w:jc w:val="both"/>
        <w:rPr>
          <w:sz w:val="28"/>
          <w:szCs w:val="28"/>
          <w:lang w:val="kk-KZ"/>
        </w:rPr>
      </w:pPr>
    </w:p>
    <w:p w:rsidR="003E68B2" w:rsidRPr="00C16015" w:rsidRDefault="003E68B2" w:rsidP="003E68B2">
      <w:pPr>
        <w:tabs>
          <w:tab w:val="left" w:pos="1134"/>
        </w:tabs>
        <w:overflowPunct/>
        <w:autoSpaceDE/>
        <w:autoSpaceDN/>
        <w:adjustRightInd/>
        <w:ind w:firstLine="709"/>
        <w:jc w:val="both"/>
        <w:rPr>
          <w:sz w:val="28"/>
          <w:szCs w:val="28"/>
          <w:lang w:val="kk-KZ"/>
        </w:rPr>
      </w:pPr>
    </w:p>
    <w:p w:rsidR="00DA4FC8" w:rsidRPr="00C16015" w:rsidRDefault="00DA4FC8" w:rsidP="00DA4FC8">
      <w:pPr>
        <w:overflowPunct/>
        <w:autoSpaceDE/>
        <w:autoSpaceDN/>
        <w:adjustRightInd/>
        <w:ind w:firstLine="709"/>
        <w:jc w:val="both"/>
        <w:rPr>
          <w:sz w:val="28"/>
          <w:szCs w:val="28"/>
          <w:lang w:val="kk-KZ"/>
        </w:rPr>
      </w:pPr>
      <w:r w:rsidRPr="00C16015">
        <w:rPr>
          <w:sz w:val="28"/>
          <w:szCs w:val="28"/>
          <w:lang w:val="kk-KZ"/>
        </w:rPr>
        <w:t xml:space="preserve">Қазақстан Республикасының «Қазақстан Республикасының Ұлттық Банкі туралы» 1995 жылғы 30 наурыздағы, «Сақтандыру қызметі туралы» 2000 жылғы 18 желтоқсандағы, «Бағалы қағаздар рыногы туралы» 2003 жылғы 2 шілдедегі, «Мемлекеттік статистика туралы» 2010 жылғы 19 наурыздағы, «Қазақстан Республикасында зейнетақымен қамсыздандыру туралы» 2013 жылғы 21 маусымдағы заңдарына сәйкес және Қазақстан Республикасының Ұлттық Банкі Басқармасының қаулыларын жетілдіру мақсатында Қазақстан Республикасы Ұлттық Банкі Басқармасы </w:t>
      </w:r>
      <w:r w:rsidRPr="00C16015">
        <w:rPr>
          <w:b/>
          <w:sz w:val="28"/>
          <w:szCs w:val="28"/>
          <w:lang w:val="kk-KZ"/>
        </w:rPr>
        <w:t>ҚАУЛЫ ЕТЕДІ</w:t>
      </w:r>
      <w:r w:rsidRPr="00C16015">
        <w:rPr>
          <w:sz w:val="28"/>
          <w:szCs w:val="28"/>
          <w:lang w:val="kk-KZ"/>
        </w:rPr>
        <w:t>:</w:t>
      </w:r>
    </w:p>
    <w:p w:rsidR="00DA4FC8" w:rsidRPr="00C16015" w:rsidRDefault="00DA4FC8" w:rsidP="00DA4FC8">
      <w:pPr>
        <w:overflowPunct/>
        <w:autoSpaceDE/>
        <w:autoSpaceDN/>
        <w:adjustRightInd/>
        <w:ind w:firstLine="709"/>
        <w:jc w:val="both"/>
        <w:rPr>
          <w:sz w:val="28"/>
          <w:szCs w:val="28"/>
          <w:lang w:val="kk-KZ"/>
        </w:rPr>
      </w:pPr>
      <w:r w:rsidRPr="00C16015">
        <w:rPr>
          <w:sz w:val="28"/>
          <w:szCs w:val="28"/>
          <w:lang w:val="kk-KZ"/>
        </w:rPr>
        <w:t>1. Қазақстан Республикасы Ұлттық Банкі Басқармасының есептілікті ұсыну мәселелері бойынша өзгерістер мен толықтырулар енгізілетін кейбір қаулыларының тізбесі (бұдан әрі – Тізбе) осы қаулыға 1-қосымшаға сәйкес бекітілсін.</w:t>
      </w:r>
    </w:p>
    <w:p w:rsidR="00DA4FC8" w:rsidRPr="00C16015" w:rsidRDefault="00DA4FC8" w:rsidP="00DA4FC8">
      <w:pPr>
        <w:overflowPunct/>
        <w:autoSpaceDE/>
        <w:autoSpaceDN/>
        <w:adjustRightInd/>
        <w:ind w:firstLine="709"/>
        <w:jc w:val="both"/>
        <w:rPr>
          <w:sz w:val="28"/>
          <w:szCs w:val="28"/>
          <w:lang w:val="kk-KZ"/>
        </w:rPr>
      </w:pPr>
      <w:r w:rsidRPr="00C16015">
        <w:rPr>
          <w:sz w:val="28"/>
          <w:szCs w:val="28"/>
          <w:lang w:val="kk-KZ"/>
        </w:rPr>
        <w:t xml:space="preserve">2. «Екiншi деңгейдегi банктердің пруденциялық нормативтердің орындалуы туралы есептілігінің тізбесін, нысандарын, мерзімдерін және оларды табыс ету қағидаларын бекіту туралы» Қазақстан Республикасының Ұлттық Банкі Басқармасының 2015 жылғы 8 мамырдағы № 75 қаулысына (нормативтік құқықтық актілерді мемлекеттік тіркеу тізілімінде № 11162 болып тіркелген, 2015 жылғы 2 маусымда «Әділет» ақпараттық-құқықтық жүйесінде жарияланған) 3, 4, 14, 18 және 19-қосымшалардың қолданысы 2021 жылғы </w:t>
      </w:r>
      <w:r w:rsidRPr="00C16015">
        <w:rPr>
          <w:sz w:val="28"/>
          <w:szCs w:val="28"/>
          <w:lang w:val="kk-KZ"/>
        </w:rPr>
        <w:br/>
        <w:t xml:space="preserve">30 маусымға дейін, қоса алғанда, тоқтатыла тұрсын, тоқтатыла тұрған кезеңде: </w:t>
      </w:r>
    </w:p>
    <w:p w:rsidR="00DA4FC8" w:rsidRPr="00C16015" w:rsidRDefault="00DA4FC8" w:rsidP="00DA4FC8">
      <w:pPr>
        <w:overflowPunct/>
        <w:autoSpaceDE/>
        <w:autoSpaceDN/>
        <w:adjustRightInd/>
        <w:ind w:firstLine="709"/>
        <w:jc w:val="both"/>
        <w:rPr>
          <w:sz w:val="28"/>
          <w:szCs w:val="28"/>
          <w:lang w:val="kk-KZ"/>
        </w:rPr>
      </w:pPr>
      <w:r w:rsidRPr="00C16015">
        <w:rPr>
          <w:sz w:val="28"/>
          <w:szCs w:val="28"/>
          <w:lang w:val="kk-KZ"/>
        </w:rPr>
        <w:t>3-қосымша осы қаулыға 2-қосымшаға сәйкес редакцияда қолданылады;</w:t>
      </w:r>
    </w:p>
    <w:p w:rsidR="00DA4FC8" w:rsidRPr="00C16015" w:rsidRDefault="00DA4FC8" w:rsidP="00DA4FC8">
      <w:pPr>
        <w:overflowPunct/>
        <w:autoSpaceDE/>
        <w:autoSpaceDN/>
        <w:adjustRightInd/>
        <w:ind w:firstLine="709"/>
        <w:jc w:val="both"/>
        <w:rPr>
          <w:sz w:val="28"/>
          <w:szCs w:val="28"/>
          <w:lang w:val="kk-KZ"/>
        </w:rPr>
      </w:pPr>
      <w:r w:rsidRPr="00C16015">
        <w:rPr>
          <w:sz w:val="28"/>
          <w:szCs w:val="28"/>
          <w:lang w:val="kk-KZ"/>
        </w:rPr>
        <w:lastRenderedPageBreak/>
        <w:t>4-қосымша осы қаулыға 3-қосымшаға сәйкес редакцияда қолданылады;</w:t>
      </w:r>
    </w:p>
    <w:p w:rsidR="00DA4FC8" w:rsidRPr="00C16015" w:rsidRDefault="00DA4FC8" w:rsidP="00DA4FC8">
      <w:pPr>
        <w:overflowPunct/>
        <w:autoSpaceDE/>
        <w:autoSpaceDN/>
        <w:adjustRightInd/>
        <w:ind w:firstLine="709"/>
        <w:jc w:val="both"/>
        <w:rPr>
          <w:sz w:val="28"/>
          <w:szCs w:val="28"/>
          <w:lang w:val="kk-KZ"/>
        </w:rPr>
      </w:pPr>
      <w:r w:rsidRPr="00C16015">
        <w:rPr>
          <w:sz w:val="28"/>
          <w:szCs w:val="28"/>
          <w:lang w:val="kk-KZ"/>
        </w:rPr>
        <w:t>14-қосымша осы қаулыға 4-қосымшаға сәйкес редакцияда қолданылады;</w:t>
      </w:r>
    </w:p>
    <w:p w:rsidR="00DA4FC8" w:rsidRPr="00C16015" w:rsidRDefault="00DA4FC8" w:rsidP="00DA4FC8">
      <w:pPr>
        <w:overflowPunct/>
        <w:autoSpaceDE/>
        <w:autoSpaceDN/>
        <w:adjustRightInd/>
        <w:ind w:firstLine="709"/>
        <w:jc w:val="both"/>
        <w:rPr>
          <w:sz w:val="28"/>
          <w:szCs w:val="28"/>
          <w:lang w:val="kk-KZ"/>
        </w:rPr>
      </w:pPr>
      <w:r w:rsidRPr="00C16015">
        <w:rPr>
          <w:sz w:val="28"/>
          <w:szCs w:val="28"/>
          <w:lang w:val="kk-KZ"/>
        </w:rPr>
        <w:t>18-қосымша осы қаулыға 5-қосымшаға сәйкес редакцияда қолданылады;</w:t>
      </w:r>
    </w:p>
    <w:p w:rsidR="00DA4FC8" w:rsidRPr="00C16015" w:rsidRDefault="00DA4FC8" w:rsidP="00DA4FC8">
      <w:pPr>
        <w:overflowPunct/>
        <w:autoSpaceDE/>
        <w:autoSpaceDN/>
        <w:adjustRightInd/>
        <w:ind w:firstLine="709"/>
        <w:jc w:val="both"/>
        <w:rPr>
          <w:sz w:val="28"/>
          <w:szCs w:val="28"/>
          <w:lang w:val="kk-KZ"/>
        </w:rPr>
      </w:pPr>
      <w:r w:rsidRPr="00C16015">
        <w:rPr>
          <w:sz w:val="28"/>
          <w:szCs w:val="28"/>
          <w:lang w:val="kk-KZ"/>
        </w:rPr>
        <w:t xml:space="preserve">19-қосымша осы қаулыға 6-қосымшаға сәйкес редакцияда қолданылады деп белгіленсін.  </w:t>
      </w:r>
    </w:p>
    <w:p w:rsidR="00DA4FC8" w:rsidRPr="00C16015" w:rsidRDefault="00DA4FC8" w:rsidP="00DA4FC8">
      <w:pPr>
        <w:overflowPunct/>
        <w:autoSpaceDE/>
        <w:autoSpaceDN/>
        <w:adjustRightInd/>
        <w:ind w:firstLine="709"/>
        <w:jc w:val="both"/>
        <w:rPr>
          <w:sz w:val="28"/>
          <w:szCs w:val="28"/>
          <w:lang w:val="kk-KZ"/>
        </w:rPr>
      </w:pPr>
      <w:r w:rsidRPr="00C16015">
        <w:rPr>
          <w:sz w:val="28"/>
          <w:szCs w:val="28"/>
          <w:lang w:val="kk-KZ"/>
        </w:rPr>
        <w:t xml:space="preserve">3. «Екінші деңгейдегі банктердің пруденциалдық нормативтерді орындауы туралы есептілік тізбесін, нысандарын, мерзімдерін және оларды ұсыну қағидаларын бекіту туралы» Қазақстан Республикасының Ұлттық Банкі Басқармасының 2015 жылғы 8 мамырдағы №75 қаулысына (нормативтік құқықтық актілерді мемлекеттік тіркеу тізілімінде № 11162 болып тіркелген, 2015 жылғы 2 маусымда «Әділет» ақпараттық-құқықтық жүйесінде жарияланған) 11-қосымшаның қолданысы 2021 жылғы 31 наурызға дейін, қоса алғанда, тоқтатыла тұрсын, тоқтатыла тұрған кезеңде бұл қосымша осы қаулының 7-қосымшасына сәйкес редакцияда қолданылады деп белгіленсін. </w:t>
      </w:r>
    </w:p>
    <w:p w:rsidR="00DA4FC8" w:rsidRPr="00C16015" w:rsidRDefault="00DA4FC8" w:rsidP="00DA4FC8">
      <w:pPr>
        <w:overflowPunct/>
        <w:autoSpaceDE/>
        <w:autoSpaceDN/>
        <w:adjustRightInd/>
        <w:ind w:firstLine="709"/>
        <w:jc w:val="both"/>
        <w:rPr>
          <w:sz w:val="28"/>
          <w:szCs w:val="28"/>
          <w:lang w:val="kk-KZ"/>
        </w:rPr>
      </w:pPr>
      <w:r w:rsidRPr="00C16015">
        <w:rPr>
          <w:sz w:val="28"/>
          <w:szCs w:val="28"/>
          <w:lang w:val="kk-KZ"/>
        </w:rPr>
        <w:t xml:space="preserve">4. «Бағалы қағаздар нарығында қызметті жүзеге асыратын лицензиаттар, бірыңғай оператор есептілігінің тізбесін, нысандарын, ұсыну мерзімдерін және оны ұсыну қағидаларын бекіту туралы» Қазақстан Республикасы Ұлттық Банкі Басқармасының 2019 жылғы 26 қарашадағы № 211 қаулысына (нормативтік құқықтық актілерді мемлекеттік тіркеу тізілімінде № 19672 болып тіркелген, 2019 жылғы 9 желтоқсанда Қазақстан Республикасы нормативтік құқықтық актілерінің эталондық бақылау банкінде жарияланған) 26-қосымшаның қолданысы 2021 жылғы 30 маусымға дейін, қоса алғанда, тоқтатыла тұрсын, тоқтата тұру кезеңінде осы қосымша осы қаулыға 8-қосымшаға сәйкес редакцияда қолданылады деп белгіленсін </w:t>
      </w:r>
    </w:p>
    <w:p w:rsidR="00DA4FC8" w:rsidRPr="00C16015" w:rsidRDefault="00DA4FC8" w:rsidP="00DA4FC8">
      <w:pPr>
        <w:overflowPunct/>
        <w:autoSpaceDE/>
        <w:autoSpaceDN/>
        <w:adjustRightInd/>
        <w:ind w:firstLine="709"/>
        <w:jc w:val="both"/>
        <w:rPr>
          <w:sz w:val="28"/>
          <w:szCs w:val="28"/>
          <w:lang w:val="kk-KZ"/>
        </w:rPr>
      </w:pPr>
      <w:r w:rsidRPr="00C16015">
        <w:rPr>
          <w:sz w:val="28"/>
          <w:szCs w:val="28"/>
          <w:lang w:val="kk-KZ"/>
        </w:rPr>
        <w:t xml:space="preserve">5. «Сақтандыру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есептіліктің тізбесін, нысандарын, ұсыну мерзімдерін және оны ұсыну қағидаларын бекіту туралы» Қазақстан Республикасының Ұлттық Банкі Басқармасының 2019 жылғы 28 қарашадағы </w:t>
      </w:r>
      <w:r w:rsidRPr="00C16015">
        <w:rPr>
          <w:sz w:val="28"/>
          <w:szCs w:val="28"/>
          <w:lang w:val="kk-KZ"/>
        </w:rPr>
        <w:br/>
        <w:t xml:space="preserve">№ 223 қаулысына (нормативтік құқықтық актілерді мемлекеттік тіркеу тізілімінде № 19701 болып тіркелген, 2019 жылғы 12 желтоқсанда Қазақстан Республикасы нормативтік құқықтық актілерінің эталондық бақылау банкінде жарияланған) 2-қосымшаның 3, 4, 5 және 6-кестелерінің қолданысы </w:t>
      </w:r>
      <w:r w:rsidRPr="00C16015">
        <w:rPr>
          <w:sz w:val="28"/>
          <w:szCs w:val="28"/>
          <w:lang w:val="kk-KZ"/>
        </w:rPr>
        <w:br/>
        <w:t>2021 жылғы 30 маусымға дейін, қоса алғанда тоқтатыла тұрсын, тоқтата тұру кезеңінде осы кестелер осы қаулыға 9-қосымшаға сәйкес редакцияда қолданылады деп белгіленсін.</w:t>
      </w:r>
    </w:p>
    <w:p w:rsidR="00DA4FC8" w:rsidRPr="00C16015" w:rsidRDefault="00DA4FC8" w:rsidP="00DA4FC8">
      <w:pPr>
        <w:overflowPunct/>
        <w:autoSpaceDE/>
        <w:autoSpaceDN/>
        <w:adjustRightInd/>
        <w:ind w:firstLine="709"/>
        <w:jc w:val="both"/>
        <w:rPr>
          <w:sz w:val="28"/>
          <w:szCs w:val="28"/>
          <w:lang w:val="kk-KZ"/>
        </w:rPr>
      </w:pPr>
      <w:r w:rsidRPr="00C16015">
        <w:rPr>
          <w:sz w:val="28"/>
          <w:szCs w:val="28"/>
          <w:lang w:val="kk-KZ"/>
        </w:rPr>
        <w:t>6. Қаржы нарығы статистикасы департаменті (А.М. Боранбаева) Қазақстан Республикасының заңнамасында белгіленген тәртіппен:</w:t>
      </w:r>
    </w:p>
    <w:p w:rsidR="00DA4FC8" w:rsidRPr="00C16015" w:rsidRDefault="00DA4FC8" w:rsidP="00DA4FC8">
      <w:pPr>
        <w:overflowPunct/>
        <w:autoSpaceDE/>
        <w:autoSpaceDN/>
        <w:adjustRightInd/>
        <w:ind w:firstLine="709"/>
        <w:jc w:val="both"/>
        <w:rPr>
          <w:sz w:val="28"/>
          <w:szCs w:val="28"/>
          <w:lang w:val="kk-KZ"/>
        </w:rPr>
      </w:pPr>
      <w:r w:rsidRPr="00C16015">
        <w:rPr>
          <w:sz w:val="28"/>
          <w:szCs w:val="28"/>
          <w:lang w:val="kk-KZ"/>
        </w:rPr>
        <w:t>1) Заң департаментімен (А.С. Қасенов) бірлесіп осы қаулыны Қазақстан Республикасының Әділет министрлігінде мемлекеттік тіркеуді;</w:t>
      </w:r>
    </w:p>
    <w:p w:rsidR="00DA4FC8" w:rsidRPr="00C16015" w:rsidRDefault="00DA4FC8" w:rsidP="00DA4FC8">
      <w:pPr>
        <w:overflowPunct/>
        <w:autoSpaceDE/>
        <w:autoSpaceDN/>
        <w:adjustRightInd/>
        <w:ind w:firstLine="709"/>
        <w:jc w:val="both"/>
        <w:rPr>
          <w:sz w:val="28"/>
          <w:szCs w:val="28"/>
          <w:lang w:val="kk-KZ"/>
        </w:rPr>
      </w:pPr>
      <w:r w:rsidRPr="00C16015">
        <w:rPr>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rsidR="00DA4FC8" w:rsidRPr="00C16015" w:rsidRDefault="00DA4FC8" w:rsidP="00DA4FC8">
      <w:pPr>
        <w:overflowPunct/>
        <w:autoSpaceDE/>
        <w:autoSpaceDN/>
        <w:adjustRightInd/>
        <w:ind w:firstLine="709"/>
        <w:jc w:val="both"/>
        <w:rPr>
          <w:sz w:val="28"/>
          <w:szCs w:val="28"/>
          <w:lang w:val="kk-KZ"/>
        </w:rPr>
      </w:pPr>
      <w:r w:rsidRPr="00C16015">
        <w:rPr>
          <w:sz w:val="28"/>
          <w:szCs w:val="28"/>
          <w:lang w:val="kk-KZ"/>
        </w:rPr>
        <w:t xml:space="preserve">3) осы қаулы мемлекеттік тіркелгеннен кейін он жұмыс күні ішінде </w:t>
      </w:r>
    </w:p>
    <w:p w:rsidR="00DA4FC8" w:rsidRPr="00C16015" w:rsidRDefault="00DA4FC8" w:rsidP="00DA4FC8">
      <w:pPr>
        <w:overflowPunct/>
        <w:autoSpaceDE/>
        <w:autoSpaceDN/>
        <w:adjustRightInd/>
        <w:ind w:firstLine="709"/>
        <w:jc w:val="both"/>
        <w:rPr>
          <w:sz w:val="28"/>
          <w:szCs w:val="28"/>
          <w:lang w:val="kk-KZ"/>
        </w:rPr>
      </w:pPr>
      <w:r w:rsidRPr="00C16015">
        <w:rPr>
          <w:sz w:val="28"/>
          <w:szCs w:val="28"/>
          <w:lang w:val="kk-KZ"/>
        </w:rPr>
        <w:lastRenderedPageBreak/>
        <w:t>Заң департаментіне осы қаулының осы тармағының 2) тармақшасында және 7-тармағында көзделген іс-шаралардың орындалуы туралы мәліметтерді ұсынуды қамтамасыз етсін.</w:t>
      </w:r>
    </w:p>
    <w:p w:rsidR="00DA4FC8" w:rsidRPr="00C16015" w:rsidRDefault="00DA4FC8" w:rsidP="00DA4FC8">
      <w:pPr>
        <w:overflowPunct/>
        <w:autoSpaceDE/>
        <w:autoSpaceDN/>
        <w:adjustRightInd/>
        <w:ind w:firstLine="709"/>
        <w:jc w:val="both"/>
        <w:rPr>
          <w:sz w:val="28"/>
          <w:szCs w:val="28"/>
          <w:lang w:val="kk-KZ"/>
        </w:rPr>
      </w:pPr>
      <w:r w:rsidRPr="00C16015">
        <w:rPr>
          <w:sz w:val="28"/>
          <w:szCs w:val="28"/>
          <w:lang w:val="kk-KZ"/>
        </w:rPr>
        <w:t>7. Ақпарат және коммуникациялар департаменті – Ұлттық Банктің баспасөз қызметі (Ә.Р. Адамбаева)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DA4FC8" w:rsidRPr="00C16015" w:rsidRDefault="00DA4FC8" w:rsidP="00DA4FC8">
      <w:pPr>
        <w:overflowPunct/>
        <w:autoSpaceDE/>
        <w:autoSpaceDN/>
        <w:adjustRightInd/>
        <w:ind w:firstLine="709"/>
        <w:jc w:val="both"/>
        <w:rPr>
          <w:sz w:val="28"/>
          <w:szCs w:val="28"/>
          <w:lang w:val="kk-KZ"/>
        </w:rPr>
      </w:pPr>
      <w:r w:rsidRPr="00C16015">
        <w:rPr>
          <w:sz w:val="28"/>
          <w:szCs w:val="28"/>
          <w:lang w:val="kk-KZ"/>
        </w:rPr>
        <w:t>8. Осы қаулының орындалуын бақылау Қазақстан Республикасының Ұлттық Банкі Төрағасының орынбасары А.М. Баймағамбетовке жүктелсін.</w:t>
      </w:r>
    </w:p>
    <w:p w:rsidR="003E68B2" w:rsidRPr="00C16015" w:rsidRDefault="00DA4FC8" w:rsidP="00DA4FC8">
      <w:pPr>
        <w:overflowPunct/>
        <w:autoSpaceDE/>
        <w:autoSpaceDN/>
        <w:adjustRightInd/>
        <w:ind w:firstLine="709"/>
        <w:jc w:val="both"/>
        <w:rPr>
          <w:sz w:val="28"/>
          <w:szCs w:val="28"/>
          <w:lang w:val="kk-KZ"/>
        </w:rPr>
      </w:pPr>
      <w:r w:rsidRPr="00C16015">
        <w:rPr>
          <w:sz w:val="28"/>
          <w:szCs w:val="28"/>
          <w:lang w:val="kk-KZ"/>
        </w:rPr>
        <w:t>9. Осы қаулы Тізбенің 2021 жылғы 1 шілдеден бастап қолданысқа енгізілетін 5-тармағының жиырма бесінші абзацын қоспағанда, алғашқы ресми жарияланған күнінен кейін күнтізбелік он күн өткен соң қолданысқа енгізіледі.</w:t>
      </w:r>
    </w:p>
    <w:p w:rsidR="00A66878" w:rsidRDefault="00A66878" w:rsidP="00A66878">
      <w:pPr>
        <w:overflowPunct/>
        <w:autoSpaceDE/>
        <w:autoSpaceDN/>
        <w:adjustRightInd/>
        <w:ind w:firstLine="709"/>
        <w:jc w:val="both"/>
        <w:rPr>
          <w:sz w:val="28"/>
          <w:szCs w:val="28"/>
          <w:lang w:val="kk-KZ"/>
        </w:rPr>
      </w:pPr>
    </w:p>
    <w:p w:rsidR="00B77E44" w:rsidRDefault="00B77E44" w:rsidP="00A66878">
      <w:pPr>
        <w:overflowPunct/>
        <w:autoSpaceDE/>
        <w:autoSpaceDN/>
        <w:adjustRightInd/>
        <w:ind w:firstLine="709"/>
        <w:jc w:val="both"/>
        <w:rPr>
          <w:sz w:val="28"/>
          <w:szCs w:val="28"/>
          <w:lang w:val="kk-KZ"/>
        </w:rPr>
      </w:pPr>
    </w:p>
    <w:p w:rsidR="00B77E44" w:rsidRPr="00FA69EE" w:rsidRDefault="00B77E44" w:rsidP="00B77E44">
      <w:pPr>
        <w:tabs>
          <w:tab w:val="left" w:pos="1134"/>
        </w:tabs>
        <w:ind w:firstLine="709"/>
        <w:jc w:val="both"/>
        <w:rPr>
          <w:sz w:val="28"/>
          <w:szCs w:val="28"/>
          <w:lang w:val="kk-KZ"/>
        </w:rPr>
      </w:pPr>
    </w:p>
    <w:p w:rsidR="00B77E44" w:rsidRPr="00FA69EE" w:rsidRDefault="00B77E44" w:rsidP="00B77E44">
      <w:pPr>
        <w:ind w:firstLine="1276"/>
        <w:jc w:val="both"/>
        <w:rPr>
          <w:b/>
          <w:bCs/>
          <w:sz w:val="28"/>
          <w:szCs w:val="28"/>
          <w:lang w:val="kk-KZ"/>
        </w:rPr>
      </w:pPr>
      <w:r w:rsidRPr="00FA69EE">
        <w:rPr>
          <w:b/>
          <w:bCs/>
          <w:sz w:val="28"/>
          <w:szCs w:val="28"/>
          <w:lang w:val="kk-KZ"/>
        </w:rPr>
        <w:t xml:space="preserve">Ұлттық Банк </w:t>
      </w:r>
    </w:p>
    <w:p w:rsidR="00B77E44" w:rsidRPr="00FA69EE" w:rsidRDefault="00B77E44" w:rsidP="00B77E44">
      <w:pPr>
        <w:ind w:firstLine="1276"/>
        <w:jc w:val="both"/>
        <w:rPr>
          <w:b/>
          <w:bCs/>
          <w:sz w:val="28"/>
          <w:szCs w:val="28"/>
          <w:lang w:val="kk-KZ"/>
        </w:rPr>
      </w:pPr>
      <w:r w:rsidRPr="00FA69EE">
        <w:rPr>
          <w:b/>
          <w:bCs/>
          <w:sz w:val="28"/>
          <w:szCs w:val="28"/>
          <w:lang w:val="kk-KZ"/>
        </w:rPr>
        <w:t xml:space="preserve">   Төрағасы                                                                      Е. Досаев</w:t>
      </w:r>
    </w:p>
    <w:p w:rsidR="00B77E44" w:rsidRPr="00FA69EE" w:rsidRDefault="00B77E44" w:rsidP="00B77E44">
      <w:pPr>
        <w:tabs>
          <w:tab w:val="left" w:pos="1134"/>
        </w:tabs>
        <w:ind w:firstLine="709"/>
        <w:jc w:val="center"/>
        <w:rPr>
          <w:sz w:val="28"/>
          <w:szCs w:val="28"/>
          <w:lang w:val="kk-KZ"/>
        </w:rPr>
      </w:pPr>
    </w:p>
    <w:p w:rsidR="003E68B2" w:rsidRPr="00C16015" w:rsidRDefault="003E68B2" w:rsidP="004D252B">
      <w:pPr>
        <w:tabs>
          <w:tab w:val="left" w:pos="1134"/>
        </w:tabs>
        <w:ind w:firstLine="709"/>
        <w:jc w:val="both"/>
        <w:rPr>
          <w:sz w:val="28"/>
          <w:szCs w:val="28"/>
          <w:lang w:val="kk-KZ"/>
        </w:rPr>
      </w:pPr>
    </w:p>
    <w:p w:rsidR="003E68B2" w:rsidRPr="00C16015" w:rsidRDefault="003E68B2" w:rsidP="004D252B">
      <w:pPr>
        <w:tabs>
          <w:tab w:val="left" w:pos="1134"/>
        </w:tabs>
        <w:ind w:firstLine="709"/>
        <w:jc w:val="both"/>
        <w:rPr>
          <w:sz w:val="28"/>
          <w:szCs w:val="28"/>
          <w:lang w:val="kk-KZ"/>
        </w:rPr>
      </w:pPr>
    </w:p>
    <w:p w:rsidR="003E68B2" w:rsidRPr="00C16015" w:rsidRDefault="003E68B2" w:rsidP="004D252B">
      <w:pPr>
        <w:tabs>
          <w:tab w:val="left" w:pos="1134"/>
        </w:tabs>
        <w:ind w:firstLine="709"/>
        <w:jc w:val="both"/>
        <w:rPr>
          <w:sz w:val="28"/>
          <w:szCs w:val="28"/>
          <w:lang w:val="kk-KZ"/>
        </w:rPr>
      </w:pPr>
    </w:p>
    <w:p w:rsidR="003E68B2" w:rsidRPr="00C16015" w:rsidRDefault="003E68B2" w:rsidP="004D252B">
      <w:pPr>
        <w:tabs>
          <w:tab w:val="left" w:pos="1134"/>
        </w:tabs>
        <w:ind w:firstLine="709"/>
        <w:jc w:val="both"/>
        <w:rPr>
          <w:sz w:val="28"/>
          <w:szCs w:val="28"/>
          <w:lang w:val="kk-KZ"/>
        </w:rPr>
      </w:pPr>
    </w:p>
    <w:p w:rsidR="003E68B2" w:rsidRPr="00C16015" w:rsidRDefault="003E68B2" w:rsidP="003E68B2">
      <w:pPr>
        <w:rPr>
          <w:sz w:val="28"/>
          <w:szCs w:val="28"/>
          <w:lang w:val="kk-KZ"/>
        </w:rPr>
      </w:pPr>
    </w:p>
    <w:p w:rsidR="003E68B2" w:rsidRPr="00C16015" w:rsidRDefault="003E68B2" w:rsidP="003E68B2">
      <w:pPr>
        <w:rPr>
          <w:sz w:val="28"/>
          <w:szCs w:val="28"/>
          <w:lang w:val="kk-KZ"/>
        </w:rPr>
      </w:pPr>
      <w:r w:rsidRPr="00C16015">
        <w:rPr>
          <w:sz w:val="28"/>
          <w:szCs w:val="28"/>
          <w:lang w:val="kk-KZ"/>
        </w:rPr>
        <w:t>КЕЛІСІЛДІ</w:t>
      </w:r>
    </w:p>
    <w:p w:rsidR="003E68B2" w:rsidRPr="00C16015" w:rsidRDefault="003E68B2" w:rsidP="003E68B2">
      <w:pPr>
        <w:rPr>
          <w:sz w:val="28"/>
          <w:szCs w:val="28"/>
          <w:lang w:val="kk-KZ"/>
        </w:rPr>
      </w:pPr>
      <w:r w:rsidRPr="00C16015">
        <w:rPr>
          <w:sz w:val="28"/>
          <w:szCs w:val="28"/>
          <w:lang w:val="kk-KZ"/>
        </w:rPr>
        <w:t xml:space="preserve">Қазақстан Республикасы </w:t>
      </w:r>
    </w:p>
    <w:p w:rsidR="003E68B2" w:rsidRPr="00C16015" w:rsidRDefault="003E68B2" w:rsidP="003E68B2">
      <w:pPr>
        <w:rPr>
          <w:sz w:val="28"/>
          <w:szCs w:val="28"/>
          <w:lang w:val="kk-KZ"/>
        </w:rPr>
      </w:pPr>
      <w:r w:rsidRPr="00C16015">
        <w:rPr>
          <w:sz w:val="28"/>
          <w:szCs w:val="28"/>
          <w:lang w:val="kk-KZ"/>
        </w:rPr>
        <w:t xml:space="preserve">Қаржы нарығын реттеу </w:t>
      </w:r>
    </w:p>
    <w:p w:rsidR="003E68B2" w:rsidRPr="00C16015" w:rsidRDefault="003E68B2" w:rsidP="003E68B2">
      <w:pPr>
        <w:rPr>
          <w:sz w:val="28"/>
          <w:szCs w:val="28"/>
          <w:lang w:val="kk-KZ"/>
        </w:rPr>
      </w:pPr>
      <w:r w:rsidRPr="00C16015">
        <w:rPr>
          <w:sz w:val="28"/>
          <w:szCs w:val="28"/>
          <w:lang w:val="kk-KZ"/>
        </w:rPr>
        <w:t>және дамыту агенттігі</w:t>
      </w:r>
    </w:p>
    <w:p w:rsidR="003E68B2" w:rsidRPr="00C16015" w:rsidRDefault="003E68B2" w:rsidP="003E68B2">
      <w:pPr>
        <w:rPr>
          <w:sz w:val="28"/>
          <w:szCs w:val="28"/>
          <w:lang w:val="kk-KZ"/>
        </w:rPr>
      </w:pPr>
      <w:r w:rsidRPr="00C16015">
        <w:rPr>
          <w:sz w:val="28"/>
          <w:szCs w:val="28"/>
          <w:lang w:val="kk-KZ"/>
        </w:rPr>
        <w:t>______________________________</w:t>
      </w:r>
    </w:p>
    <w:p w:rsidR="003E68B2" w:rsidRPr="00C16015" w:rsidRDefault="003E68B2" w:rsidP="003E68B2">
      <w:pPr>
        <w:jc w:val="both"/>
        <w:rPr>
          <w:sz w:val="28"/>
          <w:szCs w:val="28"/>
          <w:lang w:val="kk-KZ"/>
        </w:rPr>
      </w:pPr>
      <w:r w:rsidRPr="00C16015">
        <w:rPr>
          <w:sz w:val="28"/>
          <w:szCs w:val="28"/>
          <w:lang w:val="kk-KZ"/>
        </w:rPr>
        <w:t>20</w:t>
      </w:r>
      <w:r w:rsidR="00B77E44" w:rsidRPr="001C6C7A">
        <w:rPr>
          <w:sz w:val="28"/>
          <w:szCs w:val="28"/>
        </w:rPr>
        <w:t>__</w:t>
      </w:r>
      <w:r w:rsidRPr="00C16015">
        <w:rPr>
          <w:sz w:val="28"/>
          <w:szCs w:val="28"/>
          <w:lang w:val="kk-KZ"/>
        </w:rPr>
        <w:t xml:space="preserve"> жылғы «___»  _____________ </w:t>
      </w:r>
    </w:p>
    <w:p w:rsidR="003E68B2" w:rsidRPr="00C16015" w:rsidRDefault="003E68B2" w:rsidP="003E68B2">
      <w:pPr>
        <w:rPr>
          <w:sz w:val="28"/>
          <w:szCs w:val="28"/>
          <w:lang w:val="kk-KZ"/>
        </w:rPr>
      </w:pPr>
    </w:p>
    <w:p w:rsidR="003E68B2" w:rsidRPr="00C16015" w:rsidRDefault="003E68B2" w:rsidP="003E68B2">
      <w:pPr>
        <w:rPr>
          <w:sz w:val="28"/>
          <w:szCs w:val="28"/>
          <w:lang w:val="kk-KZ"/>
        </w:rPr>
      </w:pPr>
    </w:p>
    <w:p w:rsidR="00A66878" w:rsidRPr="00C16015" w:rsidRDefault="00A66878" w:rsidP="00A66878">
      <w:pPr>
        <w:rPr>
          <w:sz w:val="28"/>
          <w:szCs w:val="28"/>
          <w:lang w:val="kk-KZ"/>
        </w:rPr>
      </w:pPr>
      <w:r w:rsidRPr="00C16015">
        <w:rPr>
          <w:sz w:val="28"/>
          <w:szCs w:val="28"/>
          <w:lang w:val="kk-KZ"/>
        </w:rPr>
        <w:t>КЕЛІСІЛДІ</w:t>
      </w:r>
    </w:p>
    <w:p w:rsidR="00A66878" w:rsidRPr="00C16015" w:rsidRDefault="00A66878" w:rsidP="00A66878">
      <w:pPr>
        <w:rPr>
          <w:sz w:val="28"/>
          <w:szCs w:val="28"/>
          <w:lang w:val="kk-KZ"/>
        </w:rPr>
      </w:pPr>
      <w:r w:rsidRPr="00C16015">
        <w:rPr>
          <w:sz w:val="28"/>
          <w:szCs w:val="28"/>
          <w:lang w:val="kk-KZ"/>
        </w:rPr>
        <w:t>Қазақстан Республикасы</w:t>
      </w:r>
    </w:p>
    <w:p w:rsidR="00A66878" w:rsidRPr="00C16015" w:rsidRDefault="00A66878" w:rsidP="00A66878">
      <w:pPr>
        <w:rPr>
          <w:sz w:val="28"/>
          <w:szCs w:val="28"/>
          <w:lang w:val="kk-KZ"/>
        </w:rPr>
      </w:pPr>
      <w:r w:rsidRPr="00C16015">
        <w:rPr>
          <w:sz w:val="28"/>
          <w:szCs w:val="28"/>
          <w:lang w:val="kk-KZ"/>
        </w:rPr>
        <w:t>Стратегиялық жоспарлау</w:t>
      </w:r>
    </w:p>
    <w:p w:rsidR="00A66878" w:rsidRPr="00C16015" w:rsidRDefault="00A66878" w:rsidP="00A66878">
      <w:pPr>
        <w:rPr>
          <w:sz w:val="28"/>
          <w:szCs w:val="28"/>
          <w:lang w:val="kk-KZ"/>
        </w:rPr>
      </w:pPr>
      <w:r w:rsidRPr="00C16015">
        <w:rPr>
          <w:sz w:val="28"/>
          <w:szCs w:val="28"/>
          <w:lang w:val="kk-KZ"/>
        </w:rPr>
        <w:t>және реформалар агенттігі</w:t>
      </w:r>
    </w:p>
    <w:p w:rsidR="00A66878" w:rsidRPr="00C16015" w:rsidRDefault="00A66878" w:rsidP="00A66878">
      <w:pPr>
        <w:rPr>
          <w:sz w:val="28"/>
          <w:szCs w:val="28"/>
          <w:lang w:val="kk-KZ"/>
        </w:rPr>
      </w:pPr>
      <w:r w:rsidRPr="00C16015">
        <w:rPr>
          <w:sz w:val="28"/>
          <w:szCs w:val="28"/>
          <w:lang w:val="kk-KZ"/>
        </w:rPr>
        <w:t xml:space="preserve">Ұлттық статистика бюросы </w:t>
      </w:r>
    </w:p>
    <w:p w:rsidR="00A66878" w:rsidRPr="00C16015" w:rsidRDefault="00A66878" w:rsidP="00A66878">
      <w:pPr>
        <w:rPr>
          <w:sz w:val="28"/>
          <w:szCs w:val="28"/>
          <w:lang w:val="kk-KZ"/>
        </w:rPr>
      </w:pPr>
      <w:r w:rsidRPr="00C16015">
        <w:rPr>
          <w:sz w:val="28"/>
          <w:szCs w:val="28"/>
          <w:lang w:val="kk-KZ"/>
        </w:rPr>
        <w:t>______________________________</w:t>
      </w:r>
    </w:p>
    <w:p w:rsidR="00A66878" w:rsidRPr="00C16015" w:rsidRDefault="00B77E44" w:rsidP="00A66878">
      <w:pPr>
        <w:rPr>
          <w:sz w:val="28"/>
          <w:szCs w:val="28"/>
          <w:lang w:val="kk-KZ"/>
        </w:rPr>
      </w:pPr>
      <w:r>
        <w:rPr>
          <w:sz w:val="28"/>
          <w:szCs w:val="28"/>
          <w:lang w:val="kk-KZ"/>
        </w:rPr>
        <w:t>20</w:t>
      </w:r>
      <w:r w:rsidRPr="001C6C7A">
        <w:rPr>
          <w:sz w:val="28"/>
          <w:szCs w:val="28"/>
          <w:lang w:val="kk-KZ"/>
        </w:rPr>
        <w:t>__</w:t>
      </w:r>
      <w:r w:rsidR="00A66878" w:rsidRPr="00C16015">
        <w:rPr>
          <w:sz w:val="28"/>
          <w:szCs w:val="28"/>
          <w:lang w:val="kk-KZ"/>
        </w:rPr>
        <w:t xml:space="preserve"> жылғы «___»  _____________</w:t>
      </w:r>
    </w:p>
    <w:p w:rsidR="00C16015" w:rsidRPr="00C16015" w:rsidRDefault="00C16015">
      <w:pPr>
        <w:overflowPunct/>
        <w:autoSpaceDE/>
        <w:autoSpaceDN/>
        <w:adjustRightInd/>
        <w:rPr>
          <w:sz w:val="28"/>
          <w:szCs w:val="28"/>
          <w:lang w:val="kk-KZ"/>
        </w:rPr>
      </w:pPr>
      <w:r w:rsidRPr="00C16015">
        <w:rPr>
          <w:sz w:val="28"/>
          <w:szCs w:val="28"/>
          <w:lang w:val="kk-KZ"/>
        </w:rPr>
        <w:br w:type="page"/>
      </w:r>
    </w:p>
    <w:p w:rsidR="00C16015" w:rsidRPr="00C16015" w:rsidRDefault="00C16015" w:rsidP="00C16015">
      <w:pPr>
        <w:ind w:firstLine="400"/>
        <w:jc w:val="right"/>
        <w:rPr>
          <w:sz w:val="28"/>
          <w:szCs w:val="28"/>
          <w:lang w:val="kk-KZ"/>
        </w:rPr>
      </w:pPr>
      <w:r w:rsidRPr="00C16015">
        <w:rPr>
          <w:sz w:val="28"/>
          <w:szCs w:val="28"/>
          <w:lang w:val="kk-KZ"/>
        </w:rPr>
        <w:lastRenderedPageBreak/>
        <w:t xml:space="preserve">Қаулыға </w:t>
      </w:r>
    </w:p>
    <w:p w:rsidR="00C16015" w:rsidRPr="00C16015" w:rsidRDefault="00C16015" w:rsidP="00C16015">
      <w:pPr>
        <w:ind w:firstLine="400"/>
        <w:jc w:val="right"/>
        <w:rPr>
          <w:sz w:val="28"/>
          <w:szCs w:val="28"/>
          <w:lang w:val="kk-KZ"/>
        </w:rPr>
      </w:pPr>
      <w:r w:rsidRPr="00C16015">
        <w:rPr>
          <w:sz w:val="28"/>
          <w:szCs w:val="28"/>
          <w:lang w:val="kk-KZ"/>
        </w:rPr>
        <w:t xml:space="preserve">1-қосымша </w:t>
      </w:r>
    </w:p>
    <w:p w:rsidR="00C16015" w:rsidRPr="00C16015" w:rsidRDefault="00C16015" w:rsidP="00C16015">
      <w:pPr>
        <w:jc w:val="center"/>
        <w:rPr>
          <w:bCs/>
          <w:sz w:val="28"/>
          <w:szCs w:val="28"/>
          <w:lang w:val="kk-KZ"/>
        </w:rPr>
      </w:pPr>
    </w:p>
    <w:p w:rsidR="00C16015" w:rsidRPr="00C16015" w:rsidRDefault="00C16015" w:rsidP="00C16015">
      <w:pPr>
        <w:jc w:val="center"/>
        <w:rPr>
          <w:bCs/>
          <w:sz w:val="28"/>
          <w:szCs w:val="28"/>
          <w:lang w:val="kk-KZ"/>
        </w:rPr>
      </w:pPr>
      <w:r w:rsidRPr="00C16015">
        <w:rPr>
          <w:bCs/>
          <w:sz w:val="28"/>
          <w:szCs w:val="28"/>
          <w:lang w:val="kk-KZ"/>
        </w:rPr>
        <w:t xml:space="preserve">Қазақстан Республикасы Ұлттық Банкі Басқармасының есептілікті ұсыну мәселелері бойынша өзгерістер мен толықтырулар енгізілетін </w:t>
      </w:r>
    </w:p>
    <w:p w:rsidR="00C16015" w:rsidRPr="00C16015" w:rsidRDefault="00C16015" w:rsidP="00C16015">
      <w:pPr>
        <w:jc w:val="center"/>
        <w:rPr>
          <w:bCs/>
          <w:sz w:val="28"/>
          <w:szCs w:val="28"/>
          <w:lang w:val="kk-KZ"/>
        </w:rPr>
      </w:pPr>
      <w:r w:rsidRPr="00C16015">
        <w:rPr>
          <w:bCs/>
          <w:sz w:val="28"/>
          <w:szCs w:val="28"/>
          <w:lang w:val="kk-KZ"/>
        </w:rPr>
        <w:t>кейбір қаулыларының</w:t>
      </w:r>
    </w:p>
    <w:p w:rsidR="00C16015" w:rsidRPr="00C16015" w:rsidRDefault="00C16015" w:rsidP="00C16015">
      <w:pPr>
        <w:jc w:val="center"/>
        <w:rPr>
          <w:bCs/>
          <w:sz w:val="28"/>
          <w:szCs w:val="28"/>
          <w:lang w:val="kk-KZ"/>
        </w:rPr>
      </w:pPr>
      <w:r w:rsidRPr="00C16015">
        <w:rPr>
          <w:bCs/>
          <w:sz w:val="28"/>
          <w:szCs w:val="28"/>
          <w:lang w:val="kk-KZ"/>
        </w:rPr>
        <w:t xml:space="preserve"> тізбесі </w:t>
      </w:r>
    </w:p>
    <w:p w:rsidR="00C16015" w:rsidRPr="00C16015" w:rsidRDefault="00C16015" w:rsidP="00C16015">
      <w:pPr>
        <w:ind w:firstLine="709"/>
        <w:jc w:val="right"/>
        <w:rPr>
          <w:sz w:val="28"/>
          <w:szCs w:val="28"/>
          <w:lang w:val="kk-KZ"/>
        </w:rPr>
      </w:pPr>
      <w:bookmarkStart w:id="1" w:name="SUB100"/>
      <w:bookmarkEnd w:id="1"/>
    </w:p>
    <w:p w:rsidR="00C16015" w:rsidRPr="00C16015" w:rsidRDefault="00C16015" w:rsidP="00C16015">
      <w:pPr>
        <w:tabs>
          <w:tab w:val="left" w:pos="1134"/>
        </w:tabs>
        <w:ind w:firstLine="709"/>
        <w:jc w:val="both"/>
        <w:rPr>
          <w:sz w:val="28"/>
          <w:szCs w:val="28"/>
          <w:lang w:val="kk-KZ"/>
        </w:rPr>
      </w:pPr>
      <w:r w:rsidRPr="00C16015">
        <w:rPr>
          <w:sz w:val="28"/>
          <w:szCs w:val="28"/>
          <w:lang w:val="kk-KZ"/>
        </w:rPr>
        <w:t>1. «Сақтандыру төлемдеріне кепілдік беру қоры» акционерлік қоғамы есептілігінің тізбесін, нысандарын, ұсыну мерзімдерін және оларды табыс ету қағидаларын бекіту туралы» Қазақстан Республикасының Ұлттық Банкі Басқармасының 2016 жылғы 28 қазандағы № 261 қаулысына (нормативтік құқықтық актілерді мемлекеттік тіркеу тізілімінде № 14588 болып тіркелген, 2017 жылғы 24 қаңтарда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p w:rsidR="00C16015" w:rsidRPr="00C16015" w:rsidRDefault="00C16015" w:rsidP="00C16015">
      <w:pPr>
        <w:tabs>
          <w:tab w:val="left" w:pos="1134"/>
        </w:tabs>
        <w:ind w:firstLine="709"/>
        <w:jc w:val="both"/>
        <w:rPr>
          <w:sz w:val="28"/>
          <w:szCs w:val="28"/>
          <w:lang w:val="kk-KZ"/>
        </w:rPr>
      </w:pPr>
      <w:r w:rsidRPr="00C16015">
        <w:rPr>
          <w:sz w:val="28"/>
          <w:szCs w:val="28"/>
          <w:lang w:val="kk-KZ"/>
        </w:rPr>
        <w:t>1 тармақ мынадай редакцияда жазылсын:</w:t>
      </w:r>
    </w:p>
    <w:p w:rsidR="00C16015" w:rsidRPr="00C16015" w:rsidRDefault="00C16015" w:rsidP="00C16015">
      <w:pPr>
        <w:tabs>
          <w:tab w:val="left" w:pos="1134"/>
        </w:tabs>
        <w:ind w:firstLine="709"/>
        <w:jc w:val="both"/>
        <w:rPr>
          <w:sz w:val="28"/>
          <w:szCs w:val="28"/>
          <w:lang w:val="kk-KZ"/>
        </w:rPr>
      </w:pPr>
      <w:r w:rsidRPr="00C16015">
        <w:rPr>
          <w:sz w:val="28"/>
          <w:szCs w:val="28"/>
          <w:lang w:val="kk-KZ"/>
        </w:rPr>
        <w:t>«1. Мыналар:</w:t>
      </w:r>
    </w:p>
    <w:p w:rsidR="00C16015" w:rsidRPr="00C16015" w:rsidRDefault="00C16015" w:rsidP="00C16015">
      <w:pPr>
        <w:tabs>
          <w:tab w:val="left" w:pos="1134"/>
        </w:tabs>
        <w:ind w:firstLine="709"/>
        <w:jc w:val="both"/>
        <w:rPr>
          <w:sz w:val="28"/>
          <w:szCs w:val="28"/>
          <w:lang w:val="kk-KZ"/>
        </w:rPr>
      </w:pPr>
      <w:r w:rsidRPr="00C16015">
        <w:rPr>
          <w:sz w:val="28"/>
          <w:szCs w:val="28"/>
          <w:lang w:val="kk-KZ"/>
        </w:rPr>
        <w:t>1) осы қаулыға 1-қосымшаға сәйкес «Сақтандыру төлемдеріне кепілдік беру қоры» акционерлік қоғамы есептілігінің тізбесі;</w:t>
      </w:r>
    </w:p>
    <w:p w:rsidR="00C16015" w:rsidRPr="00C16015" w:rsidRDefault="00C16015" w:rsidP="00C16015">
      <w:pPr>
        <w:tabs>
          <w:tab w:val="left" w:pos="1134"/>
        </w:tabs>
        <w:ind w:firstLine="709"/>
        <w:jc w:val="both"/>
        <w:rPr>
          <w:sz w:val="28"/>
          <w:szCs w:val="28"/>
          <w:lang w:val="kk-KZ"/>
        </w:rPr>
      </w:pPr>
      <w:r w:rsidRPr="00C16015">
        <w:rPr>
          <w:sz w:val="28"/>
          <w:szCs w:val="28"/>
          <w:lang w:val="kk-KZ"/>
        </w:rPr>
        <w:t>2) осы қаулыға 2-қосымшаға сәйкес ақша қалдықтары туралы есептің нысаны;</w:t>
      </w:r>
    </w:p>
    <w:p w:rsidR="00C16015" w:rsidRPr="00C16015" w:rsidRDefault="00C16015" w:rsidP="00C16015">
      <w:pPr>
        <w:tabs>
          <w:tab w:val="left" w:pos="1134"/>
        </w:tabs>
        <w:ind w:firstLine="709"/>
        <w:jc w:val="both"/>
        <w:rPr>
          <w:sz w:val="28"/>
          <w:szCs w:val="28"/>
          <w:lang w:val="kk-KZ"/>
        </w:rPr>
      </w:pPr>
      <w:r w:rsidRPr="00C16015">
        <w:rPr>
          <w:sz w:val="28"/>
          <w:szCs w:val="28"/>
          <w:lang w:val="kk-KZ"/>
        </w:rPr>
        <w:t>3) осы қаулыға 3-қосымшаға сәйкес орналастырылған салымдар туралы есептің нысаны;</w:t>
      </w:r>
    </w:p>
    <w:p w:rsidR="00C16015" w:rsidRPr="00C16015" w:rsidRDefault="00C16015" w:rsidP="00C16015">
      <w:pPr>
        <w:tabs>
          <w:tab w:val="left" w:pos="1134"/>
        </w:tabs>
        <w:ind w:firstLine="709"/>
        <w:jc w:val="both"/>
        <w:rPr>
          <w:sz w:val="28"/>
          <w:szCs w:val="28"/>
          <w:lang w:val="kk-KZ"/>
        </w:rPr>
      </w:pPr>
      <w:r w:rsidRPr="00C16015">
        <w:rPr>
          <w:sz w:val="28"/>
          <w:szCs w:val="28"/>
          <w:lang w:val="kk-KZ"/>
        </w:rPr>
        <w:t>4) осы қаулыға 4-қосымшаға сәйкес бағалы қағаздар туралы есептің нысаны;</w:t>
      </w:r>
    </w:p>
    <w:p w:rsidR="00C16015" w:rsidRPr="00C16015" w:rsidRDefault="00C16015" w:rsidP="00C16015">
      <w:pPr>
        <w:tabs>
          <w:tab w:val="left" w:pos="1134"/>
        </w:tabs>
        <w:ind w:firstLine="709"/>
        <w:jc w:val="both"/>
        <w:rPr>
          <w:sz w:val="28"/>
          <w:szCs w:val="28"/>
          <w:lang w:val="kk-KZ"/>
        </w:rPr>
      </w:pPr>
      <w:r w:rsidRPr="00C16015">
        <w:rPr>
          <w:sz w:val="28"/>
          <w:szCs w:val="28"/>
          <w:lang w:val="kk-KZ"/>
        </w:rPr>
        <w:t>5) осы қаулыға 5-қосымшаға сәйкес кері репо, репо операциялары туралы есептің нысаны;</w:t>
      </w:r>
    </w:p>
    <w:p w:rsidR="00C16015" w:rsidRPr="00C16015" w:rsidRDefault="00C16015" w:rsidP="00C16015">
      <w:pPr>
        <w:tabs>
          <w:tab w:val="left" w:pos="1134"/>
        </w:tabs>
        <w:ind w:firstLine="709"/>
        <w:jc w:val="both"/>
        <w:rPr>
          <w:sz w:val="28"/>
          <w:szCs w:val="28"/>
          <w:lang w:val="kk-KZ"/>
        </w:rPr>
      </w:pPr>
      <w:r w:rsidRPr="00C16015">
        <w:rPr>
          <w:sz w:val="28"/>
          <w:szCs w:val="28"/>
          <w:lang w:val="kk-KZ"/>
        </w:rPr>
        <w:t>6) осы қаулыға 6-қосымшаға сәйкес дебиторлық берешек туралы есептің нысаны;</w:t>
      </w:r>
    </w:p>
    <w:p w:rsidR="00C16015" w:rsidRPr="00C16015" w:rsidRDefault="00C16015" w:rsidP="00C16015">
      <w:pPr>
        <w:tabs>
          <w:tab w:val="left" w:pos="1134"/>
        </w:tabs>
        <w:ind w:firstLine="709"/>
        <w:jc w:val="both"/>
        <w:rPr>
          <w:sz w:val="28"/>
          <w:szCs w:val="28"/>
          <w:lang w:val="kk-KZ"/>
        </w:rPr>
      </w:pPr>
      <w:r w:rsidRPr="00C16015">
        <w:rPr>
          <w:sz w:val="28"/>
          <w:szCs w:val="28"/>
          <w:lang w:val="kk-KZ"/>
        </w:rPr>
        <w:t>7) осы қаулыға 7-қосымшаға сәйкес сақтандыру төлемдеріне кепілдік беру резерві және зиянды өтеу резерві туралы есептің нысаны;</w:t>
      </w:r>
    </w:p>
    <w:p w:rsidR="00C16015" w:rsidRPr="00C16015" w:rsidRDefault="00C16015" w:rsidP="00C16015">
      <w:pPr>
        <w:tabs>
          <w:tab w:val="left" w:pos="1134"/>
        </w:tabs>
        <w:ind w:firstLine="709"/>
        <w:jc w:val="both"/>
        <w:rPr>
          <w:sz w:val="28"/>
          <w:szCs w:val="28"/>
          <w:lang w:val="kk-KZ"/>
        </w:rPr>
      </w:pPr>
      <w:r w:rsidRPr="00C16015">
        <w:rPr>
          <w:sz w:val="28"/>
          <w:szCs w:val="28"/>
          <w:lang w:val="kk-KZ"/>
        </w:rPr>
        <w:t>8) осы қаулыға 8-қосымшаға сәйкес кредиторлық берешек туралы есептің нысаны;</w:t>
      </w:r>
    </w:p>
    <w:p w:rsidR="00C16015" w:rsidRPr="00C16015" w:rsidRDefault="00C16015" w:rsidP="00C16015">
      <w:pPr>
        <w:tabs>
          <w:tab w:val="left" w:pos="1134"/>
        </w:tabs>
        <w:ind w:firstLine="709"/>
        <w:jc w:val="both"/>
        <w:rPr>
          <w:sz w:val="28"/>
          <w:szCs w:val="28"/>
          <w:lang w:val="kk-KZ"/>
        </w:rPr>
      </w:pPr>
      <w:r w:rsidRPr="00C16015">
        <w:rPr>
          <w:sz w:val="28"/>
          <w:szCs w:val="28"/>
          <w:lang w:val="kk-KZ"/>
        </w:rPr>
        <w:t>9) осы қаулыға 9-қосымшаға сәйкес акционерлер туралы мәліметтердің нысаны;</w:t>
      </w:r>
    </w:p>
    <w:p w:rsidR="00C16015" w:rsidRPr="00C16015" w:rsidRDefault="00C16015" w:rsidP="00C16015">
      <w:pPr>
        <w:tabs>
          <w:tab w:val="left" w:pos="1134"/>
        </w:tabs>
        <w:ind w:firstLine="709"/>
        <w:jc w:val="both"/>
        <w:rPr>
          <w:sz w:val="28"/>
          <w:szCs w:val="28"/>
          <w:lang w:val="kk-KZ"/>
        </w:rPr>
      </w:pPr>
      <w:r w:rsidRPr="00C16015">
        <w:rPr>
          <w:sz w:val="28"/>
          <w:szCs w:val="28"/>
          <w:lang w:val="kk-KZ"/>
        </w:rPr>
        <w:t>10) осы қаулыға 10-қосымшаға сәйкес инвестициялық қызметтен түскен кірістер (шығыстар) туралы есептің нысаны;;</w:t>
      </w:r>
    </w:p>
    <w:p w:rsidR="00C16015" w:rsidRPr="00C16015" w:rsidRDefault="00C16015" w:rsidP="00C16015">
      <w:pPr>
        <w:tabs>
          <w:tab w:val="left" w:pos="1134"/>
        </w:tabs>
        <w:ind w:firstLine="709"/>
        <w:jc w:val="both"/>
        <w:rPr>
          <w:sz w:val="28"/>
          <w:szCs w:val="28"/>
          <w:lang w:val="kk-KZ"/>
        </w:rPr>
      </w:pPr>
      <w:r w:rsidRPr="00C16015">
        <w:rPr>
          <w:sz w:val="28"/>
          <w:szCs w:val="28"/>
          <w:lang w:val="kk-KZ"/>
        </w:rPr>
        <w:t>11) осы қаулыға 11-қосымшаға сәйкес жалпы және әкімшілік шығыстар туралы есептің нысаны;</w:t>
      </w:r>
    </w:p>
    <w:p w:rsidR="00C16015" w:rsidRPr="00C16015" w:rsidRDefault="00C16015" w:rsidP="00C16015">
      <w:pPr>
        <w:tabs>
          <w:tab w:val="left" w:pos="1134"/>
        </w:tabs>
        <w:ind w:firstLine="709"/>
        <w:jc w:val="both"/>
        <w:rPr>
          <w:sz w:val="28"/>
          <w:szCs w:val="28"/>
          <w:lang w:val="kk-KZ"/>
        </w:rPr>
      </w:pPr>
      <w:r w:rsidRPr="00C16015">
        <w:rPr>
          <w:sz w:val="28"/>
          <w:szCs w:val="28"/>
          <w:lang w:val="kk-KZ"/>
        </w:rPr>
        <w:t xml:space="preserve">12) осы қаулыға 12-қосымшаға сәйкес кепілдік төлемдерді, жәбірленушінің өміріне, денсаулығына келтірілген зиянды өтеу бойынша </w:t>
      </w:r>
      <w:r w:rsidRPr="00C16015">
        <w:rPr>
          <w:sz w:val="28"/>
          <w:szCs w:val="28"/>
          <w:lang w:val="kk-KZ"/>
        </w:rPr>
        <w:lastRenderedPageBreak/>
        <w:t>төлемдерді және (немесе) жерлеуге жұмсалған шығыстарды жүзеге асыру бойынша шығыстар туралы есептің нысаны;</w:t>
      </w:r>
    </w:p>
    <w:p w:rsidR="00C16015" w:rsidRPr="00C16015" w:rsidRDefault="00C16015" w:rsidP="00C16015">
      <w:pPr>
        <w:tabs>
          <w:tab w:val="left" w:pos="1134"/>
        </w:tabs>
        <w:ind w:firstLine="709"/>
        <w:jc w:val="both"/>
        <w:rPr>
          <w:sz w:val="28"/>
          <w:szCs w:val="28"/>
          <w:lang w:val="kk-KZ"/>
        </w:rPr>
      </w:pPr>
      <w:r w:rsidRPr="00C16015">
        <w:rPr>
          <w:sz w:val="28"/>
          <w:szCs w:val="28"/>
          <w:lang w:val="kk-KZ"/>
        </w:rPr>
        <w:t>13) осы қаулыға 13-қосымшаға сәйкес активтер туралы есептің нысаны;</w:t>
      </w:r>
    </w:p>
    <w:p w:rsidR="00C16015" w:rsidRPr="00C16015" w:rsidRDefault="00C16015" w:rsidP="00C16015">
      <w:pPr>
        <w:tabs>
          <w:tab w:val="left" w:pos="1134"/>
        </w:tabs>
        <w:ind w:firstLine="709"/>
        <w:jc w:val="both"/>
        <w:rPr>
          <w:sz w:val="28"/>
          <w:szCs w:val="28"/>
          <w:lang w:val="kk-KZ"/>
        </w:rPr>
      </w:pPr>
      <w:r w:rsidRPr="00C16015">
        <w:rPr>
          <w:sz w:val="28"/>
          <w:szCs w:val="28"/>
          <w:lang w:val="kk-KZ"/>
        </w:rPr>
        <w:t>14) осы қаулыға 14-қосымшаға сәйкес резервтер есебінен сатып алынған активтер туралы есептің нысаны;</w:t>
      </w:r>
    </w:p>
    <w:p w:rsidR="00C16015" w:rsidRPr="00C16015" w:rsidRDefault="00C16015" w:rsidP="00C16015">
      <w:pPr>
        <w:tabs>
          <w:tab w:val="left" w:pos="1134"/>
        </w:tabs>
        <w:ind w:firstLine="709"/>
        <w:jc w:val="both"/>
        <w:rPr>
          <w:sz w:val="28"/>
          <w:szCs w:val="28"/>
          <w:lang w:val="kk-KZ"/>
        </w:rPr>
      </w:pPr>
      <w:r w:rsidRPr="00C16015">
        <w:rPr>
          <w:sz w:val="28"/>
          <w:szCs w:val="28"/>
          <w:lang w:val="kk-KZ"/>
        </w:rPr>
        <w:t>15) осы қаулыға 15-қосымшаға сәйкес инвестициялау лимиттерінің сақталуы туралы есептің нысаны;</w:t>
      </w:r>
    </w:p>
    <w:p w:rsidR="00C16015" w:rsidRPr="00C16015" w:rsidRDefault="00C16015" w:rsidP="00C16015">
      <w:pPr>
        <w:tabs>
          <w:tab w:val="left" w:pos="1134"/>
        </w:tabs>
        <w:ind w:firstLine="709"/>
        <w:jc w:val="both"/>
        <w:rPr>
          <w:sz w:val="28"/>
          <w:szCs w:val="28"/>
          <w:lang w:val="kk-KZ"/>
        </w:rPr>
      </w:pPr>
      <w:r w:rsidRPr="00C16015">
        <w:rPr>
          <w:sz w:val="28"/>
          <w:szCs w:val="28"/>
          <w:lang w:val="kk-KZ"/>
        </w:rPr>
        <w:t>16) осы қаулыға 16-қосымшаға сәйкес резервтер есебінен инвестициялау лимиттерін сақтау туралы есеп нысаны;</w:t>
      </w:r>
    </w:p>
    <w:p w:rsidR="00C16015" w:rsidRPr="00C16015" w:rsidRDefault="00C16015" w:rsidP="00C16015">
      <w:pPr>
        <w:tabs>
          <w:tab w:val="left" w:pos="1134"/>
        </w:tabs>
        <w:ind w:firstLine="709"/>
        <w:jc w:val="both"/>
        <w:rPr>
          <w:sz w:val="28"/>
          <w:szCs w:val="28"/>
          <w:lang w:val="kk-KZ"/>
        </w:rPr>
      </w:pPr>
      <w:r w:rsidRPr="00C16015">
        <w:rPr>
          <w:sz w:val="28"/>
          <w:szCs w:val="28"/>
          <w:lang w:val="kk-KZ"/>
        </w:rPr>
        <w:t>17) осы қаулыға 17-қосымшаға сәйкес «Сақтандыру төлемдеріне кепілдік беру қоры» акционерлік қоғамының есептілікті ұсыну қағидалары бекітілсін.»;</w:t>
      </w:r>
    </w:p>
    <w:p w:rsidR="00C16015" w:rsidRPr="00C16015" w:rsidRDefault="00C16015" w:rsidP="00C16015">
      <w:pPr>
        <w:tabs>
          <w:tab w:val="left" w:pos="1134"/>
        </w:tabs>
        <w:ind w:firstLine="709"/>
        <w:jc w:val="both"/>
        <w:rPr>
          <w:sz w:val="28"/>
          <w:szCs w:val="28"/>
          <w:lang w:val="kk-KZ"/>
        </w:rPr>
      </w:pPr>
      <w:r w:rsidRPr="00C16015">
        <w:rPr>
          <w:sz w:val="28"/>
          <w:szCs w:val="28"/>
          <w:lang w:val="kk-KZ"/>
        </w:rPr>
        <w:t>2 тармақ мынадай редакцияда жазылсын:</w:t>
      </w:r>
    </w:p>
    <w:p w:rsidR="00C16015" w:rsidRPr="00C16015" w:rsidRDefault="00C16015" w:rsidP="00C16015">
      <w:pPr>
        <w:tabs>
          <w:tab w:val="left" w:pos="1134"/>
        </w:tabs>
        <w:ind w:firstLine="709"/>
        <w:jc w:val="both"/>
        <w:rPr>
          <w:sz w:val="28"/>
          <w:szCs w:val="28"/>
          <w:lang w:val="kk-KZ"/>
        </w:rPr>
      </w:pPr>
      <w:r w:rsidRPr="00C16015">
        <w:rPr>
          <w:sz w:val="28"/>
          <w:szCs w:val="28"/>
          <w:lang w:val="kk-KZ"/>
        </w:rPr>
        <w:t>«2. «Сақтандыру төлемдеріне кепілдік беру қоры» акционерлік қоғамы Қазақстан Республикасының Ұлттық Банкіне есепті айдан кейінгі айдың бесінші жұмыс күніне (қоса алғанда) дейінгі мерзімде ай сайын электрондық форматта есептілікті ұсынады.»;</w:t>
      </w:r>
    </w:p>
    <w:p w:rsidR="00C16015" w:rsidRPr="00C16015" w:rsidRDefault="00C16015" w:rsidP="00C16015">
      <w:pPr>
        <w:tabs>
          <w:tab w:val="left" w:pos="1134"/>
        </w:tabs>
        <w:ind w:firstLine="709"/>
        <w:jc w:val="both"/>
        <w:rPr>
          <w:sz w:val="28"/>
          <w:szCs w:val="28"/>
          <w:lang w:val="kk-KZ"/>
        </w:rPr>
      </w:pPr>
      <w:r w:rsidRPr="00C16015">
        <w:rPr>
          <w:sz w:val="28"/>
          <w:szCs w:val="28"/>
          <w:lang w:val="kk-KZ"/>
        </w:rPr>
        <w:t>1-қосымшаға сәйкес көрсетілген қаулымен бекітілген «Сақтандыру төлемдеріне кепілдік беру қоры» акционерлік қоғамы есептілігінің тізбесінде:</w:t>
      </w:r>
    </w:p>
    <w:p w:rsidR="00C16015" w:rsidRPr="00C16015" w:rsidRDefault="00C16015" w:rsidP="00C16015">
      <w:pPr>
        <w:tabs>
          <w:tab w:val="left" w:pos="1134"/>
        </w:tabs>
        <w:ind w:firstLine="709"/>
        <w:jc w:val="both"/>
        <w:rPr>
          <w:sz w:val="28"/>
          <w:szCs w:val="28"/>
          <w:lang w:val="kk-KZ"/>
        </w:rPr>
      </w:pPr>
      <w:r w:rsidRPr="00C16015">
        <w:rPr>
          <w:sz w:val="28"/>
          <w:szCs w:val="28"/>
          <w:lang w:val="kk-KZ"/>
        </w:rPr>
        <w:t>4) тармақша мынадай редакцияда жазылсын:</w:t>
      </w:r>
    </w:p>
    <w:p w:rsidR="00C16015" w:rsidRPr="00C16015" w:rsidRDefault="00C16015" w:rsidP="00C16015">
      <w:pPr>
        <w:tabs>
          <w:tab w:val="left" w:pos="1134"/>
        </w:tabs>
        <w:ind w:firstLine="709"/>
        <w:jc w:val="both"/>
        <w:rPr>
          <w:sz w:val="28"/>
          <w:szCs w:val="28"/>
          <w:lang w:val="kk-KZ"/>
        </w:rPr>
      </w:pPr>
      <w:r w:rsidRPr="00C16015">
        <w:rPr>
          <w:sz w:val="28"/>
          <w:szCs w:val="28"/>
          <w:lang w:val="kk-KZ"/>
        </w:rPr>
        <w:t>«4) кері репо, репо операциялары туралы есеп;»;</w:t>
      </w:r>
    </w:p>
    <w:p w:rsidR="00C16015" w:rsidRPr="00C16015" w:rsidRDefault="00C16015" w:rsidP="00C16015">
      <w:pPr>
        <w:tabs>
          <w:tab w:val="left" w:pos="1134"/>
        </w:tabs>
        <w:ind w:firstLine="709"/>
        <w:jc w:val="both"/>
        <w:rPr>
          <w:sz w:val="28"/>
          <w:szCs w:val="28"/>
          <w:lang w:val="kk-KZ"/>
        </w:rPr>
      </w:pPr>
      <w:r w:rsidRPr="00C16015">
        <w:rPr>
          <w:sz w:val="28"/>
          <w:szCs w:val="28"/>
          <w:lang w:val="kk-KZ"/>
        </w:rPr>
        <w:t>9) тармақша мынадай редакцияда жазылсын:</w:t>
      </w:r>
    </w:p>
    <w:p w:rsidR="00C16015" w:rsidRPr="00C16015" w:rsidRDefault="00C16015" w:rsidP="00C16015">
      <w:pPr>
        <w:tabs>
          <w:tab w:val="left" w:pos="1134"/>
        </w:tabs>
        <w:ind w:firstLine="709"/>
        <w:jc w:val="both"/>
        <w:rPr>
          <w:sz w:val="28"/>
          <w:szCs w:val="28"/>
          <w:lang w:val="kk-KZ"/>
        </w:rPr>
      </w:pPr>
      <w:r w:rsidRPr="00C16015">
        <w:rPr>
          <w:sz w:val="28"/>
          <w:szCs w:val="28"/>
          <w:lang w:val="kk-KZ"/>
        </w:rPr>
        <w:t>«9) инвестициялық қызметтен түскен кірістер (шығыстар) туралы есеп;»;</w:t>
      </w:r>
    </w:p>
    <w:p w:rsidR="00C16015" w:rsidRPr="00C16015" w:rsidRDefault="00C16015" w:rsidP="00C16015">
      <w:pPr>
        <w:tabs>
          <w:tab w:val="left" w:pos="1134"/>
        </w:tabs>
        <w:ind w:firstLine="709"/>
        <w:jc w:val="both"/>
        <w:rPr>
          <w:sz w:val="28"/>
          <w:szCs w:val="28"/>
          <w:lang w:val="kk-KZ"/>
        </w:rPr>
      </w:pPr>
      <w:r w:rsidRPr="00C16015">
        <w:rPr>
          <w:sz w:val="28"/>
          <w:szCs w:val="28"/>
          <w:lang w:val="kk-KZ"/>
        </w:rPr>
        <w:t>11) тармақша мынадай редакцияда жазылсын:</w:t>
      </w:r>
    </w:p>
    <w:p w:rsidR="00C16015" w:rsidRPr="00C16015" w:rsidRDefault="00C16015" w:rsidP="00C16015">
      <w:pPr>
        <w:tabs>
          <w:tab w:val="left" w:pos="1134"/>
        </w:tabs>
        <w:ind w:firstLine="709"/>
        <w:jc w:val="both"/>
        <w:rPr>
          <w:sz w:val="28"/>
          <w:szCs w:val="28"/>
          <w:lang w:val="kk-KZ"/>
        </w:rPr>
      </w:pPr>
      <w:r w:rsidRPr="00C16015">
        <w:rPr>
          <w:sz w:val="28"/>
          <w:szCs w:val="28"/>
          <w:lang w:val="kk-KZ"/>
        </w:rPr>
        <w:t>«11) кепілдік төлемдерді, жәбірленушінің өміріне, денсаулығына келтірілген зиянды өтеу бойынша төлемдерді және (немесе) жерлеуге жұмсалған шығыстарды жүзеге асыру бойынша шығыстар туралы есеп;»;</w:t>
      </w:r>
    </w:p>
    <w:p w:rsidR="00C16015" w:rsidRPr="00C16015" w:rsidRDefault="00C16015" w:rsidP="00C16015">
      <w:pPr>
        <w:tabs>
          <w:tab w:val="left" w:pos="1134"/>
        </w:tabs>
        <w:ind w:firstLine="709"/>
        <w:jc w:val="both"/>
        <w:rPr>
          <w:sz w:val="28"/>
          <w:szCs w:val="28"/>
          <w:lang w:val="kk-KZ"/>
        </w:rPr>
      </w:pPr>
      <w:r w:rsidRPr="00C16015">
        <w:rPr>
          <w:sz w:val="28"/>
          <w:szCs w:val="28"/>
          <w:lang w:val="kk-KZ"/>
        </w:rPr>
        <w:t>мынадай мазмұндағы 12-1) тармақшамен толықтырылсын:</w:t>
      </w:r>
    </w:p>
    <w:p w:rsidR="00C16015" w:rsidRPr="00C16015" w:rsidRDefault="00C16015" w:rsidP="00C16015">
      <w:pPr>
        <w:tabs>
          <w:tab w:val="left" w:pos="1134"/>
        </w:tabs>
        <w:ind w:firstLine="709"/>
        <w:jc w:val="both"/>
        <w:rPr>
          <w:sz w:val="28"/>
          <w:szCs w:val="28"/>
          <w:lang w:val="kk-KZ"/>
        </w:rPr>
      </w:pPr>
      <w:r w:rsidRPr="00C16015">
        <w:rPr>
          <w:sz w:val="28"/>
          <w:szCs w:val="28"/>
          <w:lang w:val="kk-KZ"/>
        </w:rPr>
        <w:t>«12-1) резервтер есебінен сатып алынған активтер туралы есеп;»;</w:t>
      </w:r>
    </w:p>
    <w:p w:rsidR="00C16015" w:rsidRPr="00C16015" w:rsidRDefault="00C16015" w:rsidP="00C16015">
      <w:pPr>
        <w:tabs>
          <w:tab w:val="left" w:pos="1134"/>
        </w:tabs>
        <w:ind w:firstLine="709"/>
        <w:jc w:val="both"/>
        <w:rPr>
          <w:sz w:val="28"/>
          <w:szCs w:val="28"/>
          <w:lang w:val="kk-KZ"/>
        </w:rPr>
      </w:pPr>
      <w:r w:rsidRPr="00C16015">
        <w:rPr>
          <w:sz w:val="28"/>
          <w:szCs w:val="28"/>
          <w:lang w:val="kk-KZ"/>
        </w:rPr>
        <w:t>мынадай мазмұндағы 14) тармақшамен толықтырылсын:</w:t>
      </w:r>
    </w:p>
    <w:p w:rsidR="00C16015" w:rsidRPr="00C16015" w:rsidRDefault="00C16015" w:rsidP="00C16015">
      <w:pPr>
        <w:tabs>
          <w:tab w:val="left" w:pos="1134"/>
        </w:tabs>
        <w:ind w:firstLine="709"/>
        <w:jc w:val="both"/>
        <w:rPr>
          <w:sz w:val="28"/>
          <w:szCs w:val="28"/>
          <w:lang w:val="kk-KZ"/>
        </w:rPr>
      </w:pPr>
      <w:r w:rsidRPr="00C16015">
        <w:rPr>
          <w:sz w:val="28"/>
          <w:szCs w:val="28"/>
          <w:lang w:val="kk-KZ"/>
        </w:rPr>
        <w:t>«14) резервтер есебінен инвестициялау лимиттерін сақтау туралы есеп.»;</w:t>
      </w:r>
    </w:p>
    <w:p w:rsidR="00C16015" w:rsidRPr="00C16015" w:rsidRDefault="00C16015" w:rsidP="00C16015">
      <w:pPr>
        <w:tabs>
          <w:tab w:val="left" w:pos="1134"/>
        </w:tabs>
        <w:ind w:firstLine="709"/>
        <w:jc w:val="both"/>
        <w:rPr>
          <w:sz w:val="28"/>
          <w:szCs w:val="28"/>
          <w:lang w:val="kk-KZ"/>
        </w:rPr>
      </w:pPr>
      <w:r w:rsidRPr="00C16015">
        <w:rPr>
          <w:sz w:val="28"/>
          <w:szCs w:val="28"/>
          <w:lang w:val="kk-KZ"/>
        </w:rPr>
        <w:t>2-қосымша Қазақстан Республикасының Ұлттық Банкі Басқармасының есептілікті ұсыну мәселелері бойынша өзгерістер мен толықтырулар енгізілетін кейбір қаулыларының тізбесіне (бұдан әрі – Тізбе) 1-қосымшаға сәйкес редакцияда жазылсын;</w:t>
      </w:r>
    </w:p>
    <w:p w:rsidR="00C16015" w:rsidRPr="00C16015" w:rsidRDefault="00C16015" w:rsidP="00C16015">
      <w:pPr>
        <w:tabs>
          <w:tab w:val="left" w:pos="1134"/>
        </w:tabs>
        <w:ind w:firstLine="709"/>
        <w:jc w:val="both"/>
        <w:rPr>
          <w:sz w:val="28"/>
          <w:szCs w:val="28"/>
          <w:lang w:val="kk-KZ"/>
        </w:rPr>
      </w:pPr>
      <w:r w:rsidRPr="00C16015">
        <w:rPr>
          <w:sz w:val="28"/>
          <w:szCs w:val="28"/>
          <w:lang w:val="kk-KZ"/>
        </w:rPr>
        <w:t>3-қосымша Тізбеге 2-қосымшаға сәйкес редакцияда жазылсын;</w:t>
      </w:r>
    </w:p>
    <w:p w:rsidR="00C16015" w:rsidRPr="00C16015" w:rsidRDefault="00C16015" w:rsidP="00C16015">
      <w:pPr>
        <w:tabs>
          <w:tab w:val="left" w:pos="1134"/>
        </w:tabs>
        <w:ind w:firstLine="709"/>
        <w:jc w:val="both"/>
        <w:rPr>
          <w:sz w:val="28"/>
          <w:szCs w:val="28"/>
          <w:lang w:val="kk-KZ"/>
        </w:rPr>
      </w:pPr>
      <w:r w:rsidRPr="00C16015">
        <w:rPr>
          <w:sz w:val="28"/>
          <w:szCs w:val="28"/>
          <w:lang w:val="kk-KZ"/>
        </w:rPr>
        <w:t>4-қосымша Тізбеге 3-қосымшаға сәйкес редакцияда жазылсын;</w:t>
      </w:r>
    </w:p>
    <w:p w:rsidR="00C16015" w:rsidRPr="00C16015" w:rsidRDefault="00C16015" w:rsidP="00C16015">
      <w:pPr>
        <w:tabs>
          <w:tab w:val="left" w:pos="1134"/>
        </w:tabs>
        <w:ind w:firstLine="709"/>
        <w:jc w:val="both"/>
        <w:rPr>
          <w:sz w:val="28"/>
          <w:szCs w:val="28"/>
          <w:lang w:val="kk-KZ"/>
        </w:rPr>
      </w:pPr>
      <w:r w:rsidRPr="00C16015">
        <w:rPr>
          <w:sz w:val="28"/>
          <w:szCs w:val="28"/>
          <w:lang w:val="kk-KZ"/>
        </w:rPr>
        <w:t>5-қосымша Тізбеге 4-қосымшаға сәйкес редакцияда жазылсын;</w:t>
      </w:r>
    </w:p>
    <w:p w:rsidR="00C16015" w:rsidRPr="00C16015" w:rsidRDefault="00C16015" w:rsidP="00C16015">
      <w:pPr>
        <w:tabs>
          <w:tab w:val="left" w:pos="1134"/>
        </w:tabs>
        <w:ind w:firstLine="709"/>
        <w:jc w:val="both"/>
        <w:rPr>
          <w:sz w:val="28"/>
          <w:szCs w:val="28"/>
          <w:lang w:val="kk-KZ"/>
        </w:rPr>
      </w:pPr>
      <w:r w:rsidRPr="00C16015">
        <w:rPr>
          <w:sz w:val="28"/>
          <w:szCs w:val="28"/>
          <w:lang w:val="kk-KZ"/>
        </w:rPr>
        <w:t>6-қосымша Тізбеге 5-қосымшаға сәйкес редакцияда жазылсын;</w:t>
      </w:r>
    </w:p>
    <w:p w:rsidR="00C16015" w:rsidRPr="00C16015" w:rsidRDefault="00C16015" w:rsidP="00C16015">
      <w:pPr>
        <w:tabs>
          <w:tab w:val="left" w:pos="1134"/>
        </w:tabs>
        <w:ind w:firstLine="709"/>
        <w:jc w:val="both"/>
        <w:rPr>
          <w:sz w:val="28"/>
          <w:szCs w:val="28"/>
          <w:lang w:val="kk-KZ"/>
        </w:rPr>
      </w:pPr>
      <w:r w:rsidRPr="00C16015">
        <w:rPr>
          <w:sz w:val="28"/>
          <w:szCs w:val="28"/>
          <w:lang w:val="kk-KZ"/>
        </w:rPr>
        <w:t>7-қосымша Тізбеге 6-қосымшаға сәйкес редакцияда жазылсын;</w:t>
      </w:r>
    </w:p>
    <w:p w:rsidR="00C16015" w:rsidRPr="00C16015" w:rsidRDefault="00C16015" w:rsidP="00C16015">
      <w:pPr>
        <w:tabs>
          <w:tab w:val="left" w:pos="1134"/>
        </w:tabs>
        <w:ind w:firstLine="709"/>
        <w:jc w:val="both"/>
        <w:rPr>
          <w:sz w:val="28"/>
          <w:szCs w:val="28"/>
          <w:lang w:val="kk-KZ"/>
        </w:rPr>
      </w:pPr>
      <w:r w:rsidRPr="00C16015">
        <w:rPr>
          <w:sz w:val="28"/>
          <w:szCs w:val="28"/>
          <w:lang w:val="kk-KZ"/>
        </w:rPr>
        <w:t>8-қосымша Тізбеге 7-қосымшаға сәйкес редакцияда жазылсын;</w:t>
      </w:r>
    </w:p>
    <w:p w:rsidR="00C16015" w:rsidRPr="00C16015" w:rsidRDefault="00C16015" w:rsidP="00C16015">
      <w:pPr>
        <w:tabs>
          <w:tab w:val="left" w:pos="1134"/>
        </w:tabs>
        <w:ind w:firstLine="709"/>
        <w:jc w:val="both"/>
        <w:rPr>
          <w:sz w:val="28"/>
          <w:szCs w:val="28"/>
          <w:lang w:val="kk-KZ"/>
        </w:rPr>
      </w:pPr>
      <w:r w:rsidRPr="00C16015">
        <w:rPr>
          <w:sz w:val="28"/>
          <w:szCs w:val="28"/>
          <w:lang w:val="kk-KZ"/>
        </w:rPr>
        <w:t>9-қосымша Тізбеге 8-қосымшаға сәйкес редакцияда жазылсын;</w:t>
      </w:r>
    </w:p>
    <w:p w:rsidR="00C16015" w:rsidRPr="00C16015" w:rsidRDefault="00C16015" w:rsidP="00C16015">
      <w:pPr>
        <w:tabs>
          <w:tab w:val="left" w:pos="1134"/>
        </w:tabs>
        <w:ind w:firstLine="709"/>
        <w:jc w:val="both"/>
        <w:rPr>
          <w:sz w:val="28"/>
          <w:szCs w:val="28"/>
          <w:lang w:val="kk-KZ"/>
        </w:rPr>
      </w:pPr>
      <w:r w:rsidRPr="00C16015">
        <w:rPr>
          <w:sz w:val="28"/>
          <w:szCs w:val="28"/>
          <w:lang w:val="kk-KZ"/>
        </w:rPr>
        <w:t>10-қосымша Тізбеге 9-қосымшаға сәйкес редакцияда жазылсын;</w:t>
      </w:r>
    </w:p>
    <w:p w:rsidR="00C16015" w:rsidRPr="00C16015" w:rsidRDefault="00C16015" w:rsidP="00C16015">
      <w:pPr>
        <w:tabs>
          <w:tab w:val="left" w:pos="1134"/>
        </w:tabs>
        <w:ind w:firstLine="709"/>
        <w:jc w:val="both"/>
        <w:rPr>
          <w:sz w:val="28"/>
          <w:szCs w:val="28"/>
          <w:lang w:val="kk-KZ"/>
        </w:rPr>
      </w:pPr>
      <w:r w:rsidRPr="00C16015">
        <w:rPr>
          <w:sz w:val="28"/>
          <w:szCs w:val="28"/>
          <w:lang w:val="kk-KZ"/>
        </w:rPr>
        <w:t>11-қосымша Тізбеге 10-қосымшаға сәйкес редакцияда жазылсын;</w:t>
      </w:r>
    </w:p>
    <w:p w:rsidR="00C16015" w:rsidRPr="00C16015" w:rsidRDefault="00C16015" w:rsidP="00C16015">
      <w:pPr>
        <w:tabs>
          <w:tab w:val="left" w:pos="1134"/>
        </w:tabs>
        <w:ind w:firstLine="709"/>
        <w:jc w:val="both"/>
        <w:rPr>
          <w:sz w:val="28"/>
          <w:szCs w:val="28"/>
          <w:lang w:val="kk-KZ"/>
        </w:rPr>
      </w:pPr>
      <w:r w:rsidRPr="00C16015">
        <w:rPr>
          <w:sz w:val="28"/>
          <w:szCs w:val="28"/>
          <w:lang w:val="kk-KZ"/>
        </w:rPr>
        <w:lastRenderedPageBreak/>
        <w:t>12-қосымша Тізбеге 11-қосымшаға сәйкес редакцияда жазылсын;</w:t>
      </w:r>
    </w:p>
    <w:p w:rsidR="00C16015" w:rsidRPr="00C16015" w:rsidRDefault="00C16015" w:rsidP="00C16015">
      <w:pPr>
        <w:tabs>
          <w:tab w:val="left" w:pos="1134"/>
        </w:tabs>
        <w:ind w:firstLine="709"/>
        <w:jc w:val="both"/>
        <w:rPr>
          <w:sz w:val="28"/>
          <w:szCs w:val="28"/>
          <w:lang w:val="kk-KZ"/>
        </w:rPr>
      </w:pPr>
      <w:r w:rsidRPr="00C16015">
        <w:rPr>
          <w:sz w:val="28"/>
          <w:szCs w:val="28"/>
          <w:lang w:val="kk-KZ"/>
        </w:rPr>
        <w:t>13-қосымша Тізбеге 12-қосымшаға сәйкес редакцияда жазылсын;</w:t>
      </w:r>
    </w:p>
    <w:p w:rsidR="00C16015" w:rsidRPr="00C16015" w:rsidRDefault="00C16015" w:rsidP="00C16015">
      <w:pPr>
        <w:tabs>
          <w:tab w:val="left" w:pos="1134"/>
        </w:tabs>
        <w:ind w:firstLine="709"/>
        <w:jc w:val="both"/>
        <w:rPr>
          <w:sz w:val="28"/>
          <w:szCs w:val="28"/>
          <w:lang w:val="kk-KZ"/>
        </w:rPr>
      </w:pPr>
      <w:r w:rsidRPr="00C16015">
        <w:rPr>
          <w:sz w:val="28"/>
          <w:szCs w:val="28"/>
          <w:lang w:val="kk-KZ"/>
        </w:rPr>
        <w:t>14-қосымша Тізбеге 13-қосымшаға сәйкес редакцияда жазылсын;</w:t>
      </w:r>
    </w:p>
    <w:p w:rsidR="00C16015" w:rsidRPr="00C16015" w:rsidRDefault="00C16015" w:rsidP="00C16015">
      <w:pPr>
        <w:tabs>
          <w:tab w:val="left" w:pos="1134"/>
        </w:tabs>
        <w:ind w:firstLine="709"/>
        <w:jc w:val="both"/>
        <w:rPr>
          <w:sz w:val="28"/>
          <w:szCs w:val="28"/>
          <w:lang w:val="kk-KZ"/>
        </w:rPr>
      </w:pPr>
      <w:r w:rsidRPr="00C16015">
        <w:rPr>
          <w:sz w:val="28"/>
          <w:szCs w:val="28"/>
          <w:lang w:val="kk-KZ"/>
        </w:rPr>
        <w:t>15-қосымша Тізбеге 14-қосымшаға сәйкес редакцияда жазылсын;</w:t>
      </w:r>
    </w:p>
    <w:p w:rsidR="00C16015" w:rsidRPr="00C16015" w:rsidRDefault="00C16015" w:rsidP="00C16015">
      <w:pPr>
        <w:tabs>
          <w:tab w:val="left" w:pos="1134"/>
        </w:tabs>
        <w:ind w:firstLine="709"/>
        <w:jc w:val="both"/>
        <w:rPr>
          <w:sz w:val="28"/>
          <w:szCs w:val="28"/>
          <w:lang w:val="kk-KZ"/>
        </w:rPr>
      </w:pPr>
      <w:r w:rsidRPr="00C16015">
        <w:rPr>
          <w:sz w:val="28"/>
          <w:szCs w:val="28"/>
          <w:lang w:val="kk-KZ"/>
        </w:rPr>
        <w:t>Тізбеге 15-қосымшаға сәйкес редакциядағы 16 және 17-қосымшалармен толықтырылсын.</w:t>
      </w:r>
    </w:p>
    <w:p w:rsidR="00C16015" w:rsidRPr="00C16015" w:rsidRDefault="00C16015" w:rsidP="00C16015">
      <w:pPr>
        <w:tabs>
          <w:tab w:val="left" w:pos="1134"/>
        </w:tabs>
        <w:ind w:firstLine="709"/>
        <w:jc w:val="both"/>
        <w:rPr>
          <w:sz w:val="28"/>
          <w:szCs w:val="28"/>
          <w:lang w:val="kk-KZ"/>
        </w:rPr>
      </w:pPr>
      <w:r w:rsidRPr="00C16015">
        <w:rPr>
          <w:sz w:val="28"/>
          <w:szCs w:val="28"/>
          <w:lang w:val="kk-KZ"/>
        </w:rPr>
        <w:t xml:space="preserve">2. </w:t>
      </w:r>
      <w:r w:rsidRPr="00C16015">
        <w:rPr>
          <w:b/>
          <w:sz w:val="28"/>
          <w:szCs w:val="28"/>
          <w:lang w:val="kk-KZ"/>
        </w:rPr>
        <w:t>«</w:t>
      </w:r>
      <w:r w:rsidRPr="00C16015">
        <w:rPr>
          <w:rStyle w:val="s1"/>
          <w:sz w:val="28"/>
          <w:szCs w:val="28"/>
          <w:lang w:val="kk-KZ"/>
        </w:rPr>
        <w:t>Коллекторлық агенттік есептілігінің тізбесін, нысандарын, оны ұсыну мерзімдері мен қағидаларын бекіту туралы</w:t>
      </w:r>
      <w:r w:rsidRPr="00C16015">
        <w:rPr>
          <w:b/>
          <w:sz w:val="28"/>
          <w:szCs w:val="28"/>
          <w:lang w:val="kk-KZ"/>
        </w:rPr>
        <w:t>»</w:t>
      </w:r>
      <w:r w:rsidRPr="00C16015">
        <w:rPr>
          <w:sz w:val="28"/>
          <w:szCs w:val="28"/>
          <w:lang w:val="kk-KZ"/>
        </w:rPr>
        <w:t xml:space="preserve"> Қазақстан Республикасының Ұлттық Банкі Басқармасының 2017 жылғы 30 маусымдағы № 112 қаулысына (нормативтік құқықтық актілерді мемлекеттік тіркеу тізілімінде № 15481 болып тіркелген, 2017 жылғы 22 тамызда Қазақстан Республикасы нормативтік құқықтық актілерінің эталондық бақылау банкінде жарияланған) мынадай өзгерістер енгізілсін:</w:t>
      </w:r>
    </w:p>
    <w:p w:rsidR="00C16015" w:rsidRPr="00C16015" w:rsidRDefault="00C16015" w:rsidP="00C16015">
      <w:pPr>
        <w:tabs>
          <w:tab w:val="left" w:pos="0"/>
          <w:tab w:val="left" w:pos="1276"/>
        </w:tabs>
        <w:ind w:firstLine="709"/>
        <w:jc w:val="both"/>
        <w:rPr>
          <w:sz w:val="28"/>
          <w:szCs w:val="28"/>
          <w:lang w:val="kk-KZ"/>
        </w:rPr>
      </w:pPr>
      <w:r w:rsidRPr="00C16015">
        <w:rPr>
          <w:sz w:val="28"/>
          <w:szCs w:val="28"/>
          <w:lang w:val="kk-KZ"/>
        </w:rPr>
        <w:t>2 тармақ мынадай редакцияда жазылсын:</w:t>
      </w:r>
    </w:p>
    <w:p w:rsidR="00C16015" w:rsidRPr="00C16015" w:rsidRDefault="00C16015" w:rsidP="00C16015">
      <w:pPr>
        <w:tabs>
          <w:tab w:val="left" w:pos="0"/>
          <w:tab w:val="left" w:pos="1276"/>
        </w:tabs>
        <w:ind w:firstLine="709"/>
        <w:jc w:val="both"/>
        <w:rPr>
          <w:sz w:val="28"/>
          <w:szCs w:val="28"/>
          <w:lang w:val="kk-KZ"/>
        </w:rPr>
      </w:pPr>
      <w:r w:rsidRPr="00C16015">
        <w:rPr>
          <w:sz w:val="28"/>
          <w:szCs w:val="28"/>
          <w:lang w:val="kk-KZ"/>
        </w:rPr>
        <w:t>«2. Коллекторлық агенттік есептілікті электрондық форматта Қазақстан Республикасы Ұлттық Банкінің аумақтық филиалына (коллекторлық агенттіктің орналасқан жері бойынша) тоқсан сайын, есепті тоқсаннан кейінгі айдың оныншы күнінен кешіктірмей ұсынады.»;</w:t>
      </w:r>
    </w:p>
    <w:p w:rsidR="00C16015" w:rsidRPr="00C16015" w:rsidRDefault="00C16015" w:rsidP="00C16015">
      <w:pPr>
        <w:tabs>
          <w:tab w:val="left" w:pos="0"/>
          <w:tab w:val="left" w:pos="1276"/>
        </w:tabs>
        <w:ind w:firstLine="709"/>
        <w:jc w:val="both"/>
        <w:rPr>
          <w:sz w:val="28"/>
          <w:szCs w:val="28"/>
          <w:lang w:val="kk-KZ"/>
        </w:rPr>
      </w:pPr>
      <w:r w:rsidRPr="00C16015">
        <w:rPr>
          <w:sz w:val="28"/>
          <w:szCs w:val="28"/>
          <w:lang w:val="kk-KZ"/>
        </w:rPr>
        <w:t>2-қосымша Тізбеге 16-қосымшаға сәйкес редакцияда жазылсын;</w:t>
      </w:r>
    </w:p>
    <w:p w:rsidR="00C16015" w:rsidRPr="00C16015" w:rsidRDefault="00C16015" w:rsidP="00C16015">
      <w:pPr>
        <w:tabs>
          <w:tab w:val="left" w:pos="0"/>
          <w:tab w:val="left" w:pos="1276"/>
        </w:tabs>
        <w:ind w:firstLine="709"/>
        <w:jc w:val="both"/>
        <w:rPr>
          <w:sz w:val="28"/>
          <w:szCs w:val="28"/>
          <w:lang w:val="kk-KZ"/>
        </w:rPr>
      </w:pPr>
      <w:r w:rsidRPr="00C16015">
        <w:rPr>
          <w:sz w:val="28"/>
          <w:szCs w:val="28"/>
          <w:lang w:val="kk-KZ"/>
        </w:rPr>
        <w:t>3-қосымша Тізбеге 17-қосымшаға сәйкес редакцияда жазылсын;</w:t>
      </w:r>
    </w:p>
    <w:p w:rsidR="00C16015" w:rsidRPr="00C16015" w:rsidRDefault="00C16015" w:rsidP="00C16015">
      <w:pPr>
        <w:tabs>
          <w:tab w:val="left" w:pos="0"/>
          <w:tab w:val="left" w:pos="1276"/>
        </w:tabs>
        <w:ind w:firstLine="709"/>
        <w:jc w:val="both"/>
        <w:rPr>
          <w:sz w:val="28"/>
          <w:szCs w:val="28"/>
          <w:lang w:val="kk-KZ"/>
        </w:rPr>
      </w:pPr>
      <w:r w:rsidRPr="00C16015">
        <w:rPr>
          <w:sz w:val="28"/>
          <w:szCs w:val="28"/>
          <w:lang w:val="kk-KZ"/>
        </w:rPr>
        <w:t>4-қосымша Тізбеге 18-қосымшаға сәйкес редакцияда жазылсын.</w:t>
      </w:r>
    </w:p>
    <w:p w:rsidR="00C16015" w:rsidRPr="00C16015" w:rsidRDefault="00C16015" w:rsidP="00C16015">
      <w:pPr>
        <w:tabs>
          <w:tab w:val="left" w:pos="0"/>
          <w:tab w:val="left" w:pos="1276"/>
        </w:tabs>
        <w:ind w:firstLine="709"/>
        <w:jc w:val="both"/>
        <w:rPr>
          <w:sz w:val="28"/>
          <w:szCs w:val="28"/>
          <w:lang w:val="kk-KZ"/>
        </w:rPr>
      </w:pPr>
      <w:r w:rsidRPr="00C16015">
        <w:rPr>
          <w:sz w:val="28"/>
          <w:szCs w:val="28"/>
          <w:lang w:val="kk-KZ"/>
        </w:rPr>
        <w:t>5-қосымша Тізбеге 19-қосымшаға сәйкес редакцияда жазылсын.</w:t>
      </w:r>
    </w:p>
    <w:p w:rsidR="00C16015" w:rsidRPr="00C16015" w:rsidRDefault="00C16015" w:rsidP="00C16015">
      <w:pPr>
        <w:ind w:firstLine="709"/>
        <w:jc w:val="both"/>
        <w:rPr>
          <w:sz w:val="28"/>
          <w:szCs w:val="28"/>
          <w:lang w:val="kk-KZ"/>
        </w:rPr>
      </w:pPr>
      <w:r w:rsidRPr="00C16015">
        <w:rPr>
          <w:sz w:val="28"/>
          <w:szCs w:val="28"/>
          <w:lang w:val="kk-KZ"/>
        </w:rPr>
        <w:t>3. «Екінші деңгейдегі банктердің, Қазақстанның Даму Банкінің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нұсқаулықты бекіту туралы» Қазақстан Республикасының Ұлттық Банкі Басқармасының 2018 жылғы 29 маусымдағы № 139 қаулысына (Қазақстан Республикасының нормативтік құқықтық актілерді мемлекеттік тіркеу тізілімінде № 17274 болып тіркелген, 2018 жылғы 16 тамызда нормативтік құқықтық актілердің эталондық бақылау банкінде жарияланған) мынадай өзгеріс енгізілсін:</w:t>
      </w:r>
    </w:p>
    <w:p w:rsidR="00C16015" w:rsidRPr="00C16015" w:rsidRDefault="00C16015" w:rsidP="00C16015">
      <w:pPr>
        <w:tabs>
          <w:tab w:val="left" w:pos="993"/>
        </w:tabs>
        <w:ind w:firstLine="709"/>
        <w:jc w:val="both"/>
        <w:rPr>
          <w:sz w:val="28"/>
          <w:szCs w:val="28"/>
          <w:lang w:val="kk-KZ"/>
        </w:rPr>
      </w:pPr>
      <w:r w:rsidRPr="00C16015">
        <w:rPr>
          <w:sz w:val="28"/>
          <w:szCs w:val="28"/>
          <w:lang w:val="kk-KZ"/>
        </w:rPr>
        <w:t>көрсетілген қаулымен бекітілген Екінші деңгейдегі банктердің, Қазақстанның Даму Банкінің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нұсқаулықта:</w:t>
      </w:r>
    </w:p>
    <w:p w:rsidR="00C16015" w:rsidRPr="00C16015" w:rsidRDefault="00C16015" w:rsidP="00C16015">
      <w:pPr>
        <w:tabs>
          <w:tab w:val="left" w:pos="993"/>
        </w:tabs>
        <w:ind w:firstLine="709"/>
        <w:jc w:val="both"/>
        <w:rPr>
          <w:sz w:val="28"/>
          <w:szCs w:val="28"/>
          <w:lang w:val="kk-KZ"/>
        </w:rPr>
      </w:pPr>
      <w:r w:rsidRPr="00C16015">
        <w:rPr>
          <w:sz w:val="28"/>
          <w:szCs w:val="28"/>
          <w:lang w:val="kk-KZ"/>
        </w:rPr>
        <w:t>5 тармақ мынадай редакцияда жазылсын:</w:t>
      </w:r>
    </w:p>
    <w:p w:rsidR="00C16015" w:rsidRPr="00C16015" w:rsidRDefault="00C16015" w:rsidP="00C16015">
      <w:pPr>
        <w:tabs>
          <w:tab w:val="left" w:pos="993"/>
        </w:tabs>
        <w:ind w:firstLine="709"/>
        <w:jc w:val="both"/>
        <w:rPr>
          <w:sz w:val="28"/>
          <w:szCs w:val="28"/>
          <w:lang w:val="kk-KZ"/>
        </w:rPr>
      </w:pPr>
      <w:r w:rsidRPr="00C16015">
        <w:rPr>
          <w:sz w:val="28"/>
          <w:szCs w:val="28"/>
          <w:lang w:val="kk-KZ"/>
        </w:rPr>
        <w:t>«5. «Резидент» және «бейрезидент» ұғымдары «Валюталық реттеу және валюталық бақылау туралы» 2018 жылғы 2 шілдедегі Қазақстан Республикасының Заңында айқындалған мәндерде қолданылады.».</w:t>
      </w:r>
    </w:p>
    <w:p w:rsidR="00C16015" w:rsidRPr="00C16015" w:rsidRDefault="00C16015" w:rsidP="00C16015">
      <w:pPr>
        <w:tabs>
          <w:tab w:val="left" w:pos="993"/>
        </w:tabs>
        <w:ind w:firstLine="709"/>
        <w:jc w:val="both"/>
        <w:rPr>
          <w:sz w:val="28"/>
          <w:szCs w:val="28"/>
          <w:lang w:val="kk-KZ"/>
        </w:rPr>
      </w:pPr>
      <w:r w:rsidRPr="00C16015">
        <w:rPr>
          <w:sz w:val="28"/>
          <w:szCs w:val="28"/>
          <w:lang w:val="kk-KZ"/>
        </w:rPr>
        <w:t>4. «</w:t>
      </w:r>
      <w:r w:rsidRPr="00C16015">
        <w:rPr>
          <w:rStyle w:val="s1"/>
          <w:sz w:val="28"/>
          <w:szCs w:val="28"/>
          <w:lang w:val="kk-KZ"/>
        </w:rPr>
        <w:t>Орталық депозитарий есептілігінің тізбесін, нысандарын, табыс ету мерзімдерін және оларды ұсыну қағидаларын бекіту туралы</w:t>
      </w:r>
      <w:r w:rsidRPr="00C16015">
        <w:rPr>
          <w:sz w:val="28"/>
          <w:szCs w:val="28"/>
          <w:lang w:val="kk-KZ"/>
        </w:rPr>
        <w:t xml:space="preserve">» Қазақстан Республикасының Ұлттық Банкі Басқармасының 2018 жылғы 29 қазандағы № 263 қаулысына (Қазақстан Республикасының нормативтік құқықтық актілерді </w:t>
      </w:r>
      <w:r w:rsidRPr="00C16015">
        <w:rPr>
          <w:sz w:val="28"/>
          <w:szCs w:val="28"/>
          <w:lang w:val="kk-KZ"/>
        </w:rPr>
        <w:lastRenderedPageBreak/>
        <w:t>мемлекеттік тіркеу тізілімінде № 17813 болып тіркелген, 2018 жылғы 10 желтоқсанда нормативтік құқықтық актілердің эталондық бақылау банкінде жарияланған) мынадай өзгерістер енгізілсін:</w:t>
      </w:r>
    </w:p>
    <w:p w:rsidR="00C16015" w:rsidRPr="00C16015" w:rsidRDefault="00C16015" w:rsidP="00C16015">
      <w:pPr>
        <w:tabs>
          <w:tab w:val="left" w:pos="993"/>
        </w:tabs>
        <w:ind w:firstLine="709"/>
        <w:jc w:val="both"/>
        <w:rPr>
          <w:sz w:val="28"/>
          <w:szCs w:val="28"/>
          <w:lang w:val="kk-KZ"/>
        </w:rPr>
      </w:pPr>
      <w:r w:rsidRPr="00C16015">
        <w:rPr>
          <w:sz w:val="28"/>
          <w:szCs w:val="28"/>
          <w:lang w:val="kk-KZ"/>
        </w:rPr>
        <w:t>3 тармақ мынадай редакцияда жазылсын:</w:t>
      </w:r>
    </w:p>
    <w:p w:rsidR="00C16015" w:rsidRPr="00C16015" w:rsidRDefault="00C16015" w:rsidP="00C16015">
      <w:pPr>
        <w:tabs>
          <w:tab w:val="left" w:pos="993"/>
        </w:tabs>
        <w:ind w:firstLine="709"/>
        <w:jc w:val="both"/>
        <w:rPr>
          <w:sz w:val="28"/>
          <w:szCs w:val="28"/>
          <w:lang w:val="kk-KZ"/>
        </w:rPr>
      </w:pPr>
      <w:r w:rsidRPr="00C16015">
        <w:rPr>
          <w:sz w:val="28"/>
          <w:szCs w:val="28"/>
          <w:lang w:val="kk-KZ"/>
        </w:rPr>
        <w:t>«3. Орталық депозитарий Қазақстан Республикасының Ұлттық Банкіне электрондық форматта:</w:t>
      </w:r>
    </w:p>
    <w:p w:rsidR="00C16015" w:rsidRPr="00C16015" w:rsidRDefault="00C16015" w:rsidP="00C16015">
      <w:pPr>
        <w:tabs>
          <w:tab w:val="left" w:pos="993"/>
        </w:tabs>
        <w:ind w:firstLine="709"/>
        <w:jc w:val="both"/>
        <w:rPr>
          <w:sz w:val="28"/>
          <w:szCs w:val="28"/>
          <w:lang w:val="kk-KZ"/>
        </w:rPr>
      </w:pPr>
      <w:r w:rsidRPr="00C16015">
        <w:rPr>
          <w:sz w:val="28"/>
          <w:szCs w:val="28"/>
          <w:lang w:val="kk-KZ"/>
        </w:rPr>
        <w:t>1) апта сайын - осы қаулының 1-тармағының 16) тармақшасында көзделген есептілікті есепті аптадан кейінгі үшінші жұмыс күніне дейінгі мерзімде;</w:t>
      </w:r>
    </w:p>
    <w:p w:rsidR="00C16015" w:rsidRPr="00C16015" w:rsidRDefault="00C16015" w:rsidP="00C16015">
      <w:pPr>
        <w:tabs>
          <w:tab w:val="left" w:pos="993"/>
        </w:tabs>
        <w:ind w:firstLine="709"/>
        <w:jc w:val="both"/>
        <w:rPr>
          <w:sz w:val="28"/>
          <w:szCs w:val="28"/>
          <w:lang w:val="kk-KZ"/>
        </w:rPr>
      </w:pPr>
      <w:r w:rsidRPr="00C16015">
        <w:rPr>
          <w:sz w:val="28"/>
          <w:szCs w:val="28"/>
          <w:lang w:val="kk-KZ"/>
        </w:rPr>
        <w:t>2) ай сайын - осы қаулының 1-тармағының 11) тармақшасында көзделген есептілікті есепті айдан кейінгі айдың бесінші жұмыс күніне дейінгі мерзімде;</w:t>
      </w:r>
    </w:p>
    <w:p w:rsidR="00C16015" w:rsidRPr="00C16015" w:rsidRDefault="00C16015" w:rsidP="00C16015">
      <w:pPr>
        <w:tabs>
          <w:tab w:val="left" w:pos="993"/>
        </w:tabs>
        <w:ind w:firstLine="709"/>
        <w:jc w:val="both"/>
        <w:rPr>
          <w:sz w:val="28"/>
          <w:szCs w:val="28"/>
          <w:lang w:val="kk-KZ"/>
        </w:rPr>
      </w:pPr>
      <w:r w:rsidRPr="00C16015">
        <w:rPr>
          <w:sz w:val="28"/>
          <w:szCs w:val="28"/>
          <w:lang w:val="kk-KZ"/>
        </w:rPr>
        <w:t>3) ай сайын - осы қаулының 1-тармағының 4), 5), 6), 7), 8), 10), 15) және 19) тармақшаларында көзделген есептілікті есепті айдан кейінгі айдың оныншы күніне дейінгі мерзімде;</w:t>
      </w:r>
    </w:p>
    <w:p w:rsidR="00C16015" w:rsidRPr="00C16015" w:rsidRDefault="00C16015" w:rsidP="00C16015">
      <w:pPr>
        <w:tabs>
          <w:tab w:val="left" w:pos="993"/>
        </w:tabs>
        <w:ind w:firstLine="709"/>
        <w:jc w:val="both"/>
        <w:rPr>
          <w:sz w:val="28"/>
          <w:szCs w:val="28"/>
          <w:lang w:val="kk-KZ"/>
        </w:rPr>
      </w:pPr>
      <w:r w:rsidRPr="00C16015">
        <w:rPr>
          <w:sz w:val="28"/>
          <w:szCs w:val="28"/>
          <w:lang w:val="kk-KZ"/>
        </w:rPr>
        <w:t>4) ай сайын - осы қаулының 1-тармағының 20) тармақшасында көзделген есептілікті есепті айдан кейінгі айдың жиырмасыншы күніне дейінгі мерзімде;</w:t>
      </w:r>
    </w:p>
    <w:p w:rsidR="00C16015" w:rsidRPr="00C16015" w:rsidRDefault="00C16015" w:rsidP="00C16015">
      <w:pPr>
        <w:tabs>
          <w:tab w:val="left" w:pos="993"/>
        </w:tabs>
        <w:ind w:firstLine="709"/>
        <w:jc w:val="both"/>
        <w:rPr>
          <w:sz w:val="28"/>
          <w:szCs w:val="28"/>
          <w:lang w:val="kk-KZ"/>
        </w:rPr>
      </w:pPr>
      <w:r w:rsidRPr="00C16015">
        <w:rPr>
          <w:sz w:val="28"/>
          <w:szCs w:val="28"/>
          <w:lang w:val="kk-KZ"/>
        </w:rPr>
        <w:t>5) тоқсан сайын - осы қаулының 1-тармағының 9), 12), 13) және 14) тармақшаларында көзделген есептілікті есепті тоқсаннан кейінгі айдың бесінші жұмыс күніне дейінгі мерзімде;</w:t>
      </w:r>
    </w:p>
    <w:p w:rsidR="00C16015" w:rsidRPr="00C16015" w:rsidRDefault="00C16015" w:rsidP="00C16015">
      <w:pPr>
        <w:tabs>
          <w:tab w:val="left" w:pos="993"/>
        </w:tabs>
        <w:ind w:firstLine="709"/>
        <w:jc w:val="both"/>
        <w:rPr>
          <w:sz w:val="28"/>
          <w:szCs w:val="28"/>
          <w:lang w:val="kk-KZ"/>
        </w:rPr>
      </w:pPr>
      <w:r w:rsidRPr="00C16015">
        <w:rPr>
          <w:sz w:val="28"/>
          <w:szCs w:val="28"/>
          <w:lang w:val="kk-KZ"/>
        </w:rPr>
        <w:t>6) тоқсан сайын - осы қаулының 1-тармағының 2) және 3) тармақшаларында көзделген есептілікті есепті тоқсаннан кейінгі айдың жиырмасыншы күніне дейінгі мерзімде;</w:t>
      </w:r>
    </w:p>
    <w:p w:rsidR="00C16015" w:rsidRPr="00C16015" w:rsidRDefault="00C16015" w:rsidP="00C16015">
      <w:pPr>
        <w:tabs>
          <w:tab w:val="left" w:pos="993"/>
        </w:tabs>
        <w:ind w:firstLine="709"/>
        <w:jc w:val="both"/>
        <w:rPr>
          <w:sz w:val="28"/>
          <w:szCs w:val="28"/>
          <w:lang w:val="kk-KZ"/>
        </w:rPr>
      </w:pPr>
      <w:r w:rsidRPr="00C16015">
        <w:rPr>
          <w:sz w:val="28"/>
          <w:szCs w:val="28"/>
          <w:lang w:val="kk-KZ"/>
        </w:rPr>
        <w:t>7) тоқсан сайын - осы қаулының 1-тармағының 17) және 18) тармақшаларында көзделген есептілікті есепті тоқсаннан кейінгі айдың отызыншы күніне дейінгі мерзімде ұсынады.»;</w:t>
      </w:r>
    </w:p>
    <w:p w:rsidR="00C16015" w:rsidRPr="00C16015" w:rsidRDefault="00C16015" w:rsidP="00C16015">
      <w:pPr>
        <w:tabs>
          <w:tab w:val="left" w:pos="993"/>
        </w:tabs>
        <w:ind w:firstLine="709"/>
        <w:jc w:val="both"/>
        <w:rPr>
          <w:sz w:val="28"/>
          <w:szCs w:val="28"/>
          <w:lang w:val="kk-KZ"/>
        </w:rPr>
      </w:pPr>
      <w:r w:rsidRPr="00C16015">
        <w:rPr>
          <w:sz w:val="28"/>
          <w:szCs w:val="28"/>
          <w:lang w:val="kk-KZ"/>
        </w:rPr>
        <w:t>5-қосымшада әкімшілік деректер нысанын толтыру бойынша түсіндірмелерде 6-тармақ мынадай редакцияда жазылсын:</w:t>
      </w:r>
    </w:p>
    <w:p w:rsidR="00C16015" w:rsidRPr="00C16015" w:rsidRDefault="00C16015" w:rsidP="00C16015">
      <w:pPr>
        <w:tabs>
          <w:tab w:val="left" w:pos="993"/>
        </w:tabs>
        <w:ind w:firstLine="709"/>
        <w:jc w:val="both"/>
        <w:rPr>
          <w:sz w:val="28"/>
          <w:szCs w:val="28"/>
          <w:lang w:val="kk-KZ"/>
        </w:rPr>
      </w:pPr>
      <w:r w:rsidRPr="00C16015">
        <w:rPr>
          <w:sz w:val="28"/>
          <w:szCs w:val="28"/>
          <w:lang w:val="kk-KZ"/>
        </w:rPr>
        <w:t>«6. Резиденттік белгісі «Валюталық реттеу және валюталық бақылау туралы» 2018 жылғы 2 шілдедегі Қазақстан Республикасының Заңына сәйкес айқындалады.»;</w:t>
      </w:r>
    </w:p>
    <w:p w:rsidR="00C16015" w:rsidRPr="00C16015" w:rsidRDefault="00C16015" w:rsidP="00C16015">
      <w:pPr>
        <w:tabs>
          <w:tab w:val="left" w:pos="993"/>
        </w:tabs>
        <w:ind w:firstLine="709"/>
        <w:jc w:val="both"/>
        <w:rPr>
          <w:sz w:val="28"/>
          <w:szCs w:val="28"/>
          <w:lang w:val="kk-KZ"/>
        </w:rPr>
      </w:pPr>
      <w:r w:rsidRPr="00C16015">
        <w:rPr>
          <w:sz w:val="28"/>
          <w:szCs w:val="28"/>
          <w:lang w:val="kk-KZ"/>
        </w:rPr>
        <w:t>6-қосымшада әкімшілік деректер нысанын толтыру бойынша түсіндірмелерде 6-тармақ мынадай редакцияда жазылсын:</w:t>
      </w:r>
    </w:p>
    <w:p w:rsidR="00C16015" w:rsidRPr="00C16015" w:rsidRDefault="00C16015" w:rsidP="00C16015">
      <w:pPr>
        <w:tabs>
          <w:tab w:val="left" w:pos="993"/>
        </w:tabs>
        <w:ind w:firstLine="709"/>
        <w:jc w:val="both"/>
        <w:rPr>
          <w:sz w:val="28"/>
          <w:szCs w:val="28"/>
          <w:lang w:val="kk-KZ"/>
        </w:rPr>
      </w:pPr>
      <w:r w:rsidRPr="00C16015">
        <w:rPr>
          <w:sz w:val="28"/>
          <w:szCs w:val="28"/>
          <w:lang w:val="kk-KZ"/>
        </w:rPr>
        <w:t>«6. Резиденттік белгісі «Валюталық реттеу және валюталық бақылау туралы» 2018 жылғы 2 шілдедегі Қазақстан Республикасының Заңына сәйкес айқындалады.»;</w:t>
      </w:r>
    </w:p>
    <w:p w:rsidR="00C16015" w:rsidRPr="00C16015" w:rsidRDefault="00C16015" w:rsidP="00C16015">
      <w:pPr>
        <w:tabs>
          <w:tab w:val="left" w:pos="993"/>
        </w:tabs>
        <w:ind w:firstLine="709"/>
        <w:jc w:val="both"/>
        <w:rPr>
          <w:sz w:val="28"/>
          <w:szCs w:val="28"/>
          <w:lang w:val="kk-KZ"/>
        </w:rPr>
      </w:pPr>
      <w:r w:rsidRPr="00C16015">
        <w:rPr>
          <w:sz w:val="28"/>
          <w:szCs w:val="28"/>
          <w:lang w:val="kk-KZ"/>
        </w:rPr>
        <w:t>7-қосымшада әкімшілік деректер нысанын толтыру бойынша түсіндірмелерде 8-тармақ мынадай редакцияда жазылсын:</w:t>
      </w:r>
    </w:p>
    <w:p w:rsidR="00C16015" w:rsidRPr="00C16015" w:rsidRDefault="00C16015" w:rsidP="00C16015">
      <w:pPr>
        <w:tabs>
          <w:tab w:val="left" w:pos="993"/>
        </w:tabs>
        <w:ind w:firstLine="709"/>
        <w:jc w:val="both"/>
        <w:rPr>
          <w:sz w:val="28"/>
          <w:szCs w:val="28"/>
          <w:lang w:val="kk-KZ"/>
        </w:rPr>
      </w:pPr>
      <w:r w:rsidRPr="00C16015">
        <w:rPr>
          <w:sz w:val="28"/>
          <w:szCs w:val="28"/>
          <w:lang w:val="kk-KZ"/>
        </w:rPr>
        <w:t>«8. 7-бағанда Қазақстан Республикасы Ұлттық Банкінің қысқа мерзімді ноттарын ұстаушының резиденттік белгісі көрсетіледі. Резиденттік белгісі «Валюталық реттеу және валюталық бақылау туралы» 2018 жылғы 2 шілдедегі Қазақстан Республикасының Заңына сәйкес айқындалады.»;</w:t>
      </w:r>
    </w:p>
    <w:p w:rsidR="00C16015" w:rsidRPr="00C16015" w:rsidRDefault="00C16015" w:rsidP="00C16015">
      <w:pPr>
        <w:tabs>
          <w:tab w:val="left" w:pos="993"/>
        </w:tabs>
        <w:ind w:firstLine="709"/>
        <w:jc w:val="both"/>
        <w:rPr>
          <w:sz w:val="28"/>
          <w:szCs w:val="28"/>
          <w:lang w:val="kk-KZ"/>
        </w:rPr>
      </w:pPr>
      <w:r w:rsidRPr="00C16015">
        <w:rPr>
          <w:sz w:val="28"/>
          <w:szCs w:val="28"/>
          <w:lang w:val="kk-KZ"/>
        </w:rPr>
        <w:t>9-қосымшада әкімшілік деректер нысанын толтыру бойынша түсіндірмелерде 5-тармақ мынадай редакцияда жазылсын:</w:t>
      </w:r>
    </w:p>
    <w:p w:rsidR="00C16015" w:rsidRPr="00C16015" w:rsidRDefault="00C16015" w:rsidP="00C16015">
      <w:pPr>
        <w:tabs>
          <w:tab w:val="left" w:pos="993"/>
        </w:tabs>
        <w:ind w:firstLine="709"/>
        <w:jc w:val="both"/>
        <w:rPr>
          <w:sz w:val="28"/>
          <w:szCs w:val="28"/>
          <w:lang w:val="kk-KZ"/>
        </w:rPr>
      </w:pPr>
      <w:r w:rsidRPr="00C16015">
        <w:rPr>
          <w:sz w:val="28"/>
          <w:szCs w:val="28"/>
          <w:lang w:val="kk-KZ"/>
        </w:rPr>
        <w:lastRenderedPageBreak/>
        <w:t>«5. Нысанда Қазақстан Республикасы Қаржы министрлігінің бағалы қағаздарын бейрезидент ұстаушылар туралы мәліметтер көрсетіледі. Резиденттік белгісі «Валюталық реттеу және валюталық бақылау туралы» 2018 жылғы 2 шілдедегі Қазақстан Республикасының Заңына сәйкес айқындалады.»;</w:t>
      </w:r>
    </w:p>
    <w:p w:rsidR="00C16015" w:rsidRPr="00C16015" w:rsidRDefault="00C16015" w:rsidP="00C16015">
      <w:pPr>
        <w:tabs>
          <w:tab w:val="left" w:pos="993"/>
        </w:tabs>
        <w:ind w:firstLine="709"/>
        <w:jc w:val="both"/>
        <w:rPr>
          <w:sz w:val="28"/>
          <w:szCs w:val="28"/>
          <w:lang w:val="kk-KZ"/>
        </w:rPr>
      </w:pPr>
      <w:r w:rsidRPr="00C16015">
        <w:rPr>
          <w:sz w:val="28"/>
          <w:szCs w:val="28"/>
          <w:lang w:val="kk-KZ"/>
        </w:rPr>
        <w:t>10-қосымшада:</w:t>
      </w:r>
    </w:p>
    <w:p w:rsidR="00C16015" w:rsidRPr="00C16015" w:rsidRDefault="00C16015" w:rsidP="00C16015">
      <w:pPr>
        <w:tabs>
          <w:tab w:val="left" w:pos="993"/>
        </w:tabs>
        <w:ind w:firstLine="709"/>
        <w:jc w:val="both"/>
        <w:rPr>
          <w:sz w:val="28"/>
          <w:szCs w:val="28"/>
          <w:lang w:val="kk-KZ"/>
        </w:rPr>
      </w:pPr>
      <w:r w:rsidRPr="00C16015">
        <w:rPr>
          <w:sz w:val="28"/>
          <w:szCs w:val="28"/>
          <w:lang w:val="kk-KZ"/>
        </w:rPr>
        <w:t>титулдық парақта «</w:t>
      </w:r>
      <w:r w:rsidRPr="00C16015">
        <w:rPr>
          <w:rStyle w:val="s0"/>
          <w:sz w:val="28"/>
          <w:szCs w:val="28"/>
          <w:lang w:val="kk-KZ"/>
        </w:rPr>
        <w:t>Ұсыну мерзімі: тоқсан сайын, есепті тоқсаннан кейінгі айдың бесінші жұмыс күніне дейінгі (қоса алғанда) мерзімде» деген сөздер</w:t>
      </w:r>
      <w:r w:rsidRPr="00C16015">
        <w:rPr>
          <w:sz w:val="28"/>
          <w:szCs w:val="28"/>
          <w:lang w:val="kk-KZ"/>
        </w:rPr>
        <w:t xml:space="preserve"> «Ұсыну мерзімі: ай сайын, есепті айдан кейінгі айдың оныншы күніне (қоса алғанда) дейінгі мерзімде» деген сөздермен ауыстырылсын;</w:t>
      </w:r>
    </w:p>
    <w:p w:rsidR="00C16015" w:rsidRPr="00C16015" w:rsidRDefault="00C16015" w:rsidP="00C16015">
      <w:pPr>
        <w:tabs>
          <w:tab w:val="left" w:pos="993"/>
        </w:tabs>
        <w:ind w:firstLine="709"/>
        <w:jc w:val="both"/>
        <w:rPr>
          <w:sz w:val="28"/>
          <w:szCs w:val="28"/>
          <w:lang w:val="kk-KZ"/>
        </w:rPr>
      </w:pPr>
      <w:r w:rsidRPr="00C16015">
        <w:rPr>
          <w:sz w:val="28"/>
          <w:szCs w:val="28"/>
          <w:lang w:val="kk-KZ"/>
        </w:rPr>
        <w:t>11-қосымшада әкімшілік деректер нысанын толтыру бойынша түсіндірмелерде 6-тармақ мынадай редакцияда жазылсын:</w:t>
      </w:r>
    </w:p>
    <w:p w:rsidR="00C16015" w:rsidRPr="00C16015" w:rsidRDefault="00C16015" w:rsidP="00C16015">
      <w:pPr>
        <w:tabs>
          <w:tab w:val="left" w:pos="993"/>
        </w:tabs>
        <w:ind w:firstLine="709"/>
        <w:jc w:val="both"/>
        <w:rPr>
          <w:sz w:val="28"/>
          <w:szCs w:val="28"/>
          <w:lang w:val="kk-KZ"/>
        </w:rPr>
      </w:pPr>
      <w:r w:rsidRPr="00C16015">
        <w:rPr>
          <w:sz w:val="28"/>
          <w:szCs w:val="28"/>
          <w:lang w:val="kk-KZ"/>
        </w:rPr>
        <w:t>«6. 4-бағанда депоненттің (депонент клиентінің) резиденттік белгісі көрсетіледі. Резиденттік белгісі «Валюталық реттеу және валюталық бақылау туралы» 2018 жылғы 2 шілдедегі Қазақстан Республикасының Заңына сәйкес айқындалады.»;</w:t>
      </w:r>
    </w:p>
    <w:p w:rsidR="00C16015" w:rsidRPr="00C16015" w:rsidRDefault="00C16015" w:rsidP="00C16015">
      <w:pPr>
        <w:tabs>
          <w:tab w:val="left" w:pos="993"/>
        </w:tabs>
        <w:ind w:firstLine="709"/>
        <w:jc w:val="both"/>
        <w:rPr>
          <w:sz w:val="28"/>
          <w:szCs w:val="28"/>
          <w:lang w:val="kk-KZ"/>
        </w:rPr>
      </w:pPr>
      <w:r w:rsidRPr="00C16015">
        <w:rPr>
          <w:sz w:val="28"/>
          <w:szCs w:val="28"/>
          <w:lang w:val="kk-KZ"/>
        </w:rPr>
        <w:t>14-қосымшада әкімшілік деректер нысанын толтыру бойынша түсіндірмелерде 15-тармақ мынадай редакцияда жазылсын:</w:t>
      </w:r>
    </w:p>
    <w:p w:rsidR="00C16015" w:rsidRPr="00C16015" w:rsidRDefault="00C16015" w:rsidP="00C16015">
      <w:pPr>
        <w:tabs>
          <w:tab w:val="left" w:pos="993"/>
        </w:tabs>
        <w:ind w:firstLine="709"/>
        <w:jc w:val="both"/>
        <w:rPr>
          <w:sz w:val="28"/>
          <w:szCs w:val="28"/>
          <w:lang w:val="kk-KZ"/>
        </w:rPr>
      </w:pPr>
      <w:r w:rsidRPr="00C16015">
        <w:rPr>
          <w:sz w:val="28"/>
          <w:szCs w:val="28"/>
          <w:lang w:val="kk-KZ"/>
        </w:rPr>
        <w:t>«15. Резиденттік белгісі «Валюталық реттеу және валюталық бақылау туралы» 2018 жылғы 2 шілдедегі Қазақстан Республикасының Заңына сәйкес айқындалады.»;</w:t>
      </w:r>
    </w:p>
    <w:p w:rsidR="00C16015" w:rsidRPr="00C16015" w:rsidRDefault="00C16015" w:rsidP="00C16015">
      <w:pPr>
        <w:tabs>
          <w:tab w:val="left" w:pos="993"/>
        </w:tabs>
        <w:ind w:firstLine="709"/>
        <w:jc w:val="both"/>
        <w:rPr>
          <w:sz w:val="28"/>
          <w:szCs w:val="28"/>
          <w:lang w:val="kk-KZ"/>
        </w:rPr>
      </w:pPr>
      <w:r w:rsidRPr="00C16015">
        <w:rPr>
          <w:sz w:val="28"/>
          <w:szCs w:val="28"/>
          <w:lang w:val="kk-KZ"/>
        </w:rPr>
        <w:t>15-қосымшада әкімшілік деректер нысанын толтыру бойынша түсіндірмелерде 11-тармақ мынадай редакцияда жазылсын:</w:t>
      </w:r>
    </w:p>
    <w:p w:rsidR="00C16015" w:rsidRPr="00C16015" w:rsidRDefault="00C16015" w:rsidP="00C16015">
      <w:pPr>
        <w:tabs>
          <w:tab w:val="left" w:pos="993"/>
        </w:tabs>
        <w:ind w:firstLine="709"/>
        <w:jc w:val="both"/>
        <w:rPr>
          <w:sz w:val="28"/>
          <w:szCs w:val="28"/>
          <w:lang w:val="kk-KZ"/>
        </w:rPr>
      </w:pPr>
      <w:r w:rsidRPr="00C16015">
        <w:rPr>
          <w:sz w:val="28"/>
          <w:szCs w:val="28"/>
          <w:lang w:val="kk-KZ"/>
        </w:rPr>
        <w:t>«11. Резиденттік белгісі «Валюталық реттеу және валюталық бақылау туралы» 2018 жылғы 2 шілдедегі Қазақстан Республикасының Заңына сәйкес айқындалады.»;</w:t>
      </w:r>
    </w:p>
    <w:p w:rsidR="00C16015" w:rsidRPr="00C16015" w:rsidRDefault="00C16015" w:rsidP="00C16015">
      <w:pPr>
        <w:tabs>
          <w:tab w:val="left" w:pos="993"/>
        </w:tabs>
        <w:ind w:firstLine="709"/>
        <w:jc w:val="both"/>
        <w:rPr>
          <w:sz w:val="28"/>
          <w:szCs w:val="28"/>
          <w:lang w:val="kk-KZ"/>
        </w:rPr>
      </w:pPr>
      <w:r w:rsidRPr="00C16015">
        <w:rPr>
          <w:sz w:val="28"/>
          <w:szCs w:val="28"/>
          <w:lang w:val="kk-KZ"/>
        </w:rPr>
        <w:t>20-қосымшада әкімшілік деректер нысанын толтыру бойынша түсіндірмелерде:</w:t>
      </w:r>
    </w:p>
    <w:p w:rsidR="00C16015" w:rsidRPr="00C16015" w:rsidRDefault="00C16015" w:rsidP="00C16015">
      <w:pPr>
        <w:tabs>
          <w:tab w:val="left" w:pos="993"/>
        </w:tabs>
        <w:ind w:firstLine="709"/>
        <w:jc w:val="both"/>
        <w:rPr>
          <w:sz w:val="28"/>
          <w:szCs w:val="28"/>
          <w:lang w:val="kk-KZ"/>
        </w:rPr>
      </w:pPr>
      <w:r w:rsidRPr="00C16015">
        <w:rPr>
          <w:sz w:val="28"/>
          <w:szCs w:val="28"/>
          <w:lang w:val="kk-KZ"/>
        </w:rPr>
        <w:t>5-тармақ мынадай редакцияда жазылсын:</w:t>
      </w:r>
    </w:p>
    <w:p w:rsidR="00C16015" w:rsidRPr="00C16015" w:rsidRDefault="00C16015" w:rsidP="00C16015">
      <w:pPr>
        <w:tabs>
          <w:tab w:val="left" w:pos="993"/>
        </w:tabs>
        <w:ind w:firstLine="709"/>
        <w:jc w:val="both"/>
        <w:rPr>
          <w:sz w:val="28"/>
          <w:szCs w:val="28"/>
          <w:lang w:val="kk-KZ"/>
        </w:rPr>
      </w:pPr>
      <w:r w:rsidRPr="00C16015">
        <w:rPr>
          <w:sz w:val="28"/>
          <w:szCs w:val="28"/>
          <w:lang w:val="kk-KZ"/>
        </w:rPr>
        <w:t>«5. Нысан мынадай қаржы ұйымдарының акцияларын ұстаушылардың құрылымын ашады:</w:t>
      </w:r>
    </w:p>
    <w:p w:rsidR="00C16015" w:rsidRPr="00C16015" w:rsidRDefault="00C16015" w:rsidP="00C16015">
      <w:pPr>
        <w:tabs>
          <w:tab w:val="left" w:pos="993"/>
        </w:tabs>
        <w:ind w:firstLine="709"/>
        <w:jc w:val="both"/>
        <w:rPr>
          <w:sz w:val="28"/>
          <w:szCs w:val="28"/>
          <w:lang w:val="kk-KZ"/>
        </w:rPr>
      </w:pPr>
      <w:r w:rsidRPr="00C16015">
        <w:rPr>
          <w:sz w:val="28"/>
          <w:szCs w:val="28"/>
          <w:lang w:val="kk-KZ"/>
        </w:rPr>
        <w:t>1) екінші деңгейдегі банктер;</w:t>
      </w:r>
    </w:p>
    <w:p w:rsidR="00C16015" w:rsidRPr="00C16015" w:rsidRDefault="00C16015" w:rsidP="00C16015">
      <w:pPr>
        <w:tabs>
          <w:tab w:val="left" w:pos="993"/>
        </w:tabs>
        <w:ind w:firstLine="709"/>
        <w:jc w:val="both"/>
        <w:rPr>
          <w:sz w:val="28"/>
          <w:szCs w:val="28"/>
          <w:lang w:val="kk-KZ"/>
        </w:rPr>
      </w:pPr>
      <w:r w:rsidRPr="00C16015">
        <w:rPr>
          <w:sz w:val="28"/>
          <w:szCs w:val="28"/>
          <w:lang w:val="kk-KZ"/>
        </w:rPr>
        <w:t>2) қызметінің айрықша түрі қолма-қол шетел валютасымен айырбастау операцияларын ұйымдастыру болып табылатын заңды тұлғаларды, айырықша қызметі банкноттарды, монеталарды және құндылықтарды инкассациялау болып табылатын заңды тұлғаларды және төлем карточкаларымен операциялар бойынша есеп айырысуларды қоса алғанда, банк қызметі бойынша есеп айырысуға қатысушылар арасында ақпараттық, телекоммуникациялық және технологиялық өзара іс-қимылды қамтамасыз ету жөнінде қызметтер көрсететін ұйымдарды қоспағанда, банк операцияларының жекелеген түрлерін жүзеге асыратын ұйымдардың;</w:t>
      </w:r>
    </w:p>
    <w:p w:rsidR="00C16015" w:rsidRPr="00C16015" w:rsidRDefault="00C16015" w:rsidP="00C16015">
      <w:pPr>
        <w:tabs>
          <w:tab w:val="left" w:pos="993"/>
        </w:tabs>
        <w:ind w:firstLine="709"/>
        <w:jc w:val="both"/>
        <w:rPr>
          <w:sz w:val="28"/>
          <w:szCs w:val="28"/>
          <w:lang w:val="kk-KZ"/>
        </w:rPr>
      </w:pPr>
      <w:r w:rsidRPr="00C16015">
        <w:rPr>
          <w:sz w:val="28"/>
          <w:szCs w:val="28"/>
          <w:lang w:val="kk-KZ"/>
        </w:rPr>
        <w:t>3) сақтандыру (қайта сақтандыру) ұйымдарының;</w:t>
      </w:r>
    </w:p>
    <w:p w:rsidR="00C16015" w:rsidRPr="00C16015" w:rsidRDefault="00C16015" w:rsidP="00C16015">
      <w:pPr>
        <w:tabs>
          <w:tab w:val="left" w:pos="993"/>
        </w:tabs>
        <w:ind w:firstLine="709"/>
        <w:jc w:val="both"/>
        <w:rPr>
          <w:sz w:val="28"/>
          <w:szCs w:val="28"/>
          <w:lang w:val="kk-KZ"/>
        </w:rPr>
      </w:pPr>
      <w:r w:rsidRPr="00C16015">
        <w:rPr>
          <w:sz w:val="28"/>
          <w:szCs w:val="28"/>
          <w:lang w:val="kk-KZ"/>
        </w:rPr>
        <w:t>4) инвестициялық портфельді басқарушылар;</w:t>
      </w:r>
    </w:p>
    <w:p w:rsidR="00C16015" w:rsidRPr="00C16015" w:rsidRDefault="00C16015" w:rsidP="00C16015">
      <w:pPr>
        <w:tabs>
          <w:tab w:val="left" w:pos="993"/>
        </w:tabs>
        <w:ind w:firstLine="709"/>
        <w:jc w:val="both"/>
        <w:rPr>
          <w:sz w:val="28"/>
          <w:szCs w:val="28"/>
          <w:lang w:val="kk-KZ"/>
        </w:rPr>
      </w:pPr>
      <w:r w:rsidRPr="00C16015">
        <w:rPr>
          <w:sz w:val="28"/>
          <w:szCs w:val="28"/>
          <w:lang w:val="kk-KZ"/>
        </w:rPr>
        <w:t>5) банк холдингтері мен ірі қатысушылар-заңды тұлғалар.»;</w:t>
      </w:r>
    </w:p>
    <w:p w:rsidR="00C16015" w:rsidRPr="00C16015" w:rsidRDefault="00C16015" w:rsidP="00C16015">
      <w:pPr>
        <w:tabs>
          <w:tab w:val="left" w:pos="993"/>
        </w:tabs>
        <w:ind w:firstLine="709"/>
        <w:jc w:val="both"/>
        <w:rPr>
          <w:sz w:val="28"/>
          <w:szCs w:val="28"/>
          <w:lang w:val="kk-KZ"/>
        </w:rPr>
      </w:pPr>
      <w:r w:rsidRPr="00C16015">
        <w:rPr>
          <w:sz w:val="28"/>
          <w:szCs w:val="28"/>
          <w:lang w:val="kk-KZ"/>
        </w:rPr>
        <w:lastRenderedPageBreak/>
        <w:t>8-тармақтың 6) тармақшасы мынадай редакцияда жазылсын:</w:t>
      </w:r>
    </w:p>
    <w:p w:rsidR="00C16015" w:rsidRPr="00C16015" w:rsidRDefault="00C16015" w:rsidP="00C16015">
      <w:pPr>
        <w:tabs>
          <w:tab w:val="left" w:pos="993"/>
        </w:tabs>
        <w:ind w:firstLine="709"/>
        <w:jc w:val="both"/>
        <w:rPr>
          <w:sz w:val="28"/>
          <w:szCs w:val="28"/>
          <w:lang w:val="kk-KZ"/>
        </w:rPr>
      </w:pPr>
      <w:r w:rsidRPr="00C16015">
        <w:rPr>
          <w:sz w:val="28"/>
          <w:szCs w:val="28"/>
          <w:lang w:val="kk-KZ"/>
        </w:rPr>
        <w:t>6) 10-бағанда мәліметтер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 Қаржы нарығын реттеу және дамыту агенттігі Басқармасының 2020 жылғы 24 ақпандағы № 8 қаулысына (нормативтік құқықтық актілерді мемлекеттік тіркеу тізілімінде № 20095 болып тіркелген) сәйкес айқындалады;».</w:t>
      </w:r>
    </w:p>
    <w:p w:rsidR="00C16015" w:rsidRPr="00C16015" w:rsidRDefault="00C16015" w:rsidP="00C16015">
      <w:pPr>
        <w:ind w:firstLine="709"/>
        <w:jc w:val="both"/>
        <w:rPr>
          <w:sz w:val="28"/>
          <w:szCs w:val="28"/>
          <w:lang w:val="kk-KZ"/>
        </w:rPr>
      </w:pPr>
      <w:r w:rsidRPr="00C16015">
        <w:rPr>
          <w:sz w:val="28"/>
          <w:szCs w:val="28"/>
          <w:lang w:val="kk-KZ"/>
        </w:rPr>
        <w:t xml:space="preserve">5. </w:t>
      </w:r>
      <w:r w:rsidRPr="00C16015">
        <w:rPr>
          <w:b/>
          <w:sz w:val="28"/>
          <w:szCs w:val="28"/>
          <w:lang w:val="kk-KZ"/>
        </w:rPr>
        <w:t>«</w:t>
      </w:r>
      <w:r w:rsidRPr="00C16015">
        <w:rPr>
          <w:rStyle w:val="s1"/>
          <w:sz w:val="28"/>
          <w:szCs w:val="28"/>
          <w:lang w:val="kk-KZ"/>
        </w:rPr>
        <w:t xml:space="preserve">Бағалы қағаздар нарығында қызметті жүзеге асыратын лицензиаттар, бірыңғай оператор есептілігінің тізбесін, нысандарын, ұсыну мерзімдерін және оны ұсыну қағидаларын бекіту туралы» </w:t>
      </w:r>
      <w:r w:rsidRPr="00C16015">
        <w:rPr>
          <w:sz w:val="28"/>
          <w:szCs w:val="28"/>
          <w:lang w:val="kk-KZ"/>
        </w:rPr>
        <w:t>Қазақстан Республикасының Ұлттық Банкі Басқармасының 2019 жылғы 26 қарашадағы № 211 қаулысына (Қазақстан Республикасының нормативтік құқықтық актілерді мемлекеттік тіркеу тізілімінде № 19672 болып тіркелген, 2019 жылғы 9 желтоқсанда нормативтік құқықтық актілердің эталондық бақылау банкінде жарияланған) мынадай өзгерістер енгізілсін:</w:t>
      </w:r>
    </w:p>
    <w:p w:rsidR="00C16015" w:rsidRPr="00C16015" w:rsidRDefault="00C16015" w:rsidP="00C16015">
      <w:pPr>
        <w:tabs>
          <w:tab w:val="left" w:pos="0"/>
          <w:tab w:val="left" w:pos="1276"/>
        </w:tabs>
        <w:ind w:firstLine="709"/>
        <w:jc w:val="both"/>
        <w:rPr>
          <w:sz w:val="28"/>
          <w:szCs w:val="28"/>
          <w:lang w:val="kk-KZ"/>
        </w:rPr>
      </w:pPr>
      <w:r w:rsidRPr="00C16015">
        <w:rPr>
          <w:sz w:val="28"/>
          <w:szCs w:val="28"/>
          <w:lang w:val="kk-KZ"/>
        </w:rPr>
        <w:t>2-тармақ мынадай редакцияда жазылсын:</w:t>
      </w:r>
    </w:p>
    <w:p w:rsidR="00C16015" w:rsidRPr="00C16015" w:rsidRDefault="00C16015" w:rsidP="00C16015">
      <w:pPr>
        <w:ind w:firstLine="709"/>
        <w:jc w:val="both"/>
        <w:rPr>
          <w:sz w:val="28"/>
          <w:szCs w:val="28"/>
          <w:lang w:val="kk-KZ"/>
        </w:rPr>
      </w:pPr>
      <w:r w:rsidRPr="00C16015">
        <w:rPr>
          <w:sz w:val="28"/>
          <w:szCs w:val="28"/>
          <w:lang w:val="kk-KZ"/>
        </w:rPr>
        <w:t>«</w:t>
      </w:r>
      <w:bookmarkStart w:id="2" w:name="sub1007245022"/>
      <w:bookmarkStart w:id="3" w:name="sub1007245000"/>
      <w:bookmarkStart w:id="4" w:name="sub1007244996"/>
      <w:bookmarkStart w:id="5" w:name="sub1007244997"/>
      <w:bookmarkStart w:id="6" w:name="sub1007244998"/>
      <w:bookmarkStart w:id="7" w:name="sub1007244999"/>
      <w:bookmarkStart w:id="8" w:name="sub1007245007"/>
      <w:bookmarkStart w:id="9" w:name="sub1007245003"/>
      <w:bookmarkStart w:id="10" w:name="sub1007245004"/>
      <w:bookmarkStart w:id="11" w:name="sub1007245002"/>
      <w:bookmarkStart w:id="12" w:name="sub1007245013"/>
      <w:bookmarkStart w:id="13" w:name="sub1007245014"/>
      <w:bookmarkStart w:id="14" w:name="sub1007245015"/>
      <w:bookmarkStart w:id="15" w:name="sub1007245016"/>
      <w:r w:rsidRPr="00C16015">
        <w:rPr>
          <w:sz w:val="28"/>
          <w:szCs w:val="28"/>
          <w:lang w:val="kk-KZ"/>
        </w:rPr>
        <w:t>2. Инвестициялық портфельді басқару қызметін (бұдан әрі – инвестициялық портфельді басқарушы), бағалы қағаздар нарығында брокерлік және (немесе) дилерлік қызметті (бұдан әрі – брокерлер және (немесе) дилерлер) жүзеге асыратын ұйымдар, сауда-саттықты ұйымдастырушы Қазақстан Республикасының Ұлттық Банкіне (бұдан әрі – Ұлттық Банк) ай сайын осы қаулыға 2, 3, 4 және 5-қосымшаларға сәйкес есептілікті электрондық форматта есепті айдан кейінгі айдың бесінші жұмыс күнінен кешіктірмей ұсынады.</w:t>
      </w:r>
    </w:p>
    <w:p w:rsidR="00C16015" w:rsidRPr="00C16015" w:rsidRDefault="00C16015" w:rsidP="00C16015">
      <w:pPr>
        <w:ind w:firstLine="709"/>
        <w:jc w:val="both"/>
        <w:rPr>
          <w:sz w:val="28"/>
          <w:szCs w:val="28"/>
          <w:lang w:val="kk-KZ"/>
        </w:rPr>
      </w:pPr>
      <w:r w:rsidRPr="00C16015">
        <w:rPr>
          <w:sz w:val="28"/>
          <w:szCs w:val="28"/>
          <w:lang w:val="kk-KZ"/>
        </w:rPr>
        <w:t>Инвестициялық портфельді басқарушы осы тармақтың бірінші бөлігінде көзделген есептілікке қосымша Ұлттық Банкке ай сайын осы қаулыға 6, 7, 8, 9, 10, 15, 16, 17, 18 және 26-қосымшаларға сәйкес есептілікті электрондық форматта есепті айдан кейінгі айдың бесінші жұмыс күнінен кешіктірмей ұсынады.</w:t>
      </w:r>
    </w:p>
    <w:p w:rsidR="00C16015" w:rsidRPr="00C16015" w:rsidRDefault="00C16015" w:rsidP="00C16015">
      <w:pPr>
        <w:ind w:firstLine="709"/>
        <w:jc w:val="both"/>
        <w:rPr>
          <w:sz w:val="28"/>
          <w:szCs w:val="28"/>
          <w:lang w:val="kk-KZ"/>
        </w:rPr>
      </w:pPr>
      <w:r w:rsidRPr="00C16015">
        <w:rPr>
          <w:rStyle w:val="s0"/>
          <w:sz w:val="28"/>
          <w:szCs w:val="28"/>
          <w:lang w:val="kk-KZ"/>
        </w:rPr>
        <w:t xml:space="preserve">Ерікті зейнетақы жарналарын тарту құқығымен инвестициялық портфельді басқарушы (бұдан әрі – ерікті жинақтаушы зейнетақы қоры) Ұлттық Банкке ай сайын осы </w:t>
      </w:r>
      <w:bookmarkStart w:id="16" w:name="sub1007245011"/>
      <w:bookmarkStart w:id="17" w:name="sub1007245010"/>
      <w:bookmarkStart w:id="18" w:name="sub1007245001"/>
      <w:bookmarkStart w:id="19" w:name="sub1007245009"/>
      <w:r w:rsidRPr="00C16015">
        <w:rPr>
          <w:rStyle w:val="s0"/>
          <w:sz w:val="28"/>
          <w:szCs w:val="28"/>
          <w:lang w:val="kk-KZ"/>
        </w:rPr>
        <w:t>қаулыға 11, 12, 13, 14 және 27-қосымшаларға сәйкес есептілікті электрондық форматта есепті айдан кейінгі айдың бесінші жұмыс күнінен кешіктірмей қосымша ұсынады.</w:t>
      </w:r>
    </w:p>
    <w:p w:rsidR="00C16015" w:rsidRPr="00C16015" w:rsidRDefault="00C16015" w:rsidP="00C16015">
      <w:pPr>
        <w:ind w:firstLine="709"/>
        <w:jc w:val="both"/>
        <w:rPr>
          <w:sz w:val="28"/>
          <w:szCs w:val="28"/>
          <w:lang w:val="kk-KZ"/>
        </w:rPr>
      </w:pPr>
      <w:r w:rsidRPr="00C16015">
        <w:rPr>
          <w:rStyle w:val="s0"/>
          <w:sz w:val="28"/>
          <w:szCs w:val="28"/>
          <w:lang w:val="kk-KZ"/>
        </w:rPr>
        <w:t xml:space="preserve">Ерікті жинақтаушы зейнетақы қоры Ұлттық Банкпен жасалған активтерді инвестициялық басқару шартына сәйкес бірыңғай жинақтаушы зейнетақы қорының </w:t>
      </w:r>
      <w:bookmarkEnd w:id="16"/>
      <w:bookmarkEnd w:id="17"/>
      <w:bookmarkEnd w:id="18"/>
      <w:bookmarkEnd w:id="19"/>
      <w:r w:rsidRPr="00C16015">
        <w:rPr>
          <w:rStyle w:val="s0"/>
          <w:sz w:val="28"/>
          <w:szCs w:val="28"/>
          <w:lang w:val="kk-KZ"/>
        </w:rPr>
        <w:t>зейнетақы активтерін басқарған жағдайда, ерікті жинақтаушы зейнетақы қоры осы қаулыға 11, 12, 13 және 14-қосымшаларға сәйкес есептілікті бірыңғай жинақтаушы зейнетақы қорының активтері және басқарудағы зейнетақы активтері бойынша жеке-жеке ұсынады.</w:t>
      </w:r>
    </w:p>
    <w:bookmarkEnd w:id="2"/>
    <w:bookmarkEnd w:id="3"/>
    <w:p w:rsidR="00C16015" w:rsidRPr="00C16015" w:rsidRDefault="00C16015" w:rsidP="00C16015">
      <w:pPr>
        <w:ind w:firstLine="709"/>
        <w:jc w:val="both"/>
        <w:rPr>
          <w:rStyle w:val="s0"/>
          <w:sz w:val="28"/>
          <w:szCs w:val="28"/>
          <w:lang w:val="kk-KZ"/>
        </w:rPr>
      </w:pPr>
      <w:r w:rsidRPr="00C16015">
        <w:rPr>
          <w:rStyle w:val="s0"/>
          <w:sz w:val="28"/>
          <w:szCs w:val="28"/>
          <w:lang w:val="kk-KZ"/>
        </w:rPr>
        <w:lastRenderedPageBreak/>
        <w:t>Брокерлер және (немесе) дилерлер осы тармақтың бірінші бөлігінде көзделген есептілікке қосымша Ұлттық Банкке ай сайын осы қаулыға 6, 19, 22 және 26-қосымшаларға сәйкес есептілікті электрондық форматта есепті айдан кейінгі айдың бесінші жұмыс күнінен кешіктірмей ұсынады.</w:t>
      </w:r>
    </w:p>
    <w:p w:rsidR="00C16015" w:rsidRPr="00C16015" w:rsidRDefault="00C16015" w:rsidP="00C16015">
      <w:pPr>
        <w:ind w:firstLine="709"/>
        <w:jc w:val="both"/>
        <w:rPr>
          <w:rStyle w:val="s0"/>
          <w:sz w:val="28"/>
          <w:szCs w:val="28"/>
          <w:lang w:val="kk-KZ"/>
        </w:rPr>
      </w:pPr>
      <w:r w:rsidRPr="00C16015">
        <w:rPr>
          <w:rStyle w:val="s0"/>
          <w:sz w:val="28"/>
          <w:szCs w:val="28"/>
          <w:lang w:val="kk-KZ"/>
        </w:rPr>
        <w:t>Брокерлер және (немесе) дилерлер Ұлттық Банкке тоқсан сайын осы қаулыға 20, 21, 23, 24 және 25-қосымшаларға сәйкес есептілікті электрондық форматта есепті тоқсаннан кейінгі айдың соңғы күнінен кешіктірмей қосымша ұсынады.</w:t>
      </w:r>
    </w:p>
    <w:p w:rsidR="00C16015" w:rsidRPr="00C16015" w:rsidRDefault="00C16015" w:rsidP="00C16015">
      <w:pPr>
        <w:ind w:firstLine="709"/>
        <w:jc w:val="both"/>
        <w:rPr>
          <w:rStyle w:val="s0"/>
          <w:sz w:val="28"/>
          <w:szCs w:val="28"/>
          <w:lang w:val="kk-KZ"/>
        </w:rPr>
      </w:pPr>
      <w:r w:rsidRPr="00C16015">
        <w:rPr>
          <w:rStyle w:val="s0"/>
          <w:sz w:val="28"/>
          <w:szCs w:val="28"/>
          <w:lang w:val="kk-KZ"/>
        </w:rPr>
        <w:t xml:space="preserve">Бірыңғай оператор Ұлттық Банкке тоқсан сайын осы қаулыға 24 және </w:t>
      </w:r>
      <w:r w:rsidRPr="00C16015">
        <w:rPr>
          <w:rStyle w:val="s0"/>
          <w:sz w:val="28"/>
          <w:szCs w:val="28"/>
          <w:lang w:val="kk-KZ"/>
        </w:rPr>
        <w:br/>
        <w:t>25-қосымшаларға сәйкес есептілікті электрондық форматта есепті тоқсаннан кейінгі айдың соңғы күнінен кешіктірмей ұсынады.</w:t>
      </w:r>
    </w:p>
    <w:p w:rsidR="00C16015" w:rsidRPr="00C16015" w:rsidRDefault="00C16015" w:rsidP="00C16015">
      <w:pPr>
        <w:ind w:firstLine="709"/>
        <w:jc w:val="both"/>
        <w:rPr>
          <w:rStyle w:val="s0"/>
          <w:sz w:val="28"/>
          <w:szCs w:val="28"/>
          <w:lang w:val="kk-KZ"/>
        </w:rPr>
      </w:pPr>
      <w:r w:rsidRPr="00C16015">
        <w:rPr>
          <w:rStyle w:val="s0"/>
          <w:sz w:val="28"/>
          <w:szCs w:val="28"/>
          <w:lang w:val="kk-KZ"/>
        </w:rPr>
        <w:t xml:space="preserve">Кастодиан Ұлттық Банкке тоқсан сайын осы қаулыға 24, 25, 28 және </w:t>
      </w:r>
      <w:r w:rsidRPr="00C16015">
        <w:rPr>
          <w:rStyle w:val="s0"/>
          <w:sz w:val="28"/>
          <w:szCs w:val="28"/>
          <w:lang w:val="kk-KZ"/>
        </w:rPr>
        <w:br/>
        <w:t>29-қосымшаларға сәйкес есептілікті электрондық форматта есепті тоқсаннан кейінгі айдың соңғы жұмыс күнінен кешіктірмей ұсынады.</w:t>
      </w:r>
    </w:p>
    <w:p w:rsidR="00C16015" w:rsidRPr="00C16015" w:rsidRDefault="00C16015" w:rsidP="00C16015">
      <w:pPr>
        <w:ind w:firstLine="709"/>
        <w:jc w:val="both"/>
        <w:rPr>
          <w:rStyle w:val="s0"/>
          <w:sz w:val="28"/>
          <w:szCs w:val="28"/>
          <w:lang w:val="kk-KZ"/>
        </w:rPr>
      </w:pPr>
      <w:r w:rsidRPr="00C16015">
        <w:rPr>
          <w:rStyle w:val="s0"/>
          <w:sz w:val="28"/>
          <w:szCs w:val="28"/>
          <w:lang w:val="kk-KZ"/>
        </w:rPr>
        <w:t>Ерікті жинақтаушы зейнетақы қорының кастодианы Ұлттық Банкке ай сайын осы қаулыға 30, 31, 32 және 33-қосымшаларға сәйкес есептілікті электрондық форматта есепті айдан кейінгі айдың бесінші жұмыс күнінен кешіктірмей қосымша ұсынады.</w:t>
      </w:r>
    </w:p>
    <w:p w:rsidR="00C16015" w:rsidRPr="00C16015" w:rsidRDefault="00C16015" w:rsidP="00C16015">
      <w:pPr>
        <w:ind w:firstLine="709"/>
        <w:jc w:val="both"/>
        <w:rPr>
          <w:rStyle w:val="s0"/>
          <w:sz w:val="28"/>
          <w:szCs w:val="28"/>
          <w:lang w:val="kk-KZ"/>
        </w:rPr>
      </w:pPr>
      <w:r w:rsidRPr="00C16015">
        <w:rPr>
          <w:rStyle w:val="s0"/>
          <w:sz w:val="28"/>
          <w:szCs w:val="28"/>
          <w:lang w:val="kk-KZ"/>
        </w:rPr>
        <w:t>Сауда-саттықты ұйымдастырушы Ұлттық Банкке күн сайын осы қаулыға 34, 35, 36, 37, 38, 39, 40, 41, 42 және 43-қосымшаларға сәйкес есептілікті электрондық форматта келесі жұмыс күнінің соңына дейін ұсынады.</w:t>
      </w:r>
    </w:p>
    <w:p w:rsidR="00C16015" w:rsidRPr="00C16015" w:rsidRDefault="00C16015" w:rsidP="00C16015">
      <w:pPr>
        <w:ind w:firstLine="709"/>
        <w:jc w:val="both"/>
        <w:rPr>
          <w:rStyle w:val="s0"/>
          <w:sz w:val="28"/>
          <w:szCs w:val="28"/>
          <w:lang w:val="kk-KZ"/>
        </w:rPr>
      </w:pPr>
      <w:r w:rsidRPr="00C16015">
        <w:rPr>
          <w:rStyle w:val="s0"/>
          <w:sz w:val="28"/>
          <w:szCs w:val="28"/>
          <w:lang w:val="kk-KZ"/>
        </w:rPr>
        <w:t>Сауда-саттықты ұйымдастырушы Ұлттық Банкке ай сайын осы қаулыға 44, 45, 46, 47, 48, 49, 50, 51, 52, 53 және 54-қосымшаларға сәйкес есептілікті электрондық форматта есепті айдан кейінгі айдың бесінші жұмыс күнінен кешіктірмей ұсынады.</w:t>
      </w:r>
    </w:p>
    <w:p w:rsidR="00C16015" w:rsidRPr="00C16015" w:rsidRDefault="00C16015" w:rsidP="00C16015">
      <w:pPr>
        <w:ind w:firstLine="709"/>
        <w:jc w:val="both"/>
        <w:rPr>
          <w:rStyle w:val="s0"/>
          <w:sz w:val="28"/>
          <w:szCs w:val="28"/>
          <w:lang w:val="kk-KZ"/>
        </w:rPr>
      </w:pPr>
      <w:r w:rsidRPr="00C16015">
        <w:rPr>
          <w:rStyle w:val="s0"/>
          <w:sz w:val="28"/>
          <w:szCs w:val="28"/>
          <w:lang w:val="kk-KZ"/>
        </w:rPr>
        <w:t>Клиринг ұйымы Ұлттық Банкке күн сайын осы қаулыға 55-қосымшаға сәйкес есептілікті электрондық форматта келесі жұмыс күнінің соңына дейін ұсынады.</w:t>
      </w:r>
    </w:p>
    <w:p w:rsidR="00C16015" w:rsidRPr="00C16015" w:rsidRDefault="00C16015" w:rsidP="00C16015">
      <w:pPr>
        <w:ind w:firstLine="709"/>
        <w:jc w:val="both"/>
        <w:rPr>
          <w:rStyle w:val="s0"/>
          <w:sz w:val="28"/>
          <w:szCs w:val="28"/>
          <w:lang w:val="kk-KZ"/>
        </w:rPr>
      </w:pPr>
      <w:r w:rsidRPr="00C16015">
        <w:rPr>
          <w:rStyle w:val="s0"/>
          <w:sz w:val="28"/>
          <w:szCs w:val="28"/>
          <w:lang w:val="kk-KZ"/>
        </w:rPr>
        <w:t xml:space="preserve">Клиринг ұйымы Ұлттық Банкке ай сайын осы қаулыға 56, 57 және </w:t>
      </w:r>
      <w:r w:rsidRPr="00C16015">
        <w:rPr>
          <w:rStyle w:val="s0"/>
          <w:sz w:val="28"/>
          <w:szCs w:val="28"/>
          <w:lang w:val="kk-KZ"/>
        </w:rPr>
        <w:br/>
        <w:t>58-қосымшаларға сәйкес есептілікті электрондық форматта есепті айдан кейінгі айдың бесінші жұмыс күнінен кешіктірмей ұсынады.</w:t>
      </w:r>
    </w:p>
    <w:p w:rsidR="00C16015" w:rsidRPr="00C16015" w:rsidRDefault="00C16015" w:rsidP="00C16015">
      <w:pPr>
        <w:ind w:firstLine="709"/>
        <w:jc w:val="both"/>
        <w:rPr>
          <w:rStyle w:val="s0"/>
          <w:sz w:val="28"/>
          <w:szCs w:val="28"/>
          <w:lang w:val="kk-KZ"/>
        </w:rPr>
      </w:pPr>
      <w:r w:rsidRPr="00C16015">
        <w:rPr>
          <w:rStyle w:val="s0"/>
          <w:sz w:val="28"/>
          <w:szCs w:val="28"/>
          <w:lang w:val="kk-KZ"/>
        </w:rPr>
        <w:t>Брокерлік және (немесе) дилерлік қызметті жүзеге асыру лицензиясына ие ерікті жинақтаушы зейнетақы қоры Ұлттық Банкке осы қаулыға 21, 22, 23, 24 және 25-қосымшаларға сәйкес есептілікті ұсынбайды.</w:t>
      </w:r>
    </w:p>
    <w:p w:rsidR="00C16015" w:rsidRPr="00C16015" w:rsidRDefault="00C16015" w:rsidP="00C16015">
      <w:pPr>
        <w:ind w:firstLine="709"/>
        <w:jc w:val="both"/>
        <w:rPr>
          <w:rStyle w:val="s0"/>
          <w:sz w:val="28"/>
          <w:szCs w:val="28"/>
          <w:lang w:val="kk-KZ"/>
        </w:rPr>
      </w:pPr>
      <w:r w:rsidRPr="00C16015">
        <w:rPr>
          <w:rStyle w:val="s0"/>
          <w:sz w:val="28"/>
          <w:szCs w:val="28"/>
          <w:lang w:val="kk-KZ"/>
        </w:rPr>
        <w:t>Бағалы қағаздар нарығында брокерлік және (немесе) дилерлік қызметті жүзеге асыру лицензиясына ие екінші деңгейдегі банктер және Ұлттық пошта операторы Ұлттық Банкке осы қаулыға 2, 3, 4, 5, 6 және 26-қосымшаларға сәйкес есептілікті ұсынбайды.</w:t>
      </w:r>
    </w:p>
    <w:p w:rsidR="00C16015" w:rsidRPr="00C16015" w:rsidRDefault="00C16015" w:rsidP="00C16015">
      <w:pPr>
        <w:ind w:firstLine="709"/>
        <w:jc w:val="both"/>
        <w:rPr>
          <w:rStyle w:val="s0"/>
          <w:sz w:val="28"/>
          <w:szCs w:val="28"/>
          <w:lang w:val="kk-KZ"/>
        </w:rPr>
      </w:pPr>
      <w:r w:rsidRPr="00C16015">
        <w:rPr>
          <w:rStyle w:val="s0"/>
          <w:sz w:val="28"/>
          <w:szCs w:val="28"/>
          <w:lang w:val="kk-KZ"/>
        </w:rPr>
        <w:t>Клиенттердің шоттарын жүргізу құқығы жоқ брокерлер және (немесе) дилерлер Ұлттық Банкке осы қаулыға 24 және 25-қосымшаларға сәйкес есептілікті ұсынбайды.</w:t>
      </w:r>
    </w:p>
    <w:p w:rsidR="00C16015" w:rsidRPr="00C16015" w:rsidRDefault="00C16015" w:rsidP="00C16015">
      <w:pPr>
        <w:ind w:firstLine="709"/>
        <w:jc w:val="both"/>
        <w:rPr>
          <w:rStyle w:val="s0"/>
          <w:sz w:val="28"/>
          <w:szCs w:val="28"/>
          <w:lang w:val="kk-KZ"/>
        </w:rPr>
      </w:pPr>
      <w:r w:rsidRPr="00C16015">
        <w:rPr>
          <w:rStyle w:val="s0"/>
          <w:sz w:val="28"/>
          <w:szCs w:val="28"/>
          <w:lang w:val="kk-KZ"/>
        </w:rPr>
        <w:lastRenderedPageBreak/>
        <w:t>Бағалы қағаздар нарығында брокерлік және (немесе) дилерлік қызметпен айналысу лицензиясына ие инвестициялық портфельді басқарушы Ұлттық Банкке осы қаулыға 16-қосымшаның 1-кестесіне сәйкес есептілікті ұсынбайды.</w:t>
      </w:r>
    </w:p>
    <w:bookmarkEnd w:id="4"/>
    <w:bookmarkEnd w:id="5"/>
    <w:bookmarkEnd w:id="6"/>
    <w:bookmarkEnd w:id="7"/>
    <w:p w:rsidR="00C16015" w:rsidRPr="00C16015" w:rsidRDefault="00C16015" w:rsidP="00C16015">
      <w:pPr>
        <w:ind w:firstLine="709"/>
        <w:jc w:val="both"/>
        <w:rPr>
          <w:sz w:val="28"/>
          <w:szCs w:val="28"/>
          <w:lang w:val="kk-KZ"/>
        </w:rPr>
      </w:pPr>
      <w:r w:rsidRPr="00C16015">
        <w:rPr>
          <w:rStyle w:val="s0"/>
          <w:sz w:val="28"/>
          <w:szCs w:val="28"/>
          <w:lang w:val="kk-KZ"/>
        </w:rPr>
        <w:t>Дауыс беретін акцияларының жалпы санының кемінде жиырма бес пайызы Ұлттық Банкке тиесілі сауда-саттықты ұйымдастырушы Ұлттық Банкке осы қаулыға 2, 3, 4, 5, 52, 53 және 54-қосымшаларға сәйкес есептілікті ұсынбайды.</w:t>
      </w:r>
    </w:p>
    <w:p w:rsidR="00C16015" w:rsidRPr="00C16015" w:rsidRDefault="00C16015" w:rsidP="00C16015">
      <w:pPr>
        <w:ind w:firstLine="709"/>
        <w:jc w:val="both"/>
        <w:rPr>
          <w:sz w:val="28"/>
          <w:szCs w:val="28"/>
          <w:lang w:val="kk-KZ"/>
        </w:rPr>
      </w:pPr>
      <w:r w:rsidRPr="00C16015">
        <w:rPr>
          <w:rStyle w:val="s0"/>
          <w:sz w:val="28"/>
          <w:szCs w:val="28"/>
          <w:lang w:val="kk-KZ"/>
        </w:rPr>
        <w:t>Инвестициялық портфельді басқару қызметін жүзеге асыру лицензиясына ие сақтандыру (қайта сақтандыру) ұйымдары Ұлттық Банкке осы қаулыға сәйкес есептілікті ұсынбайды.</w:t>
      </w:r>
    </w:p>
    <w:bookmarkEnd w:id="8"/>
    <w:bookmarkEnd w:id="9"/>
    <w:bookmarkEnd w:id="10"/>
    <w:bookmarkEnd w:id="11"/>
    <w:bookmarkEnd w:id="12"/>
    <w:bookmarkEnd w:id="13"/>
    <w:bookmarkEnd w:id="14"/>
    <w:bookmarkEnd w:id="15"/>
    <w:p w:rsidR="00C16015" w:rsidRPr="00C16015" w:rsidRDefault="00C16015" w:rsidP="00C16015">
      <w:pPr>
        <w:ind w:firstLine="709"/>
        <w:jc w:val="both"/>
        <w:rPr>
          <w:sz w:val="28"/>
          <w:szCs w:val="28"/>
          <w:lang w:val="kk-KZ"/>
        </w:rPr>
      </w:pPr>
      <w:r w:rsidRPr="00C16015">
        <w:rPr>
          <w:rStyle w:val="s0"/>
          <w:sz w:val="28"/>
          <w:szCs w:val="28"/>
          <w:lang w:val="kk-KZ"/>
        </w:rPr>
        <w:t>Инвестициялық портфельді басқарушы осы қаулыға 7, 8, 9, 10, 15, 16, 17 және 18-қосымшаларда белгіленген нысандарды толтыру кезінде сенімгерлік басқаруға берілген Ұлттық Банктің алтынвалюта активтерін және Қазақстан Республикасы Ұлттық қорының активтерін көрсетпейді»</w:t>
      </w:r>
      <w:r w:rsidRPr="00C16015">
        <w:rPr>
          <w:sz w:val="28"/>
          <w:szCs w:val="28"/>
          <w:lang w:val="kk-KZ"/>
        </w:rPr>
        <w:t>;</w:t>
      </w:r>
    </w:p>
    <w:p w:rsidR="00C16015" w:rsidRPr="00C16015" w:rsidRDefault="00C16015" w:rsidP="00C16015">
      <w:pPr>
        <w:tabs>
          <w:tab w:val="left" w:pos="0"/>
          <w:tab w:val="left" w:pos="1276"/>
        </w:tabs>
        <w:ind w:firstLine="709"/>
        <w:jc w:val="both"/>
        <w:rPr>
          <w:sz w:val="28"/>
          <w:szCs w:val="28"/>
          <w:lang w:val="kk-KZ"/>
        </w:rPr>
      </w:pPr>
      <w:r w:rsidRPr="00C16015">
        <w:rPr>
          <w:sz w:val="28"/>
          <w:szCs w:val="28"/>
          <w:lang w:val="kk-KZ"/>
        </w:rPr>
        <w:t>20-қосымша Тізбеге 20-қосымшаға сәйкес редакцияда жазылсын;</w:t>
      </w:r>
    </w:p>
    <w:p w:rsidR="00C16015" w:rsidRPr="00C16015" w:rsidRDefault="00C16015" w:rsidP="00C16015">
      <w:pPr>
        <w:tabs>
          <w:tab w:val="left" w:pos="0"/>
          <w:tab w:val="left" w:pos="1276"/>
        </w:tabs>
        <w:ind w:firstLine="709"/>
        <w:jc w:val="both"/>
        <w:rPr>
          <w:sz w:val="28"/>
          <w:szCs w:val="28"/>
          <w:lang w:val="kk-KZ"/>
        </w:rPr>
      </w:pPr>
      <w:r w:rsidRPr="00C16015">
        <w:rPr>
          <w:sz w:val="28"/>
          <w:szCs w:val="28"/>
          <w:lang w:val="kk-KZ"/>
        </w:rPr>
        <w:t>25-қосымша Тізбеге 21-қосымшаға сәйкес редакцияда жазылсын;</w:t>
      </w:r>
    </w:p>
    <w:p w:rsidR="00C16015" w:rsidRPr="00C16015" w:rsidRDefault="00C16015" w:rsidP="00C16015">
      <w:pPr>
        <w:tabs>
          <w:tab w:val="left" w:pos="0"/>
          <w:tab w:val="left" w:pos="1276"/>
        </w:tabs>
        <w:ind w:firstLine="709"/>
        <w:jc w:val="both"/>
        <w:rPr>
          <w:sz w:val="28"/>
          <w:szCs w:val="28"/>
          <w:lang w:val="kk-KZ"/>
        </w:rPr>
      </w:pPr>
      <w:r w:rsidRPr="00C16015">
        <w:rPr>
          <w:sz w:val="28"/>
          <w:szCs w:val="28"/>
          <w:lang w:val="kk-KZ"/>
        </w:rPr>
        <w:t>26-қосымша Тізбеге 22-қосымшаға сәйкес редакцияда жазылсын;</w:t>
      </w:r>
    </w:p>
    <w:p w:rsidR="00C16015" w:rsidRPr="00C16015" w:rsidRDefault="00C16015" w:rsidP="00C16015">
      <w:pPr>
        <w:tabs>
          <w:tab w:val="left" w:pos="0"/>
          <w:tab w:val="left" w:pos="1276"/>
        </w:tabs>
        <w:ind w:firstLine="709"/>
        <w:jc w:val="both"/>
        <w:rPr>
          <w:sz w:val="28"/>
          <w:szCs w:val="28"/>
          <w:lang w:val="kk-KZ"/>
        </w:rPr>
      </w:pPr>
      <w:r w:rsidRPr="00C16015">
        <w:rPr>
          <w:sz w:val="28"/>
          <w:szCs w:val="28"/>
          <w:lang w:val="kk-KZ"/>
        </w:rPr>
        <w:t>34-қосымша Тізбеге 23-қосымшаға сәйкес редакцияда жазылсын;</w:t>
      </w:r>
    </w:p>
    <w:p w:rsidR="00C16015" w:rsidRPr="00C16015" w:rsidRDefault="00C16015" w:rsidP="00C16015">
      <w:pPr>
        <w:tabs>
          <w:tab w:val="left" w:pos="0"/>
          <w:tab w:val="left" w:pos="1276"/>
        </w:tabs>
        <w:ind w:firstLine="709"/>
        <w:jc w:val="both"/>
        <w:rPr>
          <w:sz w:val="28"/>
          <w:szCs w:val="28"/>
          <w:lang w:val="kk-KZ"/>
        </w:rPr>
      </w:pPr>
      <w:r w:rsidRPr="00C16015">
        <w:rPr>
          <w:sz w:val="28"/>
          <w:szCs w:val="28"/>
          <w:lang w:val="kk-KZ"/>
        </w:rPr>
        <w:t>35-қосымша Тізбеге 24-қосымшаға сәйкес редакцияда жазылсын;</w:t>
      </w:r>
    </w:p>
    <w:p w:rsidR="00C16015" w:rsidRPr="00C16015" w:rsidRDefault="00C16015" w:rsidP="00C16015">
      <w:pPr>
        <w:tabs>
          <w:tab w:val="left" w:pos="0"/>
          <w:tab w:val="left" w:pos="1276"/>
        </w:tabs>
        <w:ind w:firstLine="709"/>
        <w:jc w:val="both"/>
        <w:rPr>
          <w:sz w:val="28"/>
          <w:szCs w:val="28"/>
          <w:lang w:val="kk-KZ"/>
        </w:rPr>
      </w:pPr>
      <w:r w:rsidRPr="00C16015">
        <w:rPr>
          <w:sz w:val="28"/>
          <w:szCs w:val="28"/>
          <w:lang w:val="kk-KZ"/>
        </w:rPr>
        <w:t>36-қосымша Тізбеге 25-қосымшаға сәйкес редакцияда жазылсын;</w:t>
      </w:r>
    </w:p>
    <w:p w:rsidR="00C16015" w:rsidRPr="00C16015" w:rsidRDefault="00C16015" w:rsidP="00C16015">
      <w:pPr>
        <w:tabs>
          <w:tab w:val="left" w:pos="0"/>
          <w:tab w:val="left" w:pos="1276"/>
        </w:tabs>
        <w:ind w:firstLine="709"/>
        <w:jc w:val="both"/>
        <w:rPr>
          <w:sz w:val="28"/>
          <w:szCs w:val="28"/>
          <w:lang w:val="kk-KZ"/>
        </w:rPr>
      </w:pPr>
      <w:r w:rsidRPr="00C16015">
        <w:rPr>
          <w:sz w:val="28"/>
          <w:szCs w:val="28"/>
          <w:lang w:val="kk-KZ"/>
        </w:rPr>
        <w:t>37-қосымша Тізбеге 26-қосымшаға сәйкес редакцияда жазылсын;</w:t>
      </w:r>
    </w:p>
    <w:p w:rsidR="00C16015" w:rsidRPr="00C16015" w:rsidRDefault="00C16015" w:rsidP="00C16015">
      <w:pPr>
        <w:tabs>
          <w:tab w:val="left" w:pos="0"/>
          <w:tab w:val="left" w:pos="1276"/>
        </w:tabs>
        <w:ind w:firstLine="709"/>
        <w:jc w:val="both"/>
        <w:rPr>
          <w:sz w:val="28"/>
          <w:szCs w:val="28"/>
          <w:lang w:val="kk-KZ"/>
        </w:rPr>
      </w:pPr>
      <w:r w:rsidRPr="00C16015">
        <w:rPr>
          <w:sz w:val="28"/>
          <w:szCs w:val="28"/>
          <w:lang w:val="kk-KZ"/>
        </w:rPr>
        <w:t>38-қосымша Тізбеге 27-қосымшаға сәйкес редакцияда жазылсын;</w:t>
      </w:r>
    </w:p>
    <w:p w:rsidR="00C16015" w:rsidRPr="00C16015" w:rsidRDefault="00C16015" w:rsidP="00C16015">
      <w:pPr>
        <w:tabs>
          <w:tab w:val="left" w:pos="0"/>
          <w:tab w:val="left" w:pos="1276"/>
        </w:tabs>
        <w:ind w:firstLine="709"/>
        <w:jc w:val="both"/>
        <w:rPr>
          <w:sz w:val="28"/>
          <w:szCs w:val="28"/>
          <w:lang w:val="kk-KZ"/>
        </w:rPr>
      </w:pPr>
      <w:r w:rsidRPr="00C16015">
        <w:rPr>
          <w:sz w:val="28"/>
          <w:szCs w:val="28"/>
          <w:lang w:val="kk-KZ"/>
        </w:rPr>
        <w:t>39-қосымша Тізбеге 28-қосымшаға сәйкес редакцияда жазылсын;</w:t>
      </w:r>
    </w:p>
    <w:p w:rsidR="00C16015" w:rsidRPr="00C16015" w:rsidRDefault="00C16015" w:rsidP="00C16015">
      <w:pPr>
        <w:tabs>
          <w:tab w:val="left" w:pos="0"/>
          <w:tab w:val="left" w:pos="1276"/>
        </w:tabs>
        <w:ind w:firstLine="709"/>
        <w:jc w:val="both"/>
        <w:rPr>
          <w:sz w:val="28"/>
          <w:szCs w:val="28"/>
          <w:lang w:val="kk-KZ"/>
        </w:rPr>
      </w:pPr>
      <w:r w:rsidRPr="00C16015">
        <w:rPr>
          <w:sz w:val="28"/>
          <w:szCs w:val="28"/>
          <w:lang w:val="kk-KZ"/>
        </w:rPr>
        <w:t>40-қосымша Тізбеге 29-қосымшаға сәйкес редакцияда жазылсын;</w:t>
      </w:r>
    </w:p>
    <w:p w:rsidR="00C16015" w:rsidRPr="00C16015" w:rsidRDefault="00C16015" w:rsidP="00C16015">
      <w:pPr>
        <w:tabs>
          <w:tab w:val="left" w:pos="0"/>
          <w:tab w:val="left" w:pos="1276"/>
        </w:tabs>
        <w:ind w:firstLine="709"/>
        <w:jc w:val="both"/>
        <w:rPr>
          <w:sz w:val="28"/>
          <w:szCs w:val="28"/>
          <w:lang w:val="kk-KZ"/>
        </w:rPr>
      </w:pPr>
      <w:r w:rsidRPr="00C16015">
        <w:rPr>
          <w:sz w:val="28"/>
          <w:szCs w:val="28"/>
          <w:lang w:val="kk-KZ"/>
        </w:rPr>
        <w:t>41-қосымша Тізбеге 30-қосымшаға сәйкес редакцияда жазылсын;</w:t>
      </w:r>
    </w:p>
    <w:p w:rsidR="00C16015" w:rsidRPr="00C16015" w:rsidRDefault="00C16015" w:rsidP="00C16015">
      <w:pPr>
        <w:tabs>
          <w:tab w:val="left" w:pos="0"/>
          <w:tab w:val="left" w:pos="1276"/>
        </w:tabs>
        <w:ind w:firstLine="709"/>
        <w:jc w:val="both"/>
        <w:rPr>
          <w:sz w:val="28"/>
          <w:szCs w:val="28"/>
          <w:lang w:val="kk-KZ"/>
        </w:rPr>
      </w:pPr>
      <w:r w:rsidRPr="00C16015">
        <w:rPr>
          <w:sz w:val="28"/>
          <w:szCs w:val="28"/>
          <w:lang w:val="kk-KZ"/>
        </w:rPr>
        <w:t>43-қосымшада әкімшілік деректер нысанын толтыру бойынша түсіндірмелер мынадай мазмұндағы 15-1-тармақпен толықтырылсын:</w:t>
      </w:r>
    </w:p>
    <w:p w:rsidR="00C16015" w:rsidRPr="00C16015" w:rsidRDefault="00C16015" w:rsidP="00C16015">
      <w:pPr>
        <w:tabs>
          <w:tab w:val="left" w:pos="0"/>
          <w:tab w:val="left" w:pos="1276"/>
        </w:tabs>
        <w:ind w:firstLine="709"/>
        <w:jc w:val="both"/>
        <w:rPr>
          <w:sz w:val="28"/>
          <w:szCs w:val="28"/>
          <w:lang w:val="kk-KZ"/>
        </w:rPr>
      </w:pPr>
      <w:r w:rsidRPr="00C16015">
        <w:rPr>
          <w:sz w:val="28"/>
          <w:szCs w:val="28"/>
          <w:lang w:val="kk-KZ"/>
        </w:rPr>
        <w:t>«15-1. 15-бағанда кастодианның қатысуымен есеп айырысуларды орындауға міндеттемелерді ауыстырудан бас тартылған жағдайда ескертпелер көрсетіледі.»;</w:t>
      </w:r>
    </w:p>
    <w:p w:rsidR="00C16015" w:rsidRPr="00C16015" w:rsidRDefault="00C16015" w:rsidP="00C16015">
      <w:pPr>
        <w:tabs>
          <w:tab w:val="left" w:pos="0"/>
          <w:tab w:val="left" w:pos="1276"/>
        </w:tabs>
        <w:ind w:firstLine="709"/>
        <w:jc w:val="both"/>
        <w:rPr>
          <w:sz w:val="28"/>
          <w:szCs w:val="28"/>
          <w:lang w:val="kk-KZ"/>
        </w:rPr>
      </w:pPr>
      <w:r w:rsidRPr="00C16015">
        <w:rPr>
          <w:sz w:val="28"/>
          <w:szCs w:val="28"/>
          <w:lang w:val="kk-KZ"/>
        </w:rPr>
        <w:t>50-қосымша Тізбеге 31-қосымшаға сәйкес редакцияда жазылсын.</w:t>
      </w:r>
    </w:p>
    <w:p w:rsidR="00C16015" w:rsidRPr="00C16015" w:rsidRDefault="00C16015" w:rsidP="00C16015">
      <w:pPr>
        <w:tabs>
          <w:tab w:val="left" w:pos="0"/>
          <w:tab w:val="left" w:pos="1276"/>
        </w:tabs>
        <w:ind w:firstLine="709"/>
        <w:jc w:val="both"/>
        <w:rPr>
          <w:sz w:val="28"/>
          <w:szCs w:val="28"/>
          <w:lang w:val="kk-KZ"/>
        </w:rPr>
      </w:pPr>
      <w:r w:rsidRPr="00C16015">
        <w:rPr>
          <w:sz w:val="28"/>
          <w:szCs w:val="28"/>
          <w:lang w:val="kk-KZ"/>
        </w:rPr>
        <w:t>6. «</w:t>
      </w:r>
      <w:r w:rsidRPr="00C16015">
        <w:rPr>
          <w:rStyle w:val="s1"/>
          <w:sz w:val="28"/>
          <w:szCs w:val="28"/>
          <w:lang w:val="kk-KZ"/>
        </w:rPr>
        <w:t>Микроқаржылық қызметті жүзеге асыратын ұйымның есептілік тiзбесiн, нысандарын, ұсыну мерзiмдерiн және оны ұсыну қағидаларын бекіту туралы»</w:t>
      </w:r>
      <w:r w:rsidRPr="00C16015">
        <w:rPr>
          <w:sz w:val="28"/>
          <w:szCs w:val="28"/>
          <w:lang w:val="kk-KZ"/>
        </w:rPr>
        <w:t xml:space="preserve"> Қазақстан Республикасының Ұлттық Банкі Басқармасының 2019 жылғы 28 қарашадағы № 222 қаулысына (нормативтік құқықтық актілерді мемлекеттік тіркеу тізілімінде № 19710 болып тіркелген, 2019 жылғы 12 желтоқсанда Қазақстан Республикасы нормативтік құқықтық актілерінің эталондық бақылау банкінде жарияланған) мынадай өзгеріс енгізілсін:</w:t>
      </w:r>
    </w:p>
    <w:p w:rsidR="00C16015" w:rsidRPr="00C16015" w:rsidRDefault="00C16015" w:rsidP="00C16015">
      <w:pPr>
        <w:tabs>
          <w:tab w:val="left" w:pos="1134"/>
        </w:tabs>
        <w:ind w:firstLine="709"/>
        <w:jc w:val="both"/>
        <w:rPr>
          <w:sz w:val="28"/>
          <w:szCs w:val="28"/>
          <w:lang w:val="kk-KZ"/>
        </w:rPr>
      </w:pPr>
      <w:r w:rsidRPr="00C16015">
        <w:rPr>
          <w:sz w:val="28"/>
          <w:szCs w:val="28"/>
          <w:lang w:val="kk-KZ"/>
        </w:rPr>
        <w:t>2 тармақ мынадай редакцияда жазылсын:</w:t>
      </w:r>
    </w:p>
    <w:p w:rsidR="00C16015" w:rsidRPr="00C16015" w:rsidRDefault="00C16015" w:rsidP="00C16015">
      <w:pPr>
        <w:tabs>
          <w:tab w:val="left" w:pos="1134"/>
        </w:tabs>
        <w:ind w:firstLine="709"/>
        <w:jc w:val="both"/>
        <w:rPr>
          <w:sz w:val="28"/>
          <w:szCs w:val="28"/>
          <w:lang w:val="kk-KZ"/>
        </w:rPr>
      </w:pPr>
      <w:r w:rsidRPr="00C16015">
        <w:rPr>
          <w:sz w:val="28"/>
          <w:szCs w:val="28"/>
          <w:lang w:val="kk-KZ"/>
        </w:rPr>
        <w:t>«2. Микроқаржы ұйымдары Қазақстан Республикасы Ұлттық Банкінің аумақтық филиалына (микроқаржы ұйымының орналасқан жері бойынша) осы қаулының 1-тармағының 2), 3), 4), 5), 6), 7) және 8) тармақшаларында көзделген есептілікті тоқсан сайын есепті тоқсаннан кейінгі айдың жиырма бесінші күніне дейін (қоса алғанда) ұсынады.</w:t>
      </w:r>
    </w:p>
    <w:p w:rsidR="00C16015" w:rsidRPr="00C16015" w:rsidRDefault="00C16015" w:rsidP="00C16015">
      <w:pPr>
        <w:tabs>
          <w:tab w:val="left" w:pos="1134"/>
        </w:tabs>
        <w:ind w:firstLine="709"/>
        <w:jc w:val="both"/>
        <w:rPr>
          <w:sz w:val="28"/>
          <w:szCs w:val="28"/>
          <w:lang w:val="kk-KZ"/>
        </w:rPr>
      </w:pPr>
      <w:r w:rsidRPr="00C16015">
        <w:rPr>
          <w:sz w:val="28"/>
          <w:szCs w:val="28"/>
          <w:lang w:val="kk-KZ"/>
        </w:rPr>
        <w:lastRenderedPageBreak/>
        <w:t>Кредиттік серіктестіктер Қазақстан Республикасы Ұлттық Банкінің аумақтық филиалына (кредиттік серіктестіктің орналасқан жері бойынша) осы қаулының 1-тармағының 5), 6), 7) және 8) тармақшаларында көзделген есептілікті тоқсан сайын есепті тоқсаннан кейінгі айдың жиырма бесінші күніне дейін (қоса алғанда) ұсынады.</w:t>
      </w:r>
    </w:p>
    <w:p w:rsidR="00C16015" w:rsidRPr="00C16015" w:rsidRDefault="00C16015" w:rsidP="00C16015">
      <w:pPr>
        <w:tabs>
          <w:tab w:val="left" w:pos="1134"/>
        </w:tabs>
        <w:ind w:firstLine="709"/>
        <w:jc w:val="both"/>
        <w:rPr>
          <w:sz w:val="28"/>
          <w:szCs w:val="28"/>
          <w:lang w:val="kk-KZ"/>
        </w:rPr>
      </w:pPr>
      <w:r w:rsidRPr="00C16015">
        <w:rPr>
          <w:sz w:val="28"/>
          <w:szCs w:val="28"/>
          <w:lang w:val="kk-KZ"/>
        </w:rPr>
        <w:t xml:space="preserve">Ломбардтар Қазақстан Республикасы Ұлттық Банкінің аумақтық филиалына (ломбардтың орналасқан жері бойынша) осы қаулының </w:t>
      </w:r>
      <w:r w:rsidRPr="00C16015">
        <w:rPr>
          <w:sz w:val="28"/>
          <w:szCs w:val="28"/>
          <w:lang w:val="kk-KZ"/>
        </w:rPr>
        <w:br/>
        <w:t>1-тармағының 5), 6), 7) және 9) тармақшаларында көзделген есептілікті тоқсан сайын есепті тоқсаннан кейінгі айдың жиырмасыншы күніне дейін (қоса алғанда) ұсынады.».</w:t>
      </w:r>
    </w:p>
    <w:p w:rsidR="00C16015" w:rsidRPr="00C16015" w:rsidRDefault="00C16015" w:rsidP="00C16015">
      <w:pPr>
        <w:tabs>
          <w:tab w:val="left" w:pos="1134"/>
        </w:tabs>
        <w:ind w:firstLine="709"/>
        <w:jc w:val="both"/>
        <w:rPr>
          <w:sz w:val="28"/>
          <w:szCs w:val="28"/>
          <w:lang w:val="kk-KZ"/>
        </w:rPr>
      </w:pPr>
      <w:r w:rsidRPr="00C16015">
        <w:rPr>
          <w:sz w:val="28"/>
          <w:szCs w:val="28"/>
          <w:lang w:val="kk-KZ"/>
        </w:rPr>
        <w:t xml:space="preserve">7. «Сақтандыру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есептіліктің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w:t>
      </w:r>
      <w:r w:rsidRPr="00C16015">
        <w:rPr>
          <w:sz w:val="28"/>
          <w:szCs w:val="28"/>
          <w:lang w:val="kk-KZ"/>
        </w:rPr>
        <w:br/>
        <w:t>№ 223 қаулысына (нормативтік құқықтық актілерді мемлекеттік тіркеу тізілімінде № 19701 болып тіркелген, 2019 жылғы 11 желтоқсанда Қазақстан Республикасы нормативтік құқықтық актілерінің эталондық бақылау банкінде жарияланған) мынадай өзгеріс енгізілсін:</w:t>
      </w:r>
    </w:p>
    <w:p w:rsidR="00C16015" w:rsidRPr="00C16015" w:rsidRDefault="00C16015" w:rsidP="00C16015">
      <w:pPr>
        <w:tabs>
          <w:tab w:val="left" w:pos="993"/>
        </w:tabs>
        <w:ind w:firstLine="709"/>
        <w:jc w:val="both"/>
        <w:rPr>
          <w:sz w:val="28"/>
          <w:szCs w:val="28"/>
          <w:lang w:val="kk-KZ"/>
        </w:rPr>
      </w:pPr>
      <w:r w:rsidRPr="00C16015">
        <w:rPr>
          <w:sz w:val="28"/>
          <w:szCs w:val="28"/>
          <w:lang w:val="kk-KZ"/>
        </w:rPr>
        <w:t>2-қосымшадағы 4, 5 және 6-кестелер Тізбеге 32-қосымшаға сәйкес редакцияда жазылсын.</w:t>
      </w:r>
    </w:p>
    <w:p w:rsidR="00C16015" w:rsidRPr="00C16015" w:rsidRDefault="00C16015" w:rsidP="00C16015">
      <w:pPr>
        <w:tabs>
          <w:tab w:val="left" w:pos="993"/>
        </w:tabs>
        <w:ind w:firstLine="709"/>
        <w:jc w:val="both"/>
        <w:rPr>
          <w:sz w:val="28"/>
          <w:szCs w:val="28"/>
          <w:lang w:val="kk-KZ"/>
        </w:rPr>
      </w:pPr>
      <w:r w:rsidRPr="00C16015">
        <w:rPr>
          <w:sz w:val="28"/>
          <w:szCs w:val="28"/>
          <w:lang w:val="kk-KZ"/>
        </w:rPr>
        <w:t>8. «Сақтандыру (қайта сақтандыру) ұйымы мен сақтандыру брокері есептілігінің тізбесін, нысандарын, табыс ету мерзімдерін және оны ұсыну қағидаларын бекіту туралы» Қазақстан Республикасының Ұлттық Банкі Басқармасының 2019 жылғы 31 желтоқсандағы № 275 қаулысына (нормативтік құқықтық актілерді мемлекеттік тіркеу тізілімінде № 19927 болып тіркелген, 2020 жылғы 29 қаңтарда Қазақстан Республикасы нормативтік құқықтық актілерінің эталондық бақылау банкінде жарияланған) мынадай өзгерістер енгізілсін:</w:t>
      </w:r>
    </w:p>
    <w:p w:rsidR="00C16015" w:rsidRPr="00C16015" w:rsidRDefault="00C16015" w:rsidP="00C16015">
      <w:pPr>
        <w:tabs>
          <w:tab w:val="left" w:pos="993"/>
        </w:tabs>
        <w:ind w:firstLine="709"/>
        <w:jc w:val="both"/>
        <w:rPr>
          <w:sz w:val="28"/>
          <w:szCs w:val="28"/>
          <w:lang w:val="kk-KZ"/>
        </w:rPr>
      </w:pPr>
      <w:r w:rsidRPr="00C16015">
        <w:rPr>
          <w:sz w:val="28"/>
          <w:szCs w:val="28"/>
          <w:lang w:val="kk-KZ"/>
        </w:rPr>
        <w:t>1-тармақтың 7) тармақшасы алып тасталсын;</w:t>
      </w:r>
    </w:p>
    <w:p w:rsidR="00C16015" w:rsidRPr="00C16015" w:rsidRDefault="00C16015" w:rsidP="00C16015">
      <w:pPr>
        <w:tabs>
          <w:tab w:val="left" w:pos="993"/>
        </w:tabs>
        <w:ind w:firstLine="709"/>
        <w:jc w:val="both"/>
        <w:rPr>
          <w:sz w:val="28"/>
          <w:szCs w:val="28"/>
          <w:lang w:val="kk-KZ"/>
        </w:rPr>
      </w:pPr>
      <w:r w:rsidRPr="00C16015">
        <w:rPr>
          <w:sz w:val="28"/>
          <w:szCs w:val="28"/>
          <w:lang w:val="kk-KZ"/>
        </w:rPr>
        <w:t>1-қосымшадағы 6) тармақша алып тасталсын;</w:t>
      </w:r>
    </w:p>
    <w:p w:rsidR="00C16015" w:rsidRPr="00C16015" w:rsidRDefault="00C16015" w:rsidP="00C16015">
      <w:pPr>
        <w:tabs>
          <w:tab w:val="left" w:pos="993"/>
        </w:tabs>
        <w:ind w:firstLine="709"/>
        <w:jc w:val="both"/>
        <w:rPr>
          <w:sz w:val="28"/>
          <w:szCs w:val="28"/>
          <w:lang w:val="kk-KZ"/>
        </w:rPr>
      </w:pPr>
      <w:r w:rsidRPr="00C16015">
        <w:rPr>
          <w:sz w:val="28"/>
          <w:szCs w:val="28"/>
          <w:lang w:val="kk-KZ"/>
        </w:rPr>
        <w:t>7-қосымша алып тасталсын;</w:t>
      </w:r>
    </w:p>
    <w:p w:rsidR="00C16015" w:rsidRPr="00C16015" w:rsidRDefault="00C16015" w:rsidP="00C16015">
      <w:pPr>
        <w:ind w:firstLine="709"/>
        <w:jc w:val="both"/>
        <w:rPr>
          <w:sz w:val="28"/>
          <w:szCs w:val="28"/>
          <w:lang w:val="kk-KZ"/>
        </w:rPr>
      </w:pPr>
      <w:r w:rsidRPr="00C16015">
        <w:rPr>
          <w:sz w:val="28"/>
          <w:szCs w:val="28"/>
          <w:lang w:val="kk-KZ"/>
        </w:rPr>
        <w:t>22-қосымшада әкімшілік деректер нысанын толтыру бойынша түсіндірмелерде 3 және 8-тармақтар мынадай редакцияда жазылсын:</w:t>
      </w:r>
    </w:p>
    <w:p w:rsidR="00C16015" w:rsidRPr="00C16015" w:rsidRDefault="00C16015" w:rsidP="00C16015">
      <w:pPr>
        <w:ind w:firstLine="709"/>
        <w:jc w:val="both"/>
        <w:rPr>
          <w:sz w:val="28"/>
          <w:szCs w:val="28"/>
          <w:lang w:val="kk-KZ"/>
        </w:rPr>
      </w:pPr>
      <w:r w:rsidRPr="00C16015">
        <w:rPr>
          <w:sz w:val="28"/>
          <w:szCs w:val="28"/>
          <w:lang w:val="kk-KZ"/>
        </w:rPr>
        <w:t>«3. Нысанды сақтандыру (қайта сақтандыру) ұйымы, исламдық сақтандыру (қайта сақтандыру) ұйымы есепті кезеңнің соңындағы жағдай бойынша ай сайын жасайды. Егер өзгеше көрсетілмесе,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C16015" w:rsidRPr="00C16015" w:rsidRDefault="00C16015" w:rsidP="00C16015">
      <w:pPr>
        <w:ind w:firstLine="709"/>
        <w:jc w:val="both"/>
        <w:rPr>
          <w:sz w:val="28"/>
          <w:szCs w:val="28"/>
          <w:lang w:val="kk-KZ"/>
        </w:rPr>
      </w:pPr>
      <w:r w:rsidRPr="00C16015">
        <w:rPr>
          <w:sz w:val="28"/>
          <w:szCs w:val="28"/>
          <w:lang w:val="kk-KZ"/>
        </w:rPr>
        <w:t xml:space="preserve">«8. 11-бағанда «Валюталар мен қорларды белгілеуге арналған кодтар» </w:t>
      </w:r>
      <w:r w:rsidRPr="00C16015">
        <w:rPr>
          <w:sz w:val="28"/>
          <w:szCs w:val="28"/>
          <w:lang w:val="kk-KZ"/>
        </w:rPr>
        <w:br/>
        <w:t>07 ISO 4217-2019 Қазақстан Республикасының ұлттық сыныптауышына сәйкес шарт валютасының коды көрсетіледі.»;</w:t>
      </w:r>
    </w:p>
    <w:p w:rsidR="00C16015" w:rsidRPr="00C16015" w:rsidRDefault="00C16015" w:rsidP="00C16015">
      <w:pPr>
        <w:ind w:firstLine="709"/>
        <w:jc w:val="both"/>
        <w:rPr>
          <w:sz w:val="28"/>
          <w:szCs w:val="28"/>
          <w:lang w:val="kk-KZ"/>
        </w:rPr>
      </w:pPr>
      <w:r w:rsidRPr="00C16015">
        <w:rPr>
          <w:sz w:val="28"/>
          <w:szCs w:val="28"/>
          <w:lang w:val="kk-KZ"/>
        </w:rPr>
        <w:lastRenderedPageBreak/>
        <w:t>30-қосымшада әкімшілік деректер нысанын толтыру бойынша түсіндірмелерде 6-тармақ мынадай редакцияда жазылсын:</w:t>
      </w:r>
    </w:p>
    <w:p w:rsidR="00C16015" w:rsidRPr="00C16015" w:rsidRDefault="00C16015" w:rsidP="00C16015">
      <w:pPr>
        <w:ind w:firstLine="709"/>
        <w:jc w:val="both"/>
        <w:rPr>
          <w:sz w:val="28"/>
          <w:szCs w:val="28"/>
          <w:lang w:val="kk-KZ"/>
        </w:rPr>
      </w:pPr>
      <w:r w:rsidRPr="00C16015">
        <w:rPr>
          <w:sz w:val="28"/>
          <w:szCs w:val="28"/>
          <w:lang w:val="kk-KZ"/>
        </w:rPr>
        <w:t>«6. Егер өмірді сақтандыру шарты бойынша сақтандырылғандардың саны бір цифрынан асып кетсе, әрбір сақтандырылушы бойынша мәндер жеке көрсетіледі.».</w:t>
      </w:r>
    </w:p>
    <w:p w:rsidR="00C16015" w:rsidRPr="00C16015" w:rsidRDefault="00C16015" w:rsidP="00C16015">
      <w:pPr>
        <w:ind w:firstLine="709"/>
        <w:jc w:val="both"/>
        <w:rPr>
          <w:sz w:val="28"/>
          <w:szCs w:val="28"/>
          <w:lang w:val="kk-KZ"/>
        </w:rPr>
      </w:pPr>
      <w:r w:rsidRPr="00C16015">
        <w:rPr>
          <w:sz w:val="28"/>
          <w:szCs w:val="28"/>
          <w:lang w:val="kk-KZ"/>
        </w:rPr>
        <w:br w:type="page"/>
      </w:r>
    </w:p>
    <w:p w:rsidR="00C16015" w:rsidRPr="00C16015" w:rsidRDefault="00C16015" w:rsidP="00C16015">
      <w:pPr>
        <w:jc w:val="right"/>
        <w:rPr>
          <w:bCs/>
          <w:sz w:val="28"/>
          <w:szCs w:val="28"/>
          <w:lang w:val="kk-KZ"/>
        </w:rPr>
      </w:pPr>
      <w:r w:rsidRPr="00C16015">
        <w:rPr>
          <w:bCs/>
          <w:sz w:val="28"/>
          <w:szCs w:val="28"/>
          <w:lang w:val="kk-KZ"/>
        </w:rPr>
        <w:lastRenderedPageBreak/>
        <w:t xml:space="preserve">Қазақстан Республикасының </w:t>
      </w:r>
    </w:p>
    <w:p w:rsidR="00C16015" w:rsidRPr="00C16015" w:rsidRDefault="00C16015" w:rsidP="00C16015">
      <w:pPr>
        <w:jc w:val="right"/>
        <w:rPr>
          <w:bCs/>
          <w:sz w:val="28"/>
          <w:szCs w:val="28"/>
          <w:lang w:val="kk-KZ"/>
        </w:rPr>
      </w:pPr>
      <w:r w:rsidRPr="00C16015">
        <w:rPr>
          <w:bCs/>
          <w:sz w:val="28"/>
          <w:szCs w:val="28"/>
          <w:lang w:val="kk-KZ"/>
        </w:rPr>
        <w:t>есептілікті ұсыну мәселелері бойынша</w:t>
      </w:r>
    </w:p>
    <w:p w:rsidR="00C16015" w:rsidRPr="00C16015" w:rsidRDefault="00C16015" w:rsidP="00C16015">
      <w:pPr>
        <w:jc w:val="right"/>
        <w:rPr>
          <w:bCs/>
          <w:sz w:val="28"/>
          <w:szCs w:val="28"/>
          <w:lang w:val="kk-KZ"/>
        </w:rPr>
      </w:pPr>
      <w:r w:rsidRPr="00C16015">
        <w:rPr>
          <w:bCs/>
          <w:sz w:val="28"/>
          <w:szCs w:val="28"/>
          <w:lang w:val="kk-KZ"/>
        </w:rPr>
        <w:t xml:space="preserve"> өзгерістер мен толықтырулар енгізілетін </w:t>
      </w:r>
    </w:p>
    <w:p w:rsidR="00C16015" w:rsidRPr="00C16015" w:rsidRDefault="00C16015" w:rsidP="00C16015">
      <w:pPr>
        <w:jc w:val="right"/>
        <w:rPr>
          <w:bCs/>
          <w:sz w:val="28"/>
          <w:szCs w:val="28"/>
          <w:lang w:val="kk-KZ"/>
        </w:rPr>
      </w:pPr>
      <w:r w:rsidRPr="00C16015">
        <w:rPr>
          <w:bCs/>
          <w:sz w:val="28"/>
          <w:szCs w:val="28"/>
          <w:lang w:val="kk-KZ"/>
        </w:rPr>
        <w:t xml:space="preserve">нормативтік құқықытық актілерінің тізбесіне </w:t>
      </w:r>
    </w:p>
    <w:p w:rsidR="00C16015" w:rsidRPr="00C16015" w:rsidRDefault="00C16015" w:rsidP="00C16015">
      <w:pPr>
        <w:jc w:val="right"/>
        <w:rPr>
          <w:bCs/>
          <w:sz w:val="28"/>
          <w:szCs w:val="28"/>
          <w:lang w:val="kk-KZ"/>
        </w:rPr>
      </w:pPr>
      <w:r w:rsidRPr="00C16015">
        <w:rPr>
          <w:bCs/>
          <w:sz w:val="28"/>
          <w:szCs w:val="28"/>
          <w:lang w:val="kk-KZ"/>
        </w:rPr>
        <w:t xml:space="preserve">1-қосымша  </w:t>
      </w:r>
    </w:p>
    <w:p w:rsidR="00C16015" w:rsidRPr="00C16015" w:rsidRDefault="00C16015" w:rsidP="00C16015">
      <w:pPr>
        <w:jc w:val="right"/>
        <w:rPr>
          <w:sz w:val="28"/>
          <w:szCs w:val="28"/>
          <w:lang w:val="kk-KZ"/>
        </w:rPr>
      </w:pPr>
    </w:p>
    <w:p w:rsidR="00C16015" w:rsidRPr="00C16015" w:rsidRDefault="00C16015" w:rsidP="00C16015">
      <w:pPr>
        <w:jc w:val="right"/>
        <w:rPr>
          <w:sz w:val="28"/>
          <w:szCs w:val="28"/>
          <w:lang w:val="kk-KZ"/>
        </w:rPr>
      </w:pPr>
    </w:p>
    <w:p w:rsidR="00C16015" w:rsidRPr="00C16015" w:rsidRDefault="00C16015" w:rsidP="00C16015">
      <w:pPr>
        <w:jc w:val="right"/>
        <w:rPr>
          <w:bCs/>
          <w:sz w:val="28"/>
          <w:szCs w:val="28"/>
          <w:lang w:val="kk-KZ"/>
        </w:rPr>
      </w:pPr>
      <w:r w:rsidRPr="00C16015">
        <w:rPr>
          <w:bCs/>
          <w:sz w:val="28"/>
          <w:szCs w:val="28"/>
          <w:lang w:val="kk-KZ"/>
        </w:rPr>
        <w:t xml:space="preserve">Қазақстан Республикасы </w:t>
      </w:r>
    </w:p>
    <w:p w:rsidR="00C16015" w:rsidRPr="00C16015" w:rsidRDefault="00C16015" w:rsidP="00C16015">
      <w:pPr>
        <w:jc w:val="right"/>
        <w:rPr>
          <w:bCs/>
          <w:sz w:val="28"/>
          <w:szCs w:val="28"/>
          <w:lang w:val="kk-KZ"/>
        </w:rPr>
      </w:pPr>
      <w:r w:rsidRPr="00C16015">
        <w:rPr>
          <w:bCs/>
          <w:sz w:val="28"/>
          <w:szCs w:val="28"/>
          <w:lang w:val="kk-KZ"/>
        </w:rPr>
        <w:t>Ұлттық Банкі Басқармасының</w:t>
      </w:r>
      <w:r w:rsidRPr="00C16015">
        <w:rPr>
          <w:sz w:val="28"/>
          <w:szCs w:val="28"/>
          <w:lang w:val="kk-KZ"/>
        </w:rPr>
        <w:t xml:space="preserve"> </w:t>
      </w:r>
    </w:p>
    <w:p w:rsidR="00C16015" w:rsidRPr="00C16015" w:rsidRDefault="00C16015" w:rsidP="00C16015">
      <w:pPr>
        <w:jc w:val="right"/>
        <w:rPr>
          <w:sz w:val="28"/>
          <w:szCs w:val="28"/>
          <w:lang w:val="kk-KZ"/>
        </w:rPr>
      </w:pPr>
      <w:r w:rsidRPr="00C16015">
        <w:rPr>
          <w:sz w:val="28"/>
          <w:szCs w:val="28"/>
          <w:lang w:val="kk-KZ"/>
        </w:rPr>
        <w:t xml:space="preserve">2016 жылғы 28 қазандағы </w:t>
      </w:r>
    </w:p>
    <w:p w:rsidR="00C16015" w:rsidRPr="00C16015" w:rsidRDefault="00C16015" w:rsidP="00C16015">
      <w:pPr>
        <w:jc w:val="right"/>
        <w:rPr>
          <w:sz w:val="28"/>
          <w:szCs w:val="28"/>
          <w:lang w:val="kk-KZ"/>
        </w:rPr>
      </w:pPr>
      <w:r w:rsidRPr="00C16015">
        <w:rPr>
          <w:sz w:val="28"/>
          <w:szCs w:val="28"/>
          <w:lang w:val="kk-KZ"/>
        </w:rPr>
        <w:t xml:space="preserve">№ 261 қаулысына </w:t>
      </w:r>
    </w:p>
    <w:p w:rsidR="00C16015" w:rsidRPr="00C16015" w:rsidRDefault="00C16015" w:rsidP="00C16015">
      <w:pPr>
        <w:jc w:val="right"/>
        <w:rPr>
          <w:sz w:val="28"/>
          <w:szCs w:val="28"/>
          <w:lang w:val="kk-KZ"/>
        </w:rPr>
      </w:pPr>
      <w:r w:rsidRPr="00C16015">
        <w:rPr>
          <w:sz w:val="28"/>
          <w:szCs w:val="28"/>
          <w:lang w:val="kk-KZ"/>
        </w:rPr>
        <w:t xml:space="preserve">2-қосымша </w:t>
      </w:r>
    </w:p>
    <w:p w:rsidR="00C16015" w:rsidRPr="00C16015" w:rsidRDefault="00C16015" w:rsidP="00C16015">
      <w:pPr>
        <w:jc w:val="right"/>
        <w:rPr>
          <w:sz w:val="28"/>
          <w:szCs w:val="28"/>
          <w:lang w:val="kk-KZ"/>
        </w:rPr>
      </w:pPr>
    </w:p>
    <w:p w:rsidR="00C16015" w:rsidRPr="00C16015" w:rsidRDefault="00C16015" w:rsidP="00C16015">
      <w:pPr>
        <w:jc w:val="right"/>
        <w:rPr>
          <w:sz w:val="28"/>
          <w:szCs w:val="28"/>
          <w:lang w:val="kk-KZ"/>
        </w:rPr>
      </w:pPr>
      <w:r w:rsidRPr="00C16015">
        <w:rPr>
          <w:sz w:val="28"/>
          <w:szCs w:val="28"/>
          <w:lang w:val="kk-KZ"/>
        </w:rPr>
        <w:t> </w:t>
      </w:r>
    </w:p>
    <w:p w:rsidR="00C16015" w:rsidRPr="00C16015" w:rsidRDefault="00C16015" w:rsidP="00C16015">
      <w:pPr>
        <w:rPr>
          <w:sz w:val="28"/>
          <w:szCs w:val="28"/>
          <w:lang w:val="kk-KZ"/>
        </w:rPr>
      </w:pPr>
      <w:r w:rsidRPr="00C16015">
        <w:rPr>
          <w:sz w:val="28"/>
          <w:szCs w:val="28"/>
          <w:lang w:val="kk-KZ"/>
        </w:rPr>
        <w:t> </w:t>
      </w:r>
    </w:p>
    <w:p w:rsidR="00C16015" w:rsidRPr="00C16015" w:rsidRDefault="00C16015" w:rsidP="00C16015">
      <w:pPr>
        <w:jc w:val="center"/>
        <w:rPr>
          <w:bCs/>
          <w:sz w:val="28"/>
          <w:szCs w:val="28"/>
          <w:lang w:val="kk-KZ"/>
        </w:rPr>
      </w:pPr>
      <w:r w:rsidRPr="00C16015">
        <w:rPr>
          <w:bCs/>
          <w:sz w:val="28"/>
          <w:szCs w:val="28"/>
          <w:lang w:val="kk-KZ"/>
        </w:rPr>
        <w:t xml:space="preserve">Әкімшілік деректерді жинауға арналған нысан </w:t>
      </w:r>
      <w:r w:rsidRPr="00C16015">
        <w:rPr>
          <w:bCs/>
          <w:sz w:val="28"/>
          <w:szCs w:val="28"/>
          <w:lang w:val="kk-KZ"/>
        </w:rPr>
        <w:br/>
      </w:r>
    </w:p>
    <w:p w:rsidR="00C16015" w:rsidRPr="00C16015" w:rsidRDefault="00C16015" w:rsidP="00C16015">
      <w:pPr>
        <w:textAlignment w:val="baseline"/>
        <w:rPr>
          <w:sz w:val="28"/>
          <w:szCs w:val="28"/>
          <w:lang w:val="kk-KZ"/>
        </w:rPr>
      </w:pPr>
      <w:r w:rsidRPr="00C16015">
        <w:rPr>
          <w:sz w:val="28"/>
          <w:szCs w:val="28"/>
          <w:lang w:val="kk-KZ"/>
        </w:rPr>
        <w:t>Ұсынылады: Қазақстан Республикасының Ұлттық Банкіне</w:t>
      </w:r>
    </w:p>
    <w:p w:rsidR="00C16015" w:rsidRPr="00C16015" w:rsidRDefault="00C16015" w:rsidP="00C16015">
      <w:pPr>
        <w:jc w:val="both"/>
        <w:textAlignment w:val="baseline"/>
        <w:rPr>
          <w:bCs/>
          <w:sz w:val="28"/>
          <w:szCs w:val="28"/>
          <w:lang w:val="kk-KZ"/>
        </w:rPr>
      </w:pPr>
      <w:r w:rsidRPr="00C16015">
        <w:rPr>
          <w:rFonts w:eastAsia="Calibri"/>
          <w:bCs/>
          <w:sz w:val="28"/>
          <w:szCs w:val="28"/>
          <w:lang w:val="kk-KZ"/>
        </w:rPr>
        <w:t>Әкімшілік деректер</w:t>
      </w:r>
      <w:r w:rsidRPr="00C16015">
        <w:rPr>
          <w:sz w:val="28"/>
          <w:szCs w:val="28"/>
          <w:lang w:val="kk-KZ"/>
        </w:rPr>
        <w:t xml:space="preserve"> </w:t>
      </w:r>
      <w:r w:rsidRPr="00C16015">
        <w:rPr>
          <w:rFonts w:eastAsia="Calibri"/>
          <w:bCs/>
          <w:sz w:val="28"/>
          <w:szCs w:val="28"/>
          <w:lang w:val="kk-KZ"/>
        </w:rPr>
        <w:t xml:space="preserve">нысаны </w:t>
      </w:r>
      <w:hyperlink r:id="rId9" w:history="1">
        <w:r w:rsidRPr="00C16015">
          <w:rPr>
            <w:sz w:val="28"/>
            <w:szCs w:val="28"/>
            <w:lang w:val="kk-KZ"/>
          </w:rPr>
          <w:t>www.nationalbank.kz</w:t>
        </w:r>
      </w:hyperlink>
      <w:r w:rsidRPr="00C16015">
        <w:rPr>
          <w:sz w:val="28"/>
          <w:szCs w:val="28"/>
          <w:lang w:val="kk-KZ"/>
        </w:rPr>
        <w:t xml:space="preserve"> </w:t>
      </w:r>
      <w:r w:rsidRPr="00C16015">
        <w:rPr>
          <w:rFonts w:eastAsia="Calibri"/>
          <w:bCs/>
          <w:sz w:val="28"/>
          <w:szCs w:val="28"/>
          <w:lang w:val="kk-KZ"/>
        </w:rPr>
        <w:t>интернет ресурсында орналастырылған</w:t>
      </w:r>
    </w:p>
    <w:p w:rsidR="00C16015" w:rsidRPr="00C16015" w:rsidRDefault="00C16015" w:rsidP="00C16015">
      <w:pPr>
        <w:jc w:val="center"/>
        <w:rPr>
          <w:bCs/>
          <w:sz w:val="28"/>
          <w:szCs w:val="28"/>
          <w:lang w:val="kk-KZ"/>
        </w:rPr>
      </w:pPr>
    </w:p>
    <w:p w:rsidR="00C16015" w:rsidRPr="00C16015" w:rsidRDefault="00C16015" w:rsidP="00C16015">
      <w:pPr>
        <w:jc w:val="center"/>
        <w:rPr>
          <w:bCs/>
          <w:sz w:val="28"/>
          <w:szCs w:val="28"/>
          <w:lang w:val="kk-KZ"/>
        </w:rPr>
      </w:pPr>
    </w:p>
    <w:p w:rsidR="00C16015" w:rsidRPr="00C16015" w:rsidRDefault="00C16015" w:rsidP="00C16015">
      <w:pPr>
        <w:jc w:val="center"/>
        <w:rPr>
          <w:bCs/>
          <w:sz w:val="28"/>
          <w:szCs w:val="28"/>
          <w:lang w:val="kk-KZ"/>
        </w:rPr>
      </w:pPr>
      <w:r w:rsidRPr="00C16015">
        <w:rPr>
          <w:bCs/>
          <w:sz w:val="28"/>
          <w:szCs w:val="28"/>
          <w:lang w:val="kk-KZ"/>
        </w:rPr>
        <w:t>Ақша қалдықтары туралы есеп</w:t>
      </w:r>
    </w:p>
    <w:p w:rsidR="00C16015" w:rsidRPr="00C16015" w:rsidRDefault="00C16015" w:rsidP="00C16015">
      <w:pPr>
        <w:jc w:val="center"/>
        <w:rPr>
          <w:sz w:val="28"/>
          <w:szCs w:val="28"/>
          <w:lang w:val="kk-KZ"/>
        </w:rPr>
      </w:pPr>
    </w:p>
    <w:p w:rsidR="00C16015" w:rsidRPr="00C16015" w:rsidRDefault="00C16015" w:rsidP="00C16015">
      <w:pPr>
        <w:jc w:val="both"/>
        <w:rPr>
          <w:sz w:val="28"/>
          <w:szCs w:val="28"/>
          <w:lang w:val="kk-KZ"/>
        </w:rPr>
      </w:pPr>
      <w:r w:rsidRPr="00C16015">
        <w:rPr>
          <w:rFonts w:eastAsia="Calibri"/>
          <w:bCs/>
          <w:sz w:val="28"/>
          <w:szCs w:val="28"/>
          <w:lang w:val="kk-KZ"/>
        </w:rPr>
        <w:t>Әкімшілік деректер</w:t>
      </w:r>
      <w:r w:rsidRPr="00C16015">
        <w:rPr>
          <w:sz w:val="28"/>
          <w:szCs w:val="28"/>
          <w:lang w:val="kk-KZ"/>
        </w:rPr>
        <w:t xml:space="preserve"> </w:t>
      </w:r>
      <w:r w:rsidRPr="00C16015">
        <w:rPr>
          <w:rFonts w:eastAsia="Calibri"/>
          <w:bCs/>
          <w:sz w:val="28"/>
          <w:szCs w:val="28"/>
          <w:lang w:val="kk-KZ"/>
        </w:rPr>
        <w:t>нысанының</w:t>
      </w:r>
      <w:r w:rsidRPr="00C16015">
        <w:rPr>
          <w:rFonts w:eastAsia="Calibri"/>
          <w:sz w:val="28"/>
          <w:szCs w:val="28"/>
          <w:lang w:val="kk-KZ"/>
        </w:rPr>
        <w:t xml:space="preserve"> индексі</w:t>
      </w:r>
      <w:r w:rsidRPr="00C16015">
        <w:rPr>
          <w:sz w:val="28"/>
          <w:szCs w:val="28"/>
          <w:lang w:val="kk-KZ"/>
        </w:rPr>
        <w:t>: АҚ 2</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spacing w:val="2"/>
          <w:sz w:val="28"/>
          <w:szCs w:val="28"/>
          <w:lang w:val="kk-KZ"/>
        </w:rPr>
        <w:t>Кезеңділігі: ай сайын</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rFonts w:eastAsia="Calibri"/>
          <w:bCs/>
          <w:sz w:val="28"/>
          <w:szCs w:val="28"/>
          <w:lang w:val="kk-KZ"/>
        </w:rPr>
        <w:t>Есепті кезең: 20__жылғы «___»________ үшін</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rFonts w:eastAsia="Calibri"/>
          <w:sz w:val="28"/>
          <w:szCs w:val="28"/>
          <w:lang w:val="kk-KZ"/>
        </w:rPr>
        <w:t>Ұсынатын тұлғалар тобы</w:t>
      </w:r>
      <w:r w:rsidRPr="00C16015">
        <w:rPr>
          <w:sz w:val="28"/>
          <w:szCs w:val="28"/>
          <w:lang w:val="kk-KZ"/>
        </w:rPr>
        <w:t>: «Сақтандыру төлемдеріне кепілдік беру қоры» акционерлік қоғамы</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sz w:val="28"/>
          <w:szCs w:val="28"/>
          <w:lang w:val="kk-KZ"/>
        </w:rPr>
        <w:t>Ұсыну мерзімі: ай сайын, есепті айдан кейінгі айдың 5 (бесінші) жұмыс күніне (қоса алғанда) дейінгі мерзімде.  </w:t>
      </w:r>
    </w:p>
    <w:p w:rsidR="00C16015" w:rsidRPr="00C16015" w:rsidRDefault="00C16015" w:rsidP="00C16015">
      <w:pPr>
        <w:spacing w:after="200" w:line="276" w:lineRule="auto"/>
        <w:rPr>
          <w:sz w:val="28"/>
          <w:szCs w:val="28"/>
          <w:lang w:val="kk-KZ"/>
        </w:rPr>
      </w:pP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jc w:val="right"/>
        <w:rPr>
          <w:sz w:val="28"/>
          <w:szCs w:val="28"/>
          <w:lang w:val="kk-KZ"/>
        </w:rPr>
      </w:pPr>
      <w:r w:rsidRPr="00C16015">
        <w:rPr>
          <w:sz w:val="28"/>
          <w:szCs w:val="28"/>
          <w:lang w:val="kk-KZ"/>
        </w:rPr>
        <w:lastRenderedPageBreak/>
        <w:t>Нысан</w:t>
      </w:r>
    </w:p>
    <w:p w:rsidR="00C16015" w:rsidRPr="00C16015" w:rsidRDefault="00C16015" w:rsidP="00C16015">
      <w:pPr>
        <w:jc w:val="right"/>
        <w:rPr>
          <w:sz w:val="28"/>
          <w:szCs w:val="28"/>
          <w:lang w:val="kk-KZ"/>
        </w:rPr>
      </w:pPr>
    </w:p>
    <w:p w:rsidR="00C16015" w:rsidRPr="00C16015" w:rsidRDefault="00C16015" w:rsidP="00C16015">
      <w:pPr>
        <w:jc w:val="center"/>
        <w:rPr>
          <w:sz w:val="28"/>
          <w:szCs w:val="28"/>
          <w:lang w:val="kk-KZ"/>
        </w:rPr>
      </w:pPr>
      <w:r w:rsidRPr="00C16015">
        <w:rPr>
          <w:b/>
          <w:sz w:val="28"/>
          <w:szCs w:val="28"/>
          <w:lang w:val="kk-KZ"/>
        </w:rPr>
        <w:t>__________________________________________________________</w:t>
      </w:r>
    </w:p>
    <w:p w:rsidR="00C16015" w:rsidRPr="00C16015" w:rsidRDefault="00C16015" w:rsidP="00C16015">
      <w:pPr>
        <w:jc w:val="center"/>
        <w:rPr>
          <w:sz w:val="28"/>
          <w:szCs w:val="28"/>
          <w:lang w:val="kk-KZ"/>
        </w:rPr>
      </w:pPr>
      <w:r w:rsidRPr="00C16015">
        <w:rPr>
          <w:sz w:val="28"/>
          <w:szCs w:val="28"/>
          <w:lang w:val="kk-KZ"/>
        </w:rPr>
        <w:t>(ұйымның атауы)</w:t>
      </w:r>
    </w:p>
    <w:p w:rsidR="00C16015" w:rsidRPr="00C16015" w:rsidRDefault="00C16015" w:rsidP="00C16015">
      <w:pPr>
        <w:rPr>
          <w:sz w:val="28"/>
          <w:szCs w:val="28"/>
          <w:lang w:val="kk-KZ"/>
        </w:rPr>
      </w:pPr>
    </w:p>
    <w:p w:rsidR="00C16015" w:rsidRPr="00C16015" w:rsidRDefault="00C16015" w:rsidP="00C16015">
      <w:pPr>
        <w:jc w:val="right"/>
        <w:rPr>
          <w:sz w:val="28"/>
          <w:szCs w:val="28"/>
          <w:lang w:val="kk-KZ"/>
        </w:rPr>
      </w:pPr>
      <w:r w:rsidRPr="00C16015">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466"/>
        <w:gridCol w:w="2240"/>
        <w:gridCol w:w="1355"/>
        <w:gridCol w:w="993"/>
        <w:gridCol w:w="1630"/>
        <w:gridCol w:w="1028"/>
        <w:gridCol w:w="1905"/>
      </w:tblGrid>
      <w:tr w:rsidR="00C16015" w:rsidRPr="00C16015" w:rsidTr="00E61CE9">
        <w:trPr>
          <w:jc w:val="center"/>
        </w:trPr>
        <w:tc>
          <w:tcPr>
            <w:tcW w:w="2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 xml:space="preserve">№ </w:t>
            </w:r>
          </w:p>
        </w:tc>
        <w:tc>
          <w:tcPr>
            <w:tcW w:w="12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Баптың, банктің атаулары (банктер бөлігінде)</w:t>
            </w:r>
          </w:p>
        </w:tc>
        <w:tc>
          <w:tcPr>
            <w:tcW w:w="7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Банктің ұзақмерзімді кредиттік рейтингі/ рейтингілік агенттіктің атауы</w:t>
            </w:r>
          </w:p>
        </w:tc>
        <w:tc>
          <w:tcPr>
            <w:tcW w:w="57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Есепті кезеңде теңгемен ақша қалдығы</w:t>
            </w: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Теңгемен қайта есептелген шетел валютасындағы ақша қалдығы</w:t>
            </w:r>
          </w:p>
        </w:tc>
        <w:tc>
          <w:tcPr>
            <w:tcW w:w="12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Теңгемен ақшаның барлығы</w:t>
            </w:r>
          </w:p>
        </w:tc>
        <w:tc>
          <w:tcPr>
            <w:tcW w:w="106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Ескертпе</w:t>
            </w:r>
          </w:p>
        </w:tc>
      </w:tr>
      <w:tr w:rsidR="00C16015" w:rsidRPr="00C16015" w:rsidTr="00E61CE9">
        <w:trPr>
          <w:jc w:val="center"/>
        </w:trPr>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w:t>
            </w:r>
          </w:p>
        </w:tc>
        <w:tc>
          <w:tcPr>
            <w:tcW w:w="125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2</w:t>
            </w:r>
          </w:p>
        </w:tc>
        <w:tc>
          <w:tcPr>
            <w:tcW w:w="77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3</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4</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5</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6</w:t>
            </w:r>
          </w:p>
        </w:tc>
        <w:tc>
          <w:tcPr>
            <w:tcW w:w="106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7</w:t>
            </w:r>
          </w:p>
        </w:tc>
      </w:tr>
      <w:tr w:rsidR="00C16015" w:rsidRPr="00C16015" w:rsidTr="00E61CE9">
        <w:trPr>
          <w:jc w:val="center"/>
        </w:trPr>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w:t>
            </w:r>
          </w:p>
        </w:tc>
        <w:tc>
          <w:tcPr>
            <w:tcW w:w="125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Кассадағы ақша</w:t>
            </w:r>
          </w:p>
        </w:tc>
        <w:tc>
          <w:tcPr>
            <w:tcW w:w="77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106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2</w:t>
            </w:r>
          </w:p>
        </w:tc>
        <w:tc>
          <w:tcPr>
            <w:tcW w:w="125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Жолдағы ақша</w:t>
            </w:r>
          </w:p>
        </w:tc>
        <w:tc>
          <w:tcPr>
            <w:tcW w:w="77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106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2.1</w:t>
            </w:r>
          </w:p>
        </w:tc>
        <w:tc>
          <w:tcPr>
            <w:tcW w:w="125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7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106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w:t>
            </w:r>
          </w:p>
        </w:tc>
        <w:tc>
          <w:tcPr>
            <w:tcW w:w="125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7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106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3</w:t>
            </w:r>
          </w:p>
        </w:tc>
        <w:tc>
          <w:tcPr>
            <w:tcW w:w="125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Ағымдағы шоттардағы ақша</w:t>
            </w:r>
          </w:p>
        </w:tc>
        <w:tc>
          <w:tcPr>
            <w:tcW w:w="77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106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3.1</w:t>
            </w:r>
          </w:p>
        </w:tc>
        <w:tc>
          <w:tcPr>
            <w:tcW w:w="125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7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106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w:t>
            </w:r>
          </w:p>
        </w:tc>
        <w:tc>
          <w:tcPr>
            <w:tcW w:w="125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7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106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4</w:t>
            </w:r>
          </w:p>
        </w:tc>
        <w:tc>
          <w:tcPr>
            <w:tcW w:w="125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Аккредитивтердегі ақша</w:t>
            </w:r>
          </w:p>
        </w:tc>
        <w:tc>
          <w:tcPr>
            <w:tcW w:w="77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106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4.1</w:t>
            </w:r>
          </w:p>
        </w:tc>
        <w:tc>
          <w:tcPr>
            <w:tcW w:w="125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7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106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w:t>
            </w:r>
          </w:p>
        </w:tc>
        <w:tc>
          <w:tcPr>
            <w:tcW w:w="125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7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106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5</w:t>
            </w:r>
          </w:p>
        </w:tc>
        <w:tc>
          <w:tcPr>
            <w:tcW w:w="125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xml:space="preserve">Чектердегі ақша </w:t>
            </w:r>
          </w:p>
        </w:tc>
        <w:tc>
          <w:tcPr>
            <w:tcW w:w="77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106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5.1</w:t>
            </w:r>
          </w:p>
        </w:tc>
        <w:tc>
          <w:tcPr>
            <w:tcW w:w="125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7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106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w:t>
            </w:r>
          </w:p>
        </w:tc>
        <w:tc>
          <w:tcPr>
            <w:tcW w:w="125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7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106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6</w:t>
            </w:r>
          </w:p>
        </w:tc>
        <w:tc>
          <w:tcPr>
            <w:tcW w:w="125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Басқалар</w:t>
            </w:r>
          </w:p>
        </w:tc>
        <w:tc>
          <w:tcPr>
            <w:tcW w:w="77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106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6.1</w:t>
            </w:r>
          </w:p>
        </w:tc>
        <w:tc>
          <w:tcPr>
            <w:tcW w:w="125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7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106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w:t>
            </w:r>
          </w:p>
        </w:tc>
        <w:tc>
          <w:tcPr>
            <w:tcW w:w="125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7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106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7</w:t>
            </w:r>
          </w:p>
        </w:tc>
        <w:tc>
          <w:tcPr>
            <w:tcW w:w="125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Барлығы</w:t>
            </w:r>
          </w:p>
        </w:tc>
        <w:tc>
          <w:tcPr>
            <w:tcW w:w="77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106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bl>
    <w:p w:rsidR="00C16015" w:rsidRPr="00C16015" w:rsidRDefault="00C16015" w:rsidP="00C16015">
      <w:pPr>
        <w:rPr>
          <w:sz w:val="28"/>
          <w:szCs w:val="28"/>
          <w:lang w:val="kk-KZ"/>
        </w:rPr>
      </w:pPr>
      <w:r w:rsidRPr="00C16015">
        <w:rPr>
          <w:sz w:val="28"/>
          <w:szCs w:val="28"/>
          <w:lang w:val="kk-KZ"/>
        </w:rPr>
        <w:t> </w:t>
      </w:r>
    </w:p>
    <w:p w:rsidR="00C16015" w:rsidRPr="00C16015" w:rsidRDefault="00C16015" w:rsidP="00C16015">
      <w:pPr>
        <w:jc w:val="both"/>
        <w:rPr>
          <w:sz w:val="28"/>
          <w:szCs w:val="28"/>
          <w:lang w:val="kk-KZ"/>
        </w:rPr>
      </w:pPr>
      <w:r w:rsidRPr="00C16015">
        <w:rPr>
          <w:sz w:val="28"/>
          <w:szCs w:val="28"/>
          <w:lang w:val="kk-KZ"/>
        </w:rPr>
        <w:t>Атауы ___________________  Мекенжайы_________________________</w:t>
      </w:r>
    </w:p>
    <w:p w:rsidR="00C16015" w:rsidRPr="00C16015" w:rsidRDefault="00C16015" w:rsidP="00C16015">
      <w:pPr>
        <w:jc w:val="both"/>
        <w:rPr>
          <w:sz w:val="28"/>
          <w:szCs w:val="28"/>
          <w:lang w:val="kk-KZ"/>
        </w:rPr>
      </w:pPr>
      <w:r w:rsidRPr="00C16015">
        <w:rPr>
          <w:sz w:val="28"/>
          <w:szCs w:val="28"/>
          <w:lang w:val="kk-KZ"/>
        </w:rPr>
        <w:t>Телефоны ______________________________________________________</w:t>
      </w:r>
    </w:p>
    <w:p w:rsidR="00C16015" w:rsidRPr="00C16015" w:rsidRDefault="00C16015" w:rsidP="00C16015">
      <w:pPr>
        <w:jc w:val="both"/>
        <w:rPr>
          <w:sz w:val="28"/>
          <w:szCs w:val="28"/>
          <w:lang w:val="kk-KZ"/>
        </w:rPr>
      </w:pPr>
      <w:r w:rsidRPr="00C16015">
        <w:rPr>
          <w:sz w:val="28"/>
          <w:szCs w:val="28"/>
          <w:lang w:val="kk-KZ"/>
        </w:rPr>
        <w:t>Электрондық пошта мекенжайы _______________________________________</w:t>
      </w:r>
    </w:p>
    <w:p w:rsidR="00C16015" w:rsidRPr="00C16015" w:rsidRDefault="00C16015" w:rsidP="00C16015">
      <w:pPr>
        <w:framePr w:hSpace="180" w:wrap="around" w:vAnchor="text" w:hAnchor="margin" w:y="487"/>
        <w:rPr>
          <w:sz w:val="28"/>
          <w:szCs w:val="28"/>
          <w:lang w:val="kk-KZ"/>
        </w:rPr>
      </w:pPr>
    </w:p>
    <w:p w:rsidR="00C16015" w:rsidRPr="00C16015" w:rsidRDefault="00C16015" w:rsidP="00C16015">
      <w:pPr>
        <w:rPr>
          <w:sz w:val="28"/>
          <w:szCs w:val="28"/>
          <w:lang w:val="kk-KZ"/>
        </w:rPr>
      </w:pPr>
      <w:r w:rsidRPr="00C16015">
        <w:rPr>
          <w:sz w:val="28"/>
          <w:szCs w:val="28"/>
          <w:lang w:val="kk-KZ"/>
        </w:rPr>
        <w:t>Орындаушы____________________________          ____________________</w:t>
      </w:r>
      <w:r w:rsidRPr="00C16015">
        <w:rPr>
          <w:sz w:val="28"/>
          <w:szCs w:val="28"/>
          <w:lang w:val="kk-KZ"/>
        </w:rPr>
        <w:br/>
        <w:t xml:space="preserve">             тегі, аты және әкесінің аты (ол бар болса)           қолы, телефоны</w:t>
      </w:r>
    </w:p>
    <w:p w:rsidR="00C16015" w:rsidRPr="00C16015" w:rsidRDefault="00C16015" w:rsidP="00C16015">
      <w:pPr>
        <w:rPr>
          <w:sz w:val="28"/>
          <w:szCs w:val="28"/>
          <w:lang w:val="kk-KZ"/>
        </w:rPr>
      </w:pPr>
      <w:r w:rsidRPr="00C16015">
        <w:rPr>
          <w:sz w:val="28"/>
          <w:szCs w:val="28"/>
          <w:lang w:val="kk-KZ"/>
        </w:rPr>
        <w:br/>
        <w:t>Бас бухгалтер немесе ол есепке қол қоюға уәкілеттік берген адам</w:t>
      </w:r>
    </w:p>
    <w:p w:rsidR="00C16015" w:rsidRPr="00C16015" w:rsidRDefault="00C16015" w:rsidP="00C16015">
      <w:pPr>
        <w:rPr>
          <w:sz w:val="28"/>
          <w:szCs w:val="28"/>
          <w:lang w:val="kk-KZ"/>
        </w:rPr>
      </w:pPr>
      <w:r w:rsidRPr="00C16015">
        <w:rPr>
          <w:sz w:val="28"/>
          <w:szCs w:val="28"/>
          <w:lang w:val="kk-KZ"/>
        </w:rPr>
        <w:t>_______________________________________        ____________________</w:t>
      </w:r>
      <w:r w:rsidRPr="00C16015">
        <w:rPr>
          <w:sz w:val="28"/>
          <w:szCs w:val="28"/>
          <w:lang w:val="kk-KZ"/>
        </w:rPr>
        <w:br/>
        <w:t>         тегі, аты және әкесінің аты (ол бар болса)                    қолы, телефоны</w:t>
      </w:r>
    </w:p>
    <w:p w:rsidR="00C16015" w:rsidRPr="00C16015" w:rsidRDefault="00C16015" w:rsidP="00C16015">
      <w:pPr>
        <w:rPr>
          <w:sz w:val="28"/>
          <w:szCs w:val="28"/>
          <w:lang w:val="kk-KZ"/>
        </w:rPr>
      </w:pPr>
    </w:p>
    <w:p w:rsidR="00C16015" w:rsidRPr="00C16015" w:rsidRDefault="00C16015" w:rsidP="00C16015">
      <w:pPr>
        <w:rPr>
          <w:sz w:val="28"/>
          <w:szCs w:val="28"/>
          <w:lang w:val="kk-KZ"/>
        </w:rPr>
      </w:pPr>
      <w:r w:rsidRPr="00C16015">
        <w:rPr>
          <w:sz w:val="28"/>
          <w:szCs w:val="28"/>
          <w:lang w:val="kk-KZ"/>
        </w:rPr>
        <w:t xml:space="preserve">Бірінші басшы немесе ол есепке қол қоюға уәкілеттік берген адам  </w:t>
      </w:r>
    </w:p>
    <w:p w:rsidR="00C16015" w:rsidRPr="00C16015" w:rsidRDefault="00C16015" w:rsidP="00C16015">
      <w:pPr>
        <w:rPr>
          <w:sz w:val="28"/>
          <w:szCs w:val="28"/>
          <w:lang w:val="kk-KZ"/>
        </w:rPr>
      </w:pPr>
      <w:r w:rsidRPr="00C16015">
        <w:rPr>
          <w:sz w:val="28"/>
          <w:szCs w:val="28"/>
          <w:lang w:val="kk-KZ"/>
        </w:rPr>
        <w:t>_____________________________________               ____________________</w:t>
      </w:r>
      <w:r w:rsidRPr="00C16015">
        <w:rPr>
          <w:sz w:val="28"/>
          <w:szCs w:val="28"/>
          <w:lang w:val="kk-KZ"/>
        </w:rPr>
        <w:br/>
        <w:t xml:space="preserve">          тегі, аты және әкесінің аты (ол бар болса)                    қолы, телефоны</w:t>
      </w:r>
    </w:p>
    <w:p w:rsidR="00C16015" w:rsidRPr="00C16015" w:rsidRDefault="00C16015" w:rsidP="00C16015">
      <w:pPr>
        <w:rPr>
          <w:sz w:val="28"/>
          <w:szCs w:val="28"/>
          <w:lang w:val="kk-KZ"/>
        </w:rPr>
      </w:pPr>
    </w:p>
    <w:p w:rsidR="00C16015" w:rsidRPr="00C16015" w:rsidRDefault="00C16015" w:rsidP="00C16015">
      <w:pPr>
        <w:rPr>
          <w:sz w:val="28"/>
          <w:szCs w:val="28"/>
          <w:lang w:val="kk-KZ"/>
        </w:rPr>
      </w:pPr>
      <w:r w:rsidRPr="00C16015">
        <w:rPr>
          <w:sz w:val="28"/>
          <w:szCs w:val="28"/>
          <w:lang w:val="kk-KZ"/>
        </w:rPr>
        <w:t>Күні  20__ жылғы «____» ______________</w:t>
      </w:r>
      <w:r w:rsidRPr="00C16015">
        <w:rPr>
          <w:sz w:val="28"/>
          <w:szCs w:val="28"/>
          <w:lang w:val="kk-KZ"/>
        </w:rPr>
        <w:br w:type="page"/>
      </w:r>
    </w:p>
    <w:p w:rsidR="00C16015" w:rsidRPr="00C16015" w:rsidRDefault="00C16015" w:rsidP="00C16015">
      <w:pPr>
        <w:ind w:firstLine="400"/>
        <w:jc w:val="right"/>
        <w:rPr>
          <w:sz w:val="28"/>
          <w:szCs w:val="28"/>
          <w:lang w:val="kk-KZ"/>
        </w:rPr>
      </w:pPr>
      <w:bookmarkStart w:id="20" w:name="sub1005170936"/>
      <w:r w:rsidRPr="00C16015">
        <w:rPr>
          <w:sz w:val="28"/>
          <w:szCs w:val="28"/>
          <w:lang w:val="kk-KZ"/>
        </w:rPr>
        <w:lastRenderedPageBreak/>
        <w:t>Ақша қалдықтары туралы</w:t>
      </w:r>
    </w:p>
    <w:p w:rsidR="00C16015" w:rsidRPr="00C16015" w:rsidRDefault="00C16015" w:rsidP="00C16015">
      <w:pPr>
        <w:ind w:firstLine="400"/>
        <w:jc w:val="right"/>
        <w:rPr>
          <w:sz w:val="28"/>
          <w:szCs w:val="28"/>
          <w:lang w:val="kk-KZ"/>
        </w:rPr>
      </w:pPr>
      <w:r w:rsidRPr="00C16015">
        <w:rPr>
          <w:sz w:val="28"/>
          <w:szCs w:val="28"/>
          <w:lang w:val="kk-KZ"/>
        </w:rPr>
        <w:t xml:space="preserve">есеп </w:t>
      </w:r>
      <w:bookmarkStart w:id="21" w:name="sub1005527814"/>
      <w:r w:rsidRPr="00C16015">
        <w:rPr>
          <w:sz w:val="28"/>
          <w:szCs w:val="28"/>
          <w:lang w:val="kk-KZ"/>
        </w:rPr>
        <w:fldChar w:fldCharType="begin"/>
      </w:r>
      <w:r w:rsidRPr="00C16015">
        <w:rPr>
          <w:sz w:val="28"/>
          <w:szCs w:val="28"/>
          <w:lang w:val="kk-KZ"/>
        </w:rPr>
        <w:instrText xml:space="preserve"> HYPERLINK "jl:38001013.2%20" </w:instrText>
      </w:r>
      <w:r w:rsidRPr="00C16015">
        <w:rPr>
          <w:sz w:val="28"/>
          <w:szCs w:val="28"/>
          <w:lang w:val="kk-KZ"/>
        </w:rPr>
        <w:fldChar w:fldCharType="separate"/>
      </w:r>
      <w:r w:rsidRPr="00C16015">
        <w:rPr>
          <w:sz w:val="28"/>
          <w:szCs w:val="28"/>
          <w:lang w:val="kk-KZ"/>
        </w:rPr>
        <w:t>нысанына</w:t>
      </w:r>
      <w:r w:rsidRPr="00C16015">
        <w:rPr>
          <w:sz w:val="28"/>
          <w:szCs w:val="28"/>
          <w:lang w:val="kk-KZ"/>
        </w:rPr>
        <w:fldChar w:fldCharType="end"/>
      </w:r>
      <w:bookmarkEnd w:id="21"/>
      <w:r w:rsidRPr="00C16015">
        <w:rPr>
          <w:sz w:val="28"/>
          <w:szCs w:val="28"/>
          <w:lang w:val="kk-KZ"/>
        </w:rPr>
        <w:t xml:space="preserve"> </w:t>
      </w:r>
    </w:p>
    <w:p w:rsidR="00C16015" w:rsidRPr="00C16015" w:rsidRDefault="00C16015" w:rsidP="00C16015">
      <w:pPr>
        <w:ind w:firstLine="400"/>
        <w:jc w:val="right"/>
        <w:rPr>
          <w:sz w:val="28"/>
          <w:szCs w:val="28"/>
          <w:lang w:val="kk-KZ"/>
        </w:rPr>
      </w:pPr>
      <w:r w:rsidRPr="00C16015">
        <w:rPr>
          <w:sz w:val="28"/>
          <w:szCs w:val="28"/>
          <w:lang w:val="kk-KZ"/>
        </w:rPr>
        <w:t>қосымша</w:t>
      </w:r>
    </w:p>
    <w:p w:rsidR="00C16015" w:rsidRPr="00C16015" w:rsidRDefault="00C16015" w:rsidP="00C16015">
      <w:pPr>
        <w:jc w:val="center"/>
        <w:rPr>
          <w:sz w:val="28"/>
          <w:szCs w:val="28"/>
          <w:lang w:val="kk-KZ"/>
        </w:rPr>
      </w:pPr>
      <w:r w:rsidRPr="00C16015">
        <w:rPr>
          <w:sz w:val="28"/>
          <w:szCs w:val="28"/>
          <w:lang w:val="kk-KZ"/>
        </w:rPr>
        <w:t> </w:t>
      </w:r>
    </w:p>
    <w:p w:rsidR="00C16015" w:rsidRPr="00C16015" w:rsidRDefault="00C16015" w:rsidP="00C16015">
      <w:pPr>
        <w:jc w:val="center"/>
        <w:rPr>
          <w:sz w:val="28"/>
          <w:szCs w:val="28"/>
          <w:lang w:val="kk-KZ"/>
        </w:rPr>
      </w:pPr>
      <w:r w:rsidRPr="00C16015">
        <w:rPr>
          <w:sz w:val="28"/>
          <w:szCs w:val="28"/>
          <w:lang w:val="kk-KZ"/>
        </w:rPr>
        <w:t> </w:t>
      </w:r>
    </w:p>
    <w:p w:rsidR="00C16015" w:rsidRPr="00C16015" w:rsidRDefault="00C16015" w:rsidP="00C16015">
      <w:pPr>
        <w:spacing w:after="240"/>
        <w:jc w:val="center"/>
        <w:rPr>
          <w:sz w:val="28"/>
          <w:szCs w:val="28"/>
          <w:lang w:val="kk-KZ"/>
        </w:rPr>
      </w:pPr>
      <w:r w:rsidRPr="00C16015">
        <w:rPr>
          <w:sz w:val="28"/>
          <w:szCs w:val="28"/>
          <w:lang w:val="kk-KZ"/>
        </w:rPr>
        <w:t>Әкімшілік деректер нысанын толтыру бойынша түсіндірме</w:t>
      </w:r>
    </w:p>
    <w:p w:rsidR="00C16015" w:rsidRPr="00C16015" w:rsidRDefault="00C16015" w:rsidP="00C16015">
      <w:pPr>
        <w:jc w:val="center"/>
        <w:rPr>
          <w:sz w:val="28"/>
          <w:szCs w:val="28"/>
          <w:lang w:val="kk-KZ"/>
        </w:rPr>
      </w:pPr>
      <w:r w:rsidRPr="00C16015">
        <w:rPr>
          <w:sz w:val="28"/>
          <w:szCs w:val="28"/>
          <w:lang w:val="kk-KZ"/>
        </w:rPr>
        <w:t>Ақша қалдықтары туралы есеп</w:t>
      </w:r>
    </w:p>
    <w:p w:rsidR="00C16015" w:rsidRPr="00C16015" w:rsidRDefault="00C16015" w:rsidP="00C16015">
      <w:pPr>
        <w:jc w:val="center"/>
        <w:rPr>
          <w:sz w:val="28"/>
          <w:szCs w:val="28"/>
          <w:lang w:val="kk-KZ"/>
        </w:rPr>
      </w:pPr>
      <w:r w:rsidRPr="00C16015">
        <w:rPr>
          <w:bCs/>
          <w:sz w:val="28"/>
          <w:szCs w:val="28"/>
          <w:lang w:val="kk-KZ"/>
        </w:rPr>
        <w:br/>
      </w:r>
      <w:r w:rsidRPr="00C16015">
        <w:rPr>
          <w:sz w:val="28"/>
          <w:szCs w:val="28"/>
          <w:lang w:val="kk-KZ"/>
        </w:rPr>
        <w:t xml:space="preserve">(индексі – АҚ 2, кезеңділігі – ай сайын) </w:t>
      </w:r>
    </w:p>
    <w:p w:rsidR="00C16015" w:rsidRPr="00C16015" w:rsidRDefault="00C16015" w:rsidP="00C16015">
      <w:pPr>
        <w:jc w:val="center"/>
        <w:rPr>
          <w:sz w:val="28"/>
          <w:szCs w:val="28"/>
          <w:lang w:val="kk-KZ"/>
        </w:rPr>
      </w:pPr>
      <w:r w:rsidRPr="00C16015">
        <w:rPr>
          <w:bCs/>
          <w:sz w:val="28"/>
          <w:szCs w:val="28"/>
          <w:lang w:val="kk-KZ"/>
        </w:rPr>
        <w:br/>
      </w:r>
      <w:r w:rsidRPr="00C16015">
        <w:rPr>
          <w:sz w:val="28"/>
          <w:szCs w:val="28"/>
          <w:lang w:val="kk-KZ"/>
        </w:rPr>
        <w:t>1-тарау. Жалпы ережелер</w:t>
      </w:r>
    </w:p>
    <w:p w:rsidR="00C16015" w:rsidRPr="00C16015" w:rsidRDefault="00C16015" w:rsidP="00C16015">
      <w:pPr>
        <w:ind w:firstLine="400"/>
        <w:jc w:val="both"/>
        <w:rPr>
          <w:sz w:val="28"/>
          <w:szCs w:val="28"/>
          <w:lang w:val="kk-KZ"/>
        </w:rPr>
      </w:pPr>
      <w:r w:rsidRPr="00C16015">
        <w:rPr>
          <w:sz w:val="28"/>
          <w:szCs w:val="28"/>
          <w:lang w:val="kk-KZ"/>
        </w:rPr>
        <w:t> </w:t>
      </w:r>
    </w:p>
    <w:p w:rsidR="00C16015" w:rsidRPr="00C16015" w:rsidRDefault="00C16015" w:rsidP="00C16015">
      <w:pPr>
        <w:ind w:firstLine="709"/>
        <w:jc w:val="both"/>
        <w:rPr>
          <w:sz w:val="28"/>
          <w:szCs w:val="28"/>
          <w:lang w:val="kk-KZ"/>
        </w:rPr>
      </w:pPr>
      <w:r w:rsidRPr="00C16015">
        <w:rPr>
          <w:sz w:val="28"/>
          <w:szCs w:val="28"/>
          <w:lang w:val="kk-KZ"/>
        </w:rPr>
        <w:t>1. Осы түсіндірме (бұдан әрі – Түсіндірме) «Ақша қалдықтары туралы есеп» әкімшілік деректерді жинауға арналған нысанды (бұдан әрі – Нысан) толтыру бойынша бірыңғай талаптарды айқындайды.</w:t>
      </w:r>
    </w:p>
    <w:p w:rsidR="00C16015" w:rsidRPr="00C16015" w:rsidRDefault="00C16015" w:rsidP="00C16015">
      <w:pPr>
        <w:ind w:firstLine="709"/>
        <w:jc w:val="both"/>
        <w:rPr>
          <w:sz w:val="28"/>
          <w:szCs w:val="28"/>
          <w:lang w:val="kk-KZ"/>
        </w:rPr>
      </w:pPr>
      <w:r w:rsidRPr="00C16015">
        <w:rPr>
          <w:sz w:val="28"/>
          <w:szCs w:val="28"/>
          <w:lang w:val="kk-KZ"/>
        </w:rPr>
        <w:t xml:space="preserve">2. Нысан «Сақтандыру төлемдеріне кепілдік беру қоры туралы» 2003 жылғы 3 маусымдағы Қазақстан Республикасы Заңының </w:t>
      </w:r>
      <w:hyperlink r:id="rId10" w:history="1">
        <w:r w:rsidRPr="00C16015">
          <w:rPr>
            <w:sz w:val="28"/>
            <w:szCs w:val="28"/>
            <w:lang w:val="kk-KZ"/>
          </w:rPr>
          <w:t xml:space="preserve">4-бабы 1-тармағының </w:t>
        </w:r>
        <w:r w:rsidRPr="00C16015">
          <w:rPr>
            <w:sz w:val="28"/>
            <w:szCs w:val="28"/>
            <w:lang w:val="kk-KZ"/>
          </w:rPr>
          <w:br/>
          <w:t>4) тармақшасына</w:t>
        </w:r>
      </w:hyperlink>
      <w:r w:rsidRPr="00C16015">
        <w:rPr>
          <w:sz w:val="28"/>
          <w:szCs w:val="28"/>
          <w:lang w:val="kk-KZ"/>
        </w:rPr>
        <w:t xml:space="preserve"> сәйкес әзірленді.</w:t>
      </w:r>
    </w:p>
    <w:p w:rsidR="00C16015" w:rsidRPr="00C16015" w:rsidRDefault="00C16015" w:rsidP="00C16015">
      <w:pPr>
        <w:ind w:firstLine="709"/>
        <w:jc w:val="both"/>
        <w:rPr>
          <w:sz w:val="28"/>
          <w:szCs w:val="28"/>
          <w:lang w:val="kk-KZ"/>
        </w:rPr>
      </w:pPr>
      <w:r w:rsidRPr="00C16015">
        <w:rPr>
          <w:sz w:val="28"/>
          <w:szCs w:val="28"/>
          <w:lang w:val="kk-KZ"/>
        </w:rPr>
        <w:t>3. Нысанды «Сақтандыру төлемдеріне кепілдік беру қоры» акционерлік қоғамы ай сайын жасайды және есепті кезеңнің соңындағы жағдай бойынша толтырады. Нысандағы деректер мың теңгемен көрсетіледі. 500 (бес жүз) теңгеден кем сома 0-ге (нөлге) дейін дөңгелектенеді, ал 500 (бес жүз) теңгеге тең және одан жоғары сома 1000 (бір мың) теңгеге дейін дөңгелектенеді.</w:t>
      </w:r>
    </w:p>
    <w:p w:rsidR="00C16015" w:rsidRPr="00C16015" w:rsidRDefault="00C16015" w:rsidP="00C16015">
      <w:pPr>
        <w:ind w:firstLine="709"/>
        <w:jc w:val="both"/>
        <w:rPr>
          <w:sz w:val="28"/>
          <w:szCs w:val="28"/>
          <w:lang w:val="kk-KZ"/>
        </w:rPr>
      </w:pPr>
      <w:r w:rsidRPr="00C16015">
        <w:rPr>
          <w:sz w:val="28"/>
          <w:szCs w:val="28"/>
          <w:lang w:val="kk-KZ"/>
        </w:rPr>
        <w:t>4. Нысанға бірінші басшы, бас бухгалтер немесе олар есепке қол қоюға уәкілеттік берген адамлар және орындаушы қол қояды.</w:t>
      </w:r>
    </w:p>
    <w:p w:rsidR="00C16015" w:rsidRPr="00C16015" w:rsidRDefault="00C16015" w:rsidP="00C16015">
      <w:pPr>
        <w:jc w:val="center"/>
        <w:rPr>
          <w:sz w:val="28"/>
          <w:szCs w:val="28"/>
          <w:lang w:val="kk-KZ"/>
        </w:rPr>
      </w:pPr>
      <w:r w:rsidRPr="00C16015">
        <w:rPr>
          <w:sz w:val="28"/>
          <w:szCs w:val="28"/>
          <w:lang w:val="kk-KZ"/>
        </w:rPr>
        <w:t> </w:t>
      </w:r>
    </w:p>
    <w:p w:rsidR="00C16015" w:rsidRPr="00C16015" w:rsidRDefault="00C16015" w:rsidP="00C16015">
      <w:pPr>
        <w:jc w:val="center"/>
        <w:rPr>
          <w:sz w:val="28"/>
          <w:szCs w:val="28"/>
          <w:lang w:val="kk-KZ"/>
        </w:rPr>
      </w:pPr>
      <w:r w:rsidRPr="00C16015">
        <w:rPr>
          <w:sz w:val="28"/>
          <w:szCs w:val="28"/>
          <w:lang w:val="kk-KZ"/>
        </w:rPr>
        <w:t>2-тарау. Нысанды толтыру бойынша түсіндірме</w:t>
      </w:r>
    </w:p>
    <w:p w:rsidR="00C16015" w:rsidRPr="00C16015" w:rsidRDefault="00C16015" w:rsidP="00C16015">
      <w:pPr>
        <w:jc w:val="center"/>
        <w:rPr>
          <w:sz w:val="28"/>
          <w:szCs w:val="28"/>
          <w:lang w:val="kk-KZ"/>
        </w:rPr>
      </w:pPr>
      <w:r w:rsidRPr="00C16015">
        <w:rPr>
          <w:sz w:val="28"/>
          <w:szCs w:val="28"/>
          <w:lang w:val="kk-KZ"/>
        </w:rPr>
        <w:t> </w:t>
      </w:r>
    </w:p>
    <w:p w:rsidR="00C16015" w:rsidRPr="00C16015" w:rsidRDefault="00C16015" w:rsidP="00C16015">
      <w:pPr>
        <w:ind w:firstLine="709"/>
        <w:jc w:val="both"/>
        <w:rPr>
          <w:sz w:val="28"/>
          <w:szCs w:val="28"/>
          <w:lang w:val="kk-KZ"/>
        </w:rPr>
      </w:pPr>
      <w:r w:rsidRPr="00C16015">
        <w:rPr>
          <w:sz w:val="28"/>
          <w:szCs w:val="28"/>
          <w:lang w:val="kk-KZ"/>
        </w:rPr>
        <w:t xml:space="preserve">5. 3-бағанда Нормативтік құқықтық актілерді мемлекеттік тіркеу тізілімінде № 8318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hyperlink r:id="rId11" w:history="1">
        <w:r w:rsidRPr="00C16015">
          <w:rPr>
            <w:sz w:val="28"/>
            <w:szCs w:val="28"/>
            <w:lang w:val="kk-KZ"/>
          </w:rPr>
          <w:t>қаулысына</w:t>
        </w:r>
      </w:hyperlink>
      <w:r w:rsidRPr="00C16015">
        <w:rPr>
          <w:sz w:val="28"/>
          <w:szCs w:val="28"/>
          <w:lang w:val="kk-KZ"/>
        </w:rPr>
        <w:t xml:space="preserve"> сәйкес рейтингілік агенттіктің рейтингі мен атауы көрсетіледі.</w:t>
      </w:r>
    </w:p>
    <w:p w:rsidR="00C16015" w:rsidRPr="00C16015" w:rsidRDefault="00C16015" w:rsidP="00C16015">
      <w:pPr>
        <w:ind w:firstLine="709"/>
        <w:jc w:val="both"/>
        <w:rPr>
          <w:sz w:val="28"/>
          <w:szCs w:val="28"/>
          <w:lang w:val="kk-KZ"/>
        </w:rPr>
      </w:pPr>
      <w:r w:rsidRPr="00C16015">
        <w:rPr>
          <w:sz w:val="28"/>
          <w:szCs w:val="28"/>
          <w:lang w:val="kk-KZ"/>
        </w:rPr>
        <w:t>Рейтингілік агенттік болмаған кезде 3-бағанда «рейтингі жоқ» деп көрсетіледі.</w:t>
      </w:r>
    </w:p>
    <w:p w:rsidR="00C16015" w:rsidRPr="00C16015" w:rsidRDefault="00C16015" w:rsidP="00C16015">
      <w:pPr>
        <w:ind w:firstLine="709"/>
        <w:jc w:val="both"/>
        <w:rPr>
          <w:sz w:val="28"/>
          <w:szCs w:val="28"/>
          <w:lang w:val="kk-KZ"/>
        </w:rPr>
      </w:pPr>
      <w:r w:rsidRPr="00C16015">
        <w:rPr>
          <w:sz w:val="28"/>
          <w:szCs w:val="28"/>
          <w:lang w:val="kk-KZ"/>
        </w:rPr>
        <w:t>6. 4-бағанда есепті кезеңдегі мың теңгемен ақша қалдығы көрсетіледі.</w:t>
      </w:r>
    </w:p>
    <w:p w:rsidR="00C16015" w:rsidRPr="00C16015" w:rsidRDefault="00C16015" w:rsidP="00C16015">
      <w:pPr>
        <w:ind w:firstLine="709"/>
        <w:jc w:val="both"/>
        <w:rPr>
          <w:sz w:val="28"/>
          <w:szCs w:val="28"/>
          <w:lang w:val="kk-KZ"/>
        </w:rPr>
      </w:pPr>
      <w:r w:rsidRPr="00C16015">
        <w:rPr>
          <w:sz w:val="28"/>
          <w:szCs w:val="28"/>
          <w:lang w:val="kk-KZ"/>
        </w:rPr>
        <w:t>7. 5-бағанда мың теңгемен қайта есептелген шетел валютасындағы ақша қалдығы көрсетіледі.</w:t>
      </w:r>
    </w:p>
    <w:p w:rsidR="00C16015" w:rsidRPr="00C16015" w:rsidRDefault="00C16015" w:rsidP="00C16015">
      <w:pPr>
        <w:ind w:firstLine="709"/>
        <w:jc w:val="both"/>
        <w:rPr>
          <w:sz w:val="28"/>
          <w:szCs w:val="28"/>
          <w:lang w:val="kk-KZ"/>
        </w:rPr>
      </w:pPr>
      <w:r w:rsidRPr="00C16015">
        <w:rPr>
          <w:sz w:val="28"/>
          <w:szCs w:val="28"/>
          <w:lang w:val="kk-KZ"/>
        </w:rPr>
        <w:t>8. Мәліметтер болмаған жағдайда, Нысан нөлдік қалдықтармен ұсынылады. </w:t>
      </w:r>
      <w:bookmarkEnd w:id="20"/>
      <w:r w:rsidRPr="00C16015">
        <w:rPr>
          <w:sz w:val="28"/>
          <w:szCs w:val="28"/>
          <w:lang w:val="kk-KZ"/>
        </w:rPr>
        <w:br w:type="page"/>
      </w:r>
    </w:p>
    <w:p w:rsidR="00C16015" w:rsidRPr="00C16015" w:rsidRDefault="00C16015" w:rsidP="00C16015">
      <w:pPr>
        <w:jc w:val="right"/>
        <w:rPr>
          <w:bCs/>
          <w:sz w:val="28"/>
          <w:szCs w:val="28"/>
          <w:lang w:val="kk-KZ"/>
        </w:rPr>
      </w:pPr>
      <w:r w:rsidRPr="00C16015">
        <w:rPr>
          <w:bCs/>
          <w:sz w:val="28"/>
          <w:szCs w:val="28"/>
          <w:lang w:val="kk-KZ"/>
        </w:rPr>
        <w:lastRenderedPageBreak/>
        <w:t xml:space="preserve">Қазақстан Республикасының </w:t>
      </w:r>
    </w:p>
    <w:p w:rsidR="00C16015" w:rsidRPr="00C16015" w:rsidRDefault="00C16015" w:rsidP="00C16015">
      <w:pPr>
        <w:jc w:val="right"/>
        <w:rPr>
          <w:bCs/>
          <w:sz w:val="28"/>
          <w:szCs w:val="28"/>
          <w:lang w:val="kk-KZ"/>
        </w:rPr>
      </w:pPr>
      <w:r w:rsidRPr="00C16015">
        <w:rPr>
          <w:bCs/>
          <w:sz w:val="28"/>
          <w:szCs w:val="28"/>
          <w:lang w:val="kk-KZ"/>
        </w:rPr>
        <w:t>есептілікті ұсыну мәселелері бойынша</w:t>
      </w:r>
    </w:p>
    <w:p w:rsidR="00C16015" w:rsidRPr="00C16015" w:rsidRDefault="00C16015" w:rsidP="00C16015">
      <w:pPr>
        <w:jc w:val="right"/>
        <w:rPr>
          <w:bCs/>
          <w:sz w:val="28"/>
          <w:szCs w:val="28"/>
          <w:lang w:val="kk-KZ"/>
        </w:rPr>
      </w:pPr>
      <w:r w:rsidRPr="00C16015">
        <w:rPr>
          <w:bCs/>
          <w:sz w:val="28"/>
          <w:szCs w:val="28"/>
          <w:lang w:val="kk-KZ"/>
        </w:rPr>
        <w:t xml:space="preserve"> өзгерістер мен толықтырулар енгізілетін </w:t>
      </w:r>
    </w:p>
    <w:p w:rsidR="00C16015" w:rsidRPr="00C16015" w:rsidRDefault="00C16015" w:rsidP="00C16015">
      <w:pPr>
        <w:jc w:val="right"/>
        <w:rPr>
          <w:bCs/>
          <w:sz w:val="28"/>
          <w:szCs w:val="28"/>
          <w:lang w:val="kk-KZ"/>
        </w:rPr>
      </w:pPr>
      <w:r w:rsidRPr="00C16015">
        <w:rPr>
          <w:bCs/>
          <w:sz w:val="28"/>
          <w:szCs w:val="28"/>
          <w:lang w:val="kk-KZ"/>
        </w:rPr>
        <w:t xml:space="preserve">нормативтік құқықытық актілерінің тізбесіне </w:t>
      </w:r>
    </w:p>
    <w:p w:rsidR="00C16015" w:rsidRPr="00C16015" w:rsidRDefault="00C16015" w:rsidP="00C16015">
      <w:pPr>
        <w:jc w:val="right"/>
        <w:rPr>
          <w:bCs/>
          <w:sz w:val="28"/>
          <w:szCs w:val="28"/>
          <w:lang w:val="kk-KZ"/>
        </w:rPr>
      </w:pPr>
      <w:r w:rsidRPr="00C16015">
        <w:rPr>
          <w:bCs/>
          <w:sz w:val="28"/>
          <w:szCs w:val="28"/>
          <w:lang w:val="kk-KZ"/>
        </w:rPr>
        <w:t xml:space="preserve">2-қосымша  </w:t>
      </w:r>
    </w:p>
    <w:p w:rsidR="00C16015" w:rsidRPr="00C16015" w:rsidRDefault="00C16015" w:rsidP="00C16015">
      <w:pPr>
        <w:jc w:val="right"/>
        <w:rPr>
          <w:sz w:val="28"/>
          <w:szCs w:val="28"/>
          <w:lang w:val="kk-KZ"/>
        </w:rPr>
      </w:pP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p>
    <w:p w:rsidR="00C16015" w:rsidRPr="00C16015" w:rsidRDefault="00C16015" w:rsidP="00C16015">
      <w:pPr>
        <w:ind w:firstLine="400"/>
        <w:jc w:val="right"/>
        <w:rPr>
          <w:sz w:val="28"/>
          <w:szCs w:val="28"/>
          <w:lang w:val="kk-KZ"/>
        </w:rPr>
      </w:pPr>
      <w:r w:rsidRPr="00C16015">
        <w:rPr>
          <w:sz w:val="28"/>
          <w:szCs w:val="28"/>
          <w:lang w:val="kk-KZ"/>
        </w:rPr>
        <w:t>Қазақстан Республикасы</w:t>
      </w:r>
    </w:p>
    <w:p w:rsidR="00C16015" w:rsidRPr="00C16015" w:rsidRDefault="00C16015" w:rsidP="00C16015">
      <w:pPr>
        <w:ind w:firstLine="400"/>
        <w:jc w:val="right"/>
        <w:rPr>
          <w:sz w:val="28"/>
          <w:szCs w:val="28"/>
          <w:lang w:val="kk-KZ"/>
        </w:rPr>
      </w:pPr>
      <w:r w:rsidRPr="00C16015">
        <w:rPr>
          <w:sz w:val="28"/>
          <w:szCs w:val="28"/>
          <w:lang w:val="kk-KZ"/>
        </w:rPr>
        <w:t>Ұлттық Банкі Басқармасының</w:t>
      </w:r>
    </w:p>
    <w:p w:rsidR="00C16015" w:rsidRPr="00C16015" w:rsidRDefault="00C16015" w:rsidP="00C16015">
      <w:pPr>
        <w:ind w:firstLine="400"/>
        <w:jc w:val="right"/>
        <w:rPr>
          <w:sz w:val="28"/>
          <w:szCs w:val="28"/>
          <w:lang w:val="kk-KZ"/>
        </w:rPr>
      </w:pPr>
      <w:r w:rsidRPr="00C16015">
        <w:rPr>
          <w:sz w:val="28"/>
          <w:szCs w:val="28"/>
          <w:lang w:val="kk-KZ"/>
        </w:rPr>
        <w:t>2016 жылғы 28 қазандағы</w:t>
      </w:r>
    </w:p>
    <w:p w:rsidR="00C16015" w:rsidRPr="00C16015" w:rsidRDefault="00C16015" w:rsidP="00C16015">
      <w:pPr>
        <w:ind w:firstLine="400"/>
        <w:jc w:val="right"/>
        <w:rPr>
          <w:sz w:val="28"/>
          <w:szCs w:val="28"/>
          <w:lang w:val="kk-KZ"/>
        </w:rPr>
      </w:pPr>
      <w:r w:rsidRPr="00C16015">
        <w:rPr>
          <w:sz w:val="28"/>
          <w:szCs w:val="28"/>
          <w:lang w:val="kk-KZ"/>
        </w:rPr>
        <w:t xml:space="preserve">№ 261 </w:t>
      </w:r>
      <w:hyperlink r:id="rId12" w:history="1">
        <w:r w:rsidRPr="00C16015">
          <w:rPr>
            <w:sz w:val="28"/>
            <w:szCs w:val="28"/>
            <w:lang w:val="kk-KZ"/>
          </w:rPr>
          <w:t>қаулысына</w:t>
        </w:r>
      </w:hyperlink>
    </w:p>
    <w:p w:rsidR="00C16015" w:rsidRPr="00C16015" w:rsidRDefault="00C16015" w:rsidP="00C16015">
      <w:pPr>
        <w:ind w:firstLine="400"/>
        <w:jc w:val="right"/>
        <w:rPr>
          <w:sz w:val="28"/>
          <w:szCs w:val="28"/>
          <w:lang w:val="kk-KZ"/>
        </w:rPr>
      </w:pPr>
      <w:r w:rsidRPr="00C16015">
        <w:rPr>
          <w:sz w:val="28"/>
          <w:szCs w:val="28"/>
          <w:lang w:val="kk-KZ"/>
        </w:rPr>
        <w:t>3-қосымша</w:t>
      </w:r>
    </w:p>
    <w:p w:rsidR="00C16015" w:rsidRPr="00C16015" w:rsidRDefault="00C16015" w:rsidP="00C16015">
      <w:pPr>
        <w:jc w:val="center"/>
        <w:rPr>
          <w:lang w:val="kk-KZ"/>
        </w:rPr>
      </w:pPr>
      <w:r w:rsidRPr="00C16015">
        <w:rPr>
          <w:lang w:val="kk-KZ"/>
        </w:rPr>
        <w:t> </w:t>
      </w:r>
    </w:p>
    <w:p w:rsidR="00C16015" w:rsidRPr="00C16015" w:rsidRDefault="00C16015" w:rsidP="00C16015">
      <w:pPr>
        <w:rPr>
          <w:sz w:val="28"/>
          <w:szCs w:val="28"/>
          <w:lang w:val="kk-KZ"/>
        </w:rPr>
      </w:pPr>
      <w:r w:rsidRPr="00C16015">
        <w:rPr>
          <w:sz w:val="28"/>
          <w:szCs w:val="28"/>
          <w:lang w:val="kk-KZ"/>
        </w:rPr>
        <w:t> </w:t>
      </w:r>
    </w:p>
    <w:p w:rsidR="00C16015" w:rsidRPr="00C16015" w:rsidRDefault="00C16015" w:rsidP="00C16015">
      <w:pPr>
        <w:jc w:val="center"/>
        <w:rPr>
          <w:bCs/>
          <w:sz w:val="28"/>
          <w:szCs w:val="28"/>
          <w:lang w:val="kk-KZ"/>
        </w:rPr>
      </w:pPr>
      <w:r w:rsidRPr="00C16015">
        <w:rPr>
          <w:bCs/>
          <w:sz w:val="28"/>
          <w:szCs w:val="28"/>
          <w:lang w:val="kk-KZ"/>
        </w:rPr>
        <w:t>Әкімшілік деректерді жинауға арналған нысан</w:t>
      </w:r>
      <w:r w:rsidRPr="00C16015">
        <w:rPr>
          <w:bCs/>
          <w:sz w:val="28"/>
          <w:szCs w:val="28"/>
          <w:lang w:val="kk-KZ"/>
        </w:rPr>
        <w:br/>
      </w:r>
    </w:p>
    <w:p w:rsidR="00C16015" w:rsidRPr="00C16015" w:rsidRDefault="00C16015" w:rsidP="00C16015">
      <w:pPr>
        <w:textAlignment w:val="baseline"/>
        <w:rPr>
          <w:sz w:val="28"/>
          <w:szCs w:val="28"/>
          <w:lang w:val="kk-KZ"/>
        </w:rPr>
      </w:pPr>
      <w:r w:rsidRPr="00C16015">
        <w:rPr>
          <w:sz w:val="28"/>
          <w:szCs w:val="28"/>
          <w:lang w:val="kk-KZ"/>
        </w:rPr>
        <w:t>Ұсынылады: Қазақстан Республикасының Ұлттық Банкіне</w:t>
      </w:r>
    </w:p>
    <w:p w:rsidR="00C16015" w:rsidRPr="00C16015" w:rsidRDefault="00C16015" w:rsidP="00C16015">
      <w:pPr>
        <w:jc w:val="both"/>
        <w:rPr>
          <w:bCs/>
          <w:sz w:val="28"/>
          <w:szCs w:val="28"/>
          <w:lang w:val="kk-KZ"/>
        </w:rPr>
      </w:pPr>
      <w:r w:rsidRPr="00C16015">
        <w:rPr>
          <w:bCs/>
          <w:sz w:val="28"/>
          <w:szCs w:val="28"/>
          <w:lang w:val="kk-KZ"/>
        </w:rPr>
        <w:t>Әкімшілік деректер нысаны www.nationalbank.kz интернет ресурсында орналастырылған</w:t>
      </w:r>
    </w:p>
    <w:p w:rsidR="00C16015" w:rsidRPr="00C16015" w:rsidRDefault="00C16015" w:rsidP="00C16015">
      <w:pPr>
        <w:jc w:val="center"/>
        <w:rPr>
          <w:sz w:val="28"/>
          <w:szCs w:val="28"/>
          <w:lang w:val="kk-KZ"/>
        </w:rPr>
      </w:pPr>
      <w:r w:rsidRPr="00C16015">
        <w:rPr>
          <w:bCs/>
          <w:sz w:val="28"/>
          <w:szCs w:val="28"/>
          <w:lang w:val="kk-KZ"/>
        </w:rPr>
        <w:br/>
      </w:r>
      <w:r w:rsidRPr="00C16015">
        <w:rPr>
          <w:sz w:val="28"/>
          <w:szCs w:val="28"/>
          <w:lang w:val="kk-KZ"/>
        </w:rPr>
        <w:t>Орналастырылған салымдар туралы есеп</w:t>
      </w:r>
    </w:p>
    <w:p w:rsidR="00C16015" w:rsidRPr="00C16015" w:rsidRDefault="00C16015" w:rsidP="00C16015">
      <w:pPr>
        <w:rPr>
          <w:sz w:val="28"/>
          <w:szCs w:val="28"/>
          <w:lang w:val="kk-KZ"/>
        </w:rPr>
      </w:pPr>
      <w:r w:rsidRPr="00C16015">
        <w:rPr>
          <w:sz w:val="28"/>
          <w:szCs w:val="28"/>
          <w:lang w:val="kk-KZ"/>
        </w:rPr>
        <w:t> </w:t>
      </w:r>
    </w:p>
    <w:p w:rsidR="00C16015" w:rsidRPr="00C16015" w:rsidRDefault="00C16015" w:rsidP="00C16015">
      <w:pPr>
        <w:jc w:val="both"/>
        <w:rPr>
          <w:sz w:val="28"/>
          <w:szCs w:val="28"/>
          <w:lang w:val="kk-KZ"/>
        </w:rPr>
      </w:pPr>
      <w:r w:rsidRPr="00C16015">
        <w:rPr>
          <w:sz w:val="28"/>
          <w:szCs w:val="28"/>
          <w:lang w:val="kk-KZ"/>
        </w:rPr>
        <w:t>Әкімшілік деректер нысанының индексі: ОС 3</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sz w:val="28"/>
          <w:szCs w:val="28"/>
          <w:lang w:val="kk-KZ"/>
        </w:rPr>
        <w:t>Кезеңділігі: ай сайын</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sz w:val="28"/>
          <w:szCs w:val="28"/>
          <w:lang w:val="kk-KZ"/>
        </w:rPr>
        <w:t>Есепті кезең: 20__жылғы «___»________ үшін</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sz w:val="28"/>
          <w:szCs w:val="28"/>
          <w:lang w:val="kk-KZ"/>
        </w:rPr>
        <w:t>Ұсынатын тұлғалар тобы: «Сақтандыру төлемдеріне кепілдік беру қоры» акционерлік қоғамы</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sz w:val="28"/>
          <w:szCs w:val="28"/>
          <w:lang w:val="kk-KZ"/>
        </w:rPr>
        <w:t>Ұсыну мерзімі: ай сайын, есепті айдан кейінгі айдың 5 (бесінші) жұмыс күніне дейінгі (қоса алғанда) мерзімде.</w:t>
      </w:r>
    </w:p>
    <w:p w:rsidR="00C16015" w:rsidRPr="00C16015" w:rsidRDefault="00C16015" w:rsidP="00C16015">
      <w:pPr>
        <w:jc w:val="both"/>
        <w:rPr>
          <w:lang w:val="kk-KZ"/>
        </w:rPr>
      </w:pPr>
      <w:r w:rsidRPr="00C16015">
        <w:rPr>
          <w:lang w:val="kk-KZ"/>
        </w:rPr>
        <w:t> </w:t>
      </w: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jc w:val="right"/>
        <w:rPr>
          <w:sz w:val="28"/>
          <w:szCs w:val="28"/>
          <w:lang w:val="kk-KZ"/>
        </w:rPr>
      </w:pPr>
      <w:r w:rsidRPr="00C16015">
        <w:rPr>
          <w:sz w:val="28"/>
          <w:szCs w:val="28"/>
          <w:lang w:val="kk-KZ"/>
        </w:rPr>
        <w:lastRenderedPageBreak/>
        <w:t>Нысан</w:t>
      </w:r>
    </w:p>
    <w:p w:rsidR="00C16015" w:rsidRPr="00C16015" w:rsidRDefault="00C16015" w:rsidP="00C16015">
      <w:pPr>
        <w:jc w:val="center"/>
        <w:rPr>
          <w:sz w:val="28"/>
          <w:szCs w:val="28"/>
          <w:lang w:val="kk-KZ"/>
        </w:rPr>
      </w:pPr>
      <w:r w:rsidRPr="00C16015">
        <w:rPr>
          <w:b/>
          <w:sz w:val="28"/>
          <w:szCs w:val="28"/>
          <w:lang w:val="kk-KZ"/>
        </w:rPr>
        <w:t>__________________________________________________________</w:t>
      </w:r>
    </w:p>
    <w:p w:rsidR="00C16015" w:rsidRPr="00C16015" w:rsidRDefault="00C16015" w:rsidP="00C16015">
      <w:pPr>
        <w:jc w:val="center"/>
        <w:rPr>
          <w:sz w:val="28"/>
          <w:szCs w:val="28"/>
          <w:lang w:val="kk-KZ"/>
        </w:rPr>
      </w:pPr>
      <w:r w:rsidRPr="00C16015">
        <w:rPr>
          <w:sz w:val="28"/>
          <w:szCs w:val="28"/>
          <w:lang w:val="kk-KZ"/>
        </w:rPr>
        <w:t>(ұйымның атауы)</w:t>
      </w:r>
    </w:p>
    <w:p w:rsidR="00C16015" w:rsidRPr="00C16015" w:rsidRDefault="00C16015" w:rsidP="00C16015">
      <w:pPr>
        <w:rPr>
          <w:sz w:val="28"/>
          <w:szCs w:val="28"/>
          <w:lang w:val="kk-KZ"/>
        </w:rPr>
      </w:pPr>
    </w:p>
    <w:p w:rsidR="00C16015" w:rsidRPr="00C16015" w:rsidRDefault="00C16015" w:rsidP="00C16015">
      <w:pPr>
        <w:jc w:val="right"/>
        <w:rPr>
          <w:sz w:val="28"/>
          <w:szCs w:val="28"/>
          <w:lang w:val="kk-KZ"/>
        </w:rPr>
      </w:pPr>
      <w:r w:rsidRPr="00C16015">
        <w:rPr>
          <w:sz w:val="28"/>
          <w:szCs w:val="28"/>
          <w:lang w:val="kk-KZ"/>
        </w:rPr>
        <w:t xml:space="preserve"> (мың теңгемен)</w:t>
      </w:r>
    </w:p>
    <w:tbl>
      <w:tblPr>
        <w:tblW w:w="49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9"/>
        <w:gridCol w:w="2868"/>
        <w:gridCol w:w="1439"/>
        <w:gridCol w:w="1148"/>
        <w:gridCol w:w="2278"/>
        <w:gridCol w:w="1243"/>
      </w:tblGrid>
      <w:tr w:rsidR="00C16015" w:rsidRPr="00C16015" w:rsidTr="00E61CE9">
        <w:trPr>
          <w:jc w:val="center"/>
        </w:trPr>
        <w:tc>
          <w:tcPr>
            <w:tcW w:w="284" w:type="pct"/>
            <w:vMerge w:val="restart"/>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 xml:space="preserve">№ </w:t>
            </w:r>
          </w:p>
        </w:tc>
        <w:tc>
          <w:tcPr>
            <w:tcW w:w="1507" w:type="pct"/>
            <w:vMerge w:val="restar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Баптың, банктің атаулары (банктер бөлігінде)</w:t>
            </w:r>
          </w:p>
        </w:tc>
        <w:tc>
          <w:tcPr>
            <w:tcW w:w="756" w:type="pct"/>
            <w:vMerge w:val="restar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Банктің ұзақмерзімді кредиттік рейтингі</w:t>
            </w:r>
          </w:p>
        </w:tc>
        <w:tc>
          <w:tcPr>
            <w:tcW w:w="2453" w:type="pct"/>
            <w:gridSpan w:val="3"/>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Салым бойынша негізгі сома</w:t>
            </w:r>
          </w:p>
        </w:tc>
      </w:tr>
      <w:tr w:rsidR="00C16015" w:rsidRPr="00C16015" w:rsidTr="00E61CE9">
        <w:trPr>
          <w:jc w:val="center"/>
        </w:trPr>
        <w:tc>
          <w:tcPr>
            <w:tcW w:w="0" w:type="auto"/>
            <w:vMerge/>
            <w:vAlign w:val="center"/>
            <w:hideMark/>
          </w:tcPr>
          <w:p w:rsidR="00C16015" w:rsidRPr="00C16015" w:rsidRDefault="00C16015" w:rsidP="00E61CE9">
            <w:pPr>
              <w:jc w:val="center"/>
              <w:rPr>
                <w:lang w:val="kk-KZ"/>
              </w:rPr>
            </w:pPr>
          </w:p>
        </w:tc>
        <w:tc>
          <w:tcPr>
            <w:tcW w:w="1507" w:type="pct"/>
            <w:vMerge/>
            <w:vAlign w:val="center"/>
            <w:hideMark/>
          </w:tcPr>
          <w:p w:rsidR="00C16015" w:rsidRPr="00C16015" w:rsidRDefault="00C16015" w:rsidP="00E61CE9">
            <w:pPr>
              <w:jc w:val="center"/>
              <w:rPr>
                <w:lang w:val="kk-KZ"/>
              </w:rPr>
            </w:pPr>
          </w:p>
        </w:tc>
        <w:tc>
          <w:tcPr>
            <w:tcW w:w="756" w:type="pct"/>
            <w:vMerge/>
            <w:vAlign w:val="center"/>
            <w:hideMark/>
          </w:tcPr>
          <w:p w:rsidR="00C16015" w:rsidRPr="00C16015" w:rsidRDefault="00C16015" w:rsidP="00E61CE9">
            <w:pPr>
              <w:jc w:val="center"/>
              <w:rPr>
                <w:lang w:val="kk-KZ"/>
              </w:rPr>
            </w:pPr>
          </w:p>
        </w:tc>
        <w:tc>
          <w:tcPr>
            <w:tcW w:w="603" w:type="pct"/>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теңгемен</w:t>
            </w:r>
          </w:p>
        </w:tc>
        <w:tc>
          <w:tcPr>
            <w:tcW w:w="1197"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теңгемен қайта есептелген шетел валютасындағы ақша қалдығы</w:t>
            </w:r>
          </w:p>
        </w:tc>
        <w:tc>
          <w:tcPr>
            <w:tcW w:w="653"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салым сомасының жиынтығы</w:t>
            </w:r>
          </w:p>
        </w:tc>
      </w:tr>
      <w:tr w:rsidR="00C16015" w:rsidRPr="00C16015" w:rsidTr="00E61CE9">
        <w:trPr>
          <w:jc w:val="center"/>
        </w:trPr>
        <w:tc>
          <w:tcPr>
            <w:tcW w:w="284"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w:t>
            </w:r>
          </w:p>
        </w:tc>
        <w:tc>
          <w:tcPr>
            <w:tcW w:w="1507"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2</w:t>
            </w:r>
          </w:p>
        </w:tc>
        <w:tc>
          <w:tcPr>
            <w:tcW w:w="756"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3</w:t>
            </w:r>
          </w:p>
        </w:tc>
        <w:tc>
          <w:tcPr>
            <w:tcW w:w="603"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4</w:t>
            </w:r>
          </w:p>
        </w:tc>
        <w:tc>
          <w:tcPr>
            <w:tcW w:w="1197"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5</w:t>
            </w:r>
          </w:p>
        </w:tc>
        <w:tc>
          <w:tcPr>
            <w:tcW w:w="653"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6</w:t>
            </w:r>
          </w:p>
        </w:tc>
      </w:tr>
      <w:tr w:rsidR="00C16015" w:rsidRPr="00CB7FA7" w:rsidTr="00E61CE9">
        <w:trPr>
          <w:jc w:val="center"/>
        </w:trPr>
        <w:tc>
          <w:tcPr>
            <w:tcW w:w="284"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w:t>
            </w:r>
          </w:p>
        </w:tc>
        <w:tc>
          <w:tcPr>
            <w:tcW w:w="1507" w:type="pct"/>
            <w:tcMar>
              <w:top w:w="0" w:type="dxa"/>
              <w:left w:w="108" w:type="dxa"/>
              <w:bottom w:w="0" w:type="dxa"/>
              <w:right w:w="108" w:type="dxa"/>
            </w:tcMar>
          </w:tcPr>
          <w:p w:rsidR="00C16015" w:rsidRPr="00C16015" w:rsidRDefault="00C16015" w:rsidP="00E61CE9">
            <w:pPr>
              <w:jc w:val="both"/>
              <w:rPr>
                <w:lang w:val="kk-KZ"/>
              </w:rPr>
            </w:pPr>
            <w:r w:rsidRPr="00C16015">
              <w:rPr>
                <w:iCs/>
                <w:lang w:val="kk-KZ"/>
              </w:rPr>
              <w:t>«Жалпы сақтандыру» саласы бойынша сақтандыру төлемдеріне кепілдік беру резерві қаражатының есебінен орналастырылған салымдар</w:t>
            </w:r>
          </w:p>
        </w:tc>
        <w:tc>
          <w:tcPr>
            <w:tcW w:w="756"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03"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1197"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53"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284" w:type="pct"/>
            <w:tcMar>
              <w:top w:w="0" w:type="dxa"/>
              <w:left w:w="108" w:type="dxa"/>
              <w:bottom w:w="0" w:type="dxa"/>
              <w:right w:w="108" w:type="dxa"/>
            </w:tcMar>
          </w:tcPr>
          <w:p w:rsidR="00C16015" w:rsidRPr="00C16015" w:rsidRDefault="00C16015" w:rsidP="00E61CE9">
            <w:pPr>
              <w:jc w:val="center"/>
              <w:rPr>
                <w:lang w:val="kk-KZ"/>
              </w:rPr>
            </w:pPr>
            <w:r w:rsidRPr="00C16015">
              <w:rPr>
                <w:lang w:val="kk-KZ"/>
              </w:rPr>
              <w:t>1.1</w:t>
            </w:r>
          </w:p>
        </w:tc>
        <w:tc>
          <w:tcPr>
            <w:tcW w:w="1507" w:type="pct"/>
            <w:tcMar>
              <w:top w:w="0" w:type="dxa"/>
              <w:left w:w="108" w:type="dxa"/>
              <w:bottom w:w="0" w:type="dxa"/>
              <w:right w:w="108" w:type="dxa"/>
            </w:tcMar>
          </w:tcPr>
          <w:p w:rsidR="00C16015" w:rsidRPr="00C16015" w:rsidRDefault="00C16015" w:rsidP="00E61CE9">
            <w:pPr>
              <w:rPr>
                <w:lang w:val="kk-KZ"/>
              </w:rPr>
            </w:pPr>
            <w:r w:rsidRPr="00C16015">
              <w:rPr>
                <w:lang w:val="kk-KZ"/>
              </w:rPr>
              <w:t>Талап етуге дейінгі салымдар</w:t>
            </w:r>
          </w:p>
        </w:tc>
        <w:tc>
          <w:tcPr>
            <w:tcW w:w="756" w:type="pct"/>
            <w:tcMar>
              <w:top w:w="0" w:type="dxa"/>
              <w:left w:w="108" w:type="dxa"/>
              <w:bottom w:w="0" w:type="dxa"/>
              <w:right w:w="108" w:type="dxa"/>
            </w:tcMar>
          </w:tcPr>
          <w:p w:rsidR="00C16015" w:rsidRPr="00C16015" w:rsidRDefault="00C16015" w:rsidP="00E61CE9">
            <w:pPr>
              <w:rPr>
                <w:lang w:val="kk-KZ"/>
              </w:rPr>
            </w:pPr>
          </w:p>
        </w:tc>
        <w:tc>
          <w:tcPr>
            <w:tcW w:w="603" w:type="pct"/>
            <w:tcMar>
              <w:top w:w="0" w:type="dxa"/>
              <w:left w:w="108" w:type="dxa"/>
              <w:bottom w:w="0" w:type="dxa"/>
              <w:right w:w="108" w:type="dxa"/>
            </w:tcMar>
          </w:tcPr>
          <w:p w:rsidR="00C16015" w:rsidRPr="00C16015" w:rsidRDefault="00C16015" w:rsidP="00E61CE9">
            <w:pPr>
              <w:rPr>
                <w:lang w:val="kk-KZ"/>
              </w:rPr>
            </w:pPr>
          </w:p>
        </w:tc>
        <w:tc>
          <w:tcPr>
            <w:tcW w:w="1197" w:type="pct"/>
            <w:tcMar>
              <w:top w:w="0" w:type="dxa"/>
              <w:left w:w="108" w:type="dxa"/>
              <w:bottom w:w="0" w:type="dxa"/>
              <w:right w:w="108" w:type="dxa"/>
            </w:tcMar>
          </w:tcPr>
          <w:p w:rsidR="00C16015" w:rsidRPr="00C16015" w:rsidRDefault="00C16015" w:rsidP="00E61CE9">
            <w:pPr>
              <w:rPr>
                <w:lang w:val="kk-KZ"/>
              </w:rPr>
            </w:pPr>
          </w:p>
        </w:tc>
        <w:tc>
          <w:tcPr>
            <w:tcW w:w="653" w:type="pct"/>
            <w:tcMar>
              <w:top w:w="0" w:type="dxa"/>
              <w:left w:w="108" w:type="dxa"/>
              <w:bottom w:w="0" w:type="dxa"/>
              <w:right w:w="108" w:type="dxa"/>
            </w:tcMar>
          </w:tcPr>
          <w:p w:rsidR="00C16015" w:rsidRPr="00C16015" w:rsidRDefault="00C16015" w:rsidP="00E61CE9">
            <w:pPr>
              <w:rPr>
                <w:lang w:val="kk-KZ"/>
              </w:rPr>
            </w:pPr>
          </w:p>
        </w:tc>
      </w:tr>
      <w:tr w:rsidR="00C16015" w:rsidRPr="00C16015" w:rsidTr="00E61CE9">
        <w:trPr>
          <w:jc w:val="center"/>
        </w:trPr>
        <w:tc>
          <w:tcPr>
            <w:tcW w:w="284" w:type="pct"/>
            <w:tcMar>
              <w:top w:w="0" w:type="dxa"/>
              <w:left w:w="108" w:type="dxa"/>
              <w:bottom w:w="0" w:type="dxa"/>
              <w:right w:w="108" w:type="dxa"/>
            </w:tcMar>
          </w:tcPr>
          <w:p w:rsidR="00C16015" w:rsidRPr="00C16015" w:rsidRDefault="00C16015" w:rsidP="00E61CE9">
            <w:pPr>
              <w:rPr>
                <w:lang w:val="kk-KZ"/>
              </w:rPr>
            </w:pPr>
            <w:r w:rsidRPr="00C16015">
              <w:rPr>
                <w:lang w:val="kk-KZ"/>
              </w:rPr>
              <w:t>…</w:t>
            </w:r>
          </w:p>
        </w:tc>
        <w:tc>
          <w:tcPr>
            <w:tcW w:w="1507" w:type="pct"/>
            <w:tcMar>
              <w:top w:w="0" w:type="dxa"/>
              <w:left w:w="108" w:type="dxa"/>
              <w:bottom w:w="0" w:type="dxa"/>
              <w:right w:w="108" w:type="dxa"/>
            </w:tcMar>
          </w:tcPr>
          <w:p w:rsidR="00C16015" w:rsidRPr="00C16015" w:rsidRDefault="00C16015" w:rsidP="00E61CE9">
            <w:pPr>
              <w:rPr>
                <w:i/>
                <w:lang w:val="kk-KZ"/>
              </w:rPr>
            </w:pPr>
          </w:p>
        </w:tc>
        <w:tc>
          <w:tcPr>
            <w:tcW w:w="756" w:type="pct"/>
            <w:tcMar>
              <w:top w:w="0" w:type="dxa"/>
              <w:left w:w="108" w:type="dxa"/>
              <w:bottom w:w="0" w:type="dxa"/>
              <w:right w:w="108" w:type="dxa"/>
            </w:tcMar>
          </w:tcPr>
          <w:p w:rsidR="00C16015" w:rsidRPr="00C16015" w:rsidRDefault="00C16015" w:rsidP="00E61CE9">
            <w:pPr>
              <w:rPr>
                <w:lang w:val="kk-KZ"/>
              </w:rPr>
            </w:pPr>
          </w:p>
        </w:tc>
        <w:tc>
          <w:tcPr>
            <w:tcW w:w="603" w:type="pct"/>
            <w:tcMar>
              <w:top w:w="0" w:type="dxa"/>
              <w:left w:w="108" w:type="dxa"/>
              <w:bottom w:w="0" w:type="dxa"/>
              <w:right w:w="108" w:type="dxa"/>
            </w:tcMar>
          </w:tcPr>
          <w:p w:rsidR="00C16015" w:rsidRPr="00C16015" w:rsidRDefault="00C16015" w:rsidP="00E61CE9">
            <w:pPr>
              <w:rPr>
                <w:lang w:val="kk-KZ"/>
              </w:rPr>
            </w:pPr>
          </w:p>
        </w:tc>
        <w:tc>
          <w:tcPr>
            <w:tcW w:w="1197" w:type="pct"/>
            <w:tcMar>
              <w:top w:w="0" w:type="dxa"/>
              <w:left w:w="108" w:type="dxa"/>
              <w:bottom w:w="0" w:type="dxa"/>
              <w:right w:w="108" w:type="dxa"/>
            </w:tcMar>
          </w:tcPr>
          <w:p w:rsidR="00C16015" w:rsidRPr="00C16015" w:rsidRDefault="00C16015" w:rsidP="00E61CE9">
            <w:pPr>
              <w:rPr>
                <w:lang w:val="kk-KZ"/>
              </w:rPr>
            </w:pPr>
          </w:p>
        </w:tc>
        <w:tc>
          <w:tcPr>
            <w:tcW w:w="653" w:type="pct"/>
            <w:tcMar>
              <w:top w:w="0" w:type="dxa"/>
              <w:left w:w="108" w:type="dxa"/>
              <w:bottom w:w="0" w:type="dxa"/>
              <w:right w:w="108" w:type="dxa"/>
            </w:tcMar>
          </w:tcPr>
          <w:p w:rsidR="00C16015" w:rsidRPr="00C16015" w:rsidRDefault="00C16015" w:rsidP="00E61CE9">
            <w:pPr>
              <w:rPr>
                <w:lang w:val="kk-KZ"/>
              </w:rPr>
            </w:pPr>
          </w:p>
        </w:tc>
      </w:tr>
      <w:tr w:rsidR="00C16015" w:rsidRPr="00C16015" w:rsidTr="00E61CE9">
        <w:trPr>
          <w:jc w:val="center"/>
        </w:trPr>
        <w:tc>
          <w:tcPr>
            <w:tcW w:w="284" w:type="pct"/>
            <w:tcMar>
              <w:top w:w="0" w:type="dxa"/>
              <w:left w:w="108" w:type="dxa"/>
              <w:bottom w:w="0" w:type="dxa"/>
              <w:right w:w="108" w:type="dxa"/>
            </w:tcMar>
          </w:tcPr>
          <w:p w:rsidR="00C16015" w:rsidRPr="00C16015" w:rsidRDefault="00C16015" w:rsidP="00E61CE9">
            <w:pPr>
              <w:jc w:val="center"/>
              <w:rPr>
                <w:lang w:val="kk-KZ"/>
              </w:rPr>
            </w:pPr>
            <w:r w:rsidRPr="00C16015">
              <w:rPr>
                <w:lang w:val="kk-KZ"/>
              </w:rPr>
              <w:t>1.2</w:t>
            </w:r>
          </w:p>
        </w:tc>
        <w:tc>
          <w:tcPr>
            <w:tcW w:w="1507" w:type="pct"/>
            <w:tcMar>
              <w:top w:w="0" w:type="dxa"/>
              <w:left w:w="108" w:type="dxa"/>
              <w:bottom w:w="0" w:type="dxa"/>
              <w:right w:w="108" w:type="dxa"/>
            </w:tcMar>
            <w:hideMark/>
          </w:tcPr>
          <w:p w:rsidR="00C16015" w:rsidRPr="00C16015" w:rsidRDefault="00C16015" w:rsidP="00E61CE9">
            <w:pPr>
              <w:rPr>
                <w:lang w:val="kk-KZ"/>
              </w:rPr>
            </w:pPr>
            <w:r w:rsidRPr="00C16015">
              <w:rPr>
                <w:lang w:val="kk-KZ"/>
              </w:rPr>
              <w:t> Мерзімді салымдар</w:t>
            </w:r>
          </w:p>
        </w:tc>
        <w:tc>
          <w:tcPr>
            <w:tcW w:w="756"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03"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1197"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53"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284" w:type="pct"/>
            <w:tcMar>
              <w:top w:w="0" w:type="dxa"/>
              <w:left w:w="108" w:type="dxa"/>
              <w:bottom w:w="0" w:type="dxa"/>
              <w:right w:w="108" w:type="dxa"/>
            </w:tcMar>
          </w:tcPr>
          <w:p w:rsidR="00C16015" w:rsidRPr="00C16015" w:rsidRDefault="00C16015" w:rsidP="00E61CE9">
            <w:pPr>
              <w:rPr>
                <w:lang w:val="kk-KZ"/>
              </w:rPr>
            </w:pPr>
            <w:r w:rsidRPr="00C16015">
              <w:rPr>
                <w:lang w:val="kk-KZ"/>
              </w:rPr>
              <w:t>…</w:t>
            </w:r>
          </w:p>
        </w:tc>
        <w:tc>
          <w:tcPr>
            <w:tcW w:w="1507"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56"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03"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1197"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53"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284" w:type="pct"/>
            <w:tcMar>
              <w:top w:w="0" w:type="dxa"/>
              <w:left w:w="108" w:type="dxa"/>
              <w:bottom w:w="0" w:type="dxa"/>
              <w:right w:w="108" w:type="dxa"/>
            </w:tcMar>
          </w:tcPr>
          <w:p w:rsidR="00C16015" w:rsidRPr="00C16015" w:rsidRDefault="00C16015" w:rsidP="00E61CE9">
            <w:pPr>
              <w:jc w:val="center"/>
              <w:rPr>
                <w:lang w:val="kk-KZ"/>
              </w:rPr>
            </w:pPr>
            <w:r w:rsidRPr="00C16015">
              <w:rPr>
                <w:lang w:val="kk-KZ"/>
              </w:rPr>
              <w:t>1.3</w:t>
            </w:r>
          </w:p>
        </w:tc>
        <w:tc>
          <w:tcPr>
            <w:tcW w:w="1507" w:type="pct"/>
            <w:tcMar>
              <w:top w:w="0" w:type="dxa"/>
              <w:left w:w="108" w:type="dxa"/>
              <w:bottom w:w="0" w:type="dxa"/>
              <w:right w:w="108" w:type="dxa"/>
            </w:tcMar>
          </w:tcPr>
          <w:p w:rsidR="00C16015" w:rsidRPr="00C16015" w:rsidRDefault="00C16015" w:rsidP="00E61CE9">
            <w:pPr>
              <w:rPr>
                <w:lang w:val="kk-KZ"/>
              </w:rPr>
            </w:pPr>
            <w:r w:rsidRPr="00C16015">
              <w:rPr>
                <w:lang w:val="kk-KZ"/>
              </w:rPr>
              <w:t>Шартты салымдар</w:t>
            </w:r>
          </w:p>
        </w:tc>
        <w:tc>
          <w:tcPr>
            <w:tcW w:w="756" w:type="pct"/>
            <w:tcMar>
              <w:top w:w="0" w:type="dxa"/>
              <w:left w:w="108" w:type="dxa"/>
              <w:bottom w:w="0" w:type="dxa"/>
              <w:right w:w="108" w:type="dxa"/>
            </w:tcMar>
          </w:tcPr>
          <w:p w:rsidR="00C16015" w:rsidRPr="00C16015" w:rsidRDefault="00C16015" w:rsidP="00E61CE9">
            <w:pPr>
              <w:rPr>
                <w:lang w:val="kk-KZ"/>
              </w:rPr>
            </w:pPr>
          </w:p>
        </w:tc>
        <w:tc>
          <w:tcPr>
            <w:tcW w:w="603" w:type="pct"/>
            <w:tcMar>
              <w:top w:w="0" w:type="dxa"/>
              <w:left w:w="108" w:type="dxa"/>
              <w:bottom w:w="0" w:type="dxa"/>
              <w:right w:w="108" w:type="dxa"/>
            </w:tcMar>
          </w:tcPr>
          <w:p w:rsidR="00C16015" w:rsidRPr="00C16015" w:rsidRDefault="00C16015" w:rsidP="00E61CE9">
            <w:pPr>
              <w:rPr>
                <w:lang w:val="kk-KZ"/>
              </w:rPr>
            </w:pPr>
          </w:p>
        </w:tc>
        <w:tc>
          <w:tcPr>
            <w:tcW w:w="1197" w:type="pct"/>
            <w:tcMar>
              <w:top w:w="0" w:type="dxa"/>
              <w:left w:w="108" w:type="dxa"/>
              <w:bottom w:w="0" w:type="dxa"/>
              <w:right w:w="108" w:type="dxa"/>
            </w:tcMar>
          </w:tcPr>
          <w:p w:rsidR="00C16015" w:rsidRPr="00C16015" w:rsidRDefault="00C16015" w:rsidP="00E61CE9">
            <w:pPr>
              <w:rPr>
                <w:lang w:val="kk-KZ"/>
              </w:rPr>
            </w:pPr>
          </w:p>
        </w:tc>
        <w:tc>
          <w:tcPr>
            <w:tcW w:w="653" w:type="pct"/>
            <w:tcMar>
              <w:top w:w="0" w:type="dxa"/>
              <w:left w:w="108" w:type="dxa"/>
              <w:bottom w:w="0" w:type="dxa"/>
              <w:right w:w="108" w:type="dxa"/>
            </w:tcMar>
          </w:tcPr>
          <w:p w:rsidR="00C16015" w:rsidRPr="00C16015" w:rsidRDefault="00C16015" w:rsidP="00E61CE9">
            <w:pPr>
              <w:rPr>
                <w:lang w:val="kk-KZ"/>
              </w:rPr>
            </w:pPr>
          </w:p>
        </w:tc>
      </w:tr>
      <w:tr w:rsidR="00C16015" w:rsidRPr="00C16015" w:rsidTr="00E61CE9">
        <w:trPr>
          <w:jc w:val="center"/>
        </w:trPr>
        <w:tc>
          <w:tcPr>
            <w:tcW w:w="284" w:type="pct"/>
            <w:tcMar>
              <w:top w:w="0" w:type="dxa"/>
              <w:left w:w="108" w:type="dxa"/>
              <w:bottom w:w="0" w:type="dxa"/>
              <w:right w:w="108" w:type="dxa"/>
            </w:tcMar>
          </w:tcPr>
          <w:p w:rsidR="00C16015" w:rsidRPr="00C16015" w:rsidRDefault="00C16015" w:rsidP="00E61CE9">
            <w:pPr>
              <w:rPr>
                <w:lang w:val="kk-KZ"/>
              </w:rPr>
            </w:pPr>
            <w:r w:rsidRPr="00C16015">
              <w:rPr>
                <w:lang w:val="kk-KZ"/>
              </w:rPr>
              <w:t>…</w:t>
            </w:r>
          </w:p>
        </w:tc>
        <w:tc>
          <w:tcPr>
            <w:tcW w:w="1507" w:type="pct"/>
            <w:tcMar>
              <w:top w:w="0" w:type="dxa"/>
              <w:left w:w="108" w:type="dxa"/>
              <w:bottom w:w="0" w:type="dxa"/>
              <w:right w:w="108" w:type="dxa"/>
            </w:tcMar>
          </w:tcPr>
          <w:p w:rsidR="00C16015" w:rsidRPr="00C16015" w:rsidRDefault="00C16015" w:rsidP="00E61CE9">
            <w:pPr>
              <w:rPr>
                <w:lang w:val="kk-KZ"/>
              </w:rPr>
            </w:pPr>
          </w:p>
        </w:tc>
        <w:tc>
          <w:tcPr>
            <w:tcW w:w="756" w:type="pct"/>
            <w:tcMar>
              <w:top w:w="0" w:type="dxa"/>
              <w:left w:w="108" w:type="dxa"/>
              <w:bottom w:w="0" w:type="dxa"/>
              <w:right w:w="108" w:type="dxa"/>
            </w:tcMar>
          </w:tcPr>
          <w:p w:rsidR="00C16015" w:rsidRPr="00C16015" w:rsidRDefault="00C16015" w:rsidP="00E61CE9">
            <w:pPr>
              <w:rPr>
                <w:lang w:val="kk-KZ"/>
              </w:rPr>
            </w:pPr>
          </w:p>
        </w:tc>
        <w:tc>
          <w:tcPr>
            <w:tcW w:w="603" w:type="pct"/>
            <w:tcMar>
              <w:top w:w="0" w:type="dxa"/>
              <w:left w:w="108" w:type="dxa"/>
              <w:bottom w:w="0" w:type="dxa"/>
              <w:right w:w="108" w:type="dxa"/>
            </w:tcMar>
          </w:tcPr>
          <w:p w:rsidR="00C16015" w:rsidRPr="00C16015" w:rsidRDefault="00C16015" w:rsidP="00E61CE9">
            <w:pPr>
              <w:rPr>
                <w:lang w:val="kk-KZ"/>
              </w:rPr>
            </w:pPr>
          </w:p>
        </w:tc>
        <w:tc>
          <w:tcPr>
            <w:tcW w:w="1197" w:type="pct"/>
            <w:tcMar>
              <w:top w:w="0" w:type="dxa"/>
              <w:left w:w="108" w:type="dxa"/>
              <w:bottom w:w="0" w:type="dxa"/>
              <w:right w:w="108" w:type="dxa"/>
            </w:tcMar>
          </w:tcPr>
          <w:p w:rsidR="00C16015" w:rsidRPr="00C16015" w:rsidRDefault="00C16015" w:rsidP="00E61CE9">
            <w:pPr>
              <w:rPr>
                <w:lang w:val="kk-KZ"/>
              </w:rPr>
            </w:pPr>
          </w:p>
        </w:tc>
        <w:tc>
          <w:tcPr>
            <w:tcW w:w="653" w:type="pct"/>
            <w:tcMar>
              <w:top w:w="0" w:type="dxa"/>
              <w:left w:w="108" w:type="dxa"/>
              <w:bottom w:w="0" w:type="dxa"/>
              <w:right w:w="108" w:type="dxa"/>
            </w:tcMar>
          </w:tcPr>
          <w:p w:rsidR="00C16015" w:rsidRPr="00C16015" w:rsidRDefault="00C16015" w:rsidP="00E61CE9">
            <w:pPr>
              <w:rPr>
                <w:lang w:val="kk-KZ"/>
              </w:rPr>
            </w:pPr>
          </w:p>
        </w:tc>
      </w:tr>
      <w:tr w:rsidR="00C16015" w:rsidRPr="00CB7FA7" w:rsidTr="00E61CE9">
        <w:trPr>
          <w:jc w:val="center"/>
        </w:trPr>
        <w:tc>
          <w:tcPr>
            <w:tcW w:w="284" w:type="pct"/>
            <w:tcMar>
              <w:top w:w="0" w:type="dxa"/>
              <w:left w:w="108" w:type="dxa"/>
              <w:bottom w:w="0" w:type="dxa"/>
              <w:right w:w="108" w:type="dxa"/>
            </w:tcMar>
          </w:tcPr>
          <w:p w:rsidR="00C16015" w:rsidRPr="00C16015" w:rsidRDefault="00C16015" w:rsidP="00E61CE9">
            <w:pPr>
              <w:jc w:val="center"/>
              <w:rPr>
                <w:lang w:val="kk-KZ"/>
              </w:rPr>
            </w:pPr>
            <w:r w:rsidRPr="00C16015">
              <w:rPr>
                <w:lang w:val="kk-KZ"/>
              </w:rPr>
              <w:t>2</w:t>
            </w:r>
          </w:p>
        </w:tc>
        <w:tc>
          <w:tcPr>
            <w:tcW w:w="1507" w:type="pct"/>
            <w:tcMar>
              <w:top w:w="0" w:type="dxa"/>
              <w:left w:w="108" w:type="dxa"/>
              <w:bottom w:w="0" w:type="dxa"/>
              <w:right w:w="108" w:type="dxa"/>
            </w:tcMar>
          </w:tcPr>
          <w:p w:rsidR="00C16015" w:rsidRPr="00C16015" w:rsidRDefault="00C16015" w:rsidP="00E61CE9">
            <w:pPr>
              <w:jc w:val="both"/>
              <w:rPr>
                <w:lang w:val="kk-KZ"/>
              </w:rPr>
            </w:pPr>
            <w:r w:rsidRPr="00C16015">
              <w:rPr>
                <w:iCs/>
                <w:lang w:val="kk-KZ"/>
              </w:rPr>
              <w:t>«Өмірді сақтандыру» саласы бойынша сақтандыру төлемдеріне кепілдік беру резерві қаражатының есебінен орналастырылған салымдар</w:t>
            </w:r>
          </w:p>
        </w:tc>
        <w:tc>
          <w:tcPr>
            <w:tcW w:w="756" w:type="pct"/>
            <w:tcMar>
              <w:top w:w="0" w:type="dxa"/>
              <w:left w:w="108" w:type="dxa"/>
              <w:bottom w:w="0" w:type="dxa"/>
              <w:right w:w="108" w:type="dxa"/>
            </w:tcMar>
          </w:tcPr>
          <w:p w:rsidR="00C16015" w:rsidRPr="00C16015" w:rsidRDefault="00C16015" w:rsidP="00E61CE9">
            <w:pPr>
              <w:rPr>
                <w:lang w:val="kk-KZ"/>
              </w:rPr>
            </w:pPr>
          </w:p>
        </w:tc>
        <w:tc>
          <w:tcPr>
            <w:tcW w:w="603" w:type="pct"/>
            <w:tcMar>
              <w:top w:w="0" w:type="dxa"/>
              <w:left w:w="108" w:type="dxa"/>
              <w:bottom w:w="0" w:type="dxa"/>
              <w:right w:w="108" w:type="dxa"/>
            </w:tcMar>
          </w:tcPr>
          <w:p w:rsidR="00C16015" w:rsidRPr="00C16015" w:rsidRDefault="00C16015" w:rsidP="00E61CE9">
            <w:pPr>
              <w:rPr>
                <w:lang w:val="kk-KZ"/>
              </w:rPr>
            </w:pPr>
          </w:p>
        </w:tc>
        <w:tc>
          <w:tcPr>
            <w:tcW w:w="1197" w:type="pct"/>
            <w:tcMar>
              <w:top w:w="0" w:type="dxa"/>
              <w:left w:w="108" w:type="dxa"/>
              <w:bottom w:w="0" w:type="dxa"/>
              <w:right w:w="108" w:type="dxa"/>
            </w:tcMar>
          </w:tcPr>
          <w:p w:rsidR="00C16015" w:rsidRPr="00C16015" w:rsidRDefault="00C16015" w:rsidP="00E61CE9">
            <w:pPr>
              <w:rPr>
                <w:lang w:val="kk-KZ"/>
              </w:rPr>
            </w:pPr>
          </w:p>
        </w:tc>
        <w:tc>
          <w:tcPr>
            <w:tcW w:w="653" w:type="pct"/>
            <w:tcMar>
              <w:top w:w="0" w:type="dxa"/>
              <w:left w:w="108" w:type="dxa"/>
              <w:bottom w:w="0" w:type="dxa"/>
              <w:right w:w="108" w:type="dxa"/>
            </w:tcMar>
          </w:tcPr>
          <w:p w:rsidR="00C16015" w:rsidRPr="00C16015" w:rsidRDefault="00C16015" w:rsidP="00E61CE9">
            <w:pPr>
              <w:rPr>
                <w:lang w:val="kk-KZ"/>
              </w:rPr>
            </w:pPr>
          </w:p>
        </w:tc>
      </w:tr>
      <w:tr w:rsidR="00C16015" w:rsidRPr="00C16015" w:rsidTr="00E61CE9">
        <w:trPr>
          <w:jc w:val="center"/>
        </w:trPr>
        <w:tc>
          <w:tcPr>
            <w:tcW w:w="284" w:type="pct"/>
            <w:tcMar>
              <w:top w:w="0" w:type="dxa"/>
              <w:left w:w="108" w:type="dxa"/>
              <w:bottom w:w="0" w:type="dxa"/>
              <w:right w:w="108" w:type="dxa"/>
            </w:tcMar>
          </w:tcPr>
          <w:p w:rsidR="00C16015" w:rsidRPr="00C16015" w:rsidRDefault="00C16015" w:rsidP="00E61CE9">
            <w:pPr>
              <w:jc w:val="center"/>
              <w:rPr>
                <w:lang w:val="kk-KZ"/>
              </w:rPr>
            </w:pPr>
            <w:r w:rsidRPr="00C16015">
              <w:rPr>
                <w:lang w:val="kk-KZ"/>
              </w:rPr>
              <w:t>2.1</w:t>
            </w:r>
          </w:p>
        </w:tc>
        <w:tc>
          <w:tcPr>
            <w:tcW w:w="1507" w:type="pct"/>
            <w:tcMar>
              <w:top w:w="0" w:type="dxa"/>
              <w:left w:w="108" w:type="dxa"/>
              <w:bottom w:w="0" w:type="dxa"/>
              <w:right w:w="108" w:type="dxa"/>
            </w:tcMar>
          </w:tcPr>
          <w:p w:rsidR="00C16015" w:rsidRPr="00C16015" w:rsidRDefault="00C16015" w:rsidP="00E61CE9">
            <w:pPr>
              <w:rPr>
                <w:lang w:val="kk-KZ"/>
              </w:rPr>
            </w:pPr>
            <w:r w:rsidRPr="00C16015">
              <w:rPr>
                <w:lang w:val="kk-KZ"/>
              </w:rPr>
              <w:t>Талап етуге дейінгі салымдар</w:t>
            </w:r>
          </w:p>
        </w:tc>
        <w:tc>
          <w:tcPr>
            <w:tcW w:w="756" w:type="pct"/>
            <w:tcMar>
              <w:top w:w="0" w:type="dxa"/>
              <w:left w:w="108" w:type="dxa"/>
              <w:bottom w:w="0" w:type="dxa"/>
              <w:right w:w="108" w:type="dxa"/>
            </w:tcMar>
          </w:tcPr>
          <w:p w:rsidR="00C16015" w:rsidRPr="00C16015" w:rsidRDefault="00C16015" w:rsidP="00E61CE9">
            <w:pPr>
              <w:rPr>
                <w:lang w:val="kk-KZ"/>
              </w:rPr>
            </w:pPr>
          </w:p>
        </w:tc>
        <w:tc>
          <w:tcPr>
            <w:tcW w:w="603" w:type="pct"/>
            <w:tcMar>
              <w:top w:w="0" w:type="dxa"/>
              <w:left w:w="108" w:type="dxa"/>
              <w:bottom w:w="0" w:type="dxa"/>
              <w:right w:w="108" w:type="dxa"/>
            </w:tcMar>
          </w:tcPr>
          <w:p w:rsidR="00C16015" w:rsidRPr="00C16015" w:rsidRDefault="00C16015" w:rsidP="00E61CE9">
            <w:pPr>
              <w:rPr>
                <w:lang w:val="kk-KZ"/>
              </w:rPr>
            </w:pPr>
          </w:p>
        </w:tc>
        <w:tc>
          <w:tcPr>
            <w:tcW w:w="1197" w:type="pct"/>
            <w:tcMar>
              <w:top w:w="0" w:type="dxa"/>
              <w:left w:w="108" w:type="dxa"/>
              <w:bottom w:w="0" w:type="dxa"/>
              <w:right w:w="108" w:type="dxa"/>
            </w:tcMar>
          </w:tcPr>
          <w:p w:rsidR="00C16015" w:rsidRPr="00C16015" w:rsidRDefault="00C16015" w:rsidP="00E61CE9">
            <w:pPr>
              <w:rPr>
                <w:lang w:val="kk-KZ"/>
              </w:rPr>
            </w:pPr>
          </w:p>
        </w:tc>
        <w:tc>
          <w:tcPr>
            <w:tcW w:w="653" w:type="pct"/>
            <w:tcMar>
              <w:top w:w="0" w:type="dxa"/>
              <w:left w:w="108" w:type="dxa"/>
              <w:bottom w:w="0" w:type="dxa"/>
              <w:right w:w="108" w:type="dxa"/>
            </w:tcMar>
          </w:tcPr>
          <w:p w:rsidR="00C16015" w:rsidRPr="00C16015" w:rsidRDefault="00C16015" w:rsidP="00E61CE9">
            <w:pPr>
              <w:rPr>
                <w:lang w:val="kk-KZ"/>
              </w:rPr>
            </w:pPr>
          </w:p>
        </w:tc>
      </w:tr>
      <w:tr w:rsidR="00C16015" w:rsidRPr="00C16015" w:rsidTr="00E61CE9">
        <w:trPr>
          <w:jc w:val="center"/>
        </w:trPr>
        <w:tc>
          <w:tcPr>
            <w:tcW w:w="284" w:type="pct"/>
            <w:tcMar>
              <w:top w:w="0" w:type="dxa"/>
              <w:left w:w="108" w:type="dxa"/>
              <w:bottom w:w="0" w:type="dxa"/>
              <w:right w:w="108" w:type="dxa"/>
            </w:tcMar>
          </w:tcPr>
          <w:p w:rsidR="00C16015" w:rsidRPr="00C16015" w:rsidRDefault="00C16015" w:rsidP="00E61CE9">
            <w:pPr>
              <w:rPr>
                <w:lang w:val="kk-KZ"/>
              </w:rPr>
            </w:pPr>
            <w:r w:rsidRPr="00C16015">
              <w:rPr>
                <w:lang w:val="kk-KZ"/>
              </w:rPr>
              <w:t>…</w:t>
            </w:r>
          </w:p>
        </w:tc>
        <w:tc>
          <w:tcPr>
            <w:tcW w:w="1507" w:type="pct"/>
            <w:tcMar>
              <w:top w:w="0" w:type="dxa"/>
              <w:left w:w="108" w:type="dxa"/>
              <w:bottom w:w="0" w:type="dxa"/>
              <w:right w:w="108" w:type="dxa"/>
            </w:tcMar>
          </w:tcPr>
          <w:p w:rsidR="00C16015" w:rsidRPr="00C16015" w:rsidRDefault="00C16015" w:rsidP="00E61CE9">
            <w:pPr>
              <w:rPr>
                <w:i/>
                <w:lang w:val="kk-KZ"/>
              </w:rPr>
            </w:pPr>
          </w:p>
        </w:tc>
        <w:tc>
          <w:tcPr>
            <w:tcW w:w="756" w:type="pct"/>
            <w:tcMar>
              <w:top w:w="0" w:type="dxa"/>
              <w:left w:w="108" w:type="dxa"/>
              <w:bottom w:w="0" w:type="dxa"/>
              <w:right w:w="108" w:type="dxa"/>
            </w:tcMar>
          </w:tcPr>
          <w:p w:rsidR="00C16015" w:rsidRPr="00C16015" w:rsidRDefault="00C16015" w:rsidP="00E61CE9">
            <w:pPr>
              <w:rPr>
                <w:lang w:val="kk-KZ"/>
              </w:rPr>
            </w:pPr>
          </w:p>
        </w:tc>
        <w:tc>
          <w:tcPr>
            <w:tcW w:w="603" w:type="pct"/>
            <w:tcMar>
              <w:top w:w="0" w:type="dxa"/>
              <w:left w:w="108" w:type="dxa"/>
              <w:bottom w:w="0" w:type="dxa"/>
              <w:right w:w="108" w:type="dxa"/>
            </w:tcMar>
          </w:tcPr>
          <w:p w:rsidR="00C16015" w:rsidRPr="00C16015" w:rsidRDefault="00C16015" w:rsidP="00E61CE9">
            <w:pPr>
              <w:rPr>
                <w:lang w:val="kk-KZ"/>
              </w:rPr>
            </w:pPr>
          </w:p>
        </w:tc>
        <w:tc>
          <w:tcPr>
            <w:tcW w:w="1197" w:type="pct"/>
            <w:tcMar>
              <w:top w:w="0" w:type="dxa"/>
              <w:left w:w="108" w:type="dxa"/>
              <w:bottom w:w="0" w:type="dxa"/>
              <w:right w:w="108" w:type="dxa"/>
            </w:tcMar>
          </w:tcPr>
          <w:p w:rsidR="00C16015" w:rsidRPr="00C16015" w:rsidRDefault="00C16015" w:rsidP="00E61CE9">
            <w:pPr>
              <w:rPr>
                <w:lang w:val="kk-KZ"/>
              </w:rPr>
            </w:pPr>
          </w:p>
        </w:tc>
        <w:tc>
          <w:tcPr>
            <w:tcW w:w="653" w:type="pct"/>
            <w:tcMar>
              <w:top w:w="0" w:type="dxa"/>
              <w:left w:w="108" w:type="dxa"/>
              <w:bottom w:w="0" w:type="dxa"/>
              <w:right w:w="108" w:type="dxa"/>
            </w:tcMar>
          </w:tcPr>
          <w:p w:rsidR="00C16015" w:rsidRPr="00C16015" w:rsidRDefault="00C16015" w:rsidP="00E61CE9">
            <w:pPr>
              <w:rPr>
                <w:lang w:val="kk-KZ"/>
              </w:rPr>
            </w:pPr>
          </w:p>
        </w:tc>
      </w:tr>
      <w:tr w:rsidR="00C16015" w:rsidRPr="00C16015" w:rsidTr="00E61CE9">
        <w:trPr>
          <w:jc w:val="center"/>
        </w:trPr>
        <w:tc>
          <w:tcPr>
            <w:tcW w:w="284" w:type="pct"/>
            <w:tcMar>
              <w:top w:w="0" w:type="dxa"/>
              <w:left w:w="108" w:type="dxa"/>
              <w:bottom w:w="0" w:type="dxa"/>
              <w:right w:w="108" w:type="dxa"/>
            </w:tcMar>
          </w:tcPr>
          <w:p w:rsidR="00C16015" w:rsidRPr="00C16015" w:rsidRDefault="00C16015" w:rsidP="00E61CE9">
            <w:pPr>
              <w:jc w:val="center"/>
              <w:rPr>
                <w:lang w:val="kk-KZ"/>
              </w:rPr>
            </w:pPr>
            <w:r w:rsidRPr="00C16015">
              <w:rPr>
                <w:lang w:val="kk-KZ"/>
              </w:rPr>
              <w:t>2.2</w:t>
            </w:r>
          </w:p>
        </w:tc>
        <w:tc>
          <w:tcPr>
            <w:tcW w:w="1507" w:type="pct"/>
            <w:tcMar>
              <w:top w:w="0" w:type="dxa"/>
              <w:left w:w="108" w:type="dxa"/>
              <w:bottom w:w="0" w:type="dxa"/>
              <w:right w:w="108" w:type="dxa"/>
            </w:tcMar>
          </w:tcPr>
          <w:p w:rsidR="00C16015" w:rsidRPr="00C16015" w:rsidRDefault="00C16015" w:rsidP="00E61CE9">
            <w:pPr>
              <w:rPr>
                <w:lang w:val="kk-KZ"/>
              </w:rPr>
            </w:pPr>
            <w:r w:rsidRPr="00C16015">
              <w:rPr>
                <w:lang w:val="kk-KZ"/>
              </w:rPr>
              <w:t> Мерзімді салымдар</w:t>
            </w:r>
          </w:p>
        </w:tc>
        <w:tc>
          <w:tcPr>
            <w:tcW w:w="756" w:type="pct"/>
            <w:tcMar>
              <w:top w:w="0" w:type="dxa"/>
              <w:left w:w="108" w:type="dxa"/>
              <w:bottom w:w="0" w:type="dxa"/>
              <w:right w:w="108" w:type="dxa"/>
            </w:tcMar>
          </w:tcPr>
          <w:p w:rsidR="00C16015" w:rsidRPr="00C16015" w:rsidRDefault="00C16015" w:rsidP="00E61CE9">
            <w:pPr>
              <w:rPr>
                <w:lang w:val="kk-KZ"/>
              </w:rPr>
            </w:pPr>
          </w:p>
        </w:tc>
        <w:tc>
          <w:tcPr>
            <w:tcW w:w="603" w:type="pct"/>
            <w:tcMar>
              <w:top w:w="0" w:type="dxa"/>
              <w:left w:w="108" w:type="dxa"/>
              <w:bottom w:w="0" w:type="dxa"/>
              <w:right w:w="108" w:type="dxa"/>
            </w:tcMar>
          </w:tcPr>
          <w:p w:rsidR="00C16015" w:rsidRPr="00C16015" w:rsidRDefault="00C16015" w:rsidP="00E61CE9">
            <w:pPr>
              <w:rPr>
                <w:lang w:val="kk-KZ"/>
              </w:rPr>
            </w:pPr>
          </w:p>
        </w:tc>
        <w:tc>
          <w:tcPr>
            <w:tcW w:w="1197" w:type="pct"/>
            <w:tcMar>
              <w:top w:w="0" w:type="dxa"/>
              <w:left w:w="108" w:type="dxa"/>
              <w:bottom w:w="0" w:type="dxa"/>
              <w:right w:w="108" w:type="dxa"/>
            </w:tcMar>
          </w:tcPr>
          <w:p w:rsidR="00C16015" w:rsidRPr="00C16015" w:rsidRDefault="00C16015" w:rsidP="00E61CE9">
            <w:pPr>
              <w:rPr>
                <w:lang w:val="kk-KZ"/>
              </w:rPr>
            </w:pPr>
          </w:p>
        </w:tc>
        <w:tc>
          <w:tcPr>
            <w:tcW w:w="653" w:type="pct"/>
            <w:tcMar>
              <w:top w:w="0" w:type="dxa"/>
              <w:left w:w="108" w:type="dxa"/>
              <w:bottom w:w="0" w:type="dxa"/>
              <w:right w:w="108" w:type="dxa"/>
            </w:tcMar>
          </w:tcPr>
          <w:p w:rsidR="00C16015" w:rsidRPr="00C16015" w:rsidRDefault="00C16015" w:rsidP="00E61CE9">
            <w:pPr>
              <w:rPr>
                <w:lang w:val="kk-KZ"/>
              </w:rPr>
            </w:pPr>
          </w:p>
        </w:tc>
      </w:tr>
      <w:tr w:rsidR="00C16015" w:rsidRPr="00C16015" w:rsidTr="00E61CE9">
        <w:trPr>
          <w:jc w:val="center"/>
        </w:trPr>
        <w:tc>
          <w:tcPr>
            <w:tcW w:w="284" w:type="pct"/>
            <w:tcMar>
              <w:top w:w="0" w:type="dxa"/>
              <w:left w:w="108" w:type="dxa"/>
              <w:bottom w:w="0" w:type="dxa"/>
              <w:right w:w="108" w:type="dxa"/>
            </w:tcMar>
          </w:tcPr>
          <w:p w:rsidR="00C16015" w:rsidRPr="00C16015" w:rsidRDefault="00C16015" w:rsidP="00E61CE9">
            <w:pPr>
              <w:rPr>
                <w:lang w:val="kk-KZ"/>
              </w:rPr>
            </w:pPr>
            <w:r w:rsidRPr="00C16015">
              <w:rPr>
                <w:lang w:val="kk-KZ"/>
              </w:rPr>
              <w:t>…</w:t>
            </w:r>
          </w:p>
        </w:tc>
        <w:tc>
          <w:tcPr>
            <w:tcW w:w="1507" w:type="pct"/>
            <w:tcMar>
              <w:top w:w="0" w:type="dxa"/>
              <w:left w:w="108" w:type="dxa"/>
              <w:bottom w:w="0" w:type="dxa"/>
              <w:right w:w="108" w:type="dxa"/>
            </w:tcMar>
          </w:tcPr>
          <w:p w:rsidR="00C16015" w:rsidRPr="00C16015" w:rsidRDefault="00C16015" w:rsidP="00E61CE9">
            <w:pPr>
              <w:rPr>
                <w:lang w:val="kk-KZ"/>
              </w:rPr>
            </w:pPr>
            <w:r w:rsidRPr="00C16015">
              <w:rPr>
                <w:lang w:val="kk-KZ"/>
              </w:rPr>
              <w:t> </w:t>
            </w:r>
          </w:p>
        </w:tc>
        <w:tc>
          <w:tcPr>
            <w:tcW w:w="756" w:type="pct"/>
            <w:tcMar>
              <w:top w:w="0" w:type="dxa"/>
              <w:left w:w="108" w:type="dxa"/>
              <w:bottom w:w="0" w:type="dxa"/>
              <w:right w:w="108" w:type="dxa"/>
            </w:tcMar>
          </w:tcPr>
          <w:p w:rsidR="00C16015" w:rsidRPr="00C16015" w:rsidRDefault="00C16015" w:rsidP="00E61CE9">
            <w:pPr>
              <w:rPr>
                <w:lang w:val="kk-KZ"/>
              </w:rPr>
            </w:pPr>
          </w:p>
        </w:tc>
        <w:tc>
          <w:tcPr>
            <w:tcW w:w="603" w:type="pct"/>
            <w:tcMar>
              <w:top w:w="0" w:type="dxa"/>
              <w:left w:w="108" w:type="dxa"/>
              <w:bottom w:w="0" w:type="dxa"/>
              <w:right w:w="108" w:type="dxa"/>
            </w:tcMar>
          </w:tcPr>
          <w:p w:rsidR="00C16015" w:rsidRPr="00C16015" w:rsidRDefault="00C16015" w:rsidP="00E61CE9">
            <w:pPr>
              <w:rPr>
                <w:lang w:val="kk-KZ"/>
              </w:rPr>
            </w:pPr>
          </w:p>
        </w:tc>
        <w:tc>
          <w:tcPr>
            <w:tcW w:w="1197" w:type="pct"/>
            <w:tcMar>
              <w:top w:w="0" w:type="dxa"/>
              <w:left w:w="108" w:type="dxa"/>
              <w:bottom w:w="0" w:type="dxa"/>
              <w:right w:w="108" w:type="dxa"/>
            </w:tcMar>
          </w:tcPr>
          <w:p w:rsidR="00C16015" w:rsidRPr="00C16015" w:rsidRDefault="00C16015" w:rsidP="00E61CE9">
            <w:pPr>
              <w:rPr>
                <w:lang w:val="kk-KZ"/>
              </w:rPr>
            </w:pPr>
          </w:p>
        </w:tc>
        <w:tc>
          <w:tcPr>
            <w:tcW w:w="653" w:type="pct"/>
            <w:tcMar>
              <w:top w:w="0" w:type="dxa"/>
              <w:left w:w="108" w:type="dxa"/>
              <w:bottom w:w="0" w:type="dxa"/>
              <w:right w:w="108" w:type="dxa"/>
            </w:tcMar>
          </w:tcPr>
          <w:p w:rsidR="00C16015" w:rsidRPr="00C16015" w:rsidRDefault="00C16015" w:rsidP="00E61CE9">
            <w:pPr>
              <w:rPr>
                <w:lang w:val="kk-KZ"/>
              </w:rPr>
            </w:pPr>
          </w:p>
        </w:tc>
      </w:tr>
      <w:tr w:rsidR="00C16015" w:rsidRPr="00C16015" w:rsidTr="00E61CE9">
        <w:trPr>
          <w:jc w:val="center"/>
        </w:trPr>
        <w:tc>
          <w:tcPr>
            <w:tcW w:w="284" w:type="pct"/>
            <w:tcMar>
              <w:top w:w="0" w:type="dxa"/>
              <w:left w:w="108" w:type="dxa"/>
              <w:bottom w:w="0" w:type="dxa"/>
              <w:right w:w="108" w:type="dxa"/>
            </w:tcMar>
          </w:tcPr>
          <w:p w:rsidR="00C16015" w:rsidRPr="00C16015" w:rsidRDefault="00C16015" w:rsidP="00E61CE9">
            <w:pPr>
              <w:jc w:val="center"/>
              <w:rPr>
                <w:lang w:val="kk-KZ"/>
              </w:rPr>
            </w:pPr>
            <w:r w:rsidRPr="00C16015">
              <w:rPr>
                <w:lang w:val="kk-KZ"/>
              </w:rPr>
              <w:t>2.3</w:t>
            </w:r>
          </w:p>
        </w:tc>
        <w:tc>
          <w:tcPr>
            <w:tcW w:w="1507" w:type="pct"/>
            <w:tcMar>
              <w:top w:w="0" w:type="dxa"/>
              <w:left w:w="108" w:type="dxa"/>
              <w:bottom w:w="0" w:type="dxa"/>
              <w:right w:w="108" w:type="dxa"/>
            </w:tcMar>
          </w:tcPr>
          <w:p w:rsidR="00C16015" w:rsidRPr="00C16015" w:rsidRDefault="00C16015" w:rsidP="00E61CE9">
            <w:pPr>
              <w:rPr>
                <w:lang w:val="kk-KZ"/>
              </w:rPr>
            </w:pPr>
            <w:r w:rsidRPr="00C16015">
              <w:rPr>
                <w:lang w:val="kk-KZ"/>
              </w:rPr>
              <w:t>Шартты салымдар</w:t>
            </w:r>
          </w:p>
        </w:tc>
        <w:tc>
          <w:tcPr>
            <w:tcW w:w="756" w:type="pct"/>
            <w:tcMar>
              <w:top w:w="0" w:type="dxa"/>
              <w:left w:w="108" w:type="dxa"/>
              <w:bottom w:w="0" w:type="dxa"/>
              <w:right w:w="108" w:type="dxa"/>
            </w:tcMar>
          </w:tcPr>
          <w:p w:rsidR="00C16015" w:rsidRPr="00C16015" w:rsidRDefault="00C16015" w:rsidP="00E61CE9">
            <w:pPr>
              <w:rPr>
                <w:lang w:val="kk-KZ"/>
              </w:rPr>
            </w:pPr>
          </w:p>
        </w:tc>
        <w:tc>
          <w:tcPr>
            <w:tcW w:w="603" w:type="pct"/>
            <w:tcMar>
              <w:top w:w="0" w:type="dxa"/>
              <w:left w:w="108" w:type="dxa"/>
              <w:bottom w:w="0" w:type="dxa"/>
              <w:right w:w="108" w:type="dxa"/>
            </w:tcMar>
          </w:tcPr>
          <w:p w:rsidR="00C16015" w:rsidRPr="00C16015" w:rsidRDefault="00C16015" w:rsidP="00E61CE9">
            <w:pPr>
              <w:rPr>
                <w:lang w:val="kk-KZ"/>
              </w:rPr>
            </w:pPr>
          </w:p>
        </w:tc>
        <w:tc>
          <w:tcPr>
            <w:tcW w:w="1197" w:type="pct"/>
            <w:tcMar>
              <w:top w:w="0" w:type="dxa"/>
              <w:left w:w="108" w:type="dxa"/>
              <w:bottom w:w="0" w:type="dxa"/>
              <w:right w:w="108" w:type="dxa"/>
            </w:tcMar>
          </w:tcPr>
          <w:p w:rsidR="00C16015" w:rsidRPr="00C16015" w:rsidRDefault="00C16015" w:rsidP="00E61CE9">
            <w:pPr>
              <w:rPr>
                <w:lang w:val="kk-KZ"/>
              </w:rPr>
            </w:pPr>
          </w:p>
        </w:tc>
        <w:tc>
          <w:tcPr>
            <w:tcW w:w="653" w:type="pct"/>
            <w:tcMar>
              <w:top w:w="0" w:type="dxa"/>
              <w:left w:w="108" w:type="dxa"/>
              <w:bottom w:w="0" w:type="dxa"/>
              <w:right w:w="108" w:type="dxa"/>
            </w:tcMar>
          </w:tcPr>
          <w:p w:rsidR="00C16015" w:rsidRPr="00C16015" w:rsidRDefault="00C16015" w:rsidP="00E61CE9">
            <w:pPr>
              <w:rPr>
                <w:lang w:val="kk-KZ"/>
              </w:rPr>
            </w:pPr>
          </w:p>
        </w:tc>
      </w:tr>
      <w:tr w:rsidR="00C16015" w:rsidRPr="00C16015" w:rsidTr="00E61CE9">
        <w:trPr>
          <w:jc w:val="center"/>
        </w:trPr>
        <w:tc>
          <w:tcPr>
            <w:tcW w:w="284" w:type="pct"/>
            <w:tcMar>
              <w:top w:w="0" w:type="dxa"/>
              <w:left w:w="108" w:type="dxa"/>
              <w:bottom w:w="0" w:type="dxa"/>
              <w:right w:w="108" w:type="dxa"/>
            </w:tcMar>
          </w:tcPr>
          <w:p w:rsidR="00C16015" w:rsidRPr="00C16015" w:rsidRDefault="00C16015" w:rsidP="00E61CE9">
            <w:pPr>
              <w:rPr>
                <w:lang w:val="kk-KZ"/>
              </w:rPr>
            </w:pPr>
            <w:r w:rsidRPr="00C16015">
              <w:rPr>
                <w:lang w:val="kk-KZ"/>
              </w:rPr>
              <w:t>…</w:t>
            </w:r>
          </w:p>
        </w:tc>
        <w:tc>
          <w:tcPr>
            <w:tcW w:w="1507" w:type="pct"/>
            <w:tcMar>
              <w:top w:w="0" w:type="dxa"/>
              <w:left w:w="108" w:type="dxa"/>
              <w:bottom w:w="0" w:type="dxa"/>
              <w:right w:w="108" w:type="dxa"/>
            </w:tcMar>
          </w:tcPr>
          <w:p w:rsidR="00C16015" w:rsidRPr="00C16015" w:rsidRDefault="00C16015" w:rsidP="00E61CE9">
            <w:pPr>
              <w:rPr>
                <w:lang w:val="kk-KZ"/>
              </w:rPr>
            </w:pPr>
          </w:p>
        </w:tc>
        <w:tc>
          <w:tcPr>
            <w:tcW w:w="756" w:type="pct"/>
            <w:tcMar>
              <w:top w:w="0" w:type="dxa"/>
              <w:left w:w="108" w:type="dxa"/>
              <w:bottom w:w="0" w:type="dxa"/>
              <w:right w:w="108" w:type="dxa"/>
            </w:tcMar>
          </w:tcPr>
          <w:p w:rsidR="00C16015" w:rsidRPr="00C16015" w:rsidRDefault="00C16015" w:rsidP="00E61CE9">
            <w:pPr>
              <w:rPr>
                <w:lang w:val="kk-KZ"/>
              </w:rPr>
            </w:pPr>
          </w:p>
        </w:tc>
        <w:tc>
          <w:tcPr>
            <w:tcW w:w="603" w:type="pct"/>
            <w:tcMar>
              <w:top w:w="0" w:type="dxa"/>
              <w:left w:w="108" w:type="dxa"/>
              <w:bottom w:w="0" w:type="dxa"/>
              <w:right w:w="108" w:type="dxa"/>
            </w:tcMar>
          </w:tcPr>
          <w:p w:rsidR="00C16015" w:rsidRPr="00C16015" w:rsidRDefault="00C16015" w:rsidP="00E61CE9">
            <w:pPr>
              <w:rPr>
                <w:lang w:val="kk-KZ"/>
              </w:rPr>
            </w:pPr>
          </w:p>
        </w:tc>
        <w:tc>
          <w:tcPr>
            <w:tcW w:w="1197" w:type="pct"/>
            <w:tcMar>
              <w:top w:w="0" w:type="dxa"/>
              <w:left w:w="108" w:type="dxa"/>
              <w:bottom w:w="0" w:type="dxa"/>
              <w:right w:w="108" w:type="dxa"/>
            </w:tcMar>
          </w:tcPr>
          <w:p w:rsidR="00C16015" w:rsidRPr="00C16015" w:rsidRDefault="00C16015" w:rsidP="00E61CE9">
            <w:pPr>
              <w:rPr>
                <w:lang w:val="kk-KZ"/>
              </w:rPr>
            </w:pPr>
          </w:p>
        </w:tc>
        <w:tc>
          <w:tcPr>
            <w:tcW w:w="653" w:type="pct"/>
            <w:tcMar>
              <w:top w:w="0" w:type="dxa"/>
              <w:left w:w="108" w:type="dxa"/>
              <w:bottom w:w="0" w:type="dxa"/>
              <w:right w:w="108" w:type="dxa"/>
            </w:tcMar>
          </w:tcPr>
          <w:p w:rsidR="00C16015" w:rsidRPr="00C16015" w:rsidRDefault="00C16015" w:rsidP="00E61CE9">
            <w:pPr>
              <w:rPr>
                <w:lang w:val="kk-KZ"/>
              </w:rPr>
            </w:pPr>
          </w:p>
        </w:tc>
      </w:tr>
      <w:tr w:rsidR="00C16015" w:rsidRPr="00CB7FA7" w:rsidTr="00E61CE9">
        <w:trPr>
          <w:jc w:val="center"/>
        </w:trPr>
        <w:tc>
          <w:tcPr>
            <w:tcW w:w="284" w:type="pct"/>
            <w:tcMar>
              <w:top w:w="0" w:type="dxa"/>
              <w:left w:w="108" w:type="dxa"/>
              <w:bottom w:w="0" w:type="dxa"/>
              <w:right w:w="108" w:type="dxa"/>
            </w:tcMar>
          </w:tcPr>
          <w:p w:rsidR="00C16015" w:rsidRPr="00C16015" w:rsidRDefault="00C16015" w:rsidP="00E61CE9">
            <w:pPr>
              <w:jc w:val="center"/>
              <w:rPr>
                <w:lang w:val="kk-KZ"/>
              </w:rPr>
            </w:pPr>
            <w:r w:rsidRPr="00C16015">
              <w:rPr>
                <w:lang w:val="kk-KZ"/>
              </w:rPr>
              <w:t>3</w:t>
            </w:r>
          </w:p>
        </w:tc>
        <w:tc>
          <w:tcPr>
            <w:tcW w:w="1507" w:type="pct"/>
            <w:tcMar>
              <w:top w:w="0" w:type="dxa"/>
              <w:left w:w="108" w:type="dxa"/>
              <w:bottom w:w="0" w:type="dxa"/>
              <w:right w:w="108" w:type="dxa"/>
            </w:tcMar>
          </w:tcPr>
          <w:p w:rsidR="00C16015" w:rsidRPr="00C16015" w:rsidRDefault="00C16015" w:rsidP="00E61CE9">
            <w:pPr>
              <w:jc w:val="both"/>
              <w:rPr>
                <w:i/>
                <w:iCs/>
                <w:lang w:val="kk-KZ"/>
              </w:rPr>
            </w:pPr>
            <w:r w:rsidRPr="00C16015">
              <w:rPr>
                <w:iCs/>
                <w:lang w:val="kk-KZ"/>
              </w:rPr>
              <w:t>Зиянды өтеу резервінің қаражаты есебінен орналастырылған салымдар</w:t>
            </w:r>
          </w:p>
        </w:tc>
        <w:tc>
          <w:tcPr>
            <w:tcW w:w="756" w:type="pct"/>
            <w:tcMar>
              <w:top w:w="0" w:type="dxa"/>
              <w:left w:w="108" w:type="dxa"/>
              <w:bottom w:w="0" w:type="dxa"/>
              <w:right w:w="108" w:type="dxa"/>
            </w:tcMar>
          </w:tcPr>
          <w:p w:rsidR="00C16015" w:rsidRPr="00C16015" w:rsidRDefault="00C16015" w:rsidP="00E61CE9">
            <w:pPr>
              <w:rPr>
                <w:lang w:val="kk-KZ"/>
              </w:rPr>
            </w:pPr>
          </w:p>
        </w:tc>
        <w:tc>
          <w:tcPr>
            <w:tcW w:w="603" w:type="pct"/>
            <w:tcMar>
              <w:top w:w="0" w:type="dxa"/>
              <w:left w:w="108" w:type="dxa"/>
              <w:bottom w:w="0" w:type="dxa"/>
              <w:right w:w="108" w:type="dxa"/>
            </w:tcMar>
          </w:tcPr>
          <w:p w:rsidR="00C16015" w:rsidRPr="00C16015" w:rsidRDefault="00C16015" w:rsidP="00E61CE9">
            <w:pPr>
              <w:rPr>
                <w:lang w:val="kk-KZ"/>
              </w:rPr>
            </w:pPr>
          </w:p>
        </w:tc>
        <w:tc>
          <w:tcPr>
            <w:tcW w:w="1197" w:type="pct"/>
            <w:tcMar>
              <w:top w:w="0" w:type="dxa"/>
              <w:left w:w="108" w:type="dxa"/>
              <w:bottom w:w="0" w:type="dxa"/>
              <w:right w:w="108" w:type="dxa"/>
            </w:tcMar>
          </w:tcPr>
          <w:p w:rsidR="00C16015" w:rsidRPr="00C16015" w:rsidRDefault="00C16015" w:rsidP="00E61CE9">
            <w:pPr>
              <w:rPr>
                <w:lang w:val="kk-KZ"/>
              </w:rPr>
            </w:pPr>
          </w:p>
        </w:tc>
        <w:tc>
          <w:tcPr>
            <w:tcW w:w="653" w:type="pct"/>
            <w:tcMar>
              <w:top w:w="0" w:type="dxa"/>
              <w:left w:w="108" w:type="dxa"/>
              <w:bottom w:w="0" w:type="dxa"/>
              <w:right w:w="108" w:type="dxa"/>
            </w:tcMar>
          </w:tcPr>
          <w:p w:rsidR="00C16015" w:rsidRPr="00C16015" w:rsidRDefault="00C16015" w:rsidP="00E61CE9">
            <w:pPr>
              <w:rPr>
                <w:lang w:val="kk-KZ"/>
              </w:rPr>
            </w:pPr>
          </w:p>
        </w:tc>
      </w:tr>
      <w:tr w:rsidR="00C16015" w:rsidRPr="00C16015" w:rsidTr="00E61CE9">
        <w:trPr>
          <w:jc w:val="center"/>
        </w:trPr>
        <w:tc>
          <w:tcPr>
            <w:tcW w:w="284" w:type="pct"/>
            <w:tcMar>
              <w:top w:w="0" w:type="dxa"/>
              <w:left w:w="108" w:type="dxa"/>
              <w:bottom w:w="0" w:type="dxa"/>
              <w:right w:w="108" w:type="dxa"/>
            </w:tcMar>
          </w:tcPr>
          <w:p w:rsidR="00C16015" w:rsidRPr="00C16015" w:rsidRDefault="00C16015" w:rsidP="00E61CE9">
            <w:pPr>
              <w:jc w:val="center"/>
              <w:rPr>
                <w:lang w:val="kk-KZ"/>
              </w:rPr>
            </w:pPr>
            <w:r w:rsidRPr="00C16015">
              <w:rPr>
                <w:lang w:val="kk-KZ"/>
              </w:rPr>
              <w:t>3.1</w:t>
            </w:r>
          </w:p>
        </w:tc>
        <w:tc>
          <w:tcPr>
            <w:tcW w:w="1507" w:type="pct"/>
            <w:tcMar>
              <w:top w:w="0" w:type="dxa"/>
              <w:left w:w="108" w:type="dxa"/>
              <w:bottom w:w="0" w:type="dxa"/>
              <w:right w:w="108" w:type="dxa"/>
            </w:tcMar>
          </w:tcPr>
          <w:p w:rsidR="00C16015" w:rsidRPr="00C16015" w:rsidRDefault="00C16015" w:rsidP="00E61CE9">
            <w:pPr>
              <w:rPr>
                <w:lang w:val="kk-KZ"/>
              </w:rPr>
            </w:pPr>
            <w:r w:rsidRPr="00C16015">
              <w:rPr>
                <w:lang w:val="kk-KZ"/>
              </w:rPr>
              <w:t>Талап етуге дейінгі салымдар</w:t>
            </w:r>
          </w:p>
        </w:tc>
        <w:tc>
          <w:tcPr>
            <w:tcW w:w="756" w:type="pct"/>
            <w:tcMar>
              <w:top w:w="0" w:type="dxa"/>
              <w:left w:w="108" w:type="dxa"/>
              <w:bottom w:w="0" w:type="dxa"/>
              <w:right w:w="108" w:type="dxa"/>
            </w:tcMar>
          </w:tcPr>
          <w:p w:rsidR="00C16015" w:rsidRPr="00C16015" w:rsidRDefault="00C16015" w:rsidP="00E61CE9">
            <w:pPr>
              <w:rPr>
                <w:lang w:val="kk-KZ"/>
              </w:rPr>
            </w:pPr>
          </w:p>
        </w:tc>
        <w:tc>
          <w:tcPr>
            <w:tcW w:w="603" w:type="pct"/>
            <w:tcMar>
              <w:top w:w="0" w:type="dxa"/>
              <w:left w:w="108" w:type="dxa"/>
              <w:bottom w:w="0" w:type="dxa"/>
              <w:right w:w="108" w:type="dxa"/>
            </w:tcMar>
          </w:tcPr>
          <w:p w:rsidR="00C16015" w:rsidRPr="00C16015" w:rsidRDefault="00C16015" w:rsidP="00E61CE9">
            <w:pPr>
              <w:rPr>
                <w:lang w:val="kk-KZ"/>
              </w:rPr>
            </w:pPr>
          </w:p>
        </w:tc>
        <w:tc>
          <w:tcPr>
            <w:tcW w:w="1197" w:type="pct"/>
            <w:tcMar>
              <w:top w:w="0" w:type="dxa"/>
              <w:left w:w="108" w:type="dxa"/>
              <w:bottom w:w="0" w:type="dxa"/>
              <w:right w:w="108" w:type="dxa"/>
            </w:tcMar>
          </w:tcPr>
          <w:p w:rsidR="00C16015" w:rsidRPr="00C16015" w:rsidRDefault="00C16015" w:rsidP="00E61CE9">
            <w:pPr>
              <w:rPr>
                <w:lang w:val="kk-KZ"/>
              </w:rPr>
            </w:pPr>
          </w:p>
        </w:tc>
        <w:tc>
          <w:tcPr>
            <w:tcW w:w="653" w:type="pct"/>
            <w:tcMar>
              <w:top w:w="0" w:type="dxa"/>
              <w:left w:w="108" w:type="dxa"/>
              <w:bottom w:w="0" w:type="dxa"/>
              <w:right w:w="108" w:type="dxa"/>
            </w:tcMar>
          </w:tcPr>
          <w:p w:rsidR="00C16015" w:rsidRPr="00C16015" w:rsidRDefault="00C16015" w:rsidP="00E61CE9">
            <w:pPr>
              <w:rPr>
                <w:lang w:val="kk-KZ"/>
              </w:rPr>
            </w:pPr>
          </w:p>
        </w:tc>
      </w:tr>
      <w:tr w:rsidR="00C16015" w:rsidRPr="00C16015" w:rsidTr="00E61CE9">
        <w:trPr>
          <w:jc w:val="center"/>
        </w:trPr>
        <w:tc>
          <w:tcPr>
            <w:tcW w:w="284" w:type="pct"/>
            <w:tcMar>
              <w:top w:w="0" w:type="dxa"/>
              <w:left w:w="108" w:type="dxa"/>
              <w:bottom w:w="0" w:type="dxa"/>
              <w:right w:w="108" w:type="dxa"/>
            </w:tcMar>
          </w:tcPr>
          <w:p w:rsidR="00C16015" w:rsidRPr="00C16015" w:rsidRDefault="00C16015" w:rsidP="00E61CE9">
            <w:pPr>
              <w:rPr>
                <w:lang w:val="kk-KZ"/>
              </w:rPr>
            </w:pPr>
            <w:r w:rsidRPr="00C16015">
              <w:rPr>
                <w:lang w:val="kk-KZ"/>
              </w:rPr>
              <w:t>…</w:t>
            </w:r>
          </w:p>
        </w:tc>
        <w:tc>
          <w:tcPr>
            <w:tcW w:w="1507" w:type="pct"/>
            <w:tcMar>
              <w:top w:w="0" w:type="dxa"/>
              <w:left w:w="108" w:type="dxa"/>
              <w:bottom w:w="0" w:type="dxa"/>
              <w:right w:w="108" w:type="dxa"/>
            </w:tcMar>
          </w:tcPr>
          <w:p w:rsidR="00C16015" w:rsidRPr="00C16015" w:rsidRDefault="00C16015" w:rsidP="00E61CE9">
            <w:pPr>
              <w:rPr>
                <w:i/>
                <w:lang w:val="kk-KZ"/>
              </w:rPr>
            </w:pPr>
          </w:p>
        </w:tc>
        <w:tc>
          <w:tcPr>
            <w:tcW w:w="756" w:type="pct"/>
            <w:tcMar>
              <w:top w:w="0" w:type="dxa"/>
              <w:left w:w="108" w:type="dxa"/>
              <w:bottom w:w="0" w:type="dxa"/>
              <w:right w:w="108" w:type="dxa"/>
            </w:tcMar>
          </w:tcPr>
          <w:p w:rsidR="00C16015" w:rsidRPr="00C16015" w:rsidRDefault="00C16015" w:rsidP="00E61CE9">
            <w:pPr>
              <w:rPr>
                <w:lang w:val="kk-KZ"/>
              </w:rPr>
            </w:pPr>
          </w:p>
        </w:tc>
        <w:tc>
          <w:tcPr>
            <w:tcW w:w="603" w:type="pct"/>
            <w:tcMar>
              <w:top w:w="0" w:type="dxa"/>
              <w:left w:w="108" w:type="dxa"/>
              <w:bottom w:w="0" w:type="dxa"/>
              <w:right w:w="108" w:type="dxa"/>
            </w:tcMar>
          </w:tcPr>
          <w:p w:rsidR="00C16015" w:rsidRPr="00C16015" w:rsidRDefault="00C16015" w:rsidP="00E61CE9">
            <w:pPr>
              <w:rPr>
                <w:lang w:val="kk-KZ"/>
              </w:rPr>
            </w:pPr>
          </w:p>
        </w:tc>
        <w:tc>
          <w:tcPr>
            <w:tcW w:w="1197" w:type="pct"/>
            <w:tcMar>
              <w:top w:w="0" w:type="dxa"/>
              <w:left w:w="108" w:type="dxa"/>
              <w:bottom w:w="0" w:type="dxa"/>
              <w:right w:w="108" w:type="dxa"/>
            </w:tcMar>
          </w:tcPr>
          <w:p w:rsidR="00C16015" w:rsidRPr="00C16015" w:rsidRDefault="00C16015" w:rsidP="00E61CE9">
            <w:pPr>
              <w:rPr>
                <w:lang w:val="kk-KZ"/>
              </w:rPr>
            </w:pPr>
          </w:p>
        </w:tc>
        <w:tc>
          <w:tcPr>
            <w:tcW w:w="653" w:type="pct"/>
            <w:tcMar>
              <w:top w:w="0" w:type="dxa"/>
              <w:left w:w="108" w:type="dxa"/>
              <w:bottom w:w="0" w:type="dxa"/>
              <w:right w:w="108" w:type="dxa"/>
            </w:tcMar>
          </w:tcPr>
          <w:p w:rsidR="00C16015" w:rsidRPr="00C16015" w:rsidRDefault="00C16015" w:rsidP="00E61CE9">
            <w:pPr>
              <w:rPr>
                <w:lang w:val="kk-KZ"/>
              </w:rPr>
            </w:pPr>
          </w:p>
        </w:tc>
      </w:tr>
      <w:tr w:rsidR="00C16015" w:rsidRPr="00C16015" w:rsidTr="00E61CE9">
        <w:trPr>
          <w:jc w:val="center"/>
        </w:trPr>
        <w:tc>
          <w:tcPr>
            <w:tcW w:w="284" w:type="pct"/>
            <w:tcMar>
              <w:top w:w="0" w:type="dxa"/>
              <w:left w:w="108" w:type="dxa"/>
              <w:bottom w:w="0" w:type="dxa"/>
              <w:right w:w="108" w:type="dxa"/>
            </w:tcMar>
          </w:tcPr>
          <w:p w:rsidR="00C16015" w:rsidRPr="00C16015" w:rsidRDefault="00C16015" w:rsidP="00E61CE9">
            <w:pPr>
              <w:jc w:val="center"/>
              <w:rPr>
                <w:lang w:val="kk-KZ"/>
              </w:rPr>
            </w:pPr>
            <w:r w:rsidRPr="00C16015">
              <w:rPr>
                <w:lang w:val="kk-KZ"/>
              </w:rPr>
              <w:t>3.2</w:t>
            </w:r>
          </w:p>
        </w:tc>
        <w:tc>
          <w:tcPr>
            <w:tcW w:w="1507" w:type="pct"/>
            <w:tcMar>
              <w:top w:w="0" w:type="dxa"/>
              <w:left w:w="108" w:type="dxa"/>
              <w:bottom w:w="0" w:type="dxa"/>
              <w:right w:w="108" w:type="dxa"/>
            </w:tcMar>
          </w:tcPr>
          <w:p w:rsidR="00C16015" w:rsidRPr="00C16015" w:rsidRDefault="00C16015" w:rsidP="00E61CE9">
            <w:pPr>
              <w:rPr>
                <w:lang w:val="kk-KZ"/>
              </w:rPr>
            </w:pPr>
            <w:r w:rsidRPr="00C16015">
              <w:rPr>
                <w:lang w:val="kk-KZ"/>
              </w:rPr>
              <w:t> Мерзімді салымдар</w:t>
            </w:r>
          </w:p>
        </w:tc>
        <w:tc>
          <w:tcPr>
            <w:tcW w:w="756" w:type="pct"/>
            <w:tcMar>
              <w:top w:w="0" w:type="dxa"/>
              <w:left w:w="108" w:type="dxa"/>
              <w:bottom w:w="0" w:type="dxa"/>
              <w:right w:w="108" w:type="dxa"/>
            </w:tcMar>
          </w:tcPr>
          <w:p w:rsidR="00C16015" w:rsidRPr="00C16015" w:rsidRDefault="00C16015" w:rsidP="00E61CE9">
            <w:pPr>
              <w:rPr>
                <w:lang w:val="kk-KZ"/>
              </w:rPr>
            </w:pPr>
          </w:p>
        </w:tc>
        <w:tc>
          <w:tcPr>
            <w:tcW w:w="603" w:type="pct"/>
            <w:tcMar>
              <w:top w:w="0" w:type="dxa"/>
              <w:left w:w="108" w:type="dxa"/>
              <w:bottom w:w="0" w:type="dxa"/>
              <w:right w:w="108" w:type="dxa"/>
            </w:tcMar>
          </w:tcPr>
          <w:p w:rsidR="00C16015" w:rsidRPr="00C16015" w:rsidRDefault="00C16015" w:rsidP="00E61CE9">
            <w:pPr>
              <w:rPr>
                <w:lang w:val="kk-KZ"/>
              </w:rPr>
            </w:pPr>
          </w:p>
        </w:tc>
        <w:tc>
          <w:tcPr>
            <w:tcW w:w="1197" w:type="pct"/>
            <w:tcMar>
              <w:top w:w="0" w:type="dxa"/>
              <w:left w:w="108" w:type="dxa"/>
              <w:bottom w:w="0" w:type="dxa"/>
              <w:right w:w="108" w:type="dxa"/>
            </w:tcMar>
          </w:tcPr>
          <w:p w:rsidR="00C16015" w:rsidRPr="00C16015" w:rsidRDefault="00C16015" w:rsidP="00E61CE9">
            <w:pPr>
              <w:rPr>
                <w:lang w:val="kk-KZ"/>
              </w:rPr>
            </w:pPr>
          </w:p>
        </w:tc>
        <w:tc>
          <w:tcPr>
            <w:tcW w:w="653" w:type="pct"/>
            <w:tcMar>
              <w:top w:w="0" w:type="dxa"/>
              <w:left w:w="108" w:type="dxa"/>
              <w:bottom w:w="0" w:type="dxa"/>
              <w:right w:w="108" w:type="dxa"/>
            </w:tcMar>
          </w:tcPr>
          <w:p w:rsidR="00C16015" w:rsidRPr="00C16015" w:rsidRDefault="00C16015" w:rsidP="00E61CE9">
            <w:pPr>
              <w:rPr>
                <w:lang w:val="kk-KZ"/>
              </w:rPr>
            </w:pPr>
          </w:p>
        </w:tc>
      </w:tr>
      <w:tr w:rsidR="00C16015" w:rsidRPr="00C16015" w:rsidTr="00E61CE9">
        <w:trPr>
          <w:jc w:val="center"/>
        </w:trPr>
        <w:tc>
          <w:tcPr>
            <w:tcW w:w="284" w:type="pct"/>
            <w:tcMar>
              <w:top w:w="0" w:type="dxa"/>
              <w:left w:w="108" w:type="dxa"/>
              <w:bottom w:w="0" w:type="dxa"/>
              <w:right w:w="108" w:type="dxa"/>
            </w:tcMar>
          </w:tcPr>
          <w:p w:rsidR="00C16015" w:rsidRPr="00C16015" w:rsidRDefault="00C16015" w:rsidP="00E61CE9">
            <w:pPr>
              <w:rPr>
                <w:lang w:val="kk-KZ"/>
              </w:rPr>
            </w:pPr>
            <w:r w:rsidRPr="00C16015">
              <w:rPr>
                <w:lang w:val="kk-KZ"/>
              </w:rPr>
              <w:t>…</w:t>
            </w:r>
          </w:p>
        </w:tc>
        <w:tc>
          <w:tcPr>
            <w:tcW w:w="1507" w:type="pct"/>
            <w:tcMar>
              <w:top w:w="0" w:type="dxa"/>
              <w:left w:w="108" w:type="dxa"/>
              <w:bottom w:w="0" w:type="dxa"/>
              <w:right w:w="108" w:type="dxa"/>
            </w:tcMar>
          </w:tcPr>
          <w:p w:rsidR="00C16015" w:rsidRPr="00C16015" w:rsidRDefault="00C16015" w:rsidP="00E61CE9">
            <w:pPr>
              <w:rPr>
                <w:lang w:val="kk-KZ"/>
              </w:rPr>
            </w:pPr>
            <w:r w:rsidRPr="00C16015">
              <w:rPr>
                <w:lang w:val="kk-KZ"/>
              </w:rPr>
              <w:t> </w:t>
            </w:r>
          </w:p>
        </w:tc>
        <w:tc>
          <w:tcPr>
            <w:tcW w:w="756" w:type="pct"/>
            <w:tcMar>
              <w:top w:w="0" w:type="dxa"/>
              <w:left w:w="108" w:type="dxa"/>
              <w:bottom w:w="0" w:type="dxa"/>
              <w:right w:w="108" w:type="dxa"/>
            </w:tcMar>
          </w:tcPr>
          <w:p w:rsidR="00C16015" w:rsidRPr="00C16015" w:rsidRDefault="00C16015" w:rsidP="00E61CE9">
            <w:pPr>
              <w:rPr>
                <w:lang w:val="kk-KZ"/>
              </w:rPr>
            </w:pPr>
          </w:p>
        </w:tc>
        <w:tc>
          <w:tcPr>
            <w:tcW w:w="603" w:type="pct"/>
            <w:tcMar>
              <w:top w:w="0" w:type="dxa"/>
              <w:left w:w="108" w:type="dxa"/>
              <w:bottom w:w="0" w:type="dxa"/>
              <w:right w:w="108" w:type="dxa"/>
            </w:tcMar>
          </w:tcPr>
          <w:p w:rsidR="00C16015" w:rsidRPr="00C16015" w:rsidRDefault="00C16015" w:rsidP="00E61CE9">
            <w:pPr>
              <w:rPr>
                <w:lang w:val="kk-KZ"/>
              </w:rPr>
            </w:pPr>
          </w:p>
        </w:tc>
        <w:tc>
          <w:tcPr>
            <w:tcW w:w="1197" w:type="pct"/>
            <w:tcMar>
              <w:top w:w="0" w:type="dxa"/>
              <w:left w:w="108" w:type="dxa"/>
              <w:bottom w:w="0" w:type="dxa"/>
              <w:right w:w="108" w:type="dxa"/>
            </w:tcMar>
          </w:tcPr>
          <w:p w:rsidR="00C16015" w:rsidRPr="00C16015" w:rsidRDefault="00C16015" w:rsidP="00E61CE9">
            <w:pPr>
              <w:rPr>
                <w:lang w:val="kk-KZ"/>
              </w:rPr>
            </w:pPr>
          </w:p>
        </w:tc>
        <w:tc>
          <w:tcPr>
            <w:tcW w:w="653" w:type="pct"/>
            <w:tcMar>
              <w:top w:w="0" w:type="dxa"/>
              <w:left w:w="108" w:type="dxa"/>
              <w:bottom w:w="0" w:type="dxa"/>
              <w:right w:w="108" w:type="dxa"/>
            </w:tcMar>
          </w:tcPr>
          <w:p w:rsidR="00C16015" w:rsidRPr="00C16015" w:rsidRDefault="00C16015" w:rsidP="00E61CE9">
            <w:pPr>
              <w:rPr>
                <w:lang w:val="kk-KZ"/>
              </w:rPr>
            </w:pPr>
          </w:p>
        </w:tc>
      </w:tr>
      <w:tr w:rsidR="00C16015" w:rsidRPr="00C16015" w:rsidTr="00E61CE9">
        <w:trPr>
          <w:jc w:val="center"/>
        </w:trPr>
        <w:tc>
          <w:tcPr>
            <w:tcW w:w="284" w:type="pct"/>
            <w:tcMar>
              <w:top w:w="0" w:type="dxa"/>
              <w:left w:w="108" w:type="dxa"/>
              <w:bottom w:w="0" w:type="dxa"/>
              <w:right w:w="108" w:type="dxa"/>
            </w:tcMar>
          </w:tcPr>
          <w:p w:rsidR="00C16015" w:rsidRPr="00C16015" w:rsidRDefault="00C16015" w:rsidP="00E61CE9">
            <w:pPr>
              <w:jc w:val="center"/>
              <w:rPr>
                <w:lang w:val="kk-KZ"/>
              </w:rPr>
            </w:pPr>
            <w:r w:rsidRPr="00C16015">
              <w:rPr>
                <w:lang w:val="kk-KZ"/>
              </w:rPr>
              <w:t>3.3</w:t>
            </w:r>
          </w:p>
        </w:tc>
        <w:tc>
          <w:tcPr>
            <w:tcW w:w="1507" w:type="pct"/>
            <w:tcMar>
              <w:top w:w="0" w:type="dxa"/>
              <w:left w:w="108" w:type="dxa"/>
              <w:bottom w:w="0" w:type="dxa"/>
              <w:right w:w="108" w:type="dxa"/>
            </w:tcMar>
          </w:tcPr>
          <w:p w:rsidR="00C16015" w:rsidRPr="00C16015" w:rsidRDefault="00C16015" w:rsidP="00E61CE9">
            <w:pPr>
              <w:rPr>
                <w:lang w:val="kk-KZ"/>
              </w:rPr>
            </w:pPr>
            <w:r w:rsidRPr="00C16015">
              <w:rPr>
                <w:lang w:val="kk-KZ"/>
              </w:rPr>
              <w:t>Шартты салымдар</w:t>
            </w:r>
          </w:p>
        </w:tc>
        <w:tc>
          <w:tcPr>
            <w:tcW w:w="756" w:type="pct"/>
            <w:tcMar>
              <w:top w:w="0" w:type="dxa"/>
              <w:left w:w="108" w:type="dxa"/>
              <w:bottom w:w="0" w:type="dxa"/>
              <w:right w:w="108" w:type="dxa"/>
            </w:tcMar>
          </w:tcPr>
          <w:p w:rsidR="00C16015" w:rsidRPr="00C16015" w:rsidRDefault="00C16015" w:rsidP="00E61CE9">
            <w:pPr>
              <w:rPr>
                <w:lang w:val="kk-KZ"/>
              </w:rPr>
            </w:pPr>
          </w:p>
        </w:tc>
        <w:tc>
          <w:tcPr>
            <w:tcW w:w="603" w:type="pct"/>
            <w:tcMar>
              <w:top w:w="0" w:type="dxa"/>
              <w:left w:w="108" w:type="dxa"/>
              <w:bottom w:w="0" w:type="dxa"/>
              <w:right w:w="108" w:type="dxa"/>
            </w:tcMar>
          </w:tcPr>
          <w:p w:rsidR="00C16015" w:rsidRPr="00C16015" w:rsidRDefault="00C16015" w:rsidP="00E61CE9">
            <w:pPr>
              <w:rPr>
                <w:lang w:val="kk-KZ"/>
              </w:rPr>
            </w:pPr>
          </w:p>
        </w:tc>
        <w:tc>
          <w:tcPr>
            <w:tcW w:w="1197" w:type="pct"/>
            <w:tcMar>
              <w:top w:w="0" w:type="dxa"/>
              <w:left w:w="108" w:type="dxa"/>
              <w:bottom w:w="0" w:type="dxa"/>
              <w:right w:w="108" w:type="dxa"/>
            </w:tcMar>
          </w:tcPr>
          <w:p w:rsidR="00C16015" w:rsidRPr="00C16015" w:rsidRDefault="00C16015" w:rsidP="00E61CE9">
            <w:pPr>
              <w:rPr>
                <w:lang w:val="kk-KZ"/>
              </w:rPr>
            </w:pPr>
          </w:p>
        </w:tc>
        <w:tc>
          <w:tcPr>
            <w:tcW w:w="653" w:type="pct"/>
            <w:tcMar>
              <w:top w:w="0" w:type="dxa"/>
              <w:left w:w="108" w:type="dxa"/>
              <w:bottom w:w="0" w:type="dxa"/>
              <w:right w:w="108" w:type="dxa"/>
            </w:tcMar>
          </w:tcPr>
          <w:p w:rsidR="00C16015" w:rsidRPr="00C16015" w:rsidRDefault="00C16015" w:rsidP="00E61CE9">
            <w:pPr>
              <w:rPr>
                <w:lang w:val="kk-KZ"/>
              </w:rPr>
            </w:pPr>
          </w:p>
        </w:tc>
      </w:tr>
      <w:tr w:rsidR="00C16015" w:rsidRPr="00C16015" w:rsidTr="00E61CE9">
        <w:trPr>
          <w:jc w:val="center"/>
        </w:trPr>
        <w:tc>
          <w:tcPr>
            <w:tcW w:w="284" w:type="pct"/>
            <w:tcMar>
              <w:top w:w="0" w:type="dxa"/>
              <w:left w:w="108" w:type="dxa"/>
              <w:bottom w:w="0" w:type="dxa"/>
              <w:right w:w="108" w:type="dxa"/>
            </w:tcMar>
          </w:tcPr>
          <w:p w:rsidR="00C16015" w:rsidRPr="00C16015" w:rsidRDefault="00C16015" w:rsidP="00E61CE9">
            <w:pPr>
              <w:rPr>
                <w:lang w:val="kk-KZ"/>
              </w:rPr>
            </w:pPr>
            <w:r w:rsidRPr="00C16015">
              <w:rPr>
                <w:lang w:val="kk-KZ"/>
              </w:rPr>
              <w:t>…</w:t>
            </w:r>
          </w:p>
        </w:tc>
        <w:tc>
          <w:tcPr>
            <w:tcW w:w="1507" w:type="pct"/>
            <w:tcMar>
              <w:top w:w="0" w:type="dxa"/>
              <w:left w:w="108" w:type="dxa"/>
              <w:bottom w:w="0" w:type="dxa"/>
              <w:right w:w="108" w:type="dxa"/>
            </w:tcMar>
          </w:tcPr>
          <w:p w:rsidR="00C16015" w:rsidRPr="00C16015" w:rsidRDefault="00C16015" w:rsidP="00E61CE9">
            <w:pPr>
              <w:rPr>
                <w:lang w:val="kk-KZ"/>
              </w:rPr>
            </w:pPr>
          </w:p>
        </w:tc>
        <w:tc>
          <w:tcPr>
            <w:tcW w:w="756" w:type="pct"/>
            <w:tcMar>
              <w:top w:w="0" w:type="dxa"/>
              <w:left w:w="108" w:type="dxa"/>
              <w:bottom w:w="0" w:type="dxa"/>
              <w:right w:w="108" w:type="dxa"/>
            </w:tcMar>
          </w:tcPr>
          <w:p w:rsidR="00C16015" w:rsidRPr="00C16015" w:rsidRDefault="00C16015" w:rsidP="00E61CE9">
            <w:pPr>
              <w:rPr>
                <w:lang w:val="kk-KZ"/>
              </w:rPr>
            </w:pPr>
          </w:p>
        </w:tc>
        <w:tc>
          <w:tcPr>
            <w:tcW w:w="603" w:type="pct"/>
            <w:tcMar>
              <w:top w:w="0" w:type="dxa"/>
              <w:left w:w="108" w:type="dxa"/>
              <w:bottom w:w="0" w:type="dxa"/>
              <w:right w:w="108" w:type="dxa"/>
            </w:tcMar>
          </w:tcPr>
          <w:p w:rsidR="00C16015" w:rsidRPr="00C16015" w:rsidRDefault="00C16015" w:rsidP="00E61CE9">
            <w:pPr>
              <w:rPr>
                <w:lang w:val="kk-KZ"/>
              </w:rPr>
            </w:pPr>
          </w:p>
        </w:tc>
        <w:tc>
          <w:tcPr>
            <w:tcW w:w="1197" w:type="pct"/>
            <w:tcMar>
              <w:top w:w="0" w:type="dxa"/>
              <w:left w:w="108" w:type="dxa"/>
              <w:bottom w:w="0" w:type="dxa"/>
              <w:right w:w="108" w:type="dxa"/>
            </w:tcMar>
          </w:tcPr>
          <w:p w:rsidR="00C16015" w:rsidRPr="00C16015" w:rsidRDefault="00C16015" w:rsidP="00E61CE9">
            <w:pPr>
              <w:rPr>
                <w:lang w:val="kk-KZ"/>
              </w:rPr>
            </w:pPr>
          </w:p>
        </w:tc>
        <w:tc>
          <w:tcPr>
            <w:tcW w:w="653" w:type="pct"/>
            <w:tcMar>
              <w:top w:w="0" w:type="dxa"/>
              <w:left w:w="108" w:type="dxa"/>
              <w:bottom w:w="0" w:type="dxa"/>
              <w:right w:w="108" w:type="dxa"/>
            </w:tcMar>
          </w:tcPr>
          <w:p w:rsidR="00C16015" w:rsidRPr="00C16015" w:rsidRDefault="00C16015" w:rsidP="00E61CE9">
            <w:pPr>
              <w:rPr>
                <w:lang w:val="kk-KZ"/>
              </w:rPr>
            </w:pPr>
          </w:p>
        </w:tc>
      </w:tr>
      <w:tr w:rsidR="00C16015" w:rsidRPr="00CB7FA7" w:rsidTr="00E61CE9">
        <w:trPr>
          <w:jc w:val="center"/>
        </w:trPr>
        <w:tc>
          <w:tcPr>
            <w:tcW w:w="284" w:type="pct"/>
            <w:tcMar>
              <w:top w:w="0" w:type="dxa"/>
              <w:left w:w="108" w:type="dxa"/>
              <w:bottom w:w="0" w:type="dxa"/>
              <w:right w:w="108" w:type="dxa"/>
            </w:tcMar>
          </w:tcPr>
          <w:p w:rsidR="00C16015" w:rsidRPr="00C16015" w:rsidRDefault="00C16015" w:rsidP="00E61CE9">
            <w:pPr>
              <w:jc w:val="center"/>
              <w:rPr>
                <w:lang w:val="kk-KZ"/>
              </w:rPr>
            </w:pPr>
            <w:r w:rsidRPr="00C16015">
              <w:rPr>
                <w:lang w:val="kk-KZ"/>
              </w:rPr>
              <w:t>4</w:t>
            </w:r>
          </w:p>
        </w:tc>
        <w:tc>
          <w:tcPr>
            <w:tcW w:w="1507" w:type="pct"/>
            <w:tcMar>
              <w:top w:w="0" w:type="dxa"/>
              <w:left w:w="108" w:type="dxa"/>
              <w:bottom w:w="0" w:type="dxa"/>
              <w:right w:w="108" w:type="dxa"/>
            </w:tcMar>
          </w:tcPr>
          <w:p w:rsidR="00C16015" w:rsidRPr="00C16015" w:rsidRDefault="00C16015" w:rsidP="00E61CE9">
            <w:pPr>
              <w:jc w:val="both"/>
              <w:rPr>
                <w:lang w:val="kk-KZ"/>
              </w:rPr>
            </w:pPr>
            <w:r w:rsidRPr="00C16015">
              <w:rPr>
                <w:iCs/>
                <w:lang w:val="kk-KZ"/>
              </w:rPr>
              <w:t>Меншікті қаражат есебінен орналастырылған салымдар</w:t>
            </w:r>
          </w:p>
        </w:tc>
        <w:tc>
          <w:tcPr>
            <w:tcW w:w="756" w:type="pct"/>
            <w:tcMar>
              <w:top w:w="0" w:type="dxa"/>
              <w:left w:w="108" w:type="dxa"/>
              <w:bottom w:w="0" w:type="dxa"/>
              <w:right w:w="108" w:type="dxa"/>
            </w:tcMar>
          </w:tcPr>
          <w:p w:rsidR="00C16015" w:rsidRPr="00C16015" w:rsidRDefault="00C16015" w:rsidP="00E61CE9">
            <w:pPr>
              <w:rPr>
                <w:lang w:val="kk-KZ"/>
              </w:rPr>
            </w:pPr>
          </w:p>
        </w:tc>
        <w:tc>
          <w:tcPr>
            <w:tcW w:w="603" w:type="pct"/>
            <w:tcMar>
              <w:top w:w="0" w:type="dxa"/>
              <w:left w:w="108" w:type="dxa"/>
              <w:bottom w:w="0" w:type="dxa"/>
              <w:right w:w="108" w:type="dxa"/>
            </w:tcMar>
          </w:tcPr>
          <w:p w:rsidR="00C16015" w:rsidRPr="00C16015" w:rsidRDefault="00C16015" w:rsidP="00E61CE9">
            <w:pPr>
              <w:rPr>
                <w:lang w:val="kk-KZ"/>
              </w:rPr>
            </w:pPr>
          </w:p>
        </w:tc>
        <w:tc>
          <w:tcPr>
            <w:tcW w:w="1197" w:type="pct"/>
            <w:tcMar>
              <w:top w:w="0" w:type="dxa"/>
              <w:left w:w="108" w:type="dxa"/>
              <w:bottom w:w="0" w:type="dxa"/>
              <w:right w:w="108" w:type="dxa"/>
            </w:tcMar>
          </w:tcPr>
          <w:p w:rsidR="00C16015" w:rsidRPr="00C16015" w:rsidRDefault="00C16015" w:rsidP="00E61CE9">
            <w:pPr>
              <w:rPr>
                <w:lang w:val="kk-KZ"/>
              </w:rPr>
            </w:pPr>
          </w:p>
        </w:tc>
        <w:tc>
          <w:tcPr>
            <w:tcW w:w="653" w:type="pct"/>
            <w:tcMar>
              <w:top w:w="0" w:type="dxa"/>
              <w:left w:w="108" w:type="dxa"/>
              <w:bottom w:w="0" w:type="dxa"/>
              <w:right w:w="108" w:type="dxa"/>
            </w:tcMar>
          </w:tcPr>
          <w:p w:rsidR="00C16015" w:rsidRPr="00C16015" w:rsidRDefault="00C16015" w:rsidP="00E61CE9">
            <w:pPr>
              <w:rPr>
                <w:lang w:val="kk-KZ"/>
              </w:rPr>
            </w:pPr>
          </w:p>
        </w:tc>
      </w:tr>
      <w:tr w:rsidR="00C16015" w:rsidRPr="00C16015" w:rsidTr="00E61CE9">
        <w:trPr>
          <w:jc w:val="center"/>
        </w:trPr>
        <w:tc>
          <w:tcPr>
            <w:tcW w:w="284" w:type="pct"/>
            <w:tcMar>
              <w:top w:w="0" w:type="dxa"/>
              <w:left w:w="108" w:type="dxa"/>
              <w:bottom w:w="0" w:type="dxa"/>
              <w:right w:w="108" w:type="dxa"/>
            </w:tcMar>
          </w:tcPr>
          <w:p w:rsidR="00C16015" w:rsidRPr="00C16015" w:rsidRDefault="00C16015" w:rsidP="00E61CE9">
            <w:pPr>
              <w:jc w:val="center"/>
              <w:rPr>
                <w:lang w:val="kk-KZ"/>
              </w:rPr>
            </w:pPr>
            <w:r w:rsidRPr="00C16015">
              <w:rPr>
                <w:lang w:val="kk-KZ"/>
              </w:rPr>
              <w:t>4.1</w:t>
            </w:r>
          </w:p>
        </w:tc>
        <w:tc>
          <w:tcPr>
            <w:tcW w:w="1507" w:type="pct"/>
            <w:tcMar>
              <w:top w:w="0" w:type="dxa"/>
              <w:left w:w="108" w:type="dxa"/>
              <w:bottom w:w="0" w:type="dxa"/>
              <w:right w:w="108" w:type="dxa"/>
            </w:tcMar>
          </w:tcPr>
          <w:p w:rsidR="00C16015" w:rsidRPr="00C16015" w:rsidRDefault="00C16015" w:rsidP="00E61CE9">
            <w:pPr>
              <w:rPr>
                <w:lang w:val="kk-KZ"/>
              </w:rPr>
            </w:pPr>
            <w:r w:rsidRPr="00C16015">
              <w:rPr>
                <w:lang w:val="kk-KZ"/>
              </w:rPr>
              <w:t>Талап етуге дейінгі салымдар</w:t>
            </w:r>
          </w:p>
        </w:tc>
        <w:tc>
          <w:tcPr>
            <w:tcW w:w="756" w:type="pct"/>
            <w:tcMar>
              <w:top w:w="0" w:type="dxa"/>
              <w:left w:w="108" w:type="dxa"/>
              <w:bottom w:w="0" w:type="dxa"/>
              <w:right w:w="108" w:type="dxa"/>
            </w:tcMar>
          </w:tcPr>
          <w:p w:rsidR="00C16015" w:rsidRPr="00C16015" w:rsidRDefault="00C16015" w:rsidP="00E61CE9">
            <w:pPr>
              <w:rPr>
                <w:lang w:val="kk-KZ"/>
              </w:rPr>
            </w:pPr>
          </w:p>
        </w:tc>
        <w:tc>
          <w:tcPr>
            <w:tcW w:w="603" w:type="pct"/>
            <w:tcMar>
              <w:top w:w="0" w:type="dxa"/>
              <w:left w:w="108" w:type="dxa"/>
              <w:bottom w:w="0" w:type="dxa"/>
              <w:right w:w="108" w:type="dxa"/>
            </w:tcMar>
          </w:tcPr>
          <w:p w:rsidR="00C16015" w:rsidRPr="00C16015" w:rsidRDefault="00C16015" w:rsidP="00E61CE9">
            <w:pPr>
              <w:rPr>
                <w:lang w:val="kk-KZ"/>
              </w:rPr>
            </w:pPr>
          </w:p>
        </w:tc>
        <w:tc>
          <w:tcPr>
            <w:tcW w:w="1197" w:type="pct"/>
            <w:tcMar>
              <w:top w:w="0" w:type="dxa"/>
              <w:left w:w="108" w:type="dxa"/>
              <w:bottom w:w="0" w:type="dxa"/>
              <w:right w:w="108" w:type="dxa"/>
            </w:tcMar>
          </w:tcPr>
          <w:p w:rsidR="00C16015" w:rsidRPr="00C16015" w:rsidRDefault="00C16015" w:rsidP="00E61CE9">
            <w:pPr>
              <w:rPr>
                <w:lang w:val="kk-KZ"/>
              </w:rPr>
            </w:pPr>
          </w:p>
        </w:tc>
        <w:tc>
          <w:tcPr>
            <w:tcW w:w="653" w:type="pct"/>
            <w:tcMar>
              <w:top w:w="0" w:type="dxa"/>
              <w:left w:w="108" w:type="dxa"/>
              <w:bottom w:w="0" w:type="dxa"/>
              <w:right w:w="108" w:type="dxa"/>
            </w:tcMar>
          </w:tcPr>
          <w:p w:rsidR="00C16015" w:rsidRPr="00C16015" w:rsidRDefault="00C16015" w:rsidP="00E61CE9">
            <w:pPr>
              <w:rPr>
                <w:lang w:val="kk-KZ"/>
              </w:rPr>
            </w:pPr>
          </w:p>
        </w:tc>
      </w:tr>
      <w:tr w:rsidR="00C16015" w:rsidRPr="00C16015" w:rsidTr="00E61CE9">
        <w:trPr>
          <w:jc w:val="center"/>
        </w:trPr>
        <w:tc>
          <w:tcPr>
            <w:tcW w:w="284" w:type="pct"/>
            <w:tcMar>
              <w:top w:w="0" w:type="dxa"/>
              <w:left w:w="108" w:type="dxa"/>
              <w:bottom w:w="0" w:type="dxa"/>
              <w:right w:w="108" w:type="dxa"/>
            </w:tcMar>
          </w:tcPr>
          <w:p w:rsidR="00C16015" w:rsidRPr="00C16015" w:rsidRDefault="00C16015" w:rsidP="00E61CE9">
            <w:pPr>
              <w:rPr>
                <w:lang w:val="kk-KZ"/>
              </w:rPr>
            </w:pPr>
            <w:r w:rsidRPr="00C16015">
              <w:rPr>
                <w:lang w:val="kk-KZ"/>
              </w:rPr>
              <w:t>…</w:t>
            </w:r>
          </w:p>
        </w:tc>
        <w:tc>
          <w:tcPr>
            <w:tcW w:w="1507" w:type="pct"/>
            <w:tcMar>
              <w:top w:w="0" w:type="dxa"/>
              <w:left w:w="108" w:type="dxa"/>
              <w:bottom w:w="0" w:type="dxa"/>
              <w:right w:w="108" w:type="dxa"/>
            </w:tcMar>
          </w:tcPr>
          <w:p w:rsidR="00C16015" w:rsidRPr="00C16015" w:rsidRDefault="00C16015" w:rsidP="00E61CE9">
            <w:pPr>
              <w:rPr>
                <w:i/>
                <w:lang w:val="kk-KZ"/>
              </w:rPr>
            </w:pPr>
          </w:p>
        </w:tc>
        <w:tc>
          <w:tcPr>
            <w:tcW w:w="756" w:type="pct"/>
            <w:tcMar>
              <w:top w:w="0" w:type="dxa"/>
              <w:left w:w="108" w:type="dxa"/>
              <w:bottom w:w="0" w:type="dxa"/>
              <w:right w:w="108" w:type="dxa"/>
            </w:tcMar>
          </w:tcPr>
          <w:p w:rsidR="00C16015" w:rsidRPr="00C16015" w:rsidRDefault="00C16015" w:rsidP="00E61CE9">
            <w:pPr>
              <w:rPr>
                <w:lang w:val="kk-KZ"/>
              </w:rPr>
            </w:pPr>
          </w:p>
        </w:tc>
        <w:tc>
          <w:tcPr>
            <w:tcW w:w="603" w:type="pct"/>
            <w:tcMar>
              <w:top w:w="0" w:type="dxa"/>
              <w:left w:w="108" w:type="dxa"/>
              <w:bottom w:w="0" w:type="dxa"/>
              <w:right w:w="108" w:type="dxa"/>
            </w:tcMar>
          </w:tcPr>
          <w:p w:rsidR="00C16015" w:rsidRPr="00C16015" w:rsidRDefault="00C16015" w:rsidP="00E61CE9">
            <w:pPr>
              <w:rPr>
                <w:lang w:val="kk-KZ"/>
              </w:rPr>
            </w:pPr>
          </w:p>
        </w:tc>
        <w:tc>
          <w:tcPr>
            <w:tcW w:w="1197" w:type="pct"/>
            <w:tcMar>
              <w:top w:w="0" w:type="dxa"/>
              <w:left w:w="108" w:type="dxa"/>
              <w:bottom w:w="0" w:type="dxa"/>
              <w:right w:w="108" w:type="dxa"/>
            </w:tcMar>
          </w:tcPr>
          <w:p w:rsidR="00C16015" w:rsidRPr="00C16015" w:rsidRDefault="00C16015" w:rsidP="00E61CE9">
            <w:pPr>
              <w:rPr>
                <w:lang w:val="kk-KZ"/>
              </w:rPr>
            </w:pPr>
          </w:p>
        </w:tc>
        <w:tc>
          <w:tcPr>
            <w:tcW w:w="653" w:type="pct"/>
            <w:tcMar>
              <w:top w:w="0" w:type="dxa"/>
              <w:left w:w="108" w:type="dxa"/>
              <w:bottom w:w="0" w:type="dxa"/>
              <w:right w:w="108" w:type="dxa"/>
            </w:tcMar>
          </w:tcPr>
          <w:p w:rsidR="00C16015" w:rsidRPr="00C16015" w:rsidRDefault="00C16015" w:rsidP="00E61CE9">
            <w:pPr>
              <w:rPr>
                <w:lang w:val="kk-KZ"/>
              </w:rPr>
            </w:pPr>
          </w:p>
        </w:tc>
      </w:tr>
      <w:tr w:rsidR="00C16015" w:rsidRPr="00C16015" w:rsidTr="00E61CE9">
        <w:trPr>
          <w:jc w:val="center"/>
        </w:trPr>
        <w:tc>
          <w:tcPr>
            <w:tcW w:w="284" w:type="pct"/>
            <w:tcMar>
              <w:top w:w="0" w:type="dxa"/>
              <w:left w:w="108" w:type="dxa"/>
              <w:bottom w:w="0" w:type="dxa"/>
              <w:right w:w="108" w:type="dxa"/>
            </w:tcMar>
          </w:tcPr>
          <w:p w:rsidR="00C16015" w:rsidRPr="00C16015" w:rsidRDefault="00C16015" w:rsidP="00E61CE9">
            <w:pPr>
              <w:jc w:val="center"/>
              <w:rPr>
                <w:lang w:val="kk-KZ"/>
              </w:rPr>
            </w:pPr>
            <w:r w:rsidRPr="00C16015">
              <w:rPr>
                <w:lang w:val="kk-KZ"/>
              </w:rPr>
              <w:t>4.2</w:t>
            </w:r>
          </w:p>
        </w:tc>
        <w:tc>
          <w:tcPr>
            <w:tcW w:w="1507" w:type="pct"/>
            <w:tcMar>
              <w:top w:w="0" w:type="dxa"/>
              <w:left w:w="108" w:type="dxa"/>
              <w:bottom w:w="0" w:type="dxa"/>
              <w:right w:w="108" w:type="dxa"/>
            </w:tcMar>
          </w:tcPr>
          <w:p w:rsidR="00C16015" w:rsidRPr="00C16015" w:rsidRDefault="00C16015" w:rsidP="00E61CE9">
            <w:pPr>
              <w:rPr>
                <w:lang w:val="kk-KZ"/>
              </w:rPr>
            </w:pPr>
            <w:r w:rsidRPr="00C16015">
              <w:rPr>
                <w:lang w:val="kk-KZ"/>
              </w:rPr>
              <w:t> Мерзімді салымдар</w:t>
            </w:r>
          </w:p>
        </w:tc>
        <w:tc>
          <w:tcPr>
            <w:tcW w:w="756" w:type="pct"/>
            <w:tcMar>
              <w:top w:w="0" w:type="dxa"/>
              <w:left w:w="108" w:type="dxa"/>
              <w:bottom w:w="0" w:type="dxa"/>
              <w:right w:w="108" w:type="dxa"/>
            </w:tcMar>
          </w:tcPr>
          <w:p w:rsidR="00C16015" w:rsidRPr="00C16015" w:rsidRDefault="00C16015" w:rsidP="00E61CE9">
            <w:pPr>
              <w:rPr>
                <w:lang w:val="kk-KZ"/>
              </w:rPr>
            </w:pPr>
          </w:p>
        </w:tc>
        <w:tc>
          <w:tcPr>
            <w:tcW w:w="603" w:type="pct"/>
            <w:tcMar>
              <w:top w:w="0" w:type="dxa"/>
              <w:left w:w="108" w:type="dxa"/>
              <w:bottom w:w="0" w:type="dxa"/>
              <w:right w:w="108" w:type="dxa"/>
            </w:tcMar>
          </w:tcPr>
          <w:p w:rsidR="00C16015" w:rsidRPr="00C16015" w:rsidRDefault="00C16015" w:rsidP="00E61CE9">
            <w:pPr>
              <w:rPr>
                <w:lang w:val="kk-KZ"/>
              </w:rPr>
            </w:pPr>
          </w:p>
        </w:tc>
        <w:tc>
          <w:tcPr>
            <w:tcW w:w="1197" w:type="pct"/>
            <w:tcMar>
              <w:top w:w="0" w:type="dxa"/>
              <w:left w:w="108" w:type="dxa"/>
              <w:bottom w:w="0" w:type="dxa"/>
              <w:right w:w="108" w:type="dxa"/>
            </w:tcMar>
          </w:tcPr>
          <w:p w:rsidR="00C16015" w:rsidRPr="00C16015" w:rsidRDefault="00C16015" w:rsidP="00E61CE9">
            <w:pPr>
              <w:rPr>
                <w:lang w:val="kk-KZ"/>
              </w:rPr>
            </w:pPr>
          </w:p>
        </w:tc>
        <w:tc>
          <w:tcPr>
            <w:tcW w:w="653" w:type="pct"/>
            <w:tcMar>
              <w:top w:w="0" w:type="dxa"/>
              <w:left w:w="108" w:type="dxa"/>
              <w:bottom w:w="0" w:type="dxa"/>
              <w:right w:w="108" w:type="dxa"/>
            </w:tcMar>
          </w:tcPr>
          <w:p w:rsidR="00C16015" w:rsidRPr="00C16015" w:rsidRDefault="00C16015" w:rsidP="00E61CE9">
            <w:pPr>
              <w:rPr>
                <w:lang w:val="kk-KZ"/>
              </w:rPr>
            </w:pPr>
          </w:p>
        </w:tc>
      </w:tr>
      <w:tr w:rsidR="00C16015" w:rsidRPr="00C16015" w:rsidTr="00E61CE9">
        <w:trPr>
          <w:jc w:val="center"/>
        </w:trPr>
        <w:tc>
          <w:tcPr>
            <w:tcW w:w="284" w:type="pct"/>
            <w:tcMar>
              <w:top w:w="0" w:type="dxa"/>
              <w:left w:w="108" w:type="dxa"/>
              <w:bottom w:w="0" w:type="dxa"/>
              <w:right w:w="108" w:type="dxa"/>
            </w:tcMar>
          </w:tcPr>
          <w:p w:rsidR="00C16015" w:rsidRPr="00C16015" w:rsidRDefault="00C16015" w:rsidP="00E61CE9">
            <w:pPr>
              <w:rPr>
                <w:lang w:val="kk-KZ"/>
              </w:rPr>
            </w:pPr>
            <w:r w:rsidRPr="00C16015">
              <w:rPr>
                <w:lang w:val="kk-KZ"/>
              </w:rPr>
              <w:t>…</w:t>
            </w:r>
          </w:p>
        </w:tc>
        <w:tc>
          <w:tcPr>
            <w:tcW w:w="1507" w:type="pct"/>
            <w:tcMar>
              <w:top w:w="0" w:type="dxa"/>
              <w:left w:w="108" w:type="dxa"/>
              <w:bottom w:w="0" w:type="dxa"/>
              <w:right w:w="108" w:type="dxa"/>
            </w:tcMar>
          </w:tcPr>
          <w:p w:rsidR="00C16015" w:rsidRPr="00C16015" w:rsidRDefault="00C16015" w:rsidP="00E61CE9">
            <w:pPr>
              <w:rPr>
                <w:lang w:val="kk-KZ"/>
              </w:rPr>
            </w:pPr>
            <w:r w:rsidRPr="00C16015">
              <w:rPr>
                <w:lang w:val="kk-KZ"/>
              </w:rPr>
              <w:t> </w:t>
            </w:r>
          </w:p>
        </w:tc>
        <w:tc>
          <w:tcPr>
            <w:tcW w:w="756" w:type="pct"/>
            <w:tcMar>
              <w:top w:w="0" w:type="dxa"/>
              <w:left w:w="108" w:type="dxa"/>
              <w:bottom w:w="0" w:type="dxa"/>
              <w:right w:w="108" w:type="dxa"/>
            </w:tcMar>
          </w:tcPr>
          <w:p w:rsidR="00C16015" w:rsidRPr="00C16015" w:rsidRDefault="00C16015" w:rsidP="00E61CE9">
            <w:pPr>
              <w:rPr>
                <w:lang w:val="kk-KZ"/>
              </w:rPr>
            </w:pPr>
          </w:p>
        </w:tc>
        <w:tc>
          <w:tcPr>
            <w:tcW w:w="603" w:type="pct"/>
            <w:tcMar>
              <w:top w:w="0" w:type="dxa"/>
              <w:left w:w="108" w:type="dxa"/>
              <w:bottom w:w="0" w:type="dxa"/>
              <w:right w:w="108" w:type="dxa"/>
            </w:tcMar>
          </w:tcPr>
          <w:p w:rsidR="00C16015" w:rsidRPr="00C16015" w:rsidRDefault="00C16015" w:rsidP="00E61CE9">
            <w:pPr>
              <w:rPr>
                <w:lang w:val="kk-KZ"/>
              </w:rPr>
            </w:pPr>
          </w:p>
        </w:tc>
        <w:tc>
          <w:tcPr>
            <w:tcW w:w="1197" w:type="pct"/>
            <w:tcMar>
              <w:top w:w="0" w:type="dxa"/>
              <w:left w:w="108" w:type="dxa"/>
              <w:bottom w:w="0" w:type="dxa"/>
              <w:right w:w="108" w:type="dxa"/>
            </w:tcMar>
          </w:tcPr>
          <w:p w:rsidR="00C16015" w:rsidRPr="00C16015" w:rsidRDefault="00C16015" w:rsidP="00E61CE9">
            <w:pPr>
              <w:rPr>
                <w:lang w:val="kk-KZ"/>
              </w:rPr>
            </w:pPr>
          </w:p>
        </w:tc>
        <w:tc>
          <w:tcPr>
            <w:tcW w:w="653" w:type="pct"/>
            <w:tcMar>
              <w:top w:w="0" w:type="dxa"/>
              <w:left w:w="108" w:type="dxa"/>
              <w:bottom w:w="0" w:type="dxa"/>
              <w:right w:w="108" w:type="dxa"/>
            </w:tcMar>
          </w:tcPr>
          <w:p w:rsidR="00C16015" w:rsidRPr="00C16015" w:rsidRDefault="00C16015" w:rsidP="00E61CE9">
            <w:pPr>
              <w:rPr>
                <w:lang w:val="kk-KZ"/>
              </w:rPr>
            </w:pPr>
          </w:p>
        </w:tc>
      </w:tr>
      <w:tr w:rsidR="00C16015" w:rsidRPr="00C16015" w:rsidTr="00E61CE9">
        <w:trPr>
          <w:jc w:val="center"/>
        </w:trPr>
        <w:tc>
          <w:tcPr>
            <w:tcW w:w="284" w:type="pct"/>
            <w:tcMar>
              <w:top w:w="0" w:type="dxa"/>
              <w:left w:w="108" w:type="dxa"/>
              <w:bottom w:w="0" w:type="dxa"/>
              <w:right w:w="108" w:type="dxa"/>
            </w:tcMar>
          </w:tcPr>
          <w:p w:rsidR="00C16015" w:rsidRPr="00C16015" w:rsidRDefault="00C16015" w:rsidP="00E61CE9">
            <w:pPr>
              <w:jc w:val="center"/>
              <w:rPr>
                <w:lang w:val="kk-KZ"/>
              </w:rPr>
            </w:pPr>
            <w:r w:rsidRPr="00C16015">
              <w:rPr>
                <w:lang w:val="kk-KZ"/>
              </w:rPr>
              <w:t>4.3</w:t>
            </w:r>
          </w:p>
        </w:tc>
        <w:tc>
          <w:tcPr>
            <w:tcW w:w="1507" w:type="pct"/>
            <w:tcMar>
              <w:top w:w="0" w:type="dxa"/>
              <w:left w:w="108" w:type="dxa"/>
              <w:bottom w:w="0" w:type="dxa"/>
              <w:right w:w="108" w:type="dxa"/>
            </w:tcMar>
          </w:tcPr>
          <w:p w:rsidR="00C16015" w:rsidRPr="00C16015" w:rsidRDefault="00C16015" w:rsidP="00E61CE9">
            <w:pPr>
              <w:rPr>
                <w:lang w:val="kk-KZ"/>
              </w:rPr>
            </w:pPr>
            <w:r w:rsidRPr="00C16015">
              <w:rPr>
                <w:lang w:val="kk-KZ"/>
              </w:rPr>
              <w:t>Шартты салымдар</w:t>
            </w:r>
          </w:p>
        </w:tc>
        <w:tc>
          <w:tcPr>
            <w:tcW w:w="756" w:type="pct"/>
            <w:tcMar>
              <w:top w:w="0" w:type="dxa"/>
              <w:left w:w="108" w:type="dxa"/>
              <w:bottom w:w="0" w:type="dxa"/>
              <w:right w:w="108" w:type="dxa"/>
            </w:tcMar>
          </w:tcPr>
          <w:p w:rsidR="00C16015" w:rsidRPr="00C16015" w:rsidRDefault="00C16015" w:rsidP="00E61CE9">
            <w:pPr>
              <w:rPr>
                <w:lang w:val="kk-KZ"/>
              </w:rPr>
            </w:pPr>
          </w:p>
        </w:tc>
        <w:tc>
          <w:tcPr>
            <w:tcW w:w="603" w:type="pct"/>
            <w:tcMar>
              <w:top w:w="0" w:type="dxa"/>
              <w:left w:w="108" w:type="dxa"/>
              <w:bottom w:w="0" w:type="dxa"/>
              <w:right w:w="108" w:type="dxa"/>
            </w:tcMar>
          </w:tcPr>
          <w:p w:rsidR="00C16015" w:rsidRPr="00C16015" w:rsidRDefault="00C16015" w:rsidP="00E61CE9">
            <w:pPr>
              <w:rPr>
                <w:lang w:val="kk-KZ"/>
              </w:rPr>
            </w:pPr>
          </w:p>
        </w:tc>
        <w:tc>
          <w:tcPr>
            <w:tcW w:w="1197" w:type="pct"/>
            <w:tcMar>
              <w:top w:w="0" w:type="dxa"/>
              <w:left w:w="108" w:type="dxa"/>
              <w:bottom w:w="0" w:type="dxa"/>
              <w:right w:w="108" w:type="dxa"/>
            </w:tcMar>
          </w:tcPr>
          <w:p w:rsidR="00C16015" w:rsidRPr="00C16015" w:rsidRDefault="00C16015" w:rsidP="00E61CE9">
            <w:pPr>
              <w:rPr>
                <w:lang w:val="kk-KZ"/>
              </w:rPr>
            </w:pPr>
          </w:p>
        </w:tc>
        <w:tc>
          <w:tcPr>
            <w:tcW w:w="653" w:type="pct"/>
            <w:tcMar>
              <w:top w:w="0" w:type="dxa"/>
              <w:left w:w="108" w:type="dxa"/>
              <w:bottom w:w="0" w:type="dxa"/>
              <w:right w:w="108" w:type="dxa"/>
            </w:tcMar>
          </w:tcPr>
          <w:p w:rsidR="00C16015" w:rsidRPr="00C16015" w:rsidRDefault="00C16015" w:rsidP="00E61CE9">
            <w:pPr>
              <w:rPr>
                <w:lang w:val="kk-KZ"/>
              </w:rPr>
            </w:pPr>
          </w:p>
        </w:tc>
      </w:tr>
      <w:tr w:rsidR="00C16015" w:rsidRPr="00C16015" w:rsidTr="00E61CE9">
        <w:trPr>
          <w:jc w:val="center"/>
        </w:trPr>
        <w:tc>
          <w:tcPr>
            <w:tcW w:w="284" w:type="pct"/>
            <w:tcMar>
              <w:top w:w="0" w:type="dxa"/>
              <w:left w:w="108" w:type="dxa"/>
              <w:bottom w:w="0" w:type="dxa"/>
              <w:right w:w="108" w:type="dxa"/>
            </w:tcMar>
          </w:tcPr>
          <w:p w:rsidR="00C16015" w:rsidRPr="00C16015" w:rsidRDefault="00C16015" w:rsidP="00E61CE9">
            <w:pPr>
              <w:rPr>
                <w:lang w:val="kk-KZ"/>
              </w:rPr>
            </w:pPr>
            <w:r w:rsidRPr="00C16015">
              <w:rPr>
                <w:lang w:val="kk-KZ"/>
              </w:rPr>
              <w:t>…</w:t>
            </w:r>
          </w:p>
        </w:tc>
        <w:tc>
          <w:tcPr>
            <w:tcW w:w="1507" w:type="pct"/>
            <w:tcMar>
              <w:top w:w="0" w:type="dxa"/>
              <w:left w:w="108" w:type="dxa"/>
              <w:bottom w:w="0" w:type="dxa"/>
              <w:right w:w="108" w:type="dxa"/>
            </w:tcMar>
          </w:tcPr>
          <w:p w:rsidR="00C16015" w:rsidRPr="00C16015" w:rsidRDefault="00C16015" w:rsidP="00E61CE9">
            <w:pPr>
              <w:rPr>
                <w:lang w:val="kk-KZ"/>
              </w:rPr>
            </w:pPr>
          </w:p>
        </w:tc>
        <w:tc>
          <w:tcPr>
            <w:tcW w:w="756" w:type="pct"/>
            <w:tcMar>
              <w:top w:w="0" w:type="dxa"/>
              <w:left w:w="108" w:type="dxa"/>
              <w:bottom w:w="0" w:type="dxa"/>
              <w:right w:w="108" w:type="dxa"/>
            </w:tcMar>
          </w:tcPr>
          <w:p w:rsidR="00C16015" w:rsidRPr="00C16015" w:rsidRDefault="00C16015" w:rsidP="00E61CE9">
            <w:pPr>
              <w:rPr>
                <w:lang w:val="kk-KZ"/>
              </w:rPr>
            </w:pPr>
          </w:p>
        </w:tc>
        <w:tc>
          <w:tcPr>
            <w:tcW w:w="603" w:type="pct"/>
            <w:tcMar>
              <w:top w:w="0" w:type="dxa"/>
              <w:left w:w="108" w:type="dxa"/>
              <w:bottom w:w="0" w:type="dxa"/>
              <w:right w:w="108" w:type="dxa"/>
            </w:tcMar>
          </w:tcPr>
          <w:p w:rsidR="00C16015" w:rsidRPr="00C16015" w:rsidRDefault="00C16015" w:rsidP="00E61CE9">
            <w:pPr>
              <w:rPr>
                <w:lang w:val="kk-KZ"/>
              </w:rPr>
            </w:pPr>
          </w:p>
        </w:tc>
        <w:tc>
          <w:tcPr>
            <w:tcW w:w="1197" w:type="pct"/>
            <w:tcMar>
              <w:top w:w="0" w:type="dxa"/>
              <w:left w:w="108" w:type="dxa"/>
              <w:bottom w:w="0" w:type="dxa"/>
              <w:right w:w="108" w:type="dxa"/>
            </w:tcMar>
          </w:tcPr>
          <w:p w:rsidR="00C16015" w:rsidRPr="00C16015" w:rsidRDefault="00C16015" w:rsidP="00E61CE9">
            <w:pPr>
              <w:rPr>
                <w:lang w:val="kk-KZ"/>
              </w:rPr>
            </w:pPr>
          </w:p>
        </w:tc>
        <w:tc>
          <w:tcPr>
            <w:tcW w:w="653" w:type="pct"/>
            <w:tcMar>
              <w:top w:w="0" w:type="dxa"/>
              <w:left w:w="108" w:type="dxa"/>
              <w:bottom w:w="0" w:type="dxa"/>
              <w:right w:w="108" w:type="dxa"/>
            </w:tcMar>
          </w:tcPr>
          <w:p w:rsidR="00C16015" w:rsidRPr="00C16015" w:rsidRDefault="00C16015" w:rsidP="00E61CE9">
            <w:pPr>
              <w:rPr>
                <w:lang w:val="kk-KZ"/>
              </w:rPr>
            </w:pPr>
          </w:p>
        </w:tc>
      </w:tr>
      <w:tr w:rsidR="00C16015" w:rsidRPr="00C16015" w:rsidTr="00E61CE9">
        <w:trPr>
          <w:jc w:val="center"/>
        </w:trPr>
        <w:tc>
          <w:tcPr>
            <w:tcW w:w="284"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5</w:t>
            </w:r>
          </w:p>
        </w:tc>
        <w:tc>
          <w:tcPr>
            <w:tcW w:w="1507" w:type="pct"/>
            <w:tcMar>
              <w:top w:w="0" w:type="dxa"/>
              <w:left w:w="108" w:type="dxa"/>
              <w:bottom w:w="0" w:type="dxa"/>
              <w:right w:w="108" w:type="dxa"/>
            </w:tcMar>
            <w:hideMark/>
          </w:tcPr>
          <w:p w:rsidR="00C16015" w:rsidRPr="00C16015" w:rsidRDefault="00C16015" w:rsidP="00E61CE9">
            <w:pPr>
              <w:rPr>
                <w:lang w:val="kk-KZ"/>
              </w:rPr>
            </w:pPr>
            <w:r w:rsidRPr="00C16015">
              <w:rPr>
                <w:lang w:val="kk-KZ"/>
              </w:rPr>
              <w:t>Барлығы</w:t>
            </w:r>
          </w:p>
        </w:tc>
        <w:tc>
          <w:tcPr>
            <w:tcW w:w="756"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03"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1197"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53"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bl>
    <w:p w:rsidR="00C16015" w:rsidRPr="00C16015" w:rsidRDefault="00C16015" w:rsidP="00C16015">
      <w:pPr>
        <w:jc w:val="both"/>
        <w:rPr>
          <w:i/>
          <w:iCs/>
          <w:sz w:val="28"/>
          <w:szCs w:val="28"/>
          <w:lang w:val="kk-KZ"/>
        </w:rPr>
      </w:pPr>
      <w:r w:rsidRPr="00C16015">
        <w:rPr>
          <w:i/>
          <w:iCs/>
          <w:sz w:val="28"/>
          <w:szCs w:val="28"/>
          <w:lang w:val="kk-KZ"/>
        </w:rPr>
        <w:t> </w:t>
      </w:r>
    </w:p>
    <w:p w:rsidR="00C16015" w:rsidRPr="00C16015" w:rsidRDefault="00C16015" w:rsidP="00C16015">
      <w:pPr>
        <w:jc w:val="both"/>
        <w:rPr>
          <w:iCs/>
          <w:sz w:val="28"/>
          <w:szCs w:val="28"/>
          <w:lang w:val="kk-KZ"/>
        </w:rPr>
      </w:pPr>
      <w:r w:rsidRPr="00C16015">
        <w:rPr>
          <w:iCs/>
          <w:sz w:val="28"/>
          <w:szCs w:val="28"/>
          <w:lang w:val="kk-KZ"/>
        </w:rPr>
        <w:t>кестенің жалғасы:</w:t>
      </w:r>
    </w:p>
    <w:p w:rsidR="00C16015" w:rsidRPr="00C16015" w:rsidRDefault="00C16015" w:rsidP="00C16015">
      <w:pPr>
        <w:jc w:val="both"/>
        <w:rPr>
          <w:sz w:val="28"/>
          <w:szCs w:val="28"/>
          <w:lang w:val="kk-KZ"/>
        </w:rPr>
      </w:pPr>
    </w:p>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3"/>
        <w:gridCol w:w="2857"/>
        <w:gridCol w:w="2133"/>
        <w:gridCol w:w="2115"/>
        <w:gridCol w:w="1427"/>
      </w:tblGrid>
      <w:tr w:rsidR="00C16015" w:rsidRPr="00C16015" w:rsidTr="00E61CE9">
        <w:trPr>
          <w:jc w:val="center"/>
        </w:trPr>
        <w:tc>
          <w:tcPr>
            <w:tcW w:w="3141" w:type="pct"/>
            <w:gridSpan w:val="3"/>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Салым бойынша сыйақы</w:t>
            </w:r>
          </w:p>
        </w:tc>
        <w:tc>
          <w:tcPr>
            <w:tcW w:w="1110" w:type="pct"/>
            <w:vMerge w:val="restart"/>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Зияндар бойынша бағалау резерві</w:t>
            </w:r>
          </w:p>
        </w:tc>
        <w:tc>
          <w:tcPr>
            <w:tcW w:w="750" w:type="pct"/>
            <w:vMerge w:val="restart"/>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Ескертпе</w:t>
            </w:r>
          </w:p>
        </w:tc>
      </w:tr>
      <w:tr w:rsidR="00C16015" w:rsidRPr="00C16015" w:rsidTr="00E61CE9">
        <w:trPr>
          <w:jc w:val="center"/>
        </w:trPr>
        <w:tc>
          <w:tcPr>
            <w:tcW w:w="521"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lastRenderedPageBreak/>
              <w:t>теңгемен</w:t>
            </w:r>
          </w:p>
        </w:tc>
        <w:tc>
          <w:tcPr>
            <w:tcW w:w="1500"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теңгемен қайта есептелген шетел валютасындағы ақша қалдығы</w:t>
            </w:r>
          </w:p>
        </w:tc>
        <w:tc>
          <w:tcPr>
            <w:tcW w:w="1120"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сыйақы сомасының жиынтығы</w:t>
            </w:r>
          </w:p>
        </w:tc>
        <w:tc>
          <w:tcPr>
            <w:tcW w:w="0" w:type="auto"/>
            <w:vMerge/>
            <w:vAlign w:val="center"/>
            <w:hideMark/>
          </w:tcPr>
          <w:p w:rsidR="00C16015" w:rsidRPr="00C16015" w:rsidRDefault="00C16015" w:rsidP="00E61CE9">
            <w:pPr>
              <w:jc w:val="center"/>
              <w:rPr>
                <w:lang w:val="kk-KZ"/>
              </w:rPr>
            </w:pPr>
          </w:p>
        </w:tc>
        <w:tc>
          <w:tcPr>
            <w:tcW w:w="750" w:type="pct"/>
            <w:vMerge/>
            <w:vAlign w:val="center"/>
            <w:hideMark/>
          </w:tcPr>
          <w:p w:rsidR="00C16015" w:rsidRPr="00C16015" w:rsidRDefault="00C16015" w:rsidP="00E61CE9">
            <w:pPr>
              <w:jc w:val="center"/>
              <w:rPr>
                <w:lang w:val="kk-KZ"/>
              </w:rPr>
            </w:pPr>
          </w:p>
        </w:tc>
      </w:tr>
      <w:tr w:rsidR="00C16015" w:rsidRPr="00C16015" w:rsidTr="00E61CE9">
        <w:trPr>
          <w:jc w:val="center"/>
        </w:trPr>
        <w:tc>
          <w:tcPr>
            <w:tcW w:w="521"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lastRenderedPageBreak/>
              <w:t>7</w:t>
            </w:r>
          </w:p>
        </w:tc>
        <w:tc>
          <w:tcPr>
            <w:tcW w:w="1500"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8</w:t>
            </w:r>
          </w:p>
        </w:tc>
        <w:tc>
          <w:tcPr>
            <w:tcW w:w="1120"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9</w:t>
            </w:r>
          </w:p>
        </w:tc>
        <w:tc>
          <w:tcPr>
            <w:tcW w:w="1110"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10</w:t>
            </w:r>
          </w:p>
        </w:tc>
        <w:tc>
          <w:tcPr>
            <w:tcW w:w="750"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11</w:t>
            </w:r>
          </w:p>
        </w:tc>
      </w:tr>
      <w:tr w:rsidR="00C16015" w:rsidRPr="00C16015" w:rsidTr="00E61CE9">
        <w:trPr>
          <w:jc w:val="center"/>
        </w:trPr>
        <w:tc>
          <w:tcPr>
            <w:tcW w:w="521" w:type="pct"/>
            <w:tcMar>
              <w:top w:w="0" w:type="dxa"/>
              <w:left w:w="108" w:type="dxa"/>
              <w:bottom w:w="0" w:type="dxa"/>
              <w:right w:w="108" w:type="dxa"/>
            </w:tcMar>
            <w:hideMark/>
          </w:tcPr>
          <w:p w:rsidR="00C16015" w:rsidRPr="00C16015" w:rsidRDefault="00C16015" w:rsidP="00E61CE9">
            <w:pPr>
              <w:rPr>
                <w:lang w:val="kk-KZ"/>
              </w:rPr>
            </w:pPr>
            <w:r w:rsidRPr="00C16015">
              <w:rPr>
                <w:lang w:val="kk-KZ"/>
              </w:rPr>
              <w:t>…</w:t>
            </w:r>
          </w:p>
        </w:tc>
        <w:tc>
          <w:tcPr>
            <w:tcW w:w="1500"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1120"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1110" w:type="pct"/>
            <w:tcMar>
              <w:top w:w="0" w:type="dxa"/>
              <w:left w:w="108" w:type="dxa"/>
              <w:bottom w:w="0" w:type="dxa"/>
              <w:right w:w="108" w:type="dxa"/>
            </w:tcMar>
            <w:hideMark/>
          </w:tcPr>
          <w:p w:rsidR="00C16015" w:rsidRPr="00C16015" w:rsidRDefault="00C16015" w:rsidP="00E61CE9">
            <w:pPr>
              <w:rPr>
                <w:lang w:val="kk-KZ"/>
              </w:rPr>
            </w:pPr>
          </w:p>
        </w:tc>
        <w:tc>
          <w:tcPr>
            <w:tcW w:w="750" w:type="pct"/>
            <w:tcMar>
              <w:top w:w="0" w:type="dxa"/>
              <w:left w:w="108" w:type="dxa"/>
              <w:bottom w:w="0" w:type="dxa"/>
              <w:right w:w="108" w:type="dxa"/>
            </w:tcMar>
            <w:hideMark/>
          </w:tcPr>
          <w:p w:rsidR="00C16015" w:rsidRPr="00C16015" w:rsidRDefault="00C16015" w:rsidP="00E61CE9">
            <w:pPr>
              <w:rPr>
                <w:lang w:val="kk-KZ"/>
              </w:rPr>
            </w:pPr>
          </w:p>
        </w:tc>
      </w:tr>
    </w:tbl>
    <w:p w:rsidR="00C16015" w:rsidRPr="00C16015" w:rsidRDefault="00C16015" w:rsidP="00C16015">
      <w:pPr>
        <w:rPr>
          <w:sz w:val="28"/>
          <w:szCs w:val="28"/>
          <w:lang w:val="kk-KZ"/>
        </w:rPr>
      </w:pPr>
    </w:p>
    <w:p w:rsidR="00C16015" w:rsidRPr="00C16015" w:rsidRDefault="00C16015" w:rsidP="00C16015">
      <w:pPr>
        <w:jc w:val="both"/>
        <w:rPr>
          <w:sz w:val="28"/>
          <w:szCs w:val="28"/>
          <w:lang w:val="kk-KZ"/>
        </w:rPr>
      </w:pPr>
      <w:r w:rsidRPr="00C16015">
        <w:rPr>
          <w:sz w:val="28"/>
          <w:szCs w:val="28"/>
          <w:lang w:val="kk-KZ"/>
        </w:rPr>
        <w:t>Атауы ___________________  Мекенжайы_________________________</w:t>
      </w:r>
    </w:p>
    <w:p w:rsidR="00C16015" w:rsidRPr="00C16015" w:rsidRDefault="00C16015" w:rsidP="00C16015">
      <w:pPr>
        <w:jc w:val="both"/>
        <w:rPr>
          <w:sz w:val="28"/>
          <w:szCs w:val="28"/>
          <w:lang w:val="kk-KZ"/>
        </w:rPr>
      </w:pPr>
      <w:r w:rsidRPr="00C16015">
        <w:rPr>
          <w:sz w:val="28"/>
          <w:szCs w:val="28"/>
          <w:lang w:val="kk-KZ"/>
        </w:rPr>
        <w:t>Телефоны ______________________________________________________</w:t>
      </w:r>
    </w:p>
    <w:p w:rsidR="00C16015" w:rsidRPr="00C16015" w:rsidRDefault="00C16015" w:rsidP="00C16015">
      <w:pPr>
        <w:jc w:val="both"/>
        <w:rPr>
          <w:sz w:val="28"/>
          <w:szCs w:val="28"/>
          <w:lang w:val="kk-KZ"/>
        </w:rPr>
      </w:pPr>
      <w:r w:rsidRPr="00C16015">
        <w:rPr>
          <w:sz w:val="28"/>
          <w:szCs w:val="28"/>
          <w:lang w:val="kk-KZ"/>
        </w:rPr>
        <w:t>Электрондық пошта мекенжайы _______________________________________</w:t>
      </w:r>
    </w:p>
    <w:p w:rsidR="00C16015" w:rsidRPr="00C16015" w:rsidRDefault="00C16015" w:rsidP="00C16015">
      <w:pPr>
        <w:framePr w:hSpace="180" w:wrap="around" w:vAnchor="text" w:hAnchor="margin" w:y="487"/>
        <w:rPr>
          <w:sz w:val="28"/>
          <w:szCs w:val="28"/>
          <w:lang w:val="kk-KZ"/>
        </w:rPr>
      </w:pPr>
    </w:p>
    <w:p w:rsidR="00C16015" w:rsidRPr="00C16015" w:rsidRDefault="00C16015" w:rsidP="00C16015">
      <w:pPr>
        <w:rPr>
          <w:sz w:val="28"/>
          <w:szCs w:val="28"/>
          <w:lang w:val="kk-KZ"/>
        </w:rPr>
      </w:pPr>
      <w:r w:rsidRPr="00C16015">
        <w:rPr>
          <w:sz w:val="28"/>
          <w:szCs w:val="28"/>
          <w:lang w:val="kk-KZ"/>
        </w:rPr>
        <w:t>Орындаушы____________________________          ____________________</w:t>
      </w:r>
      <w:r w:rsidRPr="00C16015">
        <w:rPr>
          <w:sz w:val="28"/>
          <w:szCs w:val="28"/>
          <w:lang w:val="kk-KZ"/>
        </w:rPr>
        <w:br/>
        <w:t xml:space="preserve">             тегі, аты және әкесінің аты (ол бар болса)           қолы, телефоны</w:t>
      </w:r>
    </w:p>
    <w:p w:rsidR="00C16015" w:rsidRPr="00C16015" w:rsidRDefault="00C16015" w:rsidP="00C16015">
      <w:pPr>
        <w:rPr>
          <w:sz w:val="28"/>
          <w:szCs w:val="28"/>
          <w:lang w:val="kk-KZ"/>
        </w:rPr>
      </w:pPr>
      <w:r w:rsidRPr="00C16015">
        <w:rPr>
          <w:sz w:val="28"/>
          <w:szCs w:val="28"/>
          <w:lang w:val="kk-KZ"/>
        </w:rPr>
        <w:br/>
        <w:t>Бас бухгалтер немесе ол есепке қол қоюға уәкілеттік берген адам</w:t>
      </w:r>
    </w:p>
    <w:p w:rsidR="00C16015" w:rsidRPr="00C16015" w:rsidRDefault="00C16015" w:rsidP="00C16015">
      <w:pPr>
        <w:rPr>
          <w:sz w:val="28"/>
          <w:szCs w:val="28"/>
          <w:lang w:val="kk-KZ"/>
        </w:rPr>
      </w:pPr>
      <w:r w:rsidRPr="00C16015">
        <w:rPr>
          <w:sz w:val="28"/>
          <w:szCs w:val="28"/>
          <w:lang w:val="kk-KZ"/>
        </w:rPr>
        <w:t>_______________________________________        ____________________</w:t>
      </w:r>
      <w:r w:rsidRPr="00C16015">
        <w:rPr>
          <w:sz w:val="28"/>
          <w:szCs w:val="28"/>
          <w:lang w:val="kk-KZ"/>
        </w:rPr>
        <w:br/>
        <w:t>         тегі, аты және әкесінің аты (ол бар болса)                    қолы, телефоны</w:t>
      </w:r>
    </w:p>
    <w:p w:rsidR="00C16015" w:rsidRPr="00C16015" w:rsidRDefault="00C16015" w:rsidP="00C16015">
      <w:pPr>
        <w:rPr>
          <w:sz w:val="28"/>
          <w:szCs w:val="28"/>
          <w:lang w:val="kk-KZ"/>
        </w:rPr>
      </w:pPr>
    </w:p>
    <w:p w:rsidR="00C16015" w:rsidRPr="00C16015" w:rsidRDefault="00C16015" w:rsidP="00C16015">
      <w:pPr>
        <w:rPr>
          <w:sz w:val="28"/>
          <w:szCs w:val="28"/>
          <w:lang w:val="kk-KZ"/>
        </w:rPr>
      </w:pPr>
      <w:r w:rsidRPr="00C16015">
        <w:rPr>
          <w:sz w:val="28"/>
          <w:szCs w:val="28"/>
          <w:lang w:val="kk-KZ"/>
        </w:rPr>
        <w:t xml:space="preserve">Бірінші басшы немесе ол есепке қол қоюға уәкілеттік берген адам  </w:t>
      </w:r>
    </w:p>
    <w:p w:rsidR="00C16015" w:rsidRPr="00C16015" w:rsidRDefault="00C16015" w:rsidP="00C16015">
      <w:pPr>
        <w:rPr>
          <w:sz w:val="28"/>
          <w:szCs w:val="28"/>
          <w:lang w:val="kk-KZ"/>
        </w:rPr>
      </w:pPr>
      <w:r w:rsidRPr="00C16015">
        <w:rPr>
          <w:sz w:val="28"/>
          <w:szCs w:val="28"/>
          <w:lang w:val="kk-KZ"/>
        </w:rPr>
        <w:t>_____________________________________               ____________________</w:t>
      </w:r>
      <w:r w:rsidRPr="00C16015">
        <w:rPr>
          <w:sz w:val="28"/>
          <w:szCs w:val="28"/>
          <w:lang w:val="kk-KZ"/>
        </w:rPr>
        <w:br/>
        <w:t xml:space="preserve">          тегі, аты және әкесінің аты (ол бар болса)                    қолы, телефоны</w:t>
      </w:r>
    </w:p>
    <w:p w:rsidR="00C16015" w:rsidRPr="00C16015" w:rsidRDefault="00C16015" w:rsidP="00C16015">
      <w:pPr>
        <w:rPr>
          <w:sz w:val="28"/>
          <w:szCs w:val="28"/>
          <w:lang w:val="kk-KZ"/>
        </w:rPr>
      </w:pPr>
    </w:p>
    <w:p w:rsidR="00C16015" w:rsidRPr="00C16015" w:rsidRDefault="00C16015" w:rsidP="00C16015">
      <w:pPr>
        <w:rPr>
          <w:sz w:val="28"/>
          <w:szCs w:val="28"/>
          <w:lang w:val="kk-KZ"/>
        </w:rPr>
      </w:pPr>
      <w:r w:rsidRPr="00C16015">
        <w:rPr>
          <w:sz w:val="28"/>
          <w:szCs w:val="28"/>
          <w:lang w:val="kk-KZ"/>
        </w:rPr>
        <w:t xml:space="preserve">Күні  20__ жылғы «____» ______________ </w:t>
      </w:r>
      <w:r w:rsidRPr="00C16015">
        <w:rPr>
          <w:lang w:val="kk-KZ"/>
        </w:rPr>
        <w:t> </w:t>
      </w: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ind w:firstLine="400"/>
        <w:jc w:val="right"/>
        <w:rPr>
          <w:sz w:val="28"/>
          <w:szCs w:val="28"/>
          <w:lang w:val="kk-KZ"/>
        </w:rPr>
      </w:pPr>
      <w:r w:rsidRPr="00C16015">
        <w:rPr>
          <w:sz w:val="28"/>
          <w:szCs w:val="28"/>
          <w:lang w:val="kk-KZ"/>
        </w:rPr>
        <w:lastRenderedPageBreak/>
        <w:t>Орналастырылған салымдар</w:t>
      </w:r>
    </w:p>
    <w:p w:rsidR="00C16015" w:rsidRPr="00C16015" w:rsidRDefault="00C16015" w:rsidP="00C16015">
      <w:pPr>
        <w:ind w:firstLine="400"/>
        <w:jc w:val="right"/>
        <w:rPr>
          <w:sz w:val="28"/>
          <w:szCs w:val="28"/>
          <w:lang w:val="kk-KZ"/>
        </w:rPr>
      </w:pPr>
      <w:r w:rsidRPr="00C16015">
        <w:rPr>
          <w:sz w:val="28"/>
          <w:szCs w:val="28"/>
          <w:lang w:val="kk-KZ"/>
        </w:rPr>
        <w:t xml:space="preserve">туралы есеп </w:t>
      </w:r>
      <w:bookmarkStart w:id="22" w:name="sub1005527815"/>
      <w:r w:rsidRPr="00C16015">
        <w:rPr>
          <w:sz w:val="28"/>
          <w:szCs w:val="28"/>
          <w:lang w:val="kk-KZ"/>
        </w:rPr>
        <w:fldChar w:fldCharType="begin"/>
      </w:r>
      <w:r w:rsidRPr="00C16015">
        <w:rPr>
          <w:sz w:val="28"/>
          <w:szCs w:val="28"/>
          <w:lang w:val="kk-KZ"/>
        </w:rPr>
        <w:instrText xml:space="preserve"> HYPERLINK "jl:38001013.3%20" </w:instrText>
      </w:r>
      <w:r w:rsidRPr="00C16015">
        <w:rPr>
          <w:sz w:val="28"/>
          <w:szCs w:val="28"/>
          <w:lang w:val="kk-KZ"/>
        </w:rPr>
        <w:fldChar w:fldCharType="separate"/>
      </w:r>
      <w:r w:rsidRPr="00C16015">
        <w:rPr>
          <w:sz w:val="28"/>
          <w:szCs w:val="28"/>
          <w:lang w:val="kk-KZ"/>
        </w:rPr>
        <w:t>нысанына</w:t>
      </w:r>
      <w:r w:rsidRPr="00C16015">
        <w:rPr>
          <w:sz w:val="28"/>
          <w:szCs w:val="28"/>
          <w:lang w:val="kk-KZ"/>
        </w:rPr>
        <w:fldChar w:fldCharType="end"/>
      </w:r>
      <w:bookmarkEnd w:id="22"/>
    </w:p>
    <w:p w:rsidR="00C16015" w:rsidRPr="00C16015" w:rsidRDefault="00C16015" w:rsidP="00C16015">
      <w:pPr>
        <w:ind w:firstLine="400"/>
        <w:jc w:val="right"/>
        <w:rPr>
          <w:sz w:val="28"/>
          <w:szCs w:val="28"/>
          <w:lang w:val="kk-KZ"/>
        </w:rPr>
      </w:pPr>
      <w:r w:rsidRPr="00C16015">
        <w:rPr>
          <w:sz w:val="28"/>
          <w:szCs w:val="28"/>
          <w:lang w:val="kk-KZ"/>
        </w:rPr>
        <w:t>қосымша</w:t>
      </w:r>
    </w:p>
    <w:p w:rsidR="00C16015" w:rsidRPr="00C16015" w:rsidRDefault="00C16015" w:rsidP="00C16015">
      <w:pPr>
        <w:ind w:firstLine="709"/>
        <w:jc w:val="right"/>
        <w:rPr>
          <w:sz w:val="28"/>
          <w:szCs w:val="28"/>
          <w:lang w:val="kk-KZ"/>
        </w:rPr>
      </w:pPr>
      <w:r w:rsidRPr="00C16015">
        <w:rPr>
          <w:sz w:val="28"/>
          <w:szCs w:val="28"/>
          <w:lang w:val="kk-KZ"/>
        </w:rPr>
        <w:t xml:space="preserve"> </w:t>
      </w:r>
    </w:p>
    <w:p w:rsidR="00C16015" w:rsidRPr="00C16015" w:rsidRDefault="00C16015" w:rsidP="00C16015">
      <w:pPr>
        <w:ind w:firstLine="709"/>
        <w:jc w:val="right"/>
        <w:rPr>
          <w:sz w:val="28"/>
          <w:szCs w:val="28"/>
          <w:lang w:val="kk-KZ"/>
        </w:rPr>
      </w:pPr>
      <w:r w:rsidRPr="00C16015">
        <w:rPr>
          <w:sz w:val="28"/>
          <w:szCs w:val="28"/>
          <w:lang w:val="kk-KZ"/>
        </w:rPr>
        <w:t> </w:t>
      </w:r>
    </w:p>
    <w:p w:rsidR="00C16015" w:rsidRPr="00C16015" w:rsidRDefault="00C16015" w:rsidP="00C16015">
      <w:pPr>
        <w:ind w:firstLine="709"/>
        <w:rPr>
          <w:sz w:val="28"/>
          <w:szCs w:val="28"/>
          <w:lang w:val="kk-KZ"/>
        </w:rPr>
      </w:pPr>
      <w:r w:rsidRPr="00C16015">
        <w:rPr>
          <w:sz w:val="28"/>
          <w:szCs w:val="28"/>
          <w:lang w:val="kk-KZ"/>
        </w:rPr>
        <w:t> </w:t>
      </w:r>
    </w:p>
    <w:p w:rsidR="00C16015" w:rsidRPr="00C16015" w:rsidRDefault="00C16015" w:rsidP="00C16015">
      <w:pPr>
        <w:ind w:firstLine="709"/>
        <w:jc w:val="center"/>
        <w:rPr>
          <w:bCs/>
          <w:sz w:val="28"/>
          <w:szCs w:val="28"/>
          <w:lang w:val="kk-KZ"/>
        </w:rPr>
      </w:pPr>
      <w:r w:rsidRPr="00C16015">
        <w:rPr>
          <w:bCs/>
          <w:sz w:val="28"/>
          <w:szCs w:val="28"/>
          <w:lang w:val="kk-KZ"/>
        </w:rPr>
        <w:t>Әкімшілік деректер нысанын толтыру бойынша түсіндірме</w:t>
      </w:r>
      <w:r w:rsidRPr="00C16015">
        <w:rPr>
          <w:bCs/>
          <w:sz w:val="28"/>
          <w:szCs w:val="28"/>
          <w:lang w:val="kk-KZ"/>
        </w:rPr>
        <w:br/>
      </w:r>
      <w:r w:rsidRPr="00C16015">
        <w:rPr>
          <w:bCs/>
          <w:sz w:val="28"/>
          <w:szCs w:val="28"/>
          <w:lang w:val="kk-KZ"/>
        </w:rPr>
        <w:br/>
        <w:t xml:space="preserve">Орналастырылған салымдар туралы есеп </w:t>
      </w:r>
    </w:p>
    <w:p w:rsidR="00C16015" w:rsidRPr="00C16015" w:rsidRDefault="00C16015" w:rsidP="00C16015">
      <w:pPr>
        <w:ind w:firstLine="709"/>
        <w:jc w:val="center"/>
        <w:rPr>
          <w:sz w:val="28"/>
          <w:szCs w:val="28"/>
          <w:lang w:val="kk-KZ"/>
        </w:rPr>
      </w:pPr>
      <w:r w:rsidRPr="00C16015">
        <w:rPr>
          <w:bCs/>
          <w:sz w:val="28"/>
          <w:szCs w:val="28"/>
          <w:lang w:val="kk-KZ"/>
        </w:rPr>
        <w:br/>
      </w:r>
      <w:r w:rsidRPr="00C16015">
        <w:rPr>
          <w:sz w:val="28"/>
          <w:szCs w:val="28"/>
          <w:lang w:val="kk-KZ"/>
        </w:rPr>
        <w:t>(индексі – ОС 3, кезеңділігі - ай сайын)</w:t>
      </w:r>
    </w:p>
    <w:p w:rsidR="00C16015" w:rsidRPr="00C16015" w:rsidRDefault="00C16015" w:rsidP="00C16015">
      <w:pPr>
        <w:jc w:val="center"/>
        <w:rPr>
          <w:sz w:val="28"/>
          <w:szCs w:val="28"/>
          <w:lang w:val="kk-KZ"/>
        </w:rPr>
      </w:pPr>
      <w:r w:rsidRPr="00C16015">
        <w:rPr>
          <w:bCs/>
          <w:sz w:val="28"/>
          <w:szCs w:val="28"/>
          <w:lang w:val="kk-KZ"/>
        </w:rPr>
        <w:br/>
      </w:r>
      <w:r w:rsidRPr="00C16015">
        <w:rPr>
          <w:sz w:val="28"/>
          <w:szCs w:val="28"/>
          <w:lang w:val="kk-KZ"/>
        </w:rPr>
        <w:t>1-тарау. Жалпы ережелер</w:t>
      </w:r>
    </w:p>
    <w:p w:rsidR="00C16015" w:rsidRPr="00C16015" w:rsidRDefault="00C16015" w:rsidP="00C16015">
      <w:pPr>
        <w:ind w:firstLine="400"/>
        <w:jc w:val="both"/>
        <w:rPr>
          <w:sz w:val="28"/>
          <w:szCs w:val="28"/>
          <w:lang w:val="kk-KZ"/>
        </w:rPr>
      </w:pPr>
      <w:r w:rsidRPr="00C16015">
        <w:rPr>
          <w:sz w:val="28"/>
          <w:szCs w:val="28"/>
          <w:lang w:val="kk-KZ"/>
        </w:rPr>
        <w:t> </w:t>
      </w:r>
    </w:p>
    <w:p w:rsidR="00C16015" w:rsidRPr="00C16015" w:rsidRDefault="00C16015" w:rsidP="00C16015">
      <w:pPr>
        <w:ind w:firstLine="709"/>
        <w:jc w:val="both"/>
        <w:rPr>
          <w:sz w:val="28"/>
          <w:szCs w:val="28"/>
          <w:lang w:val="kk-KZ"/>
        </w:rPr>
      </w:pPr>
      <w:r w:rsidRPr="00C16015">
        <w:rPr>
          <w:sz w:val="28"/>
          <w:szCs w:val="28"/>
          <w:lang w:val="kk-KZ"/>
        </w:rPr>
        <w:t>1. Осы түсіндірме (бұдан әрі – Түсіндірме) «Орналастырылған салымдар туралы есеп» әкімшілік деректерді жинауға арналған нысанды (бұдан әрі – Нысан) толтыру бойынша бірыңғай талаптарды айқындайды.</w:t>
      </w:r>
    </w:p>
    <w:p w:rsidR="00C16015" w:rsidRPr="00C16015" w:rsidRDefault="00C16015" w:rsidP="00C16015">
      <w:pPr>
        <w:ind w:firstLine="709"/>
        <w:jc w:val="both"/>
        <w:rPr>
          <w:sz w:val="28"/>
          <w:szCs w:val="28"/>
          <w:lang w:val="kk-KZ"/>
        </w:rPr>
      </w:pPr>
      <w:r w:rsidRPr="00C16015">
        <w:rPr>
          <w:sz w:val="28"/>
          <w:szCs w:val="28"/>
          <w:lang w:val="kk-KZ"/>
        </w:rPr>
        <w:t xml:space="preserve">2. Нысан «Сақтандыру төлемдеріне кепілдік беру қоры туралы» 2003 жылғы 3 маусымдағы Қазақстан Республикасы Заңының </w:t>
      </w:r>
      <w:hyperlink r:id="rId13" w:history="1">
        <w:r w:rsidRPr="00C16015">
          <w:rPr>
            <w:sz w:val="28"/>
            <w:szCs w:val="28"/>
            <w:lang w:val="kk-KZ"/>
          </w:rPr>
          <w:t xml:space="preserve">4-бабы 1-тармағының </w:t>
        </w:r>
        <w:r w:rsidRPr="00C16015">
          <w:rPr>
            <w:sz w:val="28"/>
            <w:szCs w:val="28"/>
            <w:lang w:val="kk-KZ"/>
          </w:rPr>
          <w:br/>
          <w:t>4) тармақшасына</w:t>
        </w:r>
      </w:hyperlink>
      <w:r w:rsidRPr="00C16015">
        <w:rPr>
          <w:sz w:val="28"/>
          <w:szCs w:val="28"/>
          <w:lang w:val="kk-KZ"/>
        </w:rPr>
        <w:t xml:space="preserve"> сәйкес әзірленді.</w:t>
      </w:r>
    </w:p>
    <w:p w:rsidR="00C16015" w:rsidRPr="00C16015" w:rsidRDefault="00C16015" w:rsidP="00C16015">
      <w:pPr>
        <w:ind w:firstLine="709"/>
        <w:jc w:val="both"/>
        <w:rPr>
          <w:sz w:val="28"/>
          <w:szCs w:val="28"/>
          <w:lang w:val="kk-KZ"/>
        </w:rPr>
      </w:pPr>
      <w:r w:rsidRPr="00C16015">
        <w:rPr>
          <w:sz w:val="28"/>
          <w:szCs w:val="28"/>
          <w:lang w:val="kk-KZ"/>
        </w:rPr>
        <w:t>3. Нысанды «Сақтандыру төлемдеріне кепілдік беру қоры» акционерлік қоғамы ай сайын жасайды және есепті кезеңнің соңындағы жағдай бойынша толтырады. Нысандағы деректер мың теңгемен көрсетіледі. 500 (бес жүз) теңгеден кем сома 0-ге (нөлге) дейін дөңгелектенеді, ал 500 (бес жүз) теңгеге тең және одан жоғары сома 1000 (бір мың) теңгеге дейін дөңгелектенеді.</w:t>
      </w:r>
    </w:p>
    <w:p w:rsidR="00C16015" w:rsidRPr="00C16015" w:rsidRDefault="00C16015" w:rsidP="00C16015">
      <w:pPr>
        <w:ind w:firstLine="709"/>
        <w:jc w:val="both"/>
        <w:rPr>
          <w:sz w:val="28"/>
          <w:szCs w:val="28"/>
          <w:lang w:val="kk-KZ"/>
        </w:rPr>
      </w:pPr>
      <w:r w:rsidRPr="00C16015">
        <w:rPr>
          <w:sz w:val="28"/>
          <w:szCs w:val="28"/>
          <w:lang w:val="kk-KZ"/>
        </w:rPr>
        <w:t>4. Нысанға бірінші басшы, бас бухгалтер немесе олар есепке қол қоюға уәкілеттік берген адамлар және орындаушы қол қояды.</w:t>
      </w:r>
    </w:p>
    <w:p w:rsidR="00C16015" w:rsidRPr="00C16015" w:rsidRDefault="00C16015" w:rsidP="00C16015">
      <w:pPr>
        <w:jc w:val="center"/>
        <w:rPr>
          <w:sz w:val="28"/>
          <w:szCs w:val="28"/>
          <w:lang w:val="kk-KZ"/>
        </w:rPr>
      </w:pPr>
      <w:r w:rsidRPr="00C16015">
        <w:rPr>
          <w:sz w:val="28"/>
          <w:szCs w:val="28"/>
          <w:lang w:val="kk-KZ"/>
        </w:rPr>
        <w:t> </w:t>
      </w:r>
    </w:p>
    <w:p w:rsidR="00C16015" w:rsidRPr="00C16015" w:rsidRDefault="00C16015" w:rsidP="00C16015">
      <w:pPr>
        <w:jc w:val="center"/>
        <w:rPr>
          <w:sz w:val="28"/>
          <w:szCs w:val="28"/>
          <w:lang w:val="kk-KZ"/>
        </w:rPr>
      </w:pPr>
      <w:r w:rsidRPr="00C16015">
        <w:rPr>
          <w:sz w:val="28"/>
          <w:szCs w:val="28"/>
          <w:lang w:val="kk-KZ"/>
        </w:rPr>
        <w:t>2-тарау. Нысанды толтыру бойынша түсіндірме</w:t>
      </w:r>
    </w:p>
    <w:p w:rsidR="00C16015" w:rsidRPr="00C16015" w:rsidRDefault="00C16015" w:rsidP="00C16015">
      <w:pPr>
        <w:jc w:val="center"/>
        <w:rPr>
          <w:sz w:val="28"/>
          <w:szCs w:val="28"/>
          <w:lang w:val="kk-KZ"/>
        </w:rPr>
      </w:pPr>
      <w:r w:rsidRPr="00C16015">
        <w:rPr>
          <w:sz w:val="28"/>
          <w:szCs w:val="28"/>
          <w:lang w:val="kk-KZ"/>
        </w:rPr>
        <w:t> </w:t>
      </w:r>
    </w:p>
    <w:p w:rsidR="00C16015" w:rsidRPr="00C16015" w:rsidRDefault="00C16015" w:rsidP="00C16015">
      <w:pPr>
        <w:ind w:firstLine="709"/>
        <w:jc w:val="both"/>
        <w:rPr>
          <w:sz w:val="28"/>
          <w:szCs w:val="28"/>
          <w:lang w:val="kk-KZ"/>
        </w:rPr>
      </w:pPr>
      <w:r w:rsidRPr="00C16015">
        <w:rPr>
          <w:sz w:val="28"/>
          <w:szCs w:val="28"/>
          <w:lang w:val="kk-KZ"/>
        </w:rPr>
        <w:t xml:space="preserve">5. 3-бағанда Нормативтік құқықтық актілерді мемлекеттік тіркеу тізілімінде № 8318 болып тіркелген </w:t>
      </w:r>
      <w:r w:rsidRPr="00C16015">
        <w:rPr>
          <w:b/>
          <w:sz w:val="28"/>
          <w:szCs w:val="28"/>
          <w:lang w:val="kk-KZ"/>
        </w:rPr>
        <w:t>«</w:t>
      </w:r>
      <w:r w:rsidRPr="00C16015">
        <w:rPr>
          <w:rStyle w:val="s1"/>
          <w:sz w:val="28"/>
          <w:szCs w:val="28"/>
          <w:lang w:val="kk-KZ"/>
        </w:rPr>
        <w:t xml:space="preserve">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w:t>
      </w:r>
      <w:r w:rsidRPr="00C16015">
        <w:rPr>
          <w:sz w:val="28"/>
          <w:szCs w:val="28"/>
          <w:lang w:val="kk-KZ"/>
        </w:rPr>
        <w:t xml:space="preserve">Қазақстан Республикасы Ұлттық Банкі Басқармасының 2012 жылғы 24 желтоқсандағы № 385 </w:t>
      </w:r>
      <w:hyperlink r:id="rId14" w:history="1">
        <w:r w:rsidRPr="00C16015">
          <w:rPr>
            <w:sz w:val="28"/>
            <w:szCs w:val="28"/>
            <w:lang w:val="kk-KZ"/>
          </w:rPr>
          <w:t>қаулысына</w:t>
        </w:r>
      </w:hyperlink>
      <w:r w:rsidRPr="00C16015">
        <w:rPr>
          <w:sz w:val="28"/>
          <w:szCs w:val="28"/>
          <w:lang w:val="kk-KZ"/>
        </w:rPr>
        <w:t xml:space="preserve"> сәйкес рейтингілік агенттіктің рейтингі мен атауы көрсетіледі.</w:t>
      </w:r>
    </w:p>
    <w:p w:rsidR="00C16015" w:rsidRPr="00C16015" w:rsidRDefault="00C16015" w:rsidP="00C16015">
      <w:pPr>
        <w:ind w:firstLine="709"/>
        <w:jc w:val="both"/>
        <w:rPr>
          <w:sz w:val="28"/>
          <w:szCs w:val="28"/>
          <w:lang w:val="kk-KZ"/>
        </w:rPr>
      </w:pPr>
      <w:r w:rsidRPr="00C16015">
        <w:rPr>
          <w:sz w:val="28"/>
          <w:szCs w:val="28"/>
          <w:lang w:val="kk-KZ"/>
        </w:rPr>
        <w:t>6. Мәліметтер болмаған жағдайда, Нысан нөлдік қалдықтармен ұсынылады.</w:t>
      </w:r>
    </w:p>
    <w:p w:rsidR="00C16015" w:rsidRPr="00C16015" w:rsidRDefault="00C16015" w:rsidP="00C16015">
      <w:pPr>
        <w:ind w:firstLine="709"/>
        <w:jc w:val="center"/>
        <w:rPr>
          <w:sz w:val="28"/>
          <w:szCs w:val="28"/>
          <w:lang w:val="kk-KZ"/>
        </w:rPr>
      </w:pPr>
      <w:r w:rsidRPr="00C16015">
        <w:rPr>
          <w:sz w:val="28"/>
          <w:szCs w:val="28"/>
          <w:lang w:val="kk-KZ"/>
        </w:rPr>
        <w:t>.</w:t>
      </w: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jc w:val="right"/>
        <w:rPr>
          <w:bCs/>
          <w:sz w:val="28"/>
          <w:szCs w:val="28"/>
          <w:lang w:val="kk-KZ"/>
        </w:rPr>
      </w:pPr>
      <w:r w:rsidRPr="00C16015">
        <w:rPr>
          <w:bCs/>
          <w:sz w:val="28"/>
          <w:szCs w:val="28"/>
          <w:lang w:val="kk-KZ"/>
        </w:rPr>
        <w:lastRenderedPageBreak/>
        <w:t xml:space="preserve">Қазақстан Республикасының </w:t>
      </w:r>
    </w:p>
    <w:p w:rsidR="00C16015" w:rsidRPr="00C16015" w:rsidRDefault="00C16015" w:rsidP="00C16015">
      <w:pPr>
        <w:jc w:val="right"/>
        <w:rPr>
          <w:bCs/>
          <w:sz w:val="28"/>
          <w:szCs w:val="28"/>
          <w:lang w:val="kk-KZ"/>
        </w:rPr>
      </w:pPr>
      <w:r w:rsidRPr="00C16015">
        <w:rPr>
          <w:bCs/>
          <w:sz w:val="28"/>
          <w:szCs w:val="28"/>
          <w:lang w:val="kk-KZ"/>
        </w:rPr>
        <w:t>есептілікті ұсыну мәселелері бойынша</w:t>
      </w:r>
    </w:p>
    <w:p w:rsidR="00C16015" w:rsidRPr="00C16015" w:rsidRDefault="00C16015" w:rsidP="00C16015">
      <w:pPr>
        <w:jc w:val="right"/>
        <w:rPr>
          <w:bCs/>
          <w:sz w:val="28"/>
          <w:szCs w:val="28"/>
          <w:lang w:val="kk-KZ"/>
        </w:rPr>
      </w:pPr>
      <w:r w:rsidRPr="00C16015">
        <w:rPr>
          <w:bCs/>
          <w:sz w:val="28"/>
          <w:szCs w:val="28"/>
          <w:lang w:val="kk-KZ"/>
        </w:rPr>
        <w:t xml:space="preserve"> өзгерістер мен толықтырулар енгізілетін </w:t>
      </w:r>
    </w:p>
    <w:p w:rsidR="00C16015" w:rsidRPr="00C16015" w:rsidRDefault="00C16015" w:rsidP="00C16015">
      <w:pPr>
        <w:jc w:val="right"/>
        <w:rPr>
          <w:bCs/>
          <w:sz w:val="28"/>
          <w:szCs w:val="28"/>
          <w:lang w:val="kk-KZ"/>
        </w:rPr>
      </w:pPr>
      <w:r w:rsidRPr="00C16015">
        <w:rPr>
          <w:bCs/>
          <w:sz w:val="28"/>
          <w:szCs w:val="28"/>
          <w:lang w:val="kk-KZ"/>
        </w:rPr>
        <w:t xml:space="preserve">нормативтік құқықытық актілерінің тізбесіне </w:t>
      </w:r>
    </w:p>
    <w:p w:rsidR="00C16015" w:rsidRPr="00C16015" w:rsidRDefault="00C16015" w:rsidP="00C16015">
      <w:pPr>
        <w:jc w:val="right"/>
        <w:rPr>
          <w:bCs/>
          <w:sz w:val="28"/>
          <w:szCs w:val="28"/>
          <w:lang w:val="kk-KZ"/>
        </w:rPr>
      </w:pPr>
      <w:r w:rsidRPr="00C16015">
        <w:rPr>
          <w:bCs/>
          <w:sz w:val="28"/>
          <w:szCs w:val="28"/>
          <w:lang w:val="kk-KZ"/>
        </w:rPr>
        <w:t xml:space="preserve">3-қосымша  </w:t>
      </w:r>
    </w:p>
    <w:p w:rsidR="00C16015" w:rsidRPr="00C16015" w:rsidRDefault="00C16015" w:rsidP="00C16015">
      <w:pPr>
        <w:tabs>
          <w:tab w:val="left" w:pos="1134"/>
        </w:tabs>
        <w:jc w:val="right"/>
        <w:rPr>
          <w:sz w:val="28"/>
          <w:szCs w:val="28"/>
          <w:lang w:val="kk-KZ"/>
        </w:rPr>
      </w:pPr>
    </w:p>
    <w:p w:rsidR="00C16015" w:rsidRPr="00C16015" w:rsidRDefault="00C16015" w:rsidP="00C16015">
      <w:pPr>
        <w:rPr>
          <w:sz w:val="28"/>
          <w:szCs w:val="28"/>
          <w:lang w:val="kk-KZ"/>
        </w:rPr>
      </w:pPr>
    </w:p>
    <w:p w:rsidR="00C16015" w:rsidRPr="00C16015" w:rsidRDefault="00C16015" w:rsidP="00C16015">
      <w:pPr>
        <w:rPr>
          <w:sz w:val="28"/>
          <w:szCs w:val="28"/>
          <w:lang w:val="kk-KZ"/>
        </w:rPr>
      </w:pPr>
    </w:p>
    <w:p w:rsidR="00C16015" w:rsidRPr="00C16015" w:rsidRDefault="00C16015" w:rsidP="00C16015">
      <w:pPr>
        <w:ind w:firstLine="400"/>
        <w:jc w:val="right"/>
        <w:rPr>
          <w:sz w:val="28"/>
          <w:szCs w:val="28"/>
          <w:lang w:val="kk-KZ"/>
        </w:rPr>
      </w:pPr>
      <w:r w:rsidRPr="00C16015">
        <w:rPr>
          <w:sz w:val="28"/>
          <w:szCs w:val="28"/>
          <w:lang w:val="kk-KZ"/>
        </w:rPr>
        <w:t>Қазақстан Республикасы</w:t>
      </w:r>
    </w:p>
    <w:p w:rsidR="00C16015" w:rsidRPr="00C16015" w:rsidRDefault="00C16015" w:rsidP="00C16015">
      <w:pPr>
        <w:ind w:firstLine="400"/>
        <w:jc w:val="right"/>
        <w:rPr>
          <w:sz w:val="28"/>
          <w:szCs w:val="28"/>
          <w:lang w:val="kk-KZ"/>
        </w:rPr>
      </w:pPr>
      <w:r w:rsidRPr="00C16015">
        <w:rPr>
          <w:sz w:val="28"/>
          <w:szCs w:val="28"/>
          <w:lang w:val="kk-KZ"/>
        </w:rPr>
        <w:t>Ұлттық Банкі Басқармасының</w:t>
      </w:r>
    </w:p>
    <w:p w:rsidR="00C16015" w:rsidRPr="00C16015" w:rsidRDefault="00C16015" w:rsidP="00C16015">
      <w:pPr>
        <w:ind w:firstLine="400"/>
        <w:jc w:val="right"/>
        <w:rPr>
          <w:sz w:val="28"/>
          <w:szCs w:val="28"/>
          <w:lang w:val="kk-KZ"/>
        </w:rPr>
      </w:pPr>
      <w:r w:rsidRPr="00C16015">
        <w:rPr>
          <w:sz w:val="28"/>
          <w:szCs w:val="28"/>
          <w:lang w:val="kk-KZ"/>
        </w:rPr>
        <w:t>2016 жылғы 28 қазандағы</w:t>
      </w:r>
    </w:p>
    <w:p w:rsidR="00C16015" w:rsidRPr="00C16015" w:rsidRDefault="00C16015" w:rsidP="00C16015">
      <w:pPr>
        <w:ind w:firstLine="400"/>
        <w:jc w:val="right"/>
        <w:rPr>
          <w:sz w:val="28"/>
          <w:szCs w:val="28"/>
          <w:lang w:val="kk-KZ"/>
        </w:rPr>
      </w:pPr>
      <w:r w:rsidRPr="00C16015">
        <w:rPr>
          <w:sz w:val="28"/>
          <w:szCs w:val="28"/>
          <w:lang w:val="kk-KZ"/>
        </w:rPr>
        <w:t xml:space="preserve">№ 261 </w:t>
      </w:r>
      <w:hyperlink r:id="rId15" w:history="1">
        <w:r w:rsidRPr="00C16015">
          <w:rPr>
            <w:sz w:val="28"/>
            <w:szCs w:val="28"/>
            <w:lang w:val="kk-KZ"/>
          </w:rPr>
          <w:t>қаулысына</w:t>
        </w:r>
      </w:hyperlink>
    </w:p>
    <w:p w:rsidR="00C16015" w:rsidRPr="00C16015" w:rsidRDefault="00C16015" w:rsidP="00C16015">
      <w:pPr>
        <w:jc w:val="right"/>
        <w:rPr>
          <w:sz w:val="28"/>
          <w:szCs w:val="28"/>
          <w:lang w:val="kk-KZ"/>
        </w:rPr>
      </w:pPr>
      <w:r w:rsidRPr="00C16015">
        <w:rPr>
          <w:sz w:val="28"/>
          <w:szCs w:val="28"/>
          <w:lang w:val="kk-KZ"/>
        </w:rPr>
        <w:t>4-қосымша </w:t>
      </w:r>
    </w:p>
    <w:p w:rsidR="00C16015" w:rsidRPr="00C16015" w:rsidRDefault="00C16015" w:rsidP="00C16015">
      <w:pPr>
        <w:rPr>
          <w:sz w:val="28"/>
          <w:szCs w:val="28"/>
          <w:lang w:val="kk-KZ"/>
        </w:rPr>
      </w:pPr>
      <w:r w:rsidRPr="00C16015">
        <w:rPr>
          <w:sz w:val="28"/>
          <w:szCs w:val="28"/>
          <w:lang w:val="kk-KZ"/>
        </w:rPr>
        <w:t> </w:t>
      </w:r>
    </w:p>
    <w:p w:rsidR="00C16015" w:rsidRPr="00C16015" w:rsidRDefault="00C16015" w:rsidP="00C16015">
      <w:pPr>
        <w:jc w:val="center"/>
        <w:rPr>
          <w:bCs/>
          <w:sz w:val="28"/>
          <w:szCs w:val="28"/>
          <w:lang w:val="kk-KZ"/>
        </w:rPr>
      </w:pPr>
      <w:r w:rsidRPr="00C16015">
        <w:rPr>
          <w:bCs/>
          <w:sz w:val="28"/>
          <w:szCs w:val="28"/>
          <w:lang w:val="kk-KZ"/>
        </w:rPr>
        <w:t>Әкімшілік деректерді жинауға арналған нысан</w:t>
      </w:r>
      <w:r w:rsidRPr="00C16015">
        <w:rPr>
          <w:bCs/>
          <w:sz w:val="28"/>
          <w:szCs w:val="28"/>
          <w:lang w:val="kk-KZ"/>
        </w:rPr>
        <w:br/>
      </w:r>
    </w:p>
    <w:p w:rsidR="00C16015" w:rsidRPr="00C16015" w:rsidRDefault="00C16015" w:rsidP="00C16015">
      <w:pPr>
        <w:textAlignment w:val="baseline"/>
        <w:rPr>
          <w:sz w:val="28"/>
          <w:szCs w:val="28"/>
          <w:lang w:val="kk-KZ"/>
        </w:rPr>
      </w:pPr>
      <w:r w:rsidRPr="00C16015">
        <w:rPr>
          <w:sz w:val="28"/>
          <w:szCs w:val="28"/>
          <w:lang w:val="kk-KZ"/>
        </w:rPr>
        <w:t>Ұсынылады: Қазақстан Республикасының Ұлттық Банкіне</w:t>
      </w:r>
    </w:p>
    <w:p w:rsidR="00C16015" w:rsidRPr="00C16015" w:rsidRDefault="00C16015" w:rsidP="00C16015">
      <w:pPr>
        <w:jc w:val="both"/>
        <w:textAlignment w:val="baseline"/>
        <w:rPr>
          <w:bCs/>
          <w:sz w:val="28"/>
          <w:szCs w:val="28"/>
          <w:lang w:val="kk-KZ"/>
        </w:rPr>
      </w:pPr>
      <w:r w:rsidRPr="00C16015">
        <w:rPr>
          <w:sz w:val="28"/>
          <w:szCs w:val="28"/>
          <w:lang w:val="kk-KZ"/>
        </w:rPr>
        <w:t>Әкімшілік деректер нысаны www.nationalbank.kz интернет ресурсында орналастырылған</w:t>
      </w:r>
    </w:p>
    <w:p w:rsidR="00C16015" w:rsidRPr="00C16015" w:rsidRDefault="00C16015" w:rsidP="00C16015">
      <w:pPr>
        <w:jc w:val="center"/>
        <w:rPr>
          <w:sz w:val="28"/>
          <w:szCs w:val="28"/>
          <w:lang w:val="kk-KZ"/>
        </w:rPr>
      </w:pPr>
      <w:r w:rsidRPr="00C16015">
        <w:rPr>
          <w:bCs/>
          <w:sz w:val="28"/>
          <w:szCs w:val="28"/>
          <w:lang w:val="kk-KZ"/>
        </w:rPr>
        <w:br/>
      </w:r>
      <w:r w:rsidRPr="00C16015">
        <w:rPr>
          <w:sz w:val="28"/>
          <w:szCs w:val="28"/>
          <w:lang w:val="kk-KZ"/>
        </w:rPr>
        <w:t>Бағалы қағаздар туралы есеп</w:t>
      </w:r>
    </w:p>
    <w:p w:rsidR="00C16015" w:rsidRPr="00C16015" w:rsidRDefault="00C16015" w:rsidP="00C16015">
      <w:pPr>
        <w:rPr>
          <w:sz w:val="28"/>
          <w:szCs w:val="28"/>
          <w:lang w:val="kk-KZ"/>
        </w:rPr>
      </w:pPr>
      <w:r w:rsidRPr="00C16015">
        <w:rPr>
          <w:sz w:val="28"/>
          <w:szCs w:val="28"/>
          <w:lang w:val="kk-KZ"/>
        </w:rPr>
        <w:t> </w:t>
      </w:r>
    </w:p>
    <w:p w:rsidR="00C16015" w:rsidRPr="00C16015" w:rsidRDefault="00C16015" w:rsidP="00C16015">
      <w:pPr>
        <w:jc w:val="both"/>
        <w:rPr>
          <w:sz w:val="28"/>
          <w:szCs w:val="28"/>
          <w:lang w:val="kk-KZ"/>
        </w:rPr>
      </w:pPr>
      <w:r w:rsidRPr="00C16015">
        <w:rPr>
          <w:sz w:val="28"/>
          <w:szCs w:val="28"/>
          <w:lang w:val="kk-KZ"/>
        </w:rPr>
        <w:t>Әкімшілік деректер нысанының индексі: БҚ 4</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sz w:val="28"/>
          <w:szCs w:val="28"/>
          <w:lang w:val="kk-KZ"/>
        </w:rPr>
        <w:t>Кезеңділігі: ай сайын</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sz w:val="28"/>
          <w:szCs w:val="28"/>
          <w:lang w:val="kk-KZ"/>
        </w:rPr>
        <w:t>Есепті кезең: 20__жылғы «___»________ үшін</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sz w:val="28"/>
          <w:szCs w:val="28"/>
          <w:lang w:val="kk-KZ"/>
        </w:rPr>
        <w:t>Ұсынатын тұлғалар тобы: «Сақтандыру төлемдеріне кепілдік беру қоры» акционерлік қоғамы</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sz w:val="28"/>
          <w:szCs w:val="28"/>
          <w:lang w:val="kk-KZ"/>
        </w:rPr>
        <w:t>Ұсыну мерзімі: ай сайын, есепті айдан кейінгі айдың 5 (бесінші) жұмыс күніне дейінгі (қоса алғанда) мерзімде.</w:t>
      </w:r>
    </w:p>
    <w:p w:rsidR="00C16015" w:rsidRPr="00C16015" w:rsidRDefault="00C16015" w:rsidP="00C16015">
      <w:pPr>
        <w:jc w:val="both"/>
        <w:rPr>
          <w:lang w:val="kk-KZ"/>
        </w:rPr>
      </w:pPr>
      <w:r w:rsidRPr="00C16015">
        <w:rPr>
          <w:lang w:val="kk-KZ"/>
        </w:rPr>
        <w:t> </w:t>
      </w:r>
    </w:p>
    <w:p w:rsidR="00C16015" w:rsidRPr="00C16015" w:rsidRDefault="00C16015" w:rsidP="00C16015">
      <w:pPr>
        <w:jc w:val="both"/>
        <w:rPr>
          <w:lang w:val="kk-KZ"/>
        </w:rPr>
      </w:pP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jc w:val="right"/>
        <w:rPr>
          <w:sz w:val="28"/>
          <w:szCs w:val="28"/>
          <w:lang w:val="kk-KZ"/>
        </w:rPr>
      </w:pPr>
      <w:r w:rsidRPr="00C16015">
        <w:rPr>
          <w:sz w:val="28"/>
          <w:szCs w:val="28"/>
          <w:lang w:val="kk-KZ"/>
        </w:rPr>
        <w:lastRenderedPageBreak/>
        <w:t>Нысан</w:t>
      </w:r>
    </w:p>
    <w:p w:rsidR="00C16015" w:rsidRPr="00C16015" w:rsidRDefault="00C16015" w:rsidP="00C16015">
      <w:pPr>
        <w:jc w:val="right"/>
        <w:rPr>
          <w:sz w:val="28"/>
          <w:szCs w:val="28"/>
          <w:lang w:val="kk-KZ"/>
        </w:rPr>
      </w:pPr>
    </w:p>
    <w:p w:rsidR="00C16015" w:rsidRPr="00C16015" w:rsidRDefault="00C16015" w:rsidP="00C16015">
      <w:pPr>
        <w:jc w:val="center"/>
        <w:rPr>
          <w:sz w:val="28"/>
          <w:szCs w:val="28"/>
          <w:lang w:val="kk-KZ"/>
        </w:rPr>
      </w:pPr>
      <w:r w:rsidRPr="00C16015">
        <w:rPr>
          <w:sz w:val="28"/>
          <w:szCs w:val="28"/>
          <w:lang w:val="kk-KZ"/>
        </w:rPr>
        <w:t> </w:t>
      </w:r>
      <w:r w:rsidRPr="00C16015">
        <w:rPr>
          <w:b/>
          <w:sz w:val="28"/>
          <w:szCs w:val="28"/>
          <w:lang w:val="kk-KZ"/>
        </w:rPr>
        <w:t>__________________________________________________________</w:t>
      </w:r>
    </w:p>
    <w:p w:rsidR="00C16015" w:rsidRPr="00C16015" w:rsidRDefault="00C16015" w:rsidP="00C16015">
      <w:pPr>
        <w:jc w:val="center"/>
        <w:rPr>
          <w:sz w:val="28"/>
          <w:szCs w:val="28"/>
          <w:lang w:val="kk-KZ"/>
        </w:rPr>
      </w:pPr>
      <w:r w:rsidRPr="00C16015">
        <w:rPr>
          <w:sz w:val="28"/>
          <w:szCs w:val="28"/>
          <w:lang w:val="kk-KZ"/>
        </w:rPr>
        <w:t>(ұйымның атауы)</w:t>
      </w:r>
    </w:p>
    <w:p w:rsidR="00C16015" w:rsidRPr="00C16015" w:rsidRDefault="00C16015" w:rsidP="00C16015">
      <w:pPr>
        <w:jc w:val="right"/>
        <w:rPr>
          <w:sz w:val="28"/>
          <w:szCs w:val="28"/>
          <w:lang w:val="kk-KZ"/>
        </w:rPr>
      </w:pPr>
    </w:p>
    <w:tbl>
      <w:tblPr>
        <w:tblW w:w="5090" w:type="pct"/>
        <w:tblLayout w:type="fixed"/>
        <w:tblCellMar>
          <w:left w:w="0" w:type="dxa"/>
          <w:right w:w="0" w:type="dxa"/>
        </w:tblCellMar>
        <w:tblLook w:val="04A0" w:firstRow="1" w:lastRow="0" w:firstColumn="1" w:lastColumn="0" w:noHBand="0" w:noVBand="1"/>
      </w:tblPr>
      <w:tblGrid>
        <w:gridCol w:w="455"/>
        <w:gridCol w:w="2004"/>
        <w:gridCol w:w="832"/>
        <w:gridCol w:w="1660"/>
        <w:gridCol w:w="1382"/>
        <w:gridCol w:w="1192"/>
        <w:gridCol w:w="1016"/>
        <w:gridCol w:w="1249"/>
      </w:tblGrid>
      <w:tr w:rsidR="00C16015" w:rsidRPr="00C16015" w:rsidTr="00E61CE9">
        <w:trPr>
          <w:trHeight w:val="230"/>
        </w:trPr>
        <w:tc>
          <w:tcPr>
            <w:tcW w:w="23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 xml:space="preserve">№ </w:t>
            </w:r>
          </w:p>
        </w:tc>
        <w:tc>
          <w:tcPr>
            <w:tcW w:w="102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Эмитенттің атауы</w:t>
            </w:r>
          </w:p>
        </w:tc>
        <w:tc>
          <w:tcPr>
            <w:tcW w:w="42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Бағалы қағаздың түрі</w:t>
            </w:r>
          </w:p>
        </w:tc>
        <w:tc>
          <w:tcPr>
            <w:tcW w:w="84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Халықаралық сәйкестендіру нөмірі (ISIN код)</w:t>
            </w:r>
          </w:p>
        </w:tc>
        <w:tc>
          <w:tcPr>
            <w:tcW w:w="70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Бағалы қағаздар саны</w:t>
            </w:r>
          </w:p>
          <w:p w:rsidR="00C16015" w:rsidRPr="00C16015" w:rsidRDefault="00C16015" w:rsidP="00E61CE9">
            <w:pPr>
              <w:jc w:val="center"/>
              <w:rPr>
                <w:lang w:val="kk-KZ"/>
              </w:rPr>
            </w:pPr>
            <w:r w:rsidRPr="00C16015">
              <w:rPr>
                <w:lang w:val="kk-KZ"/>
              </w:rPr>
              <w:t>(данамен)</w:t>
            </w:r>
          </w:p>
        </w:tc>
        <w:tc>
          <w:tcPr>
            <w:tcW w:w="60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Бағалы қағаздың номиналдық құны</w:t>
            </w:r>
          </w:p>
        </w:tc>
        <w:tc>
          <w:tcPr>
            <w:tcW w:w="51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Номинал валютасы</w:t>
            </w:r>
          </w:p>
        </w:tc>
        <w:tc>
          <w:tcPr>
            <w:tcW w:w="63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Кірістілік, пайызбен</w:t>
            </w:r>
          </w:p>
        </w:tc>
      </w:tr>
      <w:tr w:rsidR="00C16015" w:rsidRPr="00C16015" w:rsidTr="00E61CE9">
        <w:trPr>
          <w:trHeight w:val="276"/>
        </w:trPr>
        <w:tc>
          <w:tcPr>
            <w:tcW w:w="232" w:type="pct"/>
            <w:vMerge/>
            <w:tcBorders>
              <w:top w:val="single" w:sz="8" w:space="0" w:color="auto"/>
              <w:left w:val="single" w:sz="8" w:space="0" w:color="auto"/>
              <w:bottom w:val="single" w:sz="8" w:space="0" w:color="auto"/>
              <w:right w:val="single" w:sz="8" w:space="0" w:color="auto"/>
            </w:tcBorders>
            <w:vAlign w:val="center"/>
            <w:hideMark/>
          </w:tcPr>
          <w:p w:rsidR="00C16015" w:rsidRPr="00C16015" w:rsidRDefault="00C16015" w:rsidP="00E61CE9">
            <w:pPr>
              <w:jc w:val="center"/>
              <w:rPr>
                <w:lang w:val="kk-KZ"/>
              </w:rPr>
            </w:pPr>
          </w:p>
        </w:tc>
        <w:tc>
          <w:tcPr>
            <w:tcW w:w="1023" w:type="pct"/>
            <w:vMerge/>
            <w:tcBorders>
              <w:top w:val="single" w:sz="8" w:space="0" w:color="auto"/>
              <w:left w:val="nil"/>
              <w:bottom w:val="single" w:sz="8" w:space="0" w:color="auto"/>
              <w:right w:val="single" w:sz="8" w:space="0" w:color="auto"/>
            </w:tcBorders>
            <w:vAlign w:val="center"/>
            <w:hideMark/>
          </w:tcPr>
          <w:p w:rsidR="00C16015" w:rsidRPr="00C16015" w:rsidRDefault="00C16015" w:rsidP="00E61CE9">
            <w:pPr>
              <w:jc w:val="center"/>
              <w:rPr>
                <w:lang w:val="kk-KZ"/>
              </w:rPr>
            </w:pPr>
          </w:p>
        </w:tc>
        <w:tc>
          <w:tcPr>
            <w:tcW w:w="425" w:type="pct"/>
            <w:vMerge/>
            <w:tcBorders>
              <w:top w:val="single" w:sz="8" w:space="0" w:color="auto"/>
              <w:left w:val="nil"/>
              <w:bottom w:val="single" w:sz="8" w:space="0" w:color="auto"/>
              <w:right w:val="single" w:sz="8" w:space="0" w:color="auto"/>
            </w:tcBorders>
            <w:vAlign w:val="center"/>
            <w:hideMark/>
          </w:tcPr>
          <w:p w:rsidR="00C16015" w:rsidRPr="00C16015" w:rsidRDefault="00C16015" w:rsidP="00E61CE9">
            <w:pPr>
              <w:jc w:val="center"/>
              <w:rPr>
                <w:lang w:val="kk-KZ"/>
              </w:rPr>
            </w:pPr>
          </w:p>
        </w:tc>
        <w:tc>
          <w:tcPr>
            <w:tcW w:w="848" w:type="pct"/>
            <w:vMerge/>
            <w:tcBorders>
              <w:top w:val="single" w:sz="8" w:space="0" w:color="auto"/>
              <w:left w:val="nil"/>
              <w:bottom w:val="single" w:sz="8" w:space="0" w:color="auto"/>
              <w:right w:val="single" w:sz="8" w:space="0" w:color="auto"/>
            </w:tcBorders>
            <w:vAlign w:val="center"/>
            <w:hideMark/>
          </w:tcPr>
          <w:p w:rsidR="00C16015" w:rsidRPr="00C16015" w:rsidRDefault="00C16015" w:rsidP="00E61CE9">
            <w:pPr>
              <w:jc w:val="center"/>
              <w:rPr>
                <w:lang w:val="kk-KZ"/>
              </w:rPr>
            </w:pPr>
          </w:p>
        </w:tc>
        <w:tc>
          <w:tcPr>
            <w:tcW w:w="706" w:type="pct"/>
            <w:vMerge/>
            <w:tcBorders>
              <w:top w:val="single" w:sz="8" w:space="0" w:color="auto"/>
              <w:left w:val="nil"/>
              <w:bottom w:val="single" w:sz="8" w:space="0" w:color="auto"/>
              <w:right w:val="single" w:sz="8" w:space="0" w:color="auto"/>
            </w:tcBorders>
            <w:vAlign w:val="center"/>
            <w:hideMark/>
          </w:tcPr>
          <w:p w:rsidR="00C16015" w:rsidRPr="00C16015" w:rsidRDefault="00C16015" w:rsidP="00E61CE9">
            <w:pPr>
              <w:jc w:val="center"/>
              <w:rPr>
                <w:lang w:val="kk-KZ"/>
              </w:rPr>
            </w:pPr>
          </w:p>
        </w:tc>
        <w:tc>
          <w:tcPr>
            <w:tcW w:w="609" w:type="pct"/>
            <w:vMerge/>
            <w:tcBorders>
              <w:top w:val="single" w:sz="8" w:space="0" w:color="auto"/>
              <w:left w:val="nil"/>
              <w:bottom w:val="single" w:sz="8" w:space="0" w:color="auto"/>
              <w:right w:val="single" w:sz="8" w:space="0" w:color="auto"/>
            </w:tcBorders>
            <w:vAlign w:val="center"/>
            <w:hideMark/>
          </w:tcPr>
          <w:p w:rsidR="00C16015" w:rsidRPr="00C16015" w:rsidRDefault="00C16015" w:rsidP="00E61CE9">
            <w:pPr>
              <w:jc w:val="center"/>
              <w:rPr>
                <w:lang w:val="kk-KZ"/>
              </w:rPr>
            </w:pPr>
          </w:p>
        </w:tc>
        <w:tc>
          <w:tcPr>
            <w:tcW w:w="519" w:type="pct"/>
            <w:vMerge/>
            <w:tcBorders>
              <w:top w:val="single" w:sz="8" w:space="0" w:color="auto"/>
              <w:left w:val="nil"/>
              <w:bottom w:val="single" w:sz="8" w:space="0" w:color="auto"/>
              <w:right w:val="single" w:sz="8" w:space="0" w:color="auto"/>
            </w:tcBorders>
            <w:vAlign w:val="center"/>
            <w:hideMark/>
          </w:tcPr>
          <w:p w:rsidR="00C16015" w:rsidRPr="00C16015" w:rsidRDefault="00C16015" w:rsidP="00E61CE9">
            <w:pPr>
              <w:jc w:val="center"/>
              <w:rPr>
                <w:lang w:val="kk-KZ"/>
              </w:rPr>
            </w:pPr>
          </w:p>
        </w:tc>
        <w:tc>
          <w:tcPr>
            <w:tcW w:w="638" w:type="pct"/>
            <w:vMerge/>
            <w:tcBorders>
              <w:top w:val="single" w:sz="8" w:space="0" w:color="auto"/>
              <w:left w:val="nil"/>
              <w:bottom w:val="single" w:sz="8" w:space="0" w:color="auto"/>
              <w:right w:val="single" w:sz="8" w:space="0" w:color="auto"/>
            </w:tcBorders>
            <w:vAlign w:val="center"/>
            <w:hideMark/>
          </w:tcPr>
          <w:p w:rsidR="00C16015" w:rsidRPr="00C16015" w:rsidRDefault="00C16015" w:rsidP="00E61CE9">
            <w:pPr>
              <w:jc w:val="center"/>
              <w:rPr>
                <w:lang w:val="kk-KZ"/>
              </w:rPr>
            </w:pPr>
          </w:p>
        </w:tc>
      </w:tr>
      <w:tr w:rsidR="00C16015" w:rsidRPr="00C16015" w:rsidTr="00E61CE9">
        <w:trPr>
          <w:trHeight w:val="276"/>
        </w:trPr>
        <w:tc>
          <w:tcPr>
            <w:tcW w:w="232" w:type="pct"/>
            <w:vMerge/>
            <w:tcBorders>
              <w:top w:val="single" w:sz="8" w:space="0" w:color="auto"/>
              <w:left w:val="single" w:sz="8" w:space="0" w:color="auto"/>
              <w:bottom w:val="single" w:sz="8" w:space="0" w:color="auto"/>
              <w:right w:val="single" w:sz="8" w:space="0" w:color="auto"/>
            </w:tcBorders>
            <w:vAlign w:val="center"/>
            <w:hideMark/>
          </w:tcPr>
          <w:p w:rsidR="00C16015" w:rsidRPr="00C16015" w:rsidRDefault="00C16015" w:rsidP="00E61CE9">
            <w:pPr>
              <w:jc w:val="center"/>
              <w:rPr>
                <w:lang w:val="kk-KZ"/>
              </w:rPr>
            </w:pPr>
          </w:p>
        </w:tc>
        <w:tc>
          <w:tcPr>
            <w:tcW w:w="1023" w:type="pct"/>
            <w:vMerge/>
            <w:tcBorders>
              <w:top w:val="single" w:sz="8" w:space="0" w:color="auto"/>
              <w:left w:val="nil"/>
              <w:bottom w:val="single" w:sz="8" w:space="0" w:color="auto"/>
              <w:right w:val="single" w:sz="8" w:space="0" w:color="auto"/>
            </w:tcBorders>
            <w:vAlign w:val="center"/>
            <w:hideMark/>
          </w:tcPr>
          <w:p w:rsidR="00C16015" w:rsidRPr="00C16015" w:rsidRDefault="00C16015" w:rsidP="00E61CE9">
            <w:pPr>
              <w:jc w:val="center"/>
              <w:rPr>
                <w:lang w:val="kk-KZ"/>
              </w:rPr>
            </w:pPr>
          </w:p>
        </w:tc>
        <w:tc>
          <w:tcPr>
            <w:tcW w:w="425" w:type="pct"/>
            <w:vMerge/>
            <w:tcBorders>
              <w:top w:val="single" w:sz="8" w:space="0" w:color="auto"/>
              <w:left w:val="nil"/>
              <w:bottom w:val="single" w:sz="8" w:space="0" w:color="auto"/>
              <w:right w:val="single" w:sz="8" w:space="0" w:color="auto"/>
            </w:tcBorders>
            <w:vAlign w:val="center"/>
            <w:hideMark/>
          </w:tcPr>
          <w:p w:rsidR="00C16015" w:rsidRPr="00C16015" w:rsidRDefault="00C16015" w:rsidP="00E61CE9">
            <w:pPr>
              <w:jc w:val="center"/>
              <w:rPr>
                <w:lang w:val="kk-KZ"/>
              </w:rPr>
            </w:pPr>
          </w:p>
        </w:tc>
        <w:tc>
          <w:tcPr>
            <w:tcW w:w="848" w:type="pct"/>
            <w:vMerge/>
            <w:tcBorders>
              <w:top w:val="single" w:sz="8" w:space="0" w:color="auto"/>
              <w:left w:val="nil"/>
              <w:bottom w:val="single" w:sz="8" w:space="0" w:color="auto"/>
              <w:right w:val="single" w:sz="8" w:space="0" w:color="auto"/>
            </w:tcBorders>
            <w:vAlign w:val="center"/>
            <w:hideMark/>
          </w:tcPr>
          <w:p w:rsidR="00C16015" w:rsidRPr="00C16015" w:rsidRDefault="00C16015" w:rsidP="00E61CE9">
            <w:pPr>
              <w:jc w:val="center"/>
              <w:rPr>
                <w:lang w:val="kk-KZ"/>
              </w:rPr>
            </w:pPr>
          </w:p>
        </w:tc>
        <w:tc>
          <w:tcPr>
            <w:tcW w:w="706" w:type="pct"/>
            <w:vMerge/>
            <w:tcBorders>
              <w:top w:val="single" w:sz="8" w:space="0" w:color="auto"/>
              <w:left w:val="nil"/>
              <w:bottom w:val="single" w:sz="8" w:space="0" w:color="auto"/>
              <w:right w:val="single" w:sz="8" w:space="0" w:color="auto"/>
            </w:tcBorders>
            <w:vAlign w:val="center"/>
            <w:hideMark/>
          </w:tcPr>
          <w:p w:rsidR="00C16015" w:rsidRPr="00C16015" w:rsidRDefault="00C16015" w:rsidP="00E61CE9">
            <w:pPr>
              <w:jc w:val="center"/>
              <w:rPr>
                <w:lang w:val="kk-KZ"/>
              </w:rPr>
            </w:pPr>
          </w:p>
        </w:tc>
        <w:tc>
          <w:tcPr>
            <w:tcW w:w="609" w:type="pct"/>
            <w:vMerge/>
            <w:tcBorders>
              <w:top w:val="single" w:sz="8" w:space="0" w:color="auto"/>
              <w:left w:val="nil"/>
              <w:bottom w:val="single" w:sz="8" w:space="0" w:color="auto"/>
              <w:right w:val="single" w:sz="8" w:space="0" w:color="auto"/>
            </w:tcBorders>
            <w:vAlign w:val="center"/>
            <w:hideMark/>
          </w:tcPr>
          <w:p w:rsidR="00C16015" w:rsidRPr="00C16015" w:rsidRDefault="00C16015" w:rsidP="00E61CE9">
            <w:pPr>
              <w:jc w:val="center"/>
              <w:rPr>
                <w:lang w:val="kk-KZ"/>
              </w:rPr>
            </w:pPr>
          </w:p>
        </w:tc>
        <w:tc>
          <w:tcPr>
            <w:tcW w:w="519" w:type="pct"/>
            <w:vMerge/>
            <w:tcBorders>
              <w:top w:val="single" w:sz="8" w:space="0" w:color="auto"/>
              <w:left w:val="nil"/>
              <w:bottom w:val="single" w:sz="8" w:space="0" w:color="auto"/>
              <w:right w:val="single" w:sz="8" w:space="0" w:color="auto"/>
            </w:tcBorders>
            <w:vAlign w:val="center"/>
            <w:hideMark/>
          </w:tcPr>
          <w:p w:rsidR="00C16015" w:rsidRPr="00C16015" w:rsidRDefault="00C16015" w:rsidP="00E61CE9">
            <w:pPr>
              <w:jc w:val="center"/>
              <w:rPr>
                <w:lang w:val="kk-KZ"/>
              </w:rPr>
            </w:pPr>
          </w:p>
        </w:tc>
        <w:tc>
          <w:tcPr>
            <w:tcW w:w="638" w:type="pct"/>
            <w:vMerge/>
            <w:tcBorders>
              <w:top w:val="single" w:sz="8" w:space="0" w:color="auto"/>
              <w:left w:val="nil"/>
              <w:bottom w:val="single" w:sz="8" w:space="0" w:color="auto"/>
              <w:right w:val="single" w:sz="8" w:space="0" w:color="auto"/>
            </w:tcBorders>
            <w:vAlign w:val="center"/>
            <w:hideMark/>
          </w:tcPr>
          <w:p w:rsidR="00C16015" w:rsidRPr="00C16015" w:rsidRDefault="00C16015" w:rsidP="00E61CE9">
            <w:pPr>
              <w:jc w:val="center"/>
              <w:rPr>
                <w:lang w:val="kk-KZ"/>
              </w:rPr>
            </w:pPr>
          </w:p>
        </w:tc>
      </w:tr>
      <w:tr w:rsidR="00C16015" w:rsidRPr="00C16015" w:rsidTr="00E61CE9">
        <w:trPr>
          <w:trHeight w:val="230"/>
        </w:trPr>
        <w:tc>
          <w:tcPr>
            <w:tcW w:w="232" w:type="pct"/>
            <w:vMerge/>
            <w:tcBorders>
              <w:top w:val="single" w:sz="8" w:space="0" w:color="auto"/>
              <w:left w:val="single" w:sz="8" w:space="0" w:color="auto"/>
              <w:bottom w:val="single" w:sz="8" w:space="0" w:color="auto"/>
              <w:right w:val="single" w:sz="8" w:space="0" w:color="auto"/>
            </w:tcBorders>
            <w:vAlign w:val="center"/>
            <w:hideMark/>
          </w:tcPr>
          <w:p w:rsidR="00C16015" w:rsidRPr="00C16015" w:rsidRDefault="00C16015" w:rsidP="00E61CE9">
            <w:pPr>
              <w:jc w:val="center"/>
              <w:rPr>
                <w:lang w:val="kk-KZ"/>
              </w:rPr>
            </w:pPr>
          </w:p>
        </w:tc>
        <w:tc>
          <w:tcPr>
            <w:tcW w:w="1023" w:type="pct"/>
            <w:vMerge/>
            <w:tcBorders>
              <w:top w:val="single" w:sz="8" w:space="0" w:color="auto"/>
              <w:left w:val="nil"/>
              <w:bottom w:val="single" w:sz="8" w:space="0" w:color="auto"/>
              <w:right w:val="single" w:sz="8" w:space="0" w:color="auto"/>
            </w:tcBorders>
            <w:vAlign w:val="center"/>
            <w:hideMark/>
          </w:tcPr>
          <w:p w:rsidR="00C16015" w:rsidRPr="00C16015" w:rsidRDefault="00C16015" w:rsidP="00E61CE9">
            <w:pPr>
              <w:jc w:val="center"/>
              <w:rPr>
                <w:lang w:val="kk-KZ"/>
              </w:rPr>
            </w:pPr>
          </w:p>
        </w:tc>
        <w:tc>
          <w:tcPr>
            <w:tcW w:w="425" w:type="pct"/>
            <w:vMerge/>
            <w:tcBorders>
              <w:top w:val="single" w:sz="8" w:space="0" w:color="auto"/>
              <w:left w:val="nil"/>
              <w:bottom w:val="single" w:sz="8" w:space="0" w:color="auto"/>
              <w:right w:val="single" w:sz="8" w:space="0" w:color="auto"/>
            </w:tcBorders>
            <w:vAlign w:val="center"/>
            <w:hideMark/>
          </w:tcPr>
          <w:p w:rsidR="00C16015" w:rsidRPr="00C16015" w:rsidRDefault="00C16015" w:rsidP="00E61CE9">
            <w:pPr>
              <w:jc w:val="center"/>
              <w:rPr>
                <w:lang w:val="kk-KZ"/>
              </w:rPr>
            </w:pPr>
          </w:p>
        </w:tc>
        <w:tc>
          <w:tcPr>
            <w:tcW w:w="848" w:type="pct"/>
            <w:vMerge/>
            <w:tcBorders>
              <w:top w:val="single" w:sz="8" w:space="0" w:color="auto"/>
              <w:left w:val="nil"/>
              <w:bottom w:val="single" w:sz="8" w:space="0" w:color="auto"/>
              <w:right w:val="single" w:sz="8" w:space="0" w:color="auto"/>
            </w:tcBorders>
            <w:vAlign w:val="center"/>
            <w:hideMark/>
          </w:tcPr>
          <w:p w:rsidR="00C16015" w:rsidRPr="00C16015" w:rsidRDefault="00C16015" w:rsidP="00E61CE9">
            <w:pPr>
              <w:jc w:val="center"/>
              <w:rPr>
                <w:lang w:val="kk-KZ"/>
              </w:rPr>
            </w:pPr>
          </w:p>
        </w:tc>
        <w:tc>
          <w:tcPr>
            <w:tcW w:w="706" w:type="pct"/>
            <w:vMerge/>
            <w:tcBorders>
              <w:top w:val="single" w:sz="8" w:space="0" w:color="auto"/>
              <w:left w:val="nil"/>
              <w:bottom w:val="single" w:sz="8" w:space="0" w:color="auto"/>
              <w:right w:val="single" w:sz="8" w:space="0" w:color="auto"/>
            </w:tcBorders>
            <w:vAlign w:val="center"/>
            <w:hideMark/>
          </w:tcPr>
          <w:p w:rsidR="00C16015" w:rsidRPr="00C16015" w:rsidRDefault="00C16015" w:rsidP="00E61CE9">
            <w:pPr>
              <w:jc w:val="center"/>
              <w:rPr>
                <w:lang w:val="kk-KZ"/>
              </w:rPr>
            </w:pPr>
          </w:p>
        </w:tc>
        <w:tc>
          <w:tcPr>
            <w:tcW w:w="609" w:type="pct"/>
            <w:vMerge/>
            <w:tcBorders>
              <w:top w:val="single" w:sz="8" w:space="0" w:color="auto"/>
              <w:left w:val="nil"/>
              <w:bottom w:val="single" w:sz="8" w:space="0" w:color="auto"/>
              <w:right w:val="single" w:sz="8" w:space="0" w:color="auto"/>
            </w:tcBorders>
            <w:vAlign w:val="center"/>
            <w:hideMark/>
          </w:tcPr>
          <w:p w:rsidR="00C16015" w:rsidRPr="00C16015" w:rsidRDefault="00C16015" w:rsidP="00E61CE9">
            <w:pPr>
              <w:jc w:val="center"/>
              <w:rPr>
                <w:lang w:val="kk-KZ"/>
              </w:rPr>
            </w:pPr>
          </w:p>
        </w:tc>
        <w:tc>
          <w:tcPr>
            <w:tcW w:w="519" w:type="pct"/>
            <w:vMerge/>
            <w:tcBorders>
              <w:top w:val="single" w:sz="8" w:space="0" w:color="auto"/>
              <w:left w:val="nil"/>
              <w:bottom w:val="single" w:sz="8" w:space="0" w:color="auto"/>
              <w:right w:val="single" w:sz="8" w:space="0" w:color="auto"/>
            </w:tcBorders>
            <w:vAlign w:val="center"/>
            <w:hideMark/>
          </w:tcPr>
          <w:p w:rsidR="00C16015" w:rsidRPr="00C16015" w:rsidRDefault="00C16015" w:rsidP="00E61CE9">
            <w:pPr>
              <w:jc w:val="center"/>
              <w:rPr>
                <w:lang w:val="kk-KZ"/>
              </w:rPr>
            </w:pPr>
          </w:p>
        </w:tc>
        <w:tc>
          <w:tcPr>
            <w:tcW w:w="638" w:type="pct"/>
            <w:vMerge/>
            <w:tcBorders>
              <w:top w:val="single" w:sz="8" w:space="0" w:color="auto"/>
              <w:left w:val="nil"/>
              <w:bottom w:val="single" w:sz="8" w:space="0" w:color="auto"/>
              <w:right w:val="single" w:sz="8" w:space="0" w:color="auto"/>
            </w:tcBorders>
            <w:vAlign w:val="center"/>
            <w:hideMark/>
          </w:tcPr>
          <w:p w:rsidR="00C16015" w:rsidRPr="00C16015" w:rsidRDefault="00C16015" w:rsidP="00E61CE9">
            <w:pPr>
              <w:jc w:val="center"/>
              <w:rPr>
                <w:lang w:val="kk-KZ"/>
              </w:rPr>
            </w:pPr>
          </w:p>
        </w:tc>
      </w:tr>
      <w:tr w:rsidR="00C16015" w:rsidRPr="00C16015" w:rsidTr="00E61CE9">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2</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3</w:t>
            </w: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4</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5</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6</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7</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8</w:t>
            </w:r>
          </w:p>
        </w:tc>
      </w:tr>
      <w:tr w:rsidR="00C16015" w:rsidRPr="00CB7FA7" w:rsidTr="00E61CE9">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rPr>
                <w:lang w:val="kk-KZ"/>
              </w:rPr>
            </w:pPr>
            <w:r w:rsidRPr="00C16015">
              <w:rPr>
                <w:lang w:val="kk-KZ"/>
              </w:rPr>
              <w:t>«Жалпы сақтандыру» саласы бойынша сақтандыру төлемдеріне кепілдік беру резерві қаражатының есебінен сатып алынған бағалы қағаздар</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trHeight w:val="60"/>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1.1</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trHeight w:val="60"/>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B7FA7" w:rsidTr="00E61CE9">
        <w:trPr>
          <w:trHeight w:val="60"/>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2</w:t>
            </w:r>
          </w:p>
        </w:tc>
        <w:tc>
          <w:tcPr>
            <w:tcW w:w="1023"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jc w:val="both"/>
              <w:rPr>
                <w:lang w:val="kk-KZ"/>
              </w:rPr>
            </w:pPr>
            <w:r w:rsidRPr="00C16015">
              <w:rPr>
                <w:lang w:val="kk-KZ"/>
              </w:rPr>
              <w:t>«Өмірді сақтандыру» саласы бойынша сақтандыру төлемдеріне кепілдік беру резерві қаражатының есебінен сатып алынған бағалы қағаздар</w:t>
            </w:r>
          </w:p>
        </w:tc>
        <w:tc>
          <w:tcPr>
            <w:tcW w:w="425"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c>
          <w:tcPr>
            <w:tcW w:w="848"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c>
          <w:tcPr>
            <w:tcW w:w="706"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c>
          <w:tcPr>
            <w:tcW w:w="609"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c>
          <w:tcPr>
            <w:tcW w:w="519"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c>
          <w:tcPr>
            <w:tcW w:w="638"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r>
      <w:tr w:rsidR="00C16015" w:rsidRPr="00C16015" w:rsidTr="00E61CE9">
        <w:trPr>
          <w:trHeight w:val="60"/>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2.1</w:t>
            </w:r>
          </w:p>
        </w:tc>
        <w:tc>
          <w:tcPr>
            <w:tcW w:w="1023"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c>
          <w:tcPr>
            <w:tcW w:w="425"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c>
          <w:tcPr>
            <w:tcW w:w="848"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c>
          <w:tcPr>
            <w:tcW w:w="706"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c>
          <w:tcPr>
            <w:tcW w:w="609"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c>
          <w:tcPr>
            <w:tcW w:w="519"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c>
          <w:tcPr>
            <w:tcW w:w="638"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r>
      <w:tr w:rsidR="00C16015" w:rsidRPr="00C16015" w:rsidTr="00E61CE9">
        <w:trPr>
          <w:trHeight w:val="60"/>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r w:rsidRPr="00C16015">
              <w:rPr>
                <w:lang w:val="kk-KZ"/>
              </w:rPr>
              <w:t>…</w:t>
            </w:r>
          </w:p>
        </w:tc>
        <w:tc>
          <w:tcPr>
            <w:tcW w:w="1023"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c>
          <w:tcPr>
            <w:tcW w:w="425"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c>
          <w:tcPr>
            <w:tcW w:w="848"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c>
          <w:tcPr>
            <w:tcW w:w="706"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c>
          <w:tcPr>
            <w:tcW w:w="609"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c>
          <w:tcPr>
            <w:tcW w:w="519"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c>
          <w:tcPr>
            <w:tcW w:w="638"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r>
      <w:tr w:rsidR="00C16015" w:rsidRPr="00CB7FA7" w:rsidTr="00E61CE9">
        <w:trPr>
          <w:trHeight w:val="60"/>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3</w:t>
            </w:r>
          </w:p>
        </w:tc>
        <w:tc>
          <w:tcPr>
            <w:tcW w:w="1023"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jc w:val="both"/>
              <w:rPr>
                <w:lang w:val="kk-KZ"/>
              </w:rPr>
            </w:pPr>
            <w:r w:rsidRPr="00C16015">
              <w:rPr>
                <w:lang w:val="kk-KZ"/>
              </w:rPr>
              <w:t>Зиянды өтеу резерві қаражатының есебінен сатып алынған бағалы қағаздар</w:t>
            </w:r>
          </w:p>
        </w:tc>
        <w:tc>
          <w:tcPr>
            <w:tcW w:w="425"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c>
          <w:tcPr>
            <w:tcW w:w="848"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c>
          <w:tcPr>
            <w:tcW w:w="706"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c>
          <w:tcPr>
            <w:tcW w:w="609"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c>
          <w:tcPr>
            <w:tcW w:w="519"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c>
          <w:tcPr>
            <w:tcW w:w="638"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r>
      <w:tr w:rsidR="00C16015" w:rsidRPr="00C16015" w:rsidTr="00E61CE9">
        <w:trPr>
          <w:trHeight w:val="60"/>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3.1</w:t>
            </w:r>
          </w:p>
        </w:tc>
        <w:tc>
          <w:tcPr>
            <w:tcW w:w="1023"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c>
          <w:tcPr>
            <w:tcW w:w="425"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c>
          <w:tcPr>
            <w:tcW w:w="848"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c>
          <w:tcPr>
            <w:tcW w:w="706"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c>
          <w:tcPr>
            <w:tcW w:w="609"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c>
          <w:tcPr>
            <w:tcW w:w="519"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c>
          <w:tcPr>
            <w:tcW w:w="638"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r>
      <w:tr w:rsidR="00C16015" w:rsidRPr="00C16015" w:rsidTr="00E61CE9">
        <w:trPr>
          <w:trHeight w:val="60"/>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r w:rsidRPr="00C16015">
              <w:rPr>
                <w:lang w:val="kk-KZ"/>
              </w:rPr>
              <w:t>…</w:t>
            </w:r>
          </w:p>
        </w:tc>
        <w:tc>
          <w:tcPr>
            <w:tcW w:w="1023"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c>
          <w:tcPr>
            <w:tcW w:w="425"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c>
          <w:tcPr>
            <w:tcW w:w="848"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c>
          <w:tcPr>
            <w:tcW w:w="706"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c>
          <w:tcPr>
            <w:tcW w:w="609"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c>
          <w:tcPr>
            <w:tcW w:w="519"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c>
          <w:tcPr>
            <w:tcW w:w="638"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r>
      <w:tr w:rsidR="00C16015" w:rsidRPr="00CB7FA7" w:rsidTr="00E61CE9">
        <w:trPr>
          <w:trHeight w:val="60"/>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4</w:t>
            </w:r>
          </w:p>
        </w:tc>
        <w:tc>
          <w:tcPr>
            <w:tcW w:w="1023"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jc w:val="both"/>
              <w:rPr>
                <w:iCs/>
                <w:lang w:val="kk-KZ"/>
              </w:rPr>
            </w:pPr>
            <w:r w:rsidRPr="00C16015">
              <w:rPr>
                <w:lang w:val="kk-KZ"/>
              </w:rPr>
              <w:t>Меншікті қаражат есебінен сатып алынған бағалы қағаздар</w:t>
            </w:r>
          </w:p>
        </w:tc>
        <w:tc>
          <w:tcPr>
            <w:tcW w:w="425"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c>
          <w:tcPr>
            <w:tcW w:w="848"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c>
          <w:tcPr>
            <w:tcW w:w="706"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c>
          <w:tcPr>
            <w:tcW w:w="609"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c>
          <w:tcPr>
            <w:tcW w:w="519"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c>
          <w:tcPr>
            <w:tcW w:w="638"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r>
      <w:tr w:rsidR="00C16015" w:rsidRPr="00C16015" w:rsidTr="00E61CE9">
        <w:trPr>
          <w:trHeight w:val="60"/>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4.1</w:t>
            </w:r>
          </w:p>
        </w:tc>
        <w:tc>
          <w:tcPr>
            <w:tcW w:w="1023"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c>
          <w:tcPr>
            <w:tcW w:w="425"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c>
          <w:tcPr>
            <w:tcW w:w="848"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c>
          <w:tcPr>
            <w:tcW w:w="706"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c>
          <w:tcPr>
            <w:tcW w:w="609"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c>
          <w:tcPr>
            <w:tcW w:w="519"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c>
          <w:tcPr>
            <w:tcW w:w="638"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r>
      <w:tr w:rsidR="00C16015" w:rsidRPr="00C16015" w:rsidTr="00E61CE9">
        <w:trPr>
          <w:trHeight w:val="60"/>
        </w:trPr>
        <w:tc>
          <w:tcPr>
            <w:tcW w:w="232"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r w:rsidRPr="00C16015">
              <w:rPr>
                <w:lang w:val="kk-KZ"/>
              </w:rPr>
              <w:t>…</w:t>
            </w:r>
          </w:p>
        </w:tc>
        <w:tc>
          <w:tcPr>
            <w:tcW w:w="1023" w:type="pct"/>
            <w:tcBorders>
              <w:top w:val="nil"/>
              <w:left w:val="nil"/>
              <w:bottom w:val="single" w:sz="4"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c>
          <w:tcPr>
            <w:tcW w:w="425" w:type="pct"/>
            <w:tcBorders>
              <w:top w:val="nil"/>
              <w:left w:val="nil"/>
              <w:bottom w:val="single" w:sz="4"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c>
          <w:tcPr>
            <w:tcW w:w="848" w:type="pct"/>
            <w:tcBorders>
              <w:top w:val="nil"/>
              <w:left w:val="nil"/>
              <w:bottom w:val="single" w:sz="4"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c>
          <w:tcPr>
            <w:tcW w:w="706" w:type="pct"/>
            <w:tcBorders>
              <w:top w:val="nil"/>
              <w:left w:val="nil"/>
              <w:bottom w:val="single" w:sz="4"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c>
          <w:tcPr>
            <w:tcW w:w="609" w:type="pct"/>
            <w:tcBorders>
              <w:top w:val="nil"/>
              <w:left w:val="nil"/>
              <w:bottom w:val="single" w:sz="4"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c>
          <w:tcPr>
            <w:tcW w:w="519" w:type="pct"/>
            <w:tcBorders>
              <w:top w:val="nil"/>
              <w:left w:val="nil"/>
              <w:bottom w:val="single" w:sz="4"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c>
          <w:tcPr>
            <w:tcW w:w="638" w:type="pct"/>
            <w:tcBorders>
              <w:top w:val="nil"/>
              <w:left w:val="nil"/>
              <w:bottom w:val="single" w:sz="4"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r>
      <w:tr w:rsidR="00C16015" w:rsidRPr="00C16015" w:rsidTr="00E61CE9">
        <w:tc>
          <w:tcPr>
            <w:tcW w:w="2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5</w:t>
            </w:r>
          </w:p>
        </w:tc>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Барлығы</w:t>
            </w:r>
          </w:p>
        </w:tc>
        <w:tc>
          <w:tcPr>
            <w:tcW w:w="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8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5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bl>
    <w:p w:rsidR="00C16015" w:rsidRPr="00C16015" w:rsidRDefault="00C16015" w:rsidP="00C16015">
      <w:pPr>
        <w:rPr>
          <w:sz w:val="26"/>
          <w:szCs w:val="26"/>
          <w:lang w:val="kk-KZ"/>
        </w:rPr>
      </w:pPr>
    </w:p>
    <w:p w:rsidR="00C16015" w:rsidRPr="00C16015" w:rsidRDefault="00C16015" w:rsidP="00C16015">
      <w:pPr>
        <w:jc w:val="both"/>
        <w:rPr>
          <w:sz w:val="28"/>
          <w:szCs w:val="28"/>
          <w:lang w:val="kk-KZ"/>
        </w:rPr>
      </w:pPr>
      <w:r w:rsidRPr="00C16015">
        <w:rPr>
          <w:iCs/>
          <w:sz w:val="28"/>
          <w:szCs w:val="28"/>
          <w:lang w:val="kk-KZ"/>
        </w:rPr>
        <w:t>кестенің жалғасы:</w:t>
      </w:r>
    </w:p>
    <w:p w:rsidR="00C16015" w:rsidRPr="00C16015" w:rsidRDefault="00C16015" w:rsidP="00C16015">
      <w:pPr>
        <w:rPr>
          <w:sz w:val="26"/>
          <w:szCs w:val="26"/>
          <w:lang w:val="kk-KZ"/>
        </w:rPr>
      </w:pPr>
      <w:r w:rsidRPr="00C16015">
        <w:rPr>
          <w:sz w:val="26"/>
          <w:szCs w:val="26"/>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8"/>
        <w:gridCol w:w="2132"/>
        <w:gridCol w:w="958"/>
        <w:gridCol w:w="2460"/>
        <w:gridCol w:w="958"/>
        <w:gridCol w:w="2161"/>
      </w:tblGrid>
      <w:tr w:rsidR="00C16015" w:rsidRPr="00C16015" w:rsidTr="00E61CE9">
        <w:trPr>
          <w:jc w:val="center"/>
        </w:trPr>
        <w:tc>
          <w:tcPr>
            <w:tcW w:w="5000" w:type="pct"/>
            <w:gridSpan w:val="6"/>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lastRenderedPageBreak/>
              <w:t>Баланстық құны (нетто) (мың теңгемен)</w:t>
            </w:r>
          </w:p>
        </w:tc>
      </w:tr>
      <w:tr w:rsidR="00C16015" w:rsidRPr="00CB7FA7" w:rsidTr="00E61CE9">
        <w:trPr>
          <w:trHeight w:val="276"/>
          <w:jc w:val="center"/>
        </w:trPr>
        <w:tc>
          <w:tcPr>
            <w:tcW w:w="1664" w:type="pct"/>
            <w:gridSpan w:val="2"/>
            <w:vMerge w:val="restart"/>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Пайда немесе зиян арқылы әділ құны бойынша бағаланатын бағалы қағаздар</w:t>
            </w:r>
          </w:p>
        </w:tc>
        <w:tc>
          <w:tcPr>
            <w:tcW w:w="1834" w:type="pct"/>
            <w:gridSpan w:val="2"/>
            <w:vMerge w:val="restart"/>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Басқа да жиынтық кіріс арқылы әділ құны бойынша бағаланатын бағалы қағаздар</w:t>
            </w:r>
          </w:p>
        </w:tc>
        <w:tc>
          <w:tcPr>
            <w:tcW w:w="1502" w:type="pct"/>
            <w:gridSpan w:val="2"/>
            <w:vMerge w:val="restart"/>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 xml:space="preserve">Амортизацияланған құны бойынша бағаланатын бағалы қағаздар </w:t>
            </w:r>
          </w:p>
        </w:tc>
      </w:tr>
      <w:tr w:rsidR="00C16015" w:rsidRPr="00CB7FA7" w:rsidTr="00E61CE9">
        <w:trPr>
          <w:trHeight w:val="276"/>
          <w:jc w:val="center"/>
        </w:trPr>
        <w:tc>
          <w:tcPr>
            <w:tcW w:w="1664" w:type="pct"/>
            <w:gridSpan w:val="2"/>
            <w:vMerge/>
            <w:vAlign w:val="center"/>
            <w:hideMark/>
          </w:tcPr>
          <w:p w:rsidR="00C16015" w:rsidRPr="00C16015" w:rsidRDefault="00C16015" w:rsidP="00E61CE9">
            <w:pPr>
              <w:jc w:val="center"/>
              <w:rPr>
                <w:lang w:val="kk-KZ"/>
              </w:rPr>
            </w:pPr>
          </w:p>
        </w:tc>
        <w:tc>
          <w:tcPr>
            <w:tcW w:w="1834" w:type="pct"/>
            <w:gridSpan w:val="2"/>
            <w:vMerge/>
            <w:vAlign w:val="center"/>
            <w:hideMark/>
          </w:tcPr>
          <w:p w:rsidR="00C16015" w:rsidRPr="00C16015" w:rsidRDefault="00C16015" w:rsidP="00E61CE9">
            <w:pPr>
              <w:jc w:val="center"/>
              <w:rPr>
                <w:lang w:val="kk-KZ"/>
              </w:rPr>
            </w:pPr>
          </w:p>
        </w:tc>
        <w:tc>
          <w:tcPr>
            <w:tcW w:w="1502" w:type="pct"/>
            <w:gridSpan w:val="2"/>
            <w:vMerge/>
            <w:vAlign w:val="center"/>
            <w:hideMark/>
          </w:tcPr>
          <w:p w:rsidR="00C16015" w:rsidRPr="00C16015" w:rsidRDefault="00C16015" w:rsidP="00E61CE9">
            <w:pPr>
              <w:jc w:val="center"/>
              <w:rPr>
                <w:lang w:val="kk-KZ"/>
              </w:rPr>
            </w:pPr>
          </w:p>
        </w:tc>
      </w:tr>
      <w:tr w:rsidR="00C16015" w:rsidRPr="00CB7FA7" w:rsidTr="00E61CE9">
        <w:trPr>
          <w:jc w:val="center"/>
        </w:trPr>
        <w:tc>
          <w:tcPr>
            <w:tcW w:w="498" w:type="pct"/>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барлығы</w:t>
            </w:r>
          </w:p>
        </w:tc>
        <w:tc>
          <w:tcPr>
            <w:tcW w:w="1167" w:type="pct"/>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оның ішінде есептелген сыйақы сомасы</w:t>
            </w:r>
          </w:p>
        </w:tc>
        <w:tc>
          <w:tcPr>
            <w:tcW w:w="498" w:type="pct"/>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барлығы</w:t>
            </w:r>
          </w:p>
        </w:tc>
        <w:tc>
          <w:tcPr>
            <w:tcW w:w="1337" w:type="pct"/>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оның ішінде есептелген сыйақы сомасы</w:t>
            </w:r>
          </w:p>
        </w:tc>
        <w:tc>
          <w:tcPr>
            <w:tcW w:w="348" w:type="pct"/>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барлығы</w:t>
            </w:r>
          </w:p>
        </w:tc>
        <w:tc>
          <w:tcPr>
            <w:tcW w:w="1153" w:type="pct"/>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оның ішінде есептелген сыйақы сомасы</w:t>
            </w:r>
          </w:p>
        </w:tc>
      </w:tr>
      <w:tr w:rsidR="00C16015" w:rsidRPr="00C16015" w:rsidTr="00E61CE9">
        <w:trPr>
          <w:jc w:val="center"/>
        </w:trPr>
        <w:tc>
          <w:tcPr>
            <w:tcW w:w="498"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9</w:t>
            </w:r>
          </w:p>
        </w:tc>
        <w:tc>
          <w:tcPr>
            <w:tcW w:w="1167"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10</w:t>
            </w:r>
          </w:p>
        </w:tc>
        <w:tc>
          <w:tcPr>
            <w:tcW w:w="498"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11</w:t>
            </w:r>
          </w:p>
        </w:tc>
        <w:tc>
          <w:tcPr>
            <w:tcW w:w="1337"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12</w:t>
            </w:r>
          </w:p>
        </w:tc>
        <w:tc>
          <w:tcPr>
            <w:tcW w:w="348"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13</w:t>
            </w:r>
          </w:p>
        </w:tc>
        <w:tc>
          <w:tcPr>
            <w:tcW w:w="1153"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14</w:t>
            </w:r>
          </w:p>
        </w:tc>
      </w:tr>
      <w:tr w:rsidR="00C16015" w:rsidRPr="00C16015" w:rsidTr="00E61CE9">
        <w:trPr>
          <w:jc w:val="center"/>
        </w:trPr>
        <w:tc>
          <w:tcPr>
            <w:tcW w:w="498" w:type="pct"/>
            <w:tcMar>
              <w:top w:w="0" w:type="dxa"/>
              <w:left w:w="108" w:type="dxa"/>
              <w:bottom w:w="0" w:type="dxa"/>
              <w:right w:w="108" w:type="dxa"/>
            </w:tcMar>
            <w:hideMark/>
          </w:tcPr>
          <w:p w:rsidR="00C16015" w:rsidRPr="00C16015" w:rsidRDefault="00C16015" w:rsidP="00E61CE9">
            <w:pPr>
              <w:rPr>
                <w:lang w:val="kk-KZ"/>
              </w:rPr>
            </w:pPr>
            <w:r w:rsidRPr="00C16015">
              <w:rPr>
                <w:lang w:val="kk-KZ"/>
              </w:rPr>
              <w:t>…</w:t>
            </w:r>
          </w:p>
        </w:tc>
        <w:tc>
          <w:tcPr>
            <w:tcW w:w="1167"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498"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1337"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348"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1153"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bl>
    <w:p w:rsidR="00C16015" w:rsidRPr="00C16015" w:rsidRDefault="00C16015" w:rsidP="00C16015">
      <w:pPr>
        <w:rPr>
          <w:sz w:val="26"/>
          <w:szCs w:val="26"/>
          <w:lang w:val="kk-KZ"/>
        </w:rPr>
      </w:pPr>
    </w:p>
    <w:p w:rsidR="00C16015" w:rsidRPr="00C16015" w:rsidRDefault="00C16015" w:rsidP="00C16015">
      <w:pPr>
        <w:jc w:val="both"/>
        <w:rPr>
          <w:sz w:val="28"/>
          <w:szCs w:val="28"/>
          <w:lang w:val="kk-KZ"/>
        </w:rPr>
      </w:pPr>
      <w:r w:rsidRPr="00C16015">
        <w:rPr>
          <w:iCs/>
          <w:sz w:val="28"/>
          <w:szCs w:val="28"/>
          <w:lang w:val="kk-KZ"/>
        </w:rPr>
        <w:t>кестенің жалғасы:</w:t>
      </w:r>
    </w:p>
    <w:p w:rsidR="00C16015" w:rsidRPr="00C16015" w:rsidRDefault="00C16015" w:rsidP="00C16015">
      <w:pPr>
        <w:rPr>
          <w:sz w:val="26"/>
          <w:szCs w:val="26"/>
          <w:lang w:val="kk-KZ"/>
        </w:rPr>
      </w:pPr>
      <w:r w:rsidRPr="00C16015">
        <w:rPr>
          <w:sz w:val="26"/>
          <w:szCs w:val="26"/>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1521"/>
        <w:gridCol w:w="1615"/>
        <w:gridCol w:w="2403"/>
        <w:gridCol w:w="460"/>
        <w:gridCol w:w="1203"/>
        <w:gridCol w:w="968"/>
      </w:tblGrid>
      <w:tr w:rsidR="00C16015" w:rsidRPr="00C16015" w:rsidTr="00E61CE9">
        <w:trPr>
          <w:jc w:val="center"/>
        </w:trPr>
        <w:tc>
          <w:tcPr>
            <w:tcW w:w="756" w:type="pct"/>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Эмитенттің жарғылық капиталына қатысу үлесі (пайыздармен)</w:t>
            </w:r>
          </w:p>
        </w:tc>
        <w:tc>
          <w:tcPr>
            <w:tcW w:w="790" w:type="pct"/>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Зиян бойынша бағалау резерві</w:t>
            </w:r>
          </w:p>
          <w:p w:rsidR="00C16015" w:rsidRPr="00C16015" w:rsidRDefault="00C16015" w:rsidP="00E61CE9">
            <w:pPr>
              <w:jc w:val="center"/>
              <w:rPr>
                <w:lang w:val="kk-KZ"/>
              </w:rPr>
            </w:pPr>
            <w:r w:rsidRPr="00C16015">
              <w:rPr>
                <w:lang w:val="kk-KZ"/>
              </w:rPr>
              <w:t>(мың теңгемен)</w:t>
            </w:r>
          </w:p>
        </w:tc>
        <w:tc>
          <w:tcPr>
            <w:tcW w:w="839" w:type="pct"/>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Бағалы қағаздардың жиынтық сатып алу құны (мың теңгемен)</w:t>
            </w:r>
          </w:p>
        </w:tc>
        <w:tc>
          <w:tcPr>
            <w:tcW w:w="1248" w:type="pct"/>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Сатып алу кезінен бастап құнының өзгеруі (9-баған + 11-баған + 13-баған) - 17-баған)</w:t>
            </w:r>
          </w:p>
        </w:tc>
        <w:tc>
          <w:tcPr>
            <w:tcW w:w="239" w:type="pct"/>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Күні</w:t>
            </w:r>
          </w:p>
        </w:tc>
        <w:tc>
          <w:tcPr>
            <w:tcW w:w="625" w:type="pct"/>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Ұзақмерзімді кредиттік рейтинг</w:t>
            </w:r>
          </w:p>
        </w:tc>
        <w:tc>
          <w:tcPr>
            <w:tcW w:w="503" w:type="pct"/>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Ескертпе</w:t>
            </w:r>
          </w:p>
        </w:tc>
      </w:tr>
      <w:tr w:rsidR="00C16015" w:rsidRPr="00C16015" w:rsidTr="00E61CE9">
        <w:trPr>
          <w:jc w:val="center"/>
        </w:trPr>
        <w:tc>
          <w:tcPr>
            <w:tcW w:w="756"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15</w:t>
            </w:r>
          </w:p>
        </w:tc>
        <w:tc>
          <w:tcPr>
            <w:tcW w:w="790"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16</w:t>
            </w:r>
          </w:p>
        </w:tc>
        <w:tc>
          <w:tcPr>
            <w:tcW w:w="839"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17</w:t>
            </w:r>
          </w:p>
        </w:tc>
        <w:tc>
          <w:tcPr>
            <w:tcW w:w="1248"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18</w:t>
            </w:r>
          </w:p>
        </w:tc>
        <w:tc>
          <w:tcPr>
            <w:tcW w:w="239"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19</w:t>
            </w:r>
          </w:p>
        </w:tc>
        <w:tc>
          <w:tcPr>
            <w:tcW w:w="625"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20</w:t>
            </w:r>
          </w:p>
        </w:tc>
        <w:tc>
          <w:tcPr>
            <w:tcW w:w="503"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21</w:t>
            </w:r>
          </w:p>
        </w:tc>
      </w:tr>
      <w:tr w:rsidR="00C16015" w:rsidRPr="00C16015" w:rsidTr="00E61CE9">
        <w:trPr>
          <w:jc w:val="center"/>
        </w:trPr>
        <w:tc>
          <w:tcPr>
            <w:tcW w:w="756" w:type="pct"/>
            <w:tcMar>
              <w:top w:w="0" w:type="dxa"/>
              <w:left w:w="108" w:type="dxa"/>
              <w:bottom w:w="0" w:type="dxa"/>
              <w:right w:w="108" w:type="dxa"/>
            </w:tcMar>
            <w:hideMark/>
          </w:tcPr>
          <w:p w:rsidR="00C16015" w:rsidRPr="00C16015" w:rsidRDefault="00C16015" w:rsidP="00E61CE9">
            <w:pPr>
              <w:rPr>
                <w:lang w:val="kk-KZ"/>
              </w:rPr>
            </w:pPr>
            <w:r w:rsidRPr="00C16015">
              <w:rPr>
                <w:lang w:val="kk-KZ"/>
              </w:rPr>
              <w:t>…</w:t>
            </w:r>
          </w:p>
        </w:tc>
        <w:tc>
          <w:tcPr>
            <w:tcW w:w="790" w:type="pct"/>
            <w:tcMar>
              <w:top w:w="0" w:type="dxa"/>
              <w:left w:w="108" w:type="dxa"/>
              <w:bottom w:w="0" w:type="dxa"/>
              <w:right w:w="108" w:type="dxa"/>
            </w:tcMar>
            <w:hideMark/>
          </w:tcPr>
          <w:p w:rsidR="00C16015" w:rsidRPr="00C16015" w:rsidRDefault="00C16015" w:rsidP="00E61CE9">
            <w:pPr>
              <w:rPr>
                <w:lang w:val="kk-KZ"/>
              </w:rPr>
            </w:pPr>
          </w:p>
        </w:tc>
        <w:tc>
          <w:tcPr>
            <w:tcW w:w="839" w:type="pct"/>
            <w:tcMar>
              <w:top w:w="0" w:type="dxa"/>
              <w:left w:w="108" w:type="dxa"/>
              <w:bottom w:w="0" w:type="dxa"/>
              <w:right w:w="108" w:type="dxa"/>
            </w:tcMar>
            <w:hideMark/>
          </w:tcPr>
          <w:p w:rsidR="00C16015" w:rsidRPr="00C16015" w:rsidRDefault="00C16015" w:rsidP="00E61CE9">
            <w:pPr>
              <w:rPr>
                <w:lang w:val="kk-KZ"/>
              </w:rPr>
            </w:pPr>
          </w:p>
        </w:tc>
        <w:tc>
          <w:tcPr>
            <w:tcW w:w="1248" w:type="pct"/>
            <w:tcMar>
              <w:top w:w="0" w:type="dxa"/>
              <w:left w:w="108" w:type="dxa"/>
              <w:bottom w:w="0" w:type="dxa"/>
              <w:right w:w="108" w:type="dxa"/>
            </w:tcMar>
            <w:hideMark/>
          </w:tcPr>
          <w:p w:rsidR="00C16015" w:rsidRPr="00C16015" w:rsidRDefault="00C16015" w:rsidP="00E61CE9">
            <w:pPr>
              <w:rPr>
                <w:lang w:val="kk-KZ"/>
              </w:rPr>
            </w:pPr>
          </w:p>
        </w:tc>
        <w:tc>
          <w:tcPr>
            <w:tcW w:w="239" w:type="pct"/>
            <w:tcMar>
              <w:top w:w="0" w:type="dxa"/>
              <w:left w:w="108" w:type="dxa"/>
              <w:bottom w:w="0" w:type="dxa"/>
              <w:right w:w="108" w:type="dxa"/>
            </w:tcMar>
            <w:hideMark/>
          </w:tcPr>
          <w:p w:rsidR="00C16015" w:rsidRPr="00C16015" w:rsidRDefault="00C16015" w:rsidP="00E61CE9">
            <w:pPr>
              <w:rPr>
                <w:lang w:val="kk-KZ"/>
              </w:rPr>
            </w:pPr>
          </w:p>
        </w:tc>
        <w:tc>
          <w:tcPr>
            <w:tcW w:w="625" w:type="pct"/>
            <w:tcMar>
              <w:top w:w="0" w:type="dxa"/>
              <w:left w:w="108" w:type="dxa"/>
              <w:bottom w:w="0" w:type="dxa"/>
              <w:right w:w="108" w:type="dxa"/>
            </w:tcMar>
            <w:hideMark/>
          </w:tcPr>
          <w:p w:rsidR="00C16015" w:rsidRPr="00C16015" w:rsidRDefault="00C16015" w:rsidP="00E61CE9">
            <w:pPr>
              <w:rPr>
                <w:lang w:val="kk-KZ"/>
              </w:rPr>
            </w:pPr>
          </w:p>
        </w:tc>
        <w:tc>
          <w:tcPr>
            <w:tcW w:w="503" w:type="pct"/>
            <w:tcMar>
              <w:top w:w="0" w:type="dxa"/>
              <w:left w:w="108" w:type="dxa"/>
              <w:bottom w:w="0" w:type="dxa"/>
              <w:right w:w="108" w:type="dxa"/>
            </w:tcMar>
            <w:hideMark/>
          </w:tcPr>
          <w:p w:rsidR="00C16015" w:rsidRPr="00C16015" w:rsidRDefault="00C16015" w:rsidP="00E61CE9">
            <w:pPr>
              <w:rPr>
                <w:lang w:val="kk-KZ"/>
              </w:rPr>
            </w:pPr>
          </w:p>
        </w:tc>
      </w:tr>
    </w:tbl>
    <w:p w:rsidR="00C16015" w:rsidRPr="00C16015" w:rsidRDefault="00C16015" w:rsidP="00C16015">
      <w:pPr>
        <w:rPr>
          <w:sz w:val="28"/>
          <w:szCs w:val="28"/>
          <w:lang w:val="kk-KZ"/>
        </w:rPr>
      </w:pPr>
    </w:p>
    <w:p w:rsidR="00C16015" w:rsidRPr="00C16015" w:rsidRDefault="00C16015" w:rsidP="00C16015">
      <w:pPr>
        <w:jc w:val="both"/>
        <w:rPr>
          <w:sz w:val="28"/>
          <w:szCs w:val="28"/>
          <w:lang w:val="kk-KZ"/>
        </w:rPr>
      </w:pPr>
      <w:r w:rsidRPr="00C16015">
        <w:rPr>
          <w:sz w:val="28"/>
          <w:szCs w:val="28"/>
          <w:lang w:val="kk-KZ"/>
        </w:rPr>
        <w:t>Атауы ___________________  Мекенжайы_________________________</w:t>
      </w:r>
    </w:p>
    <w:p w:rsidR="00C16015" w:rsidRPr="00C16015" w:rsidRDefault="00C16015" w:rsidP="00C16015">
      <w:pPr>
        <w:jc w:val="both"/>
        <w:rPr>
          <w:sz w:val="28"/>
          <w:szCs w:val="28"/>
          <w:lang w:val="kk-KZ"/>
        </w:rPr>
      </w:pPr>
      <w:r w:rsidRPr="00C16015">
        <w:rPr>
          <w:sz w:val="28"/>
          <w:szCs w:val="28"/>
          <w:lang w:val="kk-KZ"/>
        </w:rPr>
        <w:t>Телефоны ______________________________________________________</w:t>
      </w:r>
    </w:p>
    <w:p w:rsidR="00C16015" w:rsidRPr="00C16015" w:rsidRDefault="00C16015" w:rsidP="00C16015">
      <w:pPr>
        <w:jc w:val="both"/>
        <w:rPr>
          <w:sz w:val="28"/>
          <w:szCs w:val="28"/>
          <w:lang w:val="kk-KZ"/>
        </w:rPr>
      </w:pPr>
      <w:r w:rsidRPr="00C16015">
        <w:rPr>
          <w:sz w:val="28"/>
          <w:szCs w:val="28"/>
          <w:lang w:val="kk-KZ"/>
        </w:rPr>
        <w:t>Электрондық пошта мекенжайы _______________________________________</w:t>
      </w:r>
    </w:p>
    <w:p w:rsidR="00C16015" w:rsidRPr="00C16015" w:rsidRDefault="00C16015" w:rsidP="00C16015">
      <w:pPr>
        <w:framePr w:hSpace="180" w:wrap="around" w:vAnchor="text" w:hAnchor="margin" w:y="487"/>
        <w:rPr>
          <w:sz w:val="28"/>
          <w:szCs w:val="28"/>
          <w:lang w:val="kk-KZ"/>
        </w:rPr>
      </w:pPr>
    </w:p>
    <w:p w:rsidR="00C16015" w:rsidRPr="00C16015" w:rsidRDefault="00C16015" w:rsidP="00C16015">
      <w:pPr>
        <w:rPr>
          <w:sz w:val="28"/>
          <w:szCs w:val="28"/>
          <w:lang w:val="kk-KZ"/>
        </w:rPr>
      </w:pPr>
      <w:r w:rsidRPr="00C16015">
        <w:rPr>
          <w:sz w:val="28"/>
          <w:szCs w:val="28"/>
          <w:lang w:val="kk-KZ"/>
        </w:rPr>
        <w:t>Орындаушы____________________________          ____________________</w:t>
      </w:r>
      <w:r w:rsidRPr="00C16015">
        <w:rPr>
          <w:sz w:val="28"/>
          <w:szCs w:val="28"/>
          <w:lang w:val="kk-KZ"/>
        </w:rPr>
        <w:br/>
        <w:t xml:space="preserve">             тегі, аты және әкесінің аты (ол бар болса)           қолы, телефоны</w:t>
      </w:r>
    </w:p>
    <w:p w:rsidR="00C16015" w:rsidRPr="00C16015" w:rsidRDefault="00C16015" w:rsidP="00C16015">
      <w:pPr>
        <w:rPr>
          <w:sz w:val="28"/>
          <w:szCs w:val="28"/>
          <w:lang w:val="kk-KZ"/>
        </w:rPr>
      </w:pPr>
      <w:r w:rsidRPr="00C16015">
        <w:rPr>
          <w:sz w:val="28"/>
          <w:szCs w:val="28"/>
          <w:lang w:val="kk-KZ"/>
        </w:rPr>
        <w:br/>
        <w:t>Бас бухгалтер немесе ол есепке қол қоюға уәкілеттік берген адам</w:t>
      </w:r>
    </w:p>
    <w:p w:rsidR="00C16015" w:rsidRPr="00C16015" w:rsidRDefault="00C16015" w:rsidP="00C16015">
      <w:pPr>
        <w:rPr>
          <w:sz w:val="28"/>
          <w:szCs w:val="28"/>
          <w:lang w:val="kk-KZ"/>
        </w:rPr>
      </w:pPr>
      <w:r w:rsidRPr="00C16015">
        <w:rPr>
          <w:sz w:val="28"/>
          <w:szCs w:val="28"/>
          <w:lang w:val="kk-KZ"/>
        </w:rPr>
        <w:t>_______________________________________        ____________________</w:t>
      </w:r>
      <w:r w:rsidRPr="00C16015">
        <w:rPr>
          <w:sz w:val="28"/>
          <w:szCs w:val="28"/>
          <w:lang w:val="kk-KZ"/>
        </w:rPr>
        <w:br/>
        <w:t>         тегі, аты және әкесінің аты (ол бар болса)                    қолы, телефоны</w:t>
      </w:r>
    </w:p>
    <w:p w:rsidR="00C16015" w:rsidRPr="00C16015" w:rsidRDefault="00C16015" w:rsidP="00C16015">
      <w:pPr>
        <w:rPr>
          <w:sz w:val="28"/>
          <w:szCs w:val="28"/>
          <w:lang w:val="kk-KZ"/>
        </w:rPr>
      </w:pPr>
    </w:p>
    <w:p w:rsidR="00C16015" w:rsidRPr="00C16015" w:rsidRDefault="00C16015" w:rsidP="00C16015">
      <w:pPr>
        <w:rPr>
          <w:sz w:val="28"/>
          <w:szCs w:val="28"/>
          <w:lang w:val="kk-KZ"/>
        </w:rPr>
      </w:pPr>
      <w:r w:rsidRPr="00C16015">
        <w:rPr>
          <w:sz w:val="28"/>
          <w:szCs w:val="28"/>
          <w:lang w:val="kk-KZ"/>
        </w:rPr>
        <w:t xml:space="preserve">Бірінші басшы немесе ол есепке қол қоюға уәкілеттік берген адам  </w:t>
      </w:r>
    </w:p>
    <w:p w:rsidR="00C16015" w:rsidRPr="00C16015" w:rsidRDefault="00C16015" w:rsidP="00C16015">
      <w:pPr>
        <w:rPr>
          <w:sz w:val="28"/>
          <w:szCs w:val="28"/>
          <w:lang w:val="kk-KZ"/>
        </w:rPr>
      </w:pPr>
      <w:r w:rsidRPr="00C16015">
        <w:rPr>
          <w:sz w:val="28"/>
          <w:szCs w:val="28"/>
          <w:lang w:val="kk-KZ"/>
        </w:rPr>
        <w:t>_____________________________________               ____________________</w:t>
      </w:r>
      <w:r w:rsidRPr="00C16015">
        <w:rPr>
          <w:sz w:val="28"/>
          <w:szCs w:val="28"/>
          <w:lang w:val="kk-KZ"/>
        </w:rPr>
        <w:br/>
        <w:t xml:space="preserve">          тегі, аты және әкесінің аты (ол бар болса)                    қолы, телефоны</w:t>
      </w:r>
    </w:p>
    <w:p w:rsidR="00C16015" w:rsidRPr="00C16015" w:rsidRDefault="00C16015" w:rsidP="00C16015">
      <w:pPr>
        <w:rPr>
          <w:sz w:val="28"/>
          <w:szCs w:val="28"/>
          <w:lang w:val="kk-KZ"/>
        </w:rPr>
      </w:pPr>
    </w:p>
    <w:p w:rsidR="00C16015" w:rsidRPr="00C16015" w:rsidRDefault="00C16015" w:rsidP="00C16015">
      <w:pPr>
        <w:rPr>
          <w:lang w:val="kk-KZ"/>
        </w:rPr>
      </w:pPr>
      <w:r w:rsidRPr="00C16015">
        <w:rPr>
          <w:sz w:val="28"/>
          <w:szCs w:val="28"/>
          <w:lang w:val="kk-KZ"/>
        </w:rPr>
        <w:t xml:space="preserve">Күні  20__ жылғы «____» ______________ </w:t>
      </w:r>
      <w:r w:rsidRPr="00C16015">
        <w:rPr>
          <w:lang w:val="kk-KZ"/>
        </w:rPr>
        <w:t> </w:t>
      </w:r>
    </w:p>
    <w:p w:rsidR="00C16015" w:rsidRPr="00C16015" w:rsidRDefault="00C16015" w:rsidP="00C16015">
      <w:pPr>
        <w:rPr>
          <w:sz w:val="28"/>
          <w:szCs w:val="28"/>
          <w:lang w:val="kk-KZ"/>
        </w:rPr>
      </w:pPr>
    </w:p>
    <w:p w:rsidR="00C16015" w:rsidRPr="00C16015" w:rsidRDefault="00C16015" w:rsidP="00C16015">
      <w:pPr>
        <w:ind w:firstLine="400"/>
        <w:jc w:val="right"/>
        <w:rPr>
          <w:sz w:val="28"/>
          <w:szCs w:val="28"/>
          <w:lang w:val="kk-KZ"/>
        </w:rPr>
      </w:pPr>
      <w:r w:rsidRPr="00C16015">
        <w:rPr>
          <w:bCs/>
          <w:sz w:val="28"/>
          <w:szCs w:val="28"/>
          <w:lang w:val="kk-KZ"/>
        </w:rPr>
        <w:br w:type="page"/>
      </w:r>
      <w:r w:rsidRPr="00C16015">
        <w:rPr>
          <w:sz w:val="28"/>
          <w:szCs w:val="28"/>
          <w:lang w:val="kk-KZ"/>
        </w:rPr>
        <w:lastRenderedPageBreak/>
        <w:t>Бағалы қағаздар туралы</w:t>
      </w:r>
    </w:p>
    <w:p w:rsidR="00C16015" w:rsidRPr="00C16015" w:rsidRDefault="00C16015" w:rsidP="00C16015">
      <w:pPr>
        <w:ind w:firstLine="400"/>
        <w:jc w:val="right"/>
        <w:rPr>
          <w:sz w:val="28"/>
          <w:szCs w:val="28"/>
          <w:lang w:val="kk-KZ"/>
        </w:rPr>
      </w:pPr>
      <w:r w:rsidRPr="00C16015">
        <w:rPr>
          <w:sz w:val="28"/>
          <w:szCs w:val="28"/>
          <w:lang w:val="kk-KZ"/>
        </w:rPr>
        <w:t xml:space="preserve">есеп </w:t>
      </w:r>
      <w:bookmarkStart w:id="23" w:name="sub1005527816"/>
      <w:r w:rsidRPr="00C16015">
        <w:rPr>
          <w:sz w:val="28"/>
          <w:szCs w:val="28"/>
          <w:lang w:val="kk-KZ"/>
        </w:rPr>
        <w:fldChar w:fldCharType="begin"/>
      </w:r>
      <w:r w:rsidRPr="00C16015">
        <w:rPr>
          <w:sz w:val="28"/>
          <w:szCs w:val="28"/>
          <w:lang w:val="kk-KZ"/>
        </w:rPr>
        <w:instrText xml:space="preserve"> HYPERLINK "jl:38001013.4%20" </w:instrText>
      </w:r>
      <w:r w:rsidRPr="00C16015">
        <w:rPr>
          <w:sz w:val="28"/>
          <w:szCs w:val="28"/>
          <w:lang w:val="kk-KZ"/>
        </w:rPr>
        <w:fldChar w:fldCharType="separate"/>
      </w:r>
      <w:r w:rsidRPr="00C16015">
        <w:rPr>
          <w:sz w:val="28"/>
          <w:szCs w:val="28"/>
          <w:lang w:val="kk-KZ"/>
        </w:rPr>
        <w:t>нысанына</w:t>
      </w:r>
      <w:r w:rsidRPr="00C16015">
        <w:rPr>
          <w:sz w:val="28"/>
          <w:szCs w:val="28"/>
          <w:lang w:val="kk-KZ"/>
        </w:rPr>
        <w:fldChar w:fldCharType="end"/>
      </w:r>
      <w:bookmarkEnd w:id="23"/>
    </w:p>
    <w:p w:rsidR="00C16015" w:rsidRPr="00C16015" w:rsidRDefault="00C16015" w:rsidP="00C16015">
      <w:pPr>
        <w:ind w:firstLine="400"/>
        <w:jc w:val="right"/>
        <w:rPr>
          <w:sz w:val="28"/>
          <w:szCs w:val="28"/>
          <w:lang w:val="kk-KZ"/>
        </w:rPr>
      </w:pPr>
      <w:r w:rsidRPr="00C16015">
        <w:rPr>
          <w:sz w:val="28"/>
          <w:szCs w:val="28"/>
          <w:lang w:val="kk-KZ"/>
        </w:rPr>
        <w:t>қосымша</w:t>
      </w:r>
    </w:p>
    <w:p w:rsidR="00C16015" w:rsidRPr="00C16015" w:rsidRDefault="00C16015" w:rsidP="00C16015">
      <w:pPr>
        <w:jc w:val="right"/>
        <w:rPr>
          <w:sz w:val="28"/>
          <w:szCs w:val="28"/>
          <w:lang w:val="kk-KZ"/>
        </w:rPr>
      </w:pPr>
      <w:r w:rsidRPr="00C16015">
        <w:rPr>
          <w:sz w:val="28"/>
          <w:szCs w:val="28"/>
          <w:lang w:val="kk-KZ"/>
        </w:rPr>
        <w:t> </w:t>
      </w:r>
    </w:p>
    <w:p w:rsidR="00C16015" w:rsidRPr="00C16015" w:rsidRDefault="00C16015" w:rsidP="00C16015">
      <w:pPr>
        <w:spacing w:after="240"/>
        <w:jc w:val="center"/>
        <w:rPr>
          <w:lang w:val="kk-KZ"/>
        </w:rPr>
      </w:pPr>
      <w:r w:rsidRPr="00C16015">
        <w:rPr>
          <w:bCs/>
          <w:sz w:val="28"/>
          <w:szCs w:val="28"/>
          <w:lang w:val="kk-KZ"/>
        </w:rPr>
        <w:t>Әкімшілік деректер нысанын толтыру бойынша түсіндірме</w:t>
      </w:r>
      <w:r w:rsidRPr="00C16015">
        <w:rPr>
          <w:bCs/>
          <w:sz w:val="28"/>
          <w:szCs w:val="28"/>
          <w:lang w:val="kk-KZ"/>
        </w:rPr>
        <w:br/>
      </w:r>
      <w:r w:rsidRPr="00C16015">
        <w:rPr>
          <w:bCs/>
          <w:sz w:val="28"/>
          <w:szCs w:val="28"/>
          <w:lang w:val="kk-KZ"/>
        </w:rPr>
        <w:br/>
      </w:r>
      <w:r w:rsidRPr="00C16015">
        <w:rPr>
          <w:sz w:val="28"/>
          <w:szCs w:val="28"/>
          <w:lang w:val="kk-KZ"/>
        </w:rPr>
        <w:t>Бағалы қағаздар туралы есеп</w:t>
      </w:r>
    </w:p>
    <w:p w:rsidR="00C16015" w:rsidRPr="00C16015" w:rsidRDefault="00C16015" w:rsidP="00C16015">
      <w:pPr>
        <w:ind w:firstLine="709"/>
        <w:jc w:val="center"/>
        <w:rPr>
          <w:bCs/>
          <w:sz w:val="28"/>
          <w:szCs w:val="28"/>
          <w:lang w:val="kk-KZ"/>
        </w:rPr>
      </w:pPr>
      <w:r w:rsidRPr="00C16015">
        <w:rPr>
          <w:bCs/>
          <w:sz w:val="28"/>
          <w:szCs w:val="28"/>
          <w:lang w:val="kk-KZ"/>
        </w:rPr>
        <w:br/>
        <w:t>(индексі – БҚ 4, кезеңділігі - ай сайын)</w:t>
      </w:r>
    </w:p>
    <w:p w:rsidR="00C16015" w:rsidRPr="00C16015" w:rsidRDefault="00C16015" w:rsidP="00C16015">
      <w:pPr>
        <w:jc w:val="center"/>
        <w:rPr>
          <w:sz w:val="28"/>
          <w:szCs w:val="28"/>
          <w:lang w:val="kk-KZ"/>
        </w:rPr>
      </w:pPr>
      <w:r w:rsidRPr="00C16015">
        <w:rPr>
          <w:bCs/>
          <w:sz w:val="28"/>
          <w:szCs w:val="28"/>
          <w:lang w:val="kk-KZ"/>
        </w:rPr>
        <w:br/>
      </w:r>
      <w:r w:rsidRPr="00C16015">
        <w:rPr>
          <w:sz w:val="28"/>
          <w:szCs w:val="28"/>
          <w:lang w:val="kk-KZ"/>
        </w:rPr>
        <w:t>1-тарау. Жалпы ережелер</w:t>
      </w:r>
    </w:p>
    <w:p w:rsidR="00C16015" w:rsidRPr="00C16015" w:rsidRDefault="00C16015" w:rsidP="00C16015">
      <w:pPr>
        <w:ind w:firstLine="400"/>
        <w:jc w:val="both"/>
        <w:rPr>
          <w:sz w:val="28"/>
          <w:szCs w:val="28"/>
          <w:lang w:val="kk-KZ"/>
        </w:rPr>
      </w:pPr>
      <w:r w:rsidRPr="00C16015">
        <w:rPr>
          <w:sz w:val="28"/>
          <w:szCs w:val="28"/>
          <w:lang w:val="kk-KZ"/>
        </w:rPr>
        <w:t> </w:t>
      </w:r>
    </w:p>
    <w:p w:rsidR="00C16015" w:rsidRPr="00C16015" w:rsidRDefault="00C16015" w:rsidP="00C16015">
      <w:pPr>
        <w:ind w:firstLine="709"/>
        <w:jc w:val="both"/>
        <w:rPr>
          <w:sz w:val="28"/>
          <w:szCs w:val="28"/>
          <w:lang w:val="kk-KZ"/>
        </w:rPr>
      </w:pPr>
      <w:r w:rsidRPr="00C16015">
        <w:rPr>
          <w:sz w:val="28"/>
          <w:szCs w:val="28"/>
          <w:lang w:val="kk-KZ"/>
        </w:rPr>
        <w:t>1. Осы түсіндірме (бұдан әрі – Түсіндірме) «Бағалы қағаздар туралы есеп» әкімшілік деректерді жинауға арналған нысанды (бұдан әрі – Нысан) толтыру бойынша бірыңғай талаптарды айқындайды.</w:t>
      </w:r>
    </w:p>
    <w:p w:rsidR="00C16015" w:rsidRPr="00C16015" w:rsidRDefault="00C16015" w:rsidP="00C16015">
      <w:pPr>
        <w:ind w:firstLine="709"/>
        <w:jc w:val="both"/>
        <w:rPr>
          <w:sz w:val="28"/>
          <w:szCs w:val="28"/>
          <w:lang w:val="kk-KZ"/>
        </w:rPr>
      </w:pPr>
      <w:r w:rsidRPr="00C16015">
        <w:rPr>
          <w:sz w:val="28"/>
          <w:szCs w:val="28"/>
          <w:lang w:val="kk-KZ"/>
        </w:rPr>
        <w:t xml:space="preserve">2. Нысан «Сақтандыру төлемдеріне кепілдік беру қоры туралы» 2003 жылғы 3 маусымдағы Қазақстан Республикасы Заңының </w:t>
      </w:r>
      <w:hyperlink r:id="rId16" w:history="1">
        <w:r w:rsidRPr="00C16015">
          <w:rPr>
            <w:sz w:val="28"/>
            <w:szCs w:val="28"/>
            <w:lang w:val="kk-KZ"/>
          </w:rPr>
          <w:t>4-бабы 1-тармағының 4) тармақшасына</w:t>
        </w:r>
      </w:hyperlink>
      <w:r w:rsidRPr="00C16015">
        <w:rPr>
          <w:sz w:val="28"/>
          <w:szCs w:val="28"/>
          <w:lang w:val="kk-KZ"/>
        </w:rPr>
        <w:t xml:space="preserve"> сәйкес әзірленді.</w:t>
      </w:r>
    </w:p>
    <w:p w:rsidR="00C16015" w:rsidRPr="00C16015" w:rsidRDefault="00C16015" w:rsidP="00C16015">
      <w:pPr>
        <w:ind w:firstLine="709"/>
        <w:jc w:val="both"/>
        <w:rPr>
          <w:sz w:val="28"/>
          <w:szCs w:val="28"/>
          <w:lang w:val="kk-KZ"/>
        </w:rPr>
      </w:pPr>
      <w:r w:rsidRPr="00C16015">
        <w:rPr>
          <w:sz w:val="28"/>
          <w:szCs w:val="28"/>
          <w:lang w:val="kk-KZ"/>
        </w:rPr>
        <w:t>3. Нысанды «Сақтандыру төлемдеріне кепілдік беру қоры» акционерлік қоғамы ай сайын жасайды және есепті кезеңнің соңындағы жағдай бойынша толтырады. Нысандағы деректер мың теңгемен көрсетіледі. 500 (бес жүз) теңгеден кем сома 0-ге (нөлге) дейін дөңгелектенеді, ал 500 (бес жүз) теңгеге тең және одан жоғары сома 1000 (бір мың) теңгеге дейін дөңгелектенеді.</w:t>
      </w:r>
    </w:p>
    <w:p w:rsidR="00C16015" w:rsidRPr="00C16015" w:rsidRDefault="00C16015" w:rsidP="00C16015">
      <w:pPr>
        <w:ind w:firstLine="709"/>
        <w:jc w:val="both"/>
        <w:rPr>
          <w:sz w:val="28"/>
          <w:szCs w:val="28"/>
          <w:lang w:val="kk-KZ"/>
        </w:rPr>
      </w:pPr>
      <w:r w:rsidRPr="00C16015">
        <w:rPr>
          <w:sz w:val="28"/>
          <w:szCs w:val="28"/>
          <w:lang w:val="kk-KZ"/>
        </w:rPr>
        <w:t>4. Нысанға бірінші басшы, бас бухгалтер немесе олар есепке қол қоюға уәкілеттік берген адамлар және орындаушы қол қояды.</w:t>
      </w:r>
    </w:p>
    <w:p w:rsidR="00C16015" w:rsidRPr="00C16015" w:rsidRDefault="00C16015" w:rsidP="00C16015">
      <w:pPr>
        <w:jc w:val="center"/>
        <w:rPr>
          <w:sz w:val="28"/>
          <w:szCs w:val="28"/>
          <w:lang w:val="kk-KZ"/>
        </w:rPr>
      </w:pPr>
      <w:r w:rsidRPr="00C16015">
        <w:rPr>
          <w:sz w:val="28"/>
          <w:szCs w:val="28"/>
          <w:lang w:val="kk-KZ"/>
        </w:rPr>
        <w:t> </w:t>
      </w:r>
    </w:p>
    <w:p w:rsidR="00C16015" w:rsidRPr="00C16015" w:rsidRDefault="00C16015" w:rsidP="00C16015">
      <w:pPr>
        <w:jc w:val="center"/>
        <w:rPr>
          <w:sz w:val="28"/>
          <w:szCs w:val="28"/>
          <w:lang w:val="kk-KZ"/>
        </w:rPr>
      </w:pPr>
      <w:r w:rsidRPr="00C16015">
        <w:rPr>
          <w:sz w:val="28"/>
          <w:szCs w:val="28"/>
          <w:lang w:val="kk-KZ"/>
        </w:rPr>
        <w:t> </w:t>
      </w:r>
    </w:p>
    <w:p w:rsidR="00C16015" w:rsidRPr="00C16015" w:rsidRDefault="00C16015" w:rsidP="00C16015">
      <w:pPr>
        <w:jc w:val="center"/>
        <w:rPr>
          <w:sz w:val="28"/>
          <w:szCs w:val="28"/>
          <w:lang w:val="kk-KZ"/>
        </w:rPr>
      </w:pPr>
      <w:r w:rsidRPr="00C16015">
        <w:rPr>
          <w:sz w:val="28"/>
          <w:szCs w:val="28"/>
          <w:lang w:val="kk-KZ"/>
        </w:rPr>
        <w:t>2-тарау. Нысанды толтыру бойынша түсіндірме</w:t>
      </w:r>
    </w:p>
    <w:p w:rsidR="00C16015" w:rsidRPr="00C16015" w:rsidRDefault="00C16015" w:rsidP="00C16015">
      <w:pPr>
        <w:jc w:val="center"/>
        <w:rPr>
          <w:sz w:val="28"/>
          <w:szCs w:val="28"/>
          <w:lang w:val="kk-KZ"/>
        </w:rPr>
      </w:pPr>
      <w:r w:rsidRPr="00C16015">
        <w:rPr>
          <w:sz w:val="28"/>
          <w:szCs w:val="28"/>
          <w:lang w:val="kk-KZ"/>
        </w:rPr>
        <w:t> </w:t>
      </w:r>
    </w:p>
    <w:p w:rsidR="00C16015" w:rsidRPr="00C16015" w:rsidRDefault="00C16015" w:rsidP="00C16015">
      <w:pPr>
        <w:ind w:firstLine="709"/>
        <w:jc w:val="both"/>
        <w:rPr>
          <w:sz w:val="28"/>
          <w:szCs w:val="28"/>
          <w:lang w:val="kk-KZ"/>
        </w:rPr>
      </w:pPr>
      <w:r w:rsidRPr="00C16015">
        <w:rPr>
          <w:sz w:val="28"/>
          <w:szCs w:val="28"/>
          <w:lang w:val="kk-KZ"/>
        </w:rPr>
        <w:t>5. 3-бағанда бағалы қағаздың түрі көрсетіледі.</w:t>
      </w:r>
    </w:p>
    <w:p w:rsidR="00C16015" w:rsidRPr="00C16015" w:rsidRDefault="00C16015" w:rsidP="00C16015">
      <w:pPr>
        <w:ind w:firstLine="709"/>
        <w:jc w:val="both"/>
        <w:rPr>
          <w:sz w:val="28"/>
          <w:szCs w:val="28"/>
          <w:lang w:val="kk-KZ"/>
        </w:rPr>
      </w:pPr>
      <w:r w:rsidRPr="00C16015">
        <w:rPr>
          <w:sz w:val="28"/>
          <w:szCs w:val="28"/>
          <w:lang w:val="kk-KZ"/>
        </w:rPr>
        <w:t>6. 5-бағанда сатып алынған бағалы қағаздардың саны көрсетіледі.</w:t>
      </w:r>
    </w:p>
    <w:p w:rsidR="00C16015" w:rsidRPr="00C16015" w:rsidRDefault="00C16015" w:rsidP="00C16015">
      <w:pPr>
        <w:ind w:firstLine="709"/>
        <w:jc w:val="both"/>
        <w:rPr>
          <w:sz w:val="28"/>
          <w:szCs w:val="28"/>
          <w:lang w:val="kk-KZ"/>
        </w:rPr>
      </w:pPr>
      <w:r w:rsidRPr="00C16015">
        <w:rPr>
          <w:sz w:val="28"/>
          <w:szCs w:val="28"/>
          <w:lang w:val="kk-KZ"/>
        </w:rPr>
        <w:t>7. 6-бағанда облигациялар бойынша купондық облигация бойынша пайызбен көрсетілетін сыйақы есептелетін облигацияның номиналды/сатып алу құнының оны шығару кезінде айқындалған ақшалай көрінісі, сондай-ақ оны өтеу кезінде облигация ұстаушыға төленуге жататын сома көрсетіледі. Сомасы шығару валютасымен көрсетіледі. Акциялар бойынша акцияны сатып алу валютасымен сатып алу құны көрсетіледі.</w:t>
      </w:r>
    </w:p>
    <w:p w:rsidR="00C16015" w:rsidRPr="00C16015" w:rsidRDefault="00C16015" w:rsidP="00C16015">
      <w:pPr>
        <w:ind w:firstLine="709"/>
        <w:jc w:val="both"/>
        <w:rPr>
          <w:sz w:val="28"/>
          <w:szCs w:val="28"/>
          <w:lang w:val="kk-KZ"/>
        </w:rPr>
      </w:pPr>
      <w:r w:rsidRPr="00C16015">
        <w:rPr>
          <w:sz w:val="28"/>
          <w:szCs w:val="28"/>
          <w:lang w:val="kk-KZ"/>
        </w:rPr>
        <w:t xml:space="preserve">8. 7-бағанда валюта кодтары «Валюталар мен қорларды көрсетуге арналған кодтар» </w:t>
      </w:r>
      <w:bookmarkStart w:id="24" w:name="sub1004420994"/>
      <w:r w:rsidRPr="00C16015">
        <w:rPr>
          <w:sz w:val="28"/>
          <w:szCs w:val="28"/>
          <w:lang w:val="kk-KZ"/>
        </w:rPr>
        <w:t xml:space="preserve">ҚР ҰС </w:t>
      </w:r>
      <w:hyperlink r:id="rId17" w:history="1">
        <w:r w:rsidRPr="00C16015">
          <w:rPr>
            <w:sz w:val="28"/>
            <w:szCs w:val="28"/>
            <w:lang w:val="kk-KZ"/>
          </w:rPr>
          <w:t>07 ISO 4217-201</w:t>
        </w:r>
      </w:hyperlink>
      <w:bookmarkEnd w:id="24"/>
      <w:r w:rsidRPr="00C16015">
        <w:rPr>
          <w:sz w:val="28"/>
          <w:szCs w:val="28"/>
          <w:lang w:val="kk-KZ"/>
        </w:rPr>
        <w:t>9 Қазақстан Республикасының ұлттық сыныптауышына сәйкес көрсетіледі. Облигациялар бойынша шығару валютасы, акциялар бойынша - сатып алу валютасы көрсетіледі.</w:t>
      </w:r>
    </w:p>
    <w:p w:rsidR="00C16015" w:rsidRPr="00C16015" w:rsidRDefault="00C16015" w:rsidP="00C16015">
      <w:pPr>
        <w:ind w:firstLine="709"/>
        <w:jc w:val="both"/>
        <w:rPr>
          <w:sz w:val="28"/>
          <w:szCs w:val="28"/>
          <w:lang w:val="kk-KZ"/>
        </w:rPr>
      </w:pPr>
      <w:r w:rsidRPr="00C16015">
        <w:rPr>
          <w:sz w:val="28"/>
          <w:szCs w:val="28"/>
          <w:lang w:val="kk-KZ"/>
        </w:rPr>
        <w:t>9. 8-бағанда купондар бойынша пайыздық кірістілік көрсетіледі.</w:t>
      </w:r>
    </w:p>
    <w:p w:rsidR="00C16015" w:rsidRPr="00C16015" w:rsidRDefault="00C16015" w:rsidP="00C16015">
      <w:pPr>
        <w:ind w:firstLine="709"/>
        <w:jc w:val="both"/>
        <w:rPr>
          <w:sz w:val="28"/>
          <w:szCs w:val="28"/>
          <w:lang w:val="kk-KZ"/>
        </w:rPr>
      </w:pPr>
      <w:r w:rsidRPr="00C16015">
        <w:rPr>
          <w:sz w:val="28"/>
          <w:szCs w:val="28"/>
          <w:lang w:val="kk-KZ"/>
        </w:rPr>
        <w:lastRenderedPageBreak/>
        <w:t>10. 9-бағанда пайда немесе зиян арқылы әділ құны бойынша бағаланатын бағалы қағаздардың сатып алу құны көрсетіледі.</w:t>
      </w:r>
    </w:p>
    <w:p w:rsidR="00C16015" w:rsidRPr="00C16015" w:rsidRDefault="00C16015" w:rsidP="00C16015">
      <w:pPr>
        <w:ind w:firstLine="709"/>
        <w:jc w:val="both"/>
        <w:rPr>
          <w:sz w:val="28"/>
          <w:szCs w:val="28"/>
          <w:lang w:val="kk-KZ"/>
        </w:rPr>
      </w:pPr>
      <w:r w:rsidRPr="00C16015">
        <w:rPr>
          <w:sz w:val="28"/>
          <w:szCs w:val="28"/>
          <w:lang w:val="kk-KZ"/>
        </w:rPr>
        <w:t>11. 11-бағанда басқа да жиынтық кіріс арқылы әділ құны бойынша бағаланатын бағалы қағаздардың сатып алу құны көрсетіледі.</w:t>
      </w:r>
    </w:p>
    <w:p w:rsidR="00C16015" w:rsidRPr="00C16015" w:rsidRDefault="00C16015" w:rsidP="00C16015">
      <w:pPr>
        <w:ind w:firstLine="709"/>
        <w:jc w:val="both"/>
        <w:rPr>
          <w:sz w:val="28"/>
          <w:szCs w:val="28"/>
          <w:lang w:val="kk-KZ"/>
        </w:rPr>
      </w:pPr>
      <w:r w:rsidRPr="00C16015">
        <w:rPr>
          <w:sz w:val="28"/>
          <w:szCs w:val="28"/>
          <w:lang w:val="kk-KZ"/>
        </w:rPr>
        <w:t>12. 13-бағанда амортизацияланған құны бойынша бағаланатын бағалы қағаздардың сатып алу құны көрсетіледі.</w:t>
      </w:r>
    </w:p>
    <w:p w:rsidR="00C16015" w:rsidRPr="00C16015" w:rsidRDefault="00C16015" w:rsidP="00C16015">
      <w:pPr>
        <w:ind w:firstLine="709"/>
        <w:jc w:val="both"/>
        <w:rPr>
          <w:sz w:val="28"/>
          <w:szCs w:val="28"/>
          <w:lang w:val="kk-KZ"/>
        </w:rPr>
      </w:pPr>
      <w:r w:rsidRPr="00C16015">
        <w:rPr>
          <w:sz w:val="28"/>
          <w:szCs w:val="28"/>
          <w:lang w:val="kk-KZ"/>
        </w:rPr>
        <w:t>13. 15-бағанда пайыздармен эмитенттің жарғылық капиталына қатысу үлесі көрсетіледі.</w:t>
      </w:r>
    </w:p>
    <w:p w:rsidR="00C16015" w:rsidRPr="00C16015" w:rsidRDefault="00C16015" w:rsidP="00C16015">
      <w:pPr>
        <w:ind w:firstLine="709"/>
        <w:jc w:val="both"/>
        <w:rPr>
          <w:sz w:val="28"/>
          <w:szCs w:val="28"/>
          <w:lang w:val="kk-KZ"/>
        </w:rPr>
      </w:pPr>
      <w:r w:rsidRPr="00C16015">
        <w:rPr>
          <w:sz w:val="28"/>
          <w:szCs w:val="28"/>
          <w:lang w:val="kk-KZ"/>
        </w:rPr>
        <w:t>14. Мәліметтер болмаған жағдайда, Нысан нөлдік қалдықтармен ұсынылады.</w:t>
      </w:r>
    </w:p>
    <w:p w:rsidR="00C16015" w:rsidRPr="00C16015" w:rsidRDefault="00C16015" w:rsidP="00C16015">
      <w:pPr>
        <w:ind w:firstLine="400"/>
        <w:jc w:val="right"/>
        <w:rPr>
          <w:sz w:val="28"/>
          <w:szCs w:val="28"/>
          <w:lang w:val="kk-KZ"/>
        </w:rPr>
      </w:pP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jc w:val="right"/>
        <w:rPr>
          <w:bCs/>
          <w:sz w:val="28"/>
          <w:szCs w:val="28"/>
          <w:lang w:val="kk-KZ"/>
        </w:rPr>
      </w:pPr>
      <w:r w:rsidRPr="00C16015">
        <w:rPr>
          <w:bCs/>
          <w:sz w:val="28"/>
          <w:szCs w:val="28"/>
          <w:lang w:val="kk-KZ"/>
        </w:rPr>
        <w:lastRenderedPageBreak/>
        <w:t xml:space="preserve">Қазақстан Республикасының </w:t>
      </w:r>
    </w:p>
    <w:p w:rsidR="00C16015" w:rsidRPr="00C16015" w:rsidRDefault="00C16015" w:rsidP="00C16015">
      <w:pPr>
        <w:jc w:val="right"/>
        <w:rPr>
          <w:bCs/>
          <w:sz w:val="28"/>
          <w:szCs w:val="28"/>
          <w:lang w:val="kk-KZ"/>
        </w:rPr>
      </w:pPr>
      <w:r w:rsidRPr="00C16015">
        <w:rPr>
          <w:bCs/>
          <w:sz w:val="28"/>
          <w:szCs w:val="28"/>
          <w:lang w:val="kk-KZ"/>
        </w:rPr>
        <w:t>есептілікті ұсыну мәселелері бойынша</w:t>
      </w:r>
    </w:p>
    <w:p w:rsidR="00C16015" w:rsidRPr="00C16015" w:rsidRDefault="00C16015" w:rsidP="00C16015">
      <w:pPr>
        <w:jc w:val="right"/>
        <w:rPr>
          <w:bCs/>
          <w:sz w:val="28"/>
          <w:szCs w:val="28"/>
          <w:lang w:val="kk-KZ"/>
        </w:rPr>
      </w:pPr>
      <w:r w:rsidRPr="00C16015">
        <w:rPr>
          <w:bCs/>
          <w:sz w:val="28"/>
          <w:szCs w:val="28"/>
          <w:lang w:val="kk-KZ"/>
        </w:rPr>
        <w:t xml:space="preserve"> өзгерістер мен толықтырулар енгізілетін </w:t>
      </w:r>
    </w:p>
    <w:p w:rsidR="00C16015" w:rsidRPr="00C16015" w:rsidRDefault="00C16015" w:rsidP="00C16015">
      <w:pPr>
        <w:jc w:val="right"/>
        <w:rPr>
          <w:bCs/>
          <w:sz w:val="28"/>
          <w:szCs w:val="28"/>
          <w:lang w:val="kk-KZ"/>
        </w:rPr>
      </w:pPr>
      <w:r w:rsidRPr="00C16015">
        <w:rPr>
          <w:bCs/>
          <w:sz w:val="28"/>
          <w:szCs w:val="28"/>
          <w:lang w:val="kk-KZ"/>
        </w:rPr>
        <w:t xml:space="preserve">нормативтік құқықытық актілерінің тізбесіне </w:t>
      </w:r>
    </w:p>
    <w:p w:rsidR="00C16015" w:rsidRPr="00C16015" w:rsidRDefault="00C16015" w:rsidP="00C16015">
      <w:pPr>
        <w:jc w:val="right"/>
        <w:rPr>
          <w:bCs/>
          <w:sz w:val="28"/>
          <w:szCs w:val="28"/>
          <w:lang w:val="kk-KZ"/>
        </w:rPr>
      </w:pPr>
      <w:r w:rsidRPr="00C16015">
        <w:rPr>
          <w:bCs/>
          <w:sz w:val="28"/>
          <w:szCs w:val="28"/>
          <w:lang w:val="kk-KZ"/>
        </w:rPr>
        <w:t xml:space="preserve">4-қосымша  </w:t>
      </w:r>
    </w:p>
    <w:p w:rsidR="00C16015" w:rsidRPr="00C16015" w:rsidRDefault="00C16015" w:rsidP="00C16015">
      <w:pPr>
        <w:jc w:val="right"/>
        <w:rPr>
          <w:sz w:val="28"/>
          <w:szCs w:val="28"/>
          <w:lang w:val="kk-KZ"/>
        </w:rPr>
      </w:pP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p>
    <w:p w:rsidR="00C16015" w:rsidRPr="00C16015" w:rsidRDefault="00C16015" w:rsidP="00C16015">
      <w:pPr>
        <w:ind w:firstLine="400"/>
        <w:jc w:val="right"/>
        <w:rPr>
          <w:sz w:val="28"/>
          <w:szCs w:val="28"/>
          <w:lang w:val="kk-KZ"/>
        </w:rPr>
      </w:pPr>
      <w:r w:rsidRPr="00C16015">
        <w:rPr>
          <w:sz w:val="28"/>
          <w:szCs w:val="28"/>
          <w:lang w:val="kk-KZ"/>
        </w:rPr>
        <w:t>Қазақстан Республикасы</w:t>
      </w:r>
    </w:p>
    <w:p w:rsidR="00C16015" w:rsidRPr="00C16015" w:rsidRDefault="00C16015" w:rsidP="00C16015">
      <w:pPr>
        <w:ind w:firstLine="400"/>
        <w:jc w:val="right"/>
        <w:rPr>
          <w:sz w:val="28"/>
          <w:szCs w:val="28"/>
          <w:lang w:val="kk-KZ"/>
        </w:rPr>
      </w:pPr>
      <w:r w:rsidRPr="00C16015">
        <w:rPr>
          <w:sz w:val="28"/>
          <w:szCs w:val="28"/>
          <w:lang w:val="kk-KZ"/>
        </w:rPr>
        <w:t>Ұлттық Банкі Басқармасының</w:t>
      </w:r>
    </w:p>
    <w:p w:rsidR="00C16015" w:rsidRPr="00C16015" w:rsidRDefault="00C16015" w:rsidP="00C16015">
      <w:pPr>
        <w:ind w:firstLine="400"/>
        <w:jc w:val="right"/>
        <w:rPr>
          <w:sz w:val="28"/>
          <w:szCs w:val="28"/>
          <w:lang w:val="kk-KZ"/>
        </w:rPr>
      </w:pPr>
      <w:r w:rsidRPr="00C16015">
        <w:rPr>
          <w:sz w:val="28"/>
          <w:szCs w:val="28"/>
          <w:lang w:val="kk-KZ"/>
        </w:rPr>
        <w:t>2016 жылғы 28 қазандағы</w:t>
      </w:r>
    </w:p>
    <w:p w:rsidR="00C16015" w:rsidRPr="00C16015" w:rsidRDefault="00C16015" w:rsidP="00C16015">
      <w:pPr>
        <w:ind w:firstLine="400"/>
        <w:jc w:val="right"/>
        <w:rPr>
          <w:sz w:val="28"/>
          <w:szCs w:val="28"/>
          <w:lang w:val="kk-KZ"/>
        </w:rPr>
      </w:pPr>
      <w:r w:rsidRPr="00C16015">
        <w:rPr>
          <w:sz w:val="28"/>
          <w:szCs w:val="28"/>
          <w:lang w:val="kk-KZ"/>
        </w:rPr>
        <w:t xml:space="preserve">№ 261 </w:t>
      </w:r>
      <w:hyperlink r:id="rId18" w:history="1">
        <w:r w:rsidRPr="00C16015">
          <w:rPr>
            <w:sz w:val="28"/>
            <w:szCs w:val="28"/>
            <w:lang w:val="kk-KZ"/>
          </w:rPr>
          <w:t>қаулысына</w:t>
        </w:r>
      </w:hyperlink>
    </w:p>
    <w:p w:rsidR="00C16015" w:rsidRPr="00C16015" w:rsidRDefault="00C16015" w:rsidP="00C16015">
      <w:pPr>
        <w:ind w:firstLine="400"/>
        <w:jc w:val="right"/>
        <w:rPr>
          <w:sz w:val="28"/>
          <w:szCs w:val="28"/>
          <w:lang w:val="kk-KZ"/>
        </w:rPr>
      </w:pPr>
      <w:r w:rsidRPr="00C16015">
        <w:rPr>
          <w:sz w:val="28"/>
          <w:szCs w:val="28"/>
          <w:lang w:val="kk-KZ"/>
        </w:rPr>
        <w:t>5-қосымша</w:t>
      </w:r>
    </w:p>
    <w:p w:rsidR="00C16015" w:rsidRPr="00C16015" w:rsidRDefault="00C16015" w:rsidP="00C16015">
      <w:pPr>
        <w:jc w:val="center"/>
        <w:rPr>
          <w:lang w:val="kk-KZ"/>
        </w:rPr>
      </w:pPr>
      <w:r w:rsidRPr="00C16015">
        <w:rPr>
          <w:lang w:val="kk-KZ"/>
        </w:rPr>
        <w:t> </w:t>
      </w:r>
    </w:p>
    <w:p w:rsidR="00C16015" w:rsidRPr="00C16015" w:rsidRDefault="00C16015" w:rsidP="00C16015">
      <w:pPr>
        <w:rPr>
          <w:sz w:val="28"/>
          <w:szCs w:val="28"/>
          <w:lang w:val="kk-KZ"/>
        </w:rPr>
      </w:pPr>
      <w:r w:rsidRPr="00C16015">
        <w:rPr>
          <w:sz w:val="28"/>
          <w:szCs w:val="28"/>
          <w:lang w:val="kk-KZ"/>
        </w:rPr>
        <w:t> </w:t>
      </w:r>
    </w:p>
    <w:p w:rsidR="00C16015" w:rsidRPr="00C16015" w:rsidRDefault="00C16015" w:rsidP="00C16015">
      <w:pPr>
        <w:rPr>
          <w:sz w:val="28"/>
          <w:szCs w:val="28"/>
          <w:lang w:val="kk-KZ"/>
        </w:rPr>
      </w:pPr>
      <w:r w:rsidRPr="00C16015">
        <w:rPr>
          <w:sz w:val="28"/>
          <w:szCs w:val="28"/>
          <w:lang w:val="kk-KZ"/>
        </w:rPr>
        <w:t> </w:t>
      </w:r>
    </w:p>
    <w:p w:rsidR="00C16015" w:rsidRPr="00C16015" w:rsidRDefault="00C16015" w:rsidP="00C16015">
      <w:pPr>
        <w:jc w:val="center"/>
        <w:rPr>
          <w:bCs/>
          <w:sz w:val="28"/>
          <w:szCs w:val="28"/>
          <w:lang w:val="kk-KZ"/>
        </w:rPr>
      </w:pPr>
      <w:r w:rsidRPr="00C16015">
        <w:rPr>
          <w:bCs/>
          <w:sz w:val="28"/>
          <w:szCs w:val="28"/>
          <w:lang w:val="kk-KZ"/>
        </w:rPr>
        <w:t>Әкімшілік деректерді жинауға арналған нысан</w:t>
      </w:r>
      <w:r w:rsidRPr="00C16015">
        <w:rPr>
          <w:bCs/>
          <w:sz w:val="28"/>
          <w:szCs w:val="28"/>
          <w:lang w:val="kk-KZ"/>
        </w:rPr>
        <w:br/>
      </w:r>
    </w:p>
    <w:p w:rsidR="00C16015" w:rsidRPr="00C16015" w:rsidRDefault="00C16015" w:rsidP="00C16015">
      <w:pPr>
        <w:textAlignment w:val="baseline"/>
        <w:rPr>
          <w:sz w:val="28"/>
          <w:szCs w:val="28"/>
          <w:lang w:val="kk-KZ"/>
        </w:rPr>
      </w:pPr>
      <w:r w:rsidRPr="00C16015">
        <w:rPr>
          <w:sz w:val="28"/>
          <w:szCs w:val="28"/>
          <w:lang w:val="kk-KZ"/>
        </w:rPr>
        <w:t>Ұсынылады: Қазақстан Республикасының Ұлттық Банкіне</w:t>
      </w:r>
    </w:p>
    <w:p w:rsidR="00C16015" w:rsidRPr="00C16015" w:rsidRDefault="00C16015" w:rsidP="00C16015">
      <w:pPr>
        <w:jc w:val="both"/>
        <w:textAlignment w:val="baseline"/>
        <w:rPr>
          <w:bCs/>
          <w:sz w:val="28"/>
          <w:szCs w:val="28"/>
          <w:lang w:val="kk-KZ"/>
        </w:rPr>
      </w:pPr>
      <w:r w:rsidRPr="00C16015">
        <w:rPr>
          <w:bCs/>
          <w:sz w:val="28"/>
          <w:szCs w:val="28"/>
          <w:lang w:val="kk-KZ"/>
        </w:rPr>
        <w:t>Әкімшілік деректер нысаны www.nationalbank.kz интернет-ресурсында орналастырылған</w:t>
      </w:r>
    </w:p>
    <w:p w:rsidR="00C16015" w:rsidRPr="00C16015" w:rsidRDefault="00C16015" w:rsidP="00C16015">
      <w:pPr>
        <w:jc w:val="center"/>
        <w:rPr>
          <w:bCs/>
          <w:sz w:val="28"/>
          <w:szCs w:val="28"/>
          <w:lang w:val="kk-KZ"/>
        </w:rPr>
      </w:pPr>
    </w:p>
    <w:p w:rsidR="00C16015" w:rsidRPr="00C16015" w:rsidRDefault="00C16015" w:rsidP="00C16015">
      <w:pPr>
        <w:jc w:val="center"/>
        <w:rPr>
          <w:sz w:val="28"/>
          <w:szCs w:val="28"/>
          <w:lang w:val="kk-KZ"/>
        </w:rPr>
      </w:pPr>
      <w:r w:rsidRPr="00C16015">
        <w:rPr>
          <w:sz w:val="28"/>
          <w:szCs w:val="28"/>
          <w:lang w:val="kk-KZ"/>
        </w:rPr>
        <w:t>Кері репо, репо операциялары туралы есеп</w:t>
      </w:r>
    </w:p>
    <w:p w:rsidR="00C16015" w:rsidRPr="00C16015" w:rsidRDefault="00C16015" w:rsidP="00C16015">
      <w:pPr>
        <w:jc w:val="center"/>
        <w:rPr>
          <w:sz w:val="28"/>
          <w:szCs w:val="28"/>
          <w:lang w:val="kk-KZ"/>
        </w:rPr>
      </w:pPr>
    </w:p>
    <w:p w:rsidR="00C16015" w:rsidRPr="00C16015" w:rsidRDefault="00C16015" w:rsidP="00C16015">
      <w:pPr>
        <w:rPr>
          <w:sz w:val="28"/>
          <w:szCs w:val="28"/>
          <w:lang w:val="kk-KZ"/>
        </w:rPr>
      </w:pPr>
      <w:r w:rsidRPr="00C16015">
        <w:rPr>
          <w:sz w:val="28"/>
          <w:szCs w:val="28"/>
          <w:lang w:val="kk-KZ"/>
        </w:rPr>
        <w:t> </w:t>
      </w:r>
    </w:p>
    <w:p w:rsidR="00C16015" w:rsidRPr="00C16015" w:rsidRDefault="00C16015" w:rsidP="00C16015">
      <w:pPr>
        <w:jc w:val="both"/>
        <w:rPr>
          <w:sz w:val="28"/>
          <w:szCs w:val="28"/>
          <w:lang w:val="kk-KZ"/>
        </w:rPr>
      </w:pPr>
      <w:r w:rsidRPr="00C16015">
        <w:rPr>
          <w:sz w:val="28"/>
          <w:szCs w:val="28"/>
          <w:lang w:val="kk-KZ"/>
        </w:rPr>
        <w:t>Әкімшілік деректер нысанының индексі: РЕПО 5</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sz w:val="28"/>
          <w:szCs w:val="28"/>
          <w:lang w:val="kk-KZ"/>
        </w:rPr>
        <w:t>Кезеңділігі: ай сайын</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sz w:val="28"/>
          <w:szCs w:val="28"/>
          <w:lang w:val="kk-KZ"/>
        </w:rPr>
        <w:t>Есепті кезең: 20__жылғы __________ үшін</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sz w:val="28"/>
          <w:szCs w:val="28"/>
          <w:lang w:val="kk-KZ"/>
        </w:rPr>
        <w:t>Ұсынатын тұлғалар тобы: «Сақтандыру төлемдеріне кепілдік беру қоры» акционерлік қоғамы</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sz w:val="28"/>
          <w:szCs w:val="28"/>
          <w:lang w:val="kk-KZ"/>
        </w:rPr>
        <w:t>Ұсыну мерзімі: ай сайын, есепті айдан кейінгі айдың 5 (бесінші) жұмыс күніне дейінгі (қоса алғанда) мерзімде.</w:t>
      </w: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jc w:val="right"/>
        <w:rPr>
          <w:sz w:val="28"/>
          <w:szCs w:val="28"/>
          <w:lang w:val="kk-KZ"/>
        </w:rPr>
      </w:pPr>
      <w:r w:rsidRPr="00C16015">
        <w:rPr>
          <w:sz w:val="28"/>
          <w:szCs w:val="28"/>
          <w:lang w:val="kk-KZ"/>
        </w:rPr>
        <w:lastRenderedPageBreak/>
        <w:t>Нысан</w:t>
      </w:r>
    </w:p>
    <w:p w:rsidR="00C16015" w:rsidRPr="00C16015" w:rsidRDefault="00C16015" w:rsidP="00C16015">
      <w:pPr>
        <w:jc w:val="right"/>
        <w:rPr>
          <w:sz w:val="28"/>
          <w:szCs w:val="28"/>
          <w:lang w:val="kk-KZ"/>
        </w:rPr>
      </w:pPr>
      <w:r w:rsidRPr="00C16015">
        <w:rPr>
          <w:sz w:val="28"/>
          <w:szCs w:val="28"/>
          <w:lang w:val="kk-KZ"/>
        </w:rPr>
        <w:t> </w:t>
      </w:r>
    </w:p>
    <w:p w:rsidR="00C16015" w:rsidRPr="00C16015" w:rsidRDefault="00C16015" w:rsidP="00C16015">
      <w:pPr>
        <w:jc w:val="center"/>
        <w:rPr>
          <w:sz w:val="28"/>
          <w:szCs w:val="28"/>
          <w:lang w:val="kk-KZ"/>
        </w:rPr>
      </w:pPr>
      <w:r w:rsidRPr="00C16015">
        <w:rPr>
          <w:sz w:val="28"/>
          <w:szCs w:val="28"/>
          <w:lang w:val="kk-KZ"/>
        </w:rPr>
        <w:t> </w:t>
      </w:r>
      <w:r w:rsidRPr="00C16015">
        <w:rPr>
          <w:b/>
          <w:sz w:val="28"/>
          <w:szCs w:val="28"/>
          <w:lang w:val="kk-KZ"/>
        </w:rPr>
        <w:t>__________________________________________________________</w:t>
      </w:r>
    </w:p>
    <w:p w:rsidR="00C16015" w:rsidRPr="00C16015" w:rsidRDefault="00C16015" w:rsidP="00C16015">
      <w:pPr>
        <w:jc w:val="center"/>
        <w:rPr>
          <w:sz w:val="28"/>
          <w:szCs w:val="28"/>
          <w:lang w:val="kk-KZ"/>
        </w:rPr>
      </w:pPr>
      <w:r w:rsidRPr="00C16015">
        <w:rPr>
          <w:sz w:val="28"/>
          <w:szCs w:val="28"/>
          <w:lang w:val="kk-KZ"/>
        </w:rPr>
        <w:t>(ұйымның атауы)</w:t>
      </w:r>
    </w:p>
    <w:p w:rsidR="00C16015" w:rsidRPr="00C16015" w:rsidRDefault="00C16015" w:rsidP="00C16015">
      <w:pPr>
        <w:jc w:val="right"/>
        <w:rPr>
          <w:sz w:val="28"/>
          <w:szCs w:val="28"/>
          <w:lang w:val="kk-KZ"/>
        </w:rPr>
      </w:pPr>
    </w:p>
    <w:p w:rsidR="00C16015" w:rsidRPr="00C16015" w:rsidRDefault="00C16015" w:rsidP="00C16015">
      <w:pPr>
        <w:jc w:val="right"/>
        <w:rPr>
          <w:sz w:val="28"/>
          <w:szCs w:val="28"/>
          <w:lang w:val="kk-KZ"/>
        </w:rPr>
      </w:pPr>
      <w:r w:rsidRPr="00C16015">
        <w:rPr>
          <w:sz w:val="28"/>
          <w:szCs w:val="28"/>
          <w:lang w:val="kk-KZ"/>
        </w:rPr>
        <w:t xml:space="preserve"> (мың теңгемен)</w:t>
      </w:r>
    </w:p>
    <w:tbl>
      <w:tblPr>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1"/>
        <w:gridCol w:w="2634"/>
        <w:gridCol w:w="1020"/>
        <w:gridCol w:w="1661"/>
        <w:gridCol w:w="984"/>
        <w:gridCol w:w="867"/>
        <w:gridCol w:w="869"/>
        <w:gridCol w:w="873"/>
      </w:tblGrid>
      <w:tr w:rsidR="00C16015" w:rsidRPr="00C16015" w:rsidTr="00E61CE9">
        <w:trPr>
          <w:trHeight w:val="104"/>
        </w:trPr>
        <w:tc>
          <w:tcPr>
            <w:tcW w:w="276" w:type="pct"/>
            <w:vMerge w:val="restart"/>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 xml:space="preserve">№ </w:t>
            </w:r>
          </w:p>
        </w:tc>
        <w:tc>
          <w:tcPr>
            <w:tcW w:w="1396" w:type="pct"/>
            <w:vMerge w:val="restart"/>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Операцияның мазмұны</w:t>
            </w:r>
          </w:p>
        </w:tc>
        <w:tc>
          <w:tcPr>
            <w:tcW w:w="541" w:type="pct"/>
            <w:vMerge w:val="restart"/>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Бағалы қағаздың түрі</w:t>
            </w:r>
          </w:p>
        </w:tc>
        <w:tc>
          <w:tcPr>
            <w:tcW w:w="881" w:type="pct"/>
            <w:vMerge w:val="restart"/>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Халықаралық сәйкестендіру нөмірі (ISIN коды)</w:t>
            </w:r>
          </w:p>
        </w:tc>
        <w:tc>
          <w:tcPr>
            <w:tcW w:w="522" w:type="pct"/>
            <w:vMerge w:val="restart"/>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Шарттың жасалған күні</w:t>
            </w:r>
          </w:p>
        </w:tc>
        <w:tc>
          <w:tcPr>
            <w:tcW w:w="460" w:type="pct"/>
            <w:vMerge w:val="restart"/>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Шарттың нөмірі</w:t>
            </w:r>
          </w:p>
        </w:tc>
        <w:tc>
          <w:tcPr>
            <w:tcW w:w="924" w:type="pct"/>
            <w:gridSpan w:val="2"/>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Күні</w:t>
            </w:r>
          </w:p>
        </w:tc>
      </w:tr>
      <w:tr w:rsidR="00C16015" w:rsidRPr="00C16015" w:rsidTr="00E61CE9">
        <w:trPr>
          <w:trHeight w:val="230"/>
        </w:trPr>
        <w:tc>
          <w:tcPr>
            <w:tcW w:w="276" w:type="pct"/>
            <w:vMerge/>
            <w:vAlign w:val="center"/>
            <w:hideMark/>
          </w:tcPr>
          <w:p w:rsidR="00C16015" w:rsidRPr="00C16015" w:rsidRDefault="00C16015" w:rsidP="00E61CE9">
            <w:pPr>
              <w:rPr>
                <w:lang w:val="kk-KZ"/>
              </w:rPr>
            </w:pPr>
          </w:p>
        </w:tc>
        <w:tc>
          <w:tcPr>
            <w:tcW w:w="1396" w:type="pct"/>
            <w:vMerge/>
            <w:vAlign w:val="center"/>
            <w:hideMark/>
          </w:tcPr>
          <w:p w:rsidR="00C16015" w:rsidRPr="00C16015" w:rsidRDefault="00C16015" w:rsidP="00E61CE9">
            <w:pPr>
              <w:rPr>
                <w:lang w:val="kk-KZ"/>
              </w:rPr>
            </w:pPr>
          </w:p>
        </w:tc>
        <w:tc>
          <w:tcPr>
            <w:tcW w:w="541" w:type="pct"/>
            <w:vMerge/>
            <w:vAlign w:val="center"/>
            <w:hideMark/>
          </w:tcPr>
          <w:p w:rsidR="00C16015" w:rsidRPr="00C16015" w:rsidRDefault="00C16015" w:rsidP="00E61CE9">
            <w:pPr>
              <w:rPr>
                <w:lang w:val="kk-KZ"/>
              </w:rPr>
            </w:pPr>
          </w:p>
        </w:tc>
        <w:tc>
          <w:tcPr>
            <w:tcW w:w="881" w:type="pct"/>
            <w:vMerge/>
            <w:vAlign w:val="center"/>
            <w:hideMark/>
          </w:tcPr>
          <w:p w:rsidR="00C16015" w:rsidRPr="00C16015" w:rsidRDefault="00C16015" w:rsidP="00E61CE9">
            <w:pPr>
              <w:rPr>
                <w:lang w:val="kk-KZ"/>
              </w:rPr>
            </w:pPr>
          </w:p>
        </w:tc>
        <w:tc>
          <w:tcPr>
            <w:tcW w:w="522" w:type="pct"/>
            <w:vMerge/>
            <w:vAlign w:val="center"/>
            <w:hideMark/>
          </w:tcPr>
          <w:p w:rsidR="00C16015" w:rsidRPr="00C16015" w:rsidRDefault="00C16015" w:rsidP="00E61CE9">
            <w:pPr>
              <w:rPr>
                <w:lang w:val="kk-KZ"/>
              </w:rPr>
            </w:pPr>
          </w:p>
        </w:tc>
        <w:tc>
          <w:tcPr>
            <w:tcW w:w="460" w:type="pct"/>
            <w:vMerge/>
            <w:vAlign w:val="center"/>
            <w:hideMark/>
          </w:tcPr>
          <w:p w:rsidR="00C16015" w:rsidRPr="00C16015" w:rsidRDefault="00C16015" w:rsidP="00E61CE9">
            <w:pPr>
              <w:rPr>
                <w:lang w:val="kk-KZ"/>
              </w:rPr>
            </w:pPr>
          </w:p>
        </w:tc>
        <w:tc>
          <w:tcPr>
            <w:tcW w:w="461" w:type="pct"/>
            <w:vMerge w:val="restart"/>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ашу</w:t>
            </w:r>
          </w:p>
        </w:tc>
        <w:tc>
          <w:tcPr>
            <w:tcW w:w="464" w:type="pct"/>
            <w:vMerge w:val="restart"/>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жабу</w:t>
            </w:r>
          </w:p>
        </w:tc>
      </w:tr>
      <w:tr w:rsidR="00C16015" w:rsidRPr="00C16015" w:rsidTr="00E61CE9">
        <w:trPr>
          <w:trHeight w:val="230"/>
        </w:trPr>
        <w:tc>
          <w:tcPr>
            <w:tcW w:w="276" w:type="pct"/>
            <w:vMerge/>
            <w:vAlign w:val="center"/>
            <w:hideMark/>
          </w:tcPr>
          <w:p w:rsidR="00C16015" w:rsidRPr="00C16015" w:rsidRDefault="00C16015" w:rsidP="00E61CE9">
            <w:pPr>
              <w:rPr>
                <w:lang w:val="kk-KZ"/>
              </w:rPr>
            </w:pPr>
          </w:p>
        </w:tc>
        <w:tc>
          <w:tcPr>
            <w:tcW w:w="1396" w:type="pct"/>
            <w:vMerge/>
            <w:vAlign w:val="center"/>
            <w:hideMark/>
          </w:tcPr>
          <w:p w:rsidR="00C16015" w:rsidRPr="00C16015" w:rsidRDefault="00C16015" w:rsidP="00E61CE9">
            <w:pPr>
              <w:rPr>
                <w:lang w:val="kk-KZ"/>
              </w:rPr>
            </w:pPr>
          </w:p>
        </w:tc>
        <w:tc>
          <w:tcPr>
            <w:tcW w:w="541" w:type="pct"/>
            <w:vMerge/>
            <w:vAlign w:val="center"/>
            <w:hideMark/>
          </w:tcPr>
          <w:p w:rsidR="00C16015" w:rsidRPr="00C16015" w:rsidRDefault="00C16015" w:rsidP="00E61CE9">
            <w:pPr>
              <w:rPr>
                <w:lang w:val="kk-KZ"/>
              </w:rPr>
            </w:pPr>
          </w:p>
        </w:tc>
        <w:tc>
          <w:tcPr>
            <w:tcW w:w="881" w:type="pct"/>
            <w:vMerge/>
            <w:vAlign w:val="center"/>
            <w:hideMark/>
          </w:tcPr>
          <w:p w:rsidR="00C16015" w:rsidRPr="00C16015" w:rsidRDefault="00C16015" w:rsidP="00E61CE9">
            <w:pPr>
              <w:rPr>
                <w:lang w:val="kk-KZ"/>
              </w:rPr>
            </w:pPr>
          </w:p>
        </w:tc>
        <w:tc>
          <w:tcPr>
            <w:tcW w:w="522" w:type="pct"/>
            <w:vMerge/>
            <w:vAlign w:val="center"/>
            <w:hideMark/>
          </w:tcPr>
          <w:p w:rsidR="00C16015" w:rsidRPr="00C16015" w:rsidRDefault="00C16015" w:rsidP="00E61CE9">
            <w:pPr>
              <w:rPr>
                <w:lang w:val="kk-KZ"/>
              </w:rPr>
            </w:pPr>
          </w:p>
        </w:tc>
        <w:tc>
          <w:tcPr>
            <w:tcW w:w="460" w:type="pct"/>
            <w:vMerge/>
            <w:vAlign w:val="center"/>
            <w:hideMark/>
          </w:tcPr>
          <w:p w:rsidR="00C16015" w:rsidRPr="00C16015" w:rsidRDefault="00C16015" w:rsidP="00E61CE9">
            <w:pPr>
              <w:rPr>
                <w:lang w:val="kk-KZ"/>
              </w:rPr>
            </w:pPr>
          </w:p>
        </w:tc>
        <w:tc>
          <w:tcPr>
            <w:tcW w:w="461" w:type="pct"/>
            <w:vMerge/>
            <w:vAlign w:val="center"/>
            <w:hideMark/>
          </w:tcPr>
          <w:p w:rsidR="00C16015" w:rsidRPr="00C16015" w:rsidRDefault="00C16015" w:rsidP="00E61CE9">
            <w:pPr>
              <w:rPr>
                <w:lang w:val="kk-KZ"/>
              </w:rPr>
            </w:pPr>
          </w:p>
        </w:tc>
        <w:tc>
          <w:tcPr>
            <w:tcW w:w="464" w:type="pct"/>
            <w:vMerge/>
            <w:vAlign w:val="center"/>
            <w:hideMark/>
          </w:tcPr>
          <w:p w:rsidR="00C16015" w:rsidRPr="00C16015" w:rsidRDefault="00C16015" w:rsidP="00E61CE9">
            <w:pPr>
              <w:rPr>
                <w:lang w:val="kk-KZ"/>
              </w:rPr>
            </w:pPr>
          </w:p>
        </w:tc>
      </w:tr>
      <w:tr w:rsidR="00C16015" w:rsidRPr="00C16015" w:rsidTr="00E61CE9">
        <w:trPr>
          <w:trHeight w:val="104"/>
        </w:trPr>
        <w:tc>
          <w:tcPr>
            <w:tcW w:w="276"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w:t>
            </w:r>
          </w:p>
        </w:tc>
        <w:tc>
          <w:tcPr>
            <w:tcW w:w="1396"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2</w:t>
            </w:r>
          </w:p>
        </w:tc>
        <w:tc>
          <w:tcPr>
            <w:tcW w:w="541"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3</w:t>
            </w:r>
          </w:p>
        </w:tc>
        <w:tc>
          <w:tcPr>
            <w:tcW w:w="881"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4</w:t>
            </w:r>
          </w:p>
        </w:tc>
        <w:tc>
          <w:tcPr>
            <w:tcW w:w="522"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5</w:t>
            </w:r>
          </w:p>
        </w:tc>
        <w:tc>
          <w:tcPr>
            <w:tcW w:w="460"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6</w:t>
            </w:r>
          </w:p>
        </w:tc>
        <w:tc>
          <w:tcPr>
            <w:tcW w:w="461"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7</w:t>
            </w:r>
          </w:p>
        </w:tc>
        <w:tc>
          <w:tcPr>
            <w:tcW w:w="464"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8</w:t>
            </w:r>
          </w:p>
        </w:tc>
      </w:tr>
      <w:tr w:rsidR="00C16015" w:rsidRPr="00CB7FA7" w:rsidTr="00E61CE9">
        <w:trPr>
          <w:trHeight w:val="722"/>
        </w:trPr>
        <w:tc>
          <w:tcPr>
            <w:tcW w:w="276"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w:t>
            </w:r>
          </w:p>
        </w:tc>
        <w:tc>
          <w:tcPr>
            <w:tcW w:w="1396" w:type="pct"/>
            <w:tcMar>
              <w:top w:w="0" w:type="dxa"/>
              <w:left w:w="108" w:type="dxa"/>
              <w:bottom w:w="0" w:type="dxa"/>
              <w:right w:w="108" w:type="dxa"/>
            </w:tcMar>
            <w:hideMark/>
          </w:tcPr>
          <w:p w:rsidR="00C16015" w:rsidRPr="00C16015" w:rsidRDefault="00C16015" w:rsidP="00E61CE9">
            <w:pPr>
              <w:jc w:val="both"/>
              <w:rPr>
                <w:lang w:val="kk-KZ"/>
              </w:rPr>
            </w:pPr>
            <w:r w:rsidRPr="00C16015">
              <w:rPr>
                <w:lang w:val="kk-KZ"/>
              </w:rPr>
              <w:t>«Жалпы сақтандыру» саласы бойынша сақтандыру төлемдеріне кепілдік беру резервінің қаражаты есебінен жасалған кері репо, репо операциялары</w:t>
            </w:r>
          </w:p>
        </w:tc>
        <w:tc>
          <w:tcPr>
            <w:tcW w:w="541"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881"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522"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460"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461"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464"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trHeight w:val="409"/>
        </w:trPr>
        <w:tc>
          <w:tcPr>
            <w:tcW w:w="276"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1.1</w:t>
            </w:r>
          </w:p>
        </w:tc>
        <w:tc>
          <w:tcPr>
            <w:tcW w:w="1396" w:type="pct"/>
            <w:tcMar>
              <w:top w:w="0" w:type="dxa"/>
              <w:left w:w="108" w:type="dxa"/>
              <w:bottom w:w="0" w:type="dxa"/>
              <w:right w:w="108" w:type="dxa"/>
            </w:tcMar>
            <w:hideMark/>
          </w:tcPr>
          <w:p w:rsidR="00C16015" w:rsidRPr="00C16015" w:rsidRDefault="00C16015" w:rsidP="00E61CE9">
            <w:pPr>
              <w:jc w:val="both"/>
              <w:rPr>
                <w:lang w:val="kk-KZ"/>
              </w:rPr>
            </w:pPr>
            <w:r w:rsidRPr="00C16015">
              <w:rPr>
                <w:lang w:val="kk-KZ"/>
              </w:rPr>
              <w:t>Автоматты тәсілмен жасалатын кері репо операциялары</w:t>
            </w:r>
          </w:p>
        </w:tc>
        <w:tc>
          <w:tcPr>
            <w:tcW w:w="541"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881"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522"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460"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461"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464"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trHeight w:val="208"/>
        </w:trPr>
        <w:tc>
          <w:tcPr>
            <w:tcW w:w="276" w:type="pct"/>
            <w:tcMar>
              <w:top w:w="0" w:type="dxa"/>
              <w:left w:w="108" w:type="dxa"/>
              <w:bottom w:w="0" w:type="dxa"/>
              <w:right w:w="108" w:type="dxa"/>
            </w:tcMar>
          </w:tcPr>
          <w:p w:rsidR="00C16015" w:rsidRPr="00C16015" w:rsidRDefault="00C16015" w:rsidP="00E61CE9">
            <w:pPr>
              <w:jc w:val="center"/>
              <w:rPr>
                <w:lang w:val="kk-KZ"/>
              </w:rPr>
            </w:pPr>
            <w:r w:rsidRPr="00C16015">
              <w:rPr>
                <w:lang w:val="kk-KZ"/>
              </w:rPr>
              <w:t>1.1.1</w:t>
            </w:r>
          </w:p>
        </w:tc>
        <w:tc>
          <w:tcPr>
            <w:tcW w:w="1396" w:type="pct"/>
            <w:tcMar>
              <w:top w:w="0" w:type="dxa"/>
              <w:left w:w="108" w:type="dxa"/>
              <w:bottom w:w="0" w:type="dxa"/>
              <w:right w:w="108" w:type="dxa"/>
            </w:tcMar>
          </w:tcPr>
          <w:p w:rsidR="00C16015" w:rsidRPr="00C16015" w:rsidRDefault="00C16015" w:rsidP="00E61CE9">
            <w:pPr>
              <w:jc w:val="both"/>
              <w:rPr>
                <w:lang w:val="kk-KZ"/>
              </w:rPr>
            </w:pPr>
            <w:r w:rsidRPr="00C16015">
              <w:rPr>
                <w:lang w:val="kk-KZ"/>
              </w:rPr>
              <w:t>(эмитенттің атауы)</w:t>
            </w:r>
          </w:p>
        </w:tc>
        <w:tc>
          <w:tcPr>
            <w:tcW w:w="541" w:type="pct"/>
            <w:tcMar>
              <w:top w:w="0" w:type="dxa"/>
              <w:left w:w="108" w:type="dxa"/>
              <w:bottom w:w="0" w:type="dxa"/>
              <w:right w:w="108" w:type="dxa"/>
            </w:tcMar>
          </w:tcPr>
          <w:p w:rsidR="00C16015" w:rsidRPr="00C16015" w:rsidRDefault="00C16015" w:rsidP="00E61CE9">
            <w:pPr>
              <w:rPr>
                <w:lang w:val="kk-KZ"/>
              </w:rPr>
            </w:pPr>
          </w:p>
        </w:tc>
        <w:tc>
          <w:tcPr>
            <w:tcW w:w="881" w:type="pct"/>
            <w:tcMar>
              <w:top w:w="0" w:type="dxa"/>
              <w:left w:w="108" w:type="dxa"/>
              <w:bottom w:w="0" w:type="dxa"/>
              <w:right w:w="108" w:type="dxa"/>
            </w:tcMar>
          </w:tcPr>
          <w:p w:rsidR="00C16015" w:rsidRPr="00C16015" w:rsidRDefault="00C16015" w:rsidP="00E61CE9">
            <w:pPr>
              <w:rPr>
                <w:lang w:val="kk-KZ"/>
              </w:rPr>
            </w:pPr>
          </w:p>
        </w:tc>
        <w:tc>
          <w:tcPr>
            <w:tcW w:w="522" w:type="pct"/>
            <w:tcMar>
              <w:top w:w="0" w:type="dxa"/>
              <w:left w:w="108" w:type="dxa"/>
              <w:bottom w:w="0" w:type="dxa"/>
              <w:right w:w="108" w:type="dxa"/>
            </w:tcMar>
          </w:tcPr>
          <w:p w:rsidR="00C16015" w:rsidRPr="00C16015" w:rsidRDefault="00C16015" w:rsidP="00E61CE9">
            <w:pPr>
              <w:rPr>
                <w:lang w:val="kk-KZ"/>
              </w:rPr>
            </w:pPr>
          </w:p>
        </w:tc>
        <w:tc>
          <w:tcPr>
            <w:tcW w:w="460" w:type="pct"/>
            <w:tcMar>
              <w:top w:w="0" w:type="dxa"/>
              <w:left w:w="108" w:type="dxa"/>
              <w:bottom w:w="0" w:type="dxa"/>
              <w:right w:w="108" w:type="dxa"/>
            </w:tcMar>
          </w:tcPr>
          <w:p w:rsidR="00C16015" w:rsidRPr="00C16015" w:rsidRDefault="00C16015" w:rsidP="00E61CE9">
            <w:pPr>
              <w:rPr>
                <w:lang w:val="kk-KZ"/>
              </w:rPr>
            </w:pPr>
          </w:p>
        </w:tc>
        <w:tc>
          <w:tcPr>
            <w:tcW w:w="461" w:type="pct"/>
            <w:tcMar>
              <w:top w:w="0" w:type="dxa"/>
              <w:left w:w="108" w:type="dxa"/>
              <w:bottom w:w="0" w:type="dxa"/>
              <w:right w:w="108" w:type="dxa"/>
            </w:tcMar>
          </w:tcPr>
          <w:p w:rsidR="00C16015" w:rsidRPr="00C16015" w:rsidRDefault="00C16015" w:rsidP="00E61CE9">
            <w:pPr>
              <w:rPr>
                <w:lang w:val="kk-KZ"/>
              </w:rPr>
            </w:pPr>
          </w:p>
        </w:tc>
        <w:tc>
          <w:tcPr>
            <w:tcW w:w="464" w:type="pct"/>
            <w:tcMar>
              <w:top w:w="0" w:type="dxa"/>
              <w:left w:w="108" w:type="dxa"/>
              <w:bottom w:w="0" w:type="dxa"/>
              <w:right w:w="108" w:type="dxa"/>
            </w:tcMar>
          </w:tcPr>
          <w:p w:rsidR="00C16015" w:rsidRPr="00C16015" w:rsidRDefault="00C16015" w:rsidP="00E61CE9">
            <w:pPr>
              <w:rPr>
                <w:lang w:val="kk-KZ"/>
              </w:rPr>
            </w:pPr>
          </w:p>
        </w:tc>
      </w:tr>
      <w:tr w:rsidR="00C16015" w:rsidRPr="00C16015" w:rsidTr="00E61CE9">
        <w:trPr>
          <w:trHeight w:val="104"/>
        </w:trPr>
        <w:tc>
          <w:tcPr>
            <w:tcW w:w="276" w:type="pct"/>
            <w:tcMar>
              <w:top w:w="0" w:type="dxa"/>
              <w:left w:w="108" w:type="dxa"/>
              <w:bottom w:w="0" w:type="dxa"/>
              <w:right w:w="108" w:type="dxa"/>
            </w:tcMar>
          </w:tcPr>
          <w:p w:rsidR="00C16015" w:rsidRPr="00C16015" w:rsidRDefault="00C16015" w:rsidP="00E61CE9">
            <w:pPr>
              <w:jc w:val="center"/>
              <w:rPr>
                <w:lang w:val="kk-KZ"/>
              </w:rPr>
            </w:pPr>
            <w:r w:rsidRPr="00C16015">
              <w:rPr>
                <w:lang w:val="kk-KZ"/>
              </w:rPr>
              <w:t>…</w:t>
            </w:r>
          </w:p>
        </w:tc>
        <w:tc>
          <w:tcPr>
            <w:tcW w:w="1396" w:type="pct"/>
            <w:tcMar>
              <w:top w:w="0" w:type="dxa"/>
              <w:left w:w="108" w:type="dxa"/>
              <w:bottom w:w="0" w:type="dxa"/>
              <w:right w:w="108" w:type="dxa"/>
            </w:tcMar>
          </w:tcPr>
          <w:p w:rsidR="00C16015" w:rsidRPr="00C16015" w:rsidRDefault="00C16015" w:rsidP="00E61CE9">
            <w:pPr>
              <w:rPr>
                <w:lang w:val="kk-KZ"/>
              </w:rPr>
            </w:pPr>
          </w:p>
        </w:tc>
        <w:tc>
          <w:tcPr>
            <w:tcW w:w="541"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881"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522"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460"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461"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464"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trHeight w:val="104"/>
        </w:trPr>
        <w:tc>
          <w:tcPr>
            <w:tcW w:w="276" w:type="pct"/>
            <w:tcMar>
              <w:top w:w="0" w:type="dxa"/>
              <w:left w:w="108" w:type="dxa"/>
              <w:bottom w:w="0" w:type="dxa"/>
              <w:right w:w="108" w:type="dxa"/>
            </w:tcMar>
          </w:tcPr>
          <w:p w:rsidR="00C16015" w:rsidRPr="00C16015" w:rsidRDefault="00C16015" w:rsidP="00E61CE9">
            <w:pPr>
              <w:jc w:val="center"/>
              <w:rPr>
                <w:lang w:val="kk-KZ"/>
              </w:rPr>
            </w:pPr>
            <w:r w:rsidRPr="00C16015">
              <w:rPr>
                <w:lang w:val="kk-KZ"/>
              </w:rPr>
              <w:t>1.2</w:t>
            </w:r>
          </w:p>
        </w:tc>
        <w:tc>
          <w:tcPr>
            <w:tcW w:w="1396" w:type="pct"/>
            <w:tcMar>
              <w:top w:w="0" w:type="dxa"/>
              <w:left w:w="108" w:type="dxa"/>
              <w:bottom w:w="0" w:type="dxa"/>
              <w:right w:w="108" w:type="dxa"/>
            </w:tcMar>
          </w:tcPr>
          <w:p w:rsidR="00C16015" w:rsidRPr="00C16015" w:rsidRDefault="00C16015" w:rsidP="00E61CE9">
            <w:pPr>
              <w:rPr>
                <w:lang w:val="kk-KZ"/>
              </w:rPr>
            </w:pPr>
            <w:r w:rsidRPr="00C16015">
              <w:rPr>
                <w:lang w:val="kk-KZ"/>
              </w:rPr>
              <w:t>Репо операциялары</w:t>
            </w:r>
          </w:p>
        </w:tc>
        <w:tc>
          <w:tcPr>
            <w:tcW w:w="541" w:type="pct"/>
            <w:tcMar>
              <w:top w:w="0" w:type="dxa"/>
              <w:left w:w="108" w:type="dxa"/>
              <w:bottom w:w="0" w:type="dxa"/>
              <w:right w:w="108" w:type="dxa"/>
            </w:tcMar>
          </w:tcPr>
          <w:p w:rsidR="00C16015" w:rsidRPr="00C16015" w:rsidRDefault="00C16015" w:rsidP="00E61CE9">
            <w:pPr>
              <w:rPr>
                <w:lang w:val="kk-KZ"/>
              </w:rPr>
            </w:pPr>
          </w:p>
        </w:tc>
        <w:tc>
          <w:tcPr>
            <w:tcW w:w="881" w:type="pct"/>
            <w:tcMar>
              <w:top w:w="0" w:type="dxa"/>
              <w:left w:w="108" w:type="dxa"/>
              <w:bottom w:w="0" w:type="dxa"/>
              <w:right w:w="108" w:type="dxa"/>
            </w:tcMar>
          </w:tcPr>
          <w:p w:rsidR="00C16015" w:rsidRPr="00C16015" w:rsidRDefault="00C16015" w:rsidP="00E61CE9">
            <w:pPr>
              <w:rPr>
                <w:lang w:val="kk-KZ"/>
              </w:rPr>
            </w:pPr>
          </w:p>
        </w:tc>
        <w:tc>
          <w:tcPr>
            <w:tcW w:w="522" w:type="pct"/>
            <w:tcMar>
              <w:top w:w="0" w:type="dxa"/>
              <w:left w:w="108" w:type="dxa"/>
              <w:bottom w:w="0" w:type="dxa"/>
              <w:right w:w="108" w:type="dxa"/>
            </w:tcMar>
          </w:tcPr>
          <w:p w:rsidR="00C16015" w:rsidRPr="00C16015" w:rsidRDefault="00C16015" w:rsidP="00E61CE9">
            <w:pPr>
              <w:rPr>
                <w:lang w:val="kk-KZ"/>
              </w:rPr>
            </w:pPr>
          </w:p>
        </w:tc>
        <w:tc>
          <w:tcPr>
            <w:tcW w:w="460" w:type="pct"/>
            <w:tcMar>
              <w:top w:w="0" w:type="dxa"/>
              <w:left w:w="108" w:type="dxa"/>
              <w:bottom w:w="0" w:type="dxa"/>
              <w:right w:w="108" w:type="dxa"/>
            </w:tcMar>
          </w:tcPr>
          <w:p w:rsidR="00C16015" w:rsidRPr="00C16015" w:rsidRDefault="00C16015" w:rsidP="00E61CE9">
            <w:pPr>
              <w:rPr>
                <w:lang w:val="kk-KZ"/>
              </w:rPr>
            </w:pPr>
          </w:p>
        </w:tc>
        <w:tc>
          <w:tcPr>
            <w:tcW w:w="461" w:type="pct"/>
            <w:tcMar>
              <w:top w:w="0" w:type="dxa"/>
              <w:left w:w="108" w:type="dxa"/>
              <w:bottom w:w="0" w:type="dxa"/>
              <w:right w:w="108" w:type="dxa"/>
            </w:tcMar>
          </w:tcPr>
          <w:p w:rsidR="00C16015" w:rsidRPr="00C16015" w:rsidRDefault="00C16015" w:rsidP="00E61CE9">
            <w:pPr>
              <w:rPr>
                <w:lang w:val="kk-KZ"/>
              </w:rPr>
            </w:pPr>
          </w:p>
        </w:tc>
        <w:tc>
          <w:tcPr>
            <w:tcW w:w="464" w:type="pct"/>
            <w:tcMar>
              <w:top w:w="0" w:type="dxa"/>
              <w:left w:w="108" w:type="dxa"/>
              <w:bottom w:w="0" w:type="dxa"/>
              <w:right w:w="108" w:type="dxa"/>
            </w:tcMar>
          </w:tcPr>
          <w:p w:rsidR="00C16015" w:rsidRPr="00C16015" w:rsidRDefault="00C16015" w:rsidP="00E61CE9">
            <w:pPr>
              <w:rPr>
                <w:lang w:val="kk-KZ"/>
              </w:rPr>
            </w:pPr>
          </w:p>
        </w:tc>
      </w:tr>
      <w:tr w:rsidR="00C16015" w:rsidRPr="00C16015" w:rsidTr="00E61CE9">
        <w:trPr>
          <w:trHeight w:val="208"/>
        </w:trPr>
        <w:tc>
          <w:tcPr>
            <w:tcW w:w="276" w:type="pct"/>
            <w:tcMar>
              <w:top w:w="0" w:type="dxa"/>
              <w:left w:w="108" w:type="dxa"/>
              <w:bottom w:w="0" w:type="dxa"/>
              <w:right w:w="108" w:type="dxa"/>
            </w:tcMar>
          </w:tcPr>
          <w:p w:rsidR="00C16015" w:rsidRPr="00C16015" w:rsidRDefault="00C16015" w:rsidP="00E61CE9">
            <w:pPr>
              <w:jc w:val="center"/>
              <w:rPr>
                <w:lang w:val="kk-KZ"/>
              </w:rPr>
            </w:pPr>
            <w:r w:rsidRPr="00C16015">
              <w:rPr>
                <w:lang w:val="kk-KZ"/>
              </w:rPr>
              <w:t>1.2.1</w:t>
            </w:r>
          </w:p>
        </w:tc>
        <w:tc>
          <w:tcPr>
            <w:tcW w:w="1396" w:type="pct"/>
            <w:tcMar>
              <w:top w:w="0" w:type="dxa"/>
              <w:left w:w="108" w:type="dxa"/>
              <w:bottom w:w="0" w:type="dxa"/>
              <w:right w:w="108" w:type="dxa"/>
            </w:tcMar>
          </w:tcPr>
          <w:p w:rsidR="00C16015" w:rsidRPr="00C16015" w:rsidRDefault="00C16015" w:rsidP="00E61CE9">
            <w:pPr>
              <w:jc w:val="both"/>
              <w:rPr>
                <w:lang w:val="kk-KZ"/>
              </w:rPr>
            </w:pPr>
            <w:r w:rsidRPr="00C16015">
              <w:rPr>
                <w:lang w:val="kk-KZ"/>
              </w:rPr>
              <w:t>(эмитенттің атауы)</w:t>
            </w:r>
          </w:p>
        </w:tc>
        <w:tc>
          <w:tcPr>
            <w:tcW w:w="541" w:type="pct"/>
            <w:tcMar>
              <w:top w:w="0" w:type="dxa"/>
              <w:left w:w="108" w:type="dxa"/>
              <w:bottom w:w="0" w:type="dxa"/>
              <w:right w:w="108" w:type="dxa"/>
            </w:tcMar>
          </w:tcPr>
          <w:p w:rsidR="00C16015" w:rsidRPr="00C16015" w:rsidRDefault="00C16015" w:rsidP="00E61CE9">
            <w:pPr>
              <w:rPr>
                <w:lang w:val="kk-KZ"/>
              </w:rPr>
            </w:pPr>
          </w:p>
        </w:tc>
        <w:tc>
          <w:tcPr>
            <w:tcW w:w="881" w:type="pct"/>
            <w:tcMar>
              <w:top w:w="0" w:type="dxa"/>
              <w:left w:w="108" w:type="dxa"/>
              <w:bottom w:w="0" w:type="dxa"/>
              <w:right w:w="108" w:type="dxa"/>
            </w:tcMar>
          </w:tcPr>
          <w:p w:rsidR="00C16015" w:rsidRPr="00C16015" w:rsidRDefault="00C16015" w:rsidP="00E61CE9">
            <w:pPr>
              <w:rPr>
                <w:lang w:val="kk-KZ"/>
              </w:rPr>
            </w:pPr>
          </w:p>
        </w:tc>
        <w:tc>
          <w:tcPr>
            <w:tcW w:w="522" w:type="pct"/>
            <w:tcMar>
              <w:top w:w="0" w:type="dxa"/>
              <w:left w:w="108" w:type="dxa"/>
              <w:bottom w:w="0" w:type="dxa"/>
              <w:right w:w="108" w:type="dxa"/>
            </w:tcMar>
          </w:tcPr>
          <w:p w:rsidR="00C16015" w:rsidRPr="00C16015" w:rsidRDefault="00C16015" w:rsidP="00E61CE9">
            <w:pPr>
              <w:rPr>
                <w:lang w:val="kk-KZ"/>
              </w:rPr>
            </w:pPr>
          </w:p>
        </w:tc>
        <w:tc>
          <w:tcPr>
            <w:tcW w:w="460" w:type="pct"/>
            <w:tcMar>
              <w:top w:w="0" w:type="dxa"/>
              <w:left w:w="108" w:type="dxa"/>
              <w:bottom w:w="0" w:type="dxa"/>
              <w:right w:w="108" w:type="dxa"/>
            </w:tcMar>
          </w:tcPr>
          <w:p w:rsidR="00C16015" w:rsidRPr="00C16015" w:rsidRDefault="00C16015" w:rsidP="00E61CE9">
            <w:pPr>
              <w:rPr>
                <w:lang w:val="kk-KZ"/>
              </w:rPr>
            </w:pPr>
          </w:p>
        </w:tc>
        <w:tc>
          <w:tcPr>
            <w:tcW w:w="461" w:type="pct"/>
            <w:tcMar>
              <w:top w:w="0" w:type="dxa"/>
              <w:left w:w="108" w:type="dxa"/>
              <w:bottom w:w="0" w:type="dxa"/>
              <w:right w:w="108" w:type="dxa"/>
            </w:tcMar>
          </w:tcPr>
          <w:p w:rsidR="00C16015" w:rsidRPr="00C16015" w:rsidRDefault="00C16015" w:rsidP="00E61CE9">
            <w:pPr>
              <w:rPr>
                <w:lang w:val="kk-KZ"/>
              </w:rPr>
            </w:pPr>
          </w:p>
        </w:tc>
        <w:tc>
          <w:tcPr>
            <w:tcW w:w="464" w:type="pct"/>
            <w:tcMar>
              <w:top w:w="0" w:type="dxa"/>
              <w:left w:w="108" w:type="dxa"/>
              <w:bottom w:w="0" w:type="dxa"/>
              <w:right w:w="108" w:type="dxa"/>
            </w:tcMar>
          </w:tcPr>
          <w:p w:rsidR="00C16015" w:rsidRPr="00C16015" w:rsidRDefault="00C16015" w:rsidP="00E61CE9">
            <w:pPr>
              <w:rPr>
                <w:lang w:val="kk-KZ"/>
              </w:rPr>
            </w:pPr>
          </w:p>
        </w:tc>
      </w:tr>
      <w:tr w:rsidR="00C16015" w:rsidRPr="00C16015" w:rsidTr="00E61CE9">
        <w:trPr>
          <w:trHeight w:val="104"/>
        </w:trPr>
        <w:tc>
          <w:tcPr>
            <w:tcW w:w="276" w:type="pct"/>
            <w:tcMar>
              <w:top w:w="0" w:type="dxa"/>
              <w:left w:w="108" w:type="dxa"/>
              <w:bottom w:w="0" w:type="dxa"/>
              <w:right w:w="108" w:type="dxa"/>
            </w:tcMar>
          </w:tcPr>
          <w:p w:rsidR="00C16015" w:rsidRPr="00C16015" w:rsidRDefault="00C16015" w:rsidP="00E61CE9">
            <w:pPr>
              <w:jc w:val="center"/>
              <w:rPr>
                <w:lang w:val="kk-KZ"/>
              </w:rPr>
            </w:pPr>
            <w:r w:rsidRPr="00C16015">
              <w:rPr>
                <w:lang w:val="kk-KZ"/>
              </w:rPr>
              <w:t>…</w:t>
            </w:r>
          </w:p>
        </w:tc>
        <w:tc>
          <w:tcPr>
            <w:tcW w:w="1396" w:type="pct"/>
            <w:tcMar>
              <w:top w:w="0" w:type="dxa"/>
              <w:left w:w="108" w:type="dxa"/>
              <w:bottom w:w="0" w:type="dxa"/>
              <w:right w:w="108" w:type="dxa"/>
            </w:tcMar>
          </w:tcPr>
          <w:p w:rsidR="00C16015" w:rsidRPr="00C16015" w:rsidRDefault="00C16015" w:rsidP="00E61CE9">
            <w:pPr>
              <w:rPr>
                <w:lang w:val="kk-KZ"/>
              </w:rPr>
            </w:pPr>
          </w:p>
        </w:tc>
        <w:tc>
          <w:tcPr>
            <w:tcW w:w="541" w:type="pct"/>
            <w:tcMar>
              <w:top w:w="0" w:type="dxa"/>
              <w:left w:w="108" w:type="dxa"/>
              <w:bottom w:w="0" w:type="dxa"/>
              <w:right w:w="108" w:type="dxa"/>
            </w:tcMar>
          </w:tcPr>
          <w:p w:rsidR="00C16015" w:rsidRPr="00C16015" w:rsidRDefault="00C16015" w:rsidP="00E61CE9">
            <w:pPr>
              <w:rPr>
                <w:lang w:val="kk-KZ"/>
              </w:rPr>
            </w:pPr>
          </w:p>
        </w:tc>
        <w:tc>
          <w:tcPr>
            <w:tcW w:w="881" w:type="pct"/>
            <w:tcMar>
              <w:top w:w="0" w:type="dxa"/>
              <w:left w:w="108" w:type="dxa"/>
              <w:bottom w:w="0" w:type="dxa"/>
              <w:right w:w="108" w:type="dxa"/>
            </w:tcMar>
          </w:tcPr>
          <w:p w:rsidR="00C16015" w:rsidRPr="00C16015" w:rsidRDefault="00C16015" w:rsidP="00E61CE9">
            <w:pPr>
              <w:rPr>
                <w:lang w:val="kk-KZ"/>
              </w:rPr>
            </w:pPr>
          </w:p>
        </w:tc>
        <w:tc>
          <w:tcPr>
            <w:tcW w:w="522" w:type="pct"/>
            <w:tcMar>
              <w:top w:w="0" w:type="dxa"/>
              <w:left w:w="108" w:type="dxa"/>
              <w:bottom w:w="0" w:type="dxa"/>
              <w:right w:w="108" w:type="dxa"/>
            </w:tcMar>
          </w:tcPr>
          <w:p w:rsidR="00C16015" w:rsidRPr="00C16015" w:rsidRDefault="00C16015" w:rsidP="00E61CE9">
            <w:pPr>
              <w:rPr>
                <w:lang w:val="kk-KZ"/>
              </w:rPr>
            </w:pPr>
          </w:p>
        </w:tc>
        <w:tc>
          <w:tcPr>
            <w:tcW w:w="460" w:type="pct"/>
            <w:tcMar>
              <w:top w:w="0" w:type="dxa"/>
              <w:left w:w="108" w:type="dxa"/>
              <w:bottom w:w="0" w:type="dxa"/>
              <w:right w:w="108" w:type="dxa"/>
            </w:tcMar>
          </w:tcPr>
          <w:p w:rsidR="00C16015" w:rsidRPr="00C16015" w:rsidRDefault="00C16015" w:rsidP="00E61CE9">
            <w:pPr>
              <w:rPr>
                <w:lang w:val="kk-KZ"/>
              </w:rPr>
            </w:pPr>
          </w:p>
        </w:tc>
        <w:tc>
          <w:tcPr>
            <w:tcW w:w="461" w:type="pct"/>
            <w:tcMar>
              <w:top w:w="0" w:type="dxa"/>
              <w:left w:w="108" w:type="dxa"/>
              <w:bottom w:w="0" w:type="dxa"/>
              <w:right w:w="108" w:type="dxa"/>
            </w:tcMar>
          </w:tcPr>
          <w:p w:rsidR="00C16015" w:rsidRPr="00C16015" w:rsidRDefault="00C16015" w:rsidP="00E61CE9">
            <w:pPr>
              <w:rPr>
                <w:lang w:val="kk-KZ"/>
              </w:rPr>
            </w:pPr>
          </w:p>
        </w:tc>
        <w:tc>
          <w:tcPr>
            <w:tcW w:w="464" w:type="pct"/>
            <w:tcMar>
              <w:top w:w="0" w:type="dxa"/>
              <w:left w:w="108" w:type="dxa"/>
              <w:bottom w:w="0" w:type="dxa"/>
              <w:right w:w="108" w:type="dxa"/>
            </w:tcMar>
          </w:tcPr>
          <w:p w:rsidR="00C16015" w:rsidRPr="00C16015" w:rsidRDefault="00C16015" w:rsidP="00E61CE9">
            <w:pPr>
              <w:rPr>
                <w:lang w:val="kk-KZ"/>
              </w:rPr>
            </w:pPr>
          </w:p>
        </w:tc>
      </w:tr>
      <w:tr w:rsidR="00C16015" w:rsidRPr="00CB7FA7" w:rsidTr="00E61CE9">
        <w:trPr>
          <w:trHeight w:val="713"/>
        </w:trPr>
        <w:tc>
          <w:tcPr>
            <w:tcW w:w="276" w:type="pct"/>
            <w:tcMar>
              <w:top w:w="0" w:type="dxa"/>
              <w:left w:w="108" w:type="dxa"/>
              <w:bottom w:w="0" w:type="dxa"/>
              <w:right w:w="108" w:type="dxa"/>
            </w:tcMar>
          </w:tcPr>
          <w:p w:rsidR="00C16015" w:rsidRPr="00C16015" w:rsidRDefault="00C16015" w:rsidP="00E61CE9">
            <w:pPr>
              <w:jc w:val="center"/>
              <w:rPr>
                <w:lang w:val="kk-KZ"/>
              </w:rPr>
            </w:pPr>
            <w:r w:rsidRPr="00C16015">
              <w:rPr>
                <w:lang w:val="kk-KZ"/>
              </w:rPr>
              <w:t>2</w:t>
            </w:r>
          </w:p>
        </w:tc>
        <w:tc>
          <w:tcPr>
            <w:tcW w:w="1396" w:type="pct"/>
            <w:tcMar>
              <w:top w:w="0" w:type="dxa"/>
              <w:left w:w="108" w:type="dxa"/>
              <w:bottom w:w="0" w:type="dxa"/>
              <w:right w:w="108" w:type="dxa"/>
            </w:tcMar>
          </w:tcPr>
          <w:p w:rsidR="00C16015" w:rsidRPr="00C16015" w:rsidRDefault="00C16015" w:rsidP="00E61CE9">
            <w:pPr>
              <w:jc w:val="both"/>
              <w:rPr>
                <w:lang w:val="kk-KZ"/>
              </w:rPr>
            </w:pPr>
            <w:r w:rsidRPr="00C16015">
              <w:rPr>
                <w:lang w:val="kk-KZ"/>
              </w:rPr>
              <w:t xml:space="preserve">«Өмірді сақтандыру» саласы бойынша сақтандыру төлемдеріне кепілдік беру резерві қаражатының есебінен жасалған кері репо, репо операциялары </w:t>
            </w:r>
          </w:p>
        </w:tc>
        <w:tc>
          <w:tcPr>
            <w:tcW w:w="541" w:type="pct"/>
            <w:tcMar>
              <w:top w:w="0" w:type="dxa"/>
              <w:left w:w="108" w:type="dxa"/>
              <w:bottom w:w="0" w:type="dxa"/>
              <w:right w:w="108" w:type="dxa"/>
            </w:tcMar>
          </w:tcPr>
          <w:p w:rsidR="00C16015" w:rsidRPr="00C16015" w:rsidRDefault="00C16015" w:rsidP="00E61CE9">
            <w:pPr>
              <w:rPr>
                <w:lang w:val="kk-KZ"/>
              </w:rPr>
            </w:pPr>
          </w:p>
        </w:tc>
        <w:tc>
          <w:tcPr>
            <w:tcW w:w="881" w:type="pct"/>
            <w:tcMar>
              <w:top w:w="0" w:type="dxa"/>
              <w:left w:w="108" w:type="dxa"/>
              <w:bottom w:w="0" w:type="dxa"/>
              <w:right w:w="108" w:type="dxa"/>
            </w:tcMar>
          </w:tcPr>
          <w:p w:rsidR="00C16015" w:rsidRPr="00C16015" w:rsidRDefault="00C16015" w:rsidP="00E61CE9">
            <w:pPr>
              <w:rPr>
                <w:lang w:val="kk-KZ"/>
              </w:rPr>
            </w:pPr>
          </w:p>
        </w:tc>
        <w:tc>
          <w:tcPr>
            <w:tcW w:w="522" w:type="pct"/>
            <w:tcMar>
              <w:top w:w="0" w:type="dxa"/>
              <w:left w:w="108" w:type="dxa"/>
              <w:bottom w:w="0" w:type="dxa"/>
              <w:right w:w="108" w:type="dxa"/>
            </w:tcMar>
          </w:tcPr>
          <w:p w:rsidR="00C16015" w:rsidRPr="00C16015" w:rsidRDefault="00C16015" w:rsidP="00E61CE9">
            <w:pPr>
              <w:rPr>
                <w:lang w:val="kk-KZ"/>
              </w:rPr>
            </w:pPr>
          </w:p>
        </w:tc>
        <w:tc>
          <w:tcPr>
            <w:tcW w:w="460" w:type="pct"/>
            <w:tcMar>
              <w:top w:w="0" w:type="dxa"/>
              <w:left w:w="108" w:type="dxa"/>
              <w:bottom w:w="0" w:type="dxa"/>
              <w:right w:w="108" w:type="dxa"/>
            </w:tcMar>
          </w:tcPr>
          <w:p w:rsidR="00C16015" w:rsidRPr="00C16015" w:rsidRDefault="00C16015" w:rsidP="00E61CE9">
            <w:pPr>
              <w:rPr>
                <w:lang w:val="kk-KZ"/>
              </w:rPr>
            </w:pPr>
          </w:p>
        </w:tc>
        <w:tc>
          <w:tcPr>
            <w:tcW w:w="461" w:type="pct"/>
            <w:tcMar>
              <w:top w:w="0" w:type="dxa"/>
              <w:left w:w="108" w:type="dxa"/>
              <w:bottom w:w="0" w:type="dxa"/>
              <w:right w:w="108" w:type="dxa"/>
            </w:tcMar>
          </w:tcPr>
          <w:p w:rsidR="00C16015" w:rsidRPr="00C16015" w:rsidRDefault="00C16015" w:rsidP="00E61CE9">
            <w:pPr>
              <w:rPr>
                <w:lang w:val="kk-KZ"/>
              </w:rPr>
            </w:pPr>
          </w:p>
        </w:tc>
        <w:tc>
          <w:tcPr>
            <w:tcW w:w="464" w:type="pct"/>
            <w:tcMar>
              <w:top w:w="0" w:type="dxa"/>
              <w:left w:w="108" w:type="dxa"/>
              <w:bottom w:w="0" w:type="dxa"/>
              <w:right w:w="108" w:type="dxa"/>
            </w:tcMar>
          </w:tcPr>
          <w:p w:rsidR="00C16015" w:rsidRPr="00C16015" w:rsidRDefault="00C16015" w:rsidP="00E61CE9">
            <w:pPr>
              <w:rPr>
                <w:lang w:val="kk-KZ"/>
              </w:rPr>
            </w:pPr>
          </w:p>
        </w:tc>
      </w:tr>
      <w:tr w:rsidR="00C16015" w:rsidRPr="00C16015" w:rsidTr="00E61CE9">
        <w:trPr>
          <w:trHeight w:val="418"/>
        </w:trPr>
        <w:tc>
          <w:tcPr>
            <w:tcW w:w="276" w:type="pct"/>
            <w:tcMar>
              <w:top w:w="0" w:type="dxa"/>
              <w:left w:w="108" w:type="dxa"/>
              <w:bottom w:w="0" w:type="dxa"/>
              <w:right w:w="108" w:type="dxa"/>
            </w:tcMar>
          </w:tcPr>
          <w:p w:rsidR="00C16015" w:rsidRPr="00C16015" w:rsidRDefault="00C16015" w:rsidP="00E61CE9">
            <w:pPr>
              <w:jc w:val="center"/>
              <w:rPr>
                <w:lang w:val="kk-KZ"/>
              </w:rPr>
            </w:pPr>
            <w:r w:rsidRPr="00C16015">
              <w:rPr>
                <w:lang w:val="kk-KZ"/>
              </w:rPr>
              <w:t>2.1</w:t>
            </w:r>
          </w:p>
        </w:tc>
        <w:tc>
          <w:tcPr>
            <w:tcW w:w="1396" w:type="pct"/>
            <w:tcMar>
              <w:top w:w="0" w:type="dxa"/>
              <w:left w:w="108" w:type="dxa"/>
              <w:bottom w:w="0" w:type="dxa"/>
              <w:right w:w="108" w:type="dxa"/>
            </w:tcMar>
          </w:tcPr>
          <w:p w:rsidR="00C16015" w:rsidRPr="00C16015" w:rsidRDefault="00C16015" w:rsidP="00E61CE9">
            <w:pPr>
              <w:jc w:val="both"/>
              <w:rPr>
                <w:lang w:val="kk-KZ"/>
              </w:rPr>
            </w:pPr>
            <w:r w:rsidRPr="00C16015">
              <w:rPr>
                <w:lang w:val="kk-KZ"/>
              </w:rPr>
              <w:t xml:space="preserve">Автоматты тәсілмен жасалатын кері репо, репо операциялары </w:t>
            </w:r>
          </w:p>
        </w:tc>
        <w:tc>
          <w:tcPr>
            <w:tcW w:w="541" w:type="pct"/>
            <w:tcMar>
              <w:top w:w="0" w:type="dxa"/>
              <w:left w:w="108" w:type="dxa"/>
              <w:bottom w:w="0" w:type="dxa"/>
              <w:right w:w="108" w:type="dxa"/>
            </w:tcMar>
          </w:tcPr>
          <w:p w:rsidR="00C16015" w:rsidRPr="00C16015" w:rsidRDefault="00C16015" w:rsidP="00E61CE9">
            <w:pPr>
              <w:rPr>
                <w:lang w:val="kk-KZ"/>
              </w:rPr>
            </w:pPr>
          </w:p>
        </w:tc>
        <w:tc>
          <w:tcPr>
            <w:tcW w:w="881" w:type="pct"/>
            <w:tcMar>
              <w:top w:w="0" w:type="dxa"/>
              <w:left w:w="108" w:type="dxa"/>
              <w:bottom w:w="0" w:type="dxa"/>
              <w:right w:w="108" w:type="dxa"/>
            </w:tcMar>
          </w:tcPr>
          <w:p w:rsidR="00C16015" w:rsidRPr="00C16015" w:rsidRDefault="00C16015" w:rsidP="00E61CE9">
            <w:pPr>
              <w:rPr>
                <w:lang w:val="kk-KZ"/>
              </w:rPr>
            </w:pPr>
          </w:p>
        </w:tc>
        <w:tc>
          <w:tcPr>
            <w:tcW w:w="522" w:type="pct"/>
            <w:tcMar>
              <w:top w:w="0" w:type="dxa"/>
              <w:left w:w="108" w:type="dxa"/>
              <w:bottom w:w="0" w:type="dxa"/>
              <w:right w:w="108" w:type="dxa"/>
            </w:tcMar>
          </w:tcPr>
          <w:p w:rsidR="00C16015" w:rsidRPr="00C16015" w:rsidRDefault="00C16015" w:rsidP="00E61CE9">
            <w:pPr>
              <w:rPr>
                <w:lang w:val="kk-KZ"/>
              </w:rPr>
            </w:pPr>
          </w:p>
        </w:tc>
        <w:tc>
          <w:tcPr>
            <w:tcW w:w="460" w:type="pct"/>
            <w:tcMar>
              <w:top w:w="0" w:type="dxa"/>
              <w:left w:w="108" w:type="dxa"/>
              <w:bottom w:w="0" w:type="dxa"/>
              <w:right w:w="108" w:type="dxa"/>
            </w:tcMar>
          </w:tcPr>
          <w:p w:rsidR="00C16015" w:rsidRPr="00C16015" w:rsidRDefault="00C16015" w:rsidP="00E61CE9">
            <w:pPr>
              <w:rPr>
                <w:lang w:val="kk-KZ"/>
              </w:rPr>
            </w:pPr>
          </w:p>
        </w:tc>
        <w:tc>
          <w:tcPr>
            <w:tcW w:w="461" w:type="pct"/>
            <w:tcMar>
              <w:top w:w="0" w:type="dxa"/>
              <w:left w:w="108" w:type="dxa"/>
              <w:bottom w:w="0" w:type="dxa"/>
              <w:right w:w="108" w:type="dxa"/>
            </w:tcMar>
          </w:tcPr>
          <w:p w:rsidR="00C16015" w:rsidRPr="00C16015" w:rsidRDefault="00C16015" w:rsidP="00E61CE9">
            <w:pPr>
              <w:rPr>
                <w:lang w:val="kk-KZ"/>
              </w:rPr>
            </w:pPr>
          </w:p>
        </w:tc>
        <w:tc>
          <w:tcPr>
            <w:tcW w:w="464" w:type="pct"/>
            <w:tcMar>
              <w:top w:w="0" w:type="dxa"/>
              <w:left w:w="108" w:type="dxa"/>
              <w:bottom w:w="0" w:type="dxa"/>
              <w:right w:w="108" w:type="dxa"/>
            </w:tcMar>
          </w:tcPr>
          <w:p w:rsidR="00C16015" w:rsidRPr="00C16015" w:rsidRDefault="00C16015" w:rsidP="00E61CE9">
            <w:pPr>
              <w:rPr>
                <w:lang w:val="kk-KZ"/>
              </w:rPr>
            </w:pPr>
          </w:p>
        </w:tc>
      </w:tr>
      <w:tr w:rsidR="00C16015" w:rsidRPr="00C16015" w:rsidTr="00E61CE9">
        <w:trPr>
          <w:trHeight w:val="208"/>
        </w:trPr>
        <w:tc>
          <w:tcPr>
            <w:tcW w:w="276" w:type="pct"/>
            <w:tcMar>
              <w:top w:w="0" w:type="dxa"/>
              <w:left w:w="108" w:type="dxa"/>
              <w:bottom w:w="0" w:type="dxa"/>
              <w:right w:w="108" w:type="dxa"/>
            </w:tcMar>
          </w:tcPr>
          <w:p w:rsidR="00C16015" w:rsidRPr="00C16015" w:rsidRDefault="00C16015" w:rsidP="00E61CE9">
            <w:pPr>
              <w:jc w:val="center"/>
              <w:rPr>
                <w:lang w:val="kk-KZ"/>
              </w:rPr>
            </w:pPr>
            <w:r w:rsidRPr="00C16015">
              <w:rPr>
                <w:lang w:val="kk-KZ"/>
              </w:rPr>
              <w:t>2.1.1</w:t>
            </w:r>
          </w:p>
        </w:tc>
        <w:tc>
          <w:tcPr>
            <w:tcW w:w="1396" w:type="pct"/>
            <w:tcMar>
              <w:top w:w="0" w:type="dxa"/>
              <w:left w:w="108" w:type="dxa"/>
              <w:bottom w:w="0" w:type="dxa"/>
              <w:right w:w="108" w:type="dxa"/>
            </w:tcMar>
          </w:tcPr>
          <w:p w:rsidR="00C16015" w:rsidRPr="00C16015" w:rsidRDefault="00C16015" w:rsidP="00E61CE9">
            <w:pPr>
              <w:rPr>
                <w:lang w:val="kk-KZ"/>
              </w:rPr>
            </w:pPr>
            <w:r w:rsidRPr="00C16015">
              <w:rPr>
                <w:lang w:val="kk-KZ"/>
              </w:rPr>
              <w:t>(эмитенттің атауы)</w:t>
            </w:r>
          </w:p>
        </w:tc>
        <w:tc>
          <w:tcPr>
            <w:tcW w:w="541" w:type="pct"/>
            <w:tcMar>
              <w:top w:w="0" w:type="dxa"/>
              <w:left w:w="108" w:type="dxa"/>
              <w:bottom w:w="0" w:type="dxa"/>
              <w:right w:w="108" w:type="dxa"/>
            </w:tcMar>
          </w:tcPr>
          <w:p w:rsidR="00C16015" w:rsidRPr="00C16015" w:rsidRDefault="00C16015" w:rsidP="00E61CE9">
            <w:pPr>
              <w:rPr>
                <w:lang w:val="kk-KZ"/>
              </w:rPr>
            </w:pPr>
          </w:p>
        </w:tc>
        <w:tc>
          <w:tcPr>
            <w:tcW w:w="881" w:type="pct"/>
            <w:tcMar>
              <w:top w:w="0" w:type="dxa"/>
              <w:left w:w="108" w:type="dxa"/>
              <w:bottom w:w="0" w:type="dxa"/>
              <w:right w:w="108" w:type="dxa"/>
            </w:tcMar>
          </w:tcPr>
          <w:p w:rsidR="00C16015" w:rsidRPr="00C16015" w:rsidRDefault="00C16015" w:rsidP="00E61CE9">
            <w:pPr>
              <w:rPr>
                <w:lang w:val="kk-KZ"/>
              </w:rPr>
            </w:pPr>
          </w:p>
        </w:tc>
        <w:tc>
          <w:tcPr>
            <w:tcW w:w="522" w:type="pct"/>
            <w:tcMar>
              <w:top w:w="0" w:type="dxa"/>
              <w:left w:w="108" w:type="dxa"/>
              <w:bottom w:w="0" w:type="dxa"/>
              <w:right w:w="108" w:type="dxa"/>
            </w:tcMar>
          </w:tcPr>
          <w:p w:rsidR="00C16015" w:rsidRPr="00C16015" w:rsidRDefault="00C16015" w:rsidP="00E61CE9">
            <w:pPr>
              <w:rPr>
                <w:lang w:val="kk-KZ"/>
              </w:rPr>
            </w:pPr>
          </w:p>
        </w:tc>
        <w:tc>
          <w:tcPr>
            <w:tcW w:w="460" w:type="pct"/>
            <w:tcMar>
              <w:top w:w="0" w:type="dxa"/>
              <w:left w:w="108" w:type="dxa"/>
              <w:bottom w:w="0" w:type="dxa"/>
              <w:right w:w="108" w:type="dxa"/>
            </w:tcMar>
          </w:tcPr>
          <w:p w:rsidR="00C16015" w:rsidRPr="00C16015" w:rsidRDefault="00C16015" w:rsidP="00E61CE9">
            <w:pPr>
              <w:rPr>
                <w:lang w:val="kk-KZ"/>
              </w:rPr>
            </w:pPr>
          </w:p>
        </w:tc>
        <w:tc>
          <w:tcPr>
            <w:tcW w:w="461" w:type="pct"/>
            <w:tcMar>
              <w:top w:w="0" w:type="dxa"/>
              <w:left w:w="108" w:type="dxa"/>
              <w:bottom w:w="0" w:type="dxa"/>
              <w:right w:w="108" w:type="dxa"/>
            </w:tcMar>
          </w:tcPr>
          <w:p w:rsidR="00C16015" w:rsidRPr="00C16015" w:rsidRDefault="00C16015" w:rsidP="00E61CE9">
            <w:pPr>
              <w:rPr>
                <w:lang w:val="kk-KZ"/>
              </w:rPr>
            </w:pPr>
          </w:p>
        </w:tc>
        <w:tc>
          <w:tcPr>
            <w:tcW w:w="464" w:type="pct"/>
            <w:tcMar>
              <w:top w:w="0" w:type="dxa"/>
              <w:left w:w="108" w:type="dxa"/>
              <w:bottom w:w="0" w:type="dxa"/>
              <w:right w:w="108" w:type="dxa"/>
            </w:tcMar>
          </w:tcPr>
          <w:p w:rsidR="00C16015" w:rsidRPr="00C16015" w:rsidRDefault="00C16015" w:rsidP="00E61CE9">
            <w:pPr>
              <w:rPr>
                <w:lang w:val="kk-KZ"/>
              </w:rPr>
            </w:pPr>
          </w:p>
        </w:tc>
      </w:tr>
      <w:tr w:rsidR="00C16015" w:rsidRPr="00C16015" w:rsidTr="00E61CE9">
        <w:trPr>
          <w:trHeight w:val="104"/>
        </w:trPr>
        <w:tc>
          <w:tcPr>
            <w:tcW w:w="276" w:type="pct"/>
            <w:tcMar>
              <w:top w:w="0" w:type="dxa"/>
              <w:left w:w="108" w:type="dxa"/>
              <w:bottom w:w="0" w:type="dxa"/>
              <w:right w:w="108" w:type="dxa"/>
            </w:tcMar>
          </w:tcPr>
          <w:p w:rsidR="00C16015" w:rsidRPr="00C16015" w:rsidRDefault="00C16015" w:rsidP="00E61CE9">
            <w:pPr>
              <w:jc w:val="center"/>
              <w:rPr>
                <w:lang w:val="kk-KZ"/>
              </w:rPr>
            </w:pPr>
            <w:r w:rsidRPr="00C16015">
              <w:rPr>
                <w:lang w:val="kk-KZ"/>
              </w:rPr>
              <w:t>…</w:t>
            </w:r>
          </w:p>
        </w:tc>
        <w:tc>
          <w:tcPr>
            <w:tcW w:w="1396" w:type="pct"/>
            <w:tcMar>
              <w:top w:w="0" w:type="dxa"/>
              <w:left w:w="108" w:type="dxa"/>
              <w:bottom w:w="0" w:type="dxa"/>
              <w:right w:w="108" w:type="dxa"/>
            </w:tcMar>
          </w:tcPr>
          <w:p w:rsidR="00C16015" w:rsidRPr="00C16015" w:rsidRDefault="00C16015" w:rsidP="00E61CE9">
            <w:pPr>
              <w:rPr>
                <w:lang w:val="kk-KZ"/>
              </w:rPr>
            </w:pPr>
          </w:p>
        </w:tc>
        <w:tc>
          <w:tcPr>
            <w:tcW w:w="541" w:type="pct"/>
            <w:tcMar>
              <w:top w:w="0" w:type="dxa"/>
              <w:left w:w="108" w:type="dxa"/>
              <w:bottom w:w="0" w:type="dxa"/>
              <w:right w:w="108" w:type="dxa"/>
            </w:tcMar>
          </w:tcPr>
          <w:p w:rsidR="00C16015" w:rsidRPr="00C16015" w:rsidRDefault="00C16015" w:rsidP="00E61CE9">
            <w:pPr>
              <w:rPr>
                <w:lang w:val="kk-KZ"/>
              </w:rPr>
            </w:pPr>
          </w:p>
        </w:tc>
        <w:tc>
          <w:tcPr>
            <w:tcW w:w="881" w:type="pct"/>
            <w:tcMar>
              <w:top w:w="0" w:type="dxa"/>
              <w:left w:w="108" w:type="dxa"/>
              <w:bottom w:w="0" w:type="dxa"/>
              <w:right w:w="108" w:type="dxa"/>
            </w:tcMar>
          </w:tcPr>
          <w:p w:rsidR="00C16015" w:rsidRPr="00C16015" w:rsidRDefault="00C16015" w:rsidP="00E61CE9">
            <w:pPr>
              <w:rPr>
                <w:lang w:val="kk-KZ"/>
              </w:rPr>
            </w:pPr>
          </w:p>
        </w:tc>
        <w:tc>
          <w:tcPr>
            <w:tcW w:w="522" w:type="pct"/>
            <w:tcMar>
              <w:top w:w="0" w:type="dxa"/>
              <w:left w:w="108" w:type="dxa"/>
              <w:bottom w:w="0" w:type="dxa"/>
              <w:right w:w="108" w:type="dxa"/>
            </w:tcMar>
          </w:tcPr>
          <w:p w:rsidR="00C16015" w:rsidRPr="00C16015" w:rsidRDefault="00C16015" w:rsidP="00E61CE9">
            <w:pPr>
              <w:rPr>
                <w:lang w:val="kk-KZ"/>
              </w:rPr>
            </w:pPr>
          </w:p>
        </w:tc>
        <w:tc>
          <w:tcPr>
            <w:tcW w:w="460" w:type="pct"/>
            <w:tcMar>
              <w:top w:w="0" w:type="dxa"/>
              <w:left w:w="108" w:type="dxa"/>
              <w:bottom w:w="0" w:type="dxa"/>
              <w:right w:w="108" w:type="dxa"/>
            </w:tcMar>
          </w:tcPr>
          <w:p w:rsidR="00C16015" w:rsidRPr="00C16015" w:rsidRDefault="00C16015" w:rsidP="00E61CE9">
            <w:pPr>
              <w:rPr>
                <w:lang w:val="kk-KZ"/>
              </w:rPr>
            </w:pPr>
          </w:p>
        </w:tc>
        <w:tc>
          <w:tcPr>
            <w:tcW w:w="461" w:type="pct"/>
            <w:tcMar>
              <w:top w:w="0" w:type="dxa"/>
              <w:left w:w="108" w:type="dxa"/>
              <w:bottom w:w="0" w:type="dxa"/>
              <w:right w:w="108" w:type="dxa"/>
            </w:tcMar>
          </w:tcPr>
          <w:p w:rsidR="00C16015" w:rsidRPr="00C16015" w:rsidRDefault="00C16015" w:rsidP="00E61CE9">
            <w:pPr>
              <w:rPr>
                <w:lang w:val="kk-KZ"/>
              </w:rPr>
            </w:pPr>
          </w:p>
        </w:tc>
        <w:tc>
          <w:tcPr>
            <w:tcW w:w="464" w:type="pct"/>
            <w:tcMar>
              <w:top w:w="0" w:type="dxa"/>
              <w:left w:w="108" w:type="dxa"/>
              <w:bottom w:w="0" w:type="dxa"/>
              <w:right w:w="108" w:type="dxa"/>
            </w:tcMar>
          </w:tcPr>
          <w:p w:rsidR="00C16015" w:rsidRPr="00C16015" w:rsidRDefault="00C16015" w:rsidP="00E61CE9">
            <w:pPr>
              <w:rPr>
                <w:lang w:val="kk-KZ"/>
              </w:rPr>
            </w:pPr>
          </w:p>
        </w:tc>
      </w:tr>
      <w:tr w:rsidR="00C16015" w:rsidRPr="00C16015" w:rsidTr="00E61CE9">
        <w:trPr>
          <w:trHeight w:val="104"/>
        </w:trPr>
        <w:tc>
          <w:tcPr>
            <w:tcW w:w="276" w:type="pct"/>
            <w:tcMar>
              <w:top w:w="0" w:type="dxa"/>
              <w:left w:w="108" w:type="dxa"/>
              <w:bottom w:w="0" w:type="dxa"/>
              <w:right w:w="108" w:type="dxa"/>
            </w:tcMar>
          </w:tcPr>
          <w:p w:rsidR="00C16015" w:rsidRPr="00C16015" w:rsidRDefault="00C16015" w:rsidP="00E61CE9">
            <w:pPr>
              <w:jc w:val="center"/>
              <w:rPr>
                <w:lang w:val="kk-KZ"/>
              </w:rPr>
            </w:pPr>
            <w:r w:rsidRPr="00C16015">
              <w:rPr>
                <w:lang w:val="kk-KZ"/>
              </w:rPr>
              <w:t>2.2</w:t>
            </w:r>
          </w:p>
        </w:tc>
        <w:tc>
          <w:tcPr>
            <w:tcW w:w="1396" w:type="pct"/>
            <w:tcMar>
              <w:top w:w="0" w:type="dxa"/>
              <w:left w:w="108" w:type="dxa"/>
              <w:bottom w:w="0" w:type="dxa"/>
              <w:right w:w="108" w:type="dxa"/>
            </w:tcMar>
          </w:tcPr>
          <w:p w:rsidR="00C16015" w:rsidRPr="00C16015" w:rsidRDefault="00C16015" w:rsidP="00E61CE9">
            <w:pPr>
              <w:rPr>
                <w:lang w:val="kk-KZ"/>
              </w:rPr>
            </w:pPr>
            <w:r w:rsidRPr="00C16015">
              <w:rPr>
                <w:lang w:val="kk-KZ"/>
              </w:rPr>
              <w:t>Репо операциялары</w:t>
            </w:r>
          </w:p>
        </w:tc>
        <w:tc>
          <w:tcPr>
            <w:tcW w:w="541" w:type="pct"/>
            <w:tcMar>
              <w:top w:w="0" w:type="dxa"/>
              <w:left w:w="108" w:type="dxa"/>
              <w:bottom w:w="0" w:type="dxa"/>
              <w:right w:w="108" w:type="dxa"/>
            </w:tcMar>
          </w:tcPr>
          <w:p w:rsidR="00C16015" w:rsidRPr="00C16015" w:rsidRDefault="00C16015" w:rsidP="00E61CE9">
            <w:pPr>
              <w:rPr>
                <w:lang w:val="kk-KZ"/>
              </w:rPr>
            </w:pPr>
          </w:p>
        </w:tc>
        <w:tc>
          <w:tcPr>
            <w:tcW w:w="881" w:type="pct"/>
            <w:tcMar>
              <w:top w:w="0" w:type="dxa"/>
              <w:left w:w="108" w:type="dxa"/>
              <w:bottom w:w="0" w:type="dxa"/>
              <w:right w:w="108" w:type="dxa"/>
            </w:tcMar>
          </w:tcPr>
          <w:p w:rsidR="00C16015" w:rsidRPr="00C16015" w:rsidRDefault="00C16015" w:rsidP="00E61CE9">
            <w:pPr>
              <w:rPr>
                <w:lang w:val="kk-KZ"/>
              </w:rPr>
            </w:pPr>
          </w:p>
        </w:tc>
        <w:tc>
          <w:tcPr>
            <w:tcW w:w="522" w:type="pct"/>
            <w:tcMar>
              <w:top w:w="0" w:type="dxa"/>
              <w:left w:w="108" w:type="dxa"/>
              <w:bottom w:w="0" w:type="dxa"/>
              <w:right w:w="108" w:type="dxa"/>
            </w:tcMar>
          </w:tcPr>
          <w:p w:rsidR="00C16015" w:rsidRPr="00C16015" w:rsidRDefault="00C16015" w:rsidP="00E61CE9">
            <w:pPr>
              <w:rPr>
                <w:lang w:val="kk-KZ"/>
              </w:rPr>
            </w:pPr>
          </w:p>
        </w:tc>
        <w:tc>
          <w:tcPr>
            <w:tcW w:w="460" w:type="pct"/>
            <w:tcMar>
              <w:top w:w="0" w:type="dxa"/>
              <w:left w:w="108" w:type="dxa"/>
              <w:bottom w:w="0" w:type="dxa"/>
              <w:right w:w="108" w:type="dxa"/>
            </w:tcMar>
          </w:tcPr>
          <w:p w:rsidR="00C16015" w:rsidRPr="00C16015" w:rsidRDefault="00C16015" w:rsidP="00E61CE9">
            <w:pPr>
              <w:rPr>
                <w:lang w:val="kk-KZ"/>
              </w:rPr>
            </w:pPr>
          </w:p>
        </w:tc>
        <w:tc>
          <w:tcPr>
            <w:tcW w:w="461" w:type="pct"/>
            <w:tcMar>
              <w:top w:w="0" w:type="dxa"/>
              <w:left w:w="108" w:type="dxa"/>
              <w:bottom w:w="0" w:type="dxa"/>
              <w:right w:w="108" w:type="dxa"/>
            </w:tcMar>
          </w:tcPr>
          <w:p w:rsidR="00C16015" w:rsidRPr="00C16015" w:rsidRDefault="00C16015" w:rsidP="00E61CE9">
            <w:pPr>
              <w:rPr>
                <w:lang w:val="kk-KZ"/>
              </w:rPr>
            </w:pPr>
          </w:p>
        </w:tc>
        <w:tc>
          <w:tcPr>
            <w:tcW w:w="464" w:type="pct"/>
            <w:tcMar>
              <w:top w:w="0" w:type="dxa"/>
              <w:left w:w="108" w:type="dxa"/>
              <w:bottom w:w="0" w:type="dxa"/>
              <w:right w:w="108" w:type="dxa"/>
            </w:tcMar>
          </w:tcPr>
          <w:p w:rsidR="00C16015" w:rsidRPr="00C16015" w:rsidRDefault="00C16015" w:rsidP="00E61CE9">
            <w:pPr>
              <w:rPr>
                <w:lang w:val="kk-KZ"/>
              </w:rPr>
            </w:pPr>
          </w:p>
        </w:tc>
      </w:tr>
      <w:tr w:rsidR="00C16015" w:rsidRPr="00C16015" w:rsidTr="00E61CE9">
        <w:trPr>
          <w:trHeight w:val="208"/>
        </w:trPr>
        <w:tc>
          <w:tcPr>
            <w:tcW w:w="276" w:type="pct"/>
            <w:tcMar>
              <w:top w:w="0" w:type="dxa"/>
              <w:left w:w="108" w:type="dxa"/>
              <w:bottom w:w="0" w:type="dxa"/>
              <w:right w:w="108" w:type="dxa"/>
            </w:tcMar>
          </w:tcPr>
          <w:p w:rsidR="00C16015" w:rsidRPr="00C16015" w:rsidRDefault="00C16015" w:rsidP="00E61CE9">
            <w:pPr>
              <w:jc w:val="center"/>
              <w:rPr>
                <w:lang w:val="kk-KZ"/>
              </w:rPr>
            </w:pPr>
            <w:r w:rsidRPr="00C16015">
              <w:rPr>
                <w:lang w:val="kk-KZ"/>
              </w:rPr>
              <w:t>2.2.1</w:t>
            </w:r>
          </w:p>
        </w:tc>
        <w:tc>
          <w:tcPr>
            <w:tcW w:w="1396" w:type="pct"/>
            <w:tcMar>
              <w:top w:w="0" w:type="dxa"/>
              <w:left w:w="108" w:type="dxa"/>
              <w:bottom w:w="0" w:type="dxa"/>
              <w:right w:w="108" w:type="dxa"/>
            </w:tcMar>
          </w:tcPr>
          <w:p w:rsidR="00C16015" w:rsidRPr="00C16015" w:rsidRDefault="00C16015" w:rsidP="00E61CE9">
            <w:pPr>
              <w:jc w:val="both"/>
              <w:rPr>
                <w:lang w:val="kk-KZ"/>
              </w:rPr>
            </w:pPr>
            <w:r w:rsidRPr="00C16015">
              <w:rPr>
                <w:lang w:val="kk-KZ"/>
              </w:rPr>
              <w:t>(эмитенттің атауы)</w:t>
            </w:r>
          </w:p>
        </w:tc>
        <w:tc>
          <w:tcPr>
            <w:tcW w:w="541" w:type="pct"/>
            <w:tcMar>
              <w:top w:w="0" w:type="dxa"/>
              <w:left w:w="108" w:type="dxa"/>
              <w:bottom w:w="0" w:type="dxa"/>
              <w:right w:w="108" w:type="dxa"/>
            </w:tcMar>
          </w:tcPr>
          <w:p w:rsidR="00C16015" w:rsidRPr="00C16015" w:rsidRDefault="00C16015" w:rsidP="00E61CE9">
            <w:pPr>
              <w:rPr>
                <w:lang w:val="kk-KZ"/>
              </w:rPr>
            </w:pPr>
          </w:p>
        </w:tc>
        <w:tc>
          <w:tcPr>
            <w:tcW w:w="881" w:type="pct"/>
            <w:tcMar>
              <w:top w:w="0" w:type="dxa"/>
              <w:left w:w="108" w:type="dxa"/>
              <w:bottom w:w="0" w:type="dxa"/>
              <w:right w:w="108" w:type="dxa"/>
            </w:tcMar>
          </w:tcPr>
          <w:p w:rsidR="00C16015" w:rsidRPr="00C16015" w:rsidRDefault="00C16015" w:rsidP="00E61CE9">
            <w:pPr>
              <w:rPr>
                <w:lang w:val="kk-KZ"/>
              </w:rPr>
            </w:pPr>
          </w:p>
        </w:tc>
        <w:tc>
          <w:tcPr>
            <w:tcW w:w="522" w:type="pct"/>
            <w:tcMar>
              <w:top w:w="0" w:type="dxa"/>
              <w:left w:w="108" w:type="dxa"/>
              <w:bottom w:w="0" w:type="dxa"/>
              <w:right w:w="108" w:type="dxa"/>
            </w:tcMar>
          </w:tcPr>
          <w:p w:rsidR="00C16015" w:rsidRPr="00C16015" w:rsidRDefault="00C16015" w:rsidP="00E61CE9">
            <w:pPr>
              <w:rPr>
                <w:lang w:val="kk-KZ"/>
              </w:rPr>
            </w:pPr>
          </w:p>
        </w:tc>
        <w:tc>
          <w:tcPr>
            <w:tcW w:w="460" w:type="pct"/>
            <w:tcMar>
              <w:top w:w="0" w:type="dxa"/>
              <w:left w:w="108" w:type="dxa"/>
              <w:bottom w:w="0" w:type="dxa"/>
              <w:right w:w="108" w:type="dxa"/>
            </w:tcMar>
          </w:tcPr>
          <w:p w:rsidR="00C16015" w:rsidRPr="00C16015" w:rsidRDefault="00C16015" w:rsidP="00E61CE9">
            <w:pPr>
              <w:rPr>
                <w:lang w:val="kk-KZ"/>
              </w:rPr>
            </w:pPr>
          </w:p>
        </w:tc>
        <w:tc>
          <w:tcPr>
            <w:tcW w:w="461" w:type="pct"/>
            <w:tcMar>
              <w:top w:w="0" w:type="dxa"/>
              <w:left w:w="108" w:type="dxa"/>
              <w:bottom w:w="0" w:type="dxa"/>
              <w:right w:w="108" w:type="dxa"/>
            </w:tcMar>
          </w:tcPr>
          <w:p w:rsidR="00C16015" w:rsidRPr="00C16015" w:rsidRDefault="00C16015" w:rsidP="00E61CE9">
            <w:pPr>
              <w:rPr>
                <w:lang w:val="kk-KZ"/>
              </w:rPr>
            </w:pPr>
          </w:p>
        </w:tc>
        <w:tc>
          <w:tcPr>
            <w:tcW w:w="464" w:type="pct"/>
            <w:tcMar>
              <w:top w:w="0" w:type="dxa"/>
              <w:left w:w="108" w:type="dxa"/>
              <w:bottom w:w="0" w:type="dxa"/>
              <w:right w:w="108" w:type="dxa"/>
            </w:tcMar>
          </w:tcPr>
          <w:p w:rsidR="00C16015" w:rsidRPr="00C16015" w:rsidRDefault="00C16015" w:rsidP="00E61CE9">
            <w:pPr>
              <w:rPr>
                <w:lang w:val="kk-KZ"/>
              </w:rPr>
            </w:pPr>
          </w:p>
        </w:tc>
      </w:tr>
      <w:tr w:rsidR="00C16015" w:rsidRPr="00C16015" w:rsidTr="00E61CE9">
        <w:trPr>
          <w:trHeight w:val="104"/>
        </w:trPr>
        <w:tc>
          <w:tcPr>
            <w:tcW w:w="276" w:type="pct"/>
            <w:tcMar>
              <w:top w:w="0" w:type="dxa"/>
              <w:left w:w="108" w:type="dxa"/>
              <w:bottom w:w="0" w:type="dxa"/>
              <w:right w:w="108" w:type="dxa"/>
            </w:tcMar>
          </w:tcPr>
          <w:p w:rsidR="00C16015" w:rsidRPr="00C16015" w:rsidRDefault="00C16015" w:rsidP="00E61CE9">
            <w:pPr>
              <w:jc w:val="center"/>
              <w:rPr>
                <w:lang w:val="kk-KZ"/>
              </w:rPr>
            </w:pPr>
            <w:r w:rsidRPr="00C16015">
              <w:rPr>
                <w:lang w:val="kk-KZ"/>
              </w:rPr>
              <w:t>…</w:t>
            </w:r>
          </w:p>
        </w:tc>
        <w:tc>
          <w:tcPr>
            <w:tcW w:w="1396" w:type="pct"/>
            <w:tcMar>
              <w:top w:w="0" w:type="dxa"/>
              <w:left w:w="108" w:type="dxa"/>
              <w:bottom w:w="0" w:type="dxa"/>
              <w:right w:w="108" w:type="dxa"/>
            </w:tcMar>
          </w:tcPr>
          <w:p w:rsidR="00C16015" w:rsidRPr="00C16015" w:rsidRDefault="00C16015" w:rsidP="00E61CE9">
            <w:pPr>
              <w:rPr>
                <w:lang w:val="kk-KZ"/>
              </w:rPr>
            </w:pPr>
          </w:p>
        </w:tc>
        <w:tc>
          <w:tcPr>
            <w:tcW w:w="541" w:type="pct"/>
            <w:tcMar>
              <w:top w:w="0" w:type="dxa"/>
              <w:left w:w="108" w:type="dxa"/>
              <w:bottom w:w="0" w:type="dxa"/>
              <w:right w:w="108" w:type="dxa"/>
            </w:tcMar>
          </w:tcPr>
          <w:p w:rsidR="00C16015" w:rsidRPr="00C16015" w:rsidRDefault="00C16015" w:rsidP="00E61CE9">
            <w:pPr>
              <w:rPr>
                <w:lang w:val="kk-KZ"/>
              </w:rPr>
            </w:pPr>
          </w:p>
        </w:tc>
        <w:tc>
          <w:tcPr>
            <w:tcW w:w="881" w:type="pct"/>
            <w:tcMar>
              <w:top w:w="0" w:type="dxa"/>
              <w:left w:w="108" w:type="dxa"/>
              <w:bottom w:w="0" w:type="dxa"/>
              <w:right w:w="108" w:type="dxa"/>
            </w:tcMar>
          </w:tcPr>
          <w:p w:rsidR="00C16015" w:rsidRPr="00C16015" w:rsidRDefault="00C16015" w:rsidP="00E61CE9">
            <w:pPr>
              <w:rPr>
                <w:lang w:val="kk-KZ"/>
              </w:rPr>
            </w:pPr>
          </w:p>
        </w:tc>
        <w:tc>
          <w:tcPr>
            <w:tcW w:w="522" w:type="pct"/>
            <w:tcMar>
              <w:top w:w="0" w:type="dxa"/>
              <w:left w:w="108" w:type="dxa"/>
              <w:bottom w:w="0" w:type="dxa"/>
              <w:right w:w="108" w:type="dxa"/>
            </w:tcMar>
          </w:tcPr>
          <w:p w:rsidR="00C16015" w:rsidRPr="00C16015" w:rsidRDefault="00C16015" w:rsidP="00E61CE9">
            <w:pPr>
              <w:rPr>
                <w:lang w:val="kk-KZ"/>
              </w:rPr>
            </w:pPr>
          </w:p>
        </w:tc>
        <w:tc>
          <w:tcPr>
            <w:tcW w:w="460" w:type="pct"/>
            <w:tcMar>
              <w:top w:w="0" w:type="dxa"/>
              <w:left w:w="108" w:type="dxa"/>
              <w:bottom w:w="0" w:type="dxa"/>
              <w:right w:w="108" w:type="dxa"/>
            </w:tcMar>
          </w:tcPr>
          <w:p w:rsidR="00C16015" w:rsidRPr="00C16015" w:rsidRDefault="00C16015" w:rsidP="00E61CE9">
            <w:pPr>
              <w:rPr>
                <w:lang w:val="kk-KZ"/>
              </w:rPr>
            </w:pPr>
          </w:p>
        </w:tc>
        <w:tc>
          <w:tcPr>
            <w:tcW w:w="461" w:type="pct"/>
            <w:tcMar>
              <w:top w:w="0" w:type="dxa"/>
              <w:left w:w="108" w:type="dxa"/>
              <w:bottom w:w="0" w:type="dxa"/>
              <w:right w:w="108" w:type="dxa"/>
            </w:tcMar>
          </w:tcPr>
          <w:p w:rsidR="00C16015" w:rsidRPr="00C16015" w:rsidRDefault="00C16015" w:rsidP="00E61CE9">
            <w:pPr>
              <w:rPr>
                <w:lang w:val="kk-KZ"/>
              </w:rPr>
            </w:pPr>
          </w:p>
        </w:tc>
        <w:tc>
          <w:tcPr>
            <w:tcW w:w="464" w:type="pct"/>
            <w:tcMar>
              <w:top w:w="0" w:type="dxa"/>
              <w:left w:w="108" w:type="dxa"/>
              <w:bottom w:w="0" w:type="dxa"/>
              <w:right w:w="108" w:type="dxa"/>
            </w:tcMar>
          </w:tcPr>
          <w:p w:rsidR="00C16015" w:rsidRPr="00C16015" w:rsidRDefault="00C16015" w:rsidP="00E61CE9">
            <w:pPr>
              <w:rPr>
                <w:lang w:val="kk-KZ"/>
              </w:rPr>
            </w:pPr>
          </w:p>
        </w:tc>
      </w:tr>
      <w:tr w:rsidR="00C16015" w:rsidRPr="00CB7FA7" w:rsidTr="00E61CE9">
        <w:trPr>
          <w:trHeight w:val="409"/>
        </w:trPr>
        <w:tc>
          <w:tcPr>
            <w:tcW w:w="276" w:type="pct"/>
            <w:tcMar>
              <w:top w:w="0" w:type="dxa"/>
              <w:left w:w="108" w:type="dxa"/>
              <w:bottom w:w="0" w:type="dxa"/>
              <w:right w:w="108" w:type="dxa"/>
            </w:tcMar>
          </w:tcPr>
          <w:p w:rsidR="00C16015" w:rsidRPr="00C16015" w:rsidRDefault="00C16015" w:rsidP="00E61CE9">
            <w:pPr>
              <w:jc w:val="center"/>
              <w:rPr>
                <w:lang w:val="kk-KZ"/>
              </w:rPr>
            </w:pPr>
            <w:r w:rsidRPr="00C16015">
              <w:rPr>
                <w:lang w:val="kk-KZ"/>
              </w:rPr>
              <w:t>3</w:t>
            </w:r>
          </w:p>
        </w:tc>
        <w:tc>
          <w:tcPr>
            <w:tcW w:w="1396" w:type="pct"/>
            <w:tcMar>
              <w:top w:w="0" w:type="dxa"/>
              <w:left w:w="108" w:type="dxa"/>
              <w:bottom w:w="0" w:type="dxa"/>
              <w:right w:w="108" w:type="dxa"/>
            </w:tcMar>
          </w:tcPr>
          <w:p w:rsidR="00C16015" w:rsidRPr="00C16015" w:rsidRDefault="00C16015" w:rsidP="00E61CE9">
            <w:pPr>
              <w:jc w:val="both"/>
              <w:rPr>
                <w:lang w:val="kk-KZ"/>
              </w:rPr>
            </w:pPr>
            <w:r w:rsidRPr="00C16015">
              <w:rPr>
                <w:lang w:val="kk-KZ"/>
              </w:rPr>
              <w:t>Зиянды өтеу резервінің қаражаты есебінен жасалған кері репо, репо операциялары</w:t>
            </w:r>
          </w:p>
        </w:tc>
        <w:tc>
          <w:tcPr>
            <w:tcW w:w="541" w:type="pct"/>
            <w:tcMar>
              <w:top w:w="0" w:type="dxa"/>
              <w:left w:w="108" w:type="dxa"/>
              <w:bottom w:w="0" w:type="dxa"/>
              <w:right w:w="108" w:type="dxa"/>
            </w:tcMar>
          </w:tcPr>
          <w:p w:rsidR="00C16015" w:rsidRPr="00C16015" w:rsidRDefault="00C16015" w:rsidP="00E61CE9">
            <w:pPr>
              <w:rPr>
                <w:lang w:val="kk-KZ"/>
              </w:rPr>
            </w:pPr>
          </w:p>
        </w:tc>
        <w:tc>
          <w:tcPr>
            <w:tcW w:w="881" w:type="pct"/>
            <w:tcMar>
              <w:top w:w="0" w:type="dxa"/>
              <w:left w:w="108" w:type="dxa"/>
              <w:bottom w:w="0" w:type="dxa"/>
              <w:right w:w="108" w:type="dxa"/>
            </w:tcMar>
          </w:tcPr>
          <w:p w:rsidR="00C16015" w:rsidRPr="00C16015" w:rsidRDefault="00C16015" w:rsidP="00E61CE9">
            <w:pPr>
              <w:rPr>
                <w:lang w:val="kk-KZ"/>
              </w:rPr>
            </w:pPr>
          </w:p>
        </w:tc>
        <w:tc>
          <w:tcPr>
            <w:tcW w:w="522" w:type="pct"/>
            <w:tcMar>
              <w:top w:w="0" w:type="dxa"/>
              <w:left w:w="108" w:type="dxa"/>
              <w:bottom w:w="0" w:type="dxa"/>
              <w:right w:w="108" w:type="dxa"/>
            </w:tcMar>
          </w:tcPr>
          <w:p w:rsidR="00C16015" w:rsidRPr="00C16015" w:rsidRDefault="00C16015" w:rsidP="00E61CE9">
            <w:pPr>
              <w:rPr>
                <w:lang w:val="kk-KZ"/>
              </w:rPr>
            </w:pPr>
          </w:p>
        </w:tc>
        <w:tc>
          <w:tcPr>
            <w:tcW w:w="460" w:type="pct"/>
            <w:tcMar>
              <w:top w:w="0" w:type="dxa"/>
              <w:left w:w="108" w:type="dxa"/>
              <w:bottom w:w="0" w:type="dxa"/>
              <w:right w:w="108" w:type="dxa"/>
            </w:tcMar>
          </w:tcPr>
          <w:p w:rsidR="00C16015" w:rsidRPr="00C16015" w:rsidRDefault="00C16015" w:rsidP="00E61CE9">
            <w:pPr>
              <w:rPr>
                <w:lang w:val="kk-KZ"/>
              </w:rPr>
            </w:pPr>
          </w:p>
        </w:tc>
        <w:tc>
          <w:tcPr>
            <w:tcW w:w="461" w:type="pct"/>
            <w:tcMar>
              <w:top w:w="0" w:type="dxa"/>
              <w:left w:w="108" w:type="dxa"/>
              <w:bottom w:w="0" w:type="dxa"/>
              <w:right w:w="108" w:type="dxa"/>
            </w:tcMar>
          </w:tcPr>
          <w:p w:rsidR="00C16015" w:rsidRPr="00C16015" w:rsidRDefault="00C16015" w:rsidP="00E61CE9">
            <w:pPr>
              <w:rPr>
                <w:lang w:val="kk-KZ"/>
              </w:rPr>
            </w:pPr>
          </w:p>
        </w:tc>
        <w:tc>
          <w:tcPr>
            <w:tcW w:w="464" w:type="pct"/>
            <w:tcMar>
              <w:top w:w="0" w:type="dxa"/>
              <w:left w:w="108" w:type="dxa"/>
              <w:bottom w:w="0" w:type="dxa"/>
              <w:right w:w="108" w:type="dxa"/>
            </w:tcMar>
          </w:tcPr>
          <w:p w:rsidR="00C16015" w:rsidRPr="00C16015" w:rsidRDefault="00C16015" w:rsidP="00E61CE9">
            <w:pPr>
              <w:rPr>
                <w:lang w:val="kk-KZ"/>
              </w:rPr>
            </w:pPr>
          </w:p>
        </w:tc>
      </w:tr>
      <w:tr w:rsidR="00C16015" w:rsidRPr="00C16015" w:rsidTr="00E61CE9">
        <w:trPr>
          <w:trHeight w:val="409"/>
        </w:trPr>
        <w:tc>
          <w:tcPr>
            <w:tcW w:w="276" w:type="pct"/>
            <w:tcMar>
              <w:top w:w="0" w:type="dxa"/>
              <w:left w:w="108" w:type="dxa"/>
              <w:bottom w:w="0" w:type="dxa"/>
              <w:right w:w="108" w:type="dxa"/>
            </w:tcMar>
          </w:tcPr>
          <w:p w:rsidR="00C16015" w:rsidRPr="00C16015" w:rsidRDefault="00C16015" w:rsidP="00E61CE9">
            <w:pPr>
              <w:jc w:val="center"/>
              <w:rPr>
                <w:lang w:val="kk-KZ"/>
              </w:rPr>
            </w:pPr>
            <w:r w:rsidRPr="00C16015">
              <w:rPr>
                <w:lang w:val="kk-KZ"/>
              </w:rPr>
              <w:t>3.1</w:t>
            </w:r>
          </w:p>
        </w:tc>
        <w:tc>
          <w:tcPr>
            <w:tcW w:w="1396" w:type="pct"/>
            <w:tcMar>
              <w:top w:w="0" w:type="dxa"/>
              <w:left w:w="108" w:type="dxa"/>
              <w:bottom w:w="0" w:type="dxa"/>
              <w:right w:w="108" w:type="dxa"/>
            </w:tcMar>
          </w:tcPr>
          <w:p w:rsidR="00C16015" w:rsidRPr="00C16015" w:rsidRDefault="00C16015" w:rsidP="00E61CE9">
            <w:pPr>
              <w:jc w:val="both"/>
              <w:rPr>
                <w:lang w:val="kk-KZ"/>
              </w:rPr>
            </w:pPr>
            <w:r w:rsidRPr="00C16015">
              <w:rPr>
                <w:lang w:val="kk-KZ"/>
              </w:rPr>
              <w:t xml:space="preserve">Автоматты тәсілмен жасалатын кері репо, репо операциялары </w:t>
            </w:r>
          </w:p>
        </w:tc>
        <w:tc>
          <w:tcPr>
            <w:tcW w:w="541" w:type="pct"/>
            <w:tcMar>
              <w:top w:w="0" w:type="dxa"/>
              <w:left w:w="108" w:type="dxa"/>
              <w:bottom w:w="0" w:type="dxa"/>
              <w:right w:w="108" w:type="dxa"/>
            </w:tcMar>
          </w:tcPr>
          <w:p w:rsidR="00C16015" w:rsidRPr="00C16015" w:rsidRDefault="00C16015" w:rsidP="00E61CE9">
            <w:pPr>
              <w:rPr>
                <w:lang w:val="kk-KZ"/>
              </w:rPr>
            </w:pPr>
          </w:p>
        </w:tc>
        <w:tc>
          <w:tcPr>
            <w:tcW w:w="881" w:type="pct"/>
            <w:tcMar>
              <w:top w:w="0" w:type="dxa"/>
              <w:left w:w="108" w:type="dxa"/>
              <w:bottom w:w="0" w:type="dxa"/>
              <w:right w:w="108" w:type="dxa"/>
            </w:tcMar>
          </w:tcPr>
          <w:p w:rsidR="00C16015" w:rsidRPr="00C16015" w:rsidRDefault="00C16015" w:rsidP="00E61CE9">
            <w:pPr>
              <w:rPr>
                <w:lang w:val="kk-KZ"/>
              </w:rPr>
            </w:pPr>
          </w:p>
        </w:tc>
        <w:tc>
          <w:tcPr>
            <w:tcW w:w="522" w:type="pct"/>
            <w:tcMar>
              <w:top w:w="0" w:type="dxa"/>
              <w:left w:w="108" w:type="dxa"/>
              <w:bottom w:w="0" w:type="dxa"/>
              <w:right w:w="108" w:type="dxa"/>
            </w:tcMar>
          </w:tcPr>
          <w:p w:rsidR="00C16015" w:rsidRPr="00C16015" w:rsidRDefault="00C16015" w:rsidP="00E61CE9">
            <w:pPr>
              <w:rPr>
                <w:lang w:val="kk-KZ"/>
              </w:rPr>
            </w:pPr>
          </w:p>
        </w:tc>
        <w:tc>
          <w:tcPr>
            <w:tcW w:w="460" w:type="pct"/>
            <w:tcMar>
              <w:top w:w="0" w:type="dxa"/>
              <w:left w:w="108" w:type="dxa"/>
              <w:bottom w:w="0" w:type="dxa"/>
              <w:right w:w="108" w:type="dxa"/>
            </w:tcMar>
          </w:tcPr>
          <w:p w:rsidR="00C16015" w:rsidRPr="00C16015" w:rsidRDefault="00C16015" w:rsidP="00E61CE9">
            <w:pPr>
              <w:rPr>
                <w:lang w:val="kk-KZ"/>
              </w:rPr>
            </w:pPr>
          </w:p>
        </w:tc>
        <w:tc>
          <w:tcPr>
            <w:tcW w:w="461" w:type="pct"/>
            <w:tcMar>
              <w:top w:w="0" w:type="dxa"/>
              <w:left w:w="108" w:type="dxa"/>
              <w:bottom w:w="0" w:type="dxa"/>
              <w:right w:w="108" w:type="dxa"/>
            </w:tcMar>
          </w:tcPr>
          <w:p w:rsidR="00C16015" w:rsidRPr="00C16015" w:rsidRDefault="00C16015" w:rsidP="00E61CE9">
            <w:pPr>
              <w:rPr>
                <w:lang w:val="kk-KZ"/>
              </w:rPr>
            </w:pPr>
          </w:p>
        </w:tc>
        <w:tc>
          <w:tcPr>
            <w:tcW w:w="464" w:type="pct"/>
            <w:tcMar>
              <w:top w:w="0" w:type="dxa"/>
              <w:left w:w="108" w:type="dxa"/>
              <w:bottom w:w="0" w:type="dxa"/>
              <w:right w:w="108" w:type="dxa"/>
            </w:tcMar>
          </w:tcPr>
          <w:p w:rsidR="00C16015" w:rsidRPr="00C16015" w:rsidRDefault="00C16015" w:rsidP="00E61CE9">
            <w:pPr>
              <w:rPr>
                <w:lang w:val="kk-KZ"/>
              </w:rPr>
            </w:pPr>
          </w:p>
        </w:tc>
      </w:tr>
      <w:tr w:rsidR="00C16015" w:rsidRPr="00C16015" w:rsidTr="00E61CE9">
        <w:trPr>
          <w:trHeight w:val="113"/>
        </w:trPr>
        <w:tc>
          <w:tcPr>
            <w:tcW w:w="276" w:type="pct"/>
            <w:tcMar>
              <w:top w:w="0" w:type="dxa"/>
              <w:left w:w="108" w:type="dxa"/>
              <w:bottom w:w="0" w:type="dxa"/>
              <w:right w:w="108" w:type="dxa"/>
            </w:tcMar>
          </w:tcPr>
          <w:p w:rsidR="00C16015" w:rsidRPr="00C16015" w:rsidRDefault="00C16015" w:rsidP="00E61CE9">
            <w:pPr>
              <w:jc w:val="center"/>
              <w:rPr>
                <w:lang w:val="kk-KZ"/>
              </w:rPr>
            </w:pPr>
            <w:r w:rsidRPr="00C16015">
              <w:rPr>
                <w:lang w:val="kk-KZ"/>
              </w:rPr>
              <w:t>3.1.1</w:t>
            </w:r>
          </w:p>
        </w:tc>
        <w:tc>
          <w:tcPr>
            <w:tcW w:w="1396" w:type="pct"/>
            <w:tcMar>
              <w:top w:w="0" w:type="dxa"/>
              <w:left w:w="108" w:type="dxa"/>
              <w:bottom w:w="0" w:type="dxa"/>
              <w:right w:w="108" w:type="dxa"/>
            </w:tcMar>
          </w:tcPr>
          <w:p w:rsidR="00C16015" w:rsidRPr="00C16015" w:rsidRDefault="00C16015" w:rsidP="00E61CE9">
            <w:pPr>
              <w:rPr>
                <w:lang w:val="kk-KZ"/>
              </w:rPr>
            </w:pPr>
            <w:r w:rsidRPr="00C16015">
              <w:rPr>
                <w:lang w:val="kk-KZ"/>
              </w:rPr>
              <w:t>(эмитенттің атауы)</w:t>
            </w:r>
          </w:p>
        </w:tc>
        <w:tc>
          <w:tcPr>
            <w:tcW w:w="541" w:type="pct"/>
            <w:tcMar>
              <w:top w:w="0" w:type="dxa"/>
              <w:left w:w="108" w:type="dxa"/>
              <w:bottom w:w="0" w:type="dxa"/>
              <w:right w:w="108" w:type="dxa"/>
            </w:tcMar>
          </w:tcPr>
          <w:p w:rsidR="00C16015" w:rsidRPr="00C16015" w:rsidRDefault="00C16015" w:rsidP="00E61CE9">
            <w:pPr>
              <w:rPr>
                <w:lang w:val="kk-KZ"/>
              </w:rPr>
            </w:pPr>
          </w:p>
        </w:tc>
        <w:tc>
          <w:tcPr>
            <w:tcW w:w="881" w:type="pct"/>
            <w:tcMar>
              <w:top w:w="0" w:type="dxa"/>
              <w:left w:w="108" w:type="dxa"/>
              <w:bottom w:w="0" w:type="dxa"/>
              <w:right w:w="108" w:type="dxa"/>
            </w:tcMar>
          </w:tcPr>
          <w:p w:rsidR="00C16015" w:rsidRPr="00C16015" w:rsidRDefault="00C16015" w:rsidP="00E61CE9">
            <w:pPr>
              <w:rPr>
                <w:lang w:val="kk-KZ"/>
              </w:rPr>
            </w:pPr>
          </w:p>
        </w:tc>
        <w:tc>
          <w:tcPr>
            <w:tcW w:w="522" w:type="pct"/>
            <w:tcMar>
              <w:top w:w="0" w:type="dxa"/>
              <w:left w:w="108" w:type="dxa"/>
              <w:bottom w:w="0" w:type="dxa"/>
              <w:right w:w="108" w:type="dxa"/>
            </w:tcMar>
          </w:tcPr>
          <w:p w:rsidR="00C16015" w:rsidRPr="00C16015" w:rsidRDefault="00C16015" w:rsidP="00E61CE9">
            <w:pPr>
              <w:rPr>
                <w:lang w:val="kk-KZ"/>
              </w:rPr>
            </w:pPr>
          </w:p>
        </w:tc>
        <w:tc>
          <w:tcPr>
            <w:tcW w:w="460" w:type="pct"/>
            <w:tcMar>
              <w:top w:w="0" w:type="dxa"/>
              <w:left w:w="108" w:type="dxa"/>
              <w:bottom w:w="0" w:type="dxa"/>
              <w:right w:w="108" w:type="dxa"/>
            </w:tcMar>
          </w:tcPr>
          <w:p w:rsidR="00C16015" w:rsidRPr="00C16015" w:rsidRDefault="00C16015" w:rsidP="00E61CE9">
            <w:pPr>
              <w:rPr>
                <w:lang w:val="kk-KZ"/>
              </w:rPr>
            </w:pPr>
          </w:p>
        </w:tc>
        <w:tc>
          <w:tcPr>
            <w:tcW w:w="461" w:type="pct"/>
            <w:tcMar>
              <w:top w:w="0" w:type="dxa"/>
              <w:left w:w="108" w:type="dxa"/>
              <w:bottom w:w="0" w:type="dxa"/>
              <w:right w:w="108" w:type="dxa"/>
            </w:tcMar>
          </w:tcPr>
          <w:p w:rsidR="00C16015" w:rsidRPr="00C16015" w:rsidRDefault="00C16015" w:rsidP="00E61CE9">
            <w:pPr>
              <w:rPr>
                <w:lang w:val="kk-KZ"/>
              </w:rPr>
            </w:pPr>
          </w:p>
        </w:tc>
        <w:tc>
          <w:tcPr>
            <w:tcW w:w="464" w:type="pct"/>
            <w:tcMar>
              <w:top w:w="0" w:type="dxa"/>
              <w:left w:w="108" w:type="dxa"/>
              <w:bottom w:w="0" w:type="dxa"/>
              <w:right w:w="108" w:type="dxa"/>
            </w:tcMar>
          </w:tcPr>
          <w:p w:rsidR="00C16015" w:rsidRPr="00C16015" w:rsidRDefault="00C16015" w:rsidP="00E61CE9">
            <w:pPr>
              <w:rPr>
                <w:lang w:val="kk-KZ"/>
              </w:rPr>
            </w:pPr>
          </w:p>
        </w:tc>
      </w:tr>
      <w:tr w:rsidR="00C16015" w:rsidRPr="00C16015" w:rsidTr="00E61CE9">
        <w:trPr>
          <w:trHeight w:val="63"/>
        </w:trPr>
        <w:tc>
          <w:tcPr>
            <w:tcW w:w="276" w:type="pct"/>
            <w:tcMar>
              <w:top w:w="0" w:type="dxa"/>
              <w:left w:w="108" w:type="dxa"/>
              <w:bottom w:w="0" w:type="dxa"/>
              <w:right w:w="108" w:type="dxa"/>
            </w:tcMar>
          </w:tcPr>
          <w:p w:rsidR="00C16015" w:rsidRPr="00C16015" w:rsidRDefault="00C16015" w:rsidP="00E61CE9">
            <w:pPr>
              <w:jc w:val="center"/>
              <w:rPr>
                <w:lang w:val="kk-KZ"/>
              </w:rPr>
            </w:pPr>
            <w:r w:rsidRPr="00C16015">
              <w:rPr>
                <w:lang w:val="kk-KZ"/>
              </w:rPr>
              <w:t>…</w:t>
            </w:r>
          </w:p>
        </w:tc>
        <w:tc>
          <w:tcPr>
            <w:tcW w:w="1396" w:type="pct"/>
            <w:tcMar>
              <w:top w:w="0" w:type="dxa"/>
              <w:left w:w="108" w:type="dxa"/>
              <w:bottom w:w="0" w:type="dxa"/>
              <w:right w:w="108" w:type="dxa"/>
            </w:tcMar>
          </w:tcPr>
          <w:p w:rsidR="00C16015" w:rsidRPr="00C16015" w:rsidRDefault="00C16015" w:rsidP="00E61CE9">
            <w:pPr>
              <w:rPr>
                <w:lang w:val="kk-KZ"/>
              </w:rPr>
            </w:pPr>
          </w:p>
        </w:tc>
        <w:tc>
          <w:tcPr>
            <w:tcW w:w="541" w:type="pct"/>
            <w:tcMar>
              <w:top w:w="0" w:type="dxa"/>
              <w:left w:w="108" w:type="dxa"/>
              <w:bottom w:w="0" w:type="dxa"/>
              <w:right w:w="108" w:type="dxa"/>
            </w:tcMar>
          </w:tcPr>
          <w:p w:rsidR="00C16015" w:rsidRPr="00C16015" w:rsidRDefault="00C16015" w:rsidP="00E61CE9">
            <w:pPr>
              <w:rPr>
                <w:lang w:val="kk-KZ"/>
              </w:rPr>
            </w:pPr>
          </w:p>
        </w:tc>
        <w:tc>
          <w:tcPr>
            <w:tcW w:w="881" w:type="pct"/>
            <w:tcMar>
              <w:top w:w="0" w:type="dxa"/>
              <w:left w:w="108" w:type="dxa"/>
              <w:bottom w:w="0" w:type="dxa"/>
              <w:right w:w="108" w:type="dxa"/>
            </w:tcMar>
          </w:tcPr>
          <w:p w:rsidR="00C16015" w:rsidRPr="00C16015" w:rsidRDefault="00C16015" w:rsidP="00E61CE9">
            <w:pPr>
              <w:rPr>
                <w:lang w:val="kk-KZ"/>
              </w:rPr>
            </w:pPr>
          </w:p>
        </w:tc>
        <w:tc>
          <w:tcPr>
            <w:tcW w:w="522" w:type="pct"/>
            <w:tcMar>
              <w:top w:w="0" w:type="dxa"/>
              <w:left w:w="108" w:type="dxa"/>
              <w:bottom w:w="0" w:type="dxa"/>
              <w:right w:w="108" w:type="dxa"/>
            </w:tcMar>
          </w:tcPr>
          <w:p w:rsidR="00C16015" w:rsidRPr="00C16015" w:rsidRDefault="00C16015" w:rsidP="00E61CE9">
            <w:pPr>
              <w:rPr>
                <w:lang w:val="kk-KZ"/>
              </w:rPr>
            </w:pPr>
          </w:p>
        </w:tc>
        <w:tc>
          <w:tcPr>
            <w:tcW w:w="460" w:type="pct"/>
            <w:tcMar>
              <w:top w:w="0" w:type="dxa"/>
              <w:left w:w="108" w:type="dxa"/>
              <w:bottom w:w="0" w:type="dxa"/>
              <w:right w:w="108" w:type="dxa"/>
            </w:tcMar>
          </w:tcPr>
          <w:p w:rsidR="00C16015" w:rsidRPr="00C16015" w:rsidRDefault="00C16015" w:rsidP="00E61CE9">
            <w:pPr>
              <w:rPr>
                <w:lang w:val="kk-KZ"/>
              </w:rPr>
            </w:pPr>
          </w:p>
        </w:tc>
        <w:tc>
          <w:tcPr>
            <w:tcW w:w="461" w:type="pct"/>
            <w:tcMar>
              <w:top w:w="0" w:type="dxa"/>
              <w:left w:w="108" w:type="dxa"/>
              <w:bottom w:w="0" w:type="dxa"/>
              <w:right w:w="108" w:type="dxa"/>
            </w:tcMar>
          </w:tcPr>
          <w:p w:rsidR="00C16015" w:rsidRPr="00C16015" w:rsidRDefault="00C16015" w:rsidP="00E61CE9">
            <w:pPr>
              <w:rPr>
                <w:lang w:val="kk-KZ"/>
              </w:rPr>
            </w:pPr>
          </w:p>
        </w:tc>
        <w:tc>
          <w:tcPr>
            <w:tcW w:w="464" w:type="pct"/>
            <w:tcMar>
              <w:top w:w="0" w:type="dxa"/>
              <w:left w:w="108" w:type="dxa"/>
              <w:bottom w:w="0" w:type="dxa"/>
              <w:right w:w="108" w:type="dxa"/>
            </w:tcMar>
          </w:tcPr>
          <w:p w:rsidR="00C16015" w:rsidRPr="00C16015" w:rsidRDefault="00C16015" w:rsidP="00E61CE9">
            <w:pPr>
              <w:rPr>
                <w:lang w:val="kk-KZ"/>
              </w:rPr>
            </w:pPr>
          </w:p>
        </w:tc>
      </w:tr>
      <w:tr w:rsidR="00C16015" w:rsidRPr="00C16015" w:rsidTr="00E61CE9">
        <w:trPr>
          <w:trHeight w:val="63"/>
        </w:trPr>
        <w:tc>
          <w:tcPr>
            <w:tcW w:w="276" w:type="pct"/>
            <w:tcMar>
              <w:top w:w="0" w:type="dxa"/>
              <w:left w:w="108" w:type="dxa"/>
              <w:bottom w:w="0" w:type="dxa"/>
              <w:right w:w="108" w:type="dxa"/>
            </w:tcMar>
          </w:tcPr>
          <w:p w:rsidR="00C16015" w:rsidRPr="00C16015" w:rsidRDefault="00C16015" w:rsidP="00E61CE9">
            <w:pPr>
              <w:jc w:val="center"/>
              <w:rPr>
                <w:lang w:val="kk-KZ"/>
              </w:rPr>
            </w:pPr>
            <w:r w:rsidRPr="00C16015">
              <w:rPr>
                <w:lang w:val="kk-KZ"/>
              </w:rPr>
              <w:t>3.2</w:t>
            </w:r>
          </w:p>
        </w:tc>
        <w:tc>
          <w:tcPr>
            <w:tcW w:w="1396" w:type="pct"/>
            <w:tcMar>
              <w:top w:w="0" w:type="dxa"/>
              <w:left w:w="108" w:type="dxa"/>
              <w:bottom w:w="0" w:type="dxa"/>
              <w:right w:w="108" w:type="dxa"/>
            </w:tcMar>
          </w:tcPr>
          <w:p w:rsidR="00C16015" w:rsidRPr="00C16015" w:rsidRDefault="00C16015" w:rsidP="00E61CE9">
            <w:pPr>
              <w:rPr>
                <w:lang w:val="kk-KZ"/>
              </w:rPr>
            </w:pPr>
            <w:r w:rsidRPr="00C16015">
              <w:rPr>
                <w:lang w:val="kk-KZ"/>
              </w:rPr>
              <w:t>Репо операциялары</w:t>
            </w:r>
          </w:p>
        </w:tc>
        <w:tc>
          <w:tcPr>
            <w:tcW w:w="541" w:type="pct"/>
            <w:tcMar>
              <w:top w:w="0" w:type="dxa"/>
              <w:left w:w="108" w:type="dxa"/>
              <w:bottom w:w="0" w:type="dxa"/>
              <w:right w:w="108" w:type="dxa"/>
            </w:tcMar>
          </w:tcPr>
          <w:p w:rsidR="00C16015" w:rsidRPr="00C16015" w:rsidRDefault="00C16015" w:rsidP="00E61CE9">
            <w:pPr>
              <w:rPr>
                <w:lang w:val="kk-KZ"/>
              </w:rPr>
            </w:pPr>
          </w:p>
        </w:tc>
        <w:tc>
          <w:tcPr>
            <w:tcW w:w="881" w:type="pct"/>
            <w:tcMar>
              <w:top w:w="0" w:type="dxa"/>
              <w:left w:w="108" w:type="dxa"/>
              <w:bottom w:w="0" w:type="dxa"/>
              <w:right w:w="108" w:type="dxa"/>
            </w:tcMar>
          </w:tcPr>
          <w:p w:rsidR="00C16015" w:rsidRPr="00C16015" w:rsidRDefault="00C16015" w:rsidP="00E61CE9">
            <w:pPr>
              <w:rPr>
                <w:lang w:val="kk-KZ"/>
              </w:rPr>
            </w:pPr>
          </w:p>
        </w:tc>
        <w:tc>
          <w:tcPr>
            <w:tcW w:w="522" w:type="pct"/>
            <w:tcMar>
              <w:top w:w="0" w:type="dxa"/>
              <w:left w:w="108" w:type="dxa"/>
              <w:bottom w:w="0" w:type="dxa"/>
              <w:right w:w="108" w:type="dxa"/>
            </w:tcMar>
          </w:tcPr>
          <w:p w:rsidR="00C16015" w:rsidRPr="00C16015" w:rsidRDefault="00C16015" w:rsidP="00E61CE9">
            <w:pPr>
              <w:rPr>
                <w:lang w:val="kk-KZ"/>
              </w:rPr>
            </w:pPr>
          </w:p>
        </w:tc>
        <w:tc>
          <w:tcPr>
            <w:tcW w:w="460" w:type="pct"/>
            <w:tcMar>
              <w:top w:w="0" w:type="dxa"/>
              <w:left w:w="108" w:type="dxa"/>
              <w:bottom w:w="0" w:type="dxa"/>
              <w:right w:w="108" w:type="dxa"/>
            </w:tcMar>
          </w:tcPr>
          <w:p w:rsidR="00C16015" w:rsidRPr="00C16015" w:rsidRDefault="00C16015" w:rsidP="00E61CE9">
            <w:pPr>
              <w:rPr>
                <w:lang w:val="kk-KZ"/>
              </w:rPr>
            </w:pPr>
          </w:p>
        </w:tc>
        <w:tc>
          <w:tcPr>
            <w:tcW w:w="461" w:type="pct"/>
            <w:tcMar>
              <w:top w:w="0" w:type="dxa"/>
              <w:left w:w="108" w:type="dxa"/>
              <w:bottom w:w="0" w:type="dxa"/>
              <w:right w:w="108" w:type="dxa"/>
            </w:tcMar>
          </w:tcPr>
          <w:p w:rsidR="00C16015" w:rsidRPr="00C16015" w:rsidRDefault="00C16015" w:rsidP="00E61CE9">
            <w:pPr>
              <w:rPr>
                <w:lang w:val="kk-KZ"/>
              </w:rPr>
            </w:pPr>
          </w:p>
        </w:tc>
        <w:tc>
          <w:tcPr>
            <w:tcW w:w="464" w:type="pct"/>
            <w:tcMar>
              <w:top w:w="0" w:type="dxa"/>
              <w:left w:w="108" w:type="dxa"/>
              <w:bottom w:w="0" w:type="dxa"/>
              <w:right w:w="108" w:type="dxa"/>
            </w:tcMar>
          </w:tcPr>
          <w:p w:rsidR="00C16015" w:rsidRPr="00C16015" w:rsidRDefault="00C16015" w:rsidP="00E61CE9">
            <w:pPr>
              <w:rPr>
                <w:lang w:val="kk-KZ"/>
              </w:rPr>
            </w:pPr>
          </w:p>
        </w:tc>
      </w:tr>
      <w:tr w:rsidR="00C16015" w:rsidRPr="00C16015" w:rsidTr="00E61CE9">
        <w:trPr>
          <w:trHeight w:val="63"/>
        </w:trPr>
        <w:tc>
          <w:tcPr>
            <w:tcW w:w="276" w:type="pct"/>
            <w:tcMar>
              <w:top w:w="0" w:type="dxa"/>
              <w:left w:w="108" w:type="dxa"/>
              <w:bottom w:w="0" w:type="dxa"/>
              <w:right w:w="108" w:type="dxa"/>
            </w:tcMar>
          </w:tcPr>
          <w:p w:rsidR="00C16015" w:rsidRPr="00C16015" w:rsidRDefault="00C16015" w:rsidP="00E61CE9">
            <w:pPr>
              <w:jc w:val="center"/>
              <w:rPr>
                <w:lang w:val="kk-KZ"/>
              </w:rPr>
            </w:pPr>
            <w:r w:rsidRPr="00C16015">
              <w:rPr>
                <w:lang w:val="kk-KZ"/>
              </w:rPr>
              <w:lastRenderedPageBreak/>
              <w:t>3.2.1</w:t>
            </w:r>
          </w:p>
        </w:tc>
        <w:tc>
          <w:tcPr>
            <w:tcW w:w="1396" w:type="pct"/>
            <w:tcMar>
              <w:top w:w="0" w:type="dxa"/>
              <w:left w:w="108" w:type="dxa"/>
              <w:bottom w:w="0" w:type="dxa"/>
              <w:right w:w="108" w:type="dxa"/>
            </w:tcMar>
          </w:tcPr>
          <w:p w:rsidR="00C16015" w:rsidRPr="00C16015" w:rsidRDefault="00C16015" w:rsidP="00E61CE9">
            <w:pPr>
              <w:jc w:val="both"/>
              <w:rPr>
                <w:lang w:val="kk-KZ"/>
              </w:rPr>
            </w:pPr>
            <w:r w:rsidRPr="00C16015">
              <w:rPr>
                <w:lang w:val="kk-KZ"/>
              </w:rPr>
              <w:t>(эмитенттің атауы)</w:t>
            </w:r>
          </w:p>
        </w:tc>
        <w:tc>
          <w:tcPr>
            <w:tcW w:w="541" w:type="pct"/>
            <w:tcMar>
              <w:top w:w="0" w:type="dxa"/>
              <w:left w:w="108" w:type="dxa"/>
              <w:bottom w:w="0" w:type="dxa"/>
              <w:right w:w="108" w:type="dxa"/>
            </w:tcMar>
          </w:tcPr>
          <w:p w:rsidR="00C16015" w:rsidRPr="00C16015" w:rsidRDefault="00C16015" w:rsidP="00E61CE9">
            <w:pPr>
              <w:rPr>
                <w:lang w:val="kk-KZ"/>
              </w:rPr>
            </w:pPr>
          </w:p>
        </w:tc>
        <w:tc>
          <w:tcPr>
            <w:tcW w:w="881" w:type="pct"/>
            <w:tcMar>
              <w:top w:w="0" w:type="dxa"/>
              <w:left w:w="108" w:type="dxa"/>
              <w:bottom w:w="0" w:type="dxa"/>
              <w:right w:w="108" w:type="dxa"/>
            </w:tcMar>
          </w:tcPr>
          <w:p w:rsidR="00C16015" w:rsidRPr="00C16015" w:rsidRDefault="00C16015" w:rsidP="00E61CE9">
            <w:pPr>
              <w:rPr>
                <w:lang w:val="kk-KZ"/>
              </w:rPr>
            </w:pPr>
          </w:p>
        </w:tc>
        <w:tc>
          <w:tcPr>
            <w:tcW w:w="522" w:type="pct"/>
            <w:tcMar>
              <w:top w:w="0" w:type="dxa"/>
              <w:left w:w="108" w:type="dxa"/>
              <w:bottom w:w="0" w:type="dxa"/>
              <w:right w:w="108" w:type="dxa"/>
            </w:tcMar>
          </w:tcPr>
          <w:p w:rsidR="00C16015" w:rsidRPr="00C16015" w:rsidRDefault="00C16015" w:rsidP="00E61CE9">
            <w:pPr>
              <w:rPr>
                <w:lang w:val="kk-KZ"/>
              </w:rPr>
            </w:pPr>
          </w:p>
        </w:tc>
        <w:tc>
          <w:tcPr>
            <w:tcW w:w="460" w:type="pct"/>
            <w:tcMar>
              <w:top w:w="0" w:type="dxa"/>
              <w:left w:w="108" w:type="dxa"/>
              <w:bottom w:w="0" w:type="dxa"/>
              <w:right w:w="108" w:type="dxa"/>
            </w:tcMar>
          </w:tcPr>
          <w:p w:rsidR="00C16015" w:rsidRPr="00C16015" w:rsidRDefault="00C16015" w:rsidP="00E61CE9">
            <w:pPr>
              <w:rPr>
                <w:lang w:val="kk-KZ"/>
              </w:rPr>
            </w:pPr>
          </w:p>
        </w:tc>
        <w:tc>
          <w:tcPr>
            <w:tcW w:w="461" w:type="pct"/>
            <w:tcMar>
              <w:top w:w="0" w:type="dxa"/>
              <w:left w:w="108" w:type="dxa"/>
              <w:bottom w:w="0" w:type="dxa"/>
              <w:right w:w="108" w:type="dxa"/>
            </w:tcMar>
          </w:tcPr>
          <w:p w:rsidR="00C16015" w:rsidRPr="00C16015" w:rsidRDefault="00C16015" w:rsidP="00E61CE9">
            <w:pPr>
              <w:rPr>
                <w:lang w:val="kk-KZ"/>
              </w:rPr>
            </w:pPr>
          </w:p>
        </w:tc>
        <w:tc>
          <w:tcPr>
            <w:tcW w:w="464" w:type="pct"/>
            <w:tcMar>
              <w:top w:w="0" w:type="dxa"/>
              <w:left w:w="108" w:type="dxa"/>
              <w:bottom w:w="0" w:type="dxa"/>
              <w:right w:w="108" w:type="dxa"/>
            </w:tcMar>
          </w:tcPr>
          <w:p w:rsidR="00C16015" w:rsidRPr="00C16015" w:rsidRDefault="00C16015" w:rsidP="00E61CE9">
            <w:pPr>
              <w:rPr>
                <w:lang w:val="kk-KZ"/>
              </w:rPr>
            </w:pPr>
          </w:p>
        </w:tc>
      </w:tr>
      <w:tr w:rsidR="00C16015" w:rsidRPr="00C16015" w:rsidTr="00E61CE9">
        <w:trPr>
          <w:trHeight w:val="63"/>
        </w:trPr>
        <w:tc>
          <w:tcPr>
            <w:tcW w:w="276" w:type="pct"/>
            <w:tcMar>
              <w:top w:w="0" w:type="dxa"/>
              <w:left w:w="108" w:type="dxa"/>
              <w:bottom w:w="0" w:type="dxa"/>
              <w:right w:w="108" w:type="dxa"/>
            </w:tcMar>
          </w:tcPr>
          <w:p w:rsidR="00C16015" w:rsidRPr="00C16015" w:rsidRDefault="00C16015" w:rsidP="00E61CE9">
            <w:pPr>
              <w:jc w:val="center"/>
              <w:rPr>
                <w:lang w:val="kk-KZ"/>
              </w:rPr>
            </w:pPr>
            <w:r w:rsidRPr="00C16015">
              <w:rPr>
                <w:lang w:val="kk-KZ"/>
              </w:rPr>
              <w:t>…</w:t>
            </w:r>
          </w:p>
        </w:tc>
        <w:tc>
          <w:tcPr>
            <w:tcW w:w="1396" w:type="pct"/>
            <w:tcMar>
              <w:top w:w="0" w:type="dxa"/>
              <w:left w:w="108" w:type="dxa"/>
              <w:bottom w:w="0" w:type="dxa"/>
              <w:right w:w="108" w:type="dxa"/>
            </w:tcMar>
          </w:tcPr>
          <w:p w:rsidR="00C16015" w:rsidRPr="00C16015" w:rsidRDefault="00C16015" w:rsidP="00E61CE9">
            <w:pPr>
              <w:rPr>
                <w:lang w:val="kk-KZ"/>
              </w:rPr>
            </w:pPr>
          </w:p>
        </w:tc>
        <w:tc>
          <w:tcPr>
            <w:tcW w:w="541" w:type="pct"/>
            <w:tcMar>
              <w:top w:w="0" w:type="dxa"/>
              <w:left w:w="108" w:type="dxa"/>
              <w:bottom w:w="0" w:type="dxa"/>
              <w:right w:w="108" w:type="dxa"/>
            </w:tcMar>
          </w:tcPr>
          <w:p w:rsidR="00C16015" w:rsidRPr="00C16015" w:rsidRDefault="00C16015" w:rsidP="00E61CE9">
            <w:pPr>
              <w:rPr>
                <w:lang w:val="kk-KZ"/>
              </w:rPr>
            </w:pPr>
          </w:p>
        </w:tc>
        <w:tc>
          <w:tcPr>
            <w:tcW w:w="881" w:type="pct"/>
            <w:tcMar>
              <w:top w:w="0" w:type="dxa"/>
              <w:left w:w="108" w:type="dxa"/>
              <w:bottom w:w="0" w:type="dxa"/>
              <w:right w:w="108" w:type="dxa"/>
            </w:tcMar>
          </w:tcPr>
          <w:p w:rsidR="00C16015" w:rsidRPr="00C16015" w:rsidRDefault="00C16015" w:rsidP="00E61CE9">
            <w:pPr>
              <w:rPr>
                <w:lang w:val="kk-KZ"/>
              </w:rPr>
            </w:pPr>
          </w:p>
        </w:tc>
        <w:tc>
          <w:tcPr>
            <w:tcW w:w="522" w:type="pct"/>
            <w:tcMar>
              <w:top w:w="0" w:type="dxa"/>
              <w:left w:w="108" w:type="dxa"/>
              <w:bottom w:w="0" w:type="dxa"/>
              <w:right w:w="108" w:type="dxa"/>
            </w:tcMar>
          </w:tcPr>
          <w:p w:rsidR="00C16015" w:rsidRPr="00C16015" w:rsidRDefault="00C16015" w:rsidP="00E61CE9">
            <w:pPr>
              <w:rPr>
                <w:lang w:val="kk-KZ"/>
              </w:rPr>
            </w:pPr>
          </w:p>
        </w:tc>
        <w:tc>
          <w:tcPr>
            <w:tcW w:w="460" w:type="pct"/>
            <w:tcMar>
              <w:top w:w="0" w:type="dxa"/>
              <w:left w:w="108" w:type="dxa"/>
              <w:bottom w:w="0" w:type="dxa"/>
              <w:right w:w="108" w:type="dxa"/>
            </w:tcMar>
          </w:tcPr>
          <w:p w:rsidR="00C16015" w:rsidRPr="00C16015" w:rsidRDefault="00C16015" w:rsidP="00E61CE9">
            <w:pPr>
              <w:rPr>
                <w:lang w:val="kk-KZ"/>
              </w:rPr>
            </w:pPr>
          </w:p>
        </w:tc>
        <w:tc>
          <w:tcPr>
            <w:tcW w:w="461" w:type="pct"/>
            <w:tcMar>
              <w:top w:w="0" w:type="dxa"/>
              <w:left w:w="108" w:type="dxa"/>
              <w:bottom w:w="0" w:type="dxa"/>
              <w:right w:w="108" w:type="dxa"/>
            </w:tcMar>
          </w:tcPr>
          <w:p w:rsidR="00C16015" w:rsidRPr="00C16015" w:rsidRDefault="00C16015" w:rsidP="00E61CE9">
            <w:pPr>
              <w:rPr>
                <w:lang w:val="kk-KZ"/>
              </w:rPr>
            </w:pPr>
          </w:p>
        </w:tc>
        <w:tc>
          <w:tcPr>
            <w:tcW w:w="464" w:type="pct"/>
            <w:tcMar>
              <w:top w:w="0" w:type="dxa"/>
              <w:left w:w="108" w:type="dxa"/>
              <w:bottom w:w="0" w:type="dxa"/>
              <w:right w:w="108" w:type="dxa"/>
            </w:tcMar>
          </w:tcPr>
          <w:p w:rsidR="00C16015" w:rsidRPr="00C16015" w:rsidRDefault="00C16015" w:rsidP="00E61CE9">
            <w:pPr>
              <w:rPr>
                <w:lang w:val="kk-KZ"/>
              </w:rPr>
            </w:pPr>
          </w:p>
        </w:tc>
      </w:tr>
      <w:tr w:rsidR="00C16015" w:rsidRPr="00C16015" w:rsidTr="00E61CE9">
        <w:trPr>
          <w:trHeight w:val="63"/>
        </w:trPr>
        <w:tc>
          <w:tcPr>
            <w:tcW w:w="276" w:type="pct"/>
            <w:tcMar>
              <w:top w:w="0" w:type="dxa"/>
              <w:left w:w="108" w:type="dxa"/>
              <w:bottom w:w="0" w:type="dxa"/>
              <w:right w:w="108" w:type="dxa"/>
            </w:tcMar>
          </w:tcPr>
          <w:p w:rsidR="00C16015" w:rsidRPr="00C16015" w:rsidRDefault="00C16015" w:rsidP="00E61CE9">
            <w:pPr>
              <w:jc w:val="center"/>
              <w:rPr>
                <w:lang w:val="kk-KZ"/>
              </w:rPr>
            </w:pPr>
            <w:r w:rsidRPr="00C16015">
              <w:rPr>
                <w:lang w:val="kk-KZ"/>
              </w:rPr>
              <w:t>4</w:t>
            </w:r>
          </w:p>
        </w:tc>
        <w:tc>
          <w:tcPr>
            <w:tcW w:w="1396" w:type="pct"/>
            <w:tcMar>
              <w:top w:w="0" w:type="dxa"/>
              <w:left w:w="108" w:type="dxa"/>
              <w:bottom w:w="0" w:type="dxa"/>
              <w:right w:w="108" w:type="dxa"/>
            </w:tcMar>
          </w:tcPr>
          <w:p w:rsidR="00C16015" w:rsidRPr="00C16015" w:rsidRDefault="00C16015" w:rsidP="00E61CE9">
            <w:pPr>
              <w:jc w:val="both"/>
              <w:rPr>
                <w:lang w:val="kk-KZ"/>
              </w:rPr>
            </w:pPr>
            <w:r w:rsidRPr="00C16015">
              <w:rPr>
                <w:lang w:val="kk-KZ"/>
              </w:rPr>
              <w:t xml:space="preserve">Меншікті қаражат есебінен жасалған кері репо, репо операциялары </w:t>
            </w:r>
          </w:p>
        </w:tc>
        <w:tc>
          <w:tcPr>
            <w:tcW w:w="541" w:type="pct"/>
            <w:tcMar>
              <w:top w:w="0" w:type="dxa"/>
              <w:left w:w="108" w:type="dxa"/>
              <w:bottom w:w="0" w:type="dxa"/>
              <w:right w:w="108" w:type="dxa"/>
            </w:tcMar>
          </w:tcPr>
          <w:p w:rsidR="00C16015" w:rsidRPr="00C16015" w:rsidRDefault="00C16015" w:rsidP="00E61CE9">
            <w:pPr>
              <w:rPr>
                <w:lang w:val="kk-KZ"/>
              </w:rPr>
            </w:pPr>
          </w:p>
        </w:tc>
        <w:tc>
          <w:tcPr>
            <w:tcW w:w="881" w:type="pct"/>
            <w:tcMar>
              <w:top w:w="0" w:type="dxa"/>
              <w:left w:w="108" w:type="dxa"/>
              <w:bottom w:w="0" w:type="dxa"/>
              <w:right w:w="108" w:type="dxa"/>
            </w:tcMar>
          </w:tcPr>
          <w:p w:rsidR="00C16015" w:rsidRPr="00C16015" w:rsidRDefault="00C16015" w:rsidP="00E61CE9">
            <w:pPr>
              <w:rPr>
                <w:lang w:val="kk-KZ"/>
              </w:rPr>
            </w:pPr>
          </w:p>
        </w:tc>
        <w:tc>
          <w:tcPr>
            <w:tcW w:w="522" w:type="pct"/>
            <w:tcMar>
              <w:top w:w="0" w:type="dxa"/>
              <w:left w:w="108" w:type="dxa"/>
              <w:bottom w:w="0" w:type="dxa"/>
              <w:right w:w="108" w:type="dxa"/>
            </w:tcMar>
          </w:tcPr>
          <w:p w:rsidR="00C16015" w:rsidRPr="00C16015" w:rsidRDefault="00C16015" w:rsidP="00E61CE9">
            <w:pPr>
              <w:rPr>
                <w:lang w:val="kk-KZ"/>
              </w:rPr>
            </w:pPr>
          </w:p>
        </w:tc>
        <w:tc>
          <w:tcPr>
            <w:tcW w:w="460" w:type="pct"/>
            <w:tcMar>
              <w:top w:w="0" w:type="dxa"/>
              <w:left w:w="108" w:type="dxa"/>
              <w:bottom w:w="0" w:type="dxa"/>
              <w:right w:w="108" w:type="dxa"/>
            </w:tcMar>
          </w:tcPr>
          <w:p w:rsidR="00C16015" w:rsidRPr="00C16015" w:rsidRDefault="00C16015" w:rsidP="00E61CE9">
            <w:pPr>
              <w:rPr>
                <w:lang w:val="kk-KZ"/>
              </w:rPr>
            </w:pPr>
          </w:p>
        </w:tc>
        <w:tc>
          <w:tcPr>
            <w:tcW w:w="461" w:type="pct"/>
            <w:tcMar>
              <w:top w:w="0" w:type="dxa"/>
              <w:left w:w="108" w:type="dxa"/>
              <w:bottom w:w="0" w:type="dxa"/>
              <w:right w:w="108" w:type="dxa"/>
            </w:tcMar>
          </w:tcPr>
          <w:p w:rsidR="00C16015" w:rsidRPr="00C16015" w:rsidRDefault="00C16015" w:rsidP="00E61CE9">
            <w:pPr>
              <w:rPr>
                <w:lang w:val="kk-KZ"/>
              </w:rPr>
            </w:pPr>
          </w:p>
        </w:tc>
        <w:tc>
          <w:tcPr>
            <w:tcW w:w="464" w:type="pct"/>
            <w:tcMar>
              <w:top w:w="0" w:type="dxa"/>
              <w:left w:w="108" w:type="dxa"/>
              <w:bottom w:w="0" w:type="dxa"/>
              <w:right w:w="108" w:type="dxa"/>
            </w:tcMar>
          </w:tcPr>
          <w:p w:rsidR="00C16015" w:rsidRPr="00C16015" w:rsidRDefault="00C16015" w:rsidP="00E61CE9">
            <w:pPr>
              <w:rPr>
                <w:lang w:val="kk-KZ"/>
              </w:rPr>
            </w:pPr>
          </w:p>
        </w:tc>
      </w:tr>
      <w:tr w:rsidR="00C16015" w:rsidRPr="00C16015" w:rsidTr="00E61CE9">
        <w:trPr>
          <w:trHeight w:val="63"/>
        </w:trPr>
        <w:tc>
          <w:tcPr>
            <w:tcW w:w="276" w:type="pct"/>
            <w:tcMar>
              <w:top w:w="0" w:type="dxa"/>
              <w:left w:w="108" w:type="dxa"/>
              <w:bottom w:w="0" w:type="dxa"/>
              <w:right w:w="108" w:type="dxa"/>
            </w:tcMar>
          </w:tcPr>
          <w:p w:rsidR="00C16015" w:rsidRPr="00C16015" w:rsidRDefault="00C16015" w:rsidP="00E61CE9">
            <w:pPr>
              <w:jc w:val="center"/>
              <w:rPr>
                <w:lang w:val="kk-KZ"/>
              </w:rPr>
            </w:pPr>
            <w:r w:rsidRPr="00C16015">
              <w:rPr>
                <w:lang w:val="kk-KZ"/>
              </w:rPr>
              <w:t>4.1</w:t>
            </w:r>
          </w:p>
        </w:tc>
        <w:tc>
          <w:tcPr>
            <w:tcW w:w="1396" w:type="pct"/>
            <w:tcMar>
              <w:top w:w="0" w:type="dxa"/>
              <w:left w:w="108" w:type="dxa"/>
              <w:bottom w:w="0" w:type="dxa"/>
              <w:right w:w="108" w:type="dxa"/>
            </w:tcMar>
          </w:tcPr>
          <w:p w:rsidR="00C16015" w:rsidRPr="00C16015" w:rsidRDefault="00C16015" w:rsidP="00E61CE9">
            <w:pPr>
              <w:jc w:val="both"/>
              <w:rPr>
                <w:lang w:val="kk-KZ"/>
              </w:rPr>
            </w:pPr>
            <w:r w:rsidRPr="00C16015">
              <w:rPr>
                <w:lang w:val="kk-KZ"/>
              </w:rPr>
              <w:t xml:space="preserve">Автоматты тәсілмен жасалатын кері репо, репо операциялары </w:t>
            </w:r>
          </w:p>
        </w:tc>
        <w:tc>
          <w:tcPr>
            <w:tcW w:w="541" w:type="pct"/>
            <w:tcMar>
              <w:top w:w="0" w:type="dxa"/>
              <w:left w:w="108" w:type="dxa"/>
              <w:bottom w:w="0" w:type="dxa"/>
              <w:right w:w="108" w:type="dxa"/>
            </w:tcMar>
          </w:tcPr>
          <w:p w:rsidR="00C16015" w:rsidRPr="00C16015" w:rsidRDefault="00C16015" w:rsidP="00E61CE9">
            <w:pPr>
              <w:rPr>
                <w:lang w:val="kk-KZ"/>
              </w:rPr>
            </w:pPr>
          </w:p>
        </w:tc>
        <w:tc>
          <w:tcPr>
            <w:tcW w:w="881" w:type="pct"/>
            <w:tcMar>
              <w:top w:w="0" w:type="dxa"/>
              <w:left w:w="108" w:type="dxa"/>
              <w:bottom w:w="0" w:type="dxa"/>
              <w:right w:w="108" w:type="dxa"/>
            </w:tcMar>
          </w:tcPr>
          <w:p w:rsidR="00C16015" w:rsidRPr="00C16015" w:rsidRDefault="00C16015" w:rsidP="00E61CE9">
            <w:pPr>
              <w:rPr>
                <w:lang w:val="kk-KZ"/>
              </w:rPr>
            </w:pPr>
          </w:p>
        </w:tc>
        <w:tc>
          <w:tcPr>
            <w:tcW w:w="522" w:type="pct"/>
            <w:tcMar>
              <w:top w:w="0" w:type="dxa"/>
              <w:left w:w="108" w:type="dxa"/>
              <w:bottom w:w="0" w:type="dxa"/>
              <w:right w:w="108" w:type="dxa"/>
            </w:tcMar>
          </w:tcPr>
          <w:p w:rsidR="00C16015" w:rsidRPr="00C16015" w:rsidRDefault="00C16015" w:rsidP="00E61CE9">
            <w:pPr>
              <w:rPr>
                <w:lang w:val="kk-KZ"/>
              </w:rPr>
            </w:pPr>
          </w:p>
        </w:tc>
        <w:tc>
          <w:tcPr>
            <w:tcW w:w="460" w:type="pct"/>
            <w:tcMar>
              <w:top w:w="0" w:type="dxa"/>
              <w:left w:w="108" w:type="dxa"/>
              <w:bottom w:w="0" w:type="dxa"/>
              <w:right w:w="108" w:type="dxa"/>
            </w:tcMar>
          </w:tcPr>
          <w:p w:rsidR="00C16015" w:rsidRPr="00C16015" w:rsidRDefault="00C16015" w:rsidP="00E61CE9">
            <w:pPr>
              <w:rPr>
                <w:lang w:val="kk-KZ"/>
              </w:rPr>
            </w:pPr>
          </w:p>
        </w:tc>
        <w:tc>
          <w:tcPr>
            <w:tcW w:w="461" w:type="pct"/>
            <w:tcMar>
              <w:top w:w="0" w:type="dxa"/>
              <w:left w:w="108" w:type="dxa"/>
              <w:bottom w:w="0" w:type="dxa"/>
              <w:right w:w="108" w:type="dxa"/>
            </w:tcMar>
          </w:tcPr>
          <w:p w:rsidR="00C16015" w:rsidRPr="00C16015" w:rsidRDefault="00C16015" w:rsidP="00E61CE9">
            <w:pPr>
              <w:rPr>
                <w:lang w:val="kk-KZ"/>
              </w:rPr>
            </w:pPr>
          </w:p>
        </w:tc>
        <w:tc>
          <w:tcPr>
            <w:tcW w:w="464" w:type="pct"/>
            <w:tcMar>
              <w:top w:w="0" w:type="dxa"/>
              <w:left w:w="108" w:type="dxa"/>
              <w:bottom w:w="0" w:type="dxa"/>
              <w:right w:w="108" w:type="dxa"/>
            </w:tcMar>
          </w:tcPr>
          <w:p w:rsidR="00C16015" w:rsidRPr="00C16015" w:rsidRDefault="00C16015" w:rsidP="00E61CE9">
            <w:pPr>
              <w:rPr>
                <w:lang w:val="kk-KZ"/>
              </w:rPr>
            </w:pPr>
          </w:p>
        </w:tc>
      </w:tr>
      <w:tr w:rsidR="00C16015" w:rsidRPr="00C16015" w:rsidTr="00E61CE9">
        <w:trPr>
          <w:trHeight w:val="63"/>
        </w:trPr>
        <w:tc>
          <w:tcPr>
            <w:tcW w:w="276" w:type="pct"/>
            <w:tcMar>
              <w:top w:w="0" w:type="dxa"/>
              <w:left w:w="108" w:type="dxa"/>
              <w:bottom w:w="0" w:type="dxa"/>
              <w:right w:w="108" w:type="dxa"/>
            </w:tcMar>
          </w:tcPr>
          <w:p w:rsidR="00C16015" w:rsidRPr="00C16015" w:rsidRDefault="00C16015" w:rsidP="00E61CE9">
            <w:pPr>
              <w:jc w:val="center"/>
              <w:rPr>
                <w:lang w:val="kk-KZ"/>
              </w:rPr>
            </w:pPr>
            <w:r w:rsidRPr="00C16015">
              <w:rPr>
                <w:lang w:val="kk-KZ"/>
              </w:rPr>
              <w:t>4.1.1</w:t>
            </w:r>
          </w:p>
        </w:tc>
        <w:tc>
          <w:tcPr>
            <w:tcW w:w="1396" w:type="pct"/>
            <w:tcMar>
              <w:top w:w="0" w:type="dxa"/>
              <w:left w:w="108" w:type="dxa"/>
              <w:bottom w:w="0" w:type="dxa"/>
              <w:right w:w="108" w:type="dxa"/>
            </w:tcMar>
          </w:tcPr>
          <w:p w:rsidR="00C16015" w:rsidRPr="00C16015" w:rsidRDefault="00C16015" w:rsidP="00E61CE9">
            <w:pPr>
              <w:rPr>
                <w:lang w:val="kk-KZ"/>
              </w:rPr>
            </w:pPr>
            <w:r w:rsidRPr="00C16015">
              <w:rPr>
                <w:lang w:val="kk-KZ"/>
              </w:rPr>
              <w:t>(эмитенттің атауы)</w:t>
            </w:r>
          </w:p>
        </w:tc>
        <w:tc>
          <w:tcPr>
            <w:tcW w:w="541" w:type="pct"/>
            <w:tcMar>
              <w:top w:w="0" w:type="dxa"/>
              <w:left w:w="108" w:type="dxa"/>
              <w:bottom w:w="0" w:type="dxa"/>
              <w:right w:w="108" w:type="dxa"/>
            </w:tcMar>
          </w:tcPr>
          <w:p w:rsidR="00C16015" w:rsidRPr="00C16015" w:rsidRDefault="00C16015" w:rsidP="00E61CE9">
            <w:pPr>
              <w:rPr>
                <w:lang w:val="kk-KZ"/>
              </w:rPr>
            </w:pPr>
          </w:p>
        </w:tc>
        <w:tc>
          <w:tcPr>
            <w:tcW w:w="881" w:type="pct"/>
            <w:tcMar>
              <w:top w:w="0" w:type="dxa"/>
              <w:left w:w="108" w:type="dxa"/>
              <w:bottom w:w="0" w:type="dxa"/>
              <w:right w:w="108" w:type="dxa"/>
            </w:tcMar>
          </w:tcPr>
          <w:p w:rsidR="00C16015" w:rsidRPr="00C16015" w:rsidRDefault="00C16015" w:rsidP="00E61CE9">
            <w:pPr>
              <w:rPr>
                <w:lang w:val="kk-KZ"/>
              </w:rPr>
            </w:pPr>
          </w:p>
        </w:tc>
        <w:tc>
          <w:tcPr>
            <w:tcW w:w="522" w:type="pct"/>
            <w:tcMar>
              <w:top w:w="0" w:type="dxa"/>
              <w:left w:w="108" w:type="dxa"/>
              <w:bottom w:w="0" w:type="dxa"/>
              <w:right w:w="108" w:type="dxa"/>
            </w:tcMar>
          </w:tcPr>
          <w:p w:rsidR="00C16015" w:rsidRPr="00C16015" w:rsidRDefault="00C16015" w:rsidP="00E61CE9">
            <w:pPr>
              <w:rPr>
                <w:lang w:val="kk-KZ"/>
              </w:rPr>
            </w:pPr>
          </w:p>
        </w:tc>
        <w:tc>
          <w:tcPr>
            <w:tcW w:w="460" w:type="pct"/>
            <w:tcMar>
              <w:top w:w="0" w:type="dxa"/>
              <w:left w:w="108" w:type="dxa"/>
              <w:bottom w:w="0" w:type="dxa"/>
              <w:right w:w="108" w:type="dxa"/>
            </w:tcMar>
          </w:tcPr>
          <w:p w:rsidR="00C16015" w:rsidRPr="00C16015" w:rsidRDefault="00C16015" w:rsidP="00E61CE9">
            <w:pPr>
              <w:rPr>
                <w:lang w:val="kk-KZ"/>
              </w:rPr>
            </w:pPr>
          </w:p>
        </w:tc>
        <w:tc>
          <w:tcPr>
            <w:tcW w:w="461" w:type="pct"/>
            <w:tcMar>
              <w:top w:w="0" w:type="dxa"/>
              <w:left w:w="108" w:type="dxa"/>
              <w:bottom w:w="0" w:type="dxa"/>
              <w:right w:w="108" w:type="dxa"/>
            </w:tcMar>
          </w:tcPr>
          <w:p w:rsidR="00C16015" w:rsidRPr="00C16015" w:rsidRDefault="00C16015" w:rsidP="00E61CE9">
            <w:pPr>
              <w:rPr>
                <w:lang w:val="kk-KZ"/>
              </w:rPr>
            </w:pPr>
          </w:p>
        </w:tc>
        <w:tc>
          <w:tcPr>
            <w:tcW w:w="464" w:type="pct"/>
            <w:tcMar>
              <w:top w:w="0" w:type="dxa"/>
              <w:left w:w="108" w:type="dxa"/>
              <w:bottom w:w="0" w:type="dxa"/>
              <w:right w:w="108" w:type="dxa"/>
            </w:tcMar>
          </w:tcPr>
          <w:p w:rsidR="00C16015" w:rsidRPr="00C16015" w:rsidRDefault="00C16015" w:rsidP="00E61CE9">
            <w:pPr>
              <w:rPr>
                <w:lang w:val="kk-KZ"/>
              </w:rPr>
            </w:pPr>
          </w:p>
        </w:tc>
      </w:tr>
      <w:tr w:rsidR="00C16015" w:rsidRPr="00C16015" w:rsidTr="00E61CE9">
        <w:trPr>
          <w:trHeight w:val="63"/>
        </w:trPr>
        <w:tc>
          <w:tcPr>
            <w:tcW w:w="276" w:type="pct"/>
            <w:tcMar>
              <w:top w:w="0" w:type="dxa"/>
              <w:left w:w="108" w:type="dxa"/>
              <w:bottom w:w="0" w:type="dxa"/>
              <w:right w:w="108" w:type="dxa"/>
            </w:tcMar>
          </w:tcPr>
          <w:p w:rsidR="00C16015" w:rsidRPr="00C16015" w:rsidRDefault="00C16015" w:rsidP="00E61CE9">
            <w:pPr>
              <w:jc w:val="center"/>
              <w:rPr>
                <w:lang w:val="kk-KZ"/>
              </w:rPr>
            </w:pPr>
            <w:r w:rsidRPr="00C16015">
              <w:rPr>
                <w:lang w:val="kk-KZ"/>
              </w:rPr>
              <w:t>…</w:t>
            </w:r>
          </w:p>
        </w:tc>
        <w:tc>
          <w:tcPr>
            <w:tcW w:w="1396" w:type="pct"/>
            <w:tcMar>
              <w:top w:w="0" w:type="dxa"/>
              <w:left w:w="108" w:type="dxa"/>
              <w:bottom w:w="0" w:type="dxa"/>
              <w:right w:w="108" w:type="dxa"/>
            </w:tcMar>
          </w:tcPr>
          <w:p w:rsidR="00C16015" w:rsidRPr="00C16015" w:rsidRDefault="00C16015" w:rsidP="00E61CE9">
            <w:pPr>
              <w:rPr>
                <w:lang w:val="kk-KZ"/>
              </w:rPr>
            </w:pPr>
          </w:p>
        </w:tc>
        <w:tc>
          <w:tcPr>
            <w:tcW w:w="541" w:type="pct"/>
            <w:tcMar>
              <w:top w:w="0" w:type="dxa"/>
              <w:left w:w="108" w:type="dxa"/>
              <w:bottom w:w="0" w:type="dxa"/>
              <w:right w:w="108" w:type="dxa"/>
            </w:tcMar>
          </w:tcPr>
          <w:p w:rsidR="00C16015" w:rsidRPr="00C16015" w:rsidRDefault="00C16015" w:rsidP="00E61CE9">
            <w:pPr>
              <w:rPr>
                <w:lang w:val="kk-KZ"/>
              </w:rPr>
            </w:pPr>
          </w:p>
        </w:tc>
        <w:tc>
          <w:tcPr>
            <w:tcW w:w="881" w:type="pct"/>
            <w:tcMar>
              <w:top w:w="0" w:type="dxa"/>
              <w:left w:w="108" w:type="dxa"/>
              <w:bottom w:w="0" w:type="dxa"/>
              <w:right w:w="108" w:type="dxa"/>
            </w:tcMar>
          </w:tcPr>
          <w:p w:rsidR="00C16015" w:rsidRPr="00C16015" w:rsidRDefault="00C16015" w:rsidP="00E61CE9">
            <w:pPr>
              <w:rPr>
                <w:lang w:val="kk-KZ"/>
              </w:rPr>
            </w:pPr>
          </w:p>
        </w:tc>
        <w:tc>
          <w:tcPr>
            <w:tcW w:w="522" w:type="pct"/>
            <w:tcMar>
              <w:top w:w="0" w:type="dxa"/>
              <w:left w:w="108" w:type="dxa"/>
              <w:bottom w:w="0" w:type="dxa"/>
              <w:right w:w="108" w:type="dxa"/>
            </w:tcMar>
          </w:tcPr>
          <w:p w:rsidR="00C16015" w:rsidRPr="00C16015" w:rsidRDefault="00C16015" w:rsidP="00E61CE9">
            <w:pPr>
              <w:rPr>
                <w:lang w:val="kk-KZ"/>
              </w:rPr>
            </w:pPr>
          </w:p>
        </w:tc>
        <w:tc>
          <w:tcPr>
            <w:tcW w:w="460" w:type="pct"/>
            <w:tcMar>
              <w:top w:w="0" w:type="dxa"/>
              <w:left w:w="108" w:type="dxa"/>
              <w:bottom w:w="0" w:type="dxa"/>
              <w:right w:w="108" w:type="dxa"/>
            </w:tcMar>
          </w:tcPr>
          <w:p w:rsidR="00C16015" w:rsidRPr="00C16015" w:rsidRDefault="00C16015" w:rsidP="00E61CE9">
            <w:pPr>
              <w:rPr>
                <w:lang w:val="kk-KZ"/>
              </w:rPr>
            </w:pPr>
          </w:p>
        </w:tc>
        <w:tc>
          <w:tcPr>
            <w:tcW w:w="461" w:type="pct"/>
            <w:tcMar>
              <w:top w:w="0" w:type="dxa"/>
              <w:left w:w="108" w:type="dxa"/>
              <w:bottom w:w="0" w:type="dxa"/>
              <w:right w:w="108" w:type="dxa"/>
            </w:tcMar>
          </w:tcPr>
          <w:p w:rsidR="00C16015" w:rsidRPr="00C16015" w:rsidRDefault="00C16015" w:rsidP="00E61CE9">
            <w:pPr>
              <w:rPr>
                <w:lang w:val="kk-KZ"/>
              </w:rPr>
            </w:pPr>
          </w:p>
        </w:tc>
        <w:tc>
          <w:tcPr>
            <w:tcW w:w="464" w:type="pct"/>
            <w:tcMar>
              <w:top w:w="0" w:type="dxa"/>
              <w:left w:w="108" w:type="dxa"/>
              <w:bottom w:w="0" w:type="dxa"/>
              <w:right w:w="108" w:type="dxa"/>
            </w:tcMar>
          </w:tcPr>
          <w:p w:rsidR="00C16015" w:rsidRPr="00C16015" w:rsidRDefault="00C16015" w:rsidP="00E61CE9">
            <w:pPr>
              <w:rPr>
                <w:lang w:val="kk-KZ"/>
              </w:rPr>
            </w:pPr>
          </w:p>
        </w:tc>
      </w:tr>
      <w:tr w:rsidR="00C16015" w:rsidRPr="00C16015" w:rsidTr="00E61CE9">
        <w:trPr>
          <w:trHeight w:val="63"/>
        </w:trPr>
        <w:tc>
          <w:tcPr>
            <w:tcW w:w="276" w:type="pct"/>
            <w:tcMar>
              <w:top w:w="0" w:type="dxa"/>
              <w:left w:w="108" w:type="dxa"/>
              <w:bottom w:w="0" w:type="dxa"/>
              <w:right w:w="108" w:type="dxa"/>
            </w:tcMar>
          </w:tcPr>
          <w:p w:rsidR="00C16015" w:rsidRPr="00C16015" w:rsidRDefault="00C16015" w:rsidP="00E61CE9">
            <w:pPr>
              <w:jc w:val="center"/>
              <w:rPr>
                <w:lang w:val="kk-KZ"/>
              </w:rPr>
            </w:pPr>
            <w:r w:rsidRPr="00C16015">
              <w:rPr>
                <w:lang w:val="kk-KZ"/>
              </w:rPr>
              <w:t>4.2</w:t>
            </w:r>
          </w:p>
        </w:tc>
        <w:tc>
          <w:tcPr>
            <w:tcW w:w="1396" w:type="pct"/>
            <w:tcMar>
              <w:top w:w="0" w:type="dxa"/>
              <w:left w:w="108" w:type="dxa"/>
              <w:bottom w:w="0" w:type="dxa"/>
              <w:right w:w="108" w:type="dxa"/>
            </w:tcMar>
          </w:tcPr>
          <w:p w:rsidR="00C16015" w:rsidRPr="00C16015" w:rsidRDefault="00C16015" w:rsidP="00E61CE9">
            <w:pPr>
              <w:rPr>
                <w:lang w:val="kk-KZ"/>
              </w:rPr>
            </w:pPr>
            <w:r w:rsidRPr="00C16015">
              <w:rPr>
                <w:lang w:val="kk-KZ"/>
              </w:rPr>
              <w:t>Репо операциялары</w:t>
            </w:r>
          </w:p>
        </w:tc>
        <w:tc>
          <w:tcPr>
            <w:tcW w:w="541" w:type="pct"/>
            <w:tcMar>
              <w:top w:w="0" w:type="dxa"/>
              <w:left w:w="108" w:type="dxa"/>
              <w:bottom w:w="0" w:type="dxa"/>
              <w:right w:w="108" w:type="dxa"/>
            </w:tcMar>
          </w:tcPr>
          <w:p w:rsidR="00C16015" w:rsidRPr="00C16015" w:rsidRDefault="00C16015" w:rsidP="00E61CE9">
            <w:pPr>
              <w:rPr>
                <w:lang w:val="kk-KZ"/>
              </w:rPr>
            </w:pPr>
          </w:p>
        </w:tc>
        <w:tc>
          <w:tcPr>
            <w:tcW w:w="881" w:type="pct"/>
            <w:tcMar>
              <w:top w:w="0" w:type="dxa"/>
              <w:left w:w="108" w:type="dxa"/>
              <w:bottom w:w="0" w:type="dxa"/>
              <w:right w:w="108" w:type="dxa"/>
            </w:tcMar>
          </w:tcPr>
          <w:p w:rsidR="00C16015" w:rsidRPr="00C16015" w:rsidRDefault="00C16015" w:rsidP="00E61CE9">
            <w:pPr>
              <w:rPr>
                <w:lang w:val="kk-KZ"/>
              </w:rPr>
            </w:pPr>
          </w:p>
        </w:tc>
        <w:tc>
          <w:tcPr>
            <w:tcW w:w="522" w:type="pct"/>
            <w:tcMar>
              <w:top w:w="0" w:type="dxa"/>
              <w:left w:w="108" w:type="dxa"/>
              <w:bottom w:w="0" w:type="dxa"/>
              <w:right w:w="108" w:type="dxa"/>
            </w:tcMar>
          </w:tcPr>
          <w:p w:rsidR="00C16015" w:rsidRPr="00C16015" w:rsidRDefault="00C16015" w:rsidP="00E61CE9">
            <w:pPr>
              <w:rPr>
                <w:lang w:val="kk-KZ"/>
              </w:rPr>
            </w:pPr>
          </w:p>
        </w:tc>
        <w:tc>
          <w:tcPr>
            <w:tcW w:w="460" w:type="pct"/>
            <w:tcMar>
              <w:top w:w="0" w:type="dxa"/>
              <w:left w:w="108" w:type="dxa"/>
              <w:bottom w:w="0" w:type="dxa"/>
              <w:right w:w="108" w:type="dxa"/>
            </w:tcMar>
          </w:tcPr>
          <w:p w:rsidR="00C16015" w:rsidRPr="00C16015" w:rsidRDefault="00C16015" w:rsidP="00E61CE9">
            <w:pPr>
              <w:rPr>
                <w:lang w:val="kk-KZ"/>
              </w:rPr>
            </w:pPr>
          </w:p>
        </w:tc>
        <w:tc>
          <w:tcPr>
            <w:tcW w:w="461" w:type="pct"/>
            <w:tcMar>
              <w:top w:w="0" w:type="dxa"/>
              <w:left w:w="108" w:type="dxa"/>
              <w:bottom w:w="0" w:type="dxa"/>
              <w:right w:w="108" w:type="dxa"/>
            </w:tcMar>
          </w:tcPr>
          <w:p w:rsidR="00C16015" w:rsidRPr="00C16015" w:rsidRDefault="00C16015" w:rsidP="00E61CE9">
            <w:pPr>
              <w:rPr>
                <w:lang w:val="kk-KZ"/>
              </w:rPr>
            </w:pPr>
          </w:p>
        </w:tc>
        <w:tc>
          <w:tcPr>
            <w:tcW w:w="464" w:type="pct"/>
            <w:tcMar>
              <w:top w:w="0" w:type="dxa"/>
              <w:left w:w="108" w:type="dxa"/>
              <w:bottom w:w="0" w:type="dxa"/>
              <w:right w:w="108" w:type="dxa"/>
            </w:tcMar>
          </w:tcPr>
          <w:p w:rsidR="00C16015" w:rsidRPr="00C16015" w:rsidRDefault="00C16015" w:rsidP="00E61CE9">
            <w:pPr>
              <w:rPr>
                <w:lang w:val="kk-KZ"/>
              </w:rPr>
            </w:pPr>
          </w:p>
        </w:tc>
      </w:tr>
      <w:tr w:rsidR="00C16015" w:rsidRPr="00C16015" w:rsidTr="00E61CE9">
        <w:trPr>
          <w:trHeight w:val="63"/>
        </w:trPr>
        <w:tc>
          <w:tcPr>
            <w:tcW w:w="276" w:type="pct"/>
            <w:tcMar>
              <w:top w:w="0" w:type="dxa"/>
              <w:left w:w="108" w:type="dxa"/>
              <w:bottom w:w="0" w:type="dxa"/>
              <w:right w:w="108" w:type="dxa"/>
            </w:tcMar>
          </w:tcPr>
          <w:p w:rsidR="00C16015" w:rsidRPr="00C16015" w:rsidRDefault="00C16015" w:rsidP="00E61CE9">
            <w:pPr>
              <w:jc w:val="center"/>
              <w:rPr>
                <w:lang w:val="kk-KZ"/>
              </w:rPr>
            </w:pPr>
            <w:r w:rsidRPr="00C16015">
              <w:rPr>
                <w:lang w:val="kk-KZ"/>
              </w:rPr>
              <w:t>4.2.1</w:t>
            </w:r>
          </w:p>
        </w:tc>
        <w:tc>
          <w:tcPr>
            <w:tcW w:w="1396" w:type="pct"/>
            <w:tcMar>
              <w:top w:w="0" w:type="dxa"/>
              <w:left w:w="108" w:type="dxa"/>
              <w:bottom w:w="0" w:type="dxa"/>
              <w:right w:w="108" w:type="dxa"/>
            </w:tcMar>
          </w:tcPr>
          <w:p w:rsidR="00C16015" w:rsidRPr="00C16015" w:rsidRDefault="00C16015" w:rsidP="00E61CE9">
            <w:pPr>
              <w:jc w:val="both"/>
              <w:rPr>
                <w:lang w:val="kk-KZ"/>
              </w:rPr>
            </w:pPr>
            <w:r w:rsidRPr="00C16015">
              <w:rPr>
                <w:lang w:val="kk-KZ"/>
              </w:rPr>
              <w:t>(эмитенттің атауы)</w:t>
            </w:r>
          </w:p>
        </w:tc>
        <w:tc>
          <w:tcPr>
            <w:tcW w:w="541" w:type="pct"/>
            <w:tcMar>
              <w:top w:w="0" w:type="dxa"/>
              <w:left w:w="108" w:type="dxa"/>
              <w:bottom w:w="0" w:type="dxa"/>
              <w:right w:w="108" w:type="dxa"/>
            </w:tcMar>
          </w:tcPr>
          <w:p w:rsidR="00C16015" w:rsidRPr="00C16015" w:rsidRDefault="00C16015" w:rsidP="00E61CE9">
            <w:pPr>
              <w:rPr>
                <w:lang w:val="kk-KZ"/>
              </w:rPr>
            </w:pPr>
          </w:p>
        </w:tc>
        <w:tc>
          <w:tcPr>
            <w:tcW w:w="881" w:type="pct"/>
            <w:tcMar>
              <w:top w:w="0" w:type="dxa"/>
              <w:left w:w="108" w:type="dxa"/>
              <w:bottom w:w="0" w:type="dxa"/>
              <w:right w:w="108" w:type="dxa"/>
            </w:tcMar>
          </w:tcPr>
          <w:p w:rsidR="00C16015" w:rsidRPr="00C16015" w:rsidRDefault="00C16015" w:rsidP="00E61CE9">
            <w:pPr>
              <w:rPr>
                <w:lang w:val="kk-KZ"/>
              </w:rPr>
            </w:pPr>
          </w:p>
        </w:tc>
        <w:tc>
          <w:tcPr>
            <w:tcW w:w="522" w:type="pct"/>
            <w:tcMar>
              <w:top w:w="0" w:type="dxa"/>
              <w:left w:w="108" w:type="dxa"/>
              <w:bottom w:w="0" w:type="dxa"/>
              <w:right w:w="108" w:type="dxa"/>
            </w:tcMar>
          </w:tcPr>
          <w:p w:rsidR="00C16015" w:rsidRPr="00C16015" w:rsidRDefault="00C16015" w:rsidP="00E61CE9">
            <w:pPr>
              <w:rPr>
                <w:lang w:val="kk-KZ"/>
              </w:rPr>
            </w:pPr>
          </w:p>
        </w:tc>
        <w:tc>
          <w:tcPr>
            <w:tcW w:w="460" w:type="pct"/>
            <w:tcMar>
              <w:top w:w="0" w:type="dxa"/>
              <w:left w:w="108" w:type="dxa"/>
              <w:bottom w:w="0" w:type="dxa"/>
              <w:right w:w="108" w:type="dxa"/>
            </w:tcMar>
          </w:tcPr>
          <w:p w:rsidR="00C16015" w:rsidRPr="00C16015" w:rsidRDefault="00C16015" w:rsidP="00E61CE9">
            <w:pPr>
              <w:rPr>
                <w:lang w:val="kk-KZ"/>
              </w:rPr>
            </w:pPr>
          </w:p>
        </w:tc>
        <w:tc>
          <w:tcPr>
            <w:tcW w:w="461" w:type="pct"/>
            <w:tcMar>
              <w:top w:w="0" w:type="dxa"/>
              <w:left w:w="108" w:type="dxa"/>
              <w:bottom w:w="0" w:type="dxa"/>
              <w:right w:w="108" w:type="dxa"/>
            </w:tcMar>
          </w:tcPr>
          <w:p w:rsidR="00C16015" w:rsidRPr="00C16015" w:rsidRDefault="00C16015" w:rsidP="00E61CE9">
            <w:pPr>
              <w:rPr>
                <w:lang w:val="kk-KZ"/>
              </w:rPr>
            </w:pPr>
          </w:p>
        </w:tc>
        <w:tc>
          <w:tcPr>
            <w:tcW w:w="464" w:type="pct"/>
            <w:tcMar>
              <w:top w:w="0" w:type="dxa"/>
              <w:left w:w="108" w:type="dxa"/>
              <w:bottom w:w="0" w:type="dxa"/>
              <w:right w:w="108" w:type="dxa"/>
            </w:tcMar>
          </w:tcPr>
          <w:p w:rsidR="00C16015" w:rsidRPr="00C16015" w:rsidRDefault="00C16015" w:rsidP="00E61CE9">
            <w:pPr>
              <w:rPr>
                <w:lang w:val="kk-KZ"/>
              </w:rPr>
            </w:pPr>
          </w:p>
        </w:tc>
      </w:tr>
      <w:tr w:rsidR="00C16015" w:rsidRPr="00C16015" w:rsidTr="00E61CE9">
        <w:trPr>
          <w:trHeight w:val="113"/>
        </w:trPr>
        <w:tc>
          <w:tcPr>
            <w:tcW w:w="276" w:type="pct"/>
            <w:tcMar>
              <w:top w:w="0" w:type="dxa"/>
              <w:left w:w="108" w:type="dxa"/>
              <w:bottom w:w="0" w:type="dxa"/>
              <w:right w:w="108" w:type="dxa"/>
            </w:tcMar>
          </w:tcPr>
          <w:p w:rsidR="00C16015" w:rsidRPr="00C16015" w:rsidRDefault="00C16015" w:rsidP="00E61CE9">
            <w:pPr>
              <w:jc w:val="center"/>
              <w:rPr>
                <w:lang w:val="kk-KZ"/>
              </w:rPr>
            </w:pPr>
            <w:r w:rsidRPr="00C16015">
              <w:rPr>
                <w:lang w:val="kk-KZ"/>
              </w:rPr>
              <w:t>…</w:t>
            </w:r>
          </w:p>
        </w:tc>
        <w:tc>
          <w:tcPr>
            <w:tcW w:w="1396" w:type="pct"/>
            <w:tcMar>
              <w:top w:w="0" w:type="dxa"/>
              <w:left w:w="108" w:type="dxa"/>
              <w:bottom w:w="0" w:type="dxa"/>
              <w:right w:w="108" w:type="dxa"/>
            </w:tcMar>
          </w:tcPr>
          <w:p w:rsidR="00C16015" w:rsidRPr="00C16015" w:rsidRDefault="00C16015" w:rsidP="00E61CE9">
            <w:pPr>
              <w:rPr>
                <w:lang w:val="kk-KZ"/>
              </w:rPr>
            </w:pPr>
          </w:p>
        </w:tc>
        <w:tc>
          <w:tcPr>
            <w:tcW w:w="541" w:type="pct"/>
            <w:tcMar>
              <w:top w:w="0" w:type="dxa"/>
              <w:left w:w="108" w:type="dxa"/>
              <w:bottom w:w="0" w:type="dxa"/>
              <w:right w:w="108" w:type="dxa"/>
            </w:tcMar>
          </w:tcPr>
          <w:p w:rsidR="00C16015" w:rsidRPr="00C16015" w:rsidRDefault="00C16015" w:rsidP="00E61CE9">
            <w:pPr>
              <w:rPr>
                <w:lang w:val="kk-KZ"/>
              </w:rPr>
            </w:pPr>
          </w:p>
        </w:tc>
        <w:tc>
          <w:tcPr>
            <w:tcW w:w="881" w:type="pct"/>
            <w:tcMar>
              <w:top w:w="0" w:type="dxa"/>
              <w:left w:w="108" w:type="dxa"/>
              <w:bottom w:w="0" w:type="dxa"/>
              <w:right w:w="108" w:type="dxa"/>
            </w:tcMar>
          </w:tcPr>
          <w:p w:rsidR="00C16015" w:rsidRPr="00C16015" w:rsidRDefault="00C16015" w:rsidP="00E61CE9">
            <w:pPr>
              <w:rPr>
                <w:lang w:val="kk-KZ"/>
              </w:rPr>
            </w:pPr>
          </w:p>
        </w:tc>
        <w:tc>
          <w:tcPr>
            <w:tcW w:w="522" w:type="pct"/>
            <w:tcMar>
              <w:top w:w="0" w:type="dxa"/>
              <w:left w:w="108" w:type="dxa"/>
              <w:bottom w:w="0" w:type="dxa"/>
              <w:right w:w="108" w:type="dxa"/>
            </w:tcMar>
          </w:tcPr>
          <w:p w:rsidR="00C16015" w:rsidRPr="00C16015" w:rsidRDefault="00C16015" w:rsidP="00E61CE9">
            <w:pPr>
              <w:rPr>
                <w:lang w:val="kk-KZ"/>
              </w:rPr>
            </w:pPr>
          </w:p>
        </w:tc>
        <w:tc>
          <w:tcPr>
            <w:tcW w:w="460" w:type="pct"/>
            <w:tcMar>
              <w:top w:w="0" w:type="dxa"/>
              <w:left w:w="108" w:type="dxa"/>
              <w:bottom w:w="0" w:type="dxa"/>
              <w:right w:w="108" w:type="dxa"/>
            </w:tcMar>
          </w:tcPr>
          <w:p w:rsidR="00C16015" w:rsidRPr="00C16015" w:rsidRDefault="00C16015" w:rsidP="00E61CE9">
            <w:pPr>
              <w:rPr>
                <w:lang w:val="kk-KZ"/>
              </w:rPr>
            </w:pPr>
          </w:p>
        </w:tc>
        <w:tc>
          <w:tcPr>
            <w:tcW w:w="461" w:type="pct"/>
            <w:tcMar>
              <w:top w:w="0" w:type="dxa"/>
              <w:left w:w="108" w:type="dxa"/>
              <w:bottom w:w="0" w:type="dxa"/>
              <w:right w:w="108" w:type="dxa"/>
            </w:tcMar>
          </w:tcPr>
          <w:p w:rsidR="00C16015" w:rsidRPr="00C16015" w:rsidRDefault="00C16015" w:rsidP="00E61CE9">
            <w:pPr>
              <w:rPr>
                <w:lang w:val="kk-KZ"/>
              </w:rPr>
            </w:pPr>
          </w:p>
        </w:tc>
        <w:tc>
          <w:tcPr>
            <w:tcW w:w="464" w:type="pct"/>
            <w:tcMar>
              <w:top w:w="0" w:type="dxa"/>
              <w:left w:w="108" w:type="dxa"/>
              <w:bottom w:w="0" w:type="dxa"/>
              <w:right w:w="108" w:type="dxa"/>
            </w:tcMar>
          </w:tcPr>
          <w:p w:rsidR="00C16015" w:rsidRPr="00C16015" w:rsidRDefault="00C16015" w:rsidP="00E61CE9">
            <w:pPr>
              <w:rPr>
                <w:lang w:val="kk-KZ"/>
              </w:rPr>
            </w:pPr>
          </w:p>
        </w:tc>
      </w:tr>
    </w:tbl>
    <w:p w:rsidR="00C16015" w:rsidRPr="00C16015" w:rsidRDefault="00C16015" w:rsidP="00C16015">
      <w:pPr>
        <w:rPr>
          <w:sz w:val="28"/>
          <w:szCs w:val="28"/>
          <w:lang w:val="kk-KZ"/>
        </w:rPr>
      </w:pPr>
      <w:r w:rsidRPr="00C16015">
        <w:rPr>
          <w:sz w:val="28"/>
          <w:szCs w:val="28"/>
          <w:lang w:val="kk-KZ"/>
        </w:rPr>
        <w:t> </w:t>
      </w:r>
    </w:p>
    <w:p w:rsidR="00C16015" w:rsidRPr="00C16015" w:rsidRDefault="00C16015" w:rsidP="00C16015">
      <w:pPr>
        <w:jc w:val="both"/>
        <w:rPr>
          <w:sz w:val="28"/>
          <w:szCs w:val="28"/>
          <w:lang w:val="kk-KZ"/>
        </w:rPr>
      </w:pPr>
      <w:r w:rsidRPr="00C16015">
        <w:rPr>
          <w:iCs/>
          <w:sz w:val="28"/>
          <w:szCs w:val="28"/>
          <w:lang w:val="kk-KZ"/>
        </w:rPr>
        <w:t>кестенің жалғасы:</w:t>
      </w:r>
    </w:p>
    <w:p w:rsidR="00C16015" w:rsidRPr="00C16015" w:rsidRDefault="00C16015" w:rsidP="00C16015">
      <w:pPr>
        <w:rPr>
          <w:sz w:val="28"/>
          <w:szCs w:val="28"/>
          <w:lang w:val="kk-KZ"/>
        </w:rPr>
      </w:pPr>
      <w:r w:rsidRPr="00C16015">
        <w:rPr>
          <w:sz w:val="28"/>
          <w:szCs w:val="28"/>
          <w:lang w:val="kk-KZ"/>
        </w:rPr>
        <w:t> </w:t>
      </w:r>
    </w:p>
    <w:tbl>
      <w:tblPr>
        <w:tblW w:w="4803" w:type="pct"/>
        <w:jc w:val="center"/>
        <w:tblCellMar>
          <w:left w:w="0" w:type="dxa"/>
          <w:right w:w="0" w:type="dxa"/>
        </w:tblCellMar>
        <w:tblLook w:val="04A0" w:firstRow="1" w:lastRow="0" w:firstColumn="1" w:lastColumn="0" w:noHBand="0" w:noVBand="1"/>
      </w:tblPr>
      <w:tblGrid>
        <w:gridCol w:w="1766"/>
        <w:gridCol w:w="1802"/>
        <w:gridCol w:w="1663"/>
        <w:gridCol w:w="1248"/>
        <w:gridCol w:w="1665"/>
        <w:gridCol w:w="1104"/>
      </w:tblGrid>
      <w:tr w:rsidR="00C16015" w:rsidRPr="00C16015" w:rsidTr="00E61CE9">
        <w:trPr>
          <w:trHeight w:val="276"/>
          <w:jc w:val="center"/>
        </w:trPr>
        <w:tc>
          <w:tcPr>
            <w:tcW w:w="95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Операция мерзімі (күн)</w:t>
            </w:r>
          </w:p>
        </w:tc>
        <w:tc>
          <w:tcPr>
            <w:tcW w:w="974" w:type="pct"/>
            <w:vMerge w:val="restart"/>
            <w:tcBorders>
              <w:top w:val="single" w:sz="4" w:space="0" w:color="auto"/>
              <w:left w:val="single" w:sz="4" w:space="0" w:color="auto"/>
              <w:bottom w:val="single" w:sz="4" w:space="0" w:color="auto"/>
              <w:right w:val="single" w:sz="4" w:space="0" w:color="auto"/>
            </w:tcBorders>
            <w:vAlign w:val="center"/>
          </w:tcPr>
          <w:p w:rsidR="00C16015" w:rsidRPr="00C16015" w:rsidRDefault="00C16015" w:rsidP="00E61CE9">
            <w:pPr>
              <w:jc w:val="center"/>
              <w:rPr>
                <w:lang w:val="kk-KZ"/>
              </w:rPr>
            </w:pPr>
            <w:r w:rsidRPr="00C16015">
              <w:rPr>
                <w:lang w:val="kk-KZ"/>
              </w:rPr>
              <w:t>Сыйақы мөлшерлемесі, пайызбен</w:t>
            </w:r>
          </w:p>
        </w:tc>
        <w:tc>
          <w:tcPr>
            <w:tcW w:w="89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Бағалы қағаздардың саны</w:t>
            </w:r>
          </w:p>
        </w:tc>
        <w:tc>
          <w:tcPr>
            <w:tcW w:w="1574"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015" w:rsidRPr="00C16015" w:rsidRDefault="00C16015" w:rsidP="00E61CE9">
            <w:pPr>
              <w:tabs>
                <w:tab w:val="left" w:pos="915"/>
                <w:tab w:val="center" w:pos="2185"/>
              </w:tabs>
              <w:jc w:val="center"/>
              <w:rPr>
                <w:lang w:val="kk-KZ"/>
              </w:rPr>
            </w:pPr>
            <w:r w:rsidRPr="00C16015">
              <w:rPr>
                <w:lang w:val="kk-KZ"/>
              </w:rPr>
              <w:t>Сомасы</w:t>
            </w:r>
          </w:p>
        </w:tc>
        <w:tc>
          <w:tcPr>
            <w:tcW w:w="59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Ескертпе</w:t>
            </w:r>
          </w:p>
        </w:tc>
      </w:tr>
      <w:tr w:rsidR="00C16015" w:rsidRPr="00C16015" w:rsidTr="00E61CE9">
        <w:trPr>
          <w:trHeight w:val="276"/>
          <w:jc w:val="center"/>
        </w:trPr>
        <w:tc>
          <w:tcPr>
            <w:tcW w:w="955" w:type="pct"/>
            <w:vMerge/>
            <w:tcBorders>
              <w:top w:val="single" w:sz="4" w:space="0" w:color="auto"/>
              <w:left w:val="single" w:sz="4" w:space="0" w:color="auto"/>
              <w:bottom w:val="single" w:sz="4" w:space="0" w:color="auto"/>
              <w:right w:val="single" w:sz="4" w:space="0" w:color="auto"/>
            </w:tcBorders>
            <w:vAlign w:val="center"/>
            <w:hideMark/>
          </w:tcPr>
          <w:p w:rsidR="00C16015" w:rsidRPr="00C16015" w:rsidRDefault="00C16015" w:rsidP="00E61CE9">
            <w:pPr>
              <w:jc w:val="center"/>
              <w:rPr>
                <w:lang w:val="kk-KZ"/>
              </w:rPr>
            </w:pPr>
          </w:p>
        </w:tc>
        <w:tc>
          <w:tcPr>
            <w:tcW w:w="974" w:type="pct"/>
            <w:vMerge/>
            <w:tcBorders>
              <w:top w:val="single" w:sz="4" w:space="0" w:color="auto"/>
              <w:left w:val="single" w:sz="4" w:space="0" w:color="auto"/>
              <w:bottom w:val="single" w:sz="4" w:space="0" w:color="auto"/>
              <w:right w:val="single" w:sz="4" w:space="0" w:color="auto"/>
            </w:tcBorders>
            <w:vAlign w:val="center"/>
          </w:tcPr>
          <w:p w:rsidR="00C16015" w:rsidRPr="00C16015" w:rsidRDefault="00C16015" w:rsidP="00E61CE9">
            <w:pPr>
              <w:jc w:val="center"/>
              <w:rPr>
                <w:lang w:val="kk-KZ"/>
              </w:rPr>
            </w:pPr>
          </w:p>
        </w:tc>
        <w:tc>
          <w:tcPr>
            <w:tcW w:w="899" w:type="pct"/>
            <w:vMerge/>
            <w:tcBorders>
              <w:top w:val="single" w:sz="4" w:space="0" w:color="auto"/>
              <w:left w:val="single" w:sz="4" w:space="0" w:color="auto"/>
              <w:bottom w:val="single" w:sz="4" w:space="0" w:color="auto"/>
              <w:right w:val="single" w:sz="4" w:space="0" w:color="auto"/>
            </w:tcBorders>
            <w:vAlign w:val="center"/>
            <w:hideMark/>
          </w:tcPr>
          <w:p w:rsidR="00C16015" w:rsidRPr="00C16015" w:rsidRDefault="00C16015" w:rsidP="00E61CE9">
            <w:pPr>
              <w:jc w:val="center"/>
              <w:rPr>
                <w:lang w:val="kk-KZ"/>
              </w:rPr>
            </w:pPr>
          </w:p>
        </w:tc>
        <w:tc>
          <w:tcPr>
            <w:tcW w:w="1574" w:type="pct"/>
            <w:gridSpan w:val="2"/>
            <w:vMerge/>
            <w:tcBorders>
              <w:top w:val="single" w:sz="4" w:space="0" w:color="auto"/>
              <w:left w:val="single" w:sz="4" w:space="0" w:color="auto"/>
              <w:bottom w:val="single" w:sz="4" w:space="0" w:color="auto"/>
              <w:right w:val="single" w:sz="4" w:space="0" w:color="auto"/>
            </w:tcBorders>
            <w:vAlign w:val="center"/>
            <w:hideMark/>
          </w:tcPr>
          <w:p w:rsidR="00C16015" w:rsidRPr="00C16015" w:rsidRDefault="00C16015" w:rsidP="00E61CE9">
            <w:pPr>
              <w:jc w:val="center"/>
              <w:rPr>
                <w:lang w:val="kk-KZ"/>
              </w:rPr>
            </w:pPr>
          </w:p>
        </w:tc>
        <w:tc>
          <w:tcPr>
            <w:tcW w:w="598" w:type="pct"/>
            <w:vMerge/>
            <w:tcBorders>
              <w:top w:val="single" w:sz="4" w:space="0" w:color="auto"/>
              <w:left w:val="single" w:sz="4" w:space="0" w:color="auto"/>
              <w:bottom w:val="single" w:sz="4" w:space="0" w:color="auto"/>
              <w:right w:val="single" w:sz="4" w:space="0" w:color="auto"/>
            </w:tcBorders>
            <w:vAlign w:val="center"/>
            <w:hideMark/>
          </w:tcPr>
          <w:p w:rsidR="00C16015" w:rsidRPr="00C16015" w:rsidRDefault="00C16015" w:rsidP="00E61CE9">
            <w:pPr>
              <w:jc w:val="center"/>
              <w:rPr>
                <w:lang w:val="kk-KZ"/>
              </w:rPr>
            </w:pPr>
          </w:p>
        </w:tc>
      </w:tr>
      <w:tr w:rsidR="00C16015" w:rsidRPr="00C16015" w:rsidTr="00E61CE9">
        <w:trPr>
          <w:trHeight w:val="60"/>
          <w:jc w:val="center"/>
        </w:trPr>
        <w:tc>
          <w:tcPr>
            <w:tcW w:w="955" w:type="pct"/>
            <w:vMerge/>
            <w:tcBorders>
              <w:top w:val="single" w:sz="4" w:space="0" w:color="auto"/>
              <w:left w:val="single" w:sz="4" w:space="0" w:color="auto"/>
              <w:bottom w:val="single" w:sz="4" w:space="0" w:color="auto"/>
              <w:right w:val="single" w:sz="4" w:space="0" w:color="auto"/>
            </w:tcBorders>
            <w:vAlign w:val="center"/>
            <w:hideMark/>
          </w:tcPr>
          <w:p w:rsidR="00C16015" w:rsidRPr="00C16015" w:rsidRDefault="00C16015" w:rsidP="00E61CE9">
            <w:pPr>
              <w:jc w:val="center"/>
              <w:rPr>
                <w:lang w:val="kk-KZ"/>
              </w:rPr>
            </w:pPr>
          </w:p>
        </w:tc>
        <w:tc>
          <w:tcPr>
            <w:tcW w:w="974" w:type="pct"/>
            <w:vMerge/>
            <w:tcBorders>
              <w:top w:val="single" w:sz="4" w:space="0" w:color="auto"/>
              <w:left w:val="single" w:sz="4" w:space="0" w:color="auto"/>
              <w:bottom w:val="single" w:sz="4" w:space="0" w:color="auto"/>
              <w:right w:val="single" w:sz="4" w:space="0" w:color="auto"/>
            </w:tcBorders>
            <w:vAlign w:val="center"/>
          </w:tcPr>
          <w:p w:rsidR="00C16015" w:rsidRPr="00C16015" w:rsidRDefault="00C16015" w:rsidP="00E61CE9">
            <w:pPr>
              <w:jc w:val="center"/>
              <w:rPr>
                <w:lang w:val="kk-KZ"/>
              </w:rPr>
            </w:pPr>
          </w:p>
        </w:tc>
        <w:tc>
          <w:tcPr>
            <w:tcW w:w="899" w:type="pct"/>
            <w:vMerge/>
            <w:tcBorders>
              <w:top w:val="single" w:sz="4" w:space="0" w:color="auto"/>
              <w:left w:val="single" w:sz="4" w:space="0" w:color="auto"/>
              <w:bottom w:val="single" w:sz="4" w:space="0" w:color="auto"/>
              <w:right w:val="single" w:sz="4" w:space="0" w:color="auto"/>
            </w:tcBorders>
            <w:vAlign w:val="center"/>
            <w:hideMark/>
          </w:tcPr>
          <w:p w:rsidR="00C16015" w:rsidRPr="00C16015" w:rsidRDefault="00C16015" w:rsidP="00E61CE9">
            <w:pPr>
              <w:jc w:val="center"/>
              <w:rPr>
                <w:lang w:val="kk-KZ"/>
              </w:rPr>
            </w:pP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теңгемен</w:t>
            </w:r>
          </w:p>
        </w:tc>
        <w:tc>
          <w:tcPr>
            <w:tcW w:w="9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шетел валютасымен</w:t>
            </w:r>
          </w:p>
        </w:tc>
        <w:tc>
          <w:tcPr>
            <w:tcW w:w="598" w:type="pct"/>
            <w:vMerge/>
            <w:tcBorders>
              <w:top w:val="single" w:sz="4" w:space="0" w:color="auto"/>
              <w:left w:val="single" w:sz="4" w:space="0" w:color="auto"/>
              <w:bottom w:val="single" w:sz="4" w:space="0" w:color="auto"/>
              <w:right w:val="single" w:sz="4" w:space="0" w:color="auto"/>
            </w:tcBorders>
            <w:vAlign w:val="center"/>
            <w:hideMark/>
          </w:tcPr>
          <w:p w:rsidR="00C16015" w:rsidRPr="00C16015" w:rsidRDefault="00C16015" w:rsidP="00E61CE9">
            <w:pPr>
              <w:jc w:val="center"/>
              <w:rPr>
                <w:lang w:val="kk-KZ"/>
              </w:rPr>
            </w:pPr>
          </w:p>
        </w:tc>
      </w:tr>
      <w:tr w:rsidR="00C16015" w:rsidRPr="00C16015" w:rsidTr="00E61CE9">
        <w:trPr>
          <w:jc w:val="center"/>
        </w:trPr>
        <w:tc>
          <w:tcPr>
            <w:tcW w:w="9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10</w:t>
            </w:r>
          </w:p>
        </w:tc>
        <w:tc>
          <w:tcPr>
            <w:tcW w:w="974" w:type="pct"/>
            <w:tcBorders>
              <w:top w:val="single" w:sz="4" w:space="0" w:color="auto"/>
              <w:left w:val="single" w:sz="4" w:space="0" w:color="auto"/>
              <w:bottom w:val="single" w:sz="4" w:space="0" w:color="auto"/>
              <w:right w:val="single" w:sz="4" w:space="0" w:color="auto"/>
            </w:tcBorders>
            <w:vAlign w:val="center"/>
          </w:tcPr>
          <w:p w:rsidR="00C16015" w:rsidRPr="00C16015" w:rsidRDefault="00C16015" w:rsidP="00E61CE9">
            <w:pPr>
              <w:jc w:val="center"/>
              <w:rPr>
                <w:lang w:val="kk-KZ"/>
              </w:rPr>
            </w:pPr>
          </w:p>
        </w:tc>
        <w:tc>
          <w:tcPr>
            <w:tcW w:w="8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11</w:t>
            </w: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12</w:t>
            </w:r>
          </w:p>
        </w:tc>
        <w:tc>
          <w:tcPr>
            <w:tcW w:w="9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13</w:t>
            </w:r>
          </w:p>
        </w:tc>
        <w:tc>
          <w:tcPr>
            <w:tcW w:w="5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14</w:t>
            </w:r>
          </w:p>
        </w:tc>
      </w:tr>
      <w:tr w:rsidR="00C16015" w:rsidRPr="00C16015" w:rsidTr="00E61CE9">
        <w:trPr>
          <w:jc w:val="center"/>
        </w:trPr>
        <w:tc>
          <w:tcPr>
            <w:tcW w:w="955"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w:t>
            </w:r>
          </w:p>
        </w:tc>
        <w:tc>
          <w:tcPr>
            <w:tcW w:w="974" w:type="pct"/>
            <w:tcBorders>
              <w:top w:val="single" w:sz="4" w:space="0" w:color="auto"/>
              <w:left w:val="single" w:sz="4" w:space="0" w:color="auto"/>
              <w:bottom w:val="single" w:sz="8" w:space="0" w:color="auto"/>
              <w:right w:val="single" w:sz="8" w:space="0" w:color="auto"/>
            </w:tcBorders>
          </w:tcPr>
          <w:p w:rsidR="00C16015" w:rsidRPr="00C16015" w:rsidRDefault="00C16015" w:rsidP="00E61CE9">
            <w:pPr>
              <w:rPr>
                <w:lang w:val="kk-KZ"/>
              </w:rPr>
            </w:pPr>
          </w:p>
        </w:tc>
        <w:tc>
          <w:tcPr>
            <w:tcW w:w="89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7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90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59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bl>
    <w:p w:rsidR="00C16015" w:rsidRPr="00C16015" w:rsidRDefault="00C16015" w:rsidP="00C16015">
      <w:pPr>
        <w:rPr>
          <w:sz w:val="28"/>
          <w:szCs w:val="28"/>
          <w:lang w:val="kk-KZ"/>
        </w:rPr>
      </w:pPr>
      <w:r w:rsidRPr="00C16015">
        <w:rPr>
          <w:sz w:val="28"/>
          <w:szCs w:val="28"/>
          <w:lang w:val="kk-KZ"/>
        </w:rPr>
        <w:t> </w:t>
      </w:r>
    </w:p>
    <w:p w:rsidR="00C16015" w:rsidRPr="00C16015" w:rsidRDefault="00C16015" w:rsidP="00C16015">
      <w:pPr>
        <w:jc w:val="both"/>
        <w:rPr>
          <w:sz w:val="28"/>
          <w:szCs w:val="28"/>
          <w:lang w:val="kk-KZ"/>
        </w:rPr>
      </w:pPr>
      <w:r w:rsidRPr="00C16015">
        <w:rPr>
          <w:sz w:val="28"/>
          <w:szCs w:val="28"/>
          <w:lang w:val="kk-KZ"/>
        </w:rPr>
        <w:t>Атауы ___________________  Мекенжайы_________________________</w:t>
      </w:r>
    </w:p>
    <w:p w:rsidR="00C16015" w:rsidRPr="00C16015" w:rsidRDefault="00C16015" w:rsidP="00C16015">
      <w:pPr>
        <w:jc w:val="both"/>
        <w:rPr>
          <w:sz w:val="28"/>
          <w:szCs w:val="28"/>
          <w:lang w:val="kk-KZ"/>
        </w:rPr>
      </w:pPr>
      <w:r w:rsidRPr="00C16015">
        <w:rPr>
          <w:sz w:val="28"/>
          <w:szCs w:val="28"/>
          <w:lang w:val="kk-KZ"/>
        </w:rPr>
        <w:t>Телефоны ______________________________________________________</w:t>
      </w:r>
    </w:p>
    <w:p w:rsidR="00C16015" w:rsidRPr="00C16015" w:rsidRDefault="00C16015" w:rsidP="00C16015">
      <w:pPr>
        <w:jc w:val="both"/>
        <w:rPr>
          <w:sz w:val="28"/>
          <w:szCs w:val="28"/>
          <w:lang w:val="kk-KZ"/>
        </w:rPr>
      </w:pPr>
      <w:r w:rsidRPr="00C16015">
        <w:rPr>
          <w:sz w:val="28"/>
          <w:szCs w:val="28"/>
          <w:lang w:val="kk-KZ"/>
        </w:rPr>
        <w:t>Электрондық пошта мекенжайы _______________________________________</w:t>
      </w:r>
    </w:p>
    <w:p w:rsidR="00C16015" w:rsidRPr="00C16015" w:rsidRDefault="00C16015" w:rsidP="00C16015">
      <w:pPr>
        <w:framePr w:hSpace="180" w:wrap="around" w:vAnchor="text" w:hAnchor="margin" w:y="487"/>
        <w:rPr>
          <w:sz w:val="28"/>
          <w:szCs w:val="28"/>
          <w:lang w:val="kk-KZ"/>
        </w:rPr>
      </w:pPr>
    </w:p>
    <w:p w:rsidR="00C16015" w:rsidRPr="00C16015" w:rsidRDefault="00C16015" w:rsidP="00C16015">
      <w:pPr>
        <w:rPr>
          <w:sz w:val="28"/>
          <w:szCs w:val="28"/>
          <w:lang w:val="kk-KZ"/>
        </w:rPr>
      </w:pPr>
      <w:r w:rsidRPr="00C16015">
        <w:rPr>
          <w:sz w:val="28"/>
          <w:szCs w:val="28"/>
          <w:lang w:val="kk-KZ"/>
        </w:rPr>
        <w:t>Орындаушы____________________________          ____________________</w:t>
      </w:r>
      <w:r w:rsidRPr="00C16015">
        <w:rPr>
          <w:sz w:val="28"/>
          <w:szCs w:val="28"/>
          <w:lang w:val="kk-KZ"/>
        </w:rPr>
        <w:br/>
        <w:t xml:space="preserve">             тегі, аты және әкесінің аты (ол бар болса)           қолы, телефоны</w:t>
      </w:r>
    </w:p>
    <w:p w:rsidR="00C16015" w:rsidRPr="00C16015" w:rsidRDefault="00C16015" w:rsidP="00C16015">
      <w:pPr>
        <w:rPr>
          <w:sz w:val="28"/>
          <w:szCs w:val="28"/>
          <w:lang w:val="kk-KZ"/>
        </w:rPr>
      </w:pPr>
      <w:r w:rsidRPr="00C16015">
        <w:rPr>
          <w:sz w:val="28"/>
          <w:szCs w:val="28"/>
          <w:lang w:val="kk-KZ"/>
        </w:rPr>
        <w:br/>
        <w:t>Бас бухгалтер немесе ол есепке қол қоюға уәкілеттік берген адам</w:t>
      </w:r>
    </w:p>
    <w:p w:rsidR="00C16015" w:rsidRPr="00C16015" w:rsidRDefault="00C16015" w:rsidP="00C16015">
      <w:pPr>
        <w:rPr>
          <w:sz w:val="28"/>
          <w:szCs w:val="28"/>
          <w:lang w:val="kk-KZ"/>
        </w:rPr>
      </w:pPr>
      <w:r w:rsidRPr="00C16015">
        <w:rPr>
          <w:sz w:val="28"/>
          <w:szCs w:val="28"/>
          <w:lang w:val="kk-KZ"/>
        </w:rPr>
        <w:t>_______________________________________        ____________________</w:t>
      </w:r>
      <w:r w:rsidRPr="00C16015">
        <w:rPr>
          <w:sz w:val="28"/>
          <w:szCs w:val="28"/>
          <w:lang w:val="kk-KZ"/>
        </w:rPr>
        <w:br/>
        <w:t>         тегі, аты және әкесінің аты (ол бар болса)                    қолы, телефоны</w:t>
      </w:r>
    </w:p>
    <w:p w:rsidR="00C16015" w:rsidRPr="00C16015" w:rsidRDefault="00C16015" w:rsidP="00C16015">
      <w:pPr>
        <w:rPr>
          <w:sz w:val="28"/>
          <w:szCs w:val="28"/>
          <w:lang w:val="kk-KZ"/>
        </w:rPr>
      </w:pPr>
    </w:p>
    <w:p w:rsidR="00C16015" w:rsidRPr="00C16015" w:rsidRDefault="00C16015" w:rsidP="00C16015">
      <w:pPr>
        <w:rPr>
          <w:sz w:val="28"/>
          <w:szCs w:val="28"/>
          <w:lang w:val="kk-KZ"/>
        </w:rPr>
      </w:pPr>
      <w:r w:rsidRPr="00C16015">
        <w:rPr>
          <w:sz w:val="28"/>
          <w:szCs w:val="28"/>
          <w:lang w:val="kk-KZ"/>
        </w:rPr>
        <w:t xml:space="preserve">Бірінші басшы немесе ол есепке қол қоюға уәкілеттік берген адам  </w:t>
      </w:r>
    </w:p>
    <w:p w:rsidR="00C16015" w:rsidRPr="00C16015" w:rsidRDefault="00C16015" w:rsidP="00C16015">
      <w:pPr>
        <w:rPr>
          <w:sz w:val="28"/>
          <w:szCs w:val="28"/>
          <w:lang w:val="kk-KZ"/>
        </w:rPr>
      </w:pPr>
      <w:r w:rsidRPr="00C16015">
        <w:rPr>
          <w:sz w:val="28"/>
          <w:szCs w:val="28"/>
          <w:lang w:val="kk-KZ"/>
        </w:rPr>
        <w:t>_____________________________________               ____________________</w:t>
      </w:r>
      <w:r w:rsidRPr="00C16015">
        <w:rPr>
          <w:sz w:val="28"/>
          <w:szCs w:val="28"/>
          <w:lang w:val="kk-KZ"/>
        </w:rPr>
        <w:br/>
        <w:t xml:space="preserve">          тегі, аты және әкесінің аты (ол бар болса)                    қолы, телефоны</w:t>
      </w:r>
    </w:p>
    <w:p w:rsidR="00C16015" w:rsidRPr="00C16015" w:rsidRDefault="00C16015" w:rsidP="00C16015">
      <w:pPr>
        <w:rPr>
          <w:sz w:val="28"/>
          <w:szCs w:val="28"/>
          <w:lang w:val="kk-KZ"/>
        </w:rPr>
      </w:pPr>
    </w:p>
    <w:p w:rsidR="00C16015" w:rsidRPr="00C16015" w:rsidRDefault="00C16015" w:rsidP="00C16015">
      <w:pPr>
        <w:rPr>
          <w:sz w:val="28"/>
          <w:szCs w:val="28"/>
          <w:lang w:val="kk-KZ"/>
        </w:rPr>
      </w:pPr>
      <w:r w:rsidRPr="00C16015">
        <w:rPr>
          <w:sz w:val="28"/>
          <w:szCs w:val="28"/>
          <w:lang w:val="kk-KZ"/>
        </w:rPr>
        <w:t xml:space="preserve">Күні  20__ жылғы «____» ______________ </w:t>
      </w:r>
      <w:r w:rsidRPr="00C16015">
        <w:rPr>
          <w:lang w:val="kk-KZ"/>
        </w:rPr>
        <w:t> </w:t>
      </w: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ind w:firstLine="400"/>
        <w:jc w:val="right"/>
        <w:rPr>
          <w:sz w:val="28"/>
          <w:szCs w:val="28"/>
          <w:lang w:val="kk-KZ"/>
        </w:rPr>
      </w:pPr>
      <w:r w:rsidRPr="00C16015">
        <w:rPr>
          <w:sz w:val="28"/>
          <w:szCs w:val="28"/>
          <w:lang w:val="kk-KZ"/>
        </w:rPr>
        <w:lastRenderedPageBreak/>
        <w:t>Кері репо, репо операциялары</w:t>
      </w:r>
    </w:p>
    <w:p w:rsidR="00C16015" w:rsidRPr="00C16015" w:rsidRDefault="00C16015" w:rsidP="00C16015">
      <w:pPr>
        <w:ind w:firstLine="400"/>
        <w:jc w:val="right"/>
        <w:rPr>
          <w:sz w:val="28"/>
          <w:szCs w:val="28"/>
          <w:lang w:val="kk-KZ"/>
        </w:rPr>
      </w:pPr>
      <w:r w:rsidRPr="00C16015">
        <w:rPr>
          <w:sz w:val="28"/>
          <w:szCs w:val="28"/>
          <w:lang w:val="kk-KZ"/>
        </w:rPr>
        <w:t xml:space="preserve">туралы есеп </w:t>
      </w:r>
      <w:bookmarkStart w:id="25" w:name="sub1005527817"/>
      <w:r w:rsidRPr="00C16015">
        <w:rPr>
          <w:sz w:val="28"/>
          <w:szCs w:val="28"/>
          <w:lang w:val="kk-KZ"/>
        </w:rPr>
        <w:fldChar w:fldCharType="begin"/>
      </w:r>
      <w:r w:rsidRPr="00C16015">
        <w:rPr>
          <w:sz w:val="28"/>
          <w:szCs w:val="28"/>
          <w:lang w:val="kk-KZ"/>
        </w:rPr>
        <w:instrText xml:space="preserve"> HYPERLINK "jl:38001013.5%20" </w:instrText>
      </w:r>
      <w:r w:rsidRPr="00C16015">
        <w:rPr>
          <w:sz w:val="28"/>
          <w:szCs w:val="28"/>
          <w:lang w:val="kk-KZ"/>
        </w:rPr>
        <w:fldChar w:fldCharType="separate"/>
      </w:r>
      <w:r w:rsidRPr="00C16015">
        <w:rPr>
          <w:sz w:val="28"/>
          <w:szCs w:val="28"/>
          <w:lang w:val="kk-KZ"/>
        </w:rPr>
        <w:t>нысанына</w:t>
      </w:r>
      <w:r w:rsidRPr="00C16015">
        <w:rPr>
          <w:sz w:val="28"/>
          <w:szCs w:val="28"/>
          <w:lang w:val="kk-KZ"/>
        </w:rPr>
        <w:fldChar w:fldCharType="end"/>
      </w:r>
      <w:bookmarkEnd w:id="25"/>
    </w:p>
    <w:p w:rsidR="00C16015" w:rsidRPr="00C16015" w:rsidRDefault="00C16015" w:rsidP="00C16015">
      <w:pPr>
        <w:ind w:firstLine="400"/>
        <w:jc w:val="right"/>
        <w:rPr>
          <w:sz w:val="28"/>
          <w:szCs w:val="28"/>
          <w:lang w:val="kk-KZ"/>
        </w:rPr>
      </w:pPr>
      <w:r w:rsidRPr="00C16015">
        <w:rPr>
          <w:sz w:val="28"/>
          <w:szCs w:val="28"/>
          <w:lang w:val="kk-KZ"/>
        </w:rPr>
        <w:t>қосымша</w:t>
      </w:r>
    </w:p>
    <w:p w:rsidR="00C16015" w:rsidRPr="00C16015" w:rsidRDefault="00C16015" w:rsidP="00C16015">
      <w:pPr>
        <w:ind w:firstLine="709"/>
        <w:jc w:val="right"/>
        <w:rPr>
          <w:sz w:val="28"/>
          <w:szCs w:val="28"/>
          <w:lang w:val="kk-KZ"/>
        </w:rPr>
      </w:pPr>
      <w:r w:rsidRPr="00C16015">
        <w:rPr>
          <w:sz w:val="28"/>
          <w:szCs w:val="28"/>
          <w:lang w:val="kk-KZ"/>
        </w:rPr>
        <w:t xml:space="preserve"> </w:t>
      </w:r>
    </w:p>
    <w:p w:rsidR="00C16015" w:rsidRPr="00C16015" w:rsidRDefault="00C16015" w:rsidP="00C16015">
      <w:pPr>
        <w:ind w:firstLine="709"/>
        <w:rPr>
          <w:sz w:val="28"/>
          <w:szCs w:val="28"/>
          <w:lang w:val="kk-KZ"/>
        </w:rPr>
      </w:pPr>
      <w:r w:rsidRPr="00C16015">
        <w:rPr>
          <w:sz w:val="28"/>
          <w:szCs w:val="28"/>
          <w:lang w:val="kk-KZ"/>
        </w:rPr>
        <w:t> </w:t>
      </w:r>
    </w:p>
    <w:p w:rsidR="00C16015" w:rsidRPr="00C16015" w:rsidRDefault="00C16015" w:rsidP="00C16015">
      <w:pPr>
        <w:ind w:firstLine="709"/>
        <w:rPr>
          <w:sz w:val="28"/>
          <w:szCs w:val="28"/>
          <w:lang w:val="kk-KZ"/>
        </w:rPr>
      </w:pPr>
      <w:r w:rsidRPr="00C16015">
        <w:rPr>
          <w:sz w:val="28"/>
          <w:szCs w:val="28"/>
          <w:lang w:val="kk-KZ"/>
        </w:rPr>
        <w:t> </w:t>
      </w:r>
    </w:p>
    <w:p w:rsidR="00C16015" w:rsidRPr="00C16015" w:rsidRDefault="00C16015" w:rsidP="00C16015">
      <w:pPr>
        <w:ind w:firstLine="400"/>
        <w:jc w:val="center"/>
        <w:rPr>
          <w:sz w:val="28"/>
          <w:szCs w:val="28"/>
          <w:lang w:val="kk-KZ"/>
        </w:rPr>
      </w:pPr>
      <w:r w:rsidRPr="00C16015">
        <w:rPr>
          <w:bCs/>
          <w:sz w:val="28"/>
          <w:szCs w:val="28"/>
          <w:lang w:val="kk-KZ"/>
        </w:rPr>
        <w:t>Әкімшілік деректер нысанын толтыру бойынша түсіндірме</w:t>
      </w:r>
      <w:r w:rsidRPr="00C16015">
        <w:rPr>
          <w:bCs/>
          <w:sz w:val="28"/>
          <w:szCs w:val="28"/>
          <w:lang w:val="kk-KZ"/>
        </w:rPr>
        <w:br/>
      </w:r>
      <w:r w:rsidRPr="00C16015">
        <w:rPr>
          <w:bCs/>
          <w:sz w:val="28"/>
          <w:szCs w:val="28"/>
          <w:lang w:val="kk-KZ"/>
        </w:rPr>
        <w:br/>
        <w:t xml:space="preserve">Кері репо, репо </w:t>
      </w:r>
      <w:r w:rsidRPr="00C16015">
        <w:rPr>
          <w:sz w:val="28"/>
          <w:szCs w:val="28"/>
          <w:lang w:val="kk-KZ"/>
        </w:rPr>
        <w:t xml:space="preserve">операциялары туралы есеп </w:t>
      </w:r>
    </w:p>
    <w:p w:rsidR="00C16015" w:rsidRPr="00C16015" w:rsidRDefault="00C16015" w:rsidP="00C16015">
      <w:pPr>
        <w:ind w:firstLine="400"/>
        <w:jc w:val="center"/>
        <w:rPr>
          <w:bCs/>
          <w:sz w:val="28"/>
          <w:szCs w:val="28"/>
          <w:lang w:val="kk-KZ"/>
        </w:rPr>
      </w:pPr>
    </w:p>
    <w:p w:rsidR="00C16015" w:rsidRPr="00C16015" w:rsidRDefault="00C16015" w:rsidP="00C16015">
      <w:pPr>
        <w:jc w:val="center"/>
        <w:rPr>
          <w:sz w:val="28"/>
          <w:szCs w:val="28"/>
          <w:lang w:val="kk-KZ"/>
        </w:rPr>
      </w:pPr>
      <w:r w:rsidRPr="00C16015">
        <w:rPr>
          <w:sz w:val="28"/>
          <w:szCs w:val="28"/>
          <w:lang w:val="kk-KZ"/>
        </w:rPr>
        <w:t>(индексі – РЕПО 5, кезеңділігі - ай сайын)</w:t>
      </w:r>
    </w:p>
    <w:p w:rsidR="00C16015" w:rsidRPr="00C16015" w:rsidRDefault="00C16015" w:rsidP="00C16015">
      <w:pPr>
        <w:jc w:val="center"/>
        <w:rPr>
          <w:sz w:val="28"/>
          <w:szCs w:val="28"/>
          <w:lang w:val="kk-KZ"/>
        </w:rPr>
      </w:pPr>
      <w:r w:rsidRPr="00C16015">
        <w:rPr>
          <w:bCs/>
          <w:sz w:val="28"/>
          <w:szCs w:val="28"/>
          <w:lang w:val="kk-KZ"/>
        </w:rPr>
        <w:br/>
      </w:r>
      <w:r w:rsidRPr="00C16015">
        <w:rPr>
          <w:sz w:val="28"/>
          <w:szCs w:val="28"/>
          <w:lang w:val="kk-KZ"/>
        </w:rPr>
        <w:t>1-тарау. Жалпы ережелер</w:t>
      </w:r>
    </w:p>
    <w:p w:rsidR="00C16015" w:rsidRPr="00C16015" w:rsidRDefault="00C16015" w:rsidP="00C16015">
      <w:pPr>
        <w:ind w:firstLine="400"/>
        <w:jc w:val="both"/>
        <w:rPr>
          <w:sz w:val="28"/>
          <w:szCs w:val="28"/>
          <w:lang w:val="kk-KZ"/>
        </w:rPr>
      </w:pPr>
      <w:r w:rsidRPr="00C16015">
        <w:rPr>
          <w:sz w:val="28"/>
          <w:szCs w:val="28"/>
          <w:lang w:val="kk-KZ"/>
        </w:rPr>
        <w:t> </w:t>
      </w:r>
    </w:p>
    <w:p w:rsidR="00C16015" w:rsidRPr="00C16015" w:rsidRDefault="00C16015" w:rsidP="00C16015">
      <w:pPr>
        <w:ind w:firstLine="709"/>
        <w:jc w:val="both"/>
        <w:rPr>
          <w:sz w:val="28"/>
          <w:szCs w:val="28"/>
          <w:lang w:val="kk-KZ"/>
        </w:rPr>
      </w:pPr>
      <w:r w:rsidRPr="00C16015">
        <w:rPr>
          <w:sz w:val="28"/>
          <w:szCs w:val="28"/>
          <w:lang w:val="kk-KZ"/>
        </w:rPr>
        <w:t>1. Осы түсіндірме (бұдан әрі – Түсіндірме) Кері репо, репо операциялары туралы есеп» әкімшілік деректерді жинауға арналған нысанды (бұдан әрі – Нысан) толтыру бойынша бірыңғай талаптарды айқындайды.</w:t>
      </w:r>
    </w:p>
    <w:p w:rsidR="00C16015" w:rsidRPr="00C16015" w:rsidRDefault="00C16015" w:rsidP="00C16015">
      <w:pPr>
        <w:ind w:firstLine="709"/>
        <w:jc w:val="both"/>
        <w:rPr>
          <w:sz w:val="28"/>
          <w:szCs w:val="28"/>
          <w:lang w:val="kk-KZ"/>
        </w:rPr>
      </w:pPr>
      <w:r w:rsidRPr="00C16015">
        <w:rPr>
          <w:sz w:val="28"/>
          <w:szCs w:val="28"/>
          <w:lang w:val="kk-KZ"/>
        </w:rPr>
        <w:t xml:space="preserve">2. Нысан «Сақтандыру төлемдеріне кепілдік беру қоры туралы» 2003 жылғы 3 маусымдағы Қазақстан Республикасы Заңының </w:t>
      </w:r>
      <w:hyperlink r:id="rId19" w:history="1">
        <w:r w:rsidRPr="00C16015">
          <w:rPr>
            <w:sz w:val="28"/>
            <w:szCs w:val="28"/>
            <w:lang w:val="kk-KZ"/>
          </w:rPr>
          <w:t>4-бабы 1-тармағының 4) тармақшасына</w:t>
        </w:r>
      </w:hyperlink>
      <w:r w:rsidRPr="00C16015">
        <w:rPr>
          <w:sz w:val="28"/>
          <w:szCs w:val="28"/>
          <w:lang w:val="kk-KZ"/>
        </w:rPr>
        <w:t xml:space="preserve"> сәйкес әзірленді.</w:t>
      </w:r>
    </w:p>
    <w:p w:rsidR="00C16015" w:rsidRPr="00C16015" w:rsidRDefault="00C16015" w:rsidP="00C16015">
      <w:pPr>
        <w:ind w:firstLine="709"/>
        <w:jc w:val="both"/>
        <w:rPr>
          <w:sz w:val="28"/>
          <w:szCs w:val="28"/>
          <w:lang w:val="kk-KZ"/>
        </w:rPr>
      </w:pPr>
      <w:r w:rsidRPr="00C16015">
        <w:rPr>
          <w:sz w:val="28"/>
          <w:szCs w:val="28"/>
          <w:lang w:val="kk-KZ"/>
        </w:rPr>
        <w:t>3. Нысанды «Сақтандыру төлемдеріне кепілдік беру қоры» акционерлік қоғамы ай сайын жасайды және есепті кезеңнің соңындағы жағдай бойынша толтырады. Нысандағы деректер мың теңгемен көрсетіледі. 500 (бес жүз) теңгеден кем сома 0-ге (нөлге) дейін дөңгелектенеді, 500 (бес жүз) теңгеге тең және одан жоғары сома 1000 (бір мың) теңгеге дейін дөңгелектенеді.</w:t>
      </w:r>
    </w:p>
    <w:p w:rsidR="00C16015" w:rsidRPr="00C16015" w:rsidRDefault="00C16015" w:rsidP="00C16015">
      <w:pPr>
        <w:ind w:firstLine="709"/>
        <w:jc w:val="both"/>
        <w:rPr>
          <w:sz w:val="28"/>
          <w:szCs w:val="28"/>
          <w:lang w:val="kk-KZ"/>
        </w:rPr>
      </w:pPr>
      <w:r w:rsidRPr="00C16015">
        <w:rPr>
          <w:sz w:val="28"/>
          <w:szCs w:val="28"/>
          <w:lang w:val="kk-KZ"/>
        </w:rPr>
        <w:t>4. Нысанға бірінші басшы, бас бухгалтер немесе олар есепке қол қоюға уәкілеттік берген адамлар және орындаушы қол қояды.</w:t>
      </w:r>
    </w:p>
    <w:p w:rsidR="00C16015" w:rsidRPr="00C16015" w:rsidRDefault="00C16015" w:rsidP="00C16015">
      <w:pPr>
        <w:jc w:val="center"/>
        <w:rPr>
          <w:sz w:val="28"/>
          <w:szCs w:val="28"/>
          <w:lang w:val="kk-KZ"/>
        </w:rPr>
      </w:pPr>
      <w:r w:rsidRPr="00C16015">
        <w:rPr>
          <w:sz w:val="28"/>
          <w:szCs w:val="28"/>
          <w:lang w:val="kk-KZ"/>
        </w:rPr>
        <w:t> </w:t>
      </w:r>
    </w:p>
    <w:p w:rsidR="00C16015" w:rsidRPr="00C16015" w:rsidRDefault="00C16015" w:rsidP="00C16015">
      <w:pPr>
        <w:jc w:val="center"/>
        <w:rPr>
          <w:sz w:val="28"/>
          <w:szCs w:val="28"/>
          <w:lang w:val="kk-KZ"/>
        </w:rPr>
      </w:pPr>
      <w:r w:rsidRPr="00C16015">
        <w:rPr>
          <w:sz w:val="28"/>
          <w:szCs w:val="28"/>
          <w:lang w:val="kk-KZ"/>
        </w:rPr>
        <w:t> </w:t>
      </w:r>
    </w:p>
    <w:p w:rsidR="00C16015" w:rsidRPr="00C16015" w:rsidRDefault="00C16015" w:rsidP="00C16015">
      <w:pPr>
        <w:jc w:val="center"/>
        <w:rPr>
          <w:sz w:val="28"/>
          <w:szCs w:val="28"/>
          <w:lang w:val="kk-KZ"/>
        </w:rPr>
      </w:pPr>
      <w:r w:rsidRPr="00C16015">
        <w:rPr>
          <w:sz w:val="28"/>
          <w:szCs w:val="28"/>
          <w:lang w:val="kk-KZ"/>
        </w:rPr>
        <w:t>2-тарау. Нысанды толтыру бойынша түсіндірме</w:t>
      </w:r>
    </w:p>
    <w:p w:rsidR="00C16015" w:rsidRPr="00C16015" w:rsidRDefault="00C16015" w:rsidP="00C16015">
      <w:pPr>
        <w:jc w:val="center"/>
        <w:rPr>
          <w:sz w:val="28"/>
          <w:szCs w:val="28"/>
          <w:lang w:val="kk-KZ"/>
        </w:rPr>
      </w:pPr>
      <w:r w:rsidRPr="00C16015">
        <w:rPr>
          <w:sz w:val="28"/>
          <w:szCs w:val="28"/>
          <w:lang w:val="kk-KZ"/>
        </w:rPr>
        <w:t> </w:t>
      </w:r>
    </w:p>
    <w:p w:rsidR="00C16015" w:rsidRPr="00C16015" w:rsidRDefault="00C16015" w:rsidP="00C16015">
      <w:pPr>
        <w:ind w:firstLine="709"/>
        <w:jc w:val="both"/>
        <w:rPr>
          <w:sz w:val="28"/>
          <w:szCs w:val="28"/>
          <w:lang w:val="kk-KZ"/>
        </w:rPr>
      </w:pPr>
      <w:r w:rsidRPr="00C16015">
        <w:rPr>
          <w:sz w:val="28"/>
          <w:szCs w:val="28"/>
          <w:lang w:val="kk-KZ"/>
        </w:rPr>
        <w:t>5. 2-бағанда репо мәмілесінің объектісі болып табылатын бағалы қағаз эмитентінің атауы көрсетіледі.</w:t>
      </w:r>
    </w:p>
    <w:p w:rsidR="00C16015" w:rsidRPr="00C16015" w:rsidRDefault="00C16015" w:rsidP="00C16015">
      <w:pPr>
        <w:ind w:firstLine="709"/>
        <w:jc w:val="both"/>
        <w:rPr>
          <w:sz w:val="28"/>
          <w:szCs w:val="28"/>
          <w:lang w:val="kk-KZ"/>
        </w:rPr>
      </w:pPr>
      <w:r w:rsidRPr="00C16015">
        <w:rPr>
          <w:sz w:val="28"/>
          <w:szCs w:val="28"/>
          <w:lang w:val="kk-KZ"/>
        </w:rPr>
        <w:t>6. 3-бағанда репо және (немесе) кері репо операциялары бойынша берілген және (немесе) сатып алынған бағалы қағаздың түрі көрсетіледі.</w:t>
      </w:r>
    </w:p>
    <w:p w:rsidR="00C16015" w:rsidRPr="00C16015" w:rsidRDefault="00C16015" w:rsidP="00C16015">
      <w:pPr>
        <w:ind w:firstLine="709"/>
        <w:jc w:val="both"/>
        <w:rPr>
          <w:sz w:val="28"/>
          <w:szCs w:val="28"/>
          <w:lang w:val="kk-KZ"/>
        </w:rPr>
      </w:pPr>
      <w:r w:rsidRPr="00C16015">
        <w:rPr>
          <w:sz w:val="28"/>
          <w:szCs w:val="28"/>
          <w:lang w:val="kk-KZ"/>
        </w:rPr>
        <w:t>7. 4-бағанда репо және (немесе) кері репо операциялары бойынша берілген және (немесе) сатып алынған бағалы қағаздың халықаралық сәйкестендіру нөмірі көрсетіледі.</w:t>
      </w:r>
    </w:p>
    <w:p w:rsidR="00C16015" w:rsidRPr="00C16015" w:rsidRDefault="00C16015" w:rsidP="00C16015">
      <w:pPr>
        <w:ind w:firstLine="709"/>
        <w:jc w:val="both"/>
        <w:rPr>
          <w:sz w:val="28"/>
          <w:szCs w:val="28"/>
          <w:lang w:val="kk-KZ"/>
        </w:rPr>
      </w:pPr>
      <w:r w:rsidRPr="00C16015">
        <w:rPr>
          <w:sz w:val="28"/>
          <w:szCs w:val="28"/>
          <w:lang w:val="kk-KZ"/>
        </w:rPr>
        <w:t>8. 5-бағанда шарттың жасалу күні көрсетіледі.</w:t>
      </w:r>
    </w:p>
    <w:p w:rsidR="00C16015" w:rsidRPr="00C16015" w:rsidRDefault="00C16015" w:rsidP="00C16015">
      <w:pPr>
        <w:ind w:firstLine="709"/>
        <w:jc w:val="both"/>
        <w:rPr>
          <w:sz w:val="28"/>
          <w:szCs w:val="28"/>
          <w:lang w:val="kk-KZ"/>
        </w:rPr>
      </w:pPr>
      <w:r w:rsidRPr="00C16015">
        <w:rPr>
          <w:sz w:val="28"/>
          <w:szCs w:val="28"/>
          <w:lang w:val="kk-KZ"/>
        </w:rPr>
        <w:t>9. 7-бағанда кері репо және (немесе) репо операциясының ашылу күні көрсетіледі.</w:t>
      </w:r>
    </w:p>
    <w:p w:rsidR="00C16015" w:rsidRPr="00C16015" w:rsidRDefault="00C16015" w:rsidP="00C16015">
      <w:pPr>
        <w:ind w:firstLine="709"/>
        <w:jc w:val="both"/>
        <w:rPr>
          <w:sz w:val="28"/>
          <w:szCs w:val="28"/>
          <w:lang w:val="kk-KZ"/>
        </w:rPr>
      </w:pPr>
      <w:r w:rsidRPr="00C16015">
        <w:rPr>
          <w:sz w:val="28"/>
          <w:szCs w:val="28"/>
          <w:lang w:val="kk-KZ"/>
        </w:rPr>
        <w:t>10. 8-бағанда кері репо және репо операциясының жабылу күні көрсетіледі.</w:t>
      </w:r>
    </w:p>
    <w:p w:rsidR="00C16015" w:rsidRPr="00C16015" w:rsidRDefault="00C16015" w:rsidP="00C16015">
      <w:pPr>
        <w:ind w:firstLine="709"/>
        <w:jc w:val="both"/>
        <w:rPr>
          <w:sz w:val="28"/>
          <w:szCs w:val="28"/>
          <w:lang w:val="kk-KZ"/>
        </w:rPr>
      </w:pPr>
      <w:r w:rsidRPr="00C16015">
        <w:rPr>
          <w:sz w:val="28"/>
          <w:szCs w:val="28"/>
          <w:lang w:val="kk-KZ"/>
        </w:rPr>
        <w:lastRenderedPageBreak/>
        <w:t>11. 9-бағанда кері репо және (немесе) репо операциясының мерзімі (күндер) көрсетіледі.</w:t>
      </w:r>
    </w:p>
    <w:p w:rsidR="00C16015" w:rsidRPr="00C16015" w:rsidRDefault="00C16015" w:rsidP="00C16015">
      <w:pPr>
        <w:ind w:firstLine="709"/>
        <w:jc w:val="both"/>
        <w:rPr>
          <w:sz w:val="28"/>
          <w:szCs w:val="28"/>
          <w:lang w:val="kk-KZ"/>
        </w:rPr>
      </w:pPr>
      <w:r w:rsidRPr="00C16015">
        <w:rPr>
          <w:sz w:val="28"/>
          <w:szCs w:val="28"/>
          <w:lang w:val="kk-KZ"/>
        </w:rPr>
        <w:t>12. 10-бағанда репо және (немесе) кері репо операциясына қатысушылар белгілеген және жабу бағасы мен жабу мәмілесінің сомасын есептеу үшін пайдаланылатын кері репо және (немесе) репо операциялары бойынша сыйақы мөлшерлемесі көрсетіледі.</w:t>
      </w:r>
    </w:p>
    <w:p w:rsidR="00C16015" w:rsidRPr="00C16015" w:rsidRDefault="00C16015" w:rsidP="00C16015">
      <w:pPr>
        <w:ind w:firstLine="709"/>
        <w:jc w:val="both"/>
        <w:rPr>
          <w:sz w:val="28"/>
          <w:szCs w:val="28"/>
          <w:lang w:val="kk-KZ"/>
        </w:rPr>
      </w:pPr>
      <w:r w:rsidRPr="00C16015">
        <w:rPr>
          <w:sz w:val="28"/>
          <w:szCs w:val="28"/>
          <w:lang w:val="kk-KZ"/>
        </w:rPr>
        <w:t>13. 11-бағанда кері репо және (немесе) репо операциялары бойынша берілген және (немесе) сатып алынған бағалы қағаздардың саны көрсетіледі.</w:t>
      </w:r>
    </w:p>
    <w:p w:rsidR="00C16015" w:rsidRPr="00C16015" w:rsidRDefault="00C16015" w:rsidP="00C16015">
      <w:pPr>
        <w:ind w:firstLine="709"/>
        <w:jc w:val="both"/>
        <w:rPr>
          <w:sz w:val="28"/>
          <w:szCs w:val="28"/>
          <w:lang w:val="kk-KZ"/>
        </w:rPr>
      </w:pPr>
      <w:r w:rsidRPr="00C16015">
        <w:rPr>
          <w:sz w:val="28"/>
          <w:szCs w:val="28"/>
          <w:lang w:val="kk-KZ"/>
        </w:rPr>
        <w:t>14. 12-бағанда кері репо және (немесе) репо сомасы (теңгемен) көрсетіледі.</w:t>
      </w:r>
    </w:p>
    <w:p w:rsidR="00C16015" w:rsidRPr="00C16015" w:rsidRDefault="00C16015" w:rsidP="00C16015">
      <w:pPr>
        <w:ind w:firstLine="709"/>
        <w:jc w:val="both"/>
        <w:rPr>
          <w:sz w:val="28"/>
          <w:szCs w:val="28"/>
          <w:lang w:val="kk-KZ"/>
        </w:rPr>
      </w:pPr>
      <w:r w:rsidRPr="00C16015">
        <w:rPr>
          <w:sz w:val="28"/>
          <w:szCs w:val="28"/>
          <w:lang w:val="kk-KZ"/>
        </w:rPr>
        <w:t>15. 13-бағанда репо және (немесе) кері репо операциясының сомасы (шетел валютасымен) көрсетіледі.</w:t>
      </w:r>
    </w:p>
    <w:p w:rsidR="00C16015" w:rsidRPr="00C16015" w:rsidRDefault="00C16015" w:rsidP="00C16015">
      <w:pPr>
        <w:ind w:firstLine="709"/>
        <w:jc w:val="both"/>
        <w:rPr>
          <w:sz w:val="28"/>
          <w:szCs w:val="28"/>
          <w:lang w:val="kk-KZ"/>
        </w:rPr>
      </w:pPr>
      <w:r w:rsidRPr="00C16015">
        <w:rPr>
          <w:sz w:val="28"/>
          <w:szCs w:val="28"/>
          <w:lang w:val="kk-KZ"/>
        </w:rPr>
        <w:t>16. Мәліметтер болмаған жағдайда, Нысан нөлдік қалдықтармен ұсынылады.</w:t>
      </w: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jc w:val="right"/>
        <w:rPr>
          <w:bCs/>
          <w:sz w:val="28"/>
          <w:szCs w:val="28"/>
          <w:lang w:val="kk-KZ"/>
        </w:rPr>
      </w:pPr>
      <w:r w:rsidRPr="00C16015">
        <w:rPr>
          <w:bCs/>
          <w:sz w:val="28"/>
          <w:szCs w:val="28"/>
          <w:lang w:val="kk-KZ"/>
        </w:rPr>
        <w:lastRenderedPageBreak/>
        <w:t xml:space="preserve">Қазақстан Республикасының </w:t>
      </w:r>
    </w:p>
    <w:p w:rsidR="00C16015" w:rsidRPr="00C16015" w:rsidRDefault="00C16015" w:rsidP="00C16015">
      <w:pPr>
        <w:jc w:val="right"/>
        <w:rPr>
          <w:bCs/>
          <w:sz w:val="28"/>
          <w:szCs w:val="28"/>
          <w:lang w:val="kk-KZ"/>
        </w:rPr>
      </w:pPr>
      <w:r w:rsidRPr="00C16015">
        <w:rPr>
          <w:bCs/>
          <w:sz w:val="28"/>
          <w:szCs w:val="28"/>
          <w:lang w:val="kk-KZ"/>
        </w:rPr>
        <w:t>есептілікті ұсыну мәселелері бойынша</w:t>
      </w:r>
    </w:p>
    <w:p w:rsidR="00C16015" w:rsidRPr="00C16015" w:rsidRDefault="00C16015" w:rsidP="00C16015">
      <w:pPr>
        <w:jc w:val="right"/>
        <w:rPr>
          <w:bCs/>
          <w:sz w:val="28"/>
          <w:szCs w:val="28"/>
          <w:lang w:val="kk-KZ"/>
        </w:rPr>
      </w:pPr>
      <w:r w:rsidRPr="00C16015">
        <w:rPr>
          <w:bCs/>
          <w:sz w:val="28"/>
          <w:szCs w:val="28"/>
          <w:lang w:val="kk-KZ"/>
        </w:rPr>
        <w:t xml:space="preserve"> өзгерістер мен толықтырулар енгізілетін </w:t>
      </w:r>
    </w:p>
    <w:p w:rsidR="00C16015" w:rsidRPr="00C16015" w:rsidRDefault="00C16015" w:rsidP="00C16015">
      <w:pPr>
        <w:jc w:val="right"/>
        <w:rPr>
          <w:bCs/>
          <w:sz w:val="28"/>
          <w:szCs w:val="28"/>
          <w:lang w:val="kk-KZ"/>
        </w:rPr>
      </w:pPr>
      <w:r w:rsidRPr="00C16015">
        <w:rPr>
          <w:bCs/>
          <w:sz w:val="28"/>
          <w:szCs w:val="28"/>
          <w:lang w:val="kk-KZ"/>
        </w:rPr>
        <w:t xml:space="preserve">нормативтік құқықытық актілерінің тізбесіне </w:t>
      </w:r>
    </w:p>
    <w:p w:rsidR="00C16015" w:rsidRPr="00C16015" w:rsidRDefault="00C16015" w:rsidP="00C16015">
      <w:pPr>
        <w:jc w:val="right"/>
        <w:rPr>
          <w:bCs/>
          <w:sz w:val="28"/>
          <w:szCs w:val="28"/>
          <w:lang w:val="kk-KZ"/>
        </w:rPr>
      </w:pPr>
      <w:r w:rsidRPr="00C16015">
        <w:rPr>
          <w:bCs/>
          <w:sz w:val="28"/>
          <w:szCs w:val="28"/>
          <w:lang w:val="kk-KZ"/>
        </w:rPr>
        <w:t xml:space="preserve">5-қосымша  </w:t>
      </w:r>
    </w:p>
    <w:p w:rsidR="00C16015" w:rsidRPr="00C16015" w:rsidRDefault="00C16015" w:rsidP="00C16015">
      <w:pPr>
        <w:ind w:firstLine="709"/>
        <w:jc w:val="right"/>
        <w:rPr>
          <w:sz w:val="28"/>
          <w:szCs w:val="28"/>
          <w:lang w:val="kk-KZ"/>
        </w:rPr>
      </w:pP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p>
    <w:p w:rsidR="00C16015" w:rsidRPr="00C16015" w:rsidRDefault="00C16015" w:rsidP="00C16015">
      <w:pPr>
        <w:ind w:firstLine="400"/>
        <w:jc w:val="right"/>
        <w:rPr>
          <w:sz w:val="28"/>
          <w:szCs w:val="28"/>
          <w:lang w:val="kk-KZ"/>
        </w:rPr>
      </w:pPr>
      <w:r w:rsidRPr="00C16015">
        <w:rPr>
          <w:sz w:val="28"/>
          <w:szCs w:val="28"/>
          <w:lang w:val="kk-KZ"/>
        </w:rPr>
        <w:t>Қазақстан Республикасы</w:t>
      </w:r>
    </w:p>
    <w:p w:rsidR="00C16015" w:rsidRPr="00C16015" w:rsidRDefault="00C16015" w:rsidP="00C16015">
      <w:pPr>
        <w:ind w:firstLine="400"/>
        <w:jc w:val="right"/>
        <w:rPr>
          <w:sz w:val="28"/>
          <w:szCs w:val="28"/>
          <w:lang w:val="kk-KZ"/>
        </w:rPr>
      </w:pPr>
      <w:r w:rsidRPr="00C16015">
        <w:rPr>
          <w:sz w:val="28"/>
          <w:szCs w:val="28"/>
          <w:lang w:val="kk-KZ"/>
        </w:rPr>
        <w:t>Ұлттық Банкі Басқармасының</w:t>
      </w:r>
    </w:p>
    <w:p w:rsidR="00C16015" w:rsidRPr="00C16015" w:rsidRDefault="00C16015" w:rsidP="00C16015">
      <w:pPr>
        <w:ind w:firstLine="400"/>
        <w:jc w:val="right"/>
        <w:rPr>
          <w:sz w:val="28"/>
          <w:szCs w:val="28"/>
          <w:lang w:val="kk-KZ"/>
        </w:rPr>
      </w:pPr>
      <w:r w:rsidRPr="00C16015">
        <w:rPr>
          <w:sz w:val="28"/>
          <w:szCs w:val="28"/>
          <w:lang w:val="kk-KZ"/>
        </w:rPr>
        <w:t>2016 жылғы 28 қазандағы</w:t>
      </w:r>
    </w:p>
    <w:p w:rsidR="00C16015" w:rsidRPr="00C16015" w:rsidRDefault="00C16015" w:rsidP="00C16015">
      <w:pPr>
        <w:ind w:firstLine="400"/>
        <w:jc w:val="right"/>
        <w:rPr>
          <w:sz w:val="28"/>
          <w:szCs w:val="28"/>
          <w:lang w:val="kk-KZ"/>
        </w:rPr>
      </w:pPr>
      <w:r w:rsidRPr="00C16015">
        <w:rPr>
          <w:sz w:val="28"/>
          <w:szCs w:val="28"/>
          <w:lang w:val="kk-KZ"/>
        </w:rPr>
        <w:t xml:space="preserve">№ 261 </w:t>
      </w:r>
      <w:hyperlink r:id="rId20" w:history="1">
        <w:r w:rsidRPr="00C16015">
          <w:rPr>
            <w:sz w:val="28"/>
            <w:szCs w:val="28"/>
            <w:lang w:val="kk-KZ"/>
          </w:rPr>
          <w:t>қаулысына</w:t>
        </w:r>
      </w:hyperlink>
    </w:p>
    <w:p w:rsidR="00C16015" w:rsidRPr="00C16015" w:rsidRDefault="00C16015" w:rsidP="00C16015">
      <w:pPr>
        <w:ind w:firstLine="400"/>
        <w:jc w:val="right"/>
        <w:rPr>
          <w:sz w:val="28"/>
          <w:szCs w:val="28"/>
          <w:lang w:val="kk-KZ"/>
        </w:rPr>
      </w:pPr>
      <w:r w:rsidRPr="00C16015">
        <w:rPr>
          <w:sz w:val="28"/>
          <w:szCs w:val="28"/>
          <w:lang w:val="kk-KZ"/>
        </w:rPr>
        <w:t>6-қосымша</w:t>
      </w:r>
    </w:p>
    <w:p w:rsidR="00C16015" w:rsidRPr="00C16015" w:rsidRDefault="00C16015" w:rsidP="00C16015">
      <w:pPr>
        <w:jc w:val="right"/>
        <w:rPr>
          <w:sz w:val="28"/>
          <w:szCs w:val="28"/>
          <w:lang w:val="kk-KZ"/>
        </w:rPr>
      </w:pPr>
      <w:r w:rsidRPr="00C16015">
        <w:rPr>
          <w:sz w:val="28"/>
          <w:szCs w:val="28"/>
          <w:lang w:val="kk-KZ"/>
        </w:rPr>
        <w:t> </w:t>
      </w:r>
    </w:p>
    <w:p w:rsidR="00C16015" w:rsidRPr="00C16015" w:rsidRDefault="00C16015" w:rsidP="00C16015">
      <w:pPr>
        <w:rPr>
          <w:sz w:val="28"/>
          <w:szCs w:val="28"/>
          <w:lang w:val="kk-KZ"/>
        </w:rPr>
      </w:pPr>
      <w:r w:rsidRPr="00C16015">
        <w:rPr>
          <w:sz w:val="28"/>
          <w:szCs w:val="28"/>
          <w:lang w:val="kk-KZ"/>
        </w:rPr>
        <w:t> </w:t>
      </w:r>
    </w:p>
    <w:p w:rsidR="00C16015" w:rsidRPr="00C16015" w:rsidRDefault="00C16015" w:rsidP="00C16015">
      <w:pPr>
        <w:jc w:val="center"/>
        <w:rPr>
          <w:bCs/>
          <w:sz w:val="28"/>
          <w:szCs w:val="28"/>
          <w:lang w:val="kk-KZ"/>
        </w:rPr>
      </w:pPr>
      <w:r w:rsidRPr="00C16015">
        <w:rPr>
          <w:bCs/>
          <w:sz w:val="28"/>
          <w:szCs w:val="28"/>
          <w:lang w:val="kk-KZ"/>
        </w:rPr>
        <w:t>Әкімшілік деректерді жинауға арналған нысан</w:t>
      </w:r>
      <w:r w:rsidRPr="00C16015">
        <w:rPr>
          <w:bCs/>
          <w:sz w:val="28"/>
          <w:szCs w:val="28"/>
          <w:lang w:val="kk-KZ"/>
        </w:rPr>
        <w:br/>
      </w:r>
    </w:p>
    <w:p w:rsidR="00C16015" w:rsidRPr="00C16015" w:rsidRDefault="00C16015" w:rsidP="00C16015">
      <w:pPr>
        <w:textAlignment w:val="baseline"/>
        <w:rPr>
          <w:sz w:val="28"/>
          <w:szCs w:val="28"/>
          <w:lang w:val="kk-KZ"/>
        </w:rPr>
      </w:pPr>
      <w:r w:rsidRPr="00C16015">
        <w:rPr>
          <w:sz w:val="28"/>
          <w:szCs w:val="28"/>
          <w:lang w:val="kk-KZ"/>
        </w:rPr>
        <w:t>Ұсынылады: Қазақстан Республикасының Ұлттық Банкіне</w:t>
      </w:r>
    </w:p>
    <w:p w:rsidR="00C16015" w:rsidRPr="00C16015" w:rsidRDefault="00C16015" w:rsidP="00C16015">
      <w:pPr>
        <w:jc w:val="both"/>
        <w:textAlignment w:val="baseline"/>
        <w:rPr>
          <w:bCs/>
          <w:sz w:val="28"/>
          <w:szCs w:val="28"/>
          <w:lang w:val="kk-KZ"/>
        </w:rPr>
      </w:pPr>
      <w:r w:rsidRPr="00C16015">
        <w:rPr>
          <w:bCs/>
          <w:sz w:val="28"/>
          <w:szCs w:val="28"/>
          <w:lang w:val="kk-KZ"/>
        </w:rPr>
        <w:t>Әкімшілік деректер нысаны www.nationalbank.kz интернет-ресурсында орналастырылған</w:t>
      </w:r>
    </w:p>
    <w:p w:rsidR="00C16015" w:rsidRPr="00C16015" w:rsidRDefault="00C16015" w:rsidP="00C16015">
      <w:pPr>
        <w:jc w:val="center"/>
        <w:rPr>
          <w:bCs/>
          <w:sz w:val="28"/>
          <w:szCs w:val="28"/>
          <w:lang w:val="kk-KZ"/>
        </w:rPr>
      </w:pPr>
    </w:p>
    <w:p w:rsidR="00C16015" w:rsidRPr="00C16015" w:rsidRDefault="00C16015" w:rsidP="00C16015">
      <w:pPr>
        <w:jc w:val="center"/>
        <w:rPr>
          <w:sz w:val="28"/>
          <w:szCs w:val="28"/>
          <w:lang w:val="kk-KZ"/>
        </w:rPr>
      </w:pPr>
      <w:r w:rsidRPr="00C16015">
        <w:rPr>
          <w:bCs/>
          <w:sz w:val="28"/>
          <w:szCs w:val="28"/>
          <w:lang w:val="kk-KZ"/>
        </w:rPr>
        <w:br/>
        <w:t>Дебиторлық берешек туралы есеп</w:t>
      </w:r>
    </w:p>
    <w:p w:rsidR="00C16015" w:rsidRPr="00C16015" w:rsidRDefault="00C16015" w:rsidP="00C16015">
      <w:pPr>
        <w:rPr>
          <w:sz w:val="28"/>
          <w:szCs w:val="28"/>
          <w:lang w:val="kk-KZ"/>
        </w:rPr>
      </w:pPr>
      <w:r w:rsidRPr="00C16015">
        <w:rPr>
          <w:sz w:val="28"/>
          <w:szCs w:val="28"/>
          <w:lang w:val="kk-KZ"/>
        </w:rPr>
        <w:t> </w:t>
      </w:r>
    </w:p>
    <w:p w:rsidR="00C16015" w:rsidRPr="00C16015" w:rsidRDefault="00C16015" w:rsidP="00C16015">
      <w:pPr>
        <w:jc w:val="both"/>
        <w:rPr>
          <w:sz w:val="28"/>
          <w:szCs w:val="28"/>
          <w:lang w:val="kk-KZ"/>
        </w:rPr>
      </w:pPr>
      <w:r w:rsidRPr="00C16015">
        <w:rPr>
          <w:sz w:val="28"/>
          <w:szCs w:val="28"/>
          <w:lang w:val="kk-KZ"/>
        </w:rPr>
        <w:t>Әкімшілік деректер нысанының индексі: ДБ 6</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sz w:val="28"/>
          <w:szCs w:val="28"/>
          <w:lang w:val="kk-KZ"/>
        </w:rPr>
        <w:t>Кезеңділігі: ай сайын</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sz w:val="28"/>
          <w:szCs w:val="28"/>
          <w:lang w:val="kk-KZ"/>
        </w:rPr>
        <w:t>Есепті кезең: 20__жылғы __________  үшін</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sz w:val="28"/>
          <w:szCs w:val="28"/>
          <w:lang w:val="kk-KZ"/>
        </w:rPr>
        <w:t>Ұсынатын тұлғалар тобы: «Сақтандыру төлемдеріне кепілдік беру қоры» акционерлік қоғамы</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sz w:val="28"/>
          <w:szCs w:val="28"/>
          <w:lang w:val="kk-KZ"/>
        </w:rPr>
        <w:t>Ұсыну мерзімі: ай сайын, есепті айдан кейінгі айдың 5 (бесінші) жұмыс күніне дейінгі (қоса алғанда) мерзімде.</w:t>
      </w:r>
    </w:p>
    <w:p w:rsidR="00C16015" w:rsidRPr="00C16015" w:rsidRDefault="00C16015" w:rsidP="00C16015">
      <w:pPr>
        <w:jc w:val="both"/>
        <w:rPr>
          <w:sz w:val="28"/>
          <w:szCs w:val="28"/>
          <w:lang w:val="kk-KZ"/>
        </w:rPr>
      </w:pP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jc w:val="right"/>
        <w:rPr>
          <w:sz w:val="28"/>
          <w:szCs w:val="28"/>
          <w:lang w:val="kk-KZ"/>
        </w:rPr>
      </w:pPr>
      <w:r w:rsidRPr="00C16015">
        <w:rPr>
          <w:sz w:val="28"/>
          <w:szCs w:val="28"/>
          <w:lang w:val="kk-KZ"/>
        </w:rPr>
        <w:lastRenderedPageBreak/>
        <w:t>Нысан</w:t>
      </w:r>
    </w:p>
    <w:p w:rsidR="00C16015" w:rsidRPr="00C16015" w:rsidRDefault="00C16015" w:rsidP="00C16015">
      <w:pPr>
        <w:jc w:val="center"/>
        <w:rPr>
          <w:sz w:val="28"/>
          <w:szCs w:val="28"/>
          <w:lang w:val="kk-KZ"/>
        </w:rPr>
      </w:pPr>
      <w:r w:rsidRPr="00C16015">
        <w:rPr>
          <w:sz w:val="28"/>
          <w:szCs w:val="28"/>
          <w:lang w:val="kk-KZ"/>
        </w:rPr>
        <w:t> </w:t>
      </w:r>
      <w:r w:rsidRPr="00C16015">
        <w:rPr>
          <w:b/>
          <w:sz w:val="28"/>
          <w:szCs w:val="28"/>
          <w:lang w:val="kk-KZ"/>
        </w:rPr>
        <w:t>__________________________________________________________</w:t>
      </w:r>
    </w:p>
    <w:p w:rsidR="00C16015" w:rsidRPr="00C16015" w:rsidRDefault="00C16015" w:rsidP="00C16015">
      <w:pPr>
        <w:jc w:val="center"/>
        <w:rPr>
          <w:sz w:val="28"/>
          <w:szCs w:val="28"/>
          <w:lang w:val="kk-KZ"/>
        </w:rPr>
      </w:pPr>
      <w:r w:rsidRPr="00C16015">
        <w:rPr>
          <w:sz w:val="28"/>
          <w:szCs w:val="28"/>
          <w:lang w:val="kk-KZ"/>
        </w:rPr>
        <w:t>(ұйымның атауы)</w:t>
      </w:r>
    </w:p>
    <w:p w:rsidR="00C16015" w:rsidRPr="00C16015" w:rsidRDefault="00C16015" w:rsidP="00C16015">
      <w:pPr>
        <w:jc w:val="both"/>
        <w:rPr>
          <w:sz w:val="16"/>
          <w:szCs w:val="16"/>
          <w:lang w:val="kk-KZ"/>
        </w:rPr>
      </w:pPr>
    </w:p>
    <w:p w:rsidR="00C16015" w:rsidRPr="00C16015" w:rsidRDefault="00C16015" w:rsidP="00C16015">
      <w:pPr>
        <w:jc w:val="right"/>
        <w:rPr>
          <w:sz w:val="28"/>
          <w:szCs w:val="28"/>
          <w:lang w:val="kk-KZ"/>
        </w:rPr>
      </w:pPr>
      <w:r w:rsidRPr="00C16015">
        <w:rPr>
          <w:sz w:val="28"/>
          <w:szCs w:val="28"/>
          <w:lang w:val="kk-KZ"/>
        </w:rPr>
        <w:t xml:space="preserve">(мың теңгемен) </w:t>
      </w:r>
    </w:p>
    <w:tbl>
      <w:tblPr>
        <w:tblW w:w="4961" w:type="pct"/>
        <w:jc w:val="center"/>
        <w:tblLayout w:type="fixed"/>
        <w:tblCellMar>
          <w:left w:w="0" w:type="dxa"/>
          <w:right w:w="0" w:type="dxa"/>
        </w:tblCellMar>
        <w:tblLook w:val="04A0" w:firstRow="1" w:lastRow="0" w:firstColumn="1" w:lastColumn="0" w:noHBand="0" w:noVBand="1"/>
      </w:tblPr>
      <w:tblGrid>
        <w:gridCol w:w="643"/>
        <w:gridCol w:w="4544"/>
        <w:gridCol w:w="1523"/>
        <w:gridCol w:w="1523"/>
        <w:gridCol w:w="1309"/>
      </w:tblGrid>
      <w:tr w:rsidR="00C16015" w:rsidRPr="00C16015" w:rsidTr="00E61CE9">
        <w:trPr>
          <w:jc w:val="center"/>
        </w:trPr>
        <w:tc>
          <w:tcPr>
            <w:tcW w:w="3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6015" w:rsidRPr="00C16015" w:rsidRDefault="00C16015" w:rsidP="00E61CE9">
            <w:pPr>
              <w:spacing w:before="240"/>
              <w:jc w:val="center"/>
              <w:rPr>
                <w:lang w:val="kk-KZ"/>
              </w:rPr>
            </w:pPr>
            <w:r w:rsidRPr="00C16015">
              <w:rPr>
                <w:lang w:val="kk-KZ"/>
              </w:rPr>
              <w:t>№</w:t>
            </w:r>
          </w:p>
          <w:p w:rsidR="00C16015" w:rsidRPr="00C16015" w:rsidRDefault="00C16015" w:rsidP="00E61CE9">
            <w:pPr>
              <w:spacing w:before="240"/>
              <w:jc w:val="center"/>
              <w:rPr>
                <w:lang w:val="kk-KZ"/>
              </w:rPr>
            </w:pPr>
          </w:p>
        </w:tc>
        <w:tc>
          <w:tcPr>
            <w:tcW w:w="23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spacing w:before="240"/>
              <w:jc w:val="center"/>
              <w:rPr>
                <w:lang w:val="kk-KZ"/>
              </w:rPr>
            </w:pPr>
            <w:r w:rsidRPr="00C16015">
              <w:rPr>
                <w:lang w:val="kk-KZ"/>
              </w:rPr>
              <w:t>Дебиторлық берешектің түрі</w:t>
            </w:r>
          </w:p>
        </w:tc>
        <w:tc>
          <w:tcPr>
            <w:tcW w:w="7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spacing w:before="240"/>
              <w:jc w:val="center"/>
              <w:rPr>
                <w:lang w:val="kk-KZ"/>
              </w:rPr>
            </w:pPr>
            <w:r w:rsidRPr="00C16015">
              <w:rPr>
                <w:lang w:val="kk-KZ"/>
              </w:rPr>
              <w:t>Берешек сомасы</w:t>
            </w:r>
          </w:p>
        </w:tc>
        <w:tc>
          <w:tcPr>
            <w:tcW w:w="79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16015" w:rsidRPr="00C16015" w:rsidRDefault="00C16015" w:rsidP="00E61CE9">
            <w:pPr>
              <w:spacing w:before="240"/>
              <w:jc w:val="center"/>
              <w:rPr>
                <w:lang w:val="kk-KZ"/>
              </w:rPr>
            </w:pPr>
            <w:r w:rsidRPr="00C16015">
              <w:rPr>
                <w:lang w:val="kk-KZ"/>
              </w:rPr>
              <w:t>Зиян бойынша бағалау резерві</w:t>
            </w:r>
          </w:p>
        </w:tc>
        <w:tc>
          <w:tcPr>
            <w:tcW w:w="68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16015" w:rsidRPr="00C16015" w:rsidRDefault="00C16015" w:rsidP="00E61CE9">
            <w:pPr>
              <w:spacing w:before="240"/>
              <w:jc w:val="center"/>
              <w:rPr>
                <w:lang w:val="kk-KZ"/>
              </w:rPr>
            </w:pPr>
            <w:r w:rsidRPr="00C16015">
              <w:rPr>
                <w:lang w:val="kk-KZ"/>
              </w:rPr>
              <w:t>Ескертпе</w:t>
            </w:r>
          </w:p>
        </w:tc>
      </w:tr>
      <w:tr w:rsidR="00C16015" w:rsidRPr="00C16015" w:rsidTr="00E61CE9">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w:t>
            </w:r>
          </w:p>
        </w:tc>
        <w:tc>
          <w:tcPr>
            <w:tcW w:w="238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2</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3</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4</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5</w:t>
            </w:r>
          </w:p>
        </w:tc>
      </w:tr>
      <w:tr w:rsidR="00C16015" w:rsidRPr="00C16015" w:rsidTr="00E61CE9">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w:t>
            </w:r>
          </w:p>
        </w:tc>
        <w:tc>
          <w:tcPr>
            <w:tcW w:w="238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Дебиторлық берешек:</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1.1</w:t>
            </w:r>
          </w:p>
        </w:tc>
        <w:tc>
          <w:tcPr>
            <w:tcW w:w="238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міндетті жарналар бойынша берешек</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1.2</w:t>
            </w:r>
          </w:p>
        </w:tc>
        <w:tc>
          <w:tcPr>
            <w:tcW w:w="238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қосымша жарналар бойынша берешек</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1.3</w:t>
            </w:r>
          </w:p>
        </w:tc>
        <w:tc>
          <w:tcPr>
            <w:tcW w:w="238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төтенше жарналар бойынша берешек</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1.4</w:t>
            </w:r>
          </w:p>
        </w:tc>
        <w:tc>
          <w:tcPr>
            <w:tcW w:w="238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регресс бойынша берешек</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B7FA7" w:rsidTr="00E61CE9">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1.5</w:t>
            </w:r>
          </w:p>
        </w:tc>
        <w:tc>
          <w:tcPr>
            <w:tcW w:w="238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xml:space="preserve">бағалы қағаздар бойынша сыйақы бойынша берешек </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1.6</w:t>
            </w:r>
          </w:p>
        </w:tc>
        <w:tc>
          <w:tcPr>
            <w:tcW w:w="238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салымдар (депозиттер) бойынша сыйақы бойынша берешек</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1.7</w:t>
            </w:r>
          </w:p>
        </w:tc>
        <w:tc>
          <w:tcPr>
            <w:tcW w:w="238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аяқталмаған құрылыс</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1.8</w:t>
            </w:r>
          </w:p>
        </w:tc>
        <w:tc>
          <w:tcPr>
            <w:tcW w:w="238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регресс бойынша берешек</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1.9</w:t>
            </w:r>
          </w:p>
        </w:tc>
        <w:tc>
          <w:tcPr>
            <w:tcW w:w="238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активтерді сатуға байланысты берешек</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1.10</w:t>
            </w:r>
          </w:p>
        </w:tc>
        <w:tc>
          <w:tcPr>
            <w:tcW w:w="238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қаржы лизингі</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1.11</w:t>
            </w:r>
          </w:p>
        </w:tc>
        <w:tc>
          <w:tcPr>
            <w:tcW w:w="238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кепіл мүлкін сату</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1.12</w:t>
            </w:r>
          </w:p>
        </w:tc>
        <w:tc>
          <w:tcPr>
            <w:tcW w:w="238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зейнетақы аударымдары бойынша берешек</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1.13</w:t>
            </w:r>
          </w:p>
        </w:tc>
        <w:tc>
          <w:tcPr>
            <w:tcW w:w="238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жалақы бойынша берешек</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B7FA7" w:rsidTr="00E61CE9">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1.14</w:t>
            </w:r>
          </w:p>
        </w:tc>
        <w:tc>
          <w:tcPr>
            <w:tcW w:w="238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жеткізушілер мен мердігерлерге төленген аванстар бойынша берешек</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B7FA7" w:rsidTr="00E61CE9">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1.15</w:t>
            </w:r>
          </w:p>
        </w:tc>
        <w:tc>
          <w:tcPr>
            <w:tcW w:w="238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ұрлау, ысырап және басқа теріс мақсатқа пайдалану бойынша берешек</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B7FA7" w:rsidTr="00E61CE9">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1.16</w:t>
            </w:r>
          </w:p>
        </w:tc>
        <w:tc>
          <w:tcPr>
            <w:tcW w:w="238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айыппұл, өсімпұл және тұрақсыздық айыбы бойынша берешек</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1.17</w:t>
            </w:r>
          </w:p>
        </w:tc>
        <w:tc>
          <w:tcPr>
            <w:tcW w:w="238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жалдау бойынша есептелген кірістер</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B7FA7" w:rsidTr="00E61CE9">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1.18</w:t>
            </w:r>
          </w:p>
        </w:tc>
        <w:tc>
          <w:tcPr>
            <w:tcW w:w="238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басқа заңды тұлғалардың капиталына инвестициялар сату</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B7FA7" w:rsidTr="00E61CE9">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1.19</w:t>
            </w:r>
          </w:p>
        </w:tc>
        <w:tc>
          <w:tcPr>
            <w:tcW w:w="238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жалға алынған мүлікті күрделі жөндеу</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1.20</w:t>
            </w:r>
          </w:p>
        </w:tc>
        <w:tc>
          <w:tcPr>
            <w:tcW w:w="238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Басқа да</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bl>
    <w:p w:rsidR="00C16015" w:rsidRPr="00C16015" w:rsidRDefault="00C16015" w:rsidP="00C16015">
      <w:pPr>
        <w:rPr>
          <w:sz w:val="16"/>
          <w:szCs w:val="16"/>
          <w:lang w:val="kk-KZ"/>
        </w:rPr>
      </w:pPr>
    </w:p>
    <w:p w:rsidR="00C16015" w:rsidRPr="00C16015" w:rsidRDefault="00C16015" w:rsidP="00C16015">
      <w:pPr>
        <w:jc w:val="both"/>
        <w:rPr>
          <w:sz w:val="28"/>
          <w:szCs w:val="28"/>
          <w:lang w:val="kk-KZ"/>
        </w:rPr>
      </w:pPr>
      <w:r w:rsidRPr="00C16015">
        <w:rPr>
          <w:sz w:val="28"/>
          <w:szCs w:val="28"/>
          <w:lang w:val="kk-KZ"/>
        </w:rPr>
        <w:t>Атауы ___________________  Мекенжайы_________________________</w:t>
      </w:r>
    </w:p>
    <w:p w:rsidR="00C16015" w:rsidRPr="00C16015" w:rsidRDefault="00C16015" w:rsidP="00C16015">
      <w:pPr>
        <w:jc w:val="both"/>
        <w:rPr>
          <w:sz w:val="28"/>
          <w:szCs w:val="28"/>
          <w:lang w:val="kk-KZ"/>
        </w:rPr>
      </w:pPr>
      <w:r w:rsidRPr="00C16015">
        <w:rPr>
          <w:sz w:val="28"/>
          <w:szCs w:val="28"/>
          <w:lang w:val="kk-KZ"/>
        </w:rPr>
        <w:t>Телефоны ______________________________________________________</w:t>
      </w:r>
    </w:p>
    <w:p w:rsidR="00C16015" w:rsidRPr="00C16015" w:rsidRDefault="00C16015" w:rsidP="00C16015">
      <w:pPr>
        <w:jc w:val="both"/>
        <w:rPr>
          <w:sz w:val="28"/>
          <w:szCs w:val="28"/>
          <w:lang w:val="kk-KZ"/>
        </w:rPr>
      </w:pPr>
      <w:r w:rsidRPr="00C16015">
        <w:rPr>
          <w:sz w:val="28"/>
          <w:szCs w:val="28"/>
          <w:lang w:val="kk-KZ"/>
        </w:rPr>
        <w:t>Электрондық пошта мекенжайы _______________________________________</w:t>
      </w:r>
    </w:p>
    <w:p w:rsidR="00C16015" w:rsidRPr="00C16015" w:rsidRDefault="00C16015" w:rsidP="00C16015">
      <w:pPr>
        <w:rPr>
          <w:sz w:val="28"/>
          <w:szCs w:val="28"/>
          <w:lang w:val="kk-KZ"/>
        </w:rPr>
      </w:pPr>
      <w:r w:rsidRPr="00C16015">
        <w:rPr>
          <w:sz w:val="28"/>
          <w:szCs w:val="28"/>
          <w:lang w:val="kk-KZ"/>
        </w:rPr>
        <w:t>Орындаушы____________________________          ____________________</w:t>
      </w:r>
      <w:r w:rsidRPr="00C16015">
        <w:rPr>
          <w:sz w:val="28"/>
          <w:szCs w:val="28"/>
          <w:lang w:val="kk-KZ"/>
        </w:rPr>
        <w:br/>
        <w:t xml:space="preserve">             тегі, аты және әкесінің аты (ол бар болса)           қолы, телефоны</w:t>
      </w:r>
    </w:p>
    <w:p w:rsidR="00C16015" w:rsidRPr="00C16015" w:rsidRDefault="00C16015" w:rsidP="00C16015">
      <w:pPr>
        <w:jc w:val="both"/>
        <w:rPr>
          <w:sz w:val="28"/>
          <w:szCs w:val="28"/>
          <w:lang w:val="kk-KZ"/>
        </w:rPr>
      </w:pPr>
      <w:r w:rsidRPr="00C16015">
        <w:rPr>
          <w:sz w:val="28"/>
          <w:szCs w:val="28"/>
          <w:lang w:val="kk-KZ"/>
        </w:rPr>
        <w:t>Бас бухгалтер немесе ол есепке қол қоюға уәкілеттік берген адам</w:t>
      </w:r>
    </w:p>
    <w:p w:rsidR="00C16015" w:rsidRPr="00C16015" w:rsidRDefault="00C16015" w:rsidP="00C16015">
      <w:pPr>
        <w:rPr>
          <w:sz w:val="28"/>
          <w:szCs w:val="28"/>
          <w:lang w:val="kk-KZ"/>
        </w:rPr>
      </w:pPr>
      <w:r w:rsidRPr="00C16015">
        <w:rPr>
          <w:sz w:val="28"/>
          <w:szCs w:val="28"/>
          <w:lang w:val="kk-KZ"/>
        </w:rPr>
        <w:t>_______________________________________        ____________________</w:t>
      </w:r>
      <w:r w:rsidRPr="00C16015">
        <w:rPr>
          <w:sz w:val="28"/>
          <w:szCs w:val="28"/>
          <w:lang w:val="kk-KZ"/>
        </w:rPr>
        <w:br/>
        <w:t>         тегі, аты және әкесінің аты (ол бар болса)                    қолы, телефоны</w:t>
      </w:r>
    </w:p>
    <w:p w:rsidR="00C16015" w:rsidRPr="00C16015" w:rsidRDefault="00C16015" w:rsidP="00C16015">
      <w:pPr>
        <w:rPr>
          <w:sz w:val="28"/>
          <w:szCs w:val="28"/>
          <w:lang w:val="kk-KZ"/>
        </w:rPr>
      </w:pPr>
    </w:p>
    <w:p w:rsidR="00C16015" w:rsidRPr="00C16015" w:rsidRDefault="00C16015" w:rsidP="00C16015">
      <w:pPr>
        <w:rPr>
          <w:sz w:val="28"/>
          <w:szCs w:val="28"/>
          <w:lang w:val="kk-KZ"/>
        </w:rPr>
      </w:pPr>
      <w:r w:rsidRPr="00C16015">
        <w:rPr>
          <w:sz w:val="28"/>
          <w:szCs w:val="28"/>
          <w:lang w:val="kk-KZ"/>
        </w:rPr>
        <w:t xml:space="preserve">Бірінші басшы немесе ол есепке қол қоюға уәкілеттік берген адам  </w:t>
      </w:r>
    </w:p>
    <w:p w:rsidR="00C16015" w:rsidRPr="00C16015" w:rsidRDefault="00C16015" w:rsidP="00C16015">
      <w:pPr>
        <w:rPr>
          <w:sz w:val="28"/>
          <w:szCs w:val="28"/>
          <w:lang w:val="kk-KZ"/>
        </w:rPr>
      </w:pPr>
      <w:r w:rsidRPr="00C16015">
        <w:rPr>
          <w:sz w:val="28"/>
          <w:szCs w:val="28"/>
          <w:lang w:val="kk-KZ"/>
        </w:rPr>
        <w:t>_____________________________________               ____________________</w:t>
      </w:r>
      <w:r w:rsidRPr="00C16015">
        <w:rPr>
          <w:sz w:val="28"/>
          <w:szCs w:val="28"/>
          <w:lang w:val="kk-KZ"/>
        </w:rPr>
        <w:br/>
        <w:t xml:space="preserve">          тегі, аты және әкесінің аты (ол бар болса)                    қолы, телефоны</w:t>
      </w:r>
    </w:p>
    <w:p w:rsidR="00C16015" w:rsidRPr="00C16015" w:rsidRDefault="00C16015" w:rsidP="00C16015">
      <w:pPr>
        <w:rPr>
          <w:sz w:val="28"/>
          <w:szCs w:val="28"/>
          <w:lang w:val="kk-KZ"/>
        </w:rPr>
      </w:pPr>
      <w:r w:rsidRPr="00C16015">
        <w:rPr>
          <w:sz w:val="28"/>
          <w:szCs w:val="28"/>
          <w:lang w:val="kk-KZ"/>
        </w:rPr>
        <w:t>Күні  20__ жылғы «____» ______________</w:t>
      </w:r>
      <w:r w:rsidRPr="00C16015">
        <w:rPr>
          <w:lang w:val="kk-KZ"/>
        </w:rPr>
        <w:t> </w:t>
      </w:r>
      <w:r w:rsidRPr="00C16015">
        <w:rPr>
          <w:lang w:val="kk-KZ"/>
        </w:rPr>
        <w:br w:type="page"/>
      </w:r>
    </w:p>
    <w:p w:rsidR="00C16015" w:rsidRPr="00C16015" w:rsidRDefault="00C16015" w:rsidP="00C16015">
      <w:pPr>
        <w:jc w:val="both"/>
        <w:rPr>
          <w:sz w:val="28"/>
          <w:szCs w:val="28"/>
          <w:lang w:val="kk-KZ"/>
        </w:rPr>
      </w:pPr>
    </w:p>
    <w:p w:rsidR="00C16015" w:rsidRPr="00C16015" w:rsidRDefault="00C16015" w:rsidP="00C16015">
      <w:pPr>
        <w:ind w:firstLine="400"/>
        <w:jc w:val="right"/>
        <w:rPr>
          <w:sz w:val="28"/>
          <w:szCs w:val="28"/>
          <w:lang w:val="kk-KZ"/>
        </w:rPr>
      </w:pPr>
      <w:r w:rsidRPr="00C16015">
        <w:rPr>
          <w:sz w:val="28"/>
          <w:szCs w:val="28"/>
          <w:lang w:val="kk-KZ"/>
        </w:rPr>
        <w:t>Дебиторлық берешек туралы</w:t>
      </w:r>
    </w:p>
    <w:p w:rsidR="00C16015" w:rsidRPr="00C16015" w:rsidRDefault="00C16015" w:rsidP="00C16015">
      <w:pPr>
        <w:ind w:firstLine="400"/>
        <w:jc w:val="right"/>
        <w:rPr>
          <w:sz w:val="28"/>
          <w:szCs w:val="28"/>
          <w:lang w:val="kk-KZ"/>
        </w:rPr>
      </w:pPr>
      <w:r w:rsidRPr="00C16015">
        <w:rPr>
          <w:sz w:val="28"/>
          <w:szCs w:val="28"/>
          <w:lang w:val="kk-KZ"/>
        </w:rPr>
        <w:t xml:space="preserve">есеп </w:t>
      </w:r>
      <w:bookmarkStart w:id="26" w:name="sub1005527818"/>
      <w:r w:rsidRPr="00C16015">
        <w:rPr>
          <w:sz w:val="28"/>
          <w:szCs w:val="28"/>
          <w:lang w:val="kk-KZ"/>
        </w:rPr>
        <w:fldChar w:fldCharType="begin"/>
      </w:r>
      <w:r w:rsidRPr="00C16015">
        <w:rPr>
          <w:sz w:val="28"/>
          <w:szCs w:val="28"/>
          <w:lang w:val="kk-KZ"/>
        </w:rPr>
        <w:instrText xml:space="preserve"> HYPERLINK "jl:38001013.6%20" </w:instrText>
      </w:r>
      <w:r w:rsidRPr="00C16015">
        <w:rPr>
          <w:sz w:val="28"/>
          <w:szCs w:val="28"/>
          <w:lang w:val="kk-KZ"/>
        </w:rPr>
        <w:fldChar w:fldCharType="separate"/>
      </w:r>
      <w:r w:rsidRPr="00C16015">
        <w:rPr>
          <w:sz w:val="28"/>
          <w:szCs w:val="28"/>
          <w:lang w:val="kk-KZ"/>
        </w:rPr>
        <w:t>нысанына</w:t>
      </w:r>
      <w:r w:rsidRPr="00C16015">
        <w:rPr>
          <w:sz w:val="28"/>
          <w:szCs w:val="28"/>
          <w:lang w:val="kk-KZ"/>
        </w:rPr>
        <w:fldChar w:fldCharType="end"/>
      </w:r>
      <w:bookmarkEnd w:id="26"/>
    </w:p>
    <w:p w:rsidR="00C16015" w:rsidRPr="00C16015" w:rsidRDefault="00C16015" w:rsidP="00C16015">
      <w:pPr>
        <w:ind w:firstLine="400"/>
        <w:jc w:val="right"/>
        <w:rPr>
          <w:sz w:val="28"/>
          <w:szCs w:val="28"/>
          <w:lang w:val="kk-KZ"/>
        </w:rPr>
      </w:pPr>
      <w:r w:rsidRPr="00C16015">
        <w:rPr>
          <w:sz w:val="28"/>
          <w:szCs w:val="28"/>
          <w:lang w:val="kk-KZ"/>
        </w:rPr>
        <w:t>қосымша</w:t>
      </w:r>
    </w:p>
    <w:p w:rsidR="00C16015" w:rsidRPr="00C16015" w:rsidRDefault="00C16015" w:rsidP="00C16015">
      <w:pPr>
        <w:ind w:firstLine="709"/>
        <w:jc w:val="right"/>
        <w:rPr>
          <w:sz w:val="28"/>
          <w:szCs w:val="28"/>
          <w:lang w:val="kk-KZ"/>
        </w:rPr>
      </w:pPr>
      <w:r w:rsidRPr="00C16015">
        <w:rPr>
          <w:sz w:val="28"/>
          <w:szCs w:val="28"/>
          <w:lang w:val="kk-KZ"/>
        </w:rPr>
        <w:t> </w:t>
      </w:r>
    </w:p>
    <w:p w:rsidR="00C16015" w:rsidRPr="00C16015" w:rsidRDefault="00C16015" w:rsidP="00C16015">
      <w:pPr>
        <w:ind w:firstLine="709"/>
        <w:rPr>
          <w:sz w:val="28"/>
          <w:szCs w:val="28"/>
          <w:lang w:val="kk-KZ"/>
        </w:rPr>
      </w:pPr>
      <w:r w:rsidRPr="00C16015">
        <w:rPr>
          <w:sz w:val="28"/>
          <w:szCs w:val="28"/>
          <w:lang w:val="kk-KZ"/>
        </w:rPr>
        <w:t> </w:t>
      </w:r>
    </w:p>
    <w:p w:rsidR="00C16015" w:rsidRPr="00C16015" w:rsidRDefault="00C16015" w:rsidP="00C16015">
      <w:pPr>
        <w:ind w:firstLine="709"/>
        <w:jc w:val="center"/>
        <w:rPr>
          <w:bCs/>
          <w:sz w:val="28"/>
          <w:szCs w:val="28"/>
          <w:lang w:val="kk-KZ"/>
        </w:rPr>
      </w:pPr>
      <w:r w:rsidRPr="00C16015">
        <w:rPr>
          <w:bCs/>
          <w:sz w:val="28"/>
          <w:szCs w:val="28"/>
          <w:lang w:val="kk-KZ"/>
        </w:rPr>
        <w:t>Әкімшілік деректер нысанын толтыру бойынша түсіндірме</w:t>
      </w:r>
      <w:r w:rsidRPr="00C16015">
        <w:rPr>
          <w:bCs/>
          <w:sz w:val="28"/>
          <w:szCs w:val="28"/>
          <w:lang w:val="kk-KZ"/>
        </w:rPr>
        <w:br/>
      </w:r>
      <w:r w:rsidRPr="00C16015">
        <w:rPr>
          <w:bCs/>
          <w:sz w:val="28"/>
          <w:szCs w:val="28"/>
          <w:lang w:val="kk-KZ"/>
        </w:rPr>
        <w:br/>
      </w:r>
      <w:r w:rsidRPr="00C16015">
        <w:rPr>
          <w:sz w:val="28"/>
          <w:szCs w:val="28"/>
          <w:lang w:val="kk-KZ"/>
        </w:rPr>
        <w:t>Дебиторлық берешек туралы есеп</w:t>
      </w:r>
    </w:p>
    <w:p w:rsidR="00C16015" w:rsidRPr="00C16015" w:rsidRDefault="00C16015" w:rsidP="00C16015">
      <w:pPr>
        <w:ind w:firstLine="709"/>
        <w:jc w:val="center"/>
        <w:rPr>
          <w:bCs/>
          <w:sz w:val="28"/>
          <w:szCs w:val="28"/>
          <w:lang w:val="kk-KZ"/>
        </w:rPr>
      </w:pPr>
      <w:r w:rsidRPr="00C16015">
        <w:rPr>
          <w:bCs/>
          <w:sz w:val="28"/>
          <w:szCs w:val="28"/>
          <w:lang w:val="kk-KZ"/>
        </w:rPr>
        <w:br/>
        <w:t>(индексі – ДБ 6, кезеңділігі - ай сайын)</w:t>
      </w:r>
    </w:p>
    <w:p w:rsidR="00C16015" w:rsidRPr="00C16015" w:rsidRDefault="00C16015" w:rsidP="00C16015">
      <w:pPr>
        <w:jc w:val="center"/>
        <w:rPr>
          <w:sz w:val="28"/>
          <w:szCs w:val="28"/>
          <w:lang w:val="kk-KZ"/>
        </w:rPr>
      </w:pPr>
      <w:r w:rsidRPr="00C16015">
        <w:rPr>
          <w:bCs/>
          <w:sz w:val="28"/>
          <w:szCs w:val="28"/>
          <w:lang w:val="kk-KZ"/>
        </w:rPr>
        <w:br/>
      </w:r>
      <w:r w:rsidRPr="00C16015">
        <w:rPr>
          <w:sz w:val="28"/>
          <w:szCs w:val="28"/>
          <w:lang w:val="kk-KZ"/>
        </w:rPr>
        <w:t>1-тарау. Жалпы ережелер</w:t>
      </w:r>
    </w:p>
    <w:p w:rsidR="00C16015" w:rsidRPr="00C16015" w:rsidRDefault="00C16015" w:rsidP="00C16015">
      <w:pPr>
        <w:jc w:val="center"/>
        <w:rPr>
          <w:sz w:val="28"/>
          <w:szCs w:val="28"/>
          <w:lang w:val="kk-KZ"/>
        </w:rPr>
      </w:pPr>
      <w:r w:rsidRPr="00C16015">
        <w:rPr>
          <w:sz w:val="28"/>
          <w:szCs w:val="28"/>
          <w:lang w:val="kk-KZ"/>
        </w:rPr>
        <w:t> </w:t>
      </w:r>
    </w:p>
    <w:p w:rsidR="00C16015" w:rsidRPr="00C16015" w:rsidRDefault="00C16015" w:rsidP="00C16015">
      <w:pPr>
        <w:ind w:firstLine="709"/>
        <w:jc w:val="both"/>
        <w:rPr>
          <w:sz w:val="28"/>
          <w:szCs w:val="28"/>
          <w:lang w:val="kk-KZ"/>
        </w:rPr>
      </w:pPr>
      <w:r w:rsidRPr="00C16015">
        <w:rPr>
          <w:sz w:val="28"/>
          <w:szCs w:val="28"/>
          <w:lang w:val="kk-KZ"/>
        </w:rPr>
        <w:t>1. Осы түсіндірме (бұдан әрі – Түсіндірме) «Дебиторлық берешек туралы есеп» әкімшілік деректерді жинауға арналған нысанды (бұдан әрі – Нысан) толтыру бойынша бірыңғай талаптарды айқындайды.</w:t>
      </w:r>
    </w:p>
    <w:p w:rsidR="00C16015" w:rsidRPr="00C16015" w:rsidRDefault="00C16015" w:rsidP="00C16015">
      <w:pPr>
        <w:ind w:firstLine="709"/>
        <w:jc w:val="both"/>
        <w:rPr>
          <w:sz w:val="28"/>
          <w:szCs w:val="28"/>
          <w:lang w:val="kk-KZ"/>
        </w:rPr>
      </w:pPr>
      <w:r w:rsidRPr="00C16015">
        <w:rPr>
          <w:sz w:val="28"/>
          <w:szCs w:val="28"/>
          <w:lang w:val="kk-KZ"/>
        </w:rPr>
        <w:t xml:space="preserve">2. Нысан «Сақтандыру төлемдеріне кепілдік беру қоры туралы» 2003 жылғы 3 маусымдағы Қазақстан Республикасы Заңының </w:t>
      </w:r>
      <w:hyperlink r:id="rId21" w:history="1">
        <w:r w:rsidRPr="00C16015">
          <w:rPr>
            <w:sz w:val="28"/>
            <w:szCs w:val="28"/>
            <w:lang w:val="kk-KZ"/>
          </w:rPr>
          <w:t>4-бабы 1-тармағының 4) тармақшасына</w:t>
        </w:r>
      </w:hyperlink>
      <w:r w:rsidRPr="00C16015">
        <w:rPr>
          <w:sz w:val="28"/>
          <w:szCs w:val="28"/>
          <w:lang w:val="kk-KZ"/>
        </w:rPr>
        <w:t xml:space="preserve"> сәйкес әзірленді.</w:t>
      </w:r>
    </w:p>
    <w:p w:rsidR="00C16015" w:rsidRPr="00C16015" w:rsidRDefault="00C16015" w:rsidP="00C16015">
      <w:pPr>
        <w:ind w:firstLine="709"/>
        <w:jc w:val="both"/>
        <w:rPr>
          <w:sz w:val="28"/>
          <w:szCs w:val="28"/>
          <w:lang w:val="kk-KZ"/>
        </w:rPr>
      </w:pPr>
      <w:r w:rsidRPr="00C16015">
        <w:rPr>
          <w:sz w:val="28"/>
          <w:szCs w:val="28"/>
          <w:lang w:val="kk-KZ"/>
        </w:rPr>
        <w:t>3. Нысанды «Сақтандыру төлемдеріне кепілдік беру қоры» акционерлік қоғамы ай сайын жасайды және есепті кезеңнің соңындағы жағдай бойынша толтырады. Нысандағы деректер мың теңгемен көрсетіледі. 500 (бес жүз) теңгеден кем сома 0-ге (нөлге) дейін дөңгелектенеді, 500 (бес жүз) теңгеге тең және одан жоғары сома 1000 (бір мың) теңгеге дейін дөңгелектенеді.</w:t>
      </w:r>
    </w:p>
    <w:p w:rsidR="00C16015" w:rsidRPr="00C16015" w:rsidRDefault="00C16015" w:rsidP="00C16015">
      <w:pPr>
        <w:ind w:firstLine="709"/>
        <w:jc w:val="both"/>
        <w:rPr>
          <w:sz w:val="28"/>
          <w:szCs w:val="28"/>
          <w:lang w:val="kk-KZ"/>
        </w:rPr>
      </w:pPr>
      <w:r w:rsidRPr="00C16015">
        <w:rPr>
          <w:sz w:val="28"/>
          <w:szCs w:val="28"/>
          <w:lang w:val="kk-KZ"/>
        </w:rPr>
        <w:t>4. Нысанға бірінші басшы, бас бухгалтер немесе олар есепке қол қоюға уәкілеттік берген адамлар және орындаушы қол қояды.</w:t>
      </w:r>
    </w:p>
    <w:p w:rsidR="00C16015" w:rsidRPr="00C16015" w:rsidRDefault="00C16015" w:rsidP="00C16015">
      <w:pPr>
        <w:jc w:val="center"/>
        <w:rPr>
          <w:sz w:val="28"/>
          <w:szCs w:val="28"/>
          <w:lang w:val="kk-KZ"/>
        </w:rPr>
      </w:pPr>
      <w:r w:rsidRPr="00C16015">
        <w:rPr>
          <w:sz w:val="28"/>
          <w:szCs w:val="28"/>
          <w:lang w:val="kk-KZ"/>
        </w:rPr>
        <w:t> </w:t>
      </w:r>
    </w:p>
    <w:p w:rsidR="00C16015" w:rsidRPr="00C16015" w:rsidRDefault="00C16015" w:rsidP="00C16015">
      <w:pPr>
        <w:jc w:val="center"/>
        <w:rPr>
          <w:sz w:val="28"/>
          <w:szCs w:val="28"/>
          <w:lang w:val="kk-KZ"/>
        </w:rPr>
      </w:pPr>
    </w:p>
    <w:p w:rsidR="00C16015" w:rsidRPr="00C16015" w:rsidRDefault="00C16015" w:rsidP="00C16015">
      <w:pPr>
        <w:jc w:val="center"/>
        <w:rPr>
          <w:sz w:val="28"/>
          <w:szCs w:val="28"/>
          <w:lang w:val="kk-KZ"/>
        </w:rPr>
      </w:pPr>
      <w:r w:rsidRPr="00C16015">
        <w:rPr>
          <w:sz w:val="28"/>
          <w:szCs w:val="28"/>
          <w:lang w:val="kk-KZ"/>
        </w:rPr>
        <w:t>2-тарау. Нысанды толтыру бойынша түсіндірме</w:t>
      </w:r>
    </w:p>
    <w:p w:rsidR="00C16015" w:rsidRPr="00C16015" w:rsidRDefault="00C16015" w:rsidP="00C16015">
      <w:pPr>
        <w:jc w:val="center"/>
        <w:rPr>
          <w:sz w:val="28"/>
          <w:szCs w:val="28"/>
          <w:lang w:val="kk-KZ"/>
        </w:rPr>
      </w:pPr>
      <w:r w:rsidRPr="00C16015">
        <w:rPr>
          <w:sz w:val="28"/>
          <w:szCs w:val="28"/>
          <w:lang w:val="kk-KZ"/>
        </w:rPr>
        <w:t> </w:t>
      </w:r>
    </w:p>
    <w:p w:rsidR="00C16015" w:rsidRPr="00C16015" w:rsidRDefault="00C16015" w:rsidP="00C16015">
      <w:pPr>
        <w:ind w:firstLine="709"/>
        <w:jc w:val="both"/>
        <w:rPr>
          <w:sz w:val="28"/>
          <w:szCs w:val="28"/>
          <w:lang w:val="kk-KZ"/>
        </w:rPr>
      </w:pPr>
      <w:r w:rsidRPr="00C16015">
        <w:rPr>
          <w:sz w:val="28"/>
          <w:szCs w:val="28"/>
          <w:lang w:val="kk-KZ"/>
        </w:rPr>
        <w:t>5. 3-бағанда дебиторлық берешек сомасы көрсетіледі.</w:t>
      </w:r>
    </w:p>
    <w:p w:rsidR="00C16015" w:rsidRPr="00C16015" w:rsidRDefault="00C16015" w:rsidP="00C16015">
      <w:pPr>
        <w:ind w:firstLine="709"/>
        <w:jc w:val="both"/>
        <w:rPr>
          <w:sz w:val="28"/>
          <w:szCs w:val="28"/>
          <w:lang w:val="kk-KZ"/>
        </w:rPr>
      </w:pPr>
      <w:r w:rsidRPr="00C16015">
        <w:rPr>
          <w:sz w:val="28"/>
          <w:szCs w:val="28"/>
          <w:lang w:val="kk-KZ"/>
        </w:rPr>
        <w:t>6. 4-бағанда зиян бойынша бағалау резервінің сомасы көрсетіледі.</w:t>
      </w:r>
    </w:p>
    <w:p w:rsidR="00C16015" w:rsidRPr="00C16015" w:rsidRDefault="00C16015" w:rsidP="00C16015">
      <w:pPr>
        <w:ind w:firstLine="709"/>
        <w:jc w:val="both"/>
        <w:rPr>
          <w:sz w:val="28"/>
          <w:szCs w:val="28"/>
          <w:lang w:val="kk-KZ"/>
        </w:rPr>
      </w:pPr>
      <w:r w:rsidRPr="00C16015">
        <w:rPr>
          <w:sz w:val="28"/>
          <w:szCs w:val="28"/>
          <w:lang w:val="kk-KZ"/>
        </w:rPr>
        <w:t>7. «Басқалар» реттік нөмірі 1.21-жолы бойынша ақпарат есептілікке түсіндірме жазбада ашып көрсетіледі.</w:t>
      </w:r>
    </w:p>
    <w:p w:rsidR="00C16015" w:rsidRPr="00C16015" w:rsidRDefault="00C16015" w:rsidP="00C16015">
      <w:pPr>
        <w:ind w:firstLine="709"/>
        <w:jc w:val="both"/>
        <w:rPr>
          <w:sz w:val="28"/>
          <w:szCs w:val="28"/>
          <w:lang w:val="kk-KZ"/>
        </w:rPr>
      </w:pPr>
      <w:r w:rsidRPr="00C16015">
        <w:rPr>
          <w:sz w:val="28"/>
          <w:szCs w:val="28"/>
          <w:lang w:val="kk-KZ"/>
        </w:rPr>
        <w:t>8. Мәліметтер болмаған жағдайда, Нысан нөлдік қалдықтармен ұсынылады.</w:t>
      </w:r>
    </w:p>
    <w:p w:rsidR="00C16015" w:rsidRPr="00C16015" w:rsidRDefault="00C16015" w:rsidP="00C16015">
      <w:pPr>
        <w:spacing w:after="200" w:line="276" w:lineRule="auto"/>
        <w:jc w:val="both"/>
        <w:rPr>
          <w:sz w:val="28"/>
          <w:szCs w:val="28"/>
          <w:lang w:val="kk-KZ"/>
        </w:rPr>
      </w:pPr>
      <w:r w:rsidRPr="00C16015">
        <w:rPr>
          <w:sz w:val="28"/>
          <w:szCs w:val="28"/>
          <w:lang w:val="kk-KZ"/>
        </w:rPr>
        <w:br w:type="page"/>
      </w:r>
    </w:p>
    <w:p w:rsidR="00C16015" w:rsidRPr="00C16015" w:rsidRDefault="00C16015" w:rsidP="00C16015">
      <w:pPr>
        <w:jc w:val="right"/>
        <w:rPr>
          <w:bCs/>
          <w:sz w:val="28"/>
          <w:szCs w:val="28"/>
          <w:lang w:val="kk-KZ"/>
        </w:rPr>
      </w:pPr>
      <w:r w:rsidRPr="00C16015">
        <w:rPr>
          <w:bCs/>
          <w:sz w:val="28"/>
          <w:szCs w:val="28"/>
          <w:lang w:val="kk-KZ"/>
        </w:rPr>
        <w:lastRenderedPageBreak/>
        <w:t xml:space="preserve">Қазақстан Республикасының </w:t>
      </w:r>
    </w:p>
    <w:p w:rsidR="00C16015" w:rsidRPr="00C16015" w:rsidRDefault="00C16015" w:rsidP="00C16015">
      <w:pPr>
        <w:jc w:val="right"/>
        <w:rPr>
          <w:bCs/>
          <w:sz w:val="28"/>
          <w:szCs w:val="28"/>
          <w:lang w:val="kk-KZ"/>
        </w:rPr>
      </w:pPr>
      <w:r w:rsidRPr="00C16015">
        <w:rPr>
          <w:bCs/>
          <w:sz w:val="28"/>
          <w:szCs w:val="28"/>
          <w:lang w:val="kk-KZ"/>
        </w:rPr>
        <w:t>есептілікті ұсыну мәселелері бойынша</w:t>
      </w:r>
    </w:p>
    <w:p w:rsidR="00C16015" w:rsidRPr="00C16015" w:rsidRDefault="00C16015" w:rsidP="00C16015">
      <w:pPr>
        <w:jc w:val="right"/>
        <w:rPr>
          <w:bCs/>
          <w:sz w:val="28"/>
          <w:szCs w:val="28"/>
          <w:lang w:val="kk-KZ"/>
        </w:rPr>
      </w:pPr>
      <w:r w:rsidRPr="00C16015">
        <w:rPr>
          <w:bCs/>
          <w:sz w:val="28"/>
          <w:szCs w:val="28"/>
          <w:lang w:val="kk-KZ"/>
        </w:rPr>
        <w:t xml:space="preserve"> өзгерістер мен толықтырулар енгізілетін </w:t>
      </w:r>
    </w:p>
    <w:p w:rsidR="00C16015" w:rsidRPr="00C16015" w:rsidRDefault="00C16015" w:rsidP="00C16015">
      <w:pPr>
        <w:jc w:val="right"/>
        <w:rPr>
          <w:bCs/>
          <w:sz w:val="28"/>
          <w:szCs w:val="28"/>
          <w:lang w:val="kk-KZ"/>
        </w:rPr>
      </w:pPr>
      <w:r w:rsidRPr="00C16015">
        <w:rPr>
          <w:bCs/>
          <w:sz w:val="28"/>
          <w:szCs w:val="28"/>
          <w:lang w:val="kk-KZ"/>
        </w:rPr>
        <w:t xml:space="preserve">нормативтік құқықытық актілерінің тізбесіне </w:t>
      </w:r>
    </w:p>
    <w:p w:rsidR="00C16015" w:rsidRPr="00C16015" w:rsidRDefault="00C16015" w:rsidP="00C16015">
      <w:pPr>
        <w:jc w:val="right"/>
        <w:rPr>
          <w:bCs/>
          <w:sz w:val="28"/>
          <w:szCs w:val="28"/>
          <w:lang w:val="kk-KZ"/>
        </w:rPr>
      </w:pPr>
      <w:r w:rsidRPr="00C16015">
        <w:rPr>
          <w:bCs/>
          <w:sz w:val="28"/>
          <w:szCs w:val="28"/>
          <w:lang w:val="kk-KZ"/>
        </w:rPr>
        <w:t xml:space="preserve">6-қосымша  </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p>
    <w:p w:rsidR="00C16015" w:rsidRPr="00C16015" w:rsidRDefault="00C16015" w:rsidP="00C16015">
      <w:pPr>
        <w:ind w:firstLine="400"/>
        <w:jc w:val="right"/>
        <w:rPr>
          <w:sz w:val="28"/>
          <w:szCs w:val="28"/>
          <w:lang w:val="kk-KZ"/>
        </w:rPr>
      </w:pPr>
      <w:r w:rsidRPr="00C16015">
        <w:rPr>
          <w:sz w:val="28"/>
          <w:szCs w:val="28"/>
          <w:lang w:val="kk-KZ"/>
        </w:rPr>
        <w:t>Қазақстан Республикасы</w:t>
      </w:r>
    </w:p>
    <w:p w:rsidR="00C16015" w:rsidRPr="00C16015" w:rsidRDefault="00C16015" w:rsidP="00C16015">
      <w:pPr>
        <w:ind w:firstLine="400"/>
        <w:jc w:val="right"/>
        <w:rPr>
          <w:sz w:val="28"/>
          <w:szCs w:val="28"/>
          <w:lang w:val="kk-KZ"/>
        </w:rPr>
      </w:pPr>
      <w:r w:rsidRPr="00C16015">
        <w:rPr>
          <w:sz w:val="28"/>
          <w:szCs w:val="28"/>
          <w:lang w:val="kk-KZ"/>
        </w:rPr>
        <w:t>Ұлттық Банкі Басқармасының</w:t>
      </w:r>
    </w:p>
    <w:p w:rsidR="00C16015" w:rsidRPr="00C16015" w:rsidRDefault="00C16015" w:rsidP="00C16015">
      <w:pPr>
        <w:ind w:firstLine="400"/>
        <w:jc w:val="right"/>
        <w:rPr>
          <w:sz w:val="28"/>
          <w:szCs w:val="28"/>
          <w:lang w:val="kk-KZ"/>
        </w:rPr>
      </w:pPr>
      <w:r w:rsidRPr="00C16015">
        <w:rPr>
          <w:sz w:val="28"/>
          <w:szCs w:val="28"/>
          <w:lang w:val="kk-KZ"/>
        </w:rPr>
        <w:t>2016 жылғы 28 қазандағы</w:t>
      </w:r>
    </w:p>
    <w:p w:rsidR="00C16015" w:rsidRPr="00C16015" w:rsidRDefault="00C16015" w:rsidP="00C16015">
      <w:pPr>
        <w:ind w:firstLine="400"/>
        <w:jc w:val="right"/>
        <w:rPr>
          <w:sz w:val="28"/>
          <w:szCs w:val="28"/>
          <w:lang w:val="kk-KZ"/>
        </w:rPr>
      </w:pPr>
      <w:r w:rsidRPr="00C16015">
        <w:rPr>
          <w:sz w:val="28"/>
          <w:szCs w:val="28"/>
          <w:lang w:val="kk-KZ"/>
        </w:rPr>
        <w:t xml:space="preserve">№ 261 </w:t>
      </w:r>
      <w:hyperlink r:id="rId22" w:history="1">
        <w:r w:rsidRPr="00C16015">
          <w:rPr>
            <w:sz w:val="28"/>
            <w:szCs w:val="28"/>
            <w:lang w:val="kk-KZ"/>
          </w:rPr>
          <w:t>қаулысына</w:t>
        </w:r>
      </w:hyperlink>
    </w:p>
    <w:p w:rsidR="00C16015" w:rsidRPr="00C16015" w:rsidRDefault="00C16015" w:rsidP="00C16015">
      <w:pPr>
        <w:ind w:firstLine="400"/>
        <w:jc w:val="right"/>
        <w:rPr>
          <w:sz w:val="28"/>
          <w:szCs w:val="28"/>
          <w:lang w:val="kk-KZ"/>
        </w:rPr>
      </w:pPr>
      <w:r w:rsidRPr="00C16015">
        <w:rPr>
          <w:sz w:val="28"/>
          <w:szCs w:val="28"/>
          <w:lang w:val="kk-KZ"/>
        </w:rPr>
        <w:t>7-қосымша</w:t>
      </w:r>
    </w:p>
    <w:p w:rsidR="00C16015" w:rsidRPr="00C16015" w:rsidRDefault="00C16015" w:rsidP="00C16015">
      <w:pPr>
        <w:rPr>
          <w:sz w:val="28"/>
          <w:szCs w:val="28"/>
          <w:lang w:val="kk-KZ"/>
        </w:rPr>
      </w:pPr>
      <w:r w:rsidRPr="00C16015">
        <w:rPr>
          <w:sz w:val="28"/>
          <w:szCs w:val="28"/>
          <w:lang w:val="kk-KZ"/>
        </w:rPr>
        <w:t> </w:t>
      </w:r>
    </w:p>
    <w:p w:rsidR="00C16015" w:rsidRPr="00C16015" w:rsidRDefault="00C16015" w:rsidP="00C16015">
      <w:pPr>
        <w:rPr>
          <w:sz w:val="28"/>
          <w:szCs w:val="28"/>
          <w:lang w:val="kk-KZ"/>
        </w:rPr>
      </w:pPr>
      <w:r w:rsidRPr="00C16015">
        <w:rPr>
          <w:sz w:val="28"/>
          <w:szCs w:val="28"/>
          <w:lang w:val="kk-KZ"/>
        </w:rPr>
        <w:t> </w:t>
      </w:r>
    </w:p>
    <w:p w:rsidR="00C16015" w:rsidRPr="00C16015" w:rsidRDefault="00C16015" w:rsidP="00C16015">
      <w:pPr>
        <w:jc w:val="center"/>
        <w:rPr>
          <w:bCs/>
          <w:sz w:val="28"/>
          <w:szCs w:val="28"/>
          <w:lang w:val="kk-KZ"/>
        </w:rPr>
      </w:pPr>
      <w:r w:rsidRPr="00C16015">
        <w:rPr>
          <w:bCs/>
          <w:sz w:val="28"/>
          <w:szCs w:val="28"/>
          <w:lang w:val="kk-KZ"/>
        </w:rPr>
        <w:t>Әкімшілік деректерді жинауға арналған нысан</w:t>
      </w:r>
      <w:r w:rsidRPr="00C16015">
        <w:rPr>
          <w:bCs/>
          <w:sz w:val="28"/>
          <w:szCs w:val="28"/>
          <w:lang w:val="kk-KZ"/>
        </w:rPr>
        <w:br/>
      </w:r>
    </w:p>
    <w:p w:rsidR="00C16015" w:rsidRPr="00C16015" w:rsidRDefault="00C16015" w:rsidP="00C16015">
      <w:pPr>
        <w:textAlignment w:val="baseline"/>
        <w:rPr>
          <w:sz w:val="28"/>
          <w:szCs w:val="28"/>
          <w:lang w:val="kk-KZ"/>
        </w:rPr>
      </w:pPr>
      <w:r w:rsidRPr="00C16015">
        <w:rPr>
          <w:sz w:val="28"/>
          <w:szCs w:val="28"/>
          <w:lang w:val="kk-KZ"/>
        </w:rPr>
        <w:t>Ұсынылады: Қазақстан Республикасының Ұлттық Банкіне</w:t>
      </w:r>
    </w:p>
    <w:p w:rsidR="00C16015" w:rsidRPr="00C16015" w:rsidRDefault="00C16015" w:rsidP="00C16015">
      <w:pPr>
        <w:jc w:val="both"/>
        <w:rPr>
          <w:bCs/>
          <w:sz w:val="28"/>
          <w:szCs w:val="28"/>
          <w:lang w:val="kk-KZ"/>
        </w:rPr>
      </w:pPr>
      <w:r w:rsidRPr="00C16015">
        <w:rPr>
          <w:sz w:val="28"/>
          <w:szCs w:val="28"/>
          <w:lang w:val="kk-KZ"/>
        </w:rPr>
        <w:t>Әкімшілік деректер нысаны www.nationalbank.kz интернет-ресурсында орналастырылған</w:t>
      </w:r>
    </w:p>
    <w:p w:rsidR="00C16015" w:rsidRPr="00C16015" w:rsidRDefault="00C16015" w:rsidP="00C16015">
      <w:pPr>
        <w:jc w:val="center"/>
        <w:rPr>
          <w:sz w:val="28"/>
          <w:szCs w:val="28"/>
          <w:lang w:val="kk-KZ"/>
        </w:rPr>
      </w:pPr>
      <w:r w:rsidRPr="00C16015">
        <w:rPr>
          <w:bCs/>
          <w:sz w:val="28"/>
          <w:szCs w:val="28"/>
          <w:lang w:val="kk-KZ"/>
        </w:rPr>
        <w:br/>
      </w:r>
      <w:r w:rsidRPr="00C16015">
        <w:rPr>
          <w:sz w:val="28"/>
          <w:szCs w:val="28"/>
          <w:lang w:val="kk-KZ"/>
        </w:rPr>
        <w:t>Сақтандыру төлемдеріне кепілдік беру резерві және зиянды өтеу резерві туралы есеп</w:t>
      </w:r>
    </w:p>
    <w:p w:rsidR="00C16015" w:rsidRPr="00C16015" w:rsidRDefault="00C16015" w:rsidP="00C16015">
      <w:pPr>
        <w:jc w:val="both"/>
        <w:rPr>
          <w:sz w:val="28"/>
          <w:szCs w:val="28"/>
          <w:lang w:val="kk-KZ"/>
        </w:rPr>
      </w:pPr>
      <w:r w:rsidRPr="00C16015">
        <w:rPr>
          <w:sz w:val="28"/>
          <w:szCs w:val="28"/>
          <w:lang w:val="kk-KZ"/>
        </w:rPr>
        <w:t> </w:t>
      </w:r>
    </w:p>
    <w:p w:rsidR="00C16015" w:rsidRPr="00C16015" w:rsidRDefault="00C16015" w:rsidP="00C16015">
      <w:pPr>
        <w:jc w:val="both"/>
        <w:rPr>
          <w:sz w:val="28"/>
          <w:szCs w:val="28"/>
          <w:lang w:val="kk-KZ"/>
        </w:rPr>
      </w:pPr>
      <w:r w:rsidRPr="00C16015">
        <w:rPr>
          <w:sz w:val="28"/>
          <w:szCs w:val="28"/>
          <w:lang w:val="kk-KZ"/>
        </w:rPr>
        <w:t>Әкімшілік деректер нысанының индексі: СТКРЗР 7</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sz w:val="28"/>
          <w:szCs w:val="28"/>
          <w:lang w:val="kk-KZ"/>
        </w:rPr>
        <w:t>Кезеңділігі: ай сайын</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sz w:val="28"/>
          <w:szCs w:val="28"/>
          <w:lang w:val="kk-KZ"/>
        </w:rPr>
        <w:t>Есепті кезең: 20__жылғы __________  үшін</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sz w:val="28"/>
          <w:szCs w:val="28"/>
          <w:lang w:val="kk-KZ"/>
        </w:rPr>
        <w:t>Ұсынатын тұлғалар тобы: «Сақтандыру төлемдеріне кепілдік беру қоры» акционерлік қоғамы</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sz w:val="28"/>
          <w:szCs w:val="28"/>
          <w:lang w:val="kk-KZ"/>
        </w:rPr>
        <w:t>Ұсыну мерзімі: ай сайын, есепті айдан кейінгі айдың 5 (бесінші) жұмыс күніне дейінгі (қоса алғанда) мерзімде.</w:t>
      </w: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jc w:val="right"/>
        <w:rPr>
          <w:sz w:val="28"/>
          <w:szCs w:val="28"/>
          <w:lang w:val="kk-KZ"/>
        </w:rPr>
      </w:pPr>
      <w:r w:rsidRPr="00C16015">
        <w:rPr>
          <w:sz w:val="28"/>
          <w:szCs w:val="28"/>
          <w:lang w:val="kk-KZ"/>
        </w:rPr>
        <w:lastRenderedPageBreak/>
        <w:t>Нысан</w:t>
      </w:r>
    </w:p>
    <w:p w:rsidR="00C16015" w:rsidRPr="00C16015" w:rsidRDefault="00C16015" w:rsidP="00C16015">
      <w:pPr>
        <w:jc w:val="right"/>
        <w:rPr>
          <w:sz w:val="28"/>
          <w:szCs w:val="28"/>
          <w:lang w:val="kk-KZ"/>
        </w:rPr>
      </w:pPr>
      <w:r w:rsidRPr="00C16015">
        <w:rPr>
          <w:sz w:val="28"/>
          <w:szCs w:val="28"/>
          <w:lang w:val="kk-KZ"/>
        </w:rPr>
        <w:t> </w:t>
      </w:r>
    </w:p>
    <w:p w:rsidR="00C16015" w:rsidRPr="00C16015" w:rsidRDefault="00C16015" w:rsidP="00C16015">
      <w:pPr>
        <w:jc w:val="center"/>
        <w:rPr>
          <w:sz w:val="28"/>
          <w:szCs w:val="28"/>
          <w:lang w:val="kk-KZ"/>
        </w:rPr>
      </w:pPr>
      <w:r w:rsidRPr="00C16015">
        <w:rPr>
          <w:sz w:val="28"/>
          <w:szCs w:val="28"/>
          <w:lang w:val="kk-KZ"/>
        </w:rPr>
        <w:t> </w:t>
      </w:r>
      <w:r w:rsidRPr="00C16015">
        <w:rPr>
          <w:b/>
          <w:sz w:val="28"/>
          <w:szCs w:val="28"/>
          <w:lang w:val="kk-KZ"/>
        </w:rPr>
        <w:t>__________________________________________________________</w:t>
      </w:r>
    </w:p>
    <w:p w:rsidR="00C16015" w:rsidRPr="00C16015" w:rsidRDefault="00C16015" w:rsidP="00C16015">
      <w:pPr>
        <w:jc w:val="center"/>
        <w:rPr>
          <w:sz w:val="28"/>
          <w:szCs w:val="28"/>
          <w:lang w:val="kk-KZ"/>
        </w:rPr>
      </w:pPr>
      <w:r w:rsidRPr="00C16015">
        <w:rPr>
          <w:sz w:val="28"/>
          <w:szCs w:val="28"/>
          <w:lang w:val="kk-KZ"/>
        </w:rPr>
        <w:t>(ұйымның атауы)</w:t>
      </w:r>
    </w:p>
    <w:p w:rsidR="00C16015" w:rsidRPr="00C16015" w:rsidRDefault="00C16015" w:rsidP="00C16015">
      <w:pPr>
        <w:jc w:val="right"/>
        <w:rPr>
          <w:sz w:val="28"/>
          <w:szCs w:val="28"/>
          <w:lang w:val="kk-KZ"/>
        </w:rPr>
      </w:pPr>
      <w:r w:rsidRPr="00C16015">
        <w:rPr>
          <w:sz w:val="28"/>
          <w:szCs w:val="28"/>
          <w:lang w:val="kk-KZ"/>
        </w:rPr>
        <w:t xml:space="preserve">(мың теңгемен) </w:t>
      </w:r>
    </w:p>
    <w:tbl>
      <w:tblPr>
        <w:tblW w:w="4974" w:type="pct"/>
        <w:jc w:val="center"/>
        <w:tblCellMar>
          <w:left w:w="0" w:type="dxa"/>
          <w:right w:w="0" w:type="dxa"/>
        </w:tblCellMar>
        <w:tblLook w:val="04A0" w:firstRow="1" w:lastRow="0" w:firstColumn="1" w:lastColumn="0" w:noHBand="0" w:noVBand="1"/>
      </w:tblPr>
      <w:tblGrid>
        <w:gridCol w:w="680"/>
        <w:gridCol w:w="3791"/>
        <w:gridCol w:w="1298"/>
        <w:gridCol w:w="1259"/>
        <w:gridCol w:w="1259"/>
        <w:gridCol w:w="1280"/>
      </w:tblGrid>
      <w:tr w:rsidR="00C16015" w:rsidRPr="00C16015" w:rsidTr="00E61CE9">
        <w:trPr>
          <w:jc w:val="center"/>
        </w:trPr>
        <w:tc>
          <w:tcPr>
            <w:tcW w:w="3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p>
          <w:p w:rsidR="00C16015" w:rsidRPr="00C16015" w:rsidRDefault="00C16015" w:rsidP="00E61CE9">
            <w:pPr>
              <w:jc w:val="center"/>
              <w:rPr>
                <w:lang w:val="kk-KZ"/>
              </w:rPr>
            </w:pPr>
            <w:r w:rsidRPr="00C16015">
              <w:rPr>
                <w:lang w:val="kk-KZ"/>
              </w:rPr>
              <w:t>№</w:t>
            </w:r>
          </w:p>
        </w:tc>
        <w:tc>
          <w:tcPr>
            <w:tcW w:w="19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p>
          <w:p w:rsidR="00C16015" w:rsidRPr="00C16015" w:rsidRDefault="00C16015" w:rsidP="00E61CE9">
            <w:pPr>
              <w:jc w:val="center"/>
              <w:rPr>
                <w:lang w:val="kk-KZ"/>
              </w:rPr>
            </w:pPr>
            <w:r w:rsidRPr="00C16015">
              <w:rPr>
                <w:lang w:val="kk-KZ"/>
              </w:rPr>
              <w:t>Баптың атауы</w:t>
            </w:r>
          </w:p>
        </w:tc>
        <w:tc>
          <w:tcPr>
            <w:tcW w:w="6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Есепті кезеңнің басындағы сальдо</w:t>
            </w:r>
          </w:p>
        </w:tc>
        <w:tc>
          <w:tcPr>
            <w:tcW w:w="6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Кредиттік айналымдар</w:t>
            </w:r>
          </w:p>
        </w:tc>
        <w:tc>
          <w:tcPr>
            <w:tcW w:w="6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Дебеттік айналымдар</w:t>
            </w:r>
          </w:p>
        </w:tc>
        <w:tc>
          <w:tcPr>
            <w:tcW w:w="6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Есепті кезеңнің соңындағы сальдо</w:t>
            </w:r>
          </w:p>
        </w:tc>
      </w:tr>
      <w:tr w:rsidR="00C16015" w:rsidRPr="00C16015" w:rsidTr="00E61CE9">
        <w:trPr>
          <w:jc w:val="center"/>
        </w:trPr>
        <w:tc>
          <w:tcPr>
            <w:tcW w:w="3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w:t>
            </w:r>
          </w:p>
        </w:tc>
        <w:tc>
          <w:tcPr>
            <w:tcW w:w="198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2</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3</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4</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5</w:t>
            </w: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6</w:t>
            </w:r>
          </w:p>
        </w:tc>
      </w:tr>
      <w:tr w:rsidR="00C16015" w:rsidRPr="00CB7FA7" w:rsidTr="00E61CE9">
        <w:trPr>
          <w:jc w:val="center"/>
        </w:trPr>
        <w:tc>
          <w:tcPr>
            <w:tcW w:w="3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w:t>
            </w:r>
          </w:p>
        </w:tc>
        <w:tc>
          <w:tcPr>
            <w:tcW w:w="198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Сақтандыру төлемдеріне кепілдік беру резерві, оның ішінде:</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B7FA7" w:rsidTr="00E61CE9">
        <w:trPr>
          <w:jc w:val="center"/>
        </w:trPr>
        <w:tc>
          <w:tcPr>
            <w:tcW w:w="3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1.1</w:t>
            </w:r>
          </w:p>
        </w:tc>
        <w:tc>
          <w:tcPr>
            <w:tcW w:w="198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көлік құралдары иелерінің азаматтық-құқықтық жауапкершілігін міндетті сақтандыру бойынша</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B7FA7" w:rsidTr="00E61CE9">
        <w:trPr>
          <w:jc w:val="center"/>
        </w:trPr>
        <w:tc>
          <w:tcPr>
            <w:tcW w:w="3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1.2</w:t>
            </w:r>
          </w:p>
        </w:tc>
        <w:tc>
          <w:tcPr>
            <w:tcW w:w="198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тасымалдаушының жолаушылар алдындағы азаматтық-құқықтық жауапкершілігін міндетті сақтандыру бойынша</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B7FA7" w:rsidTr="00E61CE9">
        <w:trPr>
          <w:jc w:val="center"/>
        </w:trPr>
        <w:tc>
          <w:tcPr>
            <w:tcW w:w="3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1.3</w:t>
            </w:r>
          </w:p>
        </w:tc>
        <w:tc>
          <w:tcPr>
            <w:tcW w:w="198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туристің азаматтық-құқықтық жауапкершілігін міндетті сақтандыру бойынша</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r>
      <w:tr w:rsidR="00C16015" w:rsidRPr="00CB7FA7" w:rsidTr="00E61CE9">
        <w:trPr>
          <w:jc w:val="center"/>
        </w:trPr>
        <w:tc>
          <w:tcPr>
            <w:tcW w:w="3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1.4</w:t>
            </w:r>
          </w:p>
        </w:tc>
        <w:tc>
          <w:tcPr>
            <w:tcW w:w="198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Өзге сақтандыру түрлері, оның ішінде:</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r>
      <w:tr w:rsidR="00C16015" w:rsidRPr="00CB7FA7" w:rsidTr="00E61CE9">
        <w:trPr>
          <w:jc w:val="center"/>
        </w:trPr>
        <w:tc>
          <w:tcPr>
            <w:tcW w:w="3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1.4.1</w:t>
            </w:r>
          </w:p>
        </w:tc>
        <w:tc>
          <w:tcPr>
            <w:tcW w:w="198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«Қызметкер еңбек (қызметтік) міндеттерін атқарған кезде оны жазатайым оқиғалардан міндетті сақтандыру туралы» Қазақстан Республикасының Заңына сәйкес аннуитеттік сақтандыру</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658" w:type="pct"/>
            <w:tcBorders>
              <w:top w:val="nil"/>
              <w:left w:val="nil"/>
              <w:bottom w:val="single" w:sz="8" w:space="0" w:color="auto"/>
              <w:right w:val="single" w:sz="8" w:space="0" w:color="auto"/>
            </w:tcBorders>
            <w:tcMar>
              <w:top w:w="0" w:type="dxa"/>
              <w:left w:w="108" w:type="dxa"/>
              <w:bottom w:w="0" w:type="dxa"/>
              <w:right w:w="108" w:type="dxa"/>
            </w:tcMar>
            <w:vAlign w:val="center"/>
          </w:tcPr>
          <w:p w:rsidR="00C16015" w:rsidRPr="00C16015" w:rsidRDefault="00C16015" w:rsidP="00E61CE9">
            <w:pPr>
              <w:jc w:val="center"/>
              <w:rPr>
                <w:lang w:val="kk-KZ"/>
              </w:rPr>
            </w:pPr>
          </w:p>
        </w:tc>
        <w:tc>
          <w:tcPr>
            <w:tcW w:w="658" w:type="pct"/>
            <w:tcBorders>
              <w:top w:val="nil"/>
              <w:left w:val="nil"/>
              <w:bottom w:val="single" w:sz="8" w:space="0" w:color="auto"/>
              <w:right w:val="single" w:sz="8" w:space="0" w:color="auto"/>
            </w:tcBorders>
            <w:tcMar>
              <w:top w:w="0" w:type="dxa"/>
              <w:left w:w="108" w:type="dxa"/>
              <w:bottom w:w="0" w:type="dxa"/>
              <w:right w:w="108" w:type="dxa"/>
            </w:tcMar>
            <w:vAlign w:val="center"/>
          </w:tcPr>
          <w:p w:rsidR="00C16015" w:rsidRPr="00C16015" w:rsidRDefault="00C16015" w:rsidP="00E61CE9">
            <w:pPr>
              <w:jc w:val="center"/>
              <w:rPr>
                <w:lang w:val="kk-KZ"/>
              </w:rPr>
            </w:pP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r>
      <w:tr w:rsidR="00C16015" w:rsidRPr="00CB7FA7" w:rsidTr="00E61CE9">
        <w:trPr>
          <w:jc w:val="center"/>
        </w:trPr>
        <w:tc>
          <w:tcPr>
            <w:tcW w:w="3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1.4.2</w:t>
            </w:r>
          </w:p>
        </w:tc>
        <w:tc>
          <w:tcPr>
            <w:tcW w:w="198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«Қазақстан Республикасында зейнетақымен қамсыздандыру туралы» Қазақстан Республикасының Заңына сәйкес зейнетақы аннуитеті</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658" w:type="pct"/>
            <w:tcBorders>
              <w:top w:val="nil"/>
              <w:left w:val="nil"/>
              <w:bottom w:val="single" w:sz="8" w:space="0" w:color="auto"/>
              <w:right w:val="single" w:sz="8" w:space="0" w:color="auto"/>
            </w:tcBorders>
            <w:tcMar>
              <w:top w:w="0" w:type="dxa"/>
              <w:left w:w="108" w:type="dxa"/>
              <w:bottom w:w="0" w:type="dxa"/>
              <w:right w:w="108" w:type="dxa"/>
            </w:tcMar>
            <w:vAlign w:val="center"/>
          </w:tcPr>
          <w:p w:rsidR="00C16015" w:rsidRPr="00C16015" w:rsidRDefault="00C16015" w:rsidP="00E61CE9">
            <w:pPr>
              <w:jc w:val="center"/>
              <w:rPr>
                <w:lang w:val="kk-KZ"/>
              </w:rPr>
            </w:pPr>
          </w:p>
        </w:tc>
        <w:tc>
          <w:tcPr>
            <w:tcW w:w="658" w:type="pct"/>
            <w:tcBorders>
              <w:top w:val="nil"/>
              <w:left w:val="nil"/>
              <w:bottom w:val="single" w:sz="8" w:space="0" w:color="auto"/>
              <w:right w:val="single" w:sz="8" w:space="0" w:color="auto"/>
            </w:tcBorders>
            <w:tcMar>
              <w:top w:w="0" w:type="dxa"/>
              <w:left w:w="108" w:type="dxa"/>
              <w:bottom w:w="0" w:type="dxa"/>
              <w:right w:w="108" w:type="dxa"/>
            </w:tcMar>
            <w:vAlign w:val="center"/>
          </w:tcPr>
          <w:p w:rsidR="00C16015" w:rsidRPr="00C16015" w:rsidRDefault="00C16015" w:rsidP="00E61CE9">
            <w:pPr>
              <w:jc w:val="center"/>
              <w:rPr>
                <w:lang w:val="kk-KZ"/>
              </w:rPr>
            </w:pP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355" w:type="pct"/>
            <w:tcBorders>
              <w:top w:val="nil"/>
              <w:left w:val="single" w:sz="8" w:space="0" w:color="auto"/>
              <w:bottom w:val="nil"/>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2</w:t>
            </w:r>
          </w:p>
        </w:tc>
        <w:tc>
          <w:tcPr>
            <w:tcW w:w="1981" w:type="pct"/>
            <w:tcBorders>
              <w:top w:val="nil"/>
              <w:left w:val="nil"/>
              <w:bottom w:val="nil"/>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Зиянды өтеу резерві</w:t>
            </w:r>
          </w:p>
        </w:tc>
        <w:tc>
          <w:tcPr>
            <w:tcW w:w="678" w:type="pct"/>
            <w:tcBorders>
              <w:top w:val="nil"/>
              <w:left w:val="nil"/>
              <w:bottom w:val="nil"/>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58" w:type="pct"/>
            <w:tcBorders>
              <w:top w:val="nil"/>
              <w:left w:val="nil"/>
              <w:bottom w:val="nil"/>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58" w:type="pct"/>
            <w:tcBorders>
              <w:top w:val="nil"/>
              <w:left w:val="nil"/>
              <w:bottom w:val="nil"/>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69" w:type="pct"/>
            <w:tcBorders>
              <w:top w:val="nil"/>
              <w:left w:val="nil"/>
              <w:bottom w:val="nil"/>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35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6015" w:rsidRPr="00C16015" w:rsidRDefault="00C16015" w:rsidP="00E61CE9">
            <w:pPr>
              <w:jc w:val="center"/>
              <w:rPr>
                <w:lang w:val="kk-KZ"/>
              </w:rPr>
            </w:pPr>
          </w:p>
        </w:tc>
        <w:tc>
          <w:tcPr>
            <w:tcW w:w="1981"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c>
          <w:tcPr>
            <w:tcW w:w="678"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c>
          <w:tcPr>
            <w:tcW w:w="658"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c>
          <w:tcPr>
            <w:tcW w:w="658"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c>
          <w:tcPr>
            <w:tcW w:w="669"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p>
        </w:tc>
      </w:tr>
    </w:tbl>
    <w:p w:rsidR="00C16015" w:rsidRPr="00C16015" w:rsidRDefault="00C16015" w:rsidP="00C16015">
      <w:pPr>
        <w:rPr>
          <w:sz w:val="16"/>
          <w:szCs w:val="16"/>
          <w:lang w:val="kk-KZ"/>
        </w:rPr>
      </w:pPr>
      <w:r w:rsidRPr="00C16015">
        <w:rPr>
          <w:sz w:val="28"/>
          <w:szCs w:val="28"/>
          <w:lang w:val="kk-KZ"/>
        </w:rPr>
        <w:t> </w:t>
      </w:r>
    </w:p>
    <w:p w:rsidR="00C16015" w:rsidRPr="00C16015" w:rsidRDefault="00C16015" w:rsidP="00C16015">
      <w:pPr>
        <w:jc w:val="both"/>
        <w:rPr>
          <w:sz w:val="28"/>
          <w:szCs w:val="28"/>
          <w:lang w:val="kk-KZ"/>
        </w:rPr>
      </w:pPr>
      <w:r w:rsidRPr="00C16015">
        <w:rPr>
          <w:sz w:val="28"/>
          <w:szCs w:val="28"/>
          <w:lang w:val="kk-KZ"/>
        </w:rPr>
        <w:t>Атауы ___________________  Мекенжайы_________________________</w:t>
      </w:r>
    </w:p>
    <w:p w:rsidR="00C16015" w:rsidRPr="00C16015" w:rsidRDefault="00C16015" w:rsidP="00C16015">
      <w:pPr>
        <w:jc w:val="both"/>
        <w:rPr>
          <w:sz w:val="28"/>
          <w:szCs w:val="28"/>
          <w:lang w:val="kk-KZ"/>
        </w:rPr>
      </w:pPr>
      <w:r w:rsidRPr="00C16015">
        <w:rPr>
          <w:sz w:val="28"/>
          <w:szCs w:val="28"/>
          <w:lang w:val="kk-KZ"/>
        </w:rPr>
        <w:t>Телефоны ______________________________________________________</w:t>
      </w:r>
    </w:p>
    <w:p w:rsidR="00C16015" w:rsidRPr="00C16015" w:rsidRDefault="00C16015" w:rsidP="00C16015">
      <w:pPr>
        <w:jc w:val="both"/>
        <w:rPr>
          <w:sz w:val="28"/>
          <w:szCs w:val="28"/>
          <w:lang w:val="kk-KZ"/>
        </w:rPr>
      </w:pPr>
      <w:r w:rsidRPr="00C16015">
        <w:rPr>
          <w:sz w:val="28"/>
          <w:szCs w:val="28"/>
          <w:lang w:val="kk-KZ"/>
        </w:rPr>
        <w:t>Электрондық пошта мекенжайы _______________________________________</w:t>
      </w:r>
    </w:p>
    <w:p w:rsidR="00C16015" w:rsidRPr="00C16015" w:rsidRDefault="00C16015" w:rsidP="00C16015">
      <w:pPr>
        <w:framePr w:hSpace="180" w:wrap="around" w:vAnchor="text" w:hAnchor="margin" w:y="487"/>
        <w:rPr>
          <w:sz w:val="28"/>
          <w:szCs w:val="28"/>
          <w:lang w:val="kk-KZ"/>
        </w:rPr>
      </w:pPr>
    </w:p>
    <w:p w:rsidR="00C16015" w:rsidRPr="00C16015" w:rsidRDefault="00C16015" w:rsidP="00C16015">
      <w:pPr>
        <w:rPr>
          <w:sz w:val="28"/>
          <w:szCs w:val="28"/>
          <w:lang w:val="kk-KZ"/>
        </w:rPr>
      </w:pPr>
      <w:r w:rsidRPr="00C16015">
        <w:rPr>
          <w:sz w:val="28"/>
          <w:szCs w:val="28"/>
          <w:lang w:val="kk-KZ"/>
        </w:rPr>
        <w:t>Орындаушы____________________________          ____________________</w:t>
      </w:r>
      <w:r w:rsidRPr="00C16015">
        <w:rPr>
          <w:sz w:val="28"/>
          <w:szCs w:val="28"/>
          <w:lang w:val="kk-KZ"/>
        </w:rPr>
        <w:br/>
        <w:t xml:space="preserve">             тегі, аты және әкесінің аты (ол бар болса)           қолы, телефоны</w:t>
      </w:r>
    </w:p>
    <w:p w:rsidR="00C16015" w:rsidRPr="00C16015" w:rsidRDefault="00C16015" w:rsidP="00C16015">
      <w:pPr>
        <w:rPr>
          <w:sz w:val="28"/>
          <w:szCs w:val="28"/>
          <w:lang w:val="kk-KZ"/>
        </w:rPr>
      </w:pPr>
      <w:r w:rsidRPr="00C16015">
        <w:rPr>
          <w:sz w:val="28"/>
          <w:szCs w:val="28"/>
          <w:lang w:val="kk-KZ"/>
        </w:rPr>
        <w:br/>
        <w:t>Бас бухгалтер немесе ол есепке қол қоюға уәкілеттік берген адам</w:t>
      </w:r>
    </w:p>
    <w:p w:rsidR="00C16015" w:rsidRPr="00C16015" w:rsidRDefault="00C16015" w:rsidP="00C16015">
      <w:pPr>
        <w:rPr>
          <w:sz w:val="28"/>
          <w:szCs w:val="28"/>
          <w:lang w:val="kk-KZ"/>
        </w:rPr>
      </w:pPr>
      <w:r w:rsidRPr="00C16015">
        <w:rPr>
          <w:sz w:val="28"/>
          <w:szCs w:val="28"/>
          <w:lang w:val="kk-KZ"/>
        </w:rPr>
        <w:t>_______________________________________        ____________________</w:t>
      </w:r>
      <w:r w:rsidRPr="00C16015">
        <w:rPr>
          <w:sz w:val="28"/>
          <w:szCs w:val="28"/>
          <w:lang w:val="kk-KZ"/>
        </w:rPr>
        <w:br/>
        <w:t>         тегі, аты және әкесінің аты (ол бар болса)                    қолы, телефоны</w:t>
      </w:r>
    </w:p>
    <w:p w:rsidR="00C16015" w:rsidRPr="00C16015" w:rsidRDefault="00C16015" w:rsidP="00C16015">
      <w:pPr>
        <w:rPr>
          <w:sz w:val="28"/>
          <w:szCs w:val="28"/>
          <w:lang w:val="kk-KZ"/>
        </w:rPr>
      </w:pPr>
    </w:p>
    <w:p w:rsidR="00C16015" w:rsidRPr="00C16015" w:rsidRDefault="00C16015" w:rsidP="00C16015">
      <w:pPr>
        <w:rPr>
          <w:sz w:val="28"/>
          <w:szCs w:val="28"/>
          <w:lang w:val="kk-KZ"/>
        </w:rPr>
      </w:pPr>
      <w:r w:rsidRPr="00C16015">
        <w:rPr>
          <w:sz w:val="28"/>
          <w:szCs w:val="28"/>
          <w:lang w:val="kk-KZ"/>
        </w:rPr>
        <w:t xml:space="preserve">Бірінші басшы немесе ол есепке қол қоюға уәкілеттік берген адам  </w:t>
      </w:r>
    </w:p>
    <w:p w:rsidR="00C16015" w:rsidRPr="00C16015" w:rsidRDefault="00C16015" w:rsidP="00C16015">
      <w:pPr>
        <w:rPr>
          <w:sz w:val="28"/>
          <w:szCs w:val="28"/>
          <w:lang w:val="kk-KZ"/>
        </w:rPr>
      </w:pPr>
      <w:r w:rsidRPr="00C16015">
        <w:rPr>
          <w:sz w:val="28"/>
          <w:szCs w:val="28"/>
          <w:lang w:val="kk-KZ"/>
        </w:rPr>
        <w:t>_____________________________________               ____________________</w:t>
      </w:r>
      <w:r w:rsidRPr="00C16015">
        <w:rPr>
          <w:sz w:val="28"/>
          <w:szCs w:val="28"/>
          <w:lang w:val="kk-KZ"/>
        </w:rPr>
        <w:br/>
        <w:t xml:space="preserve">          тегі, аты және әкесінің аты (ол бар болса)                    қолы, телефоны</w:t>
      </w:r>
    </w:p>
    <w:p w:rsidR="00C16015" w:rsidRPr="00C16015" w:rsidRDefault="00C16015" w:rsidP="00C16015">
      <w:pPr>
        <w:rPr>
          <w:sz w:val="28"/>
          <w:szCs w:val="28"/>
          <w:lang w:val="kk-KZ"/>
        </w:rPr>
      </w:pPr>
    </w:p>
    <w:p w:rsidR="00C16015" w:rsidRPr="00C16015" w:rsidRDefault="00C16015" w:rsidP="00C16015">
      <w:pPr>
        <w:rPr>
          <w:sz w:val="28"/>
          <w:szCs w:val="28"/>
          <w:lang w:val="kk-KZ"/>
        </w:rPr>
      </w:pPr>
      <w:r w:rsidRPr="00C16015">
        <w:rPr>
          <w:sz w:val="28"/>
          <w:szCs w:val="28"/>
          <w:lang w:val="kk-KZ"/>
        </w:rPr>
        <w:t xml:space="preserve">Күні  20__ жылғы «____» ______________ </w:t>
      </w:r>
      <w:r w:rsidRPr="00C16015">
        <w:rPr>
          <w:lang w:val="kk-KZ"/>
        </w:rPr>
        <w:t> </w:t>
      </w:r>
      <w:r w:rsidRPr="00C16015">
        <w:rPr>
          <w:sz w:val="28"/>
          <w:szCs w:val="28"/>
          <w:lang w:val="kk-KZ"/>
        </w:rPr>
        <w:br w:type="page"/>
      </w:r>
    </w:p>
    <w:p w:rsidR="00C16015" w:rsidRPr="00C16015" w:rsidRDefault="00C16015" w:rsidP="00C16015">
      <w:pPr>
        <w:ind w:firstLine="400"/>
        <w:jc w:val="right"/>
        <w:rPr>
          <w:sz w:val="28"/>
          <w:szCs w:val="28"/>
          <w:lang w:val="kk-KZ"/>
        </w:rPr>
      </w:pPr>
      <w:r w:rsidRPr="00C16015">
        <w:rPr>
          <w:sz w:val="28"/>
          <w:szCs w:val="28"/>
          <w:lang w:val="kk-KZ"/>
        </w:rPr>
        <w:lastRenderedPageBreak/>
        <w:t>Сақтандыру төлемдеріне</w:t>
      </w:r>
    </w:p>
    <w:p w:rsidR="00C16015" w:rsidRPr="00C16015" w:rsidRDefault="00C16015" w:rsidP="00C16015">
      <w:pPr>
        <w:ind w:firstLine="400"/>
        <w:jc w:val="right"/>
        <w:rPr>
          <w:sz w:val="28"/>
          <w:szCs w:val="28"/>
          <w:lang w:val="kk-KZ"/>
        </w:rPr>
      </w:pPr>
      <w:r w:rsidRPr="00C16015">
        <w:rPr>
          <w:sz w:val="28"/>
          <w:szCs w:val="28"/>
          <w:lang w:val="kk-KZ"/>
        </w:rPr>
        <w:t>кепілдік беру резерві және</w:t>
      </w:r>
    </w:p>
    <w:p w:rsidR="00C16015" w:rsidRPr="00C16015" w:rsidRDefault="00C16015" w:rsidP="00C16015">
      <w:pPr>
        <w:ind w:firstLine="400"/>
        <w:jc w:val="right"/>
        <w:rPr>
          <w:sz w:val="28"/>
          <w:szCs w:val="28"/>
          <w:lang w:val="kk-KZ"/>
        </w:rPr>
      </w:pPr>
      <w:r w:rsidRPr="00C16015">
        <w:rPr>
          <w:sz w:val="28"/>
          <w:szCs w:val="28"/>
          <w:lang w:val="kk-KZ"/>
        </w:rPr>
        <w:t>зиянды өтеу резерві</w:t>
      </w:r>
    </w:p>
    <w:p w:rsidR="00C16015" w:rsidRPr="00C16015" w:rsidRDefault="00C16015" w:rsidP="00C16015">
      <w:pPr>
        <w:ind w:firstLine="400"/>
        <w:jc w:val="right"/>
        <w:rPr>
          <w:sz w:val="28"/>
          <w:szCs w:val="28"/>
          <w:lang w:val="kk-KZ"/>
        </w:rPr>
      </w:pPr>
      <w:r w:rsidRPr="00C16015">
        <w:rPr>
          <w:sz w:val="28"/>
          <w:szCs w:val="28"/>
          <w:lang w:val="kk-KZ"/>
        </w:rPr>
        <w:t xml:space="preserve">туралы есеп </w:t>
      </w:r>
      <w:bookmarkStart w:id="27" w:name="sub1005527820"/>
      <w:r w:rsidRPr="00C16015">
        <w:rPr>
          <w:sz w:val="28"/>
          <w:szCs w:val="28"/>
          <w:lang w:val="kk-KZ"/>
        </w:rPr>
        <w:fldChar w:fldCharType="begin"/>
      </w:r>
      <w:r w:rsidRPr="00C16015">
        <w:rPr>
          <w:sz w:val="28"/>
          <w:szCs w:val="28"/>
          <w:lang w:val="kk-KZ"/>
        </w:rPr>
        <w:instrText xml:space="preserve"> HYPERLINK "jl:38001013.7%20" </w:instrText>
      </w:r>
      <w:r w:rsidRPr="00C16015">
        <w:rPr>
          <w:sz w:val="28"/>
          <w:szCs w:val="28"/>
          <w:lang w:val="kk-KZ"/>
        </w:rPr>
        <w:fldChar w:fldCharType="separate"/>
      </w:r>
      <w:r w:rsidRPr="00C16015">
        <w:rPr>
          <w:sz w:val="28"/>
          <w:szCs w:val="28"/>
          <w:lang w:val="kk-KZ"/>
        </w:rPr>
        <w:t>нысанына</w:t>
      </w:r>
      <w:r w:rsidRPr="00C16015">
        <w:rPr>
          <w:sz w:val="28"/>
          <w:szCs w:val="28"/>
          <w:lang w:val="kk-KZ"/>
        </w:rPr>
        <w:fldChar w:fldCharType="end"/>
      </w:r>
      <w:bookmarkEnd w:id="27"/>
    </w:p>
    <w:p w:rsidR="00C16015" w:rsidRPr="00C16015" w:rsidRDefault="00C16015" w:rsidP="00C16015">
      <w:pPr>
        <w:ind w:firstLine="400"/>
        <w:jc w:val="right"/>
        <w:rPr>
          <w:sz w:val="28"/>
          <w:szCs w:val="28"/>
          <w:lang w:val="kk-KZ"/>
        </w:rPr>
      </w:pPr>
      <w:r w:rsidRPr="00C16015">
        <w:rPr>
          <w:sz w:val="28"/>
          <w:szCs w:val="28"/>
          <w:lang w:val="kk-KZ"/>
        </w:rPr>
        <w:t>қосымша</w:t>
      </w:r>
    </w:p>
    <w:p w:rsidR="00C16015" w:rsidRPr="00C16015" w:rsidRDefault="00C16015" w:rsidP="00C16015">
      <w:pPr>
        <w:ind w:firstLine="709"/>
        <w:rPr>
          <w:sz w:val="28"/>
          <w:szCs w:val="28"/>
          <w:lang w:val="kk-KZ"/>
        </w:rPr>
      </w:pPr>
      <w:r w:rsidRPr="00C16015">
        <w:rPr>
          <w:sz w:val="28"/>
          <w:szCs w:val="28"/>
          <w:lang w:val="kk-KZ"/>
        </w:rPr>
        <w:t> </w:t>
      </w:r>
    </w:p>
    <w:p w:rsidR="00C16015" w:rsidRPr="00C16015" w:rsidRDefault="00C16015" w:rsidP="00C16015">
      <w:pPr>
        <w:ind w:firstLine="709"/>
        <w:rPr>
          <w:sz w:val="28"/>
          <w:szCs w:val="28"/>
          <w:lang w:val="kk-KZ"/>
        </w:rPr>
      </w:pPr>
      <w:r w:rsidRPr="00C16015">
        <w:rPr>
          <w:sz w:val="28"/>
          <w:szCs w:val="28"/>
          <w:lang w:val="kk-KZ"/>
        </w:rPr>
        <w:t> </w:t>
      </w:r>
    </w:p>
    <w:p w:rsidR="00C16015" w:rsidRPr="00C16015" w:rsidRDefault="00C16015" w:rsidP="00C16015">
      <w:pPr>
        <w:spacing w:after="240"/>
        <w:jc w:val="center"/>
        <w:rPr>
          <w:sz w:val="28"/>
          <w:szCs w:val="28"/>
          <w:lang w:val="kk-KZ"/>
        </w:rPr>
      </w:pPr>
      <w:r w:rsidRPr="00C16015">
        <w:rPr>
          <w:sz w:val="28"/>
          <w:szCs w:val="28"/>
          <w:lang w:val="kk-KZ"/>
        </w:rPr>
        <w:t>Әкімшілік деректер нысанын толтыру бойынша түсіндірме</w:t>
      </w:r>
    </w:p>
    <w:p w:rsidR="00C16015" w:rsidRPr="00C16015" w:rsidRDefault="00C16015" w:rsidP="00C16015">
      <w:pPr>
        <w:jc w:val="center"/>
        <w:rPr>
          <w:sz w:val="28"/>
          <w:szCs w:val="28"/>
          <w:lang w:val="kk-KZ"/>
        </w:rPr>
      </w:pPr>
      <w:r w:rsidRPr="00C16015">
        <w:rPr>
          <w:sz w:val="28"/>
          <w:szCs w:val="28"/>
          <w:lang w:val="kk-KZ"/>
        </w:rPr>
        <w:t>Сақтандыру төлемдеріне кепілдік беру резерві және зиянды өтеу резерві туралы есеп</w:t>
      </w:r>
    </w:p>
    <w:p w:rsidR="00C16015" w:rsidRPr="00C16015" w:rsidRDefault="00C16015" w:rsidP="00C16015">
      <w:pPr>
        <w:ind w:firstLine="709"/>
        <w:jc w:val="center"/>
        <w:rPr>
          <w:bCs/>
          <w:sz w:val="28"/>
          <w:szCs w:val="28"/>
          <w:lang w:val="kk-KZ"/>
        </w:rPr>
      </w:pPr>
      <w:r w:rsidRPr="00C16015">
        <w:rPr>
          <w:bCs/>
          <w:sz w:val="28"/>
          <w:szCs w:val="28"/>
          <w:lang w:val="kk-KZ"/>
        </w:rPr>
        <w:br/>
        <w:t xml:space="preserve">(индексі – </w:t>
      </w:r>
      <w:r w:rsidRPr="00C16015">
        <w:rPr>
          <w:sz w:val="28"/>
          <w:szCs w:val="28"/>
          <w:lang w:val="kk-KZ"/>
        </w:rPr>
        <w:t>СТКРЗР</w:t>
      </w:r>
      <w:r w:rsidRPr="00C16015">
        <w:rPr>
          <w:bCs/>
          <w:sz w:val="28"/>
          <w:szCs w:val="28"/>
          <w:lang w:val="kk-KZ"/>
        </w:rPr>
        <w:t xml:space="preserve"> 7, кезеңділігі - ай сайын)</w:t>
      </w:r>
    </w:p>
    <w:p w:rsidR="00C16015" w:rsidRPr="00C16015" w:rsidRDefault="00C16015" w:rsidP="00C16015">
      <w:pPr>
        <w:ind w:firstLine="709"/>
        <w:jc w:val="center"/>
        <w:rPr>
          <w:bCs/>
          <w:sz w:val="28"/>
          <w:szCs w:val="28"/>
          <w:lang w:val="kk-KZ"/>
        </w:rPr>
      </w:pPr>
    </w:p>
    <w:p w:rsidR="00C16015" w:rsidRPr="00C16015" w:rsidRDefault="00C16015" w:rsidP="00C16015">
      <w:pPr>
        <w:ind w:firstLine="400"/>
        <w:jc w:val="center"/>
        <w:rPr>
          <w:sz w:val="28"/>
          <w:szCs w:val="28"/>
          <w:lang w:val="kk-KZ"/>
        </w:rPr>
      </w:pPr>
      <w:r w:rsidRPr="00C16015">
        <w:rPr>
          <w:sz w:val="28"/>
          <w:szCs w:val="28"/>
          <w:lang w:val="kk-KZ"/>
        </w:rPr>
        <w:t> 1-тарау. Жалпы ережелер</w:t>
      </w:r>
    </w:p>
    <w:p w:rsidR="00C16015" w:rsidRPr="00C16015" w:rsidRDefault="00C16015" w:rsidP="00C16015">
      <w:pPr>
        <w:ind w:firstLine="400"/>
        <w:jc w:val="center"/>
        <w:rPr>
          <w:sz w:val="28"/>
          <w:szCs w:val="28"/>
          <w:lang w:val="kk-KZ"/>
        </w:rPr>
      </w:pPr>
    </w:p>
    <w:p w:rsidR="00C16015" w:rsidRPr="00C16015" w:rsidRDefault="00C16015" w:rsidP="00C16015">
      <w:pPr>
        <w:ind w:firstLine="709"/>
        <w:jc w:val="both"/>
        <w:rPr>
          <w:sz w:val="28"/>
          <w:szCs w:val="28"/>
          <w:lang w:val="kk-KZ"/>
        </w:rPr>
      </w:pPr>
      <w:r w:rsidRPr="00C16015">
        <w:rPr>
          <w:sz w:val="28"/>
          <w:szCs w:val="28"/>
          <w:lang w:val="kk-KZ"/>
        </w:rPr>
        <w:t>1. Осы түсіндірме (бұдан әрі – Түсіндірме) «Сақтандыру төлемдеріне кепілдік беру резерві және зиянды өтеу резерві туралы есеп» әкімшілік деректерді жинауға арналған нысанды (бұдан әрі – Нысан) толтыру бойынша бірыңғай талаптарды айқындайды.</w:t>
      </w:r>
    </w:p>
    <w:p w:rsidR="00C16015" w:rsidRPr="00C16015" w:rsidRDefault="00C16015" w:rsidP="00C16015">
      <w:pPr>
        <w:ind w:firstLine="709"/>
        <w:jc w:val="both"/>
        <w:rPr>
          <w:sz w:val="28"/>
          <w:szCs w:val="28"/>
          <w:lang w:val="kk-KZ"/>
        </w:rPr>
      </w:pPr>
      <w:r w:rsidRPr="00C16015">
        <w:rPr>
          <w:sz w:val="28"/>
          <w:szCs w:val="28"/>
          <w:lang w:val="kk-KZ"/>
        </w:rPr>
        <w:t xml:space="preserve">2. Нысан «Сақтандыру төлемдеріне кепілдік беру қоры туралы» 2003 жылғы 3 маусымдағы Қазақстан Республикасы Заңының </w:t>
      </w:r>
      <w:hyperlink r:id="rId23" w:history="1">
        <w:r w:rsidRPr="00C16015">
          <w:rPr>
            <w:sz w:val="28"/>
            <w:szCs w:val="28"/>
            <w:lang w:val="kk-KZ"/>
          </w:rPr>
          <w:t>4-бабы 1-тармағының 4) тармақшасына</w:t>
        </w:r>
      </w:hyperlink>
      <w:r w:rsidRPr="00C16015">
        <w:rPr>
          <w:sz w:val="28"/>
          <w:szCs w:val="28"/>
          <w:lang w:val="kk-KZ"/>
        </w:rPr>
        <w:t xml:space="preserve"> сәйкес әзірленді.</w:t>
      </w:r>
    </w:p>
    <w:p w:rsidR="00C16015" w:rsidRPr="00C16015" w:rsidRDefault="00C16015" w:rsidP="00C16015">
      <w:pPr>
        <w:ind w:firstLine="709"/>
        <w:jc w:val="both"/>
        <w:rPr>
          <w:sz w:val="28"/>
          <w:szCs w:val="28"/>
          <w:lang w:val="kk-KZ"/>
        </w:rPr>
      </w:pPr>
      <w:r w:rsidRPr="00C16015">
        <w:rPr>
          <w:sz w:val="28"/>
          <w:szCs w:val="28"/>
          <w:lang w:val="kk-KZ"/>
        </w:rPr>
        <w:t>3. Нысанды «Сақтандыру төлемдеріне кепілдік беру қоры» акционерлік қоғамы ай сайын жасайды және есепті кезеңнің соңындағы жағдай бойынша толтырады. Нысандағы деректер мың теңгемен көрсетіледі. 500 (бес жүз) теңгеден кем сома 0-ге (нөлге) дейін дөңгелектенеді, 500 (бес жүз) теңгеге тең және одан жоғары сома 1000 (бір мың) теңгеге дейін дөңгелектенеді.</w:t>
      </w:r>
    </w:p>
    <w:p w:rsidR="00C16015" w:rsidRPr="00C16015" w:rsidRDefault="00C16015" w:rsidP="00C16015">
      <w:pPr>
        <w:ind w:firstLine="709"/>
        <w:jc w:val="both"/>
        <w:rPr>
          <w:sz w:val="28"/>
          <w:szCs w:val="28"/>
          <w:lang w:val="kk-KZ"/>
        </w:rPr>
      </w:pPr>
      <w:r w:rsidRPr="00C16015">
        <w:rPr>
          <w:sz w:val="28"/>
          <w:szCs w:val="28"/>
          <w:lang w:val="kk-KZ"/>
        </w:rPr>
        <w:t>4. Нысанға бірінші басшы, бас бухгалтер немесе олар есепке қол қоюға уәкілеттік берген адамлар және орындаушы қол қояды.</w:t>
      </w:r>
    </w:p>
    <w:p w:rsidR="00C16015" w:rsidRPr="00C16015" w:rsidRDefault="00C16015" w:rsidP="00C16015">
      <w:pPr>
        <w:jc w:val="center"/>
        <w:rPr>
          <w:sz w:val="28"/>
          <w:szCs w:val="28"/>
          <w:lang w:val="kk-KZ"/>
        </w:rPr>
      </w:pPr>
      <w:r w:rsidRPr="00C16015">
        <w:rPr>
          <w:sz w:val="28"/>
          <w:szCs w:val="28"/>
          <w:lang w:val="kk-KZ"/>
        </w:rPr>
        <w:t> </w:t>
      </w:r>
    </w:p>
    <w:p w:rsidR="00C16015" w:rsidRPr="00C16015" w:rsidRDefault="00C16015" w:rsidP="00C16015">
      <w:pPr>
        <w:jc w:val="center"/>
        <w:rPr>
          <w:sz w:val="28"/>
          <w:szCs w:val="28"/>
          <w:lang w:val="kk-KZ"/>
        </w:rPr>
      </w:pPr>
      <w:r w:rsidRPr="00C16015">
        <w:rPr>
          <w:sz w:val="28"/>
          <w:szCs w:val="28"/>
          <w:lang w:val="kk-KZ"/>
        </w:rPr>
        <w:t>2-тарау. Нысанды толтыру бойынша түсіндірме</w:t>
      </w:r>
    </w:p>
    <w:p w:rsidR="00C16015" w:rsidRPr="00C16015" w:rsidRDefault="00C16015" w:rsidP="00C16015">
      <w:pPr>
        <w:jc w:val="center"/>
        <w:rPr>
          <w:sz w:val="28"/>
          <w:szCs w:val="28"/>
          <w:lang w:val="kk-KZ"/>
        </w:rPr>
      </w:pPr>
      <w:r w:rsidRPr="00C16015">
        <w:rPr>
          <w:sz w:val="28"/>
          <w:szCs w:val="28"/>
          <w:lang w:val="kk-KZ"/>
        </w:rPr>
        <w:t> </w:t>
      </w:r>
    </w:p>
    <w:p w:rsidR="00C16015" w:rsidRPr="00C16015" w:rsidRDefault="00C16015" w:rsidP="00C16015">
      <w:pPr>
        <w:ind w:firstLine="709"/>
        <w:jc w:val="both"/>
        <w:rPr>
          <w:sz w:val="28"/>
          <w:szCs w:val="28"/>
          <w:lang w:val="kk-KZ"/>
        </w:rPr>
      </w:pPr>
      <w:r w:rsidRPr="00C16015">
        <w:rPr>
          <w:sz w:val="28"/>
          <w:szCs w:val="28"/>
          <w:lang w:val="kk-KZ"/>
        </w:rPr>
        <w:t>5. Қор 1.4.1 және 1.4.2-жолдар бойынша жинақтап сақтандыру сыныптарының кепілдік беру кезеңіндегі кепілдік беру жүйесіне қатысушылар-сақтандыру ұйымдарының жарналарын көрсетеді.</w:t>
      </w:r>
    </w:p>
    <w:p w:rsidR="00C16015" w:rsidRPr="00C16015" w:rsidRDefault="00C16015" w:rsidP="00C16015">
      <w:pPr>
        <w:ind w:firstLine="709"/>
        <w:jc w:val="both"/>
        <w:rPr>
          <w:sz w:val="28"/>
          <w:szCs w:val="28"/>
          <w:lang w:val="kk-KZ"/>
        </w:rPr>
      </w:pPr>
      <w:r w:rsidRPr="00C16015">
        <w:rPr>
          <w:sz w:val="28"/>
          <w:szCs w:val="28"/>
          <w:lang w:val="kk-KZ"/>
        </w:rPr>
        <w:t>6. 3-бағанда есепті кезеңнің басындағы сальдо көрсетіледі.</w:t>
      </w:r>
    </w:p>
    <w:p w:rsidR="00C16015" w:rsidRPr="00C16015" w:rsidRDefault="00C16015" w:rsidP="00C16015">
      <w:pPr>
        <w:ind w:firstLine="709"/>
        <w:jc w:val="both"/>
        <w:rPr>
          <w:sz w:val="28"/>
          <w:szCs w:val="28"/>
          <w:lang w:val="kk-KZ"/>
        </w:rPr>
      </w:pPr>
      <w:r w:rsidRPr="00C16015">
        <w:rPr>
          <w:sz w:val="28"/>
          <w:szCs w:val="28"/>
          <w:lang w:val="kk-KZ"/>
        </w:rPr>
        <w:t>7. 4-бағанда кредиттік айналымдар көрсетіледі.</w:t>
      </w:r>
    </w:p>
    <w:p w:rsidR="00C16015" w:rsidRPr="00C16015" w:rsidRDefault="00C16015" w:rsidP="00C16015">
      <w:pPr>
        <w:ind w:firstLine="709"/>
        <w:jc w:val="both"/>
        <w:rPr>
          <w:sz w:val="28"/>
          <w:szCs w:val="28"/>
          <w:lang w:val="kk-KZ"/>
        </w:rPr>
      </w:pPr>
      <w:r w:rsidRPr="00C16015">
        <w:rPr>
          <w:sz w:val="28"/>
          <w:szCs w:val="28"/>
          <w:lang w:val="kk-KZ"/>
        </w:rPr>
        <w:t>8. 5-бағанда дебеттік айналымдар көрсетіледі.</w:t>
      </w:r>
    </w:p>
    <w:p w:rsidR="00C16015" w:rsidRPr="00C16015" w:rsidRDefault="00C16015" w:rsidP="00C16015">
      <w:pPr>
        <w:ind w:firstLine="709"/>
        <w:jc w:val="both"/>
        <w:rPr>
          <w:sz w:val="28"/>
          <w:szCs w:val="28"/>
          <w:lang w:val="kk-KZ"/>
        </w:rPr>
      </w:pPr>
      <w:r w:rsidRPr="00C16015">
        <w:rPr>
          <w:sz w:val="28"/>
          <w:szCs w:val="28"/>
          <w:lang w:val="kk-KZ"/>
        </w:rPr>
        <w:t>9. 6-бағанда есепті кезеңнің соңындағы сальдо көрсетіледі.</w:t>
      </w:r>
    </w:p>
    <w:p w:rsidR="00C16015" w:rsidRPr="00C16015" w:rsidRDefault="00C16015" w:rsidP="00C16015">
      <w:pPr>
        <w:ind w:firstLine="709"/>
        <w:jc w:val="both"/>
        <w:rPr>
          <w:sz w:val="28"/>
          <w:szCs w:val="28"/>
          <w:lang w:val="kk-KZ"/>
        </w:rPr>
      </w:pPr>
      <w:r w:rsidRPr="00C16015">
        <w:rPr>
          <w:sz w:val="28"/>
          <w:szCs w:val="28"/>
          <w:lang w:val="kk-KZ"/>
        </w:rPr>
        <w:t>10. Мәліметтер болмаған жағдайда, Нысан нөлдік қалдықтармен ұсынылады.</w:t>
      </w: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jc w:val="right"/>
        <w:rPr>
          <w:bCs/>
          <w:sz w:val="28"/>
          <w:szCs w:val="28"/>
          <w:lang w:val="kk-KZ"/>
        </w:rPr>
      </w:pPr>
      <w:r w:rsidRPr="00C16015">
        <w:rPr>
          <w:bCs/>
          <w:sz w:val="28"/>
          <w:szCs w:val="28"/>
          <w:lang w:val="kk-KZ"/>
        </w:rPr>
        <w:lastRenderedPageBreak/>
        <w:t xml:space="preserve">Қазақстан Республикасының </w:t>
      </w:r>
    </w:p>
    <w:p w:rsidR="00C16015" w:rsidRPr="00C16015" w:rsidRDefault="00C16015" w:rsidP="00C16015">
      <w:pPr>
        <w:jc w:val="right"/>
        <w:rPr>
          <w:bCs/>
          <w:sz w:val="28"/>
          <w:szCs w:val="28"/>
          <w:lang w:val="kk-KZ"/>
        </w:rPr>
      </w:pPr>
      <w:r w:rsidRPr="00C16015">
        <w:rPr>
          <w:bCs/>
          <w:sz w:val="28"/>
          <w:szCs w:val="28"/>
          <w:lang w:val="kk-KZ"/>
        </w:rPr>
        <w:t>есептілікті ұсыну мәселелері бойынша</w:t>
      </w:r>
    </w:p>
    <w:p w:rsidR="00C16015" w:rsidRPr="00C16015" w:rsidRDefault="00C16015" w:rsidP="00C16015">
      <w:pPr>
        <w:jc w:val="right"/>
        <w:rPr>
          <w:bCs/>
          <w:sz w:val="28"/>
          <w:szCs w:val="28"/>
          <w:lang w:val="kk-KZ"/>
        </w:rPr>
      </w:pPr>
      <w:r w:rsidRPr="00C16015">
        <w:rPr>
          <w:bCs/>
          <w:sz w:val="28"/>
          <w:szCs w:val="28"/>
          <w:lang w:val="kk-KZ"/>
        </w:rPr>
        <w:t xml:space="preserve"> өзгерістер мен толықтырулар енгізілетін </w:t>
      </w:r>
    </w:p>
    <w:p w:rsidR="00C16015" w:rsidRPr="00C16015" w:rsidRDefault="00C16015" w:rsidP="00C16015">
      <w:pPr>
        <w:jc w:val="right"/>
        <w:rPr>
          <w:bCs/>
          <w:sz w:val="28"/>
          <w:szCs w:val="28"/>
          <w:lang w:val="kk-KZ"/>
        </w:rPr>
      </w:pPr>
      <w:r w:rsidRPr="00C16015">
        <w:rPr>
          <w:bCs/>
          <w:sz w:val="28"/>
          <w:szCs w:val="28"/>
          <w:lang w:val="kk-KZ"/>
        </w:rPr>
        <w:t xml:space="preserve">нормативтік құқықытық актілерінің тізбесіне </w:t>
      </w:r>
    </w:p>
    <w:p w:rsidR="00C16015" w:rsidRPr="00C16015" w:rsidRDefault="00C16015" w:rsidP="00C16015">
      <w:pPr>
        <w:jc w:val="right"/>
        <w:rPr>
          <w:bCs/>
          <w:sz w:val="28"/>
          <w:szCs w:val="28"/>
          <w:lang w:val="kk-KZ"/>
        </w:rPr>
      </w:pPr>
      <w:r w:rsidRPr="00C16015">
        <w:rPr>
          <w:bCs/>
          <w:sz w:val="28"/>
          <w:szCs w:val="28"/>
          <w:lang w:val="kk-KZ"/>
        </w:rPr>
        <w:t xml:space="preserve">7-қосымша  </w:t>
      </w:r>
    </w:p>
    <w:p w:rsidR="00C16015" w:rsidRPr="00C16015" w:rsidRDefault="00C16015" w:rsidP="00C16015">
      <w:pPr>
        <w:rPr>
          <w:sz w:val="28"/>
          <w:szCs w:val="28"/>
          <w:lang w:val="kk-KZ"/>
        </w:rPr>
      </w:pPr>
    </w:p>
    <w:p w:rsidR="00C16015" w:rsidRPr="00C16015" w:rsidRDefault="00C16015" w:rsidP="00C16015">
      <w:pPr>
        <w:rPr>
          <w:sz w:val="28"/>
          <w:szCs w:val="28"/>
          <w:lang w:val="kk-KZ"/>
        </w:rPr>
      </w:pPr>
    </w:p>
    <w:p w:rsidR="00C16015" w:rsidRPr="00C16015" w:rsidRDefault="00C16015" w:rsidP="00C16015">
      <w:pPr>
        <w:ind w:firstLine="400"/>
        <w:jc w:val="right"/>
        <w:rPr>
          <w:sz w:val="28"/>
          <w:szCs w:val="28"/>
          <w:lang w:val="kk-KZ"/>
        </w:rPr>
      </w:pPr>
      <w:r w:rsidRPr="00C16015">
        <w:rPr>
          <w:sz w:val="28"/>
          <w:szCs w:val="28"/>
          <w:lang w:val="kk-KZ"/>
        </w:rPr>
        <w:t>Қазақстан Республикасы</w:t>
      </w:r>
    </w:p>
    <w:p w:rsidR="00C16015" w:rsidRPr="00C16015" w:rsidRDefault="00C16015" w:rsidP="00C16015">
      <w:pPr>
        <w:ind w:firstLine="400"/>
        <w:jc w:val="right"/>
        <w:rPr>
          <w:sz w:val="28"/>
          <w:szCs w:val="28"/>
          <w:lang w:val="kk-KZ"/>
        </w:rPr>
      </w:pPr>
      <w:r w:rsidRPr="00C16015">
        <w:rPr>
          <w:sz w:val="28"/>
          <w:szCs w:val="28"/>
          <w:lang w:val="kk-KZ"/>
        </w:rPr>
        <w:t>Ұлттық Банкі Басқармасының</w:t>
      </w:r>
    </w:p>
    <w:p w:rsidR="00C16015" w:rsidRPr="00C16015" w:rsidRDefault="00C16015" w:rsidP="00C16015">
      <w:pPr>
        <w:ind w:firstLine="400"/>
        <w:jc w:val="right"/>
        <w:rPr>
          <w:sz w:val="28"/>
          <w:szCs w:val="28"/>
          <w:lang w:val="kk-KZ"/>
        </w:rPr>
      </w:pPr>
      <w:r w:rsidRPr="00C16015">
        <w:rPr>
          <w:sz w:val="28"/>
          <w:szCs w:val="28"/>
          <w:lang w:val="kk-KZ"/>
        </w:rPr>
        <w:t>2016 жылғы 28 қазандағы</w:t>
      </w:r>
    </w:p>
    <w:p w:rsidR="00C16015" w:rsidRPr="00C16015" w:rsidRDefault="00C16015" w:rsidP="00C16015">
      <w:pPr>
        <w:ind w:firstLine="400"/>
        <w:jc w:val="right"/>
        <w:rPr>
          <w:sz w:val="28"/>
          <w:szCs w:val="28"/>
          <w:lang w:val="kk-KZ"/>
        </w:rPr>
      </w:pPr>
      <w:r w:rsidRPr="00C16015">
        <w:rPr>
          <w:sz w:val="28"/>
          <w:szCs w:val="28"/>
          <w:lang w:val="kk-KZ"/>
        </w:rPr>
        <w:t xml:space="preserve">№ 261 </w:t>
      </w:r>
      <w:hyperlink r:id="rId24" w:history="1">
        <w:r w:rsidRPr="00C16015">
          <w:rPr>
            <w:sz w:val="28"/>
            <w:szCs w:val="28"/>
            <w:lang w:val="kk-KZ"/>
          </w:rPr>
          <w:t>қаулысына</w:t>
        </w:r>
      </w:hyperlink>
    </w:p>
    <w:p w:rsidR="00C16015" w:rsidRPr="00C16015" w:rsidRDefault="00C16015" w:rsidP="00C16015">
      <w:pPr>
        <w:jc w:val="right"/>
        <w:rPr>
          <w:sz w:val="28"/>
          <w:szCs w:val="28"/>
          <w:lang w:val="kk-KZ"/>
        </w:rPr>
      </w:pPr>
      <w:r w:rsidRPr="00C16015">
        <w:rPr>
          <w:sz w:val="28"/>
          <w:szCs w:val="28"/>
          <w:lang w:val="kk-KZ"/>
        </w:rPr>
        <w:t>8-қосымша</w:t>
      </w:r>
    </w:p>
    <w:p w:rsidR="00C16015" w:rsidRPr="00C16015" w:rsidRDefault="00C16015" w:rsidP="00C16015">
      <w:pPr>
        <w:rPr>
          <w:sz w:val="28"/>
          <w:szCs w:val="28"/>
          <w:lang w:val="kk-KZ"/>
        </w:rPr>
      </w:pPr>
      <w:r w:rsidRPr="00C16015">
        <w:rPr>
          <w:sz w:val="28"/>
          <w:szCs w:val="28"/>
          <w:lang w:val="kk-KZ"/>
        </w:rPr>
        <w:t> </w:t>
      </w:r>
    </w:p>
    <w:p w:rsidR="00C16015" w:rsidRPr="00C16015" w:rsidRDefault="00C16015" w:rsidP="00C16015">
      <w:pPr>
        <w:rPr>
          <w:sz w:val="28"/>
          <w:szCs w:val="28"/>
          <w:lang w:val="kk-KZ"/>
        </w:rPr>
      </w:pPr>
      <w:r w:rsidRPr="00C16015">
        <w:rPr>
          <w:sz w:val="28"/>
          <w:szCs w:val="28"/>
          <w:lang w:val="kk-KZ"/>
        </w:rPr>
        <w:t> </w:t>
      </w:r>
    </w:p>
    <w:p w:rsidR="00C16015" w:rsidRPr="00C16015" w:rsidRDefault="00C16015" w:rsidP="00C16015">
      <w:pPr>
        <w:jc w:val="center"/>
        <w:rPr>
          <w:bCs/>
          <w:sz w:val="28"/>
          <w:szCs w:val="28"/>
          <w:lang w:val="kk-KZ"/>
        </w:rPr>
      </w:pPr>
      <w:r w:rsidRPr="00C16015">
        <w:rPr>
          <w:bCs/>
          <w:sz w:val="28"/>
          <w:szCs w:val="28"/>
          <w:lang w:val="kk-KZ"/>
        </w:rPr>
        <w:t>Әкімшілік деректерді жинауға арналған нысан</w:t>
      </w:r>
      <w:r w:rsidRPr="00C16015">
        <w:rPr>
          <w:bCs/>
          <w:sz w:val="28"/>
          <w:szCs w:val="28"/>
          <w:lang w:val="kk-KZ"/>
        </w:rPr>
        <w:br/>
      </w:r>
    </w:p>
    <w:p w:rsidR="00C16015" w:rsidRPr="00C16015" w:rsidRDefault="00C16015" w:rsidP="00C16015">
      <w:pPr>
        <w:textAlignment w:val="baseline"/>
        <w:rPr>
          <w:sz w:val="28"/>
          <w:szCs w:val="28"/>
          <w:lang w:val="kk-KZ"/>
        </w:rPr>
      </w:pPr>
      <w:r w:rsidRPr="00C16015">
        <w:rPr>
          <w:sz w:val="28"/>
          <w:szCs w:val="28"/>
          <w:lang w:val="kk-KZ"/>
        </w:rPr>
        <w:t>Ұсынылады: Қазақстан Республикасының Ұлттық Банкіне</w:t>
      </w:r>
    </w:p>
    <w:p w:rsidR="00C16015" w:rsidRPr="00C16015" w:rsidRDefault="00C16015" w:rsidP="00C16015">
      <w:pPr>
        <w:jc w:val="both"/>
        <w:textAlignment w:val="baseline"/>
        <w:rPr>
          <w:bCs/>
          <w:sz w:val="28"/>
          <w:szCs w:val="28"/>
          <w:lang w:val="kk-KZ"/>
        </w:rPr>
      </w:pPr>
      <w:r w:rsidRPr="00C16015">
        <w:rPr>
          <w:bCs/>
          <w:sz w:val="28"/>
          <w:szCs w:val="28"/>
          <w:lang w:val="kk-KZ"/>
        </w:rPr>
        <w:t>Әкімшілік деректер нысаны www.nationalbank.kz интернет-ресурсында орналастырылған</w:t>
      </w:r>
    </w:p>
    <w:p w:rsidR="00C16015" w:rsidRPr="00C16015" w:rsidRDefault="00C16015" w:rsidP="00C16015">
      <w:pPr>
        <w:jc w:val="center"/>
        <w:rPr>
          <w:bCs/>
          <w:sz w:val="28"/>
          <w:szCs w:val="28"/>
          <w:lang w:val="kk-KZ"/>
        </w:rPr>
      </w:pPr>
    </w:p>
    <w:p w:rsidR="00C16015" w:rsidRPr="00C16015" w:rsidRDefault="00C16015" w:rsidP="00C16015">
      <w:pPr>
        <w:jc w:val="center"/>
        <w:rPr>
          <w:bCs/>
          <w:sz w:val="28"/>
          <w:szCs w:val="28"/>
          <w:lang w:val="kk-KZ"/>
        </w:rPr>
      </w:pPr>
    </w:p>
    <w:p w:rsidR="00C16015" w:rsidRPr="00C16015" w:rsidRDefault="00C16015" w:rsidP="00C16015">
      <w:pPr>
        <w:jc w:val="center"/>
        <w:rPr>
          <w:sz w:val="28"/>
          <w:szCs w:val="28"/>
          <w:lang w:val="kk-KZ"/>
        </w:rPr>
      </w:pPr>
      <w:r w:rsidRPr="00C16015">
        <w:rPr>
          <w:sz w:val="28"/>
          <w:szCs w:val="28"/>
          <w:lang w:val="kk-KZ"/>
        </w:rPr>
        <w:t>Кредиторлық берешек туралы есеп</w:t>
      </w:r>
    </w:p>
    <w:p w:rsidR="00C16015" w:rsidRPr="00C16015" w:rsidRDefault="00C16015" w:rsidP="00C16015">
      <w:pPr>
        <w:rPr>
          <w:sz w:val="28"/>
          <w:szCs w:val="28"/>
          <w:lang w:val="kk-KZ"/>
        </w:rPr>
      </w:pPr>
      <w:r w:rsidRPr="00C16015">
        <w:rPr>
          <w:sz w:val="28"/>
          <w:szCs w:val="28"/>
          <w:lang w:val="kk-KZ"/>
        </w:rPr>
        <w:t> </w:t>
      </w:r>
    </w:p>
    <w:p w:rsidR="00C16015" w:rsidRPr="00C16015" w:rsidRDefault="00C16015" w:rsidP="00C16015">
      <w:pPr>
        <w:jc w:val="both"/>
        <w:rPr>
          <w:sz w:val="28"/>
          <w:szCs w:val="28"/>
          <w:lang w:val="kk-KZ"/>
        </w:rPr>
      </w:pPr>
      <w:r w:rsidRPr="00C16015">
        <w:rPr>
          <w:sz w:val="28"/>
          <w:szCs w:val="28"/>
          <w:lang w:val="kk-KZ"/>
        </w:rPr>
        <w:t>Әкімшілік деректер нысанының индексі: КБ 8</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sz w:val="28"/>
          <w:szCs w:val="28"/>
          <w:lang w:val="kk-KZ"/>
        </w:rPr>
        <w:t>Кезеңділігі: ай сайын</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sz w:val="28"/>
          <w:szCs w:val="28"/>
          <w:lang w:val="kk-KZ"/>
        </w:rPr>
        <w:t>Есепті кезең: 20__жылғы __________  үшін</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sz w:val="28"/>
          <w:szCs w:val="28"/>
          <w:lang w:val="kk-KZ"/>
        </w:rPr>
        <w:t>Ұсынатын тұлғалар тобы: «Сақтандыру төлемдеріне кепілдік беру қоры» акционерлік қоғамы</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sz w:val="28"/>
          <w:szCs w:val="28"/>
          <w:lang w:val="kk-KZ"/>
        </w:rPr>
        <w:t>Ұсыну мерзімі: ай сайын, есепті айдан кейінгі айдың 5 (бесінші) жұмыс күніне дейінгі (қоса алғанда) мерзімде.</w:t>
      </w:r>
    </w:p>
    <w:p w:rsidR="00C16015" w:rsidRPr="00C16015" w:rsidRDefault="00C16015" w:rsidP="00C16015">
      <w:pPr>
        <w:jc w:val="right"/>
        <w:rPr>
          <w:sz w:val="28"/>
          <w:szCs w:val="28"/>
          <w:lang w:val="kk-KZ"/>
        </w:rPr>
      </w:pPr>
    </w:p>
    <w:p w:rsidR="00C16015" w:rsidRPr="00C16015" w:rsidRDefault="00C16015" w:rsidP="00C16015">
      <w:pPr>
        <w:jc w:val="right"/>
        <w:rPr>
          <w:sz w:val="28"/>
          <w:szCs w:val="28"/>
          <w:lang w:val="kk-KZ"/>
        </w:rPr>
      </w:pP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jc w:val="right"/>
        <w:rPr>
          <w:sz w:val="28"/>
          <w:szCs w:val="28"/>
          <w:lang w:val="kk-KZ"/>
        </w:rPr>
      </w:pPr>
      <w:r w:rsidRPr="00C16015">
        <w:rPr>
          <w:sz w:val="28"/>
          <w:szCs w:val="28"/>
          <w:lang w:val="kk-KZ"/>
        </w:rPr>
        <w:lastRenderedPageBreak/>
        <w:t>Нысан</w:t>
      </w:r>
    </w:p>
    <w:p w:rsidR="00C16015" w:rsidRPr="00C16015" w:rsidRDefault="00C16015" w:rsidP="00C16015">
      <w:pPr>
        <w:jc w:val="center"/>
        <w:rPr>
          <w:sz w:val="28"/>
          <w:szCs w:val="28"/>
          <w:lang w:val="kk-KZ"/>
        </w:rPr>
      </w:pPr>
      <w:r w:rsidRPr="00C16015">
        <w:rPr>
          <w:b/>
          <w:sz w:val="28"/>
          <w:szCs w:val="28"/>
          <w:lang w:val="kk-KZ"/>
        </w:rPr>
        <w:t>__________________________________________________________</w:t>
      </w:r>
    </w:p>
    <w:p w:rsidR="00C16015" w:rsidRPr="00C16015" w:rsidRDefault="00C16015" w:rsidP="00C16015">
      <w:pPr>
        <w:jc w:val="center"/>
        <w:rPr>
          <w:sz w:val="28"/>
          <w:szCs w:val="28"/>
          <w:lang w:val="kk-KZ"/>
        </w:rPr>
      </w:pPr>
      <w:r w:rsidRPr="00C16015">
        <w:rPr>
          <w:sz w:val="28"/>
          <w:szCs w:val="28"/>
          <w:lang w:val="kk-KZ"/>
        </w:rPr>
        <w:t>(ұйымның атауы)</w:t>
      </w:r>
    </w:p>
    <w:p w:rsidR="00C16015" w:rsidRPr="00C16015" w:rsidRDefault="00C16015" w:rsidP="00C16015">
      <w:pPr>
        <w:jc w:val="both"/>
        <w:rPr>
          <w:sz w:val="28"/>
          <w:szCs w:val="28"/>
          <w:lang w:val="kk-KZ"/>
        </w:rPr>
      </w:pPr>
    </w:p>
    <w:p w:rsidR="00C16015" w:rsidRPr="00C16015" w:rsidRDefault="00C16015" w:rsidP="00C16015">
      <w:pPr>
        <w:jc w:val="right"/>
        <w:rPr>
          <w:sz w:val="28"/>
          <w:lang w:val="kk-KZ"/>
        </w:rPr>
      </w:pPr>
      <w:r w:rsidRPr="00C16015">
        <w:rPr>
          <w:sz w:val="28"/>
          <w:lang w:val="kk-KZ"/>
        </w:rPr>
        <w:t xml:space="preserve">(мың теңгемен) </w:t>
      </w:r>
    </w:p>
    <w:tbl>
      <w:tblPr>
        <w:tblW w:w="5000" w:type="pct"/>
        <w:jc w:val="center"/>
        <w:tblCellMar>
          <w:left w:w="0" w:type="dxa"/>
          <w:right w:w="0" w:type="dxa"/>
        </w:tblCellMar>
        <w:tblLook w:val="04A0" w:firstRow="1" w:lastRow="0" w:firstColumn="1" w:lastColumn="0" w:noHBand="0" w:noVBand="1"/>
      </w:tblPr>
      <w:tblGrid>
        <w:gridCol w:w="668"/>
        <w:gridCol w:w="6358"/>
        <w:gridCol w:w="959"/>
        <w:gridCol w:w="1573"/>
        <w:gridCol w:w="69"/>
      </w:tblGrid>
      <w:tr w:rsidR="00C16015" w:rsidRPr="00C16015" w:rsidTr="00E61CE9">
        <w:trPr>
          <w:trHeight w:val="276"/>
          <w:jc w:val="center"/>
        </w:trPr>
        <w:tc>
          <w:tcPr>
            <w:tcW w:w="34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w:t>
            </w:r>
          </w:p>
          <w:p w:rsidR="00C16015" w:rsidRPr="00C16015" w:rsidRDefault="00C16015" w:rsidP="00E61CE9">
            <w:pPr>
              <w:jc w:val="center"/>
              <w:rPr>
                <w:lang w:val="kk-KZ"/>
              </w:rPr>
            </w:pPr>
          </w:p>
        </w:tc>
        <w:tc>
          <w:tcPr>
            <w:tcW w:w="33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p>
          <w:p w:rsidR="00C16015" w:rsidRPr="00C16015" w:rsidRDefault="00C16015" w:rsidP="00E61CE9">
            <w:pPr>
              <w:jc w:val="center"/>
              <w:rPr>
                <w:lang w:val="kk-KZ"/>
              </w:rPr>
            </w:pPr>
            <w:r w:rsidRPr="00C16015">
              <w:rPr>
                <w:lang w:val="kk-KZ"/>
              </w:rPr>
              <w:t>Кредиторлық берешектің түрі</w:t>
            </w:r>
          </w:p>
        </w:tc>
        <w:tc>
          <w:tcPr>
            <w:tcW w:w="49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p>
          <w:p w:rsidR="00C16015" w:rsidRPr="00C16015" w:rsidRDefault="00C16015" w:rsidP="00E61CE9">
            <w:pPr>
              <w:jc w:val="center"/>
              <w:rPr>
                <w:lang w:val="kk-KZ"/>
              </w:rPr>
            </w:pPr>
            <w:r w:rsidRPr="00C16015">
              <w:rPr>
                <w:lang w:val="kk-KZ"/>
              </w:rPr>
              <w:t>Сомасы</w:t>
            </w:r>
          </w:p>
        </w:tc>
        <w:tc>
          <w:tcPr>
            <w:tcW w:w="81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p>
          <w:p w:rsidR="00C16015" w:rsidRPr="00C16015" w:rsidRDefault="00C16015" w:rsidP="00E61CE9">
            <w:pPr>
              <w:jc w:val="center"/>
              <w:rPr>
                <w:lang w:val="kk-KZ"/>
              </w:rPr>
            </w:pPr>
            <w:r w:rsidRPr="00C16015">
              <w:rPr>
                <w:lang w:val="kk-KZ"/>
              </w:rPr>
              <w:t>Ескертпе</w:t>
            </w:r>
          </w:p>
        </w:tc>
        <w:tc>
          <w:tcPr>
            <w:tcW w:w="36" w:type="pct"/>
            <w:vAlign w:val="center"/>
            <w:hideMark/>
          </w:tcPr>
          <w:p w:rsidR="00C16015" w:rsidRPr="00C16015" w:rsidRDefault="00C16015" w:rsidP="00E61CE9">
            <w:pPr>
              <w:jc w:val="center"/>
              <w:rPr>
                <w:lang w:val="kk-KZ"/>
              </w:rPr>
            </w:pPr>
          </w:p>
        </w:tc>
      </w:tr>
      <w:tr w:rsidR="00C16015" w:rsidRPr="00C16015" w:rsidTr="00E61CE9">
        <w:trPr>
          <w:trHeight w:val="276"/>
          <w:jc w:val="center"/>
        </w:trPr>
        <w:tc>
          <w:tcPr>
            <w:tcW w:w="347" w:type="pct"/>
            <w:vMerge/>
            <w:tcBorders>
              <w:top w:val="single" w:sz="8" w:space="0" w:color="auto"/>
              <w:left w:val="single" w:sz="8" w:space="0" w:color="auto"/>
              <w:bottom w:val="single" w:sz="8" w:space="0" w:color="auto"/>
              <w:right w:val="single" w:sz="8" w:space="0" w:color="auto"/>
            </w:tcBorders>
            <w:vAlign w:val="center"/>
            <w:hideMark/>
          </w:tcPr>
          <w:p w:rsidR="00C16015" w:rsidRPr="00C16015" w:rsidRDefault="00C16015" w:rsidP="00E61CE9">
            <w:pPr>
              <w:rPr>
                <w:lang w:val="kk-KZ"/>
              </w:rPr>
            </w:pPr>
          </w:p>
        </w:tc>
        <w:tc>
          <w:tcPr>
            <w:tcW w:w="3301" w:type="pct"/>
            <w:vMerge/>
            <w:tcBorders>
              <w:top w:val="single" w:sz="8" w:space="0" w:color="auto"/>
              <w:left w:val="nil"/>
              <w:bottom w:val="single" w:sz="8" w:space="0" w:color="auto"/>
              <w:right w:val="single" w:sz="8" w:space="0" w:color="auto"/>
            </w:tcBorders>
            <w:vAlign w:val="center"/>
            <w:hideMark/>
          </w:tcPr>
          <w:p w:rsidR="00C16015" w:rsidRPr="00C16015" w:rsidRDefault="00C16015" w:rsidP="00E61CE9">
            <w:pPr>
              <w:rPr>
                <w:lang w:val="kk-KZ"/>
              </w:rPr>
            </w:pPr>
          </w:p>
        </w:tc>
        <w:tc>
          <w:tcPr>
            <w:tcW w:w="498" w:type="pct"/>
            <w:vMerge/>
            <w:tcBorders>
              <w:top w:val="single" w:sz="8" w:space="0" w:color="auto"/>
              <w:left w:val="nil"/>
              <w:bottom w:val="single" w:sz="8" w:space="0" w:color="auto"/>
              <w:right w:val="single" w:sz="8" w:space="0" w:color="auto"/>
            </w:tcBorders>
            <w:vAlign w:val="center"/>
            <w:hideMark/>
          </w:tcPr>
          <w:p w:rsidR="00C16015" w:rsidRPr="00C16015" w:rsidRDefault="00C16015" w:rsidP="00E61CE9">
            <w:pPr>
              <w:rPr>
                <w:lang w:val="kk-KZ"/>
              </w:rPr>
            </w:pPr>
          </w:p>
        </w:tc>
        <w:tc>
          <w:tcPr>
            <w:tcW w:w="817" w:type="pct"/>
            <w:vMerge/>
            <w:tcBorders>
              <w:top w:val="single" w:sz="8" w:space="0" w:color="auto"/>
              <w:left w:val="nil"/>
              <w:bottom w:val="single" w:sz="8" w:space="0" w:color="auto"/>
              <w:right w:val="single" w:sz="8" w:space="0" w:color="auto"/>
            </w:tcBorders>
            <w:vAlign w:val="center"/>
            <w:hideMark/>
          </w:tcPr>
          <w:p w:rsidR="00C16015" w:rsidRPr="00C16015" w:rsidRDefault="00C16015" w:rsidP="00E61CE9">
            <w:pPr>
              <w:rPr>
                <w:lang w:val="kk-KZ"/>
              </w:rPr>
            </w:pPr>
          </w:p>
        </w:tc>
        <w:tc>
          <w:tcPr>
            <w:tcW w:w="36" w:type="pct"/>
            <w:vAlign w:val="center"/>
            <w:hideMark/>
          </w:tcPr>
          <w:p w:rsidR="00C16015" w:rsidRPr="00C16015" w:rsidRDefault="00C16015" w:rsidP="00E61CE9">
            <w:pPr>
              <w:rPr>
                <w:lang w:val="kk-KZ"/>
              </w:rPr>
            </w:pPr>
          </w:p>
        </w:tc>
      </w:tr>
      <w:tr w:rsidR="00C16015" w:rsidRPr="00C16015" w:rsidTr="00E61CE9">
        <w:trPr>
          <w:jc w:val="center"/>
        </w:trPr>
        <w:tc>
          <w:tcPr>
            <w:tcW w:w="3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2</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3</w:t>
            </w:r>
          </w:p>
        </w:tc>
        <w:tc>
          <w:tcPr>
            <w:tcW w:w="81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4</w:t>
            </w:r>
          </w:p>
        </w:tc>
        <w:tc>
          <w:tcPr>
            <w:tcW w:w="36" w:type="pct"/>
            <w:vAlign w:val="center"/>
            <w:hideMark/>
          </w:tcPr>
          <w:p w:rsidR="00C16015" w:rsidRPr="00C16015" w:rsidRDefault="00C16015" w:rsidP="00E61CE9">
            <w:pPr>
              <w:rPr>
                <w:lang w:val="kk-KZ"/>
              </w:rPr>
            </w:pPr>
            <w:r w:rsidRPr="00C16015">
              <w:rPr>
                <w:lang w:val="kk-KZ"/>
              </w:rPr>
              <w:t> </w:t>
            </w:r>
          </w:p>
        </w:tc>
      </w:tr>
      <w:tr w:rsidR="00C16015" w:rsidRPr="00CB7FA7" w:rsidTr="00E61CE9">
        <w:trPr>
          <w:jc w:val="center"/>
        </w:trPr>
        <w:tc>
          <w:tcPr>
            <w:tcW w:w="3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Кредиторлық берешек, оның ішінде түрлері бойынша</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81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36" w:type="pct"/>
            <w:vAlign w:val="cente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3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1.1</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жөндеуге есептелген шығыстар</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81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36" w:type="pct"/>
            <w:vAlign w:val="cente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3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1.2</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жарнамаға есептелген шығыстар</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81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36" w:type="pct"/>
            <w:vAlign w:val="cente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3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1.3</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есептелген өкілдік шығыстар</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81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36" w:type="pct"/>
            <w:vAlign w:val="center"/>
            <w:hideMark/>
          </w:tcPr>
          <w:p w:rsidR="00C16015" w:rsidRPr="00C16015" w:rsidRDefault="00C16015" w:rsidP="00E61CE9">
            <w:pPr>
              <w:rPr>
                <w:lang w:val="kk-KZ"/>
              </w:rPr>
            </w:pPr>
            <w:r w:rsidRPr="00C16015">
              <w:rPr>
                <w:lang w:val="kk-KZ"/>
              </w:rPr>
              <w:t> </w:t>
            </w:r>
          </w:p>
        </w:tc>
      </w:tr>
      <w:tr w:rsidR="00C16015" w:rsidRPr="00CB7FA7" w:rsidTr="00E61CE9">
        <w:trPr>
          <w:jc w:val="center"/>
        </w:trPr>
        <w:tc>
          <w:tcPr>
            <w:tcW w:w="3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1.4</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есептелген басқа да жалпы шаруашылық шығыстар</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81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36" w:type="pct"/>
            <w:vAlign w:val="cente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3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1.5</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жалдау бойынша есептелген шығыстар</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81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36" w:type="pct"/>
            <w:vAlign w:val="center"/>
            <w:hideMark/>
          </w:tcPr>
          <w:p w:rsidR="00C16015" w:rsidRPr="00C16015" w:rsidRDefault="00C16015" w:rsidP="00E61CE9">
            <w:pPr>
              <w:rPr>
                <w:lang w:val="kk-KZ"/>
              </w:rPr>
            </w:pPr>
            <w:r w:rsidRPr="00C16015">
              <w:rPr>
                <w:lang w:val="kk-KZ"/>
              </w:rPr>
              <w:t> </w:t>
            </w:r>
          </w:p>
        </w:tc>
      </w:tr>
      <w:tr w:rsidR="00C16015" w:rsidRPr="00CB7FA7" w:rsidTr="00E61CE9">
        <w:trPr>
          <w:jc w:val="center"/>
        </w:trPr>
        <w:tc>
          <w:tcPr>
            <w:tcW w:w="3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1.6</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басқа заңды тұлғалардың капиталына инвестицияларды сатып алу</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81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36" w:type="pct"/>
            <w:vAlign w:val="cente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3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1.7</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активтерді сатып алуға байланысты берешек</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81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36" w:type="pct"/>
            <w:vAlign w:val="cente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3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1.8</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үлестес тұлғаларға берешек</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81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36" w:type="pct"/>
            <w:vAlign w:val="cente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3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1.9</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қаржы лизингі</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81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36" w:type="pct"/>
            <w:vAlign w:val="cente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3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1.10</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Басқа да</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81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36" w:type="pct"/>
            <w:vAlign w:val="center"/>
            <w:hideMark/>
          </w:tcPr>
          <w:p w:rsidR="00C16015" w:rsidRPr="00C16015" w:rsidRDefault="00C16015" w:rsidP="00E61CE9">
            <w:pPr>
              <w:rPr>
                <w:lang w:val="kk-KZ"/>
              </w:rPr>
            </w:pPr>
            <w:r w:rsidRPr="00C16015">
              <w:rPr>
                <w:lang w:val="kk-KZ"/>
              </w:rPr>
              <w:t> </w:t>
            </w:r>
          </w:p>
        </w:tc>
      </w:tr>
    </w:tbl>
    <w:p w:rsidR="00C16015" w:rsidRPr="00C16015" w:rsidRDefault="00C16015" w:rsidP="00C16015">
      <w:pPr>
        <w:rPr>
          <w:sz w:val="28"/>
          <w:szCs w:val="28"/>
          <w:lang w:val="kk-KZ"/>
        </w:rPr>
      </w:pPr>
      <w:r w:rsidRPr="00C16015">
        <w:rPr>
          <w:sz w:val="28"/>
          <w:szCs w:val="28"/>
          <w:lang w:val="kk-KZ"/>
        </w:rPr>
        <w:t> </w:t>
      </w:r>
    </w:p>
    <w:p w:rsidR="00C16015" w:rsidRPr="00C16015" w:rsidRDefault="00C16015" w:rsidP="00C16015">
      <w:pPr>
        <w:jc w:val="both"/>
        <w:rPr>
          <w:sz w:val="28"/>
          <w:szCs w:val="28"/>
          <w:lang w:val="kk-KZ"/>
        </w:rPr>
      </w:pPr>
      <w:r w:rsidRPr="00C16015">
        <w:rPr>
          <w:sz w:val="28"/>
          <w:szCs w:val="28"/>
          <w:lang w:val="kk-KZ"/>
        </w:rPr>
        <w:t>Атауы ___________________  Мекенжайы_________________________</w:t>
      </w:r>
    </w:p>
    <w:p w:rsidR="00C16015" w:rsidRPr="00C16015" w:rsidRDefault="00C16015" w:rsidP="00C16015">
      <w:pPr>
        <w:jc w:val="both"/>
        <w:rPr>
          <w:sz w:val="28"/>
          <w:szCs w:val="28"/>
          <w:lang w:val="kk-KZ"/>
        </w:rPr>
      </w:pPr>
      <w:r w:rsidRPr="00C16015">
        <w:rPr>
          <w:sz w:val="28"/>
          <w:szCs w:val="28"/>
          <w:lang w:val="kk-KZ"/>
        </w:rPr>
        <w:t>Телефоны ______________________________________________________</w:t>
      </w:r>
    </w:p>
    <w:p w:rsidR="00C16015" w:rsidRPr="00C16015" w:rsidRDefault="00C16015" w:rsidP="00C16015">
      <w:pPr>
        <w:jc w:val="both"/>
        <w:rPr>
          <w:sz w:val="28"/>
          <w:szCs w:val="28"/>
          <w:lang w:val="kk-KZ"/>
        </w:rPr>
      </w:pPr>
      <w:r w:rsidRPr="00C16015">
        <w:rPr>
          <w:sz w:val="28"/>
          <w:szCs w:val="28"/>
          <w:lang w:val="kk-KZ"/>
        </w:rPr>
        <w:t>Электрондық пошта мекенжайы _______________________________________</w:t>
      </w:r>
    </w:p>
    <w:p w:rsidR="00C16015" w:rsidRPr="00C16015" w:rsidRDefault="00C16015" w:rsidP="00C16015">
      <w:pPr>
        <w:framePr w:hSpace="180" w:wrap="around" w:vAnchor="text" w:hAnchor="margin" w:y="487"/>
        <w:rPr>
          <w:sz w:val="28"/>
          <w:szCs w:val="28"/>
          <w:lang w:val="kk-KZ"/>
        </w:rPr>
      </w:pPr>
    </w:p>
    <w:p w:rsidR="00C16015" w:rsidRPr="00C16015" w:rsidRDefault="00C16015" w:rsidP="00C16015">
      <w:pPr>
        <w:rPr>
          <w:sz w:val="28"/>
          <w:szCs w:val="28"/>
          <w:lang w:val="kk-KZ"/>
        </w:rPr>
      </w:pPr>
      <w:r w:rsidRPr="00C16015">
        <w:rPr>
          <w:sz w:val="28"/>
          <w:szCs w:val="28"/>
          <w:lang w:val="kk-KZ"/>
        </w:rPr>
        <w:t>Орындаушы____________________________          ____________________</w:t>
      </w:r>
      <w:r w:rsidRPr="00C16015">
        <w:rPr>
          <w:sz w:val="28"/>
          <w:szCs w:val="28"/>
          <w:lang w:val="kk-KZ"/>
        </w:rPr>
        <w:br/>
        <w:t xml:space="preserve">             тегі, аты және әкесінің аты (ол бар болса)           қолы, телефоны</w:t>
      </w:r>
    </w:p>
    <w:p w:rsidR="00C16015" w:rsidRPr="00C16015" w:rsidRDefault="00C16015" w:rsidP="00C16015">
      <w:pPr>
        <w:rPr>
          <w:sz w:val="28"/>
          <w:szCs w:val="28"/>
          <w:lang w:val="kk-KZ"/>
        </w:rPr>
      </w:pPr>
      <w:r w:rsidRPr="00C16015">
        <w:rPr>
          <w:sz w:val="28"/>
          <w:szCs w:val="28"/>
          <w:lang w:val="kk-KZ"/>
        </w:rPr>
        <w:br/>
        <w:t>Бас бухгалтер немесе ол есепке қол қоюға уәкілеттік берген адам</w:t>
      </w:r>
    </w:p>
    <w:p w:rsidR="00C16015" w:rsidRPr="00C16015" w:rsidRDefault="00C16015" w:rsidP="00C16015">
      <w:pPr>
        <w:rPr>
          <w:sz w:val="28"/>
          <w:szCs w:val="28"/>
          <w:lang w:val="kk-KZ"/>
        </w:rPr>
      </w:pPr>
      <w:r w:rsidRPr="00C16015">
        <w:rPr>
          <w:sz w:val="28"/>
          <w:szCs w:val="28"/>
          <w:lang w:val="kk-KZ"/>
        </w:rPr>
        <w:t>_______________________________________        ____________________</w:t>
      </w:r>
      <w:r w:rsidRPr="00C16015">
        <w:rPr>
          <w:sz w:val="28"/>
          <w:szCs w:val="28"/>
          <w:lang w:val="kk-KZ"/>
        </w:rPr>
        <w:br/>
        <w:t>         тегі, аты және әкесінің аты (ол бар болса)                    қолы, телефоны</w:t>
      </w:r>
    </w:p>
    <w:p w:rsidR="00C16015" w:rsidRPr="00C16015" w:rsidRDefault="00C16015" w:rsidP="00C16015">
      <w:pPr>
        <w:rPr>
          <w:sz w:val="28"/>
          <w:szCs w:val="28"/>
          <w:lang w:val="kk-KZ"/>
        </w:rPr>
      </w:pPr>
    </w:p>
    <w:p w:rsidR="00C16015" w:rsidRPr="00C16015" w:rsidRDefault="00C16015" w:rsidP="00C16015">
      <w:pPr>
        <w:rPr>
          <w:sz w:val="28"/>
          <w:szCs w:val="28"/>
          <w:lang w:val="kk-KZ"/>
        </w:rPr>
      </w:pPr>
      <w:r w:rsidRPr="00C16015">
        <w:rPr>
          <w:sz w:val="28"/>
          <w:szCs w:val="28"/>
          <w:lang w:val="kk-KZ"/>
        </w:rPr>
        <w:t xml:space="preserve">Бірінші басшы немесе ол есепке қол қоюға уәкілеттік берген адам  </w:t>
      </w:r>
    </w:p>
    <w:p w:rsidR="00C16015" w:rsidRPr="00C16015" w:rsidRDefault="00C16015" w:rsidP="00C16015">
      <w:pPr>
        <w:rPr>
          <w:sz w:val="28"/>
          <w:szCs w:val="28"/>
          <w:lang w:val="kk-KZ"/>
        </w:rPr>
      </w:pPr>
      <w:r w:rsidRPr="00C16015">
        <w:rPr>
          <w:sz w:val="28"/>
          <w:szCs w:val="28"/>
          <w:lang w:val="kk-KZ"/>
        </w:rPr>
        <w:t>_____________________________________               ____________________</w:t>
      </w:r>
      <w:r w:rsidRPr="00C16015">
        <w:rPr>
          <w:sz w:val="28"/>
          <w:szCs w:val="28"/>
          <w:lang w:val="kk-KZ"/>
        </w:rPr>
        <w:br/>
        <w:t xml:space="preserve">          тегі, аты және әкесінің аты (ол бар болса)                    қолы, телефоны</w:t>
      </w:r>
    </w:p>
    <w:p w:rsidR="00C16015" w:rsidRPr="00C16015" w:rsidRDefault="00C16015" w:rsidP="00C16015">
      <w:pPr>
        <w:rPr>
          <w:sz w:val="28"/>
          <w:szCs w:val="28"/>
          <w:lang w:val="kk-KZ"/>
        </w:rPr>
      </w:pPr>
    </w:p>
    <w:p w:rsidR="00C16015" w:rsidRPr="00C16015" w:rsidRDefault="00C16015" w:rsidP="00C16015">
      <w:pPr>
        <w:rPr>
          <w:sz w:val="28"/>
          <w:szCs w:val="28"/>
          <w:lang w:val="kk-KZ"/>
        </w:rPr>
      </w:pPr>
      <w:r w:rsidRPr="00C16015">
        <w:rPr>
          <w:sz w:val="28"/>
          <w:szCs w:val="28"/>
          <w:lang w:val="kk-KZ"/>
        </w:rPr>
        <w:t>Күні  20__ жылғы «____» ______________</w:t>
      </w: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ind w:firstLine="400"/>
        <w:jc w:val="right"/>
        <w:rPr>
          <w:sz w:val="28"/>
          <w:szCs w:val="28"/>
          <w:lang w:val="kk-KZ"/>
        </w:rPr>
      </w:pPr>
      <w:r w:rsidRPr="00C16015">
        <w:rPr>
          <w:sz w:val="28"/>
          <w:szCs w:val="28"/>
          <w:lang w:val="kk-KZ"/>
        </w:rPr>
        <w:lastRenderedPageBreak/>
        <w:t>Кредиторлық берешек туралы</w:t>
      </w:r>
    </w:p>
    <w:p w:rsidR="00C16015" w:rsidRPr="00C16015" w:rsidRDefault="00C16015" w:rsidP="00C16015">
      <w:pPr>
        <w:ind w:firstLine="400"/>
        <w:jc w:val="right"/>
        <w:rPr>
          <w:sz w:val="28"/>
          <w:szCs w:val="28"/>
          <w:lang w:val="kk-KZ"/>
        </w:rPr>
      </w:pPr>
      <w:r w:rsidRPr="00C16015">
        <w:rPr>
          <w:sz w:val="28"/>
          <w:szCs w:val="28"/>
          <w:lang w:val="kk-KZ"/>
        </w:rPr>
        <w:t xml:space="preserve">есеп </w:t>
      </w:r>
      <w:bookmarkStart w:id="28" w:name="sub1005527822"/>
      <w:r w:rsidRPr="00C16015">
        <w:rPr>
          <w:sz w:val="28"/>
          <w:szCs w:val="28"/>
          <w:lang w:val="kk-KZ"/>
        </w:rPr>
        <w:fldChar w:fldCharType="begin"/>
      </w:r>
      <w:r w:rsidRPr="00C16015">
        <w:rPr>
          <w:sz w:val="28"/>
          <w:szCs w:val="28"/>
          <w:lang w:val="kk-KZ"/>
        </w:rPr>
        <w:instrText xml:space="preserve"> HYPERLINK "jl:38001013.8%20" </w:instrText>
      </w:r>
      <w:r w:rsidRPr="00C16015">
        <w:rPr>
          <w:sz w:val="28"/>
          <w:szCs w:val="28"/>
          <w:lang w:val="kk-KZ"/>
        </w:rPr>
        <w:fldChar w:fldCharType="separate"/>
      </w:r>
      <w:r w:rsidRPr="00C16015">
        <w:rPr>
          <w:sz w:val="28"/>
          <w:szCs w:val="28"/>
          <w:lang w:val="kk-KZ"/>
        </w:rPr>
        <w:t>нысанына</w:t>
      </w:r>
      <w:r w:rsidRPr="00C16015">
        <w:rPr>
          <w:sz w:val="28"/>
          <w:szCs w:val="28"/>
          <w:lang w:val="kk-KZ"/>
        </w:rPr>
        <w:fldChar w:fldCharType="end"/>
      </w:r>
      <w:bookmarkEnd w:id="28"/>
    </w:p>
    <w:p w:rsidR="00C16015" w:rsidRPr="00C16015" w:rsidRDefault="00C16015" w:rsidP="00C16015">
      <w:pPr>
        <w:ind w:firstLine="400"/>
        <w:jc w:val="right"/>
        <w:rPr>
          <w:sz w:val="28"/>
          <w:szCs w:val="28"/>
          <w:lang w:val="kk-KZ"/>
        </w:rPr>
      </w:pPr>
      <w:r w:rsidRPr="00C16015">
        <w:rPr>
          <w:sz w:val="28"/>
          <w:szCs w:val="28"/>
          <w:lang w:val="kk-KZ"/>
        </w:rPr>
        <w:t>қосымша</w:t>
      </w:r>
    </w:p>
    <w:p w:rsidR="00C16015" w:rsidRPr="00C16015" w:rsidRDefault="00C16015" w:rsidP="00C16015">
      <w:pPr>
        <w:jc w:val="right"/>
        <w:rPr>
          <w:sz w:val="28"/>
          <w:szCs w:val="28"/>
          <w:lang w:val="kk-KZ"/>
        </w:rPr>
      </w:pPr>
    </w:p>
    <w:p w:rsidR="00C16015" w:rsidRPr="00C16015" w:rsidRDefault="00C16015" w:rsidP="00C16015">
      <w:pPr>
        <w:rPr>
          <w:sz w:val="28"/>
          <w:szCs w:val="28"/>
          <w:lang w:val="kk-KZ"/>
        </w:rPr>
      </w:pPr>
      <w:r w:rsidRPr="00C16015">
        <w:rPr>
          <w:sz w:val="28"/>
          <w:szCs w:val="28"/>
          <w:lang w:val="kk-KZ"/>
        </w:rPr>
        <w:t> </w:t>
      </w:r>
    </w:p>
    <w:p w:rsidR="00C16015" w:rsidRPr="00C16015" w:rsidRDefault="00C16015" w:rsidP="00C16015">
      <w:pPr>
        <w:spacing w:after="240"/>
        <w:jc w:val="center"/>
        <w:rPr>
          <w:sz w:val="28"/>
          <w:szCs w:val="28"/>
          <w:lang w:val="kk-KZ"/>
        </w:rPr>
      </w:pPr>
      <w:r w:rsidRPr="00C16015">
        <w:rPr>
          <w:bCs/>
          <w:sz w:val="28"/>
          <w:szCs w:val="28"/>
          <w:lang w:val="kk-KZ"/>
        </w:rPr>
        <w:t>Әкімшілік деректер нысанын толтыру бойынша түсіндірме</w:t>
      </w:r>
      <w:r w:rsidRPr="00C16015">
        <w:rPr>
          <w:bCs/>
          <w:sz w:val="28"/>
          <w:szCs w:val="28"/>
          <w:lang w:val="kk-KZ"/>
        </w:rPr>
        <w:br/>
      </w:r>
      <w:r w:rsidRPr="00C16015">
        <w:rPr>
          <w:bCs/>
          <w:sz w:val="28"/>
          <w:szCs w:val="28"/>
          <w:lang w:val="kk-KZ"/>
        </w:rPr>
        <w:br/>
      </w:r>
      <w:r w:rsidRPr="00C16015">
        <w:rPr>
          <w:sz w:val="28"/>
          <w:szCs w:val="28"/>
          <w:lang w:val="kk-KZ"/>
        </w:rPr>
        <w:t>Кредиторлық берешек туралы есеп</w:t>
      </w:r>
    </w:p>
    <w:p w:rsidR="00C16015" w:rsidRPr="00C16015" w:rsidRDefault="00C16015" w:rsidP="00C16015">
      <w:pPr>
        <w:spacing w:after="240"/>
        <w:jc w:val="center"/>
        <w:rPr>
          <w:bCs/>
          <w:sz w:val="28"/>
          <w:szCs w:val="28"/>
          <w:lang w:val="kk-KZ"/>
        </w:rPr>
      </w:pPr>
      <w:r w:rsidRPr="00C16015">
        <w:rPr>
          <w:bCs/>
          <w:sz w:val="28"/>
          <w:szCs w:val="28"/>
          <w:lang w:val="kk-KZ"/>
        </w:rPr>
        <w:t>(индексі – КБ 8, кезеңділігі - ай сайын)</w:t>
      </w:r>
    </w:p>
    <w:p w:rsidR="00C16015" w:rsidRPr="00C16015" w:rsidRDefault="00C16015" w:rsidP="00C16015">
      <w:pPr>
        <w:jc w:val="center"/>
        <w:rPr>
          <w:sz w:val="28"/>
          <w:szCs w:val="28"/>
          <w:lang w:val="kk-KZ"/>
        </w:rPr>
      </w:pPr>
      <w:r w:rsidRPr="00C16015">
        <w:rPr>
          <w:bCs/>
          <w:sz w:val="28"/>
          <w:szCs w:val="28"/>
          <w:lang w:val="kk-KZ"/>
        </w:rPr>
        <w:br/>
      </w:r>
      <w:r w:rsidRPr="00C16015">
        <w:rPr>
          <w:sz w:val="28"/>
          <w:szCs w:val="28"/>
          <w:lang w:val="kk-KZ"/>
        </w:rPr>
        <w:t>1-тарау. Жалпы ережелер</w:t>
      </w:r>
    </w:p>
    <w:p w:rsidR="00C16015" w:rsidRPr="00C16015" w:rsidRDefault="00C16015" w:rsidP="00C16015">
      <w:pPr>
        <w:ind w:firstLine="400"/>
        <w:jc w:val="both"/>
        <w:rPr>
          <w:sz w:val="28"/>
          <w:szCs w:val="28"/>
          <w:lang w:val="kk-KZ"/>
        </w:rPr>
      </w:pPr>
      <w:r w:rsidRPr="00C16015">
        <w:rPr>
          <w:sz w:val="28"/>
          <w:szCs w:val="28"/>
          <w:lang w:val="kk-KZ"/>
        </w:rPr>
        <w:t> </w:t>
      </w:r>
    </w:p>
    <w:p w:rsidR="00C16015" w:rsidRPr="00C16015" w:rsidRDefault="00C16015" w:rsidP="00C16015">
      <w:pPr>
        <w:ind w:firstLine="709"/>
        <w:jc w:val="both"/>
        <w:rPr>
          <w:sz w:val="28"/>
          <w:szCs w:val="28"/>
          <w:lang w:val="kk-KZ"/>
        </w:rPr>
      </w:pPr>
      <w:r w:rsidRPr="00C16015">
        <w:rPr>
          <w:sz w:val="28"/>
          <w:szCs w:val="28"/>
          <w:lang w:val="kk-KZ"/>
        </w:rPr>
        <w:t>1. Осы түсіндірме (бұдан әрі – Түсіндірме) «Кредиторлық берешек туралы есеп» әкімшілік деректерді жинауға арналған нысанды (бұдан әрі – Нысан) толтыру бойынша бірыңғай талаптарды айқындайды.</w:t>
      </w:r>
    </w:p>
    <w:p w:rsidR="00C16015" w:rsidRPr="00C16015" w:rsidRDefault="00C16015" w:rsidP="00C16015">
      <w:pPr>
        <w:ind w:firstLine="709"/>
        <w:jc w:val="both"/>
        <w:rPr>
          <w:sz w:val="28"/>
          <w:szCs w:val="28"/>
          <w:lang w:val="kk-KZ"/>
        </w:rPr>
      </w:pPr>
      <w:r w:rsidRPr="00C16015">
        <w:rPr>
          <w:sz w:val="28"/>
          <w:szCs w:val="28"/>
          <w:lang w:val="kk-KZ"/>
        </w:rPr>
        <w:t xml:space="preserve">2. Нысан «Сақтандыру төлемдеріне кепілдік беру қоры туралы» 2003 жылғы 3 маусымдағы Қазақстан Республикасы Заңының </w:t>
      </w:r>
      <w:hyperlink r:id="rId25" w:history="1">
        <w:r w:rsidRPr="00C16015">
          <w:rPr>
            <w:sz w:val="28"/>
            <w:szCs w:val="28"/>
            <w:lang w:val="kk-KZ"/>
          </w:rPr>
          <w:t>4-бабы 1-тармағының 4) тармақшасына</w:t>
        </w:r>
      </w:hyperlink>
      <w:r w:rsidRPr="00C16015">
        <w:rPr>
          <w:sz w:val="28"/>
          <w:szCs w:val="28"/>
          <w:lang w:val="kk-KZ"/>
        </w:rPr>
        <w:t xml:space="preserve"> сәйкес әзірленді.</w:t>
      </w:r>
    </w:p>
    <w:p w:rsidR="00C16015" w:rsidRPr="00C16015" w:rsidRDefault="00C16015" w:rsidP="00C16015">
      <w:pPr>
        <w:ind w:firstLine="709"/>
        <w:jc w:val="both"/>
        <w:rPr>
          <w:sz w:val="28"/>
          <w:szCs w:val="28"/>
          <w:lang w:val="kk-KZ"/>
        </w:rPr>
      </w:pPr>
      <w:r w:rsidRPr="00C16015">
        <w:rPr>
          <w:sz w:val="28"/>
          <w:szCs w:val="28"/>
          <w:lang w:val="kk-KZ"/>
        </w:rPr>
        <w:t>3. Нысанды «Сақтандыру төлемдеріне кепілдік беру қоры» акционерлік қоғамы ай сайын жасайды және есепті кезеңнің соңындағы жағдай бойынша толтырады. Нысандағы деректер мың теңгемен көрсетіледі. 500 (бес жүз) теңгеден кем сома 0-ге (нөлге) дейін дөңгелектенеді, 500 (бес жүз) теңгеге тең және одан жоғары сома 1000 (бір мың) теңгеге дейін дөңгелектенеді.</w:t>
      </w:r>
    </w:p>
    <w:p w:rsidR="00C16015" w:rsidRPr="00C16015" w:rsidRDefault="00C16015" w:rsidP="00C16015">
      <w:pPr>
        <w:ind w:firstLine="709"/>
        <w:jc w:val="both"/>
        <w:rPr>
          <w:sz w:val="28"/>
          <w:szCs w:val="28"/>
          <w:lang w:val="kk-KZ"/>
        </w:rPr>
      </w:pPr>
      <w:r w:rsidRPr="00C16015">
        <w:rPr>
          <w:sz w:val="28"/>
          <w:szCs w:val="28"/>
          <w:lang w:val="kk-KZ"/>
        </w:rPr>
        <w:t>4. Нысанға бірінші басшы, бас бухгалтер немесе олар есепке қол қоюға уәкілеттік берген адамлар және орындаушы қол қояды.</w:t>
      </w:r>
    </w:p>
    <w:p w:rsidR="00C16015" w:rsidRPr="00C16015" w:rsidRDefault="00C16015" w:rsidP="00C16015">
      <w:pPr>
        <w:ind w:firstLine="709"/>
        <w:jc w:val="center"/>
        <w:rPr>
          <w:sz w:val="28"/>
          <w:szCs w:val="28"/>
          <w:lang w:val="kk-KZ"/>
        </w:rPr>
      </w:pPr>
    </w:p>
    <w:p w:rsidR="00C16015" w:rsidRPr="00C16015" w:rsidRDefault="00C16015" w:rsidP="00C16015">
      <w:pPr>
        <w:ind w:firstLine="709"/>
        <w:jc w:val="center"/>
        <w:rPr>
          <w:sz w:val="28"/>
          <w:szCs w:val="28"/>
          <w:lang w:val="kk-KZ"/>
        </w:rPr>
      </w:pPr>
      <w:r w:rsidRPr="00C16015">
        <w:rPr>
          <w:sz w:val="28"/>
          <w:szCs w:val="28"/>
          <w:lang w:val="kk-KZ"/>
        </w:rPr>
        <w:t> </w:t>
      </w:r>
    </w:p>
    <w:p w:rsidR="00C16015" w:rsidRPr="00C16015" w:rsidRDefault="00C16015" w:rsidP="00C16015">
      <w:pPr>
        <w:ind w:firstLine="709"/>
        <w:jc w:val="center"/>
        <w:rPr>
          <w:sz w:val="28"/>
          <w:szCs w:val="28"/>
          <w:lang w:val="kk-KZ"/>
        </w:rPr>
      </w:pPr>
      <w:r w:rsidRPr="00C16015">
        <w:rPr>
          <w:sz w:val="28"/>
          <w:szCs w:val="28"/>
          <w:lang w:val="kk-KZ"/>
        </w:rPr>
        <w:t>2-тарау. Нысанды толтыру бойынша түсіндірме</w:t>
      </w:r>
    </w:p>
    <w:p w:rsidR="00C16015" w:rsidRPr="00C16015" w:rsidRDefault="00C16015" w:rsidP="00C16015">
      <w:pPr>
        <w:ind w:firstLine="709"/>
        <w:jc w:val="center"/>
        <w:rPr>
          <w:sz w:val="28"/>
          <w:szCs w:val="28"/>
          <w:lang w:val="kk-KZ"/>
        </w:rPr>
      </w:pPr>
      <w:r w:rsidRPr="00C16015">
        <w:rPr>
          <w:sz w:val="28"/>
          <w:szCs w:val="28"/>
          <w:lang w:val="kk-KZ"/>
        </w:rPr>
        <w:t> </w:t>
      </w:r>
    </w:p>
    <w:p w:rsidR="00C16015" w:rsidRPr="00C16015" w:rsidRDefault="00C16015" w:rsidP="00C16015">
      <w:pPr>
        <w:ind w:firstLine="709"/>
        <w:jc w:val="both"/>
        <w:rPr>
          <w:sz w:val="28"/>
          <w:szCs w:val="28"/>
          <w:lang w:val="kk-KZ"/>
        </w:rPr>
      </w:pPr>
      <w:r w:rsidRPr="00C16015">
        <w:rPr>
          <w:sz w:val="28"/>
          <w:szCs w:val="28"/>
          <w:lang w:val="kk-KZ"/>
        </w:rPr>
        <w:t>5. 3-бағанда кредиторлық берешек сомасы көрсетіледі.</w:t>
      </w:r>
    </w:p>
    <w:p w:rsidR="00C16015" w:rsidRPr="00C16015" w:rsidRDefault="00C16015" w:rsidP="00C16015">
      <w:pPr>
        <w:ind w:firstLine="709"/>
        <w:jc w:val="both"/>
        <w:rPr>
          <w:sz w:val="28"/>
          <w:szCs w:val="28"/>
          <w:lang w:val="kk-KZ"/>
        </w:rPr>
      </w:pPr>
      <w:r w:rsidRPr="00C16015">
        <w:rPr>
          <w:sz w:val="28"/>
          <w:szCs w:val="28"/>
          <w:lang w:val="kk-KZ"/>
        </w:rPr>
        <w:t>6. «Басқалар» реттік нөмірі 1.21-жолы бойынша ақпарат есептілікке түсіндірме жазбада ашып көрсетіледі.</w:t>
      </w:r>
    </w:p>
    <w:p w:rsidR="00C16015" w:rsidRPr="00C16015" w:rsidRDefault="00C16015" w:rsidP="00C16015">
      <w:pPr>
        <w:ind w:firstLine="709"/>
        <w:jc w:val="both"/>
        <w:rPr>
          <w:sz w:val="28"/>
          <w:szCs w:val="28"/>
          <w:lang w:val="kk-KZ"/>
        </w:rPr>
      </w:pPr>
      <w:r w:rsidRPr="00C16015">
        <w:rPr>
          <w:sz w:val="28"/>
          <w:szCs w:val="28"/>
          <w:lang w:val="kk-KZ"/>
        </w:rPr>
        <w:t>7. Мәліметтер болмаған жағдайда, Нысан нөлдік қалдықтармен ұсынылады.</w:t>
      </w:r>
    </w:p>
    <w:p w:rsidR="00C16015" w:rsidRPr="00C16015" w:rsidRDefault="00C16015" w:rsidP="00C16015">
      <w:pPr>
        <w:jc w:val="both"/>
        <w:rPr>
          <w:lang w:val="kk-KZ"/>
        </w:rPr>
      </w:pPr>
      <w:r w:rsidRPr="00C16015">
        <w:rPr>
          <w:lang w:val="kk-KZ"/>
        </w:rPr>
        <w:t> </w:t>
      </w: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jc w:val="right"/>
        <w:rPr>
          <w:bCs/>
          <w:sz w:val="28"/>
          <w:szCs w:val="28"/>
          <w:lang w:val="kk-KZ"/>
        </w:rPr>
      </w:pPr>
      <w:r w:rsidRPr="00C16015">
        <w:rPr>
          <w:bCs/>
          <w:sz w:val="28"/>
          <w:szCs w:val="28"/>
          <w:lang w:val="kk-KZ"/>
        </w:rPr>
        <w:lastRenderedPageBreak/>
        <w:t xml:space="preserve">Қазақстан Республикасының </w:t>
      </w:r>
    </w:p>
    <w:p w:rsidR="00C16015" w:rsidRPr="00C16015" w:rsidRDefault="00C16015" w:rsidP="00C16015">
      <w:pPr>
        <w:jc w:val="right"/>
        <w:rPr>
          <w:bCs/>
          <w:sz w:val="28"/>
          <w:szCs w:val="28"/>
          <w:lang w:val="kk-KZ"/>
        </w:rPr>
      </w:pPr>
      <w:r w:rsidRPr="00C16015">
        <w:rPr>
          <w:bCs/>
          <w:sz w:val="28"/>
          <w:szCs w:val="28"/>
          <w:lang w:val="kk-KZ"/>
        </w:rPr>
        <w:t>есептілікті ұсыну мәселелері бойынша</w:t>
      </w:r>
    </w:p>
    <w:p w:rsidR="00C16015" w:rsidRPr="00C16015" w:rsidRDefault="00C16015" w:rsidP="00C16015">
      <w:pPr>
        <w:jc w:val="right"/>
        <w:rPr>
          <w:bCs/>
          <w:sz w:val="28"/>
          <w:szCs w:val="28"/>
          <w:lang w:val="kk-KZ"/>
        </w:rPr>
      </w:pPr>
      <w:r w:rsidRPr="00C16015">
        <w:rPr>
          <w:bCs/>
          <w:sz w:val="28"/>
          <w:szCs w:val="28"/>
          <w:lang w:val="kk-KZ"/>
        </w:rPr>
        <w:t xml:space="preserve"> өзгерістер мен толықтырулар енгізілетін </w:t>
      </w:r>
    </w:p>
    <w:p w:rsidR="00C16015" w:rsidRPr="00C16015" w:rsidRDefault="00C16015" w:rsidP="00C16015">
      <w:pPr>
        <w:jc w:val="right"/>
        <w:rPr>
          <w:bCs/>
          <w:sz w:val="28"/>
          <w:szCs w:val="28"/>
          <w:lang w:val="kk-KZ"/>
        </w:rPr>
      </w:pPr>
      <w:r w:rsidRPr="00C16015">
        <w:rPr>
          <w:bCs/>
          <w:sz w:val="28"/>
          <w:szCs w:val="28"/>
          <w:lang w:val="kk-KZ"/>
        </w:rPr>
        <w:t xml:space="preserve">нормативтік құқықытық актілерінің тізбесіне </w:t>
      </w:r>
    </w:p>
    <w:p w:rsidR="00C16015" w:rsidRPr="00C16015" w:rsidRDefault="00C16015" w:rsidP="00C16015">
      <w:pPr>
        <w:jc w:val="right"/>
        <w:rPr>
          <w:bCs/>
          <w:sz w:val="28"/>
          <w:szCs w:val="28"/>
          <w:lang w:val="kk-KZ"/>
        </w:rPr>
      </w:pPr>
      <w:r w:rsidRPr="00C16015">
        <w:rPr>
          <w:bCs/>
          <w:sz w:val="28"/>
          <w:szCs w:val="28"/>
          <w:lang w:val="kk-KZ"/>
        </w:rPr>
        <w:t xml:space="preserve">8-қосымша  </w:t>
      </w:r>
    </w:p>
    <w:p w:rsidR="00C16015" w:rsidRPr="00C16015" w:rsidRDefault="00C16015" w:rsidP="00C16015">
      <w:pPr>
        <w:jc w:val="right"/>
        <w:rPr>
          <w:sz w:val="28"/>
          <w:szCs w:val="28"/>
          <w:lang w:val="kk-KZ"/>
        </w:rPr>
      </w:pPr>
    </w:p>
    <w:p w:rsidR="00C16015" w:rsidRPr="00C16015" w:rsidRDefault="00C16015" w:rsidP="00C16015">
      <w:pPr>
        <w:rPr>
          <w:sz w:val="28"/>
          <w:szCs w:val="28"/>
          <w:lang w:val="kk-KZ"/>
        </w:rPr>
      </w:pPr>
    </w:p>
    <w:p w:rsidR="00C16015" w:rsidRPr="00C16015" w:rsidRDefault="00C16015" w:rsidP="00C16015">
      <w:pPr>
        <w:ind w:firstLine="400"/>
        <w:jc w:val="right"/>
        <w:rPr>
          <w:sz w:val="28"/>
          <w:szCs w:val="28"/>
          <w:lang w:val="kk-KZ"/>
        </w:rPr>
      </w:pPr>
      <w:r w:rsidRPr="00C16015">
        <w:rPr>
          <w:sz w:val="28"/>
          <w:szCs w:val="28"/>
          <w:lang w:val="kk-KZ"/>
        </w:rPr>
        <w:t>Қазақстан Республикасы</w:t>
      </w:r>
    </w:p>
    <w:p w:rsidR="00C16015" w:rsidRPr="00C16015" w:rsidRDefault="00C16015" w:rsidP="00C16015">
      <w:pPr>
        <w:ind w:firstLine="400"/>
        <w:jc w:val="right"/>
        <w:rPr>
          <w:sz w:val="28"/>
          <w:szCs w:val="28"/>
          <w:lang w:val="kk-KZ"/>
        </w:rPr>
      </w:pPr>
      <w:r w:rsidRPr="00C16015">
        <w:rPr>
          <w:sz w:val="28"/>
          <w:szCs w:val="28"/>
          <w:lang w:val="kk-KZ"/>
        </w:rPr>
        <w:t>Ұлттық Банкі Басқармасының</w:t>
      </w:r>
    </w:p>
    <w:p w:rsidR="00C16015" w:rsidRPr="00C16015" w:rsidRDefault="00C16015" w:rsidP="00C16015">
      <w:pPr>
        <w:ind w:firstLine="400"/>
        <w:jc w:val="right"/>
        <w:rPr>
          <w:sz w:val="28"/>
          <w:szCs w:val="28"/>
          <w:lang w:val="kk-KZ"/>
        </w:rPr>
      </w:pPr>
      <w:r w:rsidRPr="00C16015">
        <w:rPr>
          <w:sz w:val="28"/>
          <w:szCs w:val="28"/>
          <w:lang w:val="kk-KZ"/>
        </w:rPr>
        <w:t>2016 жылғы 28 қазандағы</w:t>
      </w:r>
    </w:p>
    <w:p w:rsidR="00C16015" w:rsidRPr="00C16015" w:rsidRDefault="00C16015" w:rsidP="00C16015">
      <w:pPr>
        <w:ind w:firstLine="400"/>
        <w:jc w:val="right"/>
        <w:rPr>
          <w:sz w:val="28"/>
          <w:szCs w:val="28"/>
          <w:lang w:val="kk-KZ"/>
        </w:rPr>
      </w:pPr>
      <w:r w:rsidRPr="00C16015">
        <w:rPr>
          <w:sz w:val="28"/>
          <w:szCs w:val="28"/>
          <w:lang w:val="kk-KZ"/>
        </w:rPr>
        <w:t xml:space="preserve">№ 261 </w:t>
      </w:r>
      <w:hyperlink r:id="rId26" w:history="1">
        <w:r w:rsidRPr="00C16015">
          <w:rPr>
            <w:sz w:val="28"/>
            <w:szCs w:val="28"/>
            <w:lang w:val="kk-KZ"/>
          </w:rPr>
          <w:t>қаулысына</w:t>
        </w:r>
      </w:hyperlink>
    </w:p>
    <w:p w:rsidR="00C16015" w:rsidRPr="00C16015" w:rsidRDefault="00C16015" w:rsidP="00C16015">
      <w:pPr>
        <w:ind w:firstLine="400"/>
        <w:jc w:val="right"/>
        <w:rPr>
          <w:sz w:val="28"/>
          <w:szCs w:val="28"/>
          <w:lang w:val="kk-KZ"/>
        </w:rPr>
      </w:pPr>
      <w:r w:rsidRPr="00C16015">
        <w:rPr>
          <w:sz w:val="28"/>
          <w:szCs w:val="28"/>
          <w:lang w:val="kk-KZ"/>
        </w:rPr>
        <w:t>9-қосымша</w:t>
      </w:r>
    </w:p>
    <w:p w:rsidR="00C16015" w:rsidRPr="00C16015" w:rsidRDefault="00C16015" w:rsidP="00C16015">
      <w:pPr>
        <w:jc w:val="right"/>
        <w:rPr>
          <w:sz w:val="28"/>
          <w:szCs w:val="28"/>
          <w:lang w:val="kk-KZ"/>
        </w:rPr>
      </w:pPr>
      <w:r w:rsidRPr="00C16015">
        <w:rPr>
          <w:sz w:val="28"/>
          <w:szCs w:val="28"/>
          <w:lang w:val="kk-KZ"/>
        </w:rPr>
        <w:t> </w:t>
      </w:r>
    </w:p>
    <w:p w:rsidR="00C16015" w:rsidRPr="00C16015" w:rsidRDefault="00C16015" w:rsidP="00C16015">
      <w:pPr>
        <w:rPr>
          <w:sz w:val="28"/>
          <w:szCs w:val="28"/>
          <w:lang w:val="kk-KZ"/>
        </w:rPr>
      </w:pPr>
      <w:r w:rsidRPr="00C16015">
        <w:rPr>
          <w:sz w:val="28"/>
          <w:szCs w:val="28"/>
          <w:lang w:val="kk-KZ"/>
        </w:rPr>
        <w:t> </w:t>
      </w:r>
    </w:p>
    <w:p w:rsidR="00C16015" w:rsidRPr="00C16015" w:rsidRDefault="00C16015" w:rsidP="00C16015">
      <w:pPr>
        <w:jc w:val="center"/>
        <w:rPr>
          <w:bCs/>
          <w:sz w:val="28"/>
          <w:szCs w:val="28"/>
          <w:lang w:val="kk-KZ"/>
        </w:rPr>
      </w:pPr>
      <w:r w:rsidRPr="00C16015">
        <w:rPr>
          <w:bCs/>
          <w:sz w:val="28"/>
          <w:szCs w:val="28"/>
          <w:lang w:val="kk-KZ"/>
        </w:rPr>
        <w:t>Әкімшілік деректерді жинауға арналған нысан</w:t>
      </w:r>
      <w:r w:rsidRPr="00C16015">
        <w:rPr>
          <w:bCs/>
          <w:sz w:val="28"/>
          <w:szCs w:val="28"/>
          <w:lang w:val="kk-KZ"/>
        </w:rPr>
        <w:br/>
      </w:r>
    </w:p>
    <w:p w:rsidR="00C16015" w:rsidRPr="00C16015" w:rsidRDefault="00C16015" w:rsidP="00C16015">
      <w:pPr>
        <w:textAlignment w:val="baseline"/>
        <w:rPr>
          <w:sz w:val="28"/>
          <w:szCs w:val="28"/>
          <w:lang w:val="kk-KZ"/>
        </w:rPr>
      </w:pPr>
      <w:r w:rsidRPr="00C16015">
        <w:rPr>
          <w:sz w:val="28"/>
          <w:szCs w:val="28"/>
          <w:lang w:val="kk-KZ"/>
        </w:rPr>
        <w:t>Ұсынылады: Қазақстан Республикасының Ұлттық Банкіне</w:t>
      </w:r>
    </w:p>
    <w:p w:rsidR="00C16015" w:rsidRPr="00C16015" w:rsidRDefault="00C16015" w:rsidP="00C16015">
      <w:pPr>
        <w:jc w:val="both"/>
        <w:rPr>
          <w:bCs/>
          <w:sz w:val="28"/>
          <w:szCs w:val="28"/>
          <w:lang w:val="kk-KZ"/>
        </w:rPr>
      </w:pPr>
      <w:r w:rsidRPr="00C16015">
        <w:rPr>
          <w:bCs/>
          <w:sz w:val="28"/>
          <w:szCs w:val="28"/>
          <w:lang w:val="kk-KZ"/>
        </w:rPr>
        <w:t>Әкімшілік деректер нысаны www.nationalbank.kz интернет-ресурсында орналастырылған</w:t>
      </w:r>
    </w:p>
    <w:p w:rsidR="00C16015" w:rsidRPr="00C16015" w:rsidRDefault="00C16015" w:rsidP="00C16015">
      <w:pPr>
        <w:jc w:val="center"/>
        <w:rPr>
          <w:sz w:val="28"/>
          <w:szCs w:val="28"/>
          <w:lang w:val="kk-KZ"/>
        </w:rPr>
      </w:pPr>
      <w:r w:rsidRPr="00C16015">
        <w:rPr>
          <w:bCs/>
          <w:sz w:val="28"/>
          <w:szCs w:val="28"/>
          <w:lang w:val="kk-KZ"/>
        </w:rPr>
        <w:br/>
      </w:r>
      <w:r w:rsidRPr="00C16015">
        <w:rPr>
          <w:sz w:val="28"/>
          <w:szCs w:val="28"/>
          <w:lang w:val="kk-KZ"/>
        </w:rPr>
        <w:t>Акционерлер туралы мәліметтер</w:t>
      </w:r>
    </w:p>
    <w:p w:rsidR="00C16015" w:rsidRPr="00C16015" w:rsidRDefault="00C16015" w:rsidP="00C16015">
      <w:pPr>
        <w:jc w:val="both"/>
        <w:rPr>
          <w:sz w:val="28"/>
          <w:szCs w:val="28"/>
          <w:lang w:val="kk-KZ"/>
        </w:rPr>
      </w:pPr>
      <w:r w:rsidRPr="00C16015">
        <w:rPr>
          <w:sz w:val="28"/>
          <w:szCs w:val="28"/>
          <w:lang w:val="kk-KZ"/>
        </w:rPr>
        <w:t> </w:t>
      </w:r>
    </w:p>
    <w:p w:rsidR="00C16015" w:rsidRPr="00C16015" w:rsidRDefault="00C16015" w:rsidP="00C16015">
      <w:pPr>
        <w:jc w:val="both"/>
        <w:rPr>
          <w:sz w:val="28"/>
          <w:szCs w:val="28"/>
          <w:lang w:val="kk-KZ"/>
        </w:rPr>
      </w:pPr>
      <w:r w:rsidRPr="00C16015">
        <w:rPr>
          <w:sz w:val="28"/>
          <w:szCs w:val="28"/>
          <w:lang w:val="kk-KZ"/>
        </w:rPr>
        <w:t>Әкімшілік деректер нысанының индексі: АТМ 9</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sz w:val="28"/>
          <w:szCs w:val="28"/>
          <w:lang w:val="kk-KZ"/>
        </w:rPr>
        <w:t>Кезеңділігі: ай сайын</w:t>
      </w:r>
    </w:p>
    <w:p w:rsidR="00C16015" w:rsidRPr="00C16015" w:rsidRDefault="00C16015" w:rsidP="00C16015">
      <w:pPr>
        <w:jc w:val="both"/>
        <w:rPr>
          <w:sz w:val="28"/>
          <w:szCs w:val="28"/>
          <w:lang w:val="kk-KZ"/>
        </w:rPr>
      </w:pPr>
    </w:p>
    <w:p w:rsidR="00C16015" w:rsidRPr="00C16015" w:rsidRDefault="00C16015" w:rsidP="00C16015">
      <w:pPr>
        <w:rPr>
          <w:sz w:val="28"/>
          <w:szCs w:val="28"/>
          <w:lang w:val="kk-KZ"/>
        </w:rPr>
      </w:pPr>
      <w:r w:rsidRPr="00C16015">
        <w:rPr>
          <w:sz w:val="28"/>
          <w:szCs w:val="28"/>
          <w:lang w:val="kk-KZ"/>
        </w:rPr>
        <w:t>Есепті кезең: 20__жылғы __________  үшін</w:t>
      </w:r>
    </w:p>
    <w:p w:rsidR="00C16015" w:rsidRPr="00C16015" w:rsidRDefault="00C16015" w:rsidP="00C16015">
      <w:pPr>
        <w:rPr>
          <w:sz w:val="28"/>
          <w:szCs w:val="28"/>
          <w:lang w:val="kk-KZ"/>
        </w:rPr>
      </w:pPr>
    </w:p>
    <w:p w:rsidR="00C16015" w:rsidRPr="00C16015" w:rsidRDefault="00C16015" w:rsidP="00C16015">
      <w:pPr>
        <w:jc w:val="both"/>
        <w:rPr>
          <w:sz w:val="28"/>
          <w:szCs w:val="28"/>
          <w:lang w:val="kk-KZ"/>
        </w:rPr>
      </w:pPr>
      <w:r w:rsidRPr="00C16015">
        <w:rPr>
          <w:sz w:val="28"/>
          <w:szCs w:val="28"/>
          <w:lang w:val="kk-KZ"/>
        </w:rPr>
        <w:t>Ұсынатын тұлғалар тобы: «Сақтандыру төлемдеріне кепілдік беру қоры» акционерлік қоғамы</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sz w:val="28"/>
          <w:szCs w:val="28"/>
          <w:lang w:val="kk-KZ"/>
        </w:rPr>
        <w:t>Ұсыну мерзімі: ай сайын, есепті айдан кейінгі айдың 5 (бесінші) жұмыс күніне дейінгі (қоса алғанда) мерзімде.</w:t>
      </w:r>
    </w:p>
    <w:p w:rsidR="00C16015" w:rsidRPr="00C16015" w:rsidRDefault="00C16015" w:rsidP="00C16015">
      <w:pPr>
        <w:jc w:val="right"/>
        <w:rPr>
          <w:sz w:val="28"/>
          <w:szCs w:val="28"/>
          <w:lang w:val="kk-KZ"/>
        </w:rPr>
      </w:pP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jc w:val="right"/>
        <w:rPr>
          <w:sz w:val="28"/>
          <w:szCs w:val="28"/>
          <w:lang w:val="kk-KZ"/>
        </w:rPr>
      </w:pPr>
      <w:r w:rsidRPr="00C16015">
        <w:rPr>
          <w:sz w:val="28"/>
          <w:szCs w:val="28"/>
          <w:lang w:val="kk-KZ"/>
        </w:rPr>
        <w:lastRenderedPageBreak/>
        <w:t>Нысан</w:t>
      </w:r>
    </w:p>
    <w:p w:rsidR="00C16015" w:rsidRPr="00C16015" w:rsidRDefault="00C16015" w:rsidP="00C16015">
      <w:pPr>
        <w:jc w:val="right"/>
        <w:rPr>
          <w:sz w:val="28"/>
          <w:szCs w:val="28"/>
          <w:lang w:val="kk-KZ"/>
        </w:rPr>
      </w:pPr>
      <w:r w:rsidRPr="00C16015">
        <w:rPr>
          <w:sz w:val="28"/>
          <w:szCs w:val="28"/>
          <w:lang w:val="kk-KZ"/>
        </w:rPr>
        <w:t> </w:t>
      </w:r>
    </w:p>
    <w:p w:rsidR="00C16015" w:rsidRPr="00C16015" w:rsidRDefault="00C16015" w:rsidP="00C16015">
      <w:pPr>
        <w:jc w:val="center"/>
        <w:rPr>
          <w:sz w:val="28"/>
          <w:szCs w:val="28"/>
          <w:lang w:val="kk-KZ"/>
        </w:rPr>
      </w:pPr>
      <w:r w:rsidRPr="00C16015">
        <w:rPr>
          <w:b/>
          <w:sz w:val="28"/>
          <w:szCs w:val="28"/>
          <w:lang w:val="kk-KZ"/>
        </w:rPr>
        <w:t>__________________________________________________________</w:t>
      </w:r>
    </w:p>
    <w:p w:rsidR="00C16015" w:rsidRPr="00C16015" w:rsidRDefault="00C16015" w:rsidP="00C16015">
      <w:pPr>
        <w:jc w:val="center"/>
        <w:rPr>
          <w:sz w:val="28"/>
          <w:szCs w:val="28"/>
          <w:lang w:val="kk-KZ"/>
        </w:rPr>
      </w:pPr>
      <w:r w:rsidRPr="00C16015">
        <w:rPr>
          <w:sz w:val="28"/>
          <w:szCs w:val="28"/>
          <w:lang w:val="kk-KZ"/>
        </w:rPr>
        <w:t>(ұйымның атауы)</w:t>
      </w:r>
    </w:p>
    <w:p w:rsidR="00C16015" w:rsidRPr="00C16015" w:rsidRDefault="00C16015" w:rsidP="00C16015">
      <w:pPr>
        <w:jc w:val="both"/>
        <w:rPr>
          <w:sz w:val="28"/>
          <w:szCs w:val="28"/>
          <w:lang w:val="kk-KZ"/>
        </w:rPr>
      </w:pPr>
    </w:p>
    <w:tbl>
      <w:tblPr>
        <w:tblW w:w="5000" w:type="pct"/>
        <w:jc w:val="center"/>
        <w:tblCellMar>
          <w:left w:w="0" w:type="dxa"/>
          <w:right w:w="0" w:type="dxa"/>
        </w:tblCellMar>
        <w:tblLook w:val="04A0" w:firstRow="1" w:lastRow="0" w:firstColumn="1" w:lastColumn="0" w:noHBand="0" w:noVBand="1"/>
      </w:tblPr>
      <w:tblGrid>
        <w:gridCol w:w="542"/>
        <w:gridCol w:w="2389"/>
        <w:gridCol w:w="2262"/>
        <w:gridCol w:w="2704"/>
        <w:gridCol w:w="1720"/>
      </w:tblGrid>
      <w:tr w:rsidR="00C16015" w:rsidRPr="00C16015" w:rsidTr="00E61CE9">
        <w:trPr>
          <w:jc w:val="center"/>
        </w:trPr>
        <w:tc>
          <w:tcPr>
            <w:tcW w:w="2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w:t>
            </w:r>
          </w:p>
          <w:p w:rsidR="00C16015" w:rsidRPr="00C16015" w:rsidRDefault="00C16015" w:rsidP="00E61CE9">
            <w:pPr>
              <w:jc w:val="center"/>
              <w:rPr>
                <w:lang w:val="kk-KZ"/>
              </w:rPr>
            </w:pPr>
          </w:p>
        </w:tc>
        <w:tc>
          <w:tcPr>
            <w:tcW w:w="12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Акционердің атауы</w:t>
            </w:r>
          </w:p>
        </w:tc>
        <w:tc>
          <w:tcPr>
            <w:tcW w:w="11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Акциялардың саны (дана)</w:t>
            </w:r>
          </w:p>
        </w:tc>
        <w:tc>
          <w:tcPr>
            <w:tcW w:w="14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Жарғылық капиталға қатысу үлесі</w:t>
            </w:r>
          </w:p>
          <w:p w:rsidR="00C16015" w:rsidRPr="00C16015" w:rsidRDefault="00C16015" w:rsidP="00E61CE9">
            <w:pPr>
              <w:jc w:val="center"/>
              <w:rPr>
                <w:lang w:val="kk-KZ"/>
              </w:rPr>
            </w:pPr>
            <w:r w:rsidRPr="00C16015">
              <w:rPr>
                <w:lang w:val="kk-KZ"/>
              </w:rPr>
              <w:t>(мың теңгемен)</w:t>
            </w:r>
          </w:p>
        </w:tc>
        <w:tc>
          <w:tcPr>
            <w:tcW w:w="8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Қатысу пайызы</w:t>
            </w:r>
          </w:p>
          <w:p w:rsidR="00C16015" w:rsidRPr="00C16015" w:rsidRDefault="00C16015" w:rsidP="00E61CE9">
            <w:pPr>
              <w:jc w:val="center"/>
              <w:rPr>
                <w:lang w:val="kk-KZ"/>
              </w:rPr>
            </w:pPr>
            <w:r w:rsidRPr="00C16015">
              <w:rPr>
                <w:lang w:val="kk-KZ"/>
              </w:rPr>
              <w:t>(пайыздармен)</w:t>
            </w:r>
          </w:p>
        </w:tc>
      </w:tr>
      <w:tr w:rsidR="00C16015" w:rsidRPr="00C16015" w:rsidTr="00E61CE9">
        <w:trPr>
          <w:jc w:val="center"/>
        </w:trPr>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w:t>
            </w:r>
          </w:p>
        </w:tc>
        <w:tc>
          <w:tcPr>
            <w:tcW w:w="124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2</w:t>
            </w:r>
          </w:p>
        </w:tc>
        <w:tc>
          <w:tcPr>
            <w:tcW w:w="117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3</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4</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5</w:t>
            </w:r>
          </w:p>
        </w:tc>
      </w:tr>
      <w:tr w:rsidR="00C16015" w:rsidRPr="00C16015" w:rsidTr="00E61CE9">
        <w:trPr>
          <w:jc w:val="center"/>
        </w:trPr>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124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117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w:t>
            </w:r>
          </w:p>
        </w:tc>
        <w:tc>
          <w:tcPr>
            <w:tcW w:w="124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117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124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Жиынтығы</w:t>
            </w:r>
          </w:p>
        </w:tc>
        <w:tc>
          <w:tcPr>
            <w:tcW w:w="117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bl>
    <w:p w:rsidR="00C16015" w:rsidRPr="00C16015" w:rsidRDefault="00C16015" w:rsidP="00C16015">
      <w:pPr>
        <w:rPr>
          <w:sz w:val="28"/>
          <w:szCs w:val="28"/>
          <w:lang w:val="kk-KZ"/>
        </w:rPr>
      </w:pPr>
      <w:r w:rsidRPr="00C16015">
        <w:rPr>
          <w:sz w:val="28"/>
          <w:szCs w:val="28"/>
          <w:lang w:val="kk-KZ"/>
        </w:rPr>
        <w:t> </w:t>
      </w:r>
    </w:p>
    <w:p w:rsidR="00C16015" w:rsidRPr="00C16015" w:rsidRDefault="00C16015" w:rsidP="00C16015">
      <w:pPr>
        <w:jc w:val="both"/>
        <w:rPr>
          <w:sz w:val="28"/>
          <w:szCs w:val="28"/>
          <w:lang w:val="kk-KZ"/>
        </w:rPr>
      </w:pPr>
      <w:r w:rsidRPr="00C16015">
        <w:rPr>
          <w:sz w:val="28"/>
          <w:szCs w:val="28"/>
          <w:lang w:val="kk-KZ"/>
        </w:rPr>
        <w:t>Атауы ___________________  Мекенжайы_________________________</w:t>
      </w:r>
    </w:p>
    <w:p w:rsidR="00C16015" w:rsidRPr="00C16015" w:rsidRDefault="00C16015" w:rsidP="00C16015">
      <w:pPr>
        <w:jc w:val="both"/>
        <w:rPr>
          <w:sz w:val="28"/>
          <w:szCs w:val="28"/>
          <w:lang w:val="kk-KZ"/>
        </w:rPr>
      </w:pPr>
      <w:r w:rsidRPr="00C16015">
        <w:rPr>
          <w:sz w:val="28"/>
          <w:szCs w:val="28"/>
          <w:lang w:val="kk-KZ"/>
        </w:rPr>
        <w:t>Телефоны ______________________________________________________</w:t>
      </w:r>
    </w:p>
    <w:p w:rsidR="00C16015" w:rsidRPr="00C16015" w:rsidRDefault="00C16015" w:rsidP="00C16015">
      <w:pPr>
        <w:jc w:val="both"/>
        <w:rPr>
          <w:sz w:val="28"/>
          <w:szCs w:val="28"/>
          <w:lang w:val="kk-KZ"/>
        </w:rPr>
      </w:pPr>
      <w:r w:rsidRPr="00C16015">
        <w:rPr>
          <w:sz w:val="28"/>
          <w:szCs w:val="28"/>
          <w:lang w:val="kk-KZ"/>
        </w:rPr>
        <w:t>Электрондық пошта мекенжайы _______________________________________</w:t>
      </w:r>
    </w:p>
    <w:p w:rsidR="00C16015" w:rsidRPr="00C16015" w:rsidRDefault="00C16015" w:rsidP="00C16015">
      <w:pPr>
        <w:framePr w:hSpace="180" w:wrap="around" w:vAnchor="text" w:hAnchor="margin" w:y="487"/>
        <w:rPr>
          <w:sz w:val="28"/>
          <w:szCs w:val="28"/>
          <w:lang w:val="kk-KZ"/>
        </w:rPr>
      </w:pPr>
    </w:p>
    <w:p w:rsidR="00C16015" w:rsidRPr="00C16015" w:rsidRDefault="00C16015" w:rsidP="00C16015">
      <w:pPr>
        <w:rPr>
          <w:sz w:val="28"/>
          <w:szCs w:val="28"/>
          <w:lang w:val="kk-KZ"/>
        </w:rPr>
      </w:pPr>
      <w:r w:rsidRPr="00C16015">
        <w:rPr>
          <w:sz w:val="28"/>
          <w:szCs w:val="28"/>
          <w:lang w:val="kk-KZ"/>
        </w:rPr>
        <w:t>Орындаушы____________________________          ____________________</w:t>
      </w:r>
      <w:r w:rsidRPr="00C16015">
        <w:rPr>
          <w:sz w:val="28"/>
          <w:szCs w:val="28"/>
          <w:lang w:val="kk-KZ"/>
        </w:rPr>
        <w:br/>
        <w:t xml:space="preserve">             тегі, аты және әкесінің аты (ол бар болса)           қолы, телефоны</w:t>
      </w:r>
    </w:p>
    <w:p w:rsidR="00C16015" w:rsidRPr="00C16015" w:rsidRDefault="00C16015" w:rsidP="00C16015">
      <w:pPr>
        <w:rPr>
          <w:sz w:val="28"/>
          <w:szCs w:val="28"/>
          <w:lang w:val="kk-KZ"/>
        </w:rPr>
      </w:pPr>
      <w:r w:rsidRPr="00C16015">
        <w:rPr>
          <w:sz w:val="28"/>
          <w:szCs w:val="28"/>
          <w:lang w:val="kk-KZ"/>
        </w:rPr>
        <w:br/>
        <w:t>Бас бухгалтер немесе ол есепке қол қоюға уәкілеттік берген адам</w:t>
      </w:r>
    </w:p>
    <w:p w:rsidR="00C16015" w:rsidRPr="00C16015" w:rsidRDefault="00C16015" w:rsidP="00C16015">
      <w:pPr>
        <w:rPr>
          <w:sz w:val="28"/>
          <w:szCs w:val="28"/>
          <w:lang w:val="kk-KZ"/>
        </w:rPr>
      </w:pPr>
      <w:r w:rsidRPr="00C16015">
        <w:rPr>
          <w:sz w:val="28"/>
          <w:szCs w:val="28"/>
          <w:lang w:val="kk-KZ"/>
        </w:rPr>
        <w:t>_______________________________________        ____________________</w:t>
      </w:r>
      <w:r w:rsidRPr="00C16015">
        <w:rPr>
          <w:sz w:val="28"/>
          <w:szCs w:val="28"/>
          <w:lang w:val="kk-KZ"/>
        </w:rPr>
        <w:br/>
        <w:t>         тегі, аты және әкесінің аты (ол бар болса)                    қолы, телефоны</w:t>
      </w:r>
    </w:p>
    <w:p w:rsidR="00C16015" w:rsidRPr="00C16015" w:rsidRDefault="00C16015" w:rsidP="00C16015">
      <w:pPr>
        <w:rPr>
          <w:sz w:val="28"/>
          <w:szCs w:val="28"/>
          <w:lang w:val="kk-KZ"/>
        </w:rPr>
      </w:pPr>
    </w:p>
    <w:p w:rsidR="00C16015" w:rsidRPr="00C16015" w:rsidRDefault="00C16015" w:rsidP="00C16015">
      <w:pPr>
        <w:rPr>
          <w:sz w:val="28"/>
          <w:szCs w:val="28"/>
          <w:lang w:val="kk-KZ"/>
        </w:rPr>
      </w:pPr>
      <w:r w:rsidRPr="00C16015">
        <w:rPr>
          <w:sz w:val="28"/>
          <w:szCs w:val="28"/>
          <w:lang w:val="kk-KZ"/>
        </w:rPr>
        <w:t xml:space="preserve">Бірінші басшы немесе ол есепке қол қоюға уәкілеттік берген адам  </w:t>
      </w:r>
    </w:p>
    <w:p w:rsidR="00C16015" w:rsidRPr="00C16015" w:rsidRDefault="00C16015" w:rsidP="00C16015">
      <w:pPr>
        <w:rPr>
          <w:sz w:val="28"/>
          <w:szCs w:val="28"/>
          <w:lang w:val="kk-KZ"/>
        </w:rPr>
      </w:pPr>
      <w:r w:rsidRPr="00C16015">
        <w:rPr>
          <w:sz w:val="28"/>
          <w:szCs w:val="28"/>
          <w:lang w:val="kk-KZ"/>
        </w:rPr>
        <w:t>_____________________________________               ____________________</w:t>
      </w:r>
      <w:r w:rsidRPr="00C16015">
        <w:rPr>
          <w:sz w:val="28"/>
          <w:szCs w:val="28"/>
          <w:lang w:val="kk-KZ"/>
        </w:rPr>
        <w:br/>
        <w:t xml:space="preserve">          тегі, аты және әкесінің аты (ол бар болса)                    қолы, телефоны</w:t>
      </w:r>
    </w:p>
    <w:p w:rsidR="00C16015" w:rsidRPr="00C16015" w:rsidRDefault="00C16015" w:rsidP="00C16015">
      <w:pPr>
        <w:rPr>
          <w:sz w:val="28"/>
          <w:szCs w:val="28"/>
          <w:lang w:val="kk-KZ"/>
        </w:rPr>
      </w:pPr>
    </w:p>
    <w:p w:rsidR="00C16015" w:rsidRPr="00C16015" w:rsidRDefault="00C16015" w:rsidP="00C16015">
      <w:pPr>
        <w:rPr>
          <w:sz w:val="28"/>
          <w:szCs w:val="28"/>
          <w:lang w:val="kk-KZ"/>
        </w:rPr>
      </w:pPr>
      <w:r w:rsidRPr="00C16015">
        <w:rPr>
          <w:sz w:val="28"/>
          <w:szCs w:val="28"/>
          <w:lang w:val="kk-KZ"/>
        </w:rPr>
        <w:t xml:space="preserve">Күні  20__ жылғы «____» ______________ </w:t>
      </w:r>
      <w:r w:rsidRPr="00C16015">
        <w:rPr>
          <w:lang w:val="kk-KZ"/>
        </w:rPr>
        <w:t> </w:t>
      </w:r>
    </w:p>
    <w:p w:rsidR="00C16015" w:rsidRPr="00C16015" w:rsidRDefault="00C16015" w:rsidP="00C16015">
      <w:pPr>
        <w:spacing w:after="200" w:line="276" w:lineRule="auto"/>
        <w:rPr>
          <w:sz w:val="18"/>
          <w:szCs w:val="28"/>
          <w:lang w:val="kk-KZ"/>
        </w:rPr>
      </w:pPr>
      <w:r w:rsidRPr="00C16015">
        <w:rPr>
          <w:sz w:val="18"/>
          <w:szCs w:val="28"/>
          <w:lang w:val="kk-KZ"/>
        </w:rPr>
        <w:br w:type="page"/>
      </w:r>
    </w:p>
    <w:p w:rsidR="00C16015" w:rsidRPr="00C16015" w:rsidRDefault="00C16015" w:rsidP="00C16015">
      <w:pPr>
        <w:ind w:firstLine="400"/>
        <w:jc w:val="right"/>
        <w:rPr>
          <w:lang w:val="kk-KZ"/>
        </w:rPr>
      </w:pPr>
      <w:r w:rsidRPr="00C16015">
        <w:rPr>
          <w:lang w:val="kk-KZ"/>
        </w:rPr>
        <w:lastRenderedPageBreak/>
        <w:t> </w:t>
      </w:r>
    </w:p>
    <w:p w:rsidR="00C16015" w:rsidRPr="00C16015" w:rsidRDefault="00C16015" w:rsidP="00C16015">
      <w:pPr>
        <w:ind w:firstLine="400"/>
        <w:jc w:val="right"/>
        <w:rPr>
          <w:sz w:val="28"/>
          <w:szCs w:val="28"/>
          <w:lang w:val="kk-KZ"/>
        </w:rPr>
      </w:pPr>
      <w:r w:rsidRPr="00C16015">
        <w:rPr>
          <w:sz w:val="28"/>
          <w:szCs w:val="28"/>
          <w:lang w:val="kk-KZ"/>
        </w:rPr>
        <w:t>Акционерлер туралы</w:t>
      </w:r>
    </w:p>
    <w:bookmarkStart w:id="29" w:name="sub1005527823"/>
    <w:p w:rsidR="00C16015" w:rsidRPr="00C16015" w:rsidRDefault="00C16015" w:rsidP="00C16015">
      <w:pPr>
        <w:ind w:firstLine="400"/>
        <w:jc w:val="right"/>
        <w:rPr>
          <w:sz w:val="28"/>
          <w:szCs w:val="28"/>
          <w:lang w:val="kk-KZ"/>
        </w:rPr>
      </w:pPr>
      <w:r w:rsidRPr="00C16015">
        <w:rPr>
          <w:sz w:val="28"/>
          <w:szCs w:val="28"/>
          <w:lang w:val="kk-KZ"/>
        </w:rPr>
        <w:fldChar w:fldCharType="begin"/>
      </w:r>
      <w:r w:rsidRPr="00C16015">
        <w:rPr>
          <w:sz w:val="28"/>
          <w:szCs w:val="28"/>
          <w:lang w:val="kk-KZ"/>
        </w:rPr>
        <w:instrText xml:space="preserve"> HYPERLINK "jl:38001013.9%20" </w:instrText>
      </w:r>
      <w:r w:rsidRPr="00C16015">
        <w:rPr>
          <w:sz w:val="28"/>
          <w:szCs w:val="28"/>
          <w:lang w:val="kk-KZ"/>
        </w:rPr>
        <w:fldChar w:fldCharType="separate"/>
      </w:r>
      <w:r w:rsidRPr="00C16015">
        <w:rPr>
          <w:sz w:val="28"/>
          <w:szCs w:val="28"/>
          <w:lang w:val="kk-KZ"/>
        </w:rPr>
        <w:t>мәліметтерге</w:t>
      </w:r>
      <w:r w:rsidRPr="00C16015">
        <w:rPr>
          <w:sz w:val="28"/>
          <w:szCs w:val="28"/>
          <w:lang w:val="kk-KZ"/>
        </w:rPr>
        <w:fldChar w:fldCharType="end"/>
      </w:r>
      <w:bookmarkEnd w:id="29"/>
      <w:r w:rsidRPr="00C16015">
        <w:rPr>
          <w:sz w:val="28"/>
          <w:szCs w:val="28"/>
          <w:lang w:val="kk-KZ"/>
        </w:rPr>
        <w:t xml:space="preserve"> </w:t>
      </w:r>
    </w:p>
    <w:p w:rsidR="00C16015" w:rsidRPr="00C16015" w:rsidRDefault="00C16015" w:rsidP="00C16015">
      <w:pPr>
        <w:ind w:firstLine="400"/>
        <w:jc w:val="right"/>
        <w:rPr>
          <w:sz w:val="28"/>
          <w:szCs w:val="28"/>
          <w:lang w:val="kk-KZ"/>
        </w:rPr>
      </w:pPr>
      <w:r w:rsidRPr="00C16015">
        <w:rPr>
          <w:sz w:val="28"/>
          <w:szCs w:val="28"/>
          <w:lang w:val="kk-KZ"/>
        </w:rPr>
        <w:t>қосымша</w:t>
      </w:r>
    </w:p>
    <w:p w:rsidR="00C16015" w:rsidRPr="00C16015" w:rsidRDefault="00C16015" w:rsidP="00C16015">
      <w:pPr>
        <w:jc w:val="center"/>
        <w:rPr>
          <w:bCs/>
          <w:sz w:val="28"/>
          <w:szCs w:val="28"/>
          <w:lang w:val="kk-KZ"/>
        </w:rPr>
      </w:pPr>
    </w:p>
    <w:p w:rsidR="00C16015" w:rsidRPr="00C16015" w:rsidRDefault="00C16015" w:rsidP="00C16015">
      <w:pPr>
        <w:spacing w:after="240"/>
        <w:jc w:val="center"/>
        <w:rPr>
          <w:lang w:val="kk-KZ"/>
        </w:rPr>
      </w:pPr>
      <w:r w:rsidRPr="00C16015">
        <w:rPr>
          <w:bCs/>
          <w:sz w:val="28"/>
          <w:szCs w:val="28"/>
          <w:lang w:val="kk-KZ"/>
        </w:rPr>
        <w:t>Әкімшілік деректер нысанын толтыру бойынша түсіндірме</w:t>
      </w:r>
      <w:r w:rsidRPr="00C16015">
        <w:rPr>
          <w:bCs/>
          <w:sz w:val="28"/>
          <w:szCs w:val="28"/>
          <w:lang w:val="kk-KZ"/>
        </w:rPr>
        <w:br/>
      </w:r>
      <w:r w:rsidRPr="00C16015">
        <w:rPr>
          <w:bCs/>
          <w:sz w:val="28"/>
          <w:szCs w:val="28"/>
          <w:lang w:val="kk-KZ"/>
        </w:rPr>
        <w:br/>
      </w:r>
      <w:r w:rsidRPr="00C16015">
        <w:rPr>
          <w:sz w:val="28"/>
          <w:szCs w:val="28"/>
          <w:lang w:val="kk-KZ"/>
        </w:rPr>
        <w:t>Акционерлер туралы мәліметтер</w:t>
      </w:r>
    </w:p>
    <w:p w:rsidR="00C16015" w:rsidRPr="00C16015" w:rsidRDefault="00C16015" w:rsidP="00C16015">
      <w:pPr>
        <w:jc w:val="center"/>
        <w:rPr>
          <w:bCs/>
          <w:sz w:val="28"/>
          <w:szCs w:val="28"/>
          <w:lang w:val="kk-KZ"/>
        </w:rPr>
      </w:pPr>
      <w:r w:rsidRPr="00C16015">
        <w:rPr>
          <w:bCs/>
          <w:sz w:val="28"/>
          <w:szCs w:val="28"/>
          <w:lang w:val="kk-KZ"/>
        </w:rPr>
        <w:br/>
        <w:t>(индексі – АТМ 9, кезеңділігі - ай сайын)</w:t>
      </w:r>
    </w:p>
    <w:p w:rsidR="00C16015" w:rsidRPr="00C16015" w:rsidRDefault="00C16015" w:rsidP="00C16015">
      <w:pPr>
        <w:jc w:val="center"/>
        <w:rPr>
          <w:sz w:val="28"/>
          <w:szCs w:val="28"/>
          <w:lang w:val="kk-KZ"/>
        </w:rPr>
      </w:pPr>
      <w:r w:rsidRPr="00C16015">
        <w:rPr>
          <w:bCs/>
          <w:sz w:val="28"/>
          <w:szCs w:val="28"/>
          <w:lang w:val="kk-KZ"/>
        </w:rPr>
        <w:br/>
      </w:r>
      <w:r w:rsidRPr="00C16015">
        <w:rPr>
          <w:sz w:val="28"/>
          <w:szCs w:val="28"/>
          <w:lang w:val="kk-KZ"/>
        </w:rPr>
        <w:t>1-тарау. Жалпы ережелер</w:t>
      </w:r>
    </w:p>
    <w:p w:rsidR="00C16015" w:rsidRPr="00C16015" w:rsidRDefault="00C16015" w:rsidP="00C16015">
      <w:pPr>
        <w:ind w:firstLine="851"/>
        <w:jc w:val="center"/>
        <w:rPr>
          <w:sz w:val="28"/>
          <w:szCs w:val="28"/>
          <w:lang w:val="kk-KZ"/>
        </w:rPr>
      </w:pPr>
      <w:r w:rsidRPr="00C16015">
        <w:rPr>
          <w:sz w:val="28"/>
          <w:szCs w:val="28"/>
          <w:lang w:val="kk-KZ"/>
        </w:rPr>
        <w:t> </w:t>
      </w:r>
    </w:p>
    <w:p w:rsidR="00C16015" w:rsidRPr="00C16015" w:rsidRDefault="00C16015" w:rsidP="00C16015">
      <w:pPr>
        <w:ind w:firstLine="709"/>
        <w:jc w:val="both"/>
        <w:rPr>
          <w:sz w:val="28"/>
          <w:szCs w:val="28"/>
          <w:lang w:val="kk-KZ"/>
        </w:rPr>
      </w:pPr>
      <w:r w:rsidRPr="00C16015">
        <w:rPr>
          <w:sz w:val="28"/>
          <w:szCs w:val="28"/>
          <w:lang w:val="kk-KZ"/>
        </w:rPr>
        <w:t>1. Осы түсіндірме (бұдан әрі – Түсіндірме) «Акционерлер туралы мәліметтер» әкімшілік деректерді жинауға арналған нысанды (бұдан әрі – Нысан) толтыру бойынша бірыңғай талаптарды айқындайды.</w:t>
      </w:r>
    </w:p>
    <w:p w:rsidR="00C16015" w:rsidRPr="00C16015" w:rsidRDefault="00C16015" w:rsidP="00C16015">
      <w:pPr>
        <w:ind w:firstLine="709"/>
        <w:jc w:val="both"/>
        <w:rPr>
          <w:sz w:val="28"/>
          <w:szCs w:val="28"/>
          <w:lang w:val="kk-KZ"/>
        </w:rPr>
      </w:pPr>
      <w:r w:rsidRPr="00C16015">
        <w:rPr>
          <w:sz w:val="28"/>
          <w:szCs w:val="28"/>
          <w:lang w:val="kk-KZ"/>
        </w:rPr>
        <w:t xml:space="preserve">2. Нысан «Сақтандыру төлемдеріне кепілдік беру қоры туралы» 2003 жылғы 3 маусымдағы Қазақстан Республикасы Заңының </w:t>
      </w:r>
      <w:hyperlink r:id="rId27" w:history="1">
        <w:r w:rsidRPr="00C16015">
          <w:rPr>
            <w:sz w:val="28"/>
            <w:szCs w:val="28"/>
            <w:lang w:val="kk-KZ"/>
          </w:rPr>
          <w:t>4-бабы 1-тармағының 4) тармақшасына</w:t>
        </w:r>
      </w:hyperlink>
      <w:r w:rsidRPr="00C16015">
        <w:rPr>
          <w:sz w:val="28"/>
          <w:szCs w:val="28"/>
          <w:lang w:val="kk-KZ"/>
        </w:rPr>
        <w:t xml:space="preserve"> сәйкес әзірленді.</w:t>
      </w:r>
    </w:p>
    <w:p w:rsidR="00C16015" w:rsidRPr="00C16015" w:rsidRDefault="00C16015" w:rsidP="00C16015">
      <w:pPr>
        <w:ind w:firstLine="709"/>
        <w:jc w:val="both"/>
        <w:rPr>
          <w:sz w:val="28"/>
          <w:szCs w:val="28"/>
          <w:lang w:val="kk-KZ"/>
        </w:rPr>
      </w:pPr>
      <w:r w:rsidRPr="00C16015">
        <w:rPr>
          <w:sz w:val="28"/>
          <w:szCs w:val="28"/>
          <w:lang w:val="kk-KZ"/>
        </w:rPr>
        <w:t>3. Нысанды «Сақтандыру төлемдеріне кепілдік беру қоры» акционерлік қоғамы ай сайын жасайды және есепті кезеңнің соңындағы жағдай бойынша толтырады. Нысандағы деректер мың теңгемен көрсетіледі. 500 (бес жүз) теңгеден кем сома 0-ге (нөлге) дейін дөңгелектенеді, 500 (бес жүз) теңгеге тең және одан жоғары сома 1000 (бір мың) теңгеге дейін дөңгелектенеді.</w:t>
      </w:r>
    </w:p>
    <w:p w:rsidR="00C16015" w:rsidRPr="00C16015" w:rsidRDefault="00C16015" w:rsidP="00C16015">
      <w:pPr>
        <w:ind w:firstLine="709"/>
        <w:jc w:val="both"/>
        <w:rPr>
          <w:sz w:val="28"/>
          <w:szCs w:val="28"/>
          <w:lang w:val="kk-KZ"/>
        </w:rPr>
      </w:pPr>
      <w:r w:rsidRPr="00C16015">
        <w:rPr>
          <w:sz w:val="28"/>
          <w:szCs w:val="28"/>
          <w:lang w:val="kk-KZ"/>
        </w:rPr>
        <w:t>4. Нысанға бірінші басшы, бас бухгалтер немесе олар есепке қол қоюға уәкілеттік берген адамлар және орындаушы қол қояды.</w:t>
      </w:r>
    </w:p>
    <w:p w:rsidR="00C16015" w:rsidRPr="00C16015" w:rsidRDefault="00C16015" w:rsidP="00C16015">
      <w:pPr>
        <w:jc w:val="center"/>
        <w:rPr>
          <w:sz w:val="28"/>
          <w:szCs w:val="28"/>
          <w:lang w:val="kk-KZ"/>
        </w:rPr>
      </w:pPr>
      <w:r w:rsidRPr="00C16015">
        <w:rPr>
          <w:sz w:val="28"/>
          <w:szCs w:val="28"/>
          <w:lang w:val="kk-KZ"/>
        </w:rPr>
        <w:t> </w:t>
      </w:r>
    </w:p>
    <w:p w:rsidR="00C16015" w:rsidRPr="00C16015" w:rsidRDefault="00C16015" w:rsidP="00C16015">
      <w:pPr>
        <w:jc w:val="center"/>
        <w:rPr>
          <w:sz w:val="28"/>
          <w:szCs w:val="28"/>
          <w:lang w:val="kk-KZ"/>
        </w:rPr>
      </w:pPr>
      <w:r w:rsidRPr="00C16015">
        <w:rPr>
          <w:sz w:val="28"/>
          <w:szCs w:val="28"/>
          <w:lang w:val="kk-KZ"/>
        </w:rPr>
        <w:t>2-тарау. Нысанды толтыру бойынша түсіндірме</w:t>
      </w:r>
    </w:p>
    <w:p w:rsidR="00C16015" w:rsidRPr="00C16015" w:rsidRDefault="00C16015" w:rsidP="00C16015">
      <w:pPr>
        <w:jc w:val="center"/>
        <w:rPr>
          <w:sz w:val="28"/>
          <w:szCs w:val="28"/>
          <w:lang w:val="kk-KZ"/>
        </w:rPr>
      </w:pPr>
      <w:r w:rsidRPr="00C16015">
        <w:rPr>
          <w:sz w:val="28"/>
          <w:szCs w:val="28"/>
          <w:lang w:val="kk-KZ"/>
        </w:rPr>
        <w:t> </w:t>
      </w:r>
    </w:p>
    <w:p w:rsidR="00C16015" w:rsidRPr="00C16015" w:rsidRDefault="00C16015" w:rsidP="00C16015">
      <w:pPr>
        <w:ind w:firstLine="709"/>
        <w:jc w:val="both"/>
        <w:rPr>
          <w:sz w:val="28"/>
          <w:szCs w:val="28"/>
          <w:lang w:val="kk-KZ"/>
        </w:rPr>
      </w:pPr>
      <w:r w:rsidRPr="00C16015">
        <w:rPr>
          <w:sz w:val="28"/>
          <w:szCs w:val="28"/>
          <w:lang w:val="kk-KZ"/>
        </w:rPr>
        <w:t>5. 2-бағанда акционердің атауы көрсетіледі.</w:t>
      </w:r>
    </w:p>
    <w:p w:rsidR="00C16015" w:rsidRPr="00C16015" w:rsidRDefault="00C16015" w:rsidP="00C16015">
      <w:pPr>
        <w:ind w:firstLine="709"/>
        <w:jc w:val="both"/>
        <w:rPr>
          <w:sz w:val="28"/>
          <w:szCs w:val="28"/>
          <w:lang w:val="kk-KZ"/>
        </w:rPr>
      </w:pPr>
      <w:r w:rsidRPr="00C16015">
        <w:rPr>
          <w:sz w:val="28"/>
          <w:szCs w:val="28"/>
          <w:lang w:val="kk-KZ"/>
        </w:rPr>
        <w:t>6. 3-бағанда акциялардың саны (дана) көрсетіледі.</w:t>
      </w:r>
    </w:p>
    <w:p w:rsidR="00C16015" w:rsidRPr="00C16015" w:rsidRDefault="00C16015" w:rsidP="00C16015">
      <w:pPr>
        <w:ind w:firstLine="709"/>
        <w:jc w:val="both"/>
        <w:rPr>
          <w:sz w:val="28"/>
          <w:szCs w:val="28"/>
          <w:lang w:val="kk-KZ"/>
        </w:rPr>
      </w:pPr>
      <w:r w:rsidRPr="00C16015">
        <w:rPr>
          <w:sz w:val="28"/>
          <w:szCs w:val="28"/>
          <w:lang w:val="kk-KZ"/>
        </w:rPr>
        <w:t>7. 4-бағанда жарғылық капиталға қатысу үлесі (мың теңгемен) көрсетіледі.</w:t>
      </w:r>
    </w:p>
    <w:p w:rsidR="00C16015" w:rsidRPr="00C16015" w:rsidRDefault="00C16015" w:rsidP="00C16015">
      <w:pPr>
        <w:ind w:firstLine="709"/>
        <w:jc w:val="both"/>
        <w:rPr>
          <w:sz w:val="28"/>
          <w:szCs w:val="28"/>
          <w:lang w:val="kk-KZ"/>
        </w:rPr>
      </w:pPr>
      <w:r w:rsidRPr="00C16015">
        <w:rPr>
          <w:sz w:val="28"/>
          <w:szCs w:val="28"/>
          <w:lang w:val="kk-KZ"/>
        </w:rPr>
        <w:t>8. 5-бағанда қатысу пайызы (пайыздармен) көрсетіледі.</w:t>
      </w:r>
    </w:p>
    <w:p w:rsidR="00C16015" w:rsidRPr="00C16015" w:rsidRDefault="00C16015" w:rsidP="00C16015">
      <w:pPr>
        <w:ind w:firstLine="709"/>
        <w:jc w:val="both"/>
        <w:rPr>
          <w:sz w:val="28"/>
          <w:szCs w:val="28"/>
          <w:lang w:val="kk-KZ"/>
        </w:rPr>
      </w:pPr>
      <w:r w:rsidRPr="00C16015">
        <w:rPr>
          <w:sz w:val="28"/>
          <w:szCs w:val="28"/>
          <w:lang w:val="kk-KZ"/>
        </w:rPr>
        <w:t>9. Мәліметтер болмаған жағдайда, Нысан нөлдік қалдықтармен ұсынылады.</w:t>
      </w:r>
    </w:p>
    <w:p w:rsidR="00C16015" w:rsidRPr="00C16015" w:rsidRDefault="00C16015" w:rsidP="00C16015">
      <w:pPr>
        <w:rPr>
          <w:sz w:val="28"/>
          <w:szCs w:val="28"/>
          <w:lang w:val="kk-KZ"/>
        </w:rPr>
      </w:pPr>
      <w:r w:rsidRPr="00C16015">
        <w:rPr>
          <w:sz w:val="28"/>
          <w:szCs w:val="28"/>
          <w:lang w:val="kk-KZ"/>
        </w:rPr>
        <w:t> </w:t>
      </w:r>
      <w:r w:rsidRPr="00C16015">
        <w:rPr>
          <w:sz w:val="28"/>
          <w:szCs w:val="28"/>
          <w:lang w:val="kk-KZ"/>
        </w:rPr>
        <w:br w:type="page"/>
      </w:r>
    </w:p>
    <w:p w:rsidR="00C16015" w:rsidRPr="00C16015" w:rsidRDefault="00C16015" w:rsidP="00C16015">
      <w:pPr>
        <w:jc w:val="right"/>
        <w:rPr>
          <w:bCs/>
          <w:sz w:val="28"/>
          <w:szCs w:val="28"/>
          <w:lang w:val="kk-KZ"/>
        </w:rPr>
      </w:pPr>
      <w:r w:rsidRPr="00C16015">
        <w:rPr>
          <w:bCs/>
          <w:sz w:val="28"/>
          <w:szCs w:val="28"/>
          <w:lang w:val="kk-KZ"/>
        </w:rPr>
        <w:lastRenderedPageBreak/>
        <w:t xml:space="preserve">Қазақстан Республикасының </w:t>
      </w:r>
    </w:p>
    <w:p w:rsidR="00C16015" w:rsidRPr="00C16015" w:rsidRDefault="00C16015" w:rsidP="00C16015">
      <w:pPr>
        <w:jc w:val="right"/>
        <w:rPr>
          <w:bCs/>
          <w:sz w:val="28"/>
          <w:szCs w:val="28"/>
          <w:lang w:val="kk-KZ"/>
        </w:rPr>
      </w:pPr>
      <w:r w:rsidRPr="00C16015">
        <w:rPr>
          <w:bCs/>
          <w:sz w:val="28"/>
          <w:szCs w:val="28"/>
          <w:lang w:val="kk-KZ"/>
        </w:rPr>
        <w:t>есептілікті ұсыну мәселелері бойынша</w:t>
      </w:r>
    </w:p>
    <w:p w:rsidR="00C16015" w:rsidRPr="00C16015" w:rsidRDefault="00C16015" w:rsidP="00C16015">
      <w:pPr>
        <w:jc w:val="right"/>
        <w:rPr>
          <w:bCs/>
          <w:sz w:val="28"/>
          <w:szCs w:val="28"/>
          <w:lang w:val="kk-KZ"/>
        </w:rPr>
      </w:pPr>
      <w:r w:rsidRPr="00C16015">
        <w:rPr>
          <w:bCs/>
          <w:sz w:val="28"/>
          <w:szCs w:val="28"/>
          <w:lang w:val="kk-KZ"/>
        </w:rPr>
        <w:t xml:space="preserve"> өзгерістер мен толықтырулар енгізілетін </w:t>
      </w:r>
    </w:p>
    <w:p w:rsidR="00C16015" w:rsidRPr="00C16015" w:rsidRDefault="00C16015" w:rsidP="00C16015">
      <w:pPr>
        <w:jc w:val="right"/>
        <w:rPr>
          <w:bCs/>
          <w:sz w:val="28"/>
          <w:szCs w:val="28"/>
          <w:lang w:val="kk-KZ"/>
        </w:rPr>
      </w:pPr>
      <w:r w:rsidRPr="00C16015">
        <w:rPr>
          <w:bCs/>
          <w:sz w:val="28"/>
          <w:szCs w:val="28"/>
          <w:lang w:val="kk-KZ"/>
        </w:rPr>
        <w:t xml:space="preserve">нормативтік құқықытық актілерінің тізбесіне </w:t>
      </w:r>
    </w:p>
    <w:p w:rsidR="00C16015" w:rsidRPr="00C16015" w:rsidRDefault="00C16015" w:rsidP="00C16015">
      <w:pPr>
        <w:jc w:val="right"/>
        <w:rPr>
          <w:bCs/>
          <w:sz w:val="28"/>
          <w:szCs w:val="28"/>
          <w:lang w:val="kk-KZ"/>
        </w:rPr>
      </w:pPr>
      <w:r w:rsidRPr="00C16015">
        <w:rPr>
          <w:bCs/>
          <w:sz w:val="28"/>
          <w:szCs w:val="28"/>
          <w:lang w:val="kk-KZ"/>
        </w:rPr>
        <w:t xml:space="preserve">9-қосымша  </w:t>
      </w:r>
    </w:p>
    <w:p w:rsidR="00C16015" w:rsidRPr="00C16015" w:rsidRDefault="00C16015" w:rsidP="00C16015">
      <w:pPr>
        <w:jc w:val="right"/>
        <w:rPr>
          <w:sz w:val="28"/>
          <w:szCs w:val="28"/>
          <w:lang w:val="kk-KZ"/>
        </w:rPr>
      </w:pPr>
      <w:r w:rsidRPr="00C16015">
        <w:rPr>
          <w:sz w:val="28"/>
          <w:szCs w:val="28"/>
          <w:lang w:val="kk-KZ"/>
        </w:rPr>
        <w:t xml:space="preserve"> </w:t>
      </w:r>
    </w:p>
    <w:p w:rsidR="00C16015" w:rsidRPr="00C16015" w:rsidRDefault="00C16015" w:rsidP="00C16015">
      <w:pPr>
        <w:jc w:val="right"/>
        <w:rPr>
          <w:sz w:val="28"/>
          <w:szCs w:val="28"/>
          <w:lang w:val="kk-KZ"/>
        </w:rPr>
      </w:pPr>
    </w:p>
    <w:p w:rsidR="00C16015" w:rsidRPr="00C16015" w:rsidRDefault="00C16015" w:rsidP="00C16015">
      <w:pPr>
        <w:ind w:firstLine="400"/>
        <w:jc w:val="right"/>
        <w:rPr>
          <w:sz w:val="28"/>
          <w:szCs w:val="28"/>
          <w:lang w:val="kk-KZ"/>
        </w:rPr>
      </w:pPr>
      <w:r w:rsidRPr="00C16015">
        <w:rPr>
          <w:sz w:val="28"/>
          <w:szCs w:val="28"/>
          <w:lang w:val="kk-KZ"/>
        </w:rPr>
        <w:t>Қазақстан Республикасы</w:t>
      </w:r>
    </w:p>
    <w:p w:rsidR="00C16015" w:rsidRPr="00C16015" w:rsidRDefault="00C16015" w:rsidP="00C16015">
      <w:pPr>
        <w:ind w:firstLine="400"/>
        <w:jc w:val="right"/>
        <w:rPr>
          <w:sz w:val="28"/>
          <w:szCs w:val="28"/>
          <w:lang w:val="kk-KZ"/>
        </w:rPr>
      </w:pPr>
      <w:r w:rsidRPr="00C16015">
        <w:rPr>
          <w:sz w:val="28"/>
          <w:szCs w:val="28"/>
          <w:lang w:val="kk-KZ"/>
        </w:rPr>
        <w:t>Ұлттық Банкі Басқармасының</w:t>
      </w:r>
    </w:p>
    <w:p w:rsidR="00C16015" w:rsidRPr="00C16015" w:rsidRDefault="00C16015" w:rsidP="00C16015">
      <w:pPr>
        <w:ind w:firstLine="400"/>
        <w:jc w:val="right"/>
        <w:rPr>
          <w:sz w:val="28"/>
          <w:szCs w:val="28"/>
          <w:lang w:val="kk-KZ"/>
        </w:rPr>
      </w:pPr>
      <w:r w:rsidRPr="00C16015">
        <w:rPr>
          <w:sz w:val="28"/>
          <w:szCs w:val="28"/>
          <w:lang w:val="kk-KZ"/>
        </w:rPr>
        <w:t>2016 жылғы 28 қазандағы</w:t>
      </w:r>
    </w:p>
    <w:p w:rsidR="00C16015" w:rsidRPr="00C16015" w:rsidRDefault="00C16015" w:rsidP="00C16015">
      <w:pPr>
        <w:ind w:firstLine="400"/>
        <w:jc w:val="right"/>
        <w:rPr>
          <w:sz w:val="28"/>
          <w:szCs w:val="28"/>
          <w:lang w:val="kk-KZ"/>
        </w:rPr>
      </w:pPr>
      <w:r w:rsidRPr="00C16015">
        <w:rPr>
          <w:sz w:val="28"/>
          <w:szCs w:val="28"/>
          <w:lang w:val="kk-KZ"/>
        </w:rPr>
        <w:t xml:space="preserve">№ 261 </w:t>
      </w:r>
      <w:hyperlink r:id="rId28" w:history="1">
        <w:r w:rsidRPr="00C16015">
          <w:rPr>
            <w:sz w:val="28"/>
            <w:szCs w:val="28"/>
            <w:lang w:val="kk-KZ"/>
          </w:rPr>
          <w:t>қаулысына</w:t>
        </w:r>
      </w:hyperlink>
    </w:p>
    <w:p w:rsidR="00C16015" w:rsidRPr="00C16015" w:rsidRDefault="00C16015" w:rsidP="00C16015">
      <w:pPr>
        <w:jc w:val="right"/>
        <w:rPr>
          <w:sz w:val="28"/>
          <w:szCs w:val="28"/>
          <w:lang w:val="kk-KZ"/>
        </w:rPr>
      </w:pPr>
      <w:r w:rsidRPr="00C16015">
        <w:rPr>
          <w:sz w:val="28"/>
          <w:szCs w:val="28"/>
          <w:lang w:val="kk-KZ"/>
        </w:rPr>
        <w:t>10-қосымша </w:t>
      </w:r>
    </w:p>
    <w:p w:rsidR="00C16015" w:rsidRPr="00C16015" w:rsidRDefault="00C16015" w:rsidP="00C16015">
      <w:pPr>
        <w:rPr>
          <w:sz w:val="28"/>
          <w:szCs w:val="28"/>
          <w:lang w:val="kk-KZ"/>
        </w:rPr>
      </w:pPr>
      <w:r w:rsidRPr="00C16015">
        <w:rPr>
          <w:sz w:val="28"/>
          <w:szCs w:val="28"/>
          <w:lang w:val="kk-KZ"/>
        </w:rPr>
        <w:t> </w:t>
      </w:r>
    </w:p>
    <w:p w:rsidR="00C16015" w:rsidRPr="00C16015" w:rsidRDefault="00C16015" w:rsidP="00C16015">
      <w:pPr>
        <w:jc w:val="center"/>
        <w:rPr>
          <w:bCs/>
          <w:sz w:val="28"/>
          <w:szCs w:val="28"/>
          <w:lang w:val="kk-KZ"/>
        </w:rPr>
      </w:pPr>
      <w:r w:rsidRPr="00C16015">
        <w:rPr>
          <w:bCs/>
          <w:sz w:val="28"/>
          <w:szCs w:val="28"/>
          <w:lang w:val="kk-KZ"/>
        </w:rPr>
        <w:t>Әкімшілік деректерді жинауға арналған нысан</w:t>
      </w:r>
      <w:r w:rsidRPr="00C16015">
        <w:rPr>
          <w:bCs/>
          <w:sz w:val="28"/>
          <w:szCs w:val="28"/>
          <w:lang w:val="kk-KZ"/>
        </w:rPr>
        <w:br/>
      </w:r>
    </w:p>
    <w:p w:rsidR="00C16015" w:rsidRPr="00C16015" w:rsidRDefault="00C16015" w:rsidP="00C16015">
      <w:pPr>
        <w:textAlignment w:val="baseline"/>
        <w:rPr>
          <w:sz w:val="28"/>
          <w:szCs w:val="28"/>
          <w:lang w:val="kk-KZ"/>
        </w:rPr>
      </w:pPr>
      <w:r w:rsidRPr="00C16015">
        <w:rPr>
          <w:sz w:val="28"/>
          <w:szCs w:val="28"/>
          <w:lang w:val="kk-KZ"/>
        </w:rPr>
        <w:t>Ұсынылады: Қазақстан Республикасының Ұлттық Банкіне</w:t>
      </w:r>
    </w:p>
    <w:p w:rsidR="00C16015" w:rsidRPr="00C16015" w:rsidRDefault="00C16015" w:rsidP="00C16015">
      <w:pPr>
        <w:jc w:val="both"/>
        <w:textAlignment w:val="baseline"/>
        <w:rPr>
          <w:bCs/>
          <w:sz w:val="28"/>
          <w:szCs w:val="28"/>
          <w:lang w:val="kk-KZ"/>
        </w:rPr>
      </w:pPr>
      <w:r w:rsidRPr="00C16015">
        <w:rPr>
          <w:bCs/>
          <w:sz w:val="28"/>
          <w:szCs w:val="28"/>
          <w:lang w:val="kk-KZ"/>
        </w:rPr>
        <w:t>Әкімшілік деректер нысаны www.nationalbank.kz интернет-ресурсында орналастырылған</w:t>
      </w:r>
    </w:p>
    <w:p w:rsidR="00C16015" w:rsidRPr="00C16015" w:rsidRDefault="00C16015" w:rsidP="00C16015">
      <w:pPr>
        <w:jc w:val="center"/>
        <w:rPr>
          <w:bCs/>
          <w:sz w:val="28"/>
          <w:szCs w:val="28"/>
          <w:lang w:val="kk-KZ"/>
        </w:rPr>
      </w:pPr>
    </w:p>
    <w:p w:rsidR="00C16015" w:rsidRPr="00C16015" w:rsidRDefault="00C16015" w:rsidP="00C16015">
      <w:pPr>
        <w:jc w:val="center"/>
        <w:rPr>
          <w:sz w:val="28"/>
          <w:szCs w:val="28"/>
          <w:lang w:val="kk-KZ"/>
        </w:rPr>
      </w:pPr>
      <w:r w:rsidRPr="00C16015">
        <w:rPr>
          <w:bCs/>
          <w:sz w:val="28"/>
          <w:szCs w:val="28"/>
          <w:lang w:val="kk-KZ"/>
        </w:rPr>
        <w:br/>
      </w:r>
      <w:r w:rsidRPr="00C16015">
        <w:rPr>
          <w:sz w:val="28"/>
          <w:szCs w:val="28"/>
          <w:lang w:val="kk-KZ"/>
        </w:rPr>
        <w:t>Инвестициялық қызметтен кірістер (шығыстар) туралы есеп</w:t>
      </w:r>
    </w:p>
    <w:p w:rsidR="00C16015" w:rsidRPr="00C16015" w:rsidRDefault="00C16015" w:rsidP="00C16015">
      <w:pPr>
        <w:jc w:val="center"/>
        <w:rPr>
          <w:sz w:val="28"/>
          <w:szCs w:val="28"/>
          <w:lang w:val="kk-KZ"/>
        </w:rPr>
      </w:pPr>
    </w:p>
    <w:p w:rsidR="00C16015" w:rsidRPr="00C16015" w:rsidRDefault="00C16015" w:rsidP="00C16015">
      <w:pPr>
        <w:rPr>
          <w:sz w:val="28"/>
          <w:szCs w:val="28"/>
          <w:lang w:val="kk-KZ"/>
        </w:rPr>
      </w:pPr>
      <w:r w:rsidRPr="00C16015">
        <w:rPr>
          <w:sz w:val="28"/>
          <w:szCs w:val="28"/>
          <w:lang w:val="kk-KZ"/>
        </w:rPr>
        <w:t> </w:t>
      </w:r>
    </w:p>
    <w:p w:rsidR="00C16015" w:rsidRPr="00C16015" w:rsidRDefault="00C16015" w:rsidP="00C16015">
      <w:pPr>
        <w:jc w:val="both"/>
        <w:rPr>
          <w:sz w:val="28"/>
          <w:szCs w:val="28"/>
          <w:lang w:val="kk-KZ"/>
        </w:rPr>
      </w:pPr>
      <w:r w:rsidRPr="00C16015">
        <w:rPr>
          <w:sz w:val="28"/>
          <w:szCs w:val="28"/>
          <w:lang w:val="kk-KZ"/>
        </w:rPr>
        <w:t>Әкімшілік деректер нысанының индексі: ИҚК 10</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sz w:val="28"/>
          <w:szCs w:val="28"/>
          <w:lang w:val="kk-KZ"/>
        </w:rPr>
        <w:t>Кезеңділігі: ай сайын</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sz w:val="28"/>
          <w:szCs w:val="28"/>
          <w:lang w:val="kk-KZ"/>
        </w:rPr>
        <w:t>Есепті кезең: 20__жылғы __________  үшін</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sz w:val="28"/>
          <w:szCs w:val="28"/>
          <w:lang w:val="kk-KZ"/>
        </w:rPr>
        <w:t>Ұсынатын тұлғалар тобы: «Сақтандыру төлемдеріне кепілдік беру қоры» акционерлік қоғамы</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sz w:val="28"/>
          <w:szCs w:val="28"/>
          <w:lang w:val="kk-KZ"/>
        </w:rPr>
        <w:t>Ұсыну мерзімі: ай сайын, есепті айдан кейінгі айдың 5 (бесінші) жұмыс күніне дейінгі (қоса алғанда) мерзімде.</w:t>
      </w:r>
    </w:p>
    <w:p w:rsidR="00C16015" w:rsidRPr="00C16015" w:rsidRDefault="00C16015" w:rsidP="00C16015">
      <w:pPr>
        <w:jc w:val="both"/>
        <w:rPr>
          <w:sz w:val="28"/>
          <w:szCs w:val="28"/>
          <w:lang w:val="kk-KZ"/>
        </w:rPr>
      </w:pPr>
      <w:r w:rsidRPr="00C16015">
        <w:rPr>
          <w:sz w:val="28"/>
          <w:szCs w:val="28"/>
          <w:lang w:val="kk-KZ"/>
        </w:rPr>
        <w:t> </w:t>
      </w:r>
    </w:p>
    <w:p w:rsidR="00C16015" w:rsidRPr="00C16015" w:rsidRDefault="00C16015" w:rsidP="00C16015">
      <w:pPr>
        <w:jc w:val="right"/>
        <w:rPr>
          <w:sz w:val="28"/>
          <w:szCs w:val="28"/>
          <w:lang w:val="kk-KZ"/>
        </w:rPr>
      </w:pP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jc w:val="right"/>
        <w:rPr>
          <w:sz w:val="28"/>
          <w:szCs w:val="28"/>
          <w:lang w:val="kk-KZ"/>
        </w:rPr>
      </w:pPr>
      <w:r w:rsidRPr="00C16015">
        <w:rPr>
          <w:sz w:val="28"/>
          <w:szCs w:val="28"/>
          <w:lang w:val="kk-KZ"/>
        </w:rPr>
        <w:lastRenderedPageBreak/>
        <w:t>Нысан</w:t>
      </w:r>
    </w:p>
    <w:p w:rsidR="00C16015" w:rsidRPr="00C16015" w:rsidRDefault="00C16015" w:rsidP="00C16015">
      <w:pPr>
        <w:jc w:val="right"/>
        <w:rPr>
          <w:sz w:val="28"/>
          <w:szCs w:val="28"/>
          <w:lang w:val="kk-KZ"/>
        </w:rPr>
      </w:pPr>
      <w:r w:rsidRPr="00C16015">
        <w:rPr>
          <w:sz w:val="28"/>
          <w:szCs w:val="28"/>
          <w:lang w:val="kk-KZ"/>
        </w:rPr>
        <w:t> </w:t>
      </w:r>
    </w:p>
    <w:p w:rsidR="00C16015" w:rsidRPr="00C16015" w:rsidRDefault="00C16015" w:rsidP="00C16015">
      <w:pPr>
        <w:jc w:val="center"/>
        <w:rPr>
          <w:sz w:val="28"/>
          <w:szCs w:val="28"/>
          <w:lang w:val="kk-KZ"/>
        </w:rPr>
      </w:pPr>
      <w:r w:rsidRPr="00C16015">
        <w:rPr>
          <w:b/>
          <w:sz w:val="28"/>
          <w:szCs w:val="28"/>
          <w:lang w:val="kk-KZ"/>
        </w:rPr>
        <w:t>__________________________________________________________</w:t>
      </w:r>
    </w:p>
    <w:p w:rsidR="00C16015" w:rsidRPr="00C16015" w:rsidRDefault="00C16015" w:rsidP="00C16015">
      <w:pPr>
        <w:jc w:val="center"/>
        <w:rPr>
          <w:sz w:val="28"/>
          <w:szCs w:val="28"/>
          <w:lang w:val="kk-KZ"/>
        </w:rPr>
      </w:pPr>
      <w:r w:rsidRPr="00C16015">
        <w:rPr>
          <w:sz w:val="28"/>
          <w:szCs w:val="28"/>
          <w:lang w:val="kk-KZ"/>
        </w:rPr>
        <w:t>(ұйымның атауы)</w:t>
      </w:r>
    </w:p>
    <w:p w:rsidR="00C16015" w:rsidRPr="00C16015" w:rsidRDefault="00C16015" w:rsidP="00C16015">
      <w:pPr>
        <w:rPr>
          <w:sz w:val="28"/>
          <w:szCs w:val="28"/>
          <w:lang w:val="kk-KZ"/>
        </w:rPr>
      </w:pPr>
    </w:p>
    <w:p w:rsidR="00C16015" w:rsidRPr="00C16015" w:rsidRDefault="00C16015" w:rsidP="00C16015">
      <w:pPr>
        <w:jc w:val="right"/>
        <w:rPr>
          <w:sz w:val="28"/>
          <w:szCs w:val="28"/>
          <w:lang w:val="kk-KZ"/>
        </w:rPr>
      </w:pPr>
      <w:r w:rsidRPr="00C16015">
        <w:rPr>
          <w:sz w:val="28"/>
          <w:szCs w:val="28"/>
          <w:lang w:val="kk-KZ"/>
        </w:rPr>
        <w:t xml:space="preserve">(мың теңгемен) </w:t>
      </w:r>
    </w:p>
    <w:tbl>
      <w:tblPr>
        <w:tblW w:w="5000" w:type="pct"/>
        <w:jc w:val="center"/>
        <w:tblCellMar>
          <w:left w:w="0" w:type="dxa"/>
          <w:right w:w="0" w:type="dxa"/>
        </w:tblCellMar>
        <w:tblLook w:val="04A0" w:firstRow="1" w:lastRow="0" w:firstColumn="1" w:lastColumn="0" w:noHBand="0" w:noVBand="1"/>
      </w:tblPr>
      <w:tblGrid>
        <w:gridCol w:w="467"/>
        <w:gridCol w:w="4779"/>
        <w:gridCol w:w="1250"/>
        <w:gridCol w:w="1504"/>
        <w:gridCol w:w="1560"/>
        <w:gridCol w:w="67"/>
      </w:tblGrid>
      <w:tr w:rsidR="00C16015" w:rsidRPr="00C16015" w:rsidTr="00E61CE9">
        <w:trPr>
          <w:trHeight w:val="276"/>
          <w:jc w:val="center"/>
        </w:trPr>
        <w:tc>
          <w:tcPr>
            <w:tcW w:w="24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w:t>
            </w:r>
          </w:p>
          <w:p w:rsidR="00C16015" w:rsidRPr="00C16015" w:rsidRDefault="00C16015" w:rsidP="00E61CE9">
            <w:pPr>
              <w:jc w:val="center"/>
              <w:rPr>
                <w:lang w:val="kk-KZ"/>
              </w:rPr>
            </w:pPr>
          </w:p>
        </w:tc>
        <w:tc>
          <w:tcPr>
            <w:tcW w:w="248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Атауы</w:t>
            </w:r>
          </w:p>
        </w:tc>
        <w:tc>
          <w:tcPr>
            <w:tcW w:w="649" w:type="pct"/>
            <w:vMerge w:val="restart"/>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Есепті кезеңдегі сома</w:t>
            </w:r>
          </w:p>
        </w:tc>
        <w:tc>
          <w:tcPr>
            <w:tcW w:w="781" w:type="pct"/>
            <w:vMerge w:val="restart"/>
            <w:tcBorders>
              <w:top w:val="single" w:sz="4" w:space="0" w:color="auto"/>
              <w:left w:val="single" w:sz="4" w:space="0" w:color="auto"/>
              <w:right w:val="single" w:sz="4" w:space="0" w:color="auto"/>
            </w:tcBorders>
          </w:tcPr>
          <w:p w:rsidR="00C16015" w:rsidRPr="00C16015" w:rsidRDefault="00C16015" w:rsidP="00E61CE9">
            <w:pPr>
              <w:jc w:val="center"/>
              <w:rPr>
                <w:lang w:val="kk-KZ"/>
              </w:rPr>
            </w:pPr>
            <w:r w:rsidRPr="00C16015">
              <w:rPr>
                <w:lang w:val="kk-KZ"/>
              </w:rPr>
              <w:t>Өспелі қорытындымен жыл басынан бергі кезеңдегі сома</w:t>
            </w:r>
          </w:p>
        </w:tc>
        <w:tc>
          <w:tcPr>
            <w:tcW w:w="81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Ескертпе</w:t>
            </w:r>
          </w:p>
        </w:tc>
        <w:tc>
          <w:tcPr>
            <w:tcW w:w="35" w:type="pct"/>
            <w:tcBorders>
              <w:left w:val="single" w:sz="4" w:space="0" w:color="auto"/>
            </w:tcBorders>
            <w:vAlign w:val="center"/>
            <w:hideMark/>
          </w:tcPr>
          <w:p w:rsidR="00C16015" w:rsidRPr="00C16015" w:rsidRDefault="00C16015" w:rsidP="00E61CE9">
            <w:pPr>
              <w:jc w:val="center"/>
              <w:rPr>
                <w:lang w:val="kk-KZ"/>
              </w:rPr>
            </w:pPr>
          </w:p>
        </w:tc>
      </w:tr>
      <w:tr w:rsidR="00C16015" w:rsidRPr="00C16015" w:rsidTr="00E61CE9">
        <w:trPr>
          <w:trHeight w:val="276"/>
          <w:jc w:val="center"/>
        </w:trPr>
        <w:tc>
          <w:tcPr>
            <w:tcW w:w="243" w:type="pct"/>
            <w:vMerge/>
            <w:tcBorders>
              <w:top w:val="single" w:sz="8" w:space="0" w:color="auto"/>
              <w:left w:val="single" w:sz="8" w:space="0" w:color="auto"/>
              <w:bottom w:val="single" w:sz="8" w:space="0" w:color="auto"/>
              <w:right w:val="single" w:sz="8" w:space="0" w:color="auto"/>
            </w:tcBorders>
            <w:vAlign w:val="center"/>
            <w:hideMark/>
          </w:tcPr>
          <w:p w:rsidR="00C16015" w:rsidRPr="00C16015" w:rsidRDefault="00C16015" w:rsidP="00E61CE9">
            <w:pPr>
              <w:rPr>
                <w:lang w:val="kk-KZ"/>
              </w:rPr>
            </w:pPr>
          </w:p>
        </w:tc>
        <w:tc>
          <w:tcPr>
            <w:tcW w:w="2482" w:type="pct"/>
            <w:vMerge/>
            <w:tcBorders>
              <w:top w:val="single" w:sz="8" w:space="0" w:color="auto"/>
              <w:left w:val="nil"/>
              <w:bottom w:val="single" w:sz="8" w:space="0" w:color="auto"/>
              <w:right w:val="single" w:sz="8" w:space="0" w:color="auto"/>
            </w:tcBorders>
            <w:vAlign w:val="center"/>
            <w:hideMark/>
          </w:tcPr>
          <w:p w:rsidR="00C16015" w:rsidRPr="00C16015" w:rsidRDefault="00C16015" w:rsidP="00E61CE9">
            <w:pPr>
              <w:rPr>
                <w:lang w:val="kk-KZ"/>
              </w:rPr>
            </w:pPr>
          </w:p>
        </w:tc>
        <w:tc>
          <w:tcPr>
            <w:tcW w:w="649" w:type="pct"/>
            <w:vMerge/>
            <w:tcBorders>
              <w:top w:val="single" w:sz="8" w:space="0" w:color="auto"/>
              <w:left w:val="nil"/>
              <w:bottom w:val="single" w:sz="8" w:space="0" w:color="auto"/>
              <w:right w:val="single" w:sz="4" w:space="0" w:color="auto"/>
            </w:tcBorders>
            <w:vAlign w:val="center"/>
            <w:hideMark/>
          </w:tcPr>
          <w:p w:rsidR="00C16015" w:rsidRPr="00C16015" w:rsidRDefault="00C16015" w:rsidP="00E61CE9">
            <w:pPr>
              <w:rPr>
                <w:lang w:val="kk-KZ"/>
              </w:rPr>
            </w:pPr>
          </w:p>
        </w:tc>
        <w:tc>
          <w:tcPr>
            <w:tcW w:w="781" w:type="pct"/>
            <w:vMerge/>
            <w:tcBorders>
              <w:left w:val="single" w:sz="4" w:space="0" w:color="auto"/>
              <w:bottom w:val="single" w:sz="4" w:space="0" w:color="auto"/>
              <w:right w:val="single" w:sz="4" w:space="0" w:color="auto"/>
            </w:tcBorders>
          </w:tcPr>
          <w:p w:rsidR="00C16015" w:rsidRPr="00C16015" w:rsidRDefault="00C16015" w:rsidP="00E61CE9">
            <w:pPr>
              <w:rPr>
                <w:lang w:val="kk-KZ"/>
              </w:rPr>
            </w:pP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C16015" w:rsidRPr="00C16015" w:rsidRDefault="00C16015" w:rsidP="00E61CE9">
            <w:pPr>
              <w:rPr>
                <w:lang w:val="kk-KZ"/>
              </w:rPr>
            </w:pPr>
          </w:p>
        </w:tc>
        <w:tc>
          <w:tcPr>
            <w:tcW w:w="35" w:type="pct"/>
            <w:tcBorders>
              <w:left w:val="single" w:sz="4" w:space="0" w:color="auto"/>
            </w:tcBorders>
            <w:vAlign w:val="center"/>
            <w:hideMark/>
          </w:tcPr>
          <w:p w:rsidR="00C16015" w:rsidRPr="00C16015" w:rsidRDefault="00C16015" w:rsidP="00E61CE9">
            <w:pPr>
              <w:rPr>
                <w:lang w:val="kk-KZ"/>
              </w:rPr>
            </w:pPr>
          </w:p>
        </w:tc>
      </w:tr>
      <w:tr w:rsidR="00C16015" w:rsidRPr="00C16015" w:rsidTr="00E61CE9">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w:t>
            </w:r>
          </w:p>
        </w:tc>
        <w:tc>
          <w:tcPr>
            <w:tcW w:w="248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2</w:t>
            </w:r>
          </w:p>
        </w:tc>
        <w:tc>
          <w:tcPr>
            <w:tcW w:w="649" w:type="pct"/>
            <w:tcBorders>
              <w:top w:val="nil"/>
              <w:left w:val="nil"/>
              <w:bottom w:val="single" w:sz="8" w:space="0" w:color="auto"/>
              <w:right w:val="single" w:sz="4"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3</w:t>
            </w:r>
          </w:p>
        </w:tc>
        <w:tc>
          <w:tcPr>
            <w:tcW w:w="781" w:type="pct"/>
            <w:tcBorders>
              <w:top w:val="single" w:sz="4" w:space="0" w:color="auto"/>
              <w:left w:val="single" w:sz="4" w:space="0" w:color="auto"/>
              <w:bottom w:val="single" w:sz="4" w:space="0" w:color="auto"/>
              <w:right w:val="single" w:sz="4" w:space="0" w:color="auto"/>
            </w:tcBorders>
          </w:tcPr>
          <w:p w:rsidR="00C16015" w:rsidRPr="00C16015" w:rsidRDefault="00C16015" w:rsidP="00E61CE9">
            <w:pPr>
              <w:jc w:val="center"/>
              <w:rPr>
                <w:lang w:val="kk-KZ"/>
              </w:rPr>
            </w:pPr>
            <w:r w:rsidRPr="00C16015">
              <w:rPr>
                <w:lang w:val="kk-KZ"/>
              </w:rPr>
              <w:t>4</w:t>
            </w:r>
          </w:p>
        </w:tc>
        <w:tc>
          <w:tcPr>
            <w:tcW w:w="8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5</w:t>
            </w:r>
          </w:p>
        </w:tc>
        <w:tc>
          <w:tcPr>
            <w:tcW w:w="35" w:type="pct"/>
            <w:tcBorders>
              <w:left w:val="single" w:sz="4" w:space="0" w:color="auto"/>
            </w:tcBorders>
            <w:vAlign w:val="center"/>
            <w:hideMark/>
          </w:tcPr>
          <w:p w:rsidR="00C16015" w:rsidRPr="00C16015" w:rsidRDefault="00C16015" w:rsidP="00E61CE9">
            <w:pPr>
              <w:rPr>
                <w:lang w:val="kk-KZ"/>
              </w:rPr>
            </w:pPr>
            <w:r w:rsidRPr="00C16015">
              <w:rPr>
                <w:lang w:val="kk-KZ"/>
              </w:rPr>
              <w:t> </w:t>
            </w:r>
          </w:p>
        </w:tc>
      </w:tr>
      <w:tr w:rsidR="00C16015" w:rsidRPr="00CB7FA7" w:rsidTr="00E61CE9">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w:t>
            </w:r>
          </w:p>
        </w:tc>
        <w:tc>
          <w:tcPr>
            <w:tcW w:w="248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«Жалпы сақтандыру» саласы бойынша сақтандыру төлемдеріне кепілдік беру резерві қаражатының есебінен инвестициялық қызметтен түскен кірістер (болған шығыстар)</w:t>
            </w:r>
          </w:p>
        </w:tc>
        <w:tc>
          <w:tcPr>
            <w:tcW w:w="649" w:type="pct"/>
            <w:tcBorders>
              <w:top w:val="nil"/>
              <w:left w:val="nil"/>
              <w:bottom w:val="single" w:sz="8"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81" w:type="pct"/>
            <w:tcBorders>
              <w:top w:val="single" w:sz="4" w:space="0" w:color="auto"/>
              <w:left w:val="single" w:sz="4" w:space="0" w:color="auto"/>
              <w:bottom w:val="single" w:sz="4" w:space="0" w:color="auto"/>
              <w:right w:val="single" w:sz="4" w:space="0" w:color="auto"/>
            </w:tcBorders>
          </w:tcPr>
          <w:p w:rsidR="00C16015" w:rsidRPr="00C16015" w:rsidRDefault="00C16015" w:rsidP="00E61CE9">
            <w:pPr>
              <w:rPr>
                <w:lang w:val="kk-KZ"/>
              </w:rPr>
            </w:pPr>
          </w:p>
        </w:tc>
        <w:tc>
          <w:tcPr>
            <w:tcW w:w="8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35" w:type="pct"/>
            <w:tcBorders>
              <w:left w:val="single" w:sz="4" w:space="0" w:color="auto"/>
            </w:tcBorders>
            <w:vAlign w:val="center"/>
            <w:hideMark/>
          </w:tcPr>
          <w:p w:rsidR="00C16015" w:rsidRPr="00C16015" w:rsidRDefault="00C16015" w:rsidP="00E61CE9">
            <w:pPr>
              <w:rPr>
                <w:lang w:val="kk-KZ"/>
              </w:rPr>
            </w:pPr>
            <w:r w:rsidRPr="00C16015">
              <w:rPr>
                <w:lang w:val="kk-KZ"/>
              </w:rPr>
              <w:t> </w:t>
            </w:r>
          </w:p>
        </w:tc>
      </w:tr>
      <w:tr w:rsidR="00C16015" w:rsidRPr="00CB7FA7" w:rsidTr="00E61CE9">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2</w:t>
            </w:r>
          </w:p>
        </w:tc>
        <w:tc>
          <w:tcPr>
            <w:tcW w:w="2482"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r w:rsidRPr="00C16015">
              <w:rPr>
                <w:lang w:val="kk-KZ"/>
              </w:rPr>
              <w:t>«Өмірді сақтандыру» саласы бойынша сақтандыру төлемдеріне кепілдік беру резерві қаражатының есебінен инвестициялық қызметтен түскен кірістер (болған шығыстар)</w:t>
            </w:r>
          </w:p>
        </w:tc>
        <w:tc>
          <w:tcPr>
            <w:tcW w:w="649" w:type="pct"/>
            <w:tcBorders>
              <w:top w:val="nil"/>
              <w:left w:val="nil"/>
              <w:bottom w:val="single" w:sz="8" w:space="0" w:color="auto"/>
              <w:right w:val="single" w:sz="4" w:space="0" w:color="auto"/>
            </w:tcBorders>
            <w:tcMar>
              <w:top w:w="0" w:type="dxa"/>
              <w:left w:w="108" w:type="dxa"/>
              <w:bottom w:w="0" w:type="dxa"/>
              <w:right w:w="108" w:type="dxa"/>
            </w:tcMar>
          </w:tcPr>
          <w:p w:rsidR="00C16015" w:rsidRPr="00C16015" w:rsidRDefault="00C16015" w:rsidP="00E61CE9">
            <w:pPr>
              <w:rPr>
                <w:lang w:val="kk-KZ"/>
              </w:rPr>
            </w:pPr>
          </w:p>
        </w:tc>
        <w:tc>
          <w:tcPr>
            <w:tcW w:w="781" w:type="pct"/>
            <w:tcBorders>
              <w:top w:val="single" w:sz="4" w:space="0" w:color="auto"/>
              <w:left w:val="single" w:sz="4" w:space="0" w:color="auto"/>
              <w:bottom w:val="single" w:sz="4" w:space="0" w:color="auto"/>
              <w:right w:val="single" w:sz="4" w:space="0" w:color="auto"/>
            </w:tcBorders>
          </w:tcPr>
          <w:p w:rsidR="00C16015" w:rsidRPr="00C16015" w:rsidRDefault="00C16015" w:rsidP="00E61CE9">
            <w:pPr>
              <w:rPr>
                <w:lang w:val="kk-KZ"/>
              </w:rPr>
            </w:pPr>
          </w:p>
        </w:tc>
        <w:tc>
          <w:tcPr>
            <w:tcW w:w="8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rPr>
                <w:lang w:val="kk-KZ"/>
              </w:rPr>
            </w:pPr>
          </w:p>
        </w:tc>
        <w:tc>
          <w:tcPr>
            <w:tcW w:w="35" w:type="pct"/>
            <w:tcBorders>
              <w:left w:val="single" w:sz="4" w:space="0" w:color="auto"/>
            </w:tcBorders>
            <w:vAlign w:val="center"/>
          </w:tcPr>
          <w:p w:rsidR="00C16015" w:rsidRPr="00C16015" w:rsidRDefault="00C16015" w:rsidP="00E61CE9">
            <w:pPr>
              <w:rPr>
                <w:lang w:val="kk-KZ"/>
              </w:rPr>
            </w:pPr>
          </w:p>
        </w:tc>
      </w:tr>
      <w:tr w:rsidR="00C16015" w:rsidRPr="00CB7FA7" w:rsidTr="00E61CE9">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3</w:t>
            </w:r>
          </w:p>
        </w:tc>
        <w:tc>
          <w:tcPr>
            <w:tcW w:w="2482"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r w:rsidRPr="00C16015">
              <w:rPr>
                <w:lang w:val="kk-KZ"/>
              </w:rPr>
              <w:t>Зиянды өтеу резерві қаражатының есебінен инвестициялық қызметтен түскен кірістер (болған  шығыстар)</w:t>
            </w:r>
          </w:p>
        </w:tc>
        <w:tc>
          <w:tcPr>
            <w:tcW w:w="649" w:type="pct"/>
            <w:tcBorders>
              <w:top w:val="nil"/>
              <w:left w:val="nil"/>
              <w:bottom w:val="single" w:sz="8" w:space="0" w:color="auto"/>
              <w:right w:val="single" w:sz="4" w:space="0" w:color="auto"/>
            </w:tcBorders>
            <w:tcMar>
              <w:top w:w="0" w:type="dxa"/>
              <w:left w:w="108" w:type="dxa"/>
              <w:bottom w:w="0" w:type="dxa"/>
              <w:right w:w="108" w:type="dxa"/>
            </w:tcMar>
          </w:tcPr>
          <w:p w:rsidR="00C16015" w:rsidRPr="00C16015" w:rsidRDefault="00C16015" w:rsidP="00E61CE9">
            <w:pPr>
              <w:rPr>
                <w:lang w:val="kk-KZ"/>
              </w:rPr>
            </w:pPr>
          </w:p>
        </w:tc>
        <w:tc>
          <w:tcPr>
            <w:tcW w:w="781" w:type="pct"/>
            <w:tcBorders>
              <w:top w:val="single" w:sz="4" w:space="0" w:color="auto"/>
              <w:left w:val="single" w:sz="4" w:space="0" w:color="auto"/>
              <w:bottom w:val="single" w:sz="4" w:space="0" w:color="auto"/>
              <w:right w:val="single" w:sz="4" w:space="0" w:color="auto"/>
            </w:tcBorders>
          </w:tcPr>
          <w:p w:rsidR="00C16015" w:rsidRPr="00C16015" w:rsidRDefault="00C16015" w:rsidP="00E61CE9">
            <w:pPr>
              <w:rPr>
                <w:lang w:val="kk-KZ"/>
              </w:rPr>
            </w:pPr>
          </w:p>
        </w:tc>
        <w:tc>
          <w:tcPr>
            <w:tcW w:w="8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rPr>
                <w:lang w:val="kk-KZ"/>
              </w:rPr>
            </w:pPr>
          </w:p>
        </w:tc>
        <w:tc>
          <w:tcPr>
            <w:tcW w:w="35" w:type="pct"/>
            <w:tcBorders>
              <w:left w:val="single" w:sz="4" w:space="0" w:color="auto"/>
            </w:tcBorders>
            <w:vAlign w:val="center"/>
          </w:tcPr>
          <w:p w:rsidR="00C16015" w:rsidRPr="00C16015" w:rsidRDefault="00C16015" w:rsidP="00E61CE9">
            <w:pPr>
              <w:rPr>
                <w:lang w:val="kk-KZ"/>
              </w:rPr>
            </w:pPr>
          </w:p>
        </w:tc>
      </w:tr>
      <w:tr w:rsidR="00C16015" w:rsidRPr="00CB7FA7" w:rsidTr="00E61CE9">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4</w:t>
            </w:r>
          </w:p>
        </w:tc>
        <w:tc>
          <w:tcPr>
            <w:tcW w:w="2482"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rPr>
            </w:pPr>
            <w:r w:rsidRPr="00C16015">
              <w:rPr>
                <w:lang w:val="kk-KZ"/>
              </w:rPr>
              <w:t>Меншікті қаражаттың есебінен инвестициялық қызметтен түскен кірістер (болған шығыстар)</w:t>
            </w:r>
          </w:p>
        </w:tc>
        <w:tc>
          <w:tcPr>
            <w:tcW w:w="649" w:type="pct"/>
            <w:tcBorders>
              <w:top w:val="nil"/>
              <w:left w:val="nil"/>
              <w:bottom w:val="single" w:sz="8" w:space="0" w:color="auto"/>
              <w:right w:val="single" w:sz="4" w:space="0" w:color="auto"/>
            </w:tcBorders>
            <w:tcMar>
              <w:top w:w="0" w:type="dxa"/>
              <w:left w:w="108" w:type="dxa"/>
              <w:bottom w:w="0" w:type="dxa"/>
              <w:right w:w="108" w:type="dxa"/>
            </w:tcMar>
          </w:tcPr>
          <w:p w:rsidR="00C16015" w:rsidRPr="00C16015" w:rsidRDefault="00C16015" w:rsidP="00E61CE9">
            <w:pPr>
              <w:rPr>
                <w:lang w:val="kk-KZ"/>
              </w:rPr>
            </w:pPr>
          </w:p>
        </w:tc>
        <w:tc>
          <w:tcPr>
            <w:tcW w:w="781" w:type="pct"/>
            <w:tcBorders>
              <w:top w:val="single" w:sz="4" w:space="0" w:color="auto"/>
              <w:left w:val="single" w:sz="4" w:space="0" w:color="auto"/>
              <w:bottom w:val="single" w:sz="4" w:space="0" w:color="auto"/>
              <w:right w:val="single" w:sz="4" w:space="0" w:color="auto"/>
            </w:tcBorders>
          </w:tcPr>
          <w:p w:rsidR="00C16015" w:rsidRPr="00C16015" w:rsidRDefault="00C16015" w:rsidP="00E61CE9">
            <w:pPr>
              <w:rPr>
                <w:lang w:val="kk-KZ"/>
              </w:rPr>
            </w:pPr>
          </w:p>
        </w:tc>
        <w:tc>
          <w:tcPr>
            <w:tcW w:w="8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rPr>
                <w:lang w:val="kk-KZ"/>
              </w:rPr>
            </w:pPr>
          </w:p>
        </w:tc>
        <w:tc>
          <w:tcPr>
            <w:tcW w:w="35" w:type="pct"/>
            <w:tcBorders>
              <w:left w:val="single" w:sz="4" w:space="0" w:color="auto"/>
            </w:tcBorders>
            <w:vAlign w:val="center"/>
          </w:tcPr>
          <w:p w:rsidR="00C16015" w:rsidRPr="00C16015" w:rsidRDefault="00C16015" w:rsidP="00E61CE9">
            <w:pPr>
              <w:rPr>
                <w:lang w:val="kk-KZ"/>
              </w:rPr>
            </w:pPr>
          </w:p>
        </w:tc>
      </w:tr>
      <w:tr w:rsidR="00C16015" w:rsidRPr="00CB7FA7" w:rsidTr="00E61CE9">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5</w:t>
            </w:r>
          </w:p>
        </w:tc>
        <w:tc>
          <w:tcPr>
            <w:tcW w:w="248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Шетел валютасын сатып алудан/сатудан түскен кірістер (болған шығыстар)</w:t>
            </w:r>
          </w:p>
        </w:tc>
        <w:tc>
          <w:tcPr>
            <w:tcW w:w="649" w:type="pct"/>
            <w:tcBorders>
              <w:top w:val="nil"/>
              <w:left w:val="nil"/>
              <w:bottom w:val="single" w:sz="8"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81" w:type="pct"/>
            <w:tcBorders>
              <w:top w:val="single" w:sz="4" w:space="0" w:color="auto"/>
              <w:left w:val="single" w:sz="4" w:space="0" w:color="auto"/>
              <w:bottom w:val="single" w:sz="4" w:space="0" w:color="auto"/>
              <w:right w:val="single" w:sz="4" w:space="0" w:color="auto"/>
            </w:tcBorders>
          </w:tcPr>
          <w:p w:rsidR="00C16015" w:rsidRPr="00C16015" w:rsidRDefault="00C16015" w:rsidP="00E61CE9">
            <w:pPr>
              <w:rPr>
                <w:lang w:val="kk-KZ"/>
              </w:rPr>
            </w:pPr>
          </w:p>
        </w:tc>
        <w:tc>
          <w:tcPr>
            <w:tcW w:w="8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35" w:type="pct"/>
            <w:tcBorders>
              <w:left w:val="single" w:sz="4" w:space="0" w:color="auto"/>
            </w:tcBorders>
            <w:vAlign w:val="cente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6</w:t>
            </w:r>
          </w:p>
        </w:tc>
        <w:tc>
          <w:tcPr>
            <w:tcW w:w="248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rPr>
                <w:lang w:val="kk-KZ"/>
              </w:rPr>
            </w:pPr>
            <w:r w:rsidRPr="00C16015">
              <w:rPr>
                <w:lang w:val="kk-KZ"/>
              </w:rPr>
              <w:t>Жалға беруден түсетін кіріс</w:t>
            </w:r>
          </w:p>
        </w:tc>
        <w:tc>
          <w:tcPr>
            <w:tcW w:w="649" w:type="pct"/>
            <w:tcBorders>
              <w:top w:val="nil"/>
              <w:left w:val="nil"/>
              <w:bottom w:val="single" w:sz="8"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81" w:type="pct"/>
            <w:tcBorders>
              <w:top w:val="single" w:sz="4" w:space="0" w:color="auto"/>
              <w:left w:val="single" w:sz="4" w:space="0" w:color="auto"/>
              <w:bottom w:val="single" w:sz="4" w:space="0" w:color="auto"/>
              <w:right w:val="single" w:sz="4" w:space="0" w:color="auto"/>
            </w:tcBorders>
          </w:tcPr>
          <w:p w:rsidR="00C16015" w:rsidRPr="00C16015" w:rsidRDefault="00C16015" w:rsidP="00E61CE9">
            <w:pPr>
              <w:rPr>
                <w:lang w:val="kk-KZ"/>
              </w:rPr>
            </w:pPr>
          </w:p>
        </w:tc>
        <w:tc>
          <w:tcPr>
            <w:tcW w:w="8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35" w:type="pct"/>
            <w:tcBorders>
              <w:left w:val="single" w:sz="4" w:space="0" w:color="auto"/>
            </w:tcBorders>
            <w:vAlign w:val="center"/>
            <w:hideMark/>
          </w:tcPr>
          <w:p w:rsidR="00C16015" w:rsidRPr="00C16015" w:rsidRDefault="00C16015" w:rsidP="00E61CE9">
            <w:pPr>
              <w:rPr>
                <w:lang w:val="kk-KZ"/>
              </w:rPr>
            </w:pPr>
            <w:r w:rsidRPr="00C16015">
              <w:rPr>
                <w:lang w:val="kk-KZ"/>
              </w:rPr>
              <w:t> </w:t>
            </w:r>
          </w:p>
        </w:tc>
      </w:tr>
      <w:tr w:rsidR="00C16015" w:rsidRPr="00CB7FA7" w:rsidTr="00E61CE9">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7</w:t>
            </w:r>
          </w:p>
        </w:tc>
        <w:tc>
          <w:tcPr>
            <w:tcW w:w="248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Тұрақсыздық айыбы, айыппұл және өсімпұл</w:t>
            </w:r>
          </w:p>
        </w:tc>
        <w:tc>
          <w:tcPr>
            <w:tcW w:w="649" w:type="pct"/>
            <w:tcBorders>
              <w:top w:val="nil"/>
              <w:left w:val="nil"/>
              <w:bottom w:val="single" w:sz="8"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81" w:type="pct"/>
            <w:tcBorders>
              <w:top w:val="single" w:sz="4" w:space="0" w:color="auto"/>
              <w:left w:val="single" w:sz="4" w:space="0" w:color="auto"/>
              <w:bottom w:val="single" w:sz="4" w:space="0" w:color="auto"/>
              <w:right w:val="single" w:sz="4" w:space="0" w:color="auto"/>
            </w:tcBorders>
          </w:tcPr>
          <w:p w:rsidR="00C16015" w:rsidRPr="00C16015" w:rsidRDefault="00C16015" w:rsidP="00E61CE9">
            <w:pPr>
              <w:rPr>
                <w:lang w:val="kk-KZ"/>
              </w:rPr>
            </w:pPr>
          </w:p>
        </w:tc>
        <w:tc>
          <w:tcPr>
            <w:tcW w:w="8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35" w:type="pct"/>
            <w:tcBorders>
              <w:left w:val="single" w:sz="4" w:space="0" w:color="auto"/>
            </w:tcBorders>
            <w:vAlign w:val="cente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8</w:t>
            </w:r>
          </w:p>
        </w:tc>
        <w:tc>
          <w:tcPr>
            <w:tcW w:w="248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Басқа да</w:t>
            </w:r>
          </w:p>
        </w:tc>
        <w:tc>
          <w:tcPr>
            <w:tcW w:w="649" w:type="pct"/>
            <w:tcBorders>
              <w:top w:val="nil"/>
              <w:left w:val="nil"/>
              <w:bottom w:val="single" w:sz="8"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81" w:type="pct"/>
            <w:tcBorders>
              <w:top w:val="single" w:sz="4" w:space="0" w:color="auto"/>
              <w:left w:val="single" w:sz="4" w:space="0" w:color="auto"/>
              <w:bottom w:val="single" w:sz="4" w:space="0" w:color="auto"/>
              <w:right w:val="single" w:sz="4" w:space="0" w:color="auto"/>
            </w:tcBorders>
          </w:tcPr>
          <w:p w:rsidR="00C16015" w:rsidRPr="00C16015" w:rsidRDefault="00C16015" w:rsidP="00E61CE9">
            <w:pPr>
              <w:rPr>
                <w:lang w:val="kk-KZ"/>
              </w:rPr>
            </w:pPr>
          </w:p>
        </w:tc>
        <w:tc>
          <w:tcPr>
            <w:tcW w:w="8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35" w:type="pct"/>
            <w:tcBorders>
              <w:left w:val="single" w:sz="4" w:space="0" w:color="auto"/>
            </w:tcBorders>
            <w:vAlign w:val="cente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9</w:t>
            </w:r>
          </w:p>
        </w:tc>
        <w:tc>
          <w:tcPr>
            <w:tcW w:w="248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Барлығы</w:t>
            </w:r>
          </w:p>
        </w:tc>
        <w:tc>
          <w:tcPr>
            <w:tcW w:w="649" w:type="pct"/>
            <w:tcBorders>
              <w:top w:val="nil"/>
              <w:left w:val="nil"/>
              <w:bottom w:val="single" w:sz="8"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81" w:type="pct"/>
            <w:tcBorders>
              <w:top w:val="single" w:sz="4" w:space="0" w:color="auto"/>
              <w:left w:val="single" w:sz="4" w:space="0" w:color="auto"/>
              <w:bottom w:val="single" w:sz="4" w:space="0" w:color="auto"/>
              <w:right w:val="single" w:sz="4" w:space="0" w:color="auto"/>
            </w:tcBorders>
          </w:tcPr>
          <w:p w:rsidR="00C16015" w:rsidRPr="00C16015" w:rsidRDefault="00C16015" w:rsidP="00E61CE9">
            <w:pPr>
              <w:rPr>
                <w:lang w:val="kk-KZ"/>
              </w:rPr>
            </w:pPr>
          </w:p>
        </w:tc>
        <w:tc>
          <w:tcPr>
            <w:tcW w:w="8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35" w:type="pct"/>
            <w:tcBorders>
              <w:left w:val="single" w:sz="4" w:space="0" w:color="auto"/>
            </w:tcBorders>
            <w:vAlign w:val="center"/>
            <w:hideMark/>
          </w:tcPr>
          <w:p w:rsidR="00C16015" w:rsidRPr="00C16015" w:rsidRDefault="00C16015" w:rsidP="00E61CE9">
            <w:pPr>
              <w:rPr>
                <w:lang w:val="kk-KZ"/>
              </w:rPr>
            </w:pPr>
            <w:r w:rsidRPr="00C16015">
              <w:rPr>
                <w:lang w:val="kk-KZ"/>
              </w:rPr>
              <w:t> </w:t>
            </w:r>
          </w:p>
        </w:tc>
      </w:tr>
    </w:tbl>
    <w:p w:rsidR="00C16015" w:rsidRPr="00C16015" w:rsidRDefault="00C16015" w:rsidP="00C16015">
      <w:pPr>
        <w:rPr>
          <w:sz w:val="28"/>
          <w:szCs w:val="28"/>
          <w:lang w:val="kk-KZ"/>
        </w:rPr>
      </w:pPr>
      <w:r w:rsidRPr="00C16015">
        <w:rPr>
          <w:sz w:val="28"/>
          <w:szCs w:val="28"/>
          <w:lang w:val="kk-KZ"/>
        </w:rPr>
        <w:t> </w:t>
      </w:r>
    </w:p>
    <w:p w:rsidR="00C16015" w:rsidRPr="00C16015" w:rsidRDefault="00C16015" w:rsidP="00C16015">
      <w:pPr>
        <w:jc w:val="both"/>
        <w:rPr>
          <w:sz w:val="28"/>
          <w:szCs w:val="28"/>
          <w:lang w:val="kk-KZ"/>
        </w:rPr>
      </w:pPr>
      <w:r w:rsidRPr="00C16015">
        <w:rPr>
          <w:sz w:val="28"/>
          <w:szCs w:val="28"/>
          <w:lang w:val="kk-KZ"/>
        </w:rPr>
        <w:t>Атауы ___________________  Мекенжайы_________________________</w:t>
      </w:r>
    </w:p>
    <w:p w:rsidR="00C16015" w:rsidRPr="00C16015" w:rsidRDefault="00C16015" w:rsidP="00C16015">
      <w:pPr>
        <w:jc w:val="both"/>
        <w:rPr>
          <w:sz w:val="28"/>
          <w:szCs w:val="28"/>
          <w:lang w:val="kk-KZ"/>
        </w:rPr>
      </w:pPr>
      <w:r w:rsidRPr="00C16015">
        <w:rPr>
          <w:sz w:val="28"/>
          <w:szCs w:val="28"/>
          <w:lang w:val="kk-KZ"/>
        </w:rPr>
        <w:t>Телефоны ______________________________________________________</w:t>
      </w:r>
    </w:p>
    <w:p w:rsidR="00C16015" w:rsidRPr="00C16015" w:rsidRDefault="00C16015" w:rsidP="00C16015">
      <w:pPr>
        <w:jc w:val="both"/>
        <w:rPr>
          <w:sz w:val="28"/>
          <w:szCs w:val="28"/>
          <w:lang w:val="kk-KZ"/>
        </w:rPr>
      </w:pPr>
      <w:r w:rsidRPr="00C16015">
        <w:rPr>
          <w:sz w:val="28"/>
          <w:szCs w:val="28"/>
          <w:lang w:val="kk-KZ"/>
        </w:rPr>
        <w:t>Электрондық пошта мекенжайы _______________________________________</w:t>
      </w:r>
    </w:p>
    <w:p w:rsidR="00C16015" w:rsidRPr="00C16015" w:rsidRDefault="00C16015" w:rsidP="00C16015">
      <w:pPr>
        <w:framePr w:hSpace="180" w:wrap="around" w:vAnchor="text" w:hAnchor="margin" w:y="487"/>
        <w:rPr>
          <w:sz w:val="28"/>
          <w:szCs w:val="28"/>
          <w:lang w:val="kk-KZ"/>
        </w:rPr>
      </w:pPr>
    </w:p>
    <w:p w:rsidR="00C16015" w:rsidRPr="00C16015" w:rsidRDefault="00C16015" w:rsidP="00C16015">
      <w:pPr>
        <w:rPr>
          <w:sz w:val="28"/>
          <w:szCs w:val="28"/>
          <w:lang w:val="kk-KZ"/>
        </w:rPr>
      </w:pPr>
      <w:r w:rsidRPr="00C16015">
        <w:rPr>
          <w:sz w:val="28"/>
          <w:szCs w:val="28"/>
          <w:lang w:val="kk-KZ"/>
        </w:rPr>
        <w:t>Орындаушы____________________________          ____________________</w:t>
      </w:r>
      <w:r w:rsidRPr="00C16015">
        <w:rPr>
          <w:sz w:val="28"/>
          <w:szCs w:val="28"/>
          <w:lang w:val="kk-KZ"/>
        </w:rPr>
        <w:br/>
        <w:t xml:space="preserve">             тегі, аты және әкесінің аты (ол бар болса)        қолы, телефоны</w:t>
      </w:r>
    </w:p>
    <w:p w:rsidR="00C16015" w:rsidRPr="00C16015" w:rsidRDefault="00C16015" w:rsidP="00C16015">
      <w:pPr>
        <w:rPr>
          <w:sz w:val="28"/>
          <w:szCs w:val="28"/>
          <w:lang w:val="kk-KZ"/>
        </w:rPr>
      </w:pPr>
      <w:r w:rsidRPr="00C16015">
        <w:rPr>
          <w:sz w:val="28"/>
          <w:szCs w:val="28"/>
          <w:lang w:val="kk-KZ"/>
        </w:rPr>
        <w:br/>
        <w:t>Бас бухгалтер немесе ол есепке қол қоюға уәкілеттік берген адам</w:t>
      </w:r>
    </w:p>
    <w:p w:rsidR="00C16015" w:rsidRPr="00C16015" w:rsidRDefault="00C16015" w:rsidP="00C16015">
      <w:pPr>
        <w:rPr>
          <w:sz w:val="28"/>
          <w:szCs w:val="28"/>
          <w:lang w:val="kk-KZ"/>
        </w:rPr>
      </w:pPr>
      <w:r w:rsidRPr="00C16015">
        <w:rPr>
          <w:sz w:val="28"/>
          <w:szCs w:val="28"/>
          <w:lang w:val="kk-KZ"/>
        </w:rPr>
        <w:t>_______________________________________        ____________________</w:t>
      </w:r>
      <w:r w:rsidRPr="00C16015">
        <w:rPr>
          <w:sz w:val="28"/>
          <w:szCs w:val="28"/>
          <w:lang w:val="kk-KZ"/>
        </w:rPr>
        <w:br/>
        <w:t>         тегі, аты және әкесінің аты (ол бар болса)                    қолы, телефоны</w:t>
      </w:r>
    </w:p>
    <w:p w:rsidR="00C16015" w:rsidRPr="00C16015" w:rsidRDefault="00C16015" w:rsidP="00C16015">
      <w:pPr>
        <w:rPr>
          <w:sz w:val="28"/>
          <w:szCs w:val="28"/>
          <w:lang w:val="kk-KZ"/>
        </w:rPr>
      </w:pPr>
    </w:p>
    <w:p w:rsidR="00C16015" w:rsidRPr="00C16015" w:rsidRDefault="00C16015" w:rsidP="00C16015">
      <w:pPr>
        <w:rPr>
          <w:sz w:val="28"/>
          <w:szCs w:val="28"/>
          <w:lang w:val="kk-KZ"/>
        </w:rPr>
      </w:pPr>
      <w:r w:rsidRPr="00C16015">
        <w:rPr>
          <w:sz w:val="28"/>
          <w:szCs w:val="28"/>
          <w:lang w:val="kk-KZ"/>
        </w:rPr>
        <w:t xml:space="preserve">Бірінші басшы немесе ол есепке қол қоюға уәкілеттік берген адам  </w:t>
      </w:r>
    </w:p>
    <w:p w:rsidR="00C16015" w:rsidRPr="00C16015" w:rsidRDefault="00C16015" w:rsidP="00C16015">
      <w:pPr>
        <w:rPr>
          <w:sz w:val="28"/>
          <w:szCs w:val="28"/>
          <w:lang w:val="kk-KZ"/>
        </w:rPr>
      </w:pPr>
      <w:r w:rsidRPr="00C16015">
        <w:rPr>
          <w:sz w:val="28"/>
          <w:szCs w:val="28"/>
          <w:lang w:val="kk-KZ"/>
        </w:rPr>
        <w:t>_____________________________________               ____________________</w:t>
      </w:r>
      <w:r w:rsidRPr="00C16015">
        <w:rPr>
          <w:sz w:val="28"/>
          <w:szCs w:val="28"/>
          <w:lang w:val="kk-KZ"/>
        </w:rPr>
        <w:br/>
        <w:t xml:space="preserve">   тегі, аты және әкесінің аты (ол бар болса)                    қолы, телефоны</w:t>
      </w:r>
    </w:p>
    <w:p w:rsidR="00C16015" w:rsidRPr="00C16015" w:rsidRDefault="00C16015" w:rsidP="00C16015">
      <w:pPr>
        <w:rPr>
          <w:sz w:val="28"/>
          <w:szCs w:val="28"/>
          <w:lang w:val="kk-KZ"/>
        </w:rPr>
      </w:pPr>
    </w:p>
    <w:p w:rsidR="00C16015" w:rsidRPr="00C16015" w:rsidRDefault="00C16015" w:rsidP="00C16015">
      <w:pPr>
        <w:rPr>
          <w:sz w:val="28"/>
          <w:szCs w:val="28"/>
          <w:lang w:val="kk-KZ"/>
        </w:rPr>
      </w:pPr>
      <w:r w:rsidRPr="00C16015">
        <w:rPr>
          <w:sz w:val="28"/>
          <w:szCs w:val="28"/>
          <w:lang w:val="kk-KZ"/>
        </w:rPr>
        <w:t xml:space="preserve">Күні  20__ жылғы «____» ______________ </w:t>
      </w:r>
      <w:r w:rsidRPr="00C16015">
        <w:rPr>
          <w:lang w:val="kk-KZ"/>
        </w:rPr>
        <w:t> </w:t>
      </w:r>
    </w:p>
    <w:p w:rsidR="00C16015" w:rsidRPr="00C16015" w:rsidRDefault="00C16015" w:rsidP="00C16015">
      <w:pPr>
        <w:rPr>
          <w:lang w:val="kk-KZ"/>
        </w:rPr>
      </w:pPr>
      <w:r w:rsidRPr="00C16015">
        <w:rPr>
          <w:sz w:val="28"/>
          <w:szCs w:val="28"/>
          <w:lang w:val="kk-KZ"/>
        </w:rPr>
        <w:t xml:space="preserve"> </w:t>
      </w:r>
      <w:r w:rsidRPr="00C16015">
        <w:rPr>
          <w:lang w:val="kk-KZ"/>
        </w:rPr>
        <w:t> </w:t>
      </w: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ind w:firstLine="400"/>
        <w:jc w:val="right"/>
        <w:rPr>
          <w:sz w:val="28"/>
          <w:szCs w:val="28"/>
          <w:lang w:val="kk-KZ"/>
        </w:rPr>
      </w:pPr>
      <w:r w:rsidRPr="00C16015">
        <w:rPr>
          <w:sz w:val="28"/>
          <w:szCs w:val="28"/>
          <w:lang w:val="kk-KZ"/>
        </w:rPr>
        <w:lastRenderedPageBreak/>
        <w:t>Инвестициялық қызметтен</w:t>
      </w:r>
    </w:p>
    <w:p w:rsidR="00C16015" w:rsidRPr="00C16015" w:rsidRDefault="00C16015" w:rsidP="00C16015">
      <w:pPr>
        <w:ind w:firstLine="400"/>
        <w:jc w:val="right"/>
        <w:rPr>
          <w:sz w:val="28"/>
          <w:szCs w:val="28"/>
          <w:lang w:val="kk-KZ"/>
        </w:rPr>
      </w:pPr>
      <w:r w:rsidRPr="00C16015">
        <w:rPr>
          <w:sz w:val="28"/>
          <w:szCs w:val="28"/>
          <w:lang w:val="kk-KZ"/>
        </w:rPr>
        <w:t xml:space="preserve">түскен кірістер (болған шығыстар) </w:t>
      </w:r>
    </w:p>
    <w:p w:rsidR="00C16015" w:rsidRPr="00C16015" w:rsidRDefault="00C16015" w:rsidP="00C16015">
      <w:pPr>
        <w:ind w:firstLine="400"/>
        <w:jc w:val="right"/>
        <w:rPr>
          <w:sz w:val="28"/>
          <w:szCs w:val="28"/>
          <w:lang w:val="kk-KZ"/>
        </w:rPr>
      </w:pPr>
      <w:r w:rsidRPr="00C16015">
        <w:rPr>
          <w:sz w:val="28"/>
          <w:szCs w:val="28"/>
          <w:lang w:val="kk-KZ"/>
        </w:rPr>
        <w:t xml:space="preserve">туралы есеп </w:t>
      </w:r>
      <w:bookmarkStart w:id="30" w:name="sub1005527824"/>
      <w:r w:rsidRPr="00C16015">
        <w:rPr>
          <w:sz w:val="28"/>
          <w:szCs w:val="28"/>
          <w:lang w:val="kk-KZ"/>
        </w:rPr>
        <w:fldChar w:fldCharType="begin"/>
      </w:r>
      <w:r w:rsidRPr="00C16015">
        <w:rPr>
          <w:sz w:val="28"/>
          <w:szCs w:val="28"/>
          <w:lang w:val="kk-KZ"/>
        </w:rPr>
        <w:instrText xml:space="preserve"> HYPERLINK "jl:38001013.10%20" </w:instrText>
      </w:r>
      <w:r w:rsidRPr="00C16015">
        <w:rPr>
          <w:sz w:val="28"/>
          <w:szCs w:val="28"/>
          <w:lang w:val="kk-KZ"/>
        </w:rPr>
        <w:fldChar w:fldCharType="separate"/>
      </w:r>
      <w:r w:rsidRPr="00C16015">
        <w:rPr>
          <w:sz w:val="28"/>
          <w:szCs w:val="28"/>
          <w:lang w:val="kk-KZ"/>
        </w:rPr>
        <w:t>нысанына</w:t>
      </w:r>
      <w:r w:rsidRPr="00C16015">
        <w:rPr>
          <w:sz w:val="28"/>
          <w:szCs w:val="28"/>
          <w:lang w:val="kk-KZ"/>
        </w:rPr>
        <w:fldChar w:fldCharType="end"/>
      </w:r>
      <w:bookmarkEnd w:id="30"/>
    </w:p>
    <w:p w:rsidR="00C16015" w:rsidRPr="00C16015" w:rsidRDefault="00C16015" w:rsidP="00C16015">
      <w:pPr>
        <w:jc w:val="right"/>
        <w:rPr>
          <w:lang w:val="kk-KZ"/>
        </w:rPr>
      </w:pPr>
      <w:r w:rsidRPr="00C16015">
        <w:rPr>
          <w:sz w:val="28"/>
          <w:szCs w:val="28"/>
          <w:lang w:val="kk-KZ"/>
        </w:rPr>
        <w:t>қосымша</w:t>
      </w:r>
    </w:p>
    <w:p w:rsidR="00C16015" w:rsidRPr="00C16015" w:rsidRDefault="00C16015" w:rsidP="00C16015">
      <w:pPr>
        <w:ind w:firstLine="709"/>
        <w:rPr>
          <w:sz w:val="28"/>
          <w:szCs w:val="28"/>
          <w:lang w:val="kk-KZ"/>
        </w:rPr>
      </w:pPr>
      <w:r w:rsidRPr="00C16015">
        <w:rPr>
          <w:sz w:val="28"/>
          <w:szCs w:val="28"/>
          <w:lang w:val="kk-KZ"/>
        </w:rPr>
        <w:t> </w:t>
      </w:r>
    </w:p>
    <w:p w:rsidR="00C16015" w:rsidRPr="00C16015" w:rsidRDefault="00C16015" w:rsidP="00C16015">
      <w:pPr>
        <w:ind w:firstLine="709"/>
        <w:rPr>
          <w:sz w:val="28"/>
          <w:szCs w:val="28"/>
          <w:lang w:val="kk-KZ"/>
        </w:rPr>
      </w:pPr>
      <w:r w:rsidRPr="00C16015">
        <w:rPr>
          <w:sz w:val="28"/>
          <w:szCs w:val="28"/>
          <w:lang w:val="kk-KZ"/>
        </w:rPr>
        <w:t> </w:t>
      </w:r>
    </w:p>
    <w:p w:rsidR="00C16015" w:rsidRPr="00C16015" w:rsidRDefault="00C16015" w:rsidP="00C16015">
      <w:pPr>
        <w:spacing w:after="240"/>
        <w:jc w:val="center"/>
        <w:rPr>
          <w:lang w:val="kk-KZ"/>
        </w:rPr>
      </w:pPr>
      <w:r w:rsidRPr="00C16015">
        <w:rPr>
          <w:bCs/>
          <w:sz w:val="28"/>
          <w:szCs w:val="28"/>
          <w:lang w:val="kk-KZ"/>
        </w:rPr>
        <w:t>Әкімшілік деректер нысанын толтыру бойынша түсіндірме</w:t>
      </w:r>
      <w:r w:rsidRPr="00C16015">
        <w:rPr>
          <w:bCs/>
          <w:sz w:val="28"/>
          <w:szCs w:val="28"/>
          <w:lang w:val="kk-KZ"/>
        </w:rPr>
        <w:br/>
      </w:r>
      <w:r w:rsidRPr="00C16015">
        <w:rPr>
          <w:bCs/>
          <w:sz w:val="28"/>
          <w:szCs w:val="28"/>
          <w:lang w:val="kk-KZ"/>
        </w:rPr>
        <w:br/>
      </w:r>
      <w:r w:rsidRPr="00C16015">
        <w:rPr>
          <w:sz w:val="28"/>
          <w:szCs w:val="28"/>
          <w:lang w:val="kk-KZ"/>
        </w:rPr>
        <w:t>Инвестициялық қызметтен түскен кірістер (болған шығыстар) туралы есеп</w:t>
      </w:r>
    </w:p>
    <w:p w:rsidR="00C16015" w:rsidRPr="00C16015" w:rsidRDefault="00C16015" w:rsidP="00C16015">
      <w:pPr>
        <w:jc w:val="center"/>
        <w:rPr>
          <w:sz w:val="28"/>
          <w:szCs w:val="28"/>
          <w:lang w:val="kk-KZ"/>
        </w:rPr>
      </w:pPr>
      <w:r w:rsidRPr="00C16015">
        <w:rPr>
          <w:bCs/>
          <w:sz w:val="28"/>
          <w:szCs w:val="28"/>
          <w:lang w:val="kk-KZ"/>
        </w:rPr>
        <w:br/>
      </w:r>
      <w:r w:rsidRPr="00C16015">
        <w:rPr>
          <w:sz w:val="28"/>
          <w:szCs w:val="28"/>
          <w:lang w:val="kk-KZ"/>
        </w:rPr>
        <w:t>(индексі – ИҚК 10, кезеңділігі - ай сайын)</w:t>
      </w:r>
    </w:p>
    <w:p w:rsidR="00C16015" w:rsidRPr="00C16015" w:rsidRDefault="00C16015" w:rsidP="00C16015">
      <w:pPr>
        <w:ind w:firstLine="851"/>
        <w:jc w:val="center"/>
        <w:rPr>
          <w:bCs/>
          <w:sz w:val="28"/>
          <w:szCs w:val="28"/>
          <w:lang w:val="kk-KZ"/>
        </w:rPr>
      </w:pPr>
    </w:p>
    <w:p w:rsidR="00C16015" w:rsidRPr="00C16015" w:rsidRDefault="00C16015" w:rsidP="00C16015">
      <w:pPr>
        <w:ind w:firstLine="851"/>
        <w:jc w:val="center"/>
        <w:rPr>
          <w:sz w:val="28"/>
          <w:szCs w:val="28"/>
          <w:lang w:val="kk-KZ"/>
        </w:rPr>
      </w:pPr>
      <w:r w:rsidRPr="00C16015">
        <w:rPr>
          <w:sz w:val="28"/>
          <w:szCs w:val="28"/>
          <w:lang w:val="kk-KZ"/>
        </w:rPr>
        <w:t>1-тарау. Жалпы ережелер</w:t>
      </w:r>
    </w:p>
    <w:p w:rsidR="00C16015" w:rsidRPr="00C16015" w:rsidRDefault="00C16015" w:rsidP="00C16015">
      <w:pPr>
        <w:ind w:firstLine="851"/>
        <w:jc w:val="center"/>
        <w:rPr>
          <w:sz w:val="28"/>
          <w:szCs w:val="28"/>
          <w:lang w:val="kk-KZ"/>
        </w:rPr>
      </w:pPr>
      <w:r w:rsidRPr="00C16015">
        <w:rPr>
          <w:sz w:val="28"/>
          <w:szCs w:val="28"/>
          <w:lang w:val="kk-KZ"/>
        </w:rPr>
        <w:t> </w:t>
      </w:r>
    </w:p>
    <w:p w:rsidR="00C16015" w:rsidRPr="00C16015" w:rsidRDefault="00C16015" w:rsidP="00C16015">
      <w:pPr>
        <w:ind w:firstLine="709"/>
        <w:jc w:val="both"/>
        <w:rPr>
          <w:sz w:val="28"/>
          <w:szCs w:val="28"/>
          <w:lang w:val="kk-KZ"/>
        </w:rPr>
      </w:pPr>
      <w:r w:rsidRPr="00C16015">
        <w:rPr>
          <w:sz w:val="28"/>
          <w:szCs w:val="28"/>
          <w:lang w:val="kk-KZ"/>
        </w:rPr>
        <w:t>1. Осы түсіндірме (бұдан әрі – Түсіндірме) «Инвестициялық қызметтен түскен кірістер туралы есеп» әкімшілік деректерді жинауға арналған нысанды (бұдан әрі – Нысан) толтыру бойынша бірыңғай талаптарды айқындайды.</w:t>
      </w:r>
    </w:p>
    <w:p w:rsidR="00C16015" w:rsidRPr="00C16015" w:rsidRDefault="00C16015" w:rsidP="00C16015">
      <w:pPr>
        <w:ind w:firstLine="709"/>
        <w:jc w:val="both"/>
        <w:rPr>
          <w:sz w:val="28"/>
          <w:szCs w:val="28"/>
          <w:lang w:val="kk-KZ"/>
        </w:rPr>
      </w:pPr>
      <w:r w:rsidRPr="00C16015">
        <w:rPr>
          <w:sz w:val="28"/>
          <w:szCs w:val="28"/>
          <w:lang w:val="kk-KZ"/>
        </w:rPr>
        <w:t xml:space="preserve">2 Нысан «Сақтандыру төлемдеріне кепілдік беру қоры туралы» 2003 жылғы 3 маусымдағы Қазақстан Республикасы Заңының </w:t>
      </w:r>
      <w:hyperlink r:id="rId29" w:history="1">
        <w:r w:rsidRPr="00C16015">
          <w:rPr>
            <w:sz w:val="28"/>
            <w:szCs w:val="28"/>
            <w:lang w:val="kk-KZ"/>
          </w:rPr>
          <w:t>4-бабы 1-тармағының 4) тармақшасына</w:t>
        </w:r>
      </w:hyperlink>
      <w:r w:rsidRPr="00C16015">
        <w:rPr>
          <w:sz w:val="28"/>
          <w:szCs w:val="28"/>
          <w:lang w:val="kk-KZ"/>
        </w:rPr>
        <w:t xml:space="preserve"> сәйкес әзірленді.</w:t>
      </w:r>
    </w:p>
    <w:p w:rsidR="00C16015" w:rsidRPr="00C16015" w:rsidRDefault="00C16015" w:rsidP="00C16015">
      <w:pPr>
        <w:ind w:firstLine="709"/>
        <w:jc w:val="both"/>
        <w:rPr>
          <w:sz w:val="28"/>
          <w:szCs w:val="28"/>
          <w:lang w:val="kk-KZ"/>
        </w:rPr>
      </w:pPr>
      <w:r w:rsidRPr="00C16015">
        <w:rPr>
          <w:sz w:val="28"/>
          <w:szCs w:val="28"/>
          <w:lang w:val="kk-KZ"/>
        </w:rPr>
        <w:t>3. Нысанды «Сақтандыру төлемдеріне кепілдік беру қоры» акционерлік қоғамы ай сайын жасайды және есепті кезеңнің соңындағы жағдай бойынша толтырады. Нысандағы деректер мың теңгемен көрсетіледі. 500 (бес жүз) теңгеден кем сома 0-ге (нөлге) дейін дөңгелектенеді, 500 (бес жүз) теңгеге тең және одан жоғары сома 1000 (бір мың) теңгеге дейін дөңгелектенеді.</w:t>
      </w:r>
    </w:p>
    <w:p w:rsidR="00C16015" w:rsidRPr="00C16015" w:rsidRDefault="00C16015" w:rsidP="00C16015">
      <w:pPr>
        <w:ind w:firstLine="709"/>
        <w:jc w:val="both"/>
        <w:rPr>
          <w:sz w:val="28"/>
          <w:szCs w:val="28"/>
          <w:lang w:val="kk-KZ"/>
        </w:rPr>
      </w:pPr>
      <w:r w:rsidRPr="00C16015">
        <w:rPr>
          <w:sz w:val="28"/>
          <w:szCs w:val="28"/>
          <w:lang w:val="kk-KZ"/>
        </w:rPr>
        <w:t>4. Нысанға бірінші басшы, бас бухгалтер немесе олар есепке қол қоюға уәкілеттік берген адамлар және орындаушы қол қояды.</w:t>
      </w:r>
    </w:p>
    <w:p w:rsidR="00C16015" w:rsidRPr="00C16015" w:rsidRDefault="00C16015" w:rsidP="00C16015">
      <w:pPr>
        <w:ind w:firstLine="851"/>
        <w:jc w:val="center"/>
        <w:rPr>
          <w:sz w:val="28"/>
          <w:szCs w:val="28"/>
          <w:lang w:val="kk-KZ"/>
        </w:rPr>
      </w:pPr>
      <w:r w:rsidRPr="00C16015">
        <w:rPr>
          <w:sz w:val="28"/>
          <w:szCs w:val="28"/>
          <w:lang w:val="kk-KZ"/>
        </w:rPr>
        <w:t> </w:t>
      </w:r>
    </w:p>
    <w:p w:rsidR="00C16015" w:rsidRPr="00C16015" w:rsidRDefault="00C16015" w:rsidP="00C16015">
      <w:pPr>
        <w:ind w:firstLine="851"/>
        <w:jc w:val="center"/>
        <w:rPr>
          <w:sz w:val="28"/>
          <w:szCs w:val="28"/>
          <w:lang w:val="kk-KZ"/>
        </w:rPr>
      </w:pPr>
      <w:r w:rsidRPr="00C16015">
        <w:rPr>
          <w:sz w:val="28"/>
          <w:szCs w:val="28"/>
          <w:lang w:val="kk-KZ"/>
        </w:rPr>
        <w:t>2-тарау. Нысанды толтыру бойынша түсіндірме</w:t>
      </w:r>
    </w:p>
    <w:p w:rsidR="00C16015" w:rsidRPr="00C16015" w:rsidRDefault="00C16015" w:rsidP="00C16015">
      <w:pPr>
        <w:ind w:firstLine="851"/>
        <w:jc w:val="center"/>
        <w:rPr>
          <w:sz w:val="28"/>
          <w:szCs w:val="28"/>
          <w:lang w:val="kk-KZ"/>
        </w:rPr>
      </w:pPr>
      <w:r w:rsidRPr="00C16015">
        <w:rPr>
          <w:sz w:val="28"/>
          <w:szCs w:val="28"/>
          <w:lang w:val="kk-KZ"/>
        </w:rPr>
        <w:t> </w:t>
      </w:r>
    </w:p>
    <w:p w:rsidR="00C16015" w:rsidRPr="00C16015" w:rsidRDefault="00C16015" w:rsidP="00C16015">
      <w:pPr>
        <w:ind w:firstLine="709"/>
        <w:jc w:val="both"/>
        <w:rPr>
          <w:sz w:val="28"/>
          <w:szCs w:val="28"/>
          <w:lang w:val="kk-KZ"/>
        </w:rPr>
      </w:pPr>
      <w:r w:rsidRPr="00C16015">
        <w:rPr>
          <w:sz w:val="28"/>
          <w:szCs w:val="28"/>
          <w:lang w:val="kk-KZ"/>
        </w:rPr>
        <w:t>5. 3-бағанда инвестициялық қызметтен түскен кірістер сомасы көрсетіледі.</w:t>
      </w:r>
    </w:p>
    <w:p w:rsidR="00C16015" w:rsidRPr="00C16015" w:rsidRDefault="00C16015" w:rsidP="00C16015">
      <w:pPr>
        <w:ind w:firstLine="709"/>
        <w:jc w:val="both"/>
        <w:rPr>
          <w:sz w:val="28"/>
          <w:szCs w:val="28"/>
          <w:lang w:val="kk-KZ"/>
        </w:rPr>
      </w:pPr>
      <w:r w:rsidRPr="00C16015">
        <w:rPr>
          <w:sz w:val="28"/>
          <w:szCs w:val="28"/>
          <w:lang w:val="kk-KZ"/>
        </w:rPr>
        <w:t>6. Мәліметтер болмаған жағдайда, Нысан нөлдік қалдықтармен ұсынылады.</w:t>
      </w: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jc w:val="right"/>
        <w:rPr>
          <w:bCs/>
          <w:sz w:val="28"/>
          <w:szCs w:val="28"/>
          <w:lang w:val="kk-KZ"/>
        </w:rPr>
      </w:pPr>
      <w:r w:rsidRPr="00C16015">
        <w:rPr>
          <w:bCs/>
          <w:sz w:val="28"/>
          <w:szCs w:val="28"/>
          <w:lang w:val="kk-KZ"/>
        </w:rPr>
        <w:lastRenderedPageBreak/>
        <w:t xml:space="preserve">Қазақстан Республикасының </w:t>
      </w:r>
    </w:p>
    <w:p w:rsidR="00C16015" w:rsidRPr="00C16015" w:rsidRDefault="00C16015" w:rsidP="00C16015">
      <w:pPr>
        <w:jc w:val="right"/>
        <w:rPr>
          <w:bCs/>
          <w:sz w:val="28"/>
          <w:szCs w:val="28"/>
          <w:lang w:val="kk-KZ"/>
        </w:rPr>
      </w:pPr>
      <w:r w:rsidRPr="00C16015">
        <w:rPr>
          <w:bCs/>
          <w:sz w:val="28"/>
          <w:szCs w:val="28"/>
          <w:lang w:val="kk-KZ"/>
        </w:rPr>
        <w:t>есептілікті ұсыну мәселелері бойынша</w:t>
      </w:r>
    </w:p>
    <w:p w:rsidR="00C16015" w:rsidRPr="00C16015" w:rsidRDefault="00C16015" w:rsidP="00C16015">
      <w:pPr>
        <w:jc w:val="right"/>
        <w:rPr>
          <w:bCs/>
          <w:sz w:val="28"/>
          <w:szCs w:val="28"/>
          <w:lang w:val="kk-KZ"/>
        </w:rPr>
      </w:pPr>
      <w:r w:rsidRPr="00C16015">
        <w:rPr>
          <w:bCs/>
          <w:sz w:val="28"/>
          <w:szCs w:val="28"/>
          <w:lang w:val="kk-KZ"/>
        </w:rPr>
        <w:t xml:space="preserve"> өзгерістер мен толықтырулар енгізілетін </w:t>
      </w:r>
    </w:p>
    <w:p w:rsidR="00C16015" w:rsidRPr="00C16015" w:rsidRDefault="00C16015" w:rsidP="00C16015">
      <w:pPr>
        <w:jc w:val="right"/>
        <w:rPr>
          <w:bCs/>
          <w:sz w:val="28"/>
          <w:szCs w:val="28"/>
          <w:lang w:val="kk-KZ"/>
        </w:rPr>
      </w:pPr>
      <w:r w:rsidRPr="00C16015">
        <w:rPr>
          <w:bCs/>
          <w:sz w:val="28"/>
          <w:szCs w:val="28"/>
          <w:lang w:val="kk-KZ"/>
        </w:rPr>
        <w:t xml:space="preserve">нормативтік құқықытық актілерінің тізбесіне </w:t>
      </w:r>
    </w:p>
    <w:p w:rsidR="00C16015" w:rsidRPr="00C16015" w:rsidRDefault="00C16015" w:rsidP="00C16015">
      <w:pPr>
        <w:jc w:val="right"/>
        <w:rPr>
          <w:bCs/>
          <w:sz w:val="28"/>
          <w:szCs w:val="28"/>
          <w:lang w:val="kk-KZ"/>
        </w:rPr>
      </w:pPr>
      <w:r w:rsidRPr="00C16015">
        <w:rPr>
          <w:bCs/>
          <w:sz w:val="28"/>
          <w:szCs w:val="28"/>
          <w:lang w:val="kk-KZ"/>
        </w:rPr>
        <w:t xml:space="preserve">10-қосымша  </w:t>
      </w:r>
    </w:p>
    <w:p w:rsidR="00C16015" w:rsidRPr="00C16015" w:rsidRDefault="00C16015" w:rsidP="00C16015">
      <w:pPr>
        <w:jc w:val="right"/>
        <w:rPr>
          <w:sz w:val="28"/>
          <w:szCs w:val="28"/>
          <w:lang w:val="kk-KZ"/>
        </w:rPr>
      </w:pP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p>
    <w:p w:rsidR="00C16015" w:rsidRPr="00C16015" w:rsidRDefault="00C16015" w:rsidP="00C16015">
      <w:pPr>
        <w:ind w:firstLine="400"/>
        <w:jc w:val="right"/>
        <w:rPr>
          <w:sz w:val="28"/>
          <w:szCs w:val="28"/>
          <w:lang w:val="kk-KZ"/>
        </w:rPr>
      </w:pPr>
      <w:r w:rsidRPr="00C16015">
        <w:rPr>
          <w:sz w:val="28"/>
          <w:szCs w:val="28"/>
          <w:lang w:val="kk-KZ"/>
        </w:rPr>
        <w:t>Қазақстан Республикасы</w:t>
      </w:r>
    </w:p>
    <w:p w:rsidR="00C16015" w:rsidRPr="00C16015" w:rsidRDefault="00C16015" w:rsidP="00C16015">
      <w:pPr>
        <w:ind w:firstLine="400"/>
        <w:jc w:val="right"/>
        <w:rPr>
          <w:sz w:val="28"/>
          <w:szCs w:val="28"/>
          <w:lang w:val="kk-KZ"/>
        </w:rPr>
      </w:pPr>
      <w:r w:rsidRPr="00C16015">
        <w:rPr>
          <w:sz w:val="28"/>
          <w:szCs w:val="28"/>
          <w:lang w:val="kk-KZ"/>
        </w:rPr>
        <w:t>Ұлттық Банкі Басқармасының</w:t>
      </w:r>
    </w:p>
    <w:p w:rsidR="00C16015" w:rsidRPr="00C16015" w:rsidRDefault="00C16015" w:rsidP="00C16015">
      <w:pPr>
        <w:ind w:firstLine="400"/>
        <w:jc w:val="right"/>
        <w:rPr>
          <w:sz w:val="28"/>
          <w:szCs w:val="28"/>
          <w:lang w:val="kk-KZ"/>
        </w:rPr>
      </w:pPr>
      <w:r w:rsidRPr="00C16015">
        <w:rPr>
          <w:sz w:val="28"/>
          <w:szCs w:val="28"/>
          <w:lang w:val="kk-KZ"/>
        </w:rPr>
        <w:t>2016 жылғы 28 қазандағы</w:t>
      </w:r>
    </w:p>
    <w:p w:rsidR="00C16015" w:rsidRPr="00C16015" w:rsidRDefault="00C16015" w:rsidP="00C16015">
      <w:pPr>
        <w:ind w:firstLine="400"/>
        <w:jc w:val="right"/>
        <w:rPr>
          <w:sz w:val="28"/>
          <w:szCs w:val="28"/>
          <w:lang w:val="kk-KZ"/>
        </w:rPr>
      </w:pPr>
      <w:r w:rsidRPr="00C16015">
        <w:rPr>
          <w:sz w:val="28"/>
          <w:szCs w:val="28"/>
          <w:lang w:val="kk-KZ"/>
        </w:rPr>
        <w:t xml:space="preserve">№ 261 </w:t>
      </w:r>
      <w:hyperlink r:id="rId30" w:history="1">
        <w:r w:rsidRPr="00C16015">
          <w:rPr>
            <w:sz w:val="28"/>
            <w:szCs w:val="28"/>
            <w:lang w:val="kk-KZ"/>
          </w:rPr>
          <w:t>қаулысына</w:t>
        </w:r>
      </w:hyperlink>
    </w:p>
    <w:p w:rsidR="00C16015" w:rsidRPr="00C16015" w:rsidRDefault="00C16015" w:rsidP="00C16015">
      <w:pPr>
        <w:ind w:firstLine="400"/>
        <w:jc w:val="right"/>
        <w:rPr>
          <w:sz w:val="28"/>
          <w:szCs w:val="28"/>
          <w:lang w:val="kk-KZ"/>
        </w:rPr>
      </w:pPr>
      <w:r w:rsidRPr="00C16015">
        <w:rPr>
          <w:sz w:val="28"/>
          <w:szCs w:val="28"/>
          <w:lang w:val="kk-KZ"/>
        </w:rPr>
        <w:t>11-қосымша</w:t>
      </w:r>
    </w:p>
    <w:p w:rsidR="00C16015" w:rsidRPr="00C16015" w:rsidRDefault="00C16015" w:rsidP="00C16015">
      <w:pPr>
        <w:rPr>
          <w:sz w:val="28"/>
          <w:szCs w:val="28"/>
          <w:lang w:val="kk-KZ"/>
        </w:rPr>
      </w:pPr>
      <w:r w:rsidRPr="00C16015">
        <w:rPr>
          <w:sz w:val="28"/>
          <w:szCs w:val="28"/>
          <w:lang w:val="kk-KZ"/>
        </w:rPr>
        <w:t> </w:t>
      </w:r>
    </w:p>
    <w:p w:rsidR="00C16015" w:rsidRPr="00C16015" w:rsidRDefault="00C16015" w:rsidP="00C16015">
      <w:pPr>
        <w:jc w:val="center"/>
        <w:rPr>
          <w:bCs/>
          <w:sz w:val="28"/>
          <w:szCs w:val="28"/>
          <w:lang w:val="kk-KZ"/>
        </w:rPr>
      </w:pPr>
      <w:r w:rsidRPr="00C16015">
        <w:rPr>
          <w:bCs/>
          <w:sz w:val="28"/>
          <w:szCs w:val="28"/>
          <w:lang w:val="kk-KZ"/>
        </w:rPr>
        <w:t>Әкімшілік деректерді жинауға арналған нысан</w:t>
      </w:r>
      <w:r w:rsidRPr="00C16015">
        <w:rPr>
          <w:bCs/>
          <w:sz w:val="28"/>
          <w:szCs w:val="28"/>
          <w:lang w:val="kk-KZ"/>
        </w:rPr>
        <w:br/>
      </w:r>
    </w:p>
    <w:p w:rsidR="00C16015" w:rsidRPr="00C16015" w:rsidRDefault="00C16015" w:rsidP="00C16015">
      <w:pPr>
        <w:textAlignment w:val="baseline"/>
        <w:rPr>
          <w:sz w:val="28"/>
          <w:szCs w:val="28"/>
          <w:lang w:val="kk-KZ"/>
        </w:rPr>
      </w:pPr>
      <w:r w:rsidRPr="00C16015">
        <w:rPr>
          <w:sz w:val="28"/>
          <w:szCs w:val="28"/>
          <w:lang w:val="kk-KZ"/>
        </w:rPr>
        <w:t>Ұсынылады: Қазақстан Республикасының Ұлттық Банкіне</w:t>
      </w:r>
    </w:p>
    <w:p w:rsidR="00C16015" w:rsidRPr="00C16015" w:rsidRDefault="00C16015" w:rsidP="00C16015">
      <w:pPr>
        <w:jc w:val="both"/>
        <w:textAlignment w:val="baseline"/>
        <w:rPr>
          <w:bCs/>
          <w:sz w:val="28"/>
          <w:szCs w:val="28"/>
          <w:lang w:val="kk-KZ"/>
        </w:rPr>
      </w:pPr>
      <w:r w:rsidRPr="00C16015">
        <w:rPr>
          <w:bCs/>
          <w:sz w:val="28"/>
          <w:szCs w:val="28"/>
          <w:lang w:val="kk-KZ"/>
        </w:rPr>
        <w:t>Әкімшілік деректер нысаны www.nationalbank.kz интернет-ресурсында орналастырылған</w:t>
      </w:r>
    </w:p>
    <w:p w:rsidR="00C16015" w:rsidRPr="00C16015" w:rsidRDefault="00C16015" w:rsidP="00C16015">
      <w:pPr>
        <w:jc w:val="center"/>
        <w:rPr>
          <w:bCs/>
          <w:sz w:val="28"/>
          <w:szCs w:val="28"/>
          <w:lang w:val="kk-KZ"/>
        </w:rPr>
      </w:pPr>
    </w:p>
    <w:p w:rsidR="00C16015" w:rsidRPr="00C16015" w:rsidRDefault="00C16015" w:rsidP="00C16015">
      <w:pPr>
        <w:jc w:val="center"/>
        <w:rPr>
          <w:bCs/>
          <w:sz w:val="28"/>
          <w:szCs w:val="28"/>
          <w:lang w:val="kk-KZ"/>
        </w:rPr>
      </w:pPr>
    </w:p>
    <w:p w:rsidR="00C16015" w:rsidRPr="00C16015" w:rsidRDefault="00C16015" w:rsidP="00C16015">
      <w:pPr>
        <w:jc w:val="center"/>
        <w:rPr>
          <w:sz w:val="28"/>
          <w:szCs w:val="28"/>
          <w:lang w:val="kk-KZ"/>
        </w:rPr>
      </w:pPr>
      <w:r w:rsidRPr="00C16015">
        <w:rPr>
          <w:sz w:val="28"/>
          <w:szCs w:val="28"/>
          <w:lang w:val="kk-KZ"/>
        </w:rPr>
        <w:t>Жалпы және әкімшілік шығыстар туралы есеп</w:t>
      </w:r>
    </w:p>
    <w:p w:rsidR="00C16015" w:rsidRPr="00C16015" w:rsidRDefault="00C16015" w:rsidP="00C16015">
      <w:pPr>
        <w:rPr>
          <w:sz w:val="28"/>
          <w:szCs w:val="28"/>
          <w:lang w:val="kk-KZ"/>
        </w:rPr>
      </w:pPr>
      <w:r w:rsidRPr="00C16015">
        <w:rPr>
          <w:sz w:val="28"/>
          <w:szCs w:val="28"/>
          <w:lang w:val="kk-KZ"/>
        </w:rPr>
        <w:t> </w:t>
      </w:r>
    </w:p>
    <w:p w:rsidR="00C16015" w:rsidRPr="00C16015" w:rsidRDefault="00C16015" w:rsidP="00C16015">
      <w:pPr>
        <w:jc w:val="both"/>
        <w:rPr>
          <w:sz w:val="28"/>
          <w:szCs w:val="28"/>
          <w:lang w:val="kk-KZ"/>
        </w:rPr>
      </w:pPr>
      <w:r w:rsidRPr="00C16015">
        <w:rPr>
          <w:sz w:val="28"/>
          <w:szCs w:val="28"/>
          <w:lang w:val="kk-KZ"/>
        </w:rPr>
        <w:t>Әкімшілік деректер нысанының индексі: ЖӘШ 11</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sz w:val="28"/>
          <w:szCs w:val="28"/>
          <w:lang w:val="kk-KZ"/>
        </w:rPr>
        <w:t>Кезеңділігі: ай сайын</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sz w:val="28"/>
          <w:szCs w:val="28"/>
          <w:lang w:val="kk-KZ"/>
        </w:rPr>
        <w:t>Есепті кезең: 20__жылғы __________  үшін</w:t>
      </w:r>
    </w:p>
    <w:p w:rsidR="00C16015" w:rsidRPr="00C16015" w:rsidRDefault="00C16015" w:rsidP="00C16015">
      <w:pPr>
        <w:jc w:val="both"/>
        <w:rPr>
          <w:sz w:val="28"/>
          <w:szCs w:val="28"/>
          <w:lang w:val="kk-KZ"/>
        </w:rPr>
      </w:pPr>
      <w:r w:rsidRPr="00C16015">
        <w:rPr>
          <w:sz w:val="28"/>
          <w:szCs w:val="28"/>
          <w:lang w:val="kk-KZ"/>
        </w:rPr>
        <w:t>Ұсынатын тұлғалар тобы: «Сақтандыру төлемдеріне кепілдік беру қоры» акционерлік қоғамы</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sz w:val="28"/>
          <w:szCs w:val="28"/>
          <w:lang w:val="kk-KZ"/>
        </w:rPr>
        <w:t>Ұсыну мерзімі: ай сайын, есепті айдан кейінгі айдың 5 (бесінші) жұмыс күніне дейінгі (қоса алғанда) мерзімде.</w:t>
      </w:r>
    </w:p>
    <w:p w:rsidR="00C16015" w:rsidRPr="00C16015" w:rsidRDefault="00C16015" w:rsidP="00C16015">
      <w:pPr>
        <w:rPr>
          <w:sz w:val="28"/>
          <w:szCs w:val="28"/>
          <w:lang w:val="kk-KZ"/>
        </w:rPr>
      </w:pP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jc w:val="right"/>
        <w:rPr>
          <w:sz w:val="28"/>
          <w:szCs w:val="28"/>
          <w:lang w:val="kk-KZ"/>
        </w:rPr>
      </w:pPr>
      <w:r w:rsidRPr="00C16015">
        <w:rPr>
          <w:sz w:val="28"/>
          <w:szCs w:val="28"/>
          <w:lang w:val="kk-KZ"/>
        </w:rPr>
        <w:lastRenderedPageBreak/>
        <w:t>Нысан</w:t>
      </w:r>
    </w:p>
    <w:p w:rsidR="00C16015" w:rsidRPr="00C16015" w:rsidRDefault="00C16015" w:rsidP="00C16015">
      <w:pPr>
        <w:jc w:val="center"/>
        <w:rPr>
          <w:sz w:val="16"/>
          <w:szCs w:val="16"/>
          <w:lang w:val="kk-KZ"/>
        </w:rPr>
      </w:pPr>
      <w:r w:rsidRPr="00C16015">
        <w:rPr>
          <w:sz w:val="28"/>
          <w:szCs w:val="28"/>
          <w:lang w:val="kk-KZ"/>
        </w:rPr>
        <w:t>__________________________________________________________</w:t>
      </w:r>
    </w:p>
    <w:p w:rsidR="00C16015" w:rsidRPr="00C16015" w:rsidRDefault="00C16015" w:rsidP="00C16015">
      <w:pPr>
        <w:jc w:val="center"/>
        <w:rPr>
          <w:sz w:val="28"/>
          <w:szCs w:val="28"/>
          <w:lang w:val="kk-KZ"/>
        </w:rPr>
      </w:pPr>
      <w:r w:rsidRPr="00C16015">
        <w:rPr>
          <w:sz w:val="28"/>
          <w:szCs w:val="28"/>
          <w:lang w:val="kk-KZ"/>
        </w:rPr>
        <w:t>(ұйымның атауы)</w:t>
      </w:r>
    </w:p>
    <w:p w:rsidR="00C16015" w:rsidRPr="00C16015" w:rsidRDefault="00C16015" w:rsidP="00C16015">
      <w:pPr>
        <w:jc w:val="right"/>
        <w:rPr>
          <w:sz w:val="28"/>
          <w:szCs w:val="28"/>
          <w:lang w:val="kk-KZ"/>
        </w:rPr>
      </w:pPr>
      <w:r w:rsidRPr="00C16015">
        <w:rPr>
          <w:sz w:val="28"/>
          <w:szCs w:val="28"/>
          <w:lang w:val="kk-KZ"/>
        </w:rPr>
        <w:t xml:space="preserve">(мың теңгемен) </w:t>
      </w:r>
    </w:p>
    <w:tbl>
      <w:tblPr>
        <w:tblW w:w="4950" w:type="pct"/>
        <w:jc w:val="center"/>
        <w:tblCellMar>
          <w:left w:w="0" w:type="dxa"/>
          <w:right w:w="0" w:type="dxa"/>
        </w:tblCellMar>
        <w:tblLook w:val="04A0" w:firstRow="1" w:lastRow="0" w:firstColumn="1" w:lastColumn="0" w:noHBand="0" w:noVBand="1"/>
      </w:tblPr>
      <w:tblGrid>
        <w:gridCol w:w="493"/>
        <w:gridCol w:w="6669"/>
        <w:gridCol w:w="908"/>
        <w:gridCol w:w="1451"/>
      </w:tblGrid>
      <w:tr w:rsidR="00C16015" w:rsidRPr="00C16015" w:rsidTr="00E61CE9">
        <w:trPr>
          <w:jc w:val="center"/>
        </w:trPr>
        <w:tc>
          <w:tcPr>
            <w:tcW w:w="25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w:t>
            </w:r>
          </w:p>
          <w:p w:rsidR="00C16015" w:rsidRPr="00C16015" w:rsidRDefault="00C16015" w:rsidP="00E61CE9">
            <w:pPr>
              <w:jc w:val="center"/>
              <w:rPr>
                <w:lang w:val="kk-KZ"/>
              </w:rPr>
            </w:pPr>
          </w:p>
        </w:tc>
        <w:tc>
          <w:tcPr>
            <w:tcW w:w="35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Шығыстарды жіктеу</w:t>
            </w:r>
          </w:p>
        </w:tc>
        <w:tc>
          <w:tcPr>
            <w:tcW w:w="4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Сомасы</w:t>
            </w:r>
          </w:p>
        </w:tc>
        <w:tc>
          <w:tcPr>
            <w:tcW w:w="7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Ескертпе</w:t>
            </w:r>
          </w:p>
        </w:tc>
      </w:tr>
      <w:tr w:rsidR="00C16015" w:rsidRPr="00C16015" w:rsidTr="00E61CE9">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w:t>
            </w:r>
          </w:p>
        </w:tc>
        <w:tc>
          <w:tcPr>
            <w:tcW w:w="350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2</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3</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4</w:t>
            </w:r>
          </w:p>
        </w:tc>
      </w:tr>
      <w:tr w:rsidR="00C16015" w:rsidRPr="00CB7FA7" w:rsidTr="00E61CE9">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w:t>
            </w:r>
          </w:p>
        </w:tc>
        <w:tc>
          <w:tcPr>
            <w:tcW w:w="350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Еңбек және іссапарға төлем жасау шығыстары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2</w:t>
            </w:r>
          </w:p>
        </w:tc>
        <w:tc>
          <w:tcPr>
            <w:tcW w:w="350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Шаруашылық және кеңсе шығыстары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3</w:t>
            </w:r>
          </w:p>
        </w:tc>
        <w:tc>
          <w:tcPr>
            <w:tcW w:w="350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Жарнамаға бөлінген шығыстар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4</w:t>
            </w:r>
          </w:p>
        </w:tc>
        <w:tc>
          <w:tcPr>
            <w:tcW w:w="350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Қызметкерлердің біліктілігін арттыру шығыстары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5</w:t>
            </w:r>
          </w:p>
        </w:tc>
        <w:tc>
          <w:tcPr>
            <w:tcW w:w="350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Үшінші тұлғалардың қызмет көрсетуi</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6</w:t>
            </w:r>
          </w:p>
        </w:tc>
        <w:tc>
          <w:tcPr>
            <w:tcW w:w="350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Негізгі құрал-жабдықтарды жөндеу</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B7FA7" w:rsidTr="00E61CE9">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7</w:t>
            </w:r>
          </w:p>
        </w:tc>
        <w:tc>
          <w:tcPr>
            <w:tcW w:w="350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Бланктік өнімдерді дайындау бойынша шығыстар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B7FA7" w:rsidTr="00E61CE9">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8</w:t>
            </w:r>
          </w:p>
        </w:tc>
        <w:tc>
          <w:tcPr>
            <w:tcW w:w="350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Көлік қызметін көрсету және пайдалану шығыстары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9</w:t>
            </w:r>
          </w:p>
        </w:tc>
        <w:tc>
          <w:tcPr>
            <w:tcW w:w="350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Күзет жөніндегі шығыстар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10</w:t>
            </w:r>
          </w:p>
        </w:tc>
        <w:tc>
          <w:tcPr>
            <w:tcW w:w="350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Почта және курьерлік шығыстар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11</w:t>
            </w:r>
          </w:p>
        </w:tc>
        <w:tc>
          <w:tcPr>
            <w:tcW w:w="350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Амортизациялық ақша аудару және тозу</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12</w:t>
            </w:r>
          </w:p>
        </w:tc>
        <w:tc>
          <w:tcPr>
            <w:tcW w:w="350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Ағымдағы жалға алу шығыстары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13</w:t>
            </w:r>
          </w:p>
        </w:tc>
        <w:tc>
          <w:tcPr>
            <w:tcW w:w="350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Коммуналдық қызметтер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14</w:t>
            </w:r>
          </w:p>
        </w:tc>
        <w:tc>
          <w:tcPr>
            <w:tcW w:w="350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Компьютерлік техникаға қызмет көрсету шығыстары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15</w:t>
            </w:r>
          </w:p>
        </w:tc>
        <w:tc>
          <w:tcPr>
            <w:tcW w:w="350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Байланыс қызметіне ақы төлеу</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B7FA7" w:rsidTr="00E61CE9">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16</w:t>
            </w:r>
          </w:p>
        </w:tc>
        <w:tc>
          <w:tcPr>
            <w:tcW w:w="350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Аудиторлық, консультациялық және ақпараттық шығыстар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B7FA7" w:rsidTr="00E61CE9">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17</w:t>
            </w:r>
          </w:p>
        </w:tc>
        <w:tc>
          <w:tcPr>
            <w:tcW w:w="350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Банктердің қызмет көрсету және активтерді басқару шығыстары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B7FA7" w:rsidTr="00E61CE9">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18</w:t>
            </w:r>
          </w:p>
        </w:tc>
        <w:tc>
          <w:tcPr>
            <w:tcW w:w="350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Бағалы қағаздар эмиссиясын тіркеу шығыстары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B7FA7" w:rsidTr="00E61CE9">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19</w:t>
            </w:r>
          </w:p>
        </w:tc>
        <w:tc>
          <w:tcPr>
            <w:tcW w:w="350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Бағалы қағаздар ұстаушылардың тізілімін жүргізу шығыстары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20</w:t>
            </w:r>
          </w:p>
        </w:tc>
        <w:tc>
          <w:tcPr>
            <w:tcW w:w="350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Сақтандыру шығыстары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B7FA7" w:rsidTr="00E61CE9">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21</w:t>
            </w:r>
          </w:p>
        </w:tc>
        <w:tc>
          <w:tcPr>
            <w:tcW w:w="350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Төленуге тиісті есептелген айыппұлдар,өсімпұлдар, тұрақсыздық айыбы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22</w:t>
            </w:r>
          </w:p>
        </w:tc>
        <w:tc>
          <w:tcPr>
            <w:tcW w:w="350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Қосылған құн салығы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23</w:t>
            </w:r>
          </w:p>
        </w:tc>
        <w:tc>
          <w:tcPr>
            <w:tcW w:w="350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Әлеуметтік салық</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24</w:t>
            </w:r>
          </w:p>
        </w:tc>
        <w:tc>
          <w:tcPr>
            <w:tcW w:w="350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Жер салығы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25</w:t>
            </w:r>
          </w:p>
        </w:tc>
        <w:tc>
          <w:tcPr>
            <w:tcW w:w="350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Көлік құралдарының салығы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26</w:t>
            </w:r>
          </w:p>
        </w:tc>
        <w:tc>
          <w:tcPr>
            <w:tcW w:w="350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Мүлік салығы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27</w:t>
            </w:r>
          </w:p>
        </w:tc>
        <w:tc>
          <w:tcPr>
            <w:tcW w:w="350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Алымдар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28</w:t>
            </w:r>
          </w:p>
        </w:tc>
        <w:tc>
          <w:tcPr>
            <w:tcW w:w="350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Төлемдер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29</w:t>
            </w:r>
          </w:p>
        </w:tc>
        <w:tc>
          <w:tcPr>
            <w:tcW w:w="350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Мемлекеттік баж</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30</w:t>
            </w:r>
          </w:p>
        </w:tc>
        <w:tc>
          <w:tcPr>
            <w:tcW w:w="350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Басқалар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bl>
    <w:p w:rsidR="00C16015" w:rsidRPr="00C16015" w:rsidRDefault="00C16015" w:rsidP="00C16015">
      <w:pPr>
        <w:rPr>
          <w:sz w:val="16"/>
          <w:szCs w:val="16"/>
          <w:lang w:val="kk-KZ"/>
        </w:rPr>
      </w:pPr>
    </w:p>
    <w:p w:rsidR="00C16015" w:rsidRPr="00C16015" w:rsidRDefault="00C16015" w:rsidP="00C16015">
      <w:pPr>
        <w:jc w:val="both"/>
        <w:rPr>
          <w:sz w:val="28"/>
          <w:szCs w:val="28"/>
          <w:lang w:val="kk-KZ"/>
        </w:rPr>
      </w:pPr>
      <w:r w:rsidRPr="00C16015">
        <w:rPr>
          <w:sz w:val="28"/>
          <w:szCs w:val="28"/>
          <w:lang w:val="kk-KZ"/>
        </w:rPr>
        <w:t>Атауы ___________________  Мекенжайы_________________________</w:t>
      </w:r>
    </w:p>
    <w:p w:rsidR="00C16015" w:rsidRPr="00C16015" w:rsidRDefault="00C16015" w:rsidP="00C16015">
      <w:pPr>
        <w:jc w:val="both"/>
        <w:rPr>
          <w:sz w:val="28"/>
          <w:szCs w:val="28"/>
          <w:lang w:val="kk-KZ"/>
        </w:rPr>
      </w:pPr>
      <w:r w:rsidRPr="00C16015">
        <w:rPr>
          <w:sz w:val="28"/>
          <w:szCs w:val="28"/>
          <w:lang w:val="kk-KZ"/>
        </w:rPr>
        <w:t>Телефоны ______________________________________________________</w:t>
      </w:r>
    </w:p>
    <w:p w:rsidR="00C16015" w:rsidRPr="00C16015" w:rsidRDefault="00C16015" w:rsidP="00C16015">
      <w:pPr>
        <w:jc w:val="both"/>
        <w:rPr>
          <w:sz w:val="28"/>
          <w:szCs w:val="28"/>
          <w:lang w:val="kk-KZ"/>
        </w:rPr>
      </w:pPr>
      <w:r w:rsidRPr="00C16015">
        <w:rPr>
          <w:sz w:val="28"/>
          <w:szCs w:val="28"/>
          <w:lang w:val="kk-KZ"/>
        </w:rPr>
        <w:t>Электрондық пошта мекенжайы _______________________________________</w:t>
      </w:r>
    </w:p>
    <w:p w:rsidR="00C16015" w:rsidRPr="00C16015" w:rsidRDefault="00C16015" w:rsidP="00C16015">
      <w:pPr>
        <w:rPr>
          <w:sz w:val="28"/>
          <w:szCs w:val="28"/>
          <w:lang w:val="kk-KZ"/>
        </w:rPr>
      </w:pPr>
      <w:r w:rsidRPr="00C16015">
        <w:rPr>
          <w:sz w:val="28"/>
          <w:szCs w:val="28"/>
          <w:lang w:val="kk-KZ"/>
        </w:rPr>
        <w:t>Орындаушы____________________________          ____________________</w:t>
      </w:r>
      <w:r w:rsidRPr="00C16015">
        <w:rPr>
          <w:sz w:val="28"/>
          <w:szCs w:val="28"/>
          <w:lang w:val="kk-KZ"/>
        </w:rPr>
        <w:br/>
        <w:t xml:space="preserve">             тегі, аты және әкесінің аты (ол бар болса)         қолы, телефоны</w:t>
      </w:r>
      <w:r w:rsidRPr="00C16015">
        <w:rPr>
          <w:sz w:val="28"/>
          <w:szCs w:val="28"/>
          <w:lang w:val="kk-KZ"/>
        </w:rPr>
        <w:br/>
        <w:t>Бас бухгалтер немесе ол есепке қол қоюға уәкілеттік берген адам</w:t>
      </w:r>
    </w:p>
    <w:p w:rsidR="00C16015" w:rsidRPr="00C16015" w:rsidRDefault="00C16015" w:rsidP="00C16015">
      <w:pPr>
        <w:jc w:val="both"/>
        <w:rPr>
          <w:sz w:val="28"/>
          <w:szCs w:val="28"/>
          <w:lang w:val="kk-KZ"/>
        </w:rPr>
      </w:pPr>
      <w:r w:rsidRPr="00C16015">
        <w:rPr>
          <w:sz w:val="28"/>
          <w:szCs w:val="28"/>
          <w:lang w:val="kk-KZ"/>
        </w:rPr>
        <w:t>_______________________________________        ____________________</w:t>
      </w:r>
      <w:r w:rsidRPr="00C16015">
        <w:rPr>
          <w:sz w:val="28"/>
          <w:szCs w:val="28"/>
          <w:lang w:val="kk-KZ"/>
        </w:rPr>
        <w:br/>
        <w:t>         тегі, аты және әкесінің аты (ол бар болса)                    қолы, телефоны</w:t>
      </w:r>
    </w:p>
    <w:p w:rsidR="00C16015" w:rsidRPr="00C16015" w:rsidRDefault="00C16015" w:rsidP="00C16015">
      <w:pPr>
        <w:jc w:val="both"/>
        <w:rPr>
          <w:sz w:val="28"/>
          <w:szCs w:val="28"/>
          <w:lang w:val="kk-KZ"/>
        </w:rPr>
      </w:pPr>
      <w:r w:rsidRPr="00C16015">
        <w:rPr>
          <w:sz w:val="28"/>
          <w:szCs w:val="28"/>
          <w:lang w:val="kk-KZ"/>
        </w:rPr>
        <w:t xml:space="preserve">Бірінші басшы немесе ол есепке қол қоюға уәкілеттік берген адам  </w:t>
      </w:r>
    </w:p>
    <w:p w:rsidR="00C16015" w:rsidRPr="00C16015" w:rsidRDefault="00C16015" w:rsidP="00C16015">
      <w:pPr>
        <w:jc w:val="both"/>
        <w:rPr>
          <w:sz w:val="28"/>
          <w:szCs w:val="28"/>
          <w:lang w:val="kk-KZ"/>
        </w:rPr>
      </w:pPr>
      <w:r w:rsidRPr="00C16015">
        <w:rPr>
          <w:sz w:val="28"/>
          <w:szCs w:val="28"/>
          <w:lang w:val="kk-KZ"/>
        </w:rPr>
        <w:t>_____________________________________               ____________________</w:t>
      </w:r>
      <w:r w:rsidRPr="00C16015">
        <w:rPr>
          <w:sz w:val="28"/>
          <w:szCs w:val="28"/>
          <w:lang w:val="kk-KZ"/>
        </w:rPr>
        <w:br/>
        <w:t xml:space="preserve">          тегі, аты және әкесінің аты (ол бар болса)                    қолы, телефоны</w:t>
      </w:r>
    </w:p>
    <w:p w:rsidR="00C16015" w:rsidRPr="00C16015" w:rsidRDefault="00C16015" w:rsidP="00C16015">
      <w:pPr>
        <w:rPr>
          <w:sz w:val="28"/>
          <w:szCs w:val="28"/>
          <w:lang w:val="kk-KZ"/>
        </w:rPr>
      </w:pPr>
    </w:p>
    <w:p w:rsidR="00C16015" w:rsidRPr="00C16015" w:rsidRDefault="00C16015" w:rsidP="00C16015">
      <w:pPr>
        <w:rPr>
          <w:sz w:val="28"/>
          <w:szCs w:val="28"/>
          <w:lang w:val="kk-KZ"/>
        </w:rPr>
      </w:pPr>
      <w:r w:rsidRPr="00C16015">
        <w:rPr>
          <w:sz w:val="28"/>
          <w:szCs w:val="28"/>
          <w:lang w:val="kk-KZ"/>
        </w:rPr>
        <w:t xml:space="preserve">Күні  20__ жылғы «____» ______________ </w:t>
      </w:r>
      <w:r w:rsidRPr="00C16015">
        <w:rPr>
          <w:sz w:val="28"/>
          <w:szCs w:val="28"/>
          <w:lang w:val="kk-KZ"/>
        </w:rPr>
        <w:br w:type="page"/>
      </w:r>
    </w:p>
    <w:p w:rsidR="00C16015" w:rsidRPr="00C16015" w:rsidRDefault="00C16015" w:rsidP="00C16015">
      <w:pPr>
        <w:ind w:firstLine="400"/>
        <w:jc w:val="right"/>
        <w:rPr>
          <w:sz w:val="28"/>
          <w:szCs w:val="28"/>
          <w:lang w:val="kk-KZ"/>
        </w:rPr>
      </w:pPr>
      <w:r w:rsidRPr="00C16015">
        <w:rPr>
          <w:sz w:val="28"/>
          <w:szCs w:val="28"/>
          <w:lang w:val="kk-KZ"/>
        </w:rPr>
        <w:lastRenderedPageBreak/>
        <w:t>Жалпы және әкімшілік</w:t>
      </w:r>
    </w:p>
    <w:p w:rsidR="00C16015" w:rsidRPr="00C16015" w:rsidRDefault="00C16015" w:rsidP="00C16015">
      <w:pPr>
        <w:ind w:firstLine="400"/>
        <w:jc w:val="right"/>
        <w:rPr>
          <w:sz w:val="28"/>
          <w:szCs w:val="28"/>
          <w:lang w:val="kk-KZ"/>
        </w:rPr>
      </w:pPr>
      <w:r w:rsidRPr="00C16015">
        <w:rPr>
          <w:sz w:val="28"/>
          <w:szCs w:val="28"/>
          <w:lang w:val="kk-KZ"/>
        </w:rPr>
        <w:t>шығыстар туралы</w:t>
      </w:r>
    </w:p>
    <w:p w:rsidR="00C16015" w:rsidRPr="00C16015" w:rsidRDefault="00C16015" w:rsidP="00C16015">
      <w:pPr>
        <w:ind w:firstLine="400"/>
        <w:jc w:val="right"/>
        <w:rPr>
          <w:sz w:val="28"/>
          <w:szCs w:val="28"/>
          <w:lang w:val="kk-KZ"/>
        </w:rPr>
      </w:pPr>
      <w:r w:rsidRPr="00C16015">
        <w:rPr>
          <w:sz w:val="28"/>
          <w:szCs w:val="28"/>
          <w:lang w:val="kk-KZ"/>
        </w:rPr>
        <w:t xml:space="preserve">есеп </w:t>
      </w:r>
      <w:bookmarkStart w:id="31" w:name="sub1005527825"/>
      <w:r w:rsidRPr="00C16015">
        <w:rPr>
          <w:sz w:val="28"/>
          <w:szCs w:val="28"/>
          <w:lang w:val="kk-KZ"/>
        </w:rPr>
        <w:fldChar w:fldCharType="begin"/>
      </w:r>
      <w:r w:rsidRPr="00C16015">
        <w:rPr>
          <w:sz w:val="28"/>
          <w:szCs w:val="28"/>
          <w:lang w:val="kk-KZ"/>
        </w:rPr>
        <w:instrText xml:space="preserve"> HYPERLINK "jl:38001013.11%20" </w:instrText>
      </w:r>
      <w:r w:rsidRPr="00C16015">
        <w:rPr>
          <w:sz w:val="28"/>
          <w:szCs w:val="28"/>
          <w:lang w:val="kk-KZ"/>
        </w:rPr>
        <w:fldChar w:fldCharType="separate"/>
      </w:r>
      <w:r w:rsidRPr="00C16015">
        <w:rPr>
          <w:sz w:val="28"/>
          <w:szCs w:val="28"/>
          <w:lang w:val="kk-KZ"/>
        </w:rPr>
        <w:t>нысанына</w:t>
      </w:r>
      <w:r w:rsidRPr="00C16015">
        <w:rPr>
          <w:sz w:val="28"/>
          <w:szCs w:val="28"/>
          <w:lang w:val="kk-KZ"/>
        </w:rPr>
        <w:fldChar w:fldCharType="end"/>
      </w:r>
      <w:bookmarkEnd w:id="31"/>
    </w:p>
    <w:p w:rsidR="00C16015" w:rsidRPr="00C16015" w:rsidRDefault="00C16015" w:rsidP="00C16015">
      <w:pPr>
        <w:jc w:val="right"/>
        <w:rPr>
          <w:sz w:val="28"/>
          <w:szCs w:val="28"/>
          <w:lang w:val="kk-KZ"/>
        </w:rPr>
      </w:pPr>
      <w:r w:rsidRPr="00C16015">
        <w:rPr>
          <w:sz w:val="28"/>
          <w:szCs w:val="28"/>
          <w:lang w:val="kk-KZ"/>
        </w:rPr>
        <w:t>қосымша</w:t>
      </w:r>
    </w:p>
    <w:p w:rsidR="00C16015" w:rsidRPr="00C16015" w:rsidRDefault="00C16015" w:rsidP="00C16015">
      <w:pPr>
        <w:jc w:val="center"/>
        <w:rPr>
          <w:sz w:val="28"/>
          <w:szCs w:val="28"/>
          <w:lang w:val="kk-KZ"/>
        </w:rPr>
      </w:pPr>
      <w:r w:rsidRPr="00C16015">
        <w:rPr>
          <w:sz w:val="28"/>
          <w:szCs w:val="28"/>
          <w:lang w:val="kk-KZ"/>
        </w:rPr>
        <w:t> </w:t>
      </w:r>
    </w:p>
    <w:p w:rsidR="00C16015" w:rsidRPr="00C16015" w:rsidRDefault="00C16015" w:rsidP="00C16015">
      <w:pPr>
        <w:ind w:firstLine="709"/>
        <w:jc w:val="right"/>
        <w:rPr>
          <w:sz w:val="28"/>
          <w:szCs w:val="28"/>
          <w:lang w:val="kk-KZ"/>
        </w:rPr>
      </w:pPr>
      <w:r w:rsidRPr="00C16015">
        <w:rPr>
          <w:sz w:val="28"/>
          <w:szCs w:val="28"/>
          <w:lang w:val="kk-KZ"/>
        </w:rPr>
        <w:t> </w:t>
      </w:r>
    </w:p>
    <w:p w:rsidR="00C16015" w:rsidRPr="00C16015" w:rsidRDefault="00C16015" w:rsidP="00C16015">
      <w:pPr>
        <w:jc w:val="right"/>
        <w:rPr>
          <w:sz w:val="28"/>
          <w:szCs w:val="28"/>
          <w:lang w:val="kk-KZ"/>
        </w:rPr>
      </w:pPr>
      <w:r w:rsidRPr="00C16015">
        <w:rPr>
          <w:sz w:val="28"/>
          <w:szCs w:val="28"/>
          <w:lang w:val="kk-KZ"/>
        </w:rPr>
        <w:t> </w:t>
      </w:r>
    </w:p>
    <w:p w:rsidR="00C16015" w:rsidRPr="00C16015" w:rsidRDefault="00C16015" w:rsidP="00C16015">
      <w:pPr>
        <w:jc w:val="center"/>
        <w:rPr>
          <w:sz w:val="28"/>
          <w:szCs w:val="28"/>
          <w:lang w:val="kk-KZ"/>
        </w:rPr>
      </w:pPr>
      <w:r w:rsidRPr="00C16015">
        <w:rPr>
          <w:bCs/>
          <w:sz w:val="28"/>
          <w:szCs w:val="28"/>
          <w:lang w:val="kk-KZ"/>
        </w:rPr>
        <w:t xml:space="preserve">Әкімшілік деректер нысанын толтыру бойынша түсіндірме </w:t>
      </w:r>
      <w:r w:rsidRPr="00C16015">
        <w:rPr>
          <w:bCs/>
          <w:sz w:val="28"/>
          <w:szCs w:val="28"/>
          <w:lang w:val="kk-KZ"/>
        </w:rPr>
        <w:br/>
      </w:r>
      <w:r w:rsidRPr="00C16015">
        <w:rPr>
          <w:bCs/>
          <w:sz w:val="28"/>
          <w:szCs w:val="28"/>
          <w:lang w:val="kk-KZ"/>
        </w:rPr>
        <w:br/>
      </w:r>
      <w:r w:rsidRPr="00C16015">
        <w:rPr>
          <w:sz w:val="28"/>
          <w:szCs w:val="28"/>
          <w:lang w:val="kk-KZ"/>
        </w:rPr>
        <w:t>Жалпы және әкімшілік шығыстар туралы есеп</w:t>
      </w:r>
    </w:p>
    <w:p w:rsidR="00C16015" w:rsidRPr="00C16015" w:rsidRDefault="00C16015" w:rsidP="00C16015">
      <w:pPr>
        <w:jc w:val="center"/>
        <w:rPr>
          <w:bCs/>
          <w:sz w:val="28"/>
          <w:szCs w:val="28"/>
          <w:lang w:val="kk-KZ"/>
        </w:rPr>
      </w:pPr>
      <w:r w:rsidRPr="00C16015">
        <w:rPr>
          <w:bCs/>
          <w:sz w:val="28"/>
          <w:szCs w:val="28"/>
          <w:lang w:val="kk-KZ"/>
        </w:rPr>
        <w:br/>
        <w:t>(индексі – ЖӘШ 11, кезеңділігі - ай сайын)</w:t>
      </w:r>
    </w:p>
    <w:p w:rsidR="00C16015" w:rsidRPr="00C16015" w:rsidRDefault="00C16015" w:rsidP="00C16015">
      <w:pPr>
        <w:jc w:val="center"/>
        <w:rPr>
          <w:sz w:val="28"/>
          <w:szCs w:val="28"/>
          <w:lang w:val="kk-KZ"/>
        </w:rPr>
      </w:pPr>
      <w:r w:rsidRPr="00C16015">
        <w:rPr>
          <w:bCs/>
          <w:sz w:val="28"/>
          <w:szCs w:val="28"/>
          <w:lang w:val="kk-KZ"/>
        </w:rPr>
        <w:br/>
      </w:r>
      <w:r w:rsidRPr="00C16015">
        <w:rPr>
          <w:sz w:val="28"/>
          <w:szCs w:val="28"/>
          <w:lang w:val="kk-KZ"/>
        </w:rPr>
        <w:t>1-тарау. Жалпы ережелер</w:t>
      </w:r>
    </w:p>
    <w:p w:rsidR="00C16015" w:rsidRPr="00C16015" w:rsidRDefault="00C16015" w:rsidP="00C16015">
      <w:pPr>
        <w:jc w:val="center"/>
        <w:rPr>
          <w:sz w:val="28"/>
          <w:szCs w:val="28"/>
          <w:lang w:val="kk-KZ"/>
        </w:rPr>
      </w:pPr>
      <w:r w:rsidRPr="00C16015">
        <w:rPr>
          <w:sz w:val="28"/>
          <w:szCs w:val="28"/>
          <w:lang w:val="kk-KZ"/>
        </w:rPr>
        <w:t> </w:t>
      </w:r>
    </w:p>
    <w:p w:rsidR="00C16015" w:rsidRPr="00C16015" w:rsidRDefault="00C16015" w:rsidP="00C16015">
      <w:pPr>
        <w:ind w:firstLine="709"/>
        <w:jc w:val="both"/>
        <w:rPr>
          <w:sz w:val="28"/>
          <w:szCs w:val="28"/>
          <w:lang w:val="kk-KZ"/>
        </w:rPr>
      </w:pPr>
      <w:r w:rsidRPr="00C16015">
        <w:rPr>
          <w:sz w:val="28"/>
          <w:szCs w:val="28"/>
          <w:lang w:val="kk-KZ"/>
        </w:rPr>
        <w:t>1. Осы түсіндірме (бұдан әрі – Түсіндірме) «Жалпы және әкімшілік шығыстар туралы есеп» әкімшілік деректерді жинауға арналған нысанды (бұдан әрі – Нысан) толтыру бойынша бірыңғай талаптарды айқындайды.</w:t>
      </w:r>
    </w:p>
    <w:p w:rsidR="00C16015" w:rsidRPr="00C16015" w:rsidRDefault="00C16015" w:rsidP="00C16015">
      <w:pPr>
        <w:ind w:firstLine="709"/>
        <w:jc w:val="both"/>
        <w:rPr>
          <w:sz w:val="28"/>
          <w:szCs w:val="28"/>
          <w:lang w:val="kk-KZ"/>
        </w:rPr>
      </w:pPr>
      <w:r w:rsidRPr="00C16015">
        <w:rPr>
          <w:sz w:val="28"/>
          <w:szCs w:val="28"/>
          <w:lang w:val="kk-KZ"/>
        </w:rPr>
        <w:t xml:space="preserve">2 Нысан»Сақтандыру төлемдеріне кепілдік беру қоры туралы» 2003 жылғы 3 маусымдағы Қазақстан Республикасы Заңының </w:t>
      </w:r>
      <w:hyperlink r:id="rId31" w:history="1">
        <w:r w:rsidRPr="00C16015">
          <w:rPr>
            <w:sz w:val="28"/>
            <w:szCs w:val="28"/>
            <w:lang w:val="kk-KZ"/>
          </w:rPr>
          <w:t>4-бабы 1-тармағының 4) тармақшасына</w:t>
        </w:r>
      </w:hyperlink>
      <w:r w:rsidRPr="00C16015">
        <w:rPr>
          <w:sz w:val="28"/>
          <w:szCs w:val="28"/>
          <w:lang w:val="kk-KZ"/>
        </w:rPr>
        <w:t xml:space="preserve"> сәйкес әзірленді.</w:t>
      </w:r>
    </w:p>
    <w:p w:rsidR="00C16015" w:rsidRPr="00C16015" w:rsidRDefault="00C16015" w:rsidP="00C16015">
      <w:pPr>
        <w:ind w:firstLine="709"/>
        <w:jc w:val="both"/>
        <w:rPr>
          <w:sz w:val="28"/>
          <w:szCs w:val="28"/>
          <w:lang w:val="kk-KZ"/>
        </w:rPr>
      </w:pPr>
      <w:r w:rsidRPr="00C16015">
        <w:rPr>
          <w:sz w:val="28"/>
          <w:szCs w:val="28"/>
          <w:lang w:val="kk-KZ"/>
        </w:rPr>
        <w:t>3. Нысанды»Сақтандыру төлемдеріне кепілдік беру қоры» акционерлік қоғамы ай сайын жасайды және есепті кезеңнің соңындағы жағдай бойынша толтырады. Нысандағы деректер мың теңгемен көрсетіледі. 500 (бес жүз) теңгеден кем сома 0-ге (нөлге) дейін дөңгелектенеді, 500 (бес жүз) теңгеге тең және одан жоғары сома 1000 (бір мың) теңгеге дейін дөңгелектенеді.</w:t>
      </w:r>
    </w:p>
    <w:p w:rsidR="00C16015" w:rsidRPr="00C16015" w:rsidRDefault="00C16015" w:rsidP="00C16015">
      <w:pPr>
        <w:ind w:firstLine="709"/>
        <w:jc w:val="both"/>
        <w:rPr>
          <w:sz w:val="28"/>
          <w:szCs w:val="28"/>
          <w:lang w:val="kk-KZ"/>
        </w:rPr>
      </w:pPr>
      <w:r w:rsidRPr="00C16015">
        <w:rPr>
          <w:sz w:val="28"/>
          <w:szCs w:val="28"/>
          <w:lang w:val="kk-KZ"/>
        </w:rPr>
        <w:t>4. Нысанға бірінші басшы, бас бухгалтер немесе олар есепке қол қоюға уәкілеттік берген адамлар және орындаушы қол қояды.</w:t>
      </w:r>
    </w:p>
    <w:p w:rsidR="00C16015" w:rsidRPr="00C16015" w:rsidRDefault="00C16015" w:rsidP="00C16015">
      <w:pPr>
        <w:ind w:firstLine="851"/>
        <w:jc w:val="center"/>
        <w:rPr>
          <w:sz w:val="28"/>
          <w:szCs w:val="28"/>
          <w:lang w:val="kk-KZ"/>
        </w:rPr>
      </w:pPr>
      <w:r w:rsidRPr="00C16015">
        <w:rPr>
          <w:sz w:val="28"/>
          <w:szCs w:val="28"/>
          <w:lang w:val="kk-KZ"/>
        </w:rPr>
        <w:t> </w:t>
      </w:r>
    </w:p>
    <w:p w:rsidR="00C16015" w:rsidRPr="00C16015" w:rsidRDefault="00C16015" w:rsidP="00C16015">
      <w:pPr>
        <w:ind w:firstLine="851"/>
        <w:jc w:val="center"/>
        <w:rPr>
          <w:sz w:val="28"/>
          <w:szCs w:val="28"/>
          <w:lang w:val="kk-KZ"/>
        </w:rPr>
      </w:pPr>
      <w:r w:rsidRPr="00C16015">
        <w:rPr>
          <w:sz w:val="28"/>
          <w:szCs w:val="28"/>
          <w:lang w:val="kk-KZ"/>
        </w:rPr>
        <w:t>2-тарау. Нысанды толтыру бойынша түсіндірме</w:t>
      </w:r>
    </w:p>
    <w:p w:rsidR="00C16015" w:rsidRPr="00C16015" w:rsidRDefault="00C16015" w:rsidP="00C16015">
      <w:pPr>
        <w:ind w:firstLine="851"/>
        <w:jc w:val="center"/>
        <w:rPr>
          <w:sz w:val="28"/>
          <w:szCs w:val="28"/>
          <w:lang w:val="kk-KZ"/>
        </w:rPr>
      </w:pPr>
      <w:r w:rsidRPr="00C16015">
        <w:rPr>
          <w:sz w:val="28"/>
          <w:szCs w:val="28"/>
          <w:lang w:val="kk-KZ"/>
        </w:rPr>
        <w:t> </w:t>
      </w:r>
    </w:p>
    <w:p w:rsidR="00C16015" w:rsidRPr="00C16015" w:rsidRDefault="00C16015" w:rsidP="00C16015">
      <w:pPr>
        <w:ind w:firstLine="709"/>
        <w:jc w:val="both"/>
        <w:rPr>
          <w:sz w:val="28"/>
          <w:szCs w:val="28"/>
          <w:lang w:val="kk-KZ"/>
        </w:rPr>
      </w:pPr>
      <w:r w:rsidRPr="00C16015">
        <w:rPr>
          <w:sz w:val="28"/>
          <w:szCs w:val="28"/>
          <w:lang w:val="kk-KZ"/>
        </w:rPr>
        <w:t>5. 3-бағанда шығыстарды жіктеуге сәйкес жалпы және әкімшілік шығыстардың сомасы көрсетіледі (2-баған).</w:t>
      </w:r>
    </w:p>
    <w:p w:rsidR="00C16015" w:rsidRPr="00C16015" w:rsidRDefault="00C16015" w:rsidP="00C16015">
      <w:pPr>
        <w:ind w:firstLine="709"/>
        <w:jc w:val="both"/>
        <w:rPr>
          <w:sz w:val="28"/>
          <w:szCs w:val="28"/>
          <w:lang w:val="kk-KZ"/>
        </w:rPr>
      </w:pPr>
      <w:r w:rsidRPr="00C16015">
        <w:rPr>
          <w:sz w:val="28"/>
          <w:szCs w:val="28"/>
          <w:lang w:val="kk-KZ"/>
        </w:rPr>
        <w:t>6. «Басқалар» реттік нөмірі 32-жолы бойынша ақпарат есептілікке түсіндірме жазбада ашып көрсетіледі.</w:t>
      </w:r>
    </w:p>
    <w:p w:rsidR="00C16015" w:rsidRPr="00C16015" w:rsidRDefault="00C16015" w:rsidP="00C16015">
      <w:pPr>
        <w:ind w:firstLine="709"/>
        <w:jc w:val="both"/>
        <w:rPr>
          <w:sz w:val="28"/>
          <w:szCs w:val="28"/>
          <w:lang w:val="kk-KZ"/>
        </w:rPr>
      </w:pPr>
      <w:r w:rsidRPr="00C16015">
        <w:rPr>
          <w:sz w:val="28"/>
          <w:szCs w:val="28"/>
          <w:lang w:val="kk-KZ"/>
        </w:rPr>
        <w:t>7. Мәліметтер болмаған жағдайда, Нысан нөлдік қалдықтармен ұсынылады.</w:t>
      </w:r>
    </w:p>
    <w:p w:rsidR="00C16015" w:rsidRPr="00C16015" w:rsidRDefault="00C16015" w:rsidP="00C16015">
      <w:pPr>
        <w:spacing w:after="200" w:line="276" w:lineRule="auto"/>
        <w:ind w:firstLine="851"/>
        <w:rPr>
          <w:sz w:val="28"/>
          <w:szCs w:val="28"/>
          <w:lang w:val="kk-KZ"/>
        </w:rPr>
      </w:pPr>
      <w:r w:rsidRPr="00C16015">
        <w:rPr>
          <w:sz w:val="28"/>
          <w:szCs w:val="28"/>
          <w:lang w:val="kk-KZ"/>
        </w:rPr>
        <w:br w:type="page"/>
      </w:r>
    </w:p>
    <w:p w:rsidR="00C16015" w:rsidRPr="00C16015" w:rsidRDefault="00C16015" w:rsidP="00C16015">
      <w:pPr>
        <w:jc w:val="right"/>
        <w:rPr>
          <w:bCs/>
          <w:sz w:val="28"/>
          <w:szCs w:val="28"/>
          <w:lang w:val="kk-KZ"/>
        </w:rPr>
      </w:pPr>
      <w:r w:rsidRPr="00C16015">
        <w:rPr>
          <w:bCs/>
          <w:sz w:val="28"/>
          <w:szCs w:val="28"/>
          <w:lang w:val="kk-KZ"/>
        </w:rPr>
        <w:lastRenderedPageBreak/>
        <w:t xml:space="preserve">Қазақстан Республикасының </w:t>
      </w:r>
    </w:p>
    <w:p w:rsidR="00C16015" w:rsidRPr="00C16015" w:rsidRDefault="00C16015" w:rsidP="00C16015">
      <w:pPr>
        <w:jc w:val="right"/>
        <w:rPr>
          <w:bCs/>
          <w:sz w:val="28"/>
          <w:szCs w:val="28"/>
          <w:lang w:val="kk-KZ"/>
        </w:rPr>
      </w:pPr>
      <w:r w:rsidRPr="00C16015">
        <w:rPr>
          <w:bCs/>
          <w:sz w:val="28"/>
          <w:szCs w:val="28"/>
          <w:lang w:val="kk-KZ"/>
        </w:rPr>
        <w:t>есептілікті ұсыну мәселелері бойынша</w:t>
      </w:r>
    </w:p>
    <w:p w:rsidR="00C16015" w:rsidRPr="00C16015" w:rsidRDefault="00C16015" w:rsidP="00C16015">
      <w:pPr>
        <w:jc w:val="right"/>
        <w:rPr>
          <w:bCs/>
          <w:sz w:val="28"/>
          <w:szCs w:val="28"/>
          <w:lang w:val="kk-KZ"/>
        </w:rPr>
      </w:pPr>
      <w:r w:rsidRPr="00C16015">
        <w:rPr>
          <w:bCs/>
          <w:sz w:val="28"/>
          <w:szCs w:val="28"/>
          <w:lang w:val="kk-KZ"/>
        </w:rPr>
        <w:t xml:space="preserve"> өзгерістер мен толықтырулар енгізілетін </w:t>
      </w:r>
    </w:p>
    <w:p w:rsidR="00C16015" w:rsidRPr="00C16015" w:rsidRDefault="00C16015" w:rsidP="00C16015">
      <w:pPr>
        <w:jc w:val="right"/>
        <w:rPr>
          <w:bCs/>
          <w:sz w:val="28"/>
          <w:szCs w:val="28"/>
          <w:lang w:val="kk-KZ"/>
        </w:rPr>
      </w:pPr>
      <w:r w:rsidRPr="00C16015">
        <w:rPr>
          <w:bCs/>
          <w:sz w:val="28"/>
          <w:szCs w:val="28"/>
          <w:lang w:val="kk-KZ"/>
        </w:rPr>
        <w:t xml:space="preserve">нормативтік құқықытық актілерінің тізбесіне </w:t>
      </w:r>
    </w:p>
    <w:p w:rsidR="00C16015" w:rsidRPr="00C16015" w:rsidRDefault="00C16015" w:rsidP="00C16015">
      <w:pPr>
        <w:jc w:val="right"/>
        <w:rPr>
          <w:bCs/>
          <w:sz w:val="28"/>
          <w:szCs w:val="28"/>
          <w:lang w:val="kk-KZ"/>
        </w:rPr>
      </w:pPr>
      <w:r w:rsidRPr="00C16015">
        <w:rPr>
          <w:bCs/>
          <w:sz w:val="28"/>
          <w:szCs w:val="28"/>
          <w:lang w:val="kk-KZ"/>
        </w:rPr>
        <w:t xml:space="preserve">11-қосымша  </w:t>
      </w:r>
    </w:p>
    <w:p w:rsidR="00C16015" w:rsidRPr="00C16015" w:rsidRDefault="00C16015" w:rsidP="00C16015">
      <w:pPr>
        <w:jc w:val="right"/>
        <w:rPr>
          <w:sz w:val="28"/>
          <w:szCs w:val="28"/>
          <w:lang w:val="kk-KZ"/>
        </w:rPr>
      </w:pPr>
    </w:p>
    <w:p w:rsidR="00C16015" w:rsidRPr="00C16015" w:rsidRDefault="00C16015" w:rsidP="00C16015">
      <w:pPr>
        <w:rPr>
          <w:sz w:val="28"/>
          <w:szCs w:val="28"/>
          <w:lang w:val="kk-KZ"/>
        </w:rPr>
      </w:pPr>
    </w:p>
    <w:p w:rsidR="00C16015" w:rsidRPr="00C16015" w:rsidRDefault="00C16015" w:rsidP="00C16015">
      <w:pPr>
        <w:rPr>
          <w:sz w:val="28"/>
          <w:szCs w:val="28"/>
          <w:lang w:val="kk-KZ"/>
        </w:rPr>
      </w:pPr>
    </w:p>
    <w:p w:rsidR="00C16015" w:rsidRPr="00C16015" w:rsidRDefault="00C16015" w:rsidP="00C16015">
      <w:pPr>
        <w:jc w:val="right"/>
        <w:rPr>
          <w:rStyle w:val="s0"/>
          <w:sz w:val="28"/>
          <w:szCs w:val="28"/>
          <w:lang w:val="kk-KZ"/>
        </w:rPr>
      </w:pPr>
      <w:r w:rsidRPr="00C16015">
        <w:rPr>
          <w:rStyle w:val="s0"/>
          <w:sz w:val="28"/>
          <w:szCs w:val="28"/>
          <w:lang w:val="kk-KZ"/>
        </w:rPr>
        <w:t>Қазақстан Республикасы</w:t>
      </w:r>
    </w:p>
    <w:p w:rsidR="00C16015" w:rsidRPr="00C16015" w:rsidRDefault="00C16015" w:rsidP="00C16015">
      <w:pPr>
        <w:jc w:val="right"/>
        <w:rPr>
          <w:rStyle w:val="s0"/>
          <w:sz w:val="28"/>
          <w:szCs w:val="28"/>
          <w:lang w:val="kk-KZ"/>
        </w:rPr>
      </w:pPr>
      <w:r w:rsidRPr="00C16015">
        <w:rPr>
          <w:rStyle w:val="s0"/>
          <w:sz w:val="28"/>
          <w:szCs w:val="28"/>
          <w:lang w:val="kk-KZ"/>
        </w:rPr>
        <w:t>Ұлттық Банкі Басқармасының</w:t>
      </w:r>
    </w:p>
    <w:p w:rsidR="00C16015" w:rsidRPr="00C16015" w:rsidRDefault="00C16015" w:rsidP="00C16015">
      <w:pPr>
        <w:jc w:val="right"/>
        <w:rPr>
          <w:rStyle w:val="s0"/>
          <w:sz w:val="28"/>
          <w:szCs w:val="28"/>
          <w:lang w:val="kk-KZ"/>
        </w:rPr>
      </w:pPr>
      <w:r w:rsidRPr="00C16015">
        <w:rPr>
          <w:rStyle w:val="s0"/>
          <w:sz w:val="28"/>
          <w:szCs w:val="28"/>
          <w:lang w:val="kk-KZ"/>
        </w:rPr>
        <w:t>2016 жылғы 28 қазандағы</w:t>
      </w:r>
    </w:p>
    <w:p w:rsidR="00C16015" w:rsidRPr="00C16015" w:rsidRDefault="00C16015" w:rsidP="00C16015">
      <w:pPr>
        <w:jc w:val="right"/>
        <w:rPr>
          <w:rStyle w:val="s0"/>
          <w:sz w:val="28"/>
          <w:szCs w:val="28"/>
          <w:lang w:val="kk-KZ"/>
        </w:rPr>
      </w:pPr>
      <w:r w:rsidRPr="00C16015">
        <w:rPr>
          <w:rStyle w:val="s0"/>
          <w:sz w:val="28"/>
          <w:szCs w:val="28"/>
          <w:lang w:val="kk-KZ"/>
        </w:rPr>
        <w:t>№ 261 қаулысына</w:t>
      </w:r>
    </w:p>
    <w:p w:rsidR="00C16015" w:rsidRPr="00C16015" w:rsidRDefault="00C16015" w:rsidP="00C16015">
      <w:pPr>
        <w:jc w:val="right"/>
        <w:rPr>
          <w:sz w:val="28"/>
          <w:szCs w:val="28"/>
          <w:lang w:val="kk-KZ"/>
        </w:rPr>
      </w:pPr>
      <w:r w:rsidRPr="00C16015">
        <w:rPr>
          <w:rStyle w:val="s0"/>
          <w:sz w:val="28"/>
          <w:szCs w:val="28"/>
          <w:lang w:val="kk-KZ"/>
        </w:rPr>
        <w:t>12-қосымша</w:t>
      </w:r>
      <w:r w:rsidRPr="00C16015">
        <w:rPr>
          <w:rStyle w:val="s1"/>
          <w:sz w:val="28"/>
          <w:szCs w:val="28"/>
          <w:lang w:val="kk-KZ"/>
        </w:rPr>
        <w:t> </w:t>
      </w:r>
    </w:p>
    <w:p w:rsidR="00C16015" w:rsidRPr="00C16015" w:rsidRDefault="00C16015" w:rsidP="00C16015">
      <w:pPr>
        <w:rPr>
          <w:sz w:val="28"/>
          <w:szCs w:val="28"/>
          <w:lang w:val="kk-KZ"/>
        </w:rPr>
      </w:pPr>
      <w:r w:rsidRPr="00C16015">
        <w:rPr>
          <w:sz w:val="28"/>
          <w:szCs w:val="28"/>
          <w:lang w:val="kk-KZ"/>
        </w:rPr>
        <w:t> </w:t>
      </w:r>
    </w:p>
    <w:p w:rsidR="00C16015" w:rsidRPr="00C16015" w:rsidRDefault="00C16015" w:rsidP="00C16015">
      <w:pPr>
        <w:rPr>
          <w:sz w:val="28"/>
          <w:szCs w:val="28"/>
          <w:lang w:val="kk-KZ"/>
        </w:rPr>
      </w:pPr>
    </w:p>
    <w:p w:rsidR="00C16015" w:rsidRPr="00C16015" w:rsidRDefault="00C16015" w:rsidP="00C16015">
      <w:pPr>
        <w:jc w:val="center"/>
        <w:rPr>
          <w:bCs/>
          <w:sz w:val="28"/>
          <w:szCs w:val="28"/>
          <w:lang w:val="kk-KZ"/>
        </w:rPr>
      </w:pPr>
      <w:r w:rsidRPr="00C16015">
        <w:rPr>
          <w:bCs/>
          <w:sz w:val="28"/>
          <w:szCs w:val="28"/>
          <w:lang w:val="kk-KZ"/>
        </w:rPr>
        <w:t>Әкімшілік деректерді жинауға арналған нысан</w:t>
      </w:r>
      <w:r w:rsidRPr="00C16015">
        <w:rPr>
          <w:bCs/>
          <w:sz w:val="28"/>
          <w:szCs w:val="28"/>
          <w:lang w:val="kk-KZ"/>
        </w:rPr>
        <w:br/>
      </w:r>
    </w:p>
    <w:p w:rsidR="00C16015" w:rsidRPr="00C16015" w:rsidRDefault="00C16015" w:rsidP="00C16015">
      <w:pPr>
        <w:textAlignment w:val="baseline"/>
        <w:rPr>
          <w:sz w:val="28"/>
          <w:szCs w:val="28"/>
          <w:lang w:val="kk-KZ"/>
        </w:rPr>
      </w:pPr>
      <w:r w:rsidRPr="00C16015">
        <w:rPr>
          <w:sz w:val="28"/>
          <w:szCs w:val="28"/>
          <w:lang w:val="kk-KZ"/>
        </w:rPr>
        <w:t>Ұсынылады: Қазақстан Республикасының Ұлттық Банкіне</w:t>
      </w:r>
    </w:p>
    <w:p w:rsidR="00C16015" w:rsidRPr="00C16015" w:rsidRDefault="00C16015" w:rsidP="00C16015">
      <w:pPr>
        <w:textAlignment w:val="baseline"/>
        <w:rPr>
          <w:bCs/>
          <w:sz w:val="28"/>
          <w:szCs w:val="28"/>
          <w:lang w:val="kk-KZ"/>
        </w:rPr>
      </w:pPr>
      <w:r w:rsidRPr="00C16015">
        <w:rPr>
          <w:bCs/>
          <w:sz w:val="28"/>
          <w:szCs w:val="28"/>
          <w:lang w:val="kk-KZ"/>
        </w:rPr>
        <w:t>Әкімшілік деректер нысаны www.nationalbank.kz интернет-ресурсында орналастырылған</w:t>
      </w:r>
    </w:p>
    <w:p w:rsidR="00C16015" w:rsidRPr="00C16015" w:rsidRDefault="00C16015" w:rsidP="00C16015">
      <w:pPr>
        <w:jc w:val="center"/>
        <w:rPr>
          <w:bCs/>
          <w:sz w:val="28"/>
          <w:szCs w:val="28"/>
          <w:lang w:val="kk-KZ"/>
        </w:rPr>
      </w:pPr>
    </w:p>
    <w:p w:rsidR="00C16015" w:rsidRPr="00C16015" w:rsidRDefault="00C16015" w:rsidP="00C16015">
      <w:pPr>
        <w:jc w:val="center"/>
        <w:rPr>
          <w:sz w:val="28"/>
          <w:szCs w:val="28"/>
          <w:lang w:val="kk-KZ"/>
        </w:rPr>
      </w:pPr>
      <w:r w:rsidRPr="00C16015">
        <w:rPr>
          <w:bCs/>
          <w:sz w:val="28"/>
          <w:szCs w:val="28"/>
          <w:lang w:val="kk-KZ"/>
        </w:rPr>
        <w:br/>
      </w:r>
      <w:r w:rsidRPr="00C16015">
        <w:rPr>
          <w:rStyle w:val="s1"/>
          <w:sz w:val="28"/>
          <w:szCs w:val="28"/>
          <w:lang w:val="kk-KZ"/>
        </w:rPr>
        <w:t>Кепілдік төлемдерін, жәбірленушінің өміріне, денсаулығына келтірілген зиянды және  (немесе) жерлеуге жұмсалған шығыстарды өтеу бойынша төлемдерді жүзеге асыру шығыстары туралы есеп</w:t>
      </w:r>
    </w:p>
    <w:p w:rsidR="00C16015" w:rsidRPr="00C16015" w:rsidRDefault="00C16015" w:rsidP="00C16015">
      <w:pPr>
        <w:jc w:val="center"/>
        <w:rPr>
          <w:sz w:val="28"/>
          <w:szCs w:val="28"/>
          <w:lang w:val="kk-KZ"/>
        </w:rPr>
      </w:pPr>
    </w:p>
    <w:p w:rsidR="00C16015" w:rsidRPr="00C16015" w:rsidRDefault="00C16015" w:rsidP="00C16015">
      <w:pPr>
        <w:rPr>
          <w:sz w:val="28"/>
          <w:szCs w:val="28"/>
          <w:lang w:val="kk-KZ"/>
        </w:rPr>
      </w:pPr>
      <w:r w:rsidRPr="00C16015">
        <w:rPr>
          <w:sz w:val="28"/>
          <w:szCs w:val="28"/>
          <w:lang w:val="kk-KZ"/>
        </w:rPr>
        <w:t> </w:t>
      </w:r>
    </w:p>
    <w:p w:rsidR="00C16015" w:rsidRPr="00C16015" w:rsidRDefault="00C16015" w:rsidP="00C16015">
      <w:pPr>
        <w:jc w:val="both"/>
        <w:rPr>
          <w:sz w:val="28"/>
          <w:szCs w:val="28"/>
          <w:lang w:val="kk-KZ"/>
        </w:rPr>
      </w:pPr>
      <w:r w:rsidRPr="00C16015">
        <w:rPr>
          <w:sz w:val="28"/>
          <w:szCs w:val="28"/>
          <w:lang w:val="kk-KZ"/>
        </w:rPr>
        <w:t>Әкімшілік деректер нысанының индексі: КТжК12</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sz w:val="28"/>
          <w:szCs w:val="28"/>
          <w:lang w:val="kk-KZ"/>
        </w:rPr>
        <w:t>Кезеңділігі: ай сайын</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sz w:val="28"/>
          <w:szCs w:val="28"/>
          <w:lang w:val="kk-KZ"/>
        </w:rPr>
        <w:t>Есепті кезең: 20__жылғы __________  үшін</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sz w:val="28"/>
          <w:szCs w:val="28"/>
          <w:lang w:val="kk-KZ"/>
        </w:rPr>
        <w:t>Ұсынатын тұлғалар тобы: «Сақтандыру төлемдеріне кепілдік беру қоры» акционерлік қоғамы</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sz w:val="28"/>
          <w:szCs w:val="28"/>
          <w:lang w:val="kk-KZ"/>
        </w:rPr>
        <w:t>Ұсыну мерзімі: ай сайын, есепті айдан кейінгі айдың 5 (бесінші) жұмыс күніне дейінгі (қоса алғанда) мерзімде.</w:t>
      </w:r>
    </w:p>
    <w:p w:rsidR="00C16015" w:rsidRPr="00C16015" w:rsidRDefault="00C16015" w:rsidP="00C16015">
      <w:pPr>
        <w:jc w:val="right"/>
        <w:rPr>
          <w:sz w:val="28"/>
          <w:szCs w:val="28"/>
          <w:lang w:val="kk-KZ"/>
        </w:rPr>
      </w:pP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jc w:val="right"/>
        <w:rPr>
          <w:sz w:val="28"/>
          <w:szCs w:val="28"/>
          <w:lang w:val="kk-KZ"/>
        </w:rPr>
      </w:pPr>
      <w:r w:rsidRPr="00C16015">
        <w:rPr>
          <w:sz w:val="28"/>
          <w:szCs w:val="28"/>
          <w:lang w:val="kk-KZ"/>
        </w:rPr>
        <w:lastRenderedPageBreak/>
        <w:t>Нысан</w:t>
      </w:r>
    </w:p>
    <w:p w:rsidR="00C16015" w:rsidRPr="00C16015" w:rsidRDefault="00C16015" w:rsidP="00C16015">
      <w:pPr>
        <w:jc w:val="right"/>
        <w:rPr>
          <w:sz w:val="28"/>
          <w:szCs w:val="28"/>
          <w:lang w:val="kk-KZ"/>
        </w:rPr>
      </w:pPr>
    </w:p>
    <w:p w:rsidR="00C16015" w:rsidRPr="00C16015" w:rsidRDefault="00C16015" w:rsidP="00C16015">
      <w:pPr>
        <w:jc w:val="center"/>
        <w:rPr>
          <w:sz w:val="28"/>
          <w:szCs w:val="28"/>
          <w:lang w:val="kk-KZ"/>
        </w:rPr>
      </w:pPr>
      <w:r w:rsidRPr="00C16015">
        <w:rPr>
          <w:b/>
          <w:sz w:val="28"/>
          <w:szCs w:val="28"/>
          <w:lang w:val="kk-KZ"/>
        </w:rPr>
        <w:t>__________________________________________________________</w:t>
      </w:r>
    </w:p>
    <w:p w:rsidR="00C16015" w:rsidRPr="00C16015" w:rsidRDefault="00C16015" w:rsidP="00C16015">
      <w:pPr>
        <w:jc w:val="center"/>
        <w:rPr>
          <w:sz w:val="28"/>
          <w:szCs w:val="28"/>
          <w:lang w:val="kk-KZ"/>
        </w:rPr>
      </w:pPr>
      <w:r w:rsidRPr="00C16015">
        <w:rPr>
          <w:sz w:val="28"/>
          <w:szCs w:val="28"/>
          <w:lang w:val="kk-KZ"/>
        </w:rPr>
        <w:t>(ұйымның атауы)</w:t>
      </w:r>
    </w:p>
    <w:p w:rsidR="00C16015" w:rsidRPr="00C16015" w:rsidRDefault="00C16015" w:rsidP="00C16015">
      <w:pPr>
        <w:jc w:val="center"/>
        <w:rPr>
          <w:sz w:val="28"/>
          <w:szCs w:val="28"/>
          <w:lang w:val="kk-KZ"/>
        </w:rPr>
      </w:pPr>
    </w:p>
    <w:p w:rsidR="00C16015" w:rsidRPr="00C16015" w:rsidRDefault="00C16015" w:rsidP="00C16015">
      <w:pPr>
        <w:jc w:val="right"/>
        <w:rPr>
          <w:sz w:val="28"/>
          <w:szCs w:val="28"/>
          <w:lang w:val="kk-KZ"/>
        </w:rPr>
      </w:pPr>
      <w:r w:rsidRPr="00C16015">
        <w:rPr>
          <w:sz w:val="28"/>
          <w:szCs w:val="28"/>
          <w:lang w:val="kk-KZ"/>
        </w:rPr>
        <w:t xml:space="preserve"> (мың теңгемен) </w:t>
      </w:r>
    </w:p>
    <w:tbl>
      <w:tblPr>
        <w:tblW w:w="5000" w:type="pct"/>
        <w:jc w:val="center"/>
        <w:tblCellMar>
          <w:left w:w="0" w:type="dxa"/>
          <w:right w:w="0" w:type="dxa"/>
        </w:tblCellMar>
        <w:tblLook w:val="04A0" w:firstRow="1" w:lastRow="0" w:firstColumn="1" w:lastColumn="0" w:noHBand="0" w:noVBand="1"/>
      </w:tblPr>
      <w:tblGrid>
        <w:gridCol w:w="510"/>
        <w:gridCol w:w="4835"/>
        <w:gridCol w:w="1225"/>
        <w:gridCol w:w="1521"/>
        <w:gridCol w:w="1469"/>
        <w:gridCol w:w="67"/>
      </w:tblGrid>
      <w:tr w:rsidR="00C16015" w:rsidRPr="00C16015" w:rsidTr="00E61CE9">
        <w:trPr>
          <w:trHeight w:val="276"/>
          <w:jc w:val="center"/>
        </w:trPr>
        <w:tc>
          <w:tcPr>
            <w:tcW w:w="26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w:t>
            </w:r>
          </w:p>
          <w:p w:rsidR="00C16015" w:rsidRPr="00C16015" w:rsidRDefault="00C16015" w:rsidP="00E61CE9">
            <w:pPr>
              <w:jc w:val="center"/>
              <w:rPr>
                <w:lang w:val="kk-KZ"/>
              </w:rPr>
            </w:pPr>
          </w:p>
        </w:tc>
        <w:tc>
          <w:tcPr>
            <w:tcW w:w="251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rStyle w:val="s0"/>
                <w:lang w:val="kk-KZ"/>
              </w:rPr>
            </w:pPr>
          </w:p>
          <w:p w:rsidR="00C16015" w:rsidRPr="00C16015" w:rsidRDefault="00C16015" w:rsidP="00E61CE9">
            <w:pPr>
              <w:jc w:val="center"/>
              <w:rPr>
                <w:rStyle w:val="s0"/>
                <w:lang w:val="kk-KZ"/>
              </w:rPr>
            </w:pPr>
          </w:p>
          <w:p w:rsidR="00C16015" w:rsidRPr="00C16015" w:rsidRDefault="00C16015" w:rsidP="00E61CE9">
            <w:pPr>
              <w:jc w:val="center"/>
              <w:rPr>
                <w:lang w:val="kk-KZ"/>
              </w:rPr>
            </w:pPr>
            <w:r w:rsidRPr="00C16015">
              <w:rPr>
                <w:rStyle w:val="s0"/>
                <w:lang w:val="kk-KZ"/>
              </w:rPr>
              <w:t>Атауы</w:t>
            </w:r>
          </w:p>
        </w:tc>
        <w:tc>
          <w:tcPr>
            <w:tcW w:w="63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Есепті кезең басталған кезең бойынша</w:t>
            </w:r>
          </w:p>
        </w:tc>
        <w:tc>
          <w:tcPr>
            <w:tcW w:w="7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rStyle w:val="s0"/>
                <w:lang w:val="kk-KZ"/>
              </w:rPr>
            </w:pPr>
          </w:p>
          <w:p w:rsidR="00C16015" w:rsidRPr="00C16015" w:rsidRDefault="00C16015" w:rsidP="00E61CE9">
            <w:pPr>
              <w:jc w:val="center"/>
              <w:rPr>
                <w:lang w:val="kk-KZ"/>
              </w:rPr>
            </w:pPr>
            <w:r w:rsidRPr="00C16015">
              <w:rPr>
                <w:rStyle w:val="s0"/>
                <w:lang w:val="kk-KZ"/>
              </w:rPr>
              <w:t>Өткен қаржылық жыл бойынша</w:t>
            </w:r>
          </w:p>
        </w:tc>
        <w:tc>
          <w:tcPr>
            <w:tcW w:w="76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rStyle w:val="s0"/>
                <w:lang w:val="kk-KZ"/>
              </w:rPr>
            </w:pPr>
          </w:p>
          <w:p w:rsidR="00C16015" w:rsidRPr="00C16015" w:rsidRDefault="00C16015" w:rsidP="00E61CE9">
            <w:pPr>
              <w:jc w:val="center"/>
              <w:rPr>
                <w:lang w:val="kk-KZ"/>
              </w:rPr>
            </w:pPr>
            <w:r w:rsidRPr="00C16015">
              <w:rPr>
                <w:rStyle w:val="s0"/>
                <w:lang w:val="kk-KZ"/>
              </w:rPr>
              <w:t>Ескертпе</w:t>
            </w:r>
          </w:p>
        </w:tc>
        <w:tc>
          <w:tcPr>
            <w:tcW w:w="35" w:type="pct"/>
            <w:vAlign w:val="center"/>
            <w:hideMark/>
          </w:tcPr>
          <w:p w:rsidR="00C16015" w:rsidRPr="00C16015" w:rsidRDefault="00C16015" w:rsidP="00E61CE9">
            <w:pPr>
              <w:jc w:val="center"/>
              <w:rPr>
                <w:lang w:val="kk-KZ"/>
              </w:rPr>
            </w:pPr>
          </w:p>
        </w:tc>
      </w:tr>
      <w:tr w:rsidR="00C16015" w:rsidRPr="00C16015" w:rsidTr="00E61CE9">
        <w:trPr>
          <w:trHeight w:val="276"/>
          <w:jc w:val="center"/>
        </w:trPr>
        <w:tc>
          <w:tcPr>
            <w:tcW w:w="265" w:type="pct"/>
            <w:vMerge/>
            <w:tcBorders>
              <w:top w:val="single" w:sz="8" w:space="0" w:color="auto"/>
              <w:left w:val="single" w:sz="8" w:space="0" w:color="auto"/>
              <w:bottom w:val="single" w:sz="8" w:space="0" w:color="auto"/>
              <w:right w:val="single" w:sz="8" w:space="0" w:color="auto"/>
            </w:tcBorders>
            <w:vAlign w:val="center"/>
            <w:hideMark/>
          </w:tcPr>
          <w:p w:rsidR="00C16015" w:rsidRPr="00C16015" w:rsidRDefault="00C16015" w:rsidP="00E61CE9">
            <w:pPr>
              <w:rPr>
                <w:lang w:val="kk-KZ"/>
              </w:rPr>
            </w:pPr>
          </w:p>
        </w:tc>
        <w:tc>
          <w:tcPr>
            <w:tcW w:w="2511" w:type="pct"/>
            <w:vMerge/>
            <w:tcBorders>
              <w:top w:val="single" w:sz="8" w:space="0" w:color="auto"/>
              <w:left w:val="nil"/>
              <w:bottom w:val="single" w:sz="8" w:space="0" w:color="auto"/>
              <w:right w:val="single" w:sz="8" w:space="0" w:color="auto"/>
            </w:tcBorders>
            <w:vAlign w:val="center"/>
            <w:hideMark/>
          </w:tcPr>
          <w:p w:rsidR="00C16015" w:rsidRPr="00C16015" w:rsidRDefault="00C16015" w:rsidP="00E61CE9">
            <w:pPr>
              <w:rPr>
                <w:lang w:val="kk-KZ"/>
              </w:rPr>
            </w:pPr>
          </w:p>
        </w:tc>
        <w:tc>
          <w:tcPr>
            <w:tcW w:w="636" w:type="pct"/>
            <w:vMerge/>
            <w:tcBorders>
              <w:top w:val="single" w:sz="8" w:space="0" w:color="auto"/>
              <w:left w:val="nil"/>
              <w:bottom w:val="single" w:sz="8" w:space="0" w:color="auto"/>
              <w:right w:val="single" w:sz="8" w:space="0" w:color="auto"/>
            </w:tcBorders>
            <w:vAlign w:val="center"/>
            <w:hideMark/>
          </w:tcPr>
          <w:p w:rsidR="00C16015" w:rsidRPr="00C16015" w:rsidRDefault="00C16015" w:rsidP="00E61CE9">
            <w:pPr>
              <w:rPr>
                <w:lang w:val="kk-KZ"/>
              </w:rPr>
            </w:pPr>
          </w:p>
        </w:tc>
        <w:tc>
          <w:tcPr>
            <w:tcW w:w="790" w:type="pct"/>
            <w:vMerge/>
            <w:tcBorders>
              <w:top w:val="single" w:sz="8" w:space="0" w:color="auto"/>
              <w:left w:val="nil"/>
              <w:bottom w:val="single" w:sz="8" w:space="0" w:color="auto"/>
              <w:right w:val="single" w:sz="8" w:space="0" w:color="auto"/>
            </w:tcBorders>
            <w:vAlign w:val="center"/>
            <w:hideMark/>
          </w:tcPr>
          <w:p w:rsidR="00C16015" w:rsidRPr="00C16015" w:rsidRDefault="00C16015" w:rsidP="00E61CE9">
            <w:pPr>
              <w:rPr>
                <w:lang w:val="kk-KZ"/>
              </w:rPr>
            </w:pPr>
          </w:p>
        </w:tc>
        <w:tc>
          <w:tcPr>
            <w:tcW w:w="763" w:type="pct"/>
            <w:vMerge/>
            <w:tcBorders>
              <w:top w:val="single" w:sz="8" w:space="0" w:color="auto"/>
              <w:left w:val="nil"/>
              <w:bottom w:val="single" w:sz="8" w:space="0" w:color="auto"/>
              <w:right w:val="single" w:sz="8" w:space="0" w:color="auto"/>
            </w:tcBorders>
            <w:vAlign w:val="center"/>
            <w:hideMark/>
          </w:tcPr>
          <w:p w:rsidR="00C16015" w:rsidRPr="00C16015" w:rsidRDefault="00C16015" w:rsidP="00E61CE9">
            <w:pPr>
              <w:rPr>
                <w:lang w:val="kk-KZ"/>
              </w:rPr>
            </w:pPr>
          </w:p>
        </w:tc>
        <w:tc>
          <w:tcPr>
            <w:tcW w:w="35" w:type="pct"/>
            <w:vAlign w:val="center"/>
            <w:hideMark/>
          </w:tcPr>
          <w:p w:rsidR="00C16015" w:rsidRPr="00C16015" w:rsidRDefault="00C16015" w:rsidP="00E61CE9">
            <w:pPr>
              <w:rPr>
                <w:lang w:val="kk-KZ"/>
              </w:rPr>
            </w:pPr>
          </w:p>
        </w:tc>
      </w:tr>
      <w:tr w:rsidR="00C16015" w:rsidRPr="00C16015" w:rsidTr="00E61CE9">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w:t>
            </w:r>
          </w:p>
        </w:tc>
        <w:tc>
          <w:tcPr>
            <w:tcW w:w="251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2</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3</w:t>
            </w:r>
          </w:p>
        </w:tc>
        <w:tc>
          <w:tcPr>
            <w:tcW w:w="79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4</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5</w:t>
            </w:r>
          </w:p>
        </w:tc>
        <w:tc>
          <w:tcPr>
            <w:tcW w:w="35" w:type="pct"/>
            <w:vAlign w:val="cente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w:t>
            </w:r>
          </w:p>
        </w:tc>
        <w:tc>
          <w:tcPr>
            <w:tcW w:w="251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rStyle w:val="s0"/>
                <w:lang w:val="kk-KZ"/>
              </w:rPr>
              <w:t>Кепілдік төлемдері, оның ішінде:</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9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35" w:type="pct"/>
            <w:vAlign w:val="center"/>
            <w:hideMark/>
          </w:tcPr>
          <w:p w:rsidR="00C16015" w:rsidRPr="00C16015" w:rsidRDefault="00C16015" w:rsidP="00E61CE9">
            <w:pPr>
              <w:rPr>
                <w:lang w:val="kk-KZ"/>
              </w:rPr>
            </w:pPr>
            <w:r w:rsidRPr="00C16015">
              <w:rPr>
                <w:lang w:val="kk-KZ"/>
              </w:rPr>
              <w:t> </w:t>
            </w:r>
          </w:p>
        </w:tc>
      </w:tr>
      <w:tr w:rsidR="00C16015" w:rsidRPr="00CB7FA7" w:rsidTr="00E61CE9">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1.1</w:t>
            </w:r>
          </w:p>
        </w:tc>
        <w:tc>
          <w:tcPr>
            <w:tcW w:w="251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rPr>
                <w:lang w:val="kk-KZ"/>
              </w:rPr>
            </w:pPr>
            <w:r w:rsidRPr="00C16015">
              <w:rPr>
                <w:rStyle w:val="s0"/>
                <w:lang w:val="kk-KZ"/>
              </w:rPr>
              <w:t>көлік құралдары иелерінің азаматтық-құқықтық жауапкершілігін міндетті сақтандыру бойынша</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9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35" w:type="pct"/>
            <w:vAlign w:val="center"/>
            <w:hideMark/>
          </w:tcPr>
          <w:p w:rsidR="00C16015" w:rsidRPr="00C16015" w:rsidRDefault="00C16015" w:rsidP="00E61CE9">
            <w:pPr>
              <w:rPr>
                <w:lang w:val="kk-KZ"/>
              </w:rPr>
            </w:pPr>
            <w:r w:rsidRPr="00C16015">
              <w:rPr>
                <w:lang w:val="kk-KZ"/>
              </w:rPr>
              <w:t> </w:t>
            </w:r>
          </w:p>
        </w:tc>
      </w:tr>
      <w:tr w:rsidR="00C16015" w:rsidRPr="00CB7FA7" w:rsidTr="00E61CE9">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1.2</w:t>
            </w:r>
          </w:p>
        </w:tc>
        <w:tc>
          <w:tcPr>
            <w:tcW w:w="251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rPr>
                <w:lang w:val="kk-KZ"/>
              </w:rPr>
            </w:pPr>
            <w:r w:rsidRPr="00C16015">
              <w:rPr>
                <w:rStyle w:val="s0"/>
                <w:lang w:val="kk-KZ"/>
              </w:rPr>
              <w:t>тасымалдаушының жолаушылар алдындағы азаматтық-құқықтық жауапкершілігі міндетті сақтандыру бойынша</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9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35" w:type="pct"/>
            <w:vAlign w:val="center"/>
            <w:hideMark/>
          </w:tcPr>
          <w:p w:rsidR="00C16015" w:rsidRPr="00C16015" w:rsidRDefault="00C16015" w:rsidP="00E61CE9">
            <w:pPr>
              <w:rPr>
                <w:lang w:val="kk-KZ"/>
              </w:rPr>
            </w:pPr>
            <w:r w:rsidRPr="00C16015">
              <w:rPr>
                <w:lang w:val="kk-KZ"/>
              </w:rPr>
              <w:t> </w:t>
            </w:r>
          </w:p>
        </w:tc>
      </w:tr>
      <w:tr w:rsidR="00C16015" w:rsidRPr="00CB7FA7" w:rsidTr="00E61CE9">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1.3</w:t>
            </w:r>
          </w:p>
        </w:tc>
        <w:tc>
          <w:tcPr>
            <w:tcW w:w="251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rPr>
                <w:lang w:val="kk-KZ"/>
              </w:rPr>
            </w:pPr>
            <w:r w:rsidRPr="00C16015">
              <w:rPr>
                <w:rStyle w:val="s0"/>
                <w:lang w:val="kk-KZ"/>
              </w:rPr>
              <w:t>туристің азаматтық-құқықтық жауапкершілігін міндетті сақтандыру бойынша</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79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35" w:type="pct"/>
            <w:vAlign w:val="center"/>
            <w:hideMark/>
          </w:tcPr>
          <w:p w:rsidR="00C16015" w:rsidRPr="00C16015" w:rsidRDefault="00C16015" w:rsidP="00E61CE9">
            <w:pPr>
              <w:rPr>
                <w:lang w:val="kk-KZ"/>
              </w:rPr>
            </w:pPr>
            <w:r w:rsidRPr="00C16015">
              <w:rPr>
                <w:lang w:val="kk-KZ"/>
              </w:rPr>
              <w:t> </w:t>
            </w:r>
          </w:p>
        </w:tc>
      </w:tr>
      <w:tr w:rsidR="00C16015" w:rsidRPr="00CB7FA7" w:rsidTr="00E61CE9">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1.4</w:t>
            </w:r>
          </w:p>
        </w:tc>
        <w:tc>
          <w:tcPr>
            <w:tcW w:w="2511"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jc w:val="both"/>
              <w:rPr>
                <w:lang w:val="kk-KZ"/>
              </w:rPr>
            </w:pPr>
            <w:r w:rsidRPr="00C16015">
              <w:rPr>
                <w:lang w:val="kk-KZ"/>
              </w:rPr>
              <w:t>«Қызметкер еңбек (қызметтік міндеттерін) атқарған кезде оны жазатайым оқиғалардан міндетті сақтандыру туралы» ҚР Заңына сәйкес жасалатын аннуитеттік сақтандыру шарттары бойынша</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9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35" w:type="pct"/>
            <w:vAlign w:val="center"/>
            <w:hideMark/>
          </w:tcPr>
          <w:p w:rsidR="00C16015" w:rsidRPr="00C16015" w:rsidRDefault="00C16015" w:rsidP="00E61CE9">
            <w:pPr>
              <w:rPr>
                <w:lang w:val="kk-KZ"/>
              </w:rPr>
            </w:pPr>
            <w:r w:rsidRPr="00C16015">
              <w:rPr>
                <w:lang w:val="kk-KZ"/>
              </w:rPr>
              <w:t> </w:t>
            </w:r>
          </w:p>
        </w:tc>
      </w:tr>
      <w:tr w:rsidR="00C16015" w:rsidRPr="00CB7FA7" w:rsidTr="00E61CE9">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1.5</w:t>
            </w:r>
          </w:p>
        </w:tc>
        <w:tc>
          <w:tcPr>
            <w:tcW w:w="2511"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jc w:val="both"/>
              <w:rPr>
                <w:lang w:val="kk-KZ"/>
              </w:rPr>
            </w:pPr>
            <w:r w:rsidRPr="00C16015">
              <w:rPr>
                <w:lang w:val="kk-KZ"/>
              </w:rPr>
              <w:t>«Қазақстан Республикасында зейнетақымен қамсыздандыру туралы» 2013 жылғы 21 маусымдағы Қазақстан Республикасы Заңына сәйкес жасалатын зейнетақы аннуитеті шарттары бойынша</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9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35" w:type="pct"/>
            <w:vAlign w:val="center"/>
            <w:hideMark/>
          </w:tcPr>
          <w:p w:rsidR="00C16015" w:rsidRPr="00C16015" w:rsidRDefault="00C16015" w:rsidP="00E61CE9">
            <w:pPr>
              <w:rPr>
                <w:lang w:val="kk-KZ"/>
              </w:rPr>
            </w:pPr>
            <w:r w:rsidRPr="00C16015">
              <w:rPr>
                <w:lang w:val="kk-KZ"/>
              </w:rPr>
              <w:t> </w:t>
            </w:r>
          </w:p>
        </w:tc>
      </w:tr>
      <w:tr w:rsidR="00C16015" w:rsidRPr="00CB7FA7" w:rsidTr="00E61CE9">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2</w:t>
            </w:r>
          </w:p>
        </w:tc>
        <w:tc>
          <w:tcPr>
            <w:tcW w:w="251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rPr>
                <w:lang w:val="kk-KZ"/>
              </w:rPr>
            </w:pPr>
            <w:r w:rsidRPr="00C16015">
              <w:rPr>
                <w:rStyle w:val="s0"/>
                <w:lang w:val="kk-KZ"/>
              </w:rPr>
              <w:t>туроператордың және турагенттің азаматтық-құқықтық жауапкершілігін міндетті сақтандыру бойынша</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9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35" w:type="pct"/>
            <w:vAlign w:val="center"/>
            <w:hideMark/>
          </w:tcPr>
          <w:p w:rsidR="00C16015" w:rsidRPr="00C16015" w:rsidRDefault="00C16015" w:rsidP="00E61CE9">
            <w:pPr>
              <w:rPr>
                <w:lang w:val="kk-KZ"/>
              </w:rPr>
            </w:pPr>
            <w:r w:rsidRPr="00C16015">
              <w:rPr>
                <w:lang w:val="kk-KZ"/>
              </w:rPr>
              <w:t> </w:t>
            </w:r>
          </w:p>
        </w:tc>
      </w:tr>
    </w:tbl>
    <w:p w:rsidR="00C16015" w:rsidRPr="00C16015" w:rsidRDefault="00C16015" w:rsidP="00C16015">
      <w:pPr>
        <w:rPr>
          <w:sz w:val="28"/>
          <w:szCs w:val="28"/>
          <w:lang w:val="kk-KZ"/>
        </w:rPr>
      </w:pPr>
      <w:r w:rsidRPr="00C16015">
        <w:rPr>
          <w:sz w:val="28"/>
          <w:szCs w:val="28"/>
          <w:lang w:val="kk-KZ"/>
        </w:rPr>
        <w:t> </w:t>
      </w:r>
    </w:p>
    <w:p w:rsidR="00C16015" w:rsidRPr="00C16015" w:rsidRDefault="00C16015" w:rsidP="00C16015">
      <w:pPr>
        <w:jc w:val="both"/>
        <w:rPr>
          <w:sz w:val="28"/>
          <w:szCs w:val="28"/>
          <w:lang w:val="kk-KZ"/>
        </w:rPr>
      </w:pPr>
      <w:r w:rsidRPr="00C16015">
        <w:rPr>
          <w:sz w:val="28"/>
          <w:szCs w:val="28"/>
          <w:lang w:val="kk-KZ"/>
        </w:rPr>
        <w:t>Атауы ___________________  Мекенжайы_________________________</w:t>
      </w:r>
    </w:p>
    <w:p w:rsidR="00C16015" w:rsidRPr="00C16015" w:rsidRDefault="00C16015" w:rsidP="00C16015">
      <w:pPr>
        <w:jc w:val="both"/>
        <w:rPr>
          <w:sz w:val="28"/>
          <w:szCs w:val="28"/>
          <w:lang w:val="kk-KZ"/>
        </w:rPr>
      </w:pPr>
      <w:r w:rsidRPr="00C16015">
        <w:rPr>
          <w:sz w:val="28"/>
          <w:szCs w:val="28"/>
          <w:lang w:val="kk-KZ"/>
        </w:rPr>
        <w:t>Телефоны ______________________________________________________</w:t>
      </w:r>
    </w:p>
    <w:p w:rsidR="00C16015" w:rsidRPr="00C16015" w:rsidRDefault="00C16015" w:rsidP="00C16015">
      <w:pPr>
        <w:jc w:val="both"/>
        <w:rPr>
          <w:sz w:val="28"/>
          <w:szCs w:val="28"/>
          <w:lang w:val="kk-KZ"/>
        </w:rPr>
      </w:pPr>
      <w:r w:rsidRPr="00C16015">
        <w:rPr>
          <w:sz w:val="28"/>
          <w:szCs w:val="28"/>
          <w:lang w:val="kk-KZ"/>
        </w:rPr>
        <w:t>Электрондық пошта мекенжайы _______________________________________</w:t>
      </w:r>
    </w:p>
    <w:p w:rsidR="00C16015" w:rsidRPr="00C16015" w:rsidRDefault="00C16015" w:rsidP="00C16015">
      <w:pPr>
        <w:framePr w:hSpace="180" w:wrap="around" w:vAnchor="text" w:hAnchor="margin" w:y="487"/>
        <w:rPr>
          <w:sz w:val="28"/>
          <w:szCs w:val="28"/>
          <w:lang w:val="kk-KZ"/>
        </w:rPr>
      </w:pPr>
    </w:p>
    <w:p w:rsidR="00C16015" w:rsidRPr="00C16015" w:rsidRDefault="00C16015" w:rsidP="00C16015">
      <w:pPr>
        <w:rPr>
          <w:sz w:val="28"/>
          <w:szCs w:val="28"/>
          <w:lang w:val="kk-KZ"/>
        </w:rPr>
      </w:pPr>
      <w:r w:rsidRPr="00C16015">
        <w:rPr>
          <w:sz w:val="28"/>
          <w:szCs w:val="28"/>
          <w:lang w:val="kk-KZ"/>
        </w:rPr>
        <w:t>Орындаушы____________________________          ____________________</w:t>
      </w:r>
      <w:r w:rsidRPr="00C16015">
        <w:rPr>
          <w:sz w:val="28"/>
          <w:szCs w:val="28"/>
          <w:lang w:val="kk-KZ"/>
        </w:rPr>
        <w:br/>
        <w:t xml:space="preserve">             тегі, аты және әкесінің аты (ол бар болса)           қолы, телефоны</w:t>
      </w:r>
    </w:p>
    <w:p w:rsidR="00C16015" w:rsidRPr="00C16015" w:rsidRDefault="00C16015" w:rsidP="00C16015">
      <w:pPr>
        <w:rPr>
          <w:sz w:val="28"/>
          <w:szCs w:val="28"/>
          <w:lang w:val="kk-KZ"/>
        </w:rPr>
      </w:pPr>
      <w:r w:rsidRPr="00C16015">
        <w:rPr>
          <w:sz w:val="28"/>
          <w:szCs w:val="28"/>
          <w:lang w:val="kk-KZ"/>
        </w:rPr>
        <w:br/>
        <w:t>Бас бухгалтер немесе ол есепке қол қоюға уәкілеттік берген адам</w:t>
      </w:r>
    </w:p>
    <w:p w:rsidR="00C16015" w:rsidRPr="00C16015" w:rsidRDefault="00C16015" w:rsidP="00C16015">
      <w:pPr>
        <w:rPr>
          <w:sz w:val="28"/>
          <w:szCs w:val="28"/>
          <w:lang w:val="kk-KZ"/>
        </w:rPr>
      </w:pPr>
      <w:r w:rsidRPr="00C16015">
        <w:rPr>
          <w:sz w:val="28"/>
          <w:szCs w:val="28"/>
          <w:lang w:val="kk-KZ"/>
        </w:rPr>
        <w:t>_______________________________________        ____________________</w:t>
      </w:r>
      <w:r w:rsidRPr="00C16015">
        <w:rPr>
          <w:sz w:val="28"/>
          <w:szCs w:val="28"/>
          <w:lang w:val="kk-KZ"/>
        </w:rPr>
        <w:br/>
        <w:t>         тегі, аты және әкесінің аты (ол бар болса)                    қолы, телефоны</w:t>
      </w:r>
    </w:p>
    <w:p w:rsidR="00C16015" w:rsidRPr="00C16015" w:rsidRDefault="00C16015" w:rsidP="00C16015">
      <w:pPr>
        <w:rPr>
          <w:sz w:val="28"/>
          <w:szCs w:val="28"/>
          <w:lang w:val="kk-KZ"/>
        </w:rPr>
      </w:pPr>
    </w:p>
    <w:p w:rsidR="00C16015" w:rsidRPr="00C16015" w:rsidRDefault="00C16015" w:rsidP="00C16015">
      <w:pPr>
        <w:rPr>
          <w:sz w:val="28"/>
          <w:szCs w:val="28"/>
          <w:lang w:val="kk-KZ"/>
        </w:rPr>
      </w:pPr>
      <w:r w:rsidRPr="00C16015">
        <w:rPr>
          <w:sz w:val="28"/>
          <w:szCs w:val="28"/>
          <w:lang w:val="kk-KZ"/>
        </w:rPr>
        <w:t xml:space="preserve">Бірінші басшы немесе ол есепке қол қоюға уәкілеттік берген адам  </w:t>
      </w:r>
    </w:p>
    <w:p w:rsidR="00C16015" w:rsidRPr="00C16015" w:rsidRDefault="00C16015" w:rsidP="00C16015">
      <w:pPr>
        <w:rPr>
          <w:sz w:val="28"/>
          <w:szCs w:val="28"/>
          <w:lang w:val="kk-KZ"/>
        </w:rPr>
      </w:pPr>
      <w:r w:rsidRPr="00C16015">
        <w:rPr>
          <w:sz w:val="28"/>
          <w:szCs w:val="28"/>
          <w:lang w:val="kk-KZ"/>
        </w:rPr>
        <w:t>_____________________________________               ____________________</w:t>
      </w:r>
      <w:r w:rsidRPr="00C16015">
        <w:rPr>
          <w:sz w:val="28"/>
          <w:szCs w:val="28"/>
          <w:lang w:val="kk-KZ"/>
        </w:rPr>
        <w:br/>
        <w:t xml:space="preserve">          тегі, аты және әкесінің аты (ол бар болса)                    қолы, телефоны</w:t>
      </w:r>
    </w:p>
    <w:p w:rsidR="00C16015" w:rsidRPr="00C16015" w:rsidRDefault="00C16015" w:rsidP="00C16015">
      <w:pPr>
        <w:rPr>
          <w:sz w:val="28"/>
          <w:szCs w:val="28"/>
          <w:lang w:val="kk-KZ"/>
        </w:rPr>
      </w:pPr>
    </w:p>
    <w:p w:rsidR="00C16015" w:rsidRPr="00C16015" w:rsidRDefault="00C16015" w:rsidP="00C16015">
      <w:pPr>
        <w:rPr>
          <w:sz w:val="28"/>
          <w:szCs w:val="28"/>
          <w:lang w:val="kk-KZ"/>
        </w:rPr>
      </w:pPr>
      <w:r w:rsidRPr="00C16015">
        <w:rPr>
          <w:sz w:val="28"/>
          <w:szCs w:val="28"/>
          <w:lang w:val="kk-KZ"/>
        </w:rPr>
        <w:t xml:space="preserve">Күні  20__ жылғы «____» ______________ </w:t>
      </w:r>
      <w:r w:rsidRPr="00C16015">
        <w:rPr>
          <w:lang w:val="kk-KZ"/>
        </w:rPr>
        <w:t> </w:t>
      </w:r>
    </w:p>
    <w:p w:rsidR="00C16015" w:rsidRPr="00C16015" w:rsidRDefault="00C16015" w:rsidP="00C16015">
      <w:pPr>
        <w:spacing w:after="200" w:line="276" w:lineRule="auto"/>
        <w:rPr>
          <w:sz w:val="18"/>
          <w:szCs w:val="28"/>
          <w:lang w:val="kk-KZ"/>
        </w:rPr>
      </w:pPr>
      <w:r w:rsidRPr="00C16015">
        <w:rPr>
          <w:sz w:val="18"/>
          <w:szCs w:val="28"/>
          <w:lang w:val="kk-KZ"/>
        </w:rPr>
        <w:br w:type="page"/>
      </w:r>
    </w:p>
    <w:p w:rsidR="00C16015" w:rsidRPr="00C16015" w:rsidRDefault="00C16015" w:rsidP="00C16015">
      <w:pPr>
        <w:ind w:firstLine="400"/>
        <w:jc w:val="right"/>
        <w:rPr>
          <w:sz w:val="28"/>
          <w:szCs w:val="28"/>
          <w:lang w:val="kk-KZ"/>
        </w:rPr>
      </w:pPr>
      <w:r w:rsidRPr="00C16015">
        <w:rPr>
          <w:rStyle w:val="s0"/>
          <w:sz w:val="28"/>
          <w:szCs w:val="28"/>
          <w:lang w:val="kk-KZ"/>
        </w:rPr>
        <w:lastRenderedPageBreak/>
        <w:t>Кепілдік төлемдерін, жәбірленушінің өміріне,</w:t>
      </w:r>
    </w:p>
    <w:p w:rsidR="00C16015" w:rsidRPr="00C16015" w:rsidRDefault="00C16015" w:rsidP="00C16015">
      <w:pPr>
        <w:ind w:firstLine="400"/>
        <w:jc w:val="right"/>
        <w:rPr>
          <w:rStyle w:val="s0"/>
          <w:sz w:val="28"/>
          <w:szCs w:val="28"/>
          <w:lang w:val="kk-KZ"/>
        </w:rPr>
      </w:pPr>
      <w:r w:rsidRPr="00C16015">
        <w:rPr>
          <w:rStyle w:val="s0"/>
          <w:sz w:val="28"/>
          <w:szCs w:val="28"/>
          <w:lang w:val="kk-KZ"/>
        </w:rPr>
        <w:t>денсаулығына келтірілген зиянды және (немесе)</w:t>
      </w:r>
    </w:p>
    <w:p w:rsidR="00C16015" w:rsidRPr="00C16015" w:rsidRDefault="00C16015" w:rsidP="00C16015">
      <w:pPr>
        <w:ind w:firstLine="400"/>
        <w:jc w:val="right"/>
        <w:rPr>
          <w:rStyle w:val="s0"/>
          <w:sz w:val="28"/>
          <w:szCs w:val="28"/>
          <w:lang w:val="kk-KZ"/>
        </w:rPr>
      </w:pPr>
      <w:r w:rsidRPr="00C16015">
        <w:rPr>
          <w:rStyle w:val="s0"/>
          <w:sz w:val="28"/>
          <w:szCs w:val="28"/>
          <w:lang w:val="kk-KZ"/>
        </w:rPr>
        <w:t>жерлеуге жұмсалған шығыстарды өтеу бойынша</w:t>
      </w:r>
    </w:p>
    <w:p w:rsidR="00C16015" w:rsidRPr="00C16015" w:rsidRDefault="00C16015" w:rsidP="00C16015">
      <w:pPr>
        <w:ind w:firstLine="400"/>
        <w:jc w:val="right"/>
        <w:rPr>
          <w:rStyle w:val="s0"/>
          <w:sz w:val="28"/>
          <w:szCs w:val="28"/>
          <w:lang w:val="kk-KZ"/>
        </w:rPr>
      </w:pPr>
      <w:r w:rsidRPr="00C16015">
        <w:rPr>
          <w:rStyle w:val="s0"/>
          <w:sz w:val="28"/>
          <w:szCs w:val="28"/>
          <w:lang w:val="kk-KZ"/>
        </w:rPr>
        <w:t xml:space="preserve">төлемдерді жүзеге асыру шығыстары туралы есеп нысанына </w:t>
      </w:r>
    </w:p>
    <w:p w:rsidR="00C16015" w:rsidRPr="00C16015" w:rsidRDefault="00C16015" w:rsidP="00C16015">
      <w:pPr>
        <w:ind w:firstLine="400"/>
        <w:jc w:val="right"/>
        <w:rPr>
          <w:sz w:val="28"/>
          <w:szCs w:val="28"/>
          <w:lang w:val="kk-KZ"/>
        </w:rPr>
      </w:pPr>
      <w:r w:rsidRPr="00C16015">
        <w:rPr>
          <w:rStyle w:val="s0"/>
          <w:sz w:val="28"/>
          <w:szCs w:val="28"/>
          <w:lang w:val="kk-KZ"/>
        </w:rPr>
        <w:t>қосымша</w:t>
      </w:r>
    </w:p>
    <w:p w:rsidR="00C16015" w:rsidRPr="00C16015" w:rsidRDefault="00C16015" w:rsidP="00C16015">
      <w:pPr>
        <w:ind w:firstLine="709"/>
        <w:rPr>
          <w:sz w:val="28"/>
          <w:szCs w:val="28"/>
          <w:lang w:val="kk-KZ"/>
        </w:rPr>
      </w:pPr>
      <w:r w:rsidRPr="00C16015">
        <w:rPr>
          <w:sz w:val="28"/>
          <w:szCs w:val="28"/>
          <w:lang w:val="kk-KZ"/>
        </w:rPr>
        <w:t> </w:t>
      </w:r>
    </w:p>
    <w:p w:rsidR="00C16015" w:rsidRPr="00C16015" w:rsidRDefault="00C16015" w:rsidP="00C16015">
      <w:pPr>
        <w:ind w:firstLine="709"/>
        <w:rPr>
          <w:sz w:val="28"/>
          <w:szCs w:val="28"/>
          <w:lang w:val="kk-KZ"/>
        </w:rPr>
      </w:pPr>
      <w:r w:rsidRPr="00C16015">
        <w:rPr>
          <w:sz w:val="28"/>
          <w:szCs w:val="28"/>
          <w:lang w:val="kk-KZ"/>
        </w:rPr>
        <w:t> </w:t>
      </w:r>
    </w:p>
    <w:p w:rsidR="00C16015" w:rsidRPr="00C16015" w:rsidRDefault="00C16015" w:rsidP="00C16015">
      <w:pPr>
        <w:jc w:val="center"/>
        <w:rPr>
          <w:b/>
          <w:sz w:val="28"/>
          <w:szCs w:val="28"/>
          <w:lang w:val="kk-KZ"/>
        </w:rPr>
      </w:pPr>
      <w:r w:rsidRPr="00C16015">
        <w:rPr>
          <w:bCs/>
          <w:sz w:val="28"/>
          <w:szCs w:val="28"/>
          <w:lang w:val="kk-KZ"/>
        </w:rPr>
        <w:t>Әкімшілік деректер нысанын толтыру бойынша түсіндірме</w:t>
      </w:r>
      <w:r w:rsidRPr="00C16015">
        <w:rPr>
          <w:bCs/>
          <w:sz w:val="28"/>
          <w:szCs w:val="28"/>
          <w:lang w:val="kk-KZ"/>
        </w:rPr>
        <w:br/>
      </w:r>
      <w:r w:rsidRPr="00C16015">
        <w:rPr>
          <w:bCs/>
          <w:sz w:val="28"/>
          <w:szCs w:val="28"/>
          <w:lang w:val="kk-KZ"/>
        </w:rPr>
        <w:br/>
      </w:r>
      <w:r w:rsidRPr="00C16015">
        <w:rPr>
          <w:rStyle w:val="s1"/>
          <w:sz w:val="28"/>
          <w:szCs w:val="28"/>
          <w:lang w:val="kk-KZ"/>
        </w:rPr>
        <w:t>Кепілдік төлемдерін, жәбірленушінің өміріне, денсаулығына келтірілген зиянды  және (немесе) жерлеуге жұмсалған шығыстарды өтеу бойынша төлемдерді өтемақы төлемдерін жүзеге асыру шығыстары туралы есеп</w:t>
      </w:r>
    </w:p>
    <w:p w:rsidR="00C16015" w:rsidRPr="00C16015" w:rsidRDefault="00C16015" w:rsidP="00C16015">
      <w:pPr>
        <w:ind w:firstLine="709"/>
        <w:jc w:val="center"/>
        <w:rPr>
          <w:sz w:val="28"/>
          <w:szCs w:val="28"/>
          <w:lang w:val="kk-KZ"/>
        </w:rPr>
      </w:pPr>
      <w:r w:rsidRPr="00C16015">
        <w:rPr>
          <w:bCs/>
          <w:sz w:val="28"/>
          <w:szCs w:val="28"/>
          <w:lang w:val="kk-KZ"/>
        </w:rPr>
        <w:br/>
      </w:r>
      <w:r w:rsidRPr="00C16015">
        <w:rPr>
          <w:sz w:val="28"/>
          <w:szCs w:val="28"/>
          <w:lang w:val="kk-KZ"/>
        </w:rPr>
        <w:t>(индексі – КТжК12, кезеңділігі - ай сайын)</w:t>
      </w:r>
    </w:p>
    <w:p w:rsidR="00C16015" w:rsidRPr="00C16015" w:rsidRDefault="00C16015" w:rsidP="00C16015">
      <w:pPr>
        <w:ind w:firstLine="709"/>
        <w:jc w:val="center"/>
        <w:rPr>
          <w:sz w:val="28"/>
          <w:szCs w:val="28"/>
          <w:lang w:val="kk-KZ"/>
        </w:rPr>
      </w:pPr>
      <w:r w:rsidRPr="00C16015">
        <w:rPr>
          <w:bCs/>
          <w:sz w:val="28"/>
          <w:szCs w:val="28"/>
          <w:lang w:val="kk-KZ"/>
        </w:rPr>
        <w:br/>
      </w:r>
      <w:r w:rsidRPr="00C16015">
        <w:rPr>
          <w:sz w:val="28"/>
          <w:szCs w:val="28"/>
          <w:lang w:val="kk-KZ"/>
        </w:rPr>
        <w:t>1-тарау. Жалпы ережелер</w:t>
      </w:r>
    </w:p>
    <w:p w:rsidR="00C16015" w:rsidRPr="00C16015" w:rsidRDefault="00C16015" w:rsidP="00C16015">
      <w:pPr>
        <w:ind w:firstLine="709"/>
        <w:rPr>
          <w:sz w:val="28"/>
          <w:szCs w:val="28"/>
          <w:lang w:val="kk-KZ"/>
        </w:rPr>
      </w:pPr>
      <w:r w:rsidRPr="00C16015">
        <w:rPr>
          <w:sz w:val="28"/>
          <w:szCs w:val="28"/>
          <w:lang w:val="kk-KZ"/>
        </w:rPr>
        <w:t> </w:t>
      </w:r>
    </w:p>
    <w:p w:rsidR="00C16015" w:rsidRPr="00C16015" w:rsidRDefault="00C16015" w:rsidP="00C16015">
      <w:pPr>
        <w:ind w:firstLine="709"/>
        <w:jc w:val="both"/>
        <w:rPr>
          <w:sz w:val="28"/>
          <w:szCs w:val="28"/>
          <w:lang w:val="kk-KZ"/>
        </w:rPr>
      </w:pPr>
      <w:r w:rsidRPr="00C16015">
        <w:rPr>
          <w:sz w:val="28"/>
          <w:szCs w:val="28"/>
          <w:lang w:val="kk-KZ"/>
        </w:rPr>
        <w:t xml:space="preserve">1. </w:t>
      </w:r>
      <w:r w:rsidRPr="00C16015">
        <w:rPr>
          <w:rStyle w:val="s0"/>
          <w:sz w:val="28"/>
          <w:szCs w:val="28"/>
          <w:lang w:val="kk-KZ"/>
        </w:rPr>
        <w:t>Осы түсіндірме (бұдан әрі – Түсіндірме) «Кепілдік төлемдерін, жәбірленушінің өміріне, денсаулығына келтірілген зиянды және (немесе) жерлеуге жұмсалған шығыстарды өтеу бойынша төлемдерді жүзеге асыру шығыстары туралы есеп» әкімшілік деректерді жинауға арналған нысанды (бұдан әрі – Нысан) толтыру бойынша бірыңғай талаптарды айқындайды</w:t>
      </w:r>
      <w:r w:rsidRPr="00C16015">
        <w:rPr>
          <w:sz w:val="28"/>
          <w:szCs w:val="28"/>
          <w:lang w:val="kk-KZ"/>
        </w:rPr>
        <w:t>.</w:t>
      </w:r>
    </w:p>
    <w:p w:rsidR="00C16015" w:rsidRPr="00C16015" w:rsidRDefault="00C16015" w:rsidP="00C16015">
      <w:pPr>
        <w:ind w:firstLine="851"/>
        <w:jc w:val="both"/>
        <w:rPr>
          <w:sz w:val="28"/>
          <w:szCs w:val="28"/>
          <w:lang w:val="kk-KZ"/>
        </w:rPr>
      </w:pPr>
      <w:r w:rsidRPr="00C16015">
        <w:rPr>
          <w:sz w:val="28"/>
          <w:szCs w:val="28"/>
          <w:lang w:val="kk-KZ"/>
        </w:rPr>
        <w:t xml:space="preserve">2 Нысан»Сақтандыру төлемдеріне кепілдік беру қоры туралы» 2003 жылғы 3 маусымдағы Қазақстан Республикасы Заңының </w:t>
      </w:r>
      <w:hyperlink r:id="rId32" w:history="1">
        <w:r w:rsidRPr="00C16015">
          <w:rPr>
            <w:sz w:val="28"/>
            <w:szCs w:val="28"/>
            <w:lang w:val="kk-KZ"/>
          </w:rPr>
          <w:t>4-бабы 1-тармағының 4) тармақшасына</w:t>
        </w:r>
      </w:hyperlink>
      <w:r w:rsidRPr="00C16015">
        <w:rPr>
          <w:sz w:val="28"/>
          <w:szCs w:val="28"/>
          <w:lang w:val="kk-KZ"/>
        </w:rPr>
        <w:t xml:space="preserve"> сәйкес әзірленді.</w:t>
      </w:r>
    </w:p>
    <w:p w:rsidR="00C16015" w:rsidRPr="00C16015" w:rsidRDefault="00C16015" w:rsidP="00C16015">
      <w:pPr>
        <w:ind w:firstLine="851"/>
        <w:jc w:val="both"/>
        <w:rPr>
          <w:sz w:val="28"/>
          <w:szCs w:val="28"/>
          <w:lang w:val="kk-KZ"/>
        </w:rPr>
      </w:pPr>
      <w:r w:rsidRPr="00C16015">
        <w:rPr>
          <w:sz w:val="28"/>
          <w:szCs w:val="28"/>
          <w:lang w:val="kk-KZ"/>
        </w:rPr>
        <w:t>3. Нысанды»Сақтандыру төлемдеріне кепілдік беру қоры» акционерлік қоғамы ай сайын жасайды және есепті кезеңнің соңындағы жағдай бойынша толтырады. Нысандағы деректер мың теңгемен көрсетіледі. 500 (бес жүз) теңгеден кем сома 0-ге (нөлге) дейін дөңгелектенеді, 500 (бес жүз) теңгеге тең және одан жоғары сома 1000 (бір мың) теңгеге дейін дөңгелектенеді.</w:t>
      </w:r>
    </w:p>
    <w:p w:rsidR="00C16015" w:rsidRPr="00C16015" w:rsidRDefault="00C16015" w:rsidP="00C16015">
      <w:pPr>
        <w:ind w:firstLine="851"/>
        <w:jc w:val="both"/>
        <w:rPr>
          <w:sz w:val="28"/>
          <w:szCs w:val="28"/>
          <w:lang w:val="kk-KZ"/>
        </w:rPr>
      </w:pPr>
      <w:r w:rsidRPr="00C16015">
        <w:rPr>
          <w:sz w:val="28"/>
          <w:szCs w:val="28"/>
          <w:lang w:val="kk-KZ"/>
        </w:rPr>
        <w:t>4. Нысанға бірінші басшы, бас бухгалтер немесе олар есепке қол қоюға уәкілеттік берген адамлар және орындаушы қол қояды.</w:t>
      </w:r>
    </w:p>
    <w:p w:rsidR="00C16015" w:rsidRPr="00C16015" w:rsidRDefault="00C16015" w:rsidP="00C16015">
      <w:pPr>
        <w:ind w:firstLine="851"/>
        <w:jc w:val="center"/>
        <w:rPr>
          <w:sz w:val="28"/>
          <w:szCs w:val="28"/>
          <w:lang w:val="kk-KZ"/>
        </w:rPr>
      </w:pPr>
      <w:r w:rsidRPr="00C16015">
        <w:rPr>
          <w:sz w:val="28"/>
          <w:szCs w:val="28"/>
          <w:lang w:val="kk-KZ"/>
        </w:rPr>
        <w:t> </w:t>
      </w:r>
    </w:p>
    <w:p w:rsidR="00C16015" w:rsidRPr="00C16015" w:rsidRDefault="00C16015" w:rsidP="00C16015">
      <w:pPr>
        <w:ind w:firstLine="851"/>
        <w:jc w:val="center"/>
        <w:rPr>
          <w:sz w:val="28"/>
          <w:szCs w:val="28"/>
          <w:lang w:val="kk-KZ"/>
        </w:rPr>
      </w:pPr>
      <w:r w:rsidRPr="00C16015">
        <w:rPr>
          <w:sz w:val="28"/>
          <w:szCs w:val="28"/>
          <w:lang w:val="kk-KZ"/>
        </w:rPr>
        <w:t>2-тарау. Нысанды толтыру бойынша түсіндірме</w:t>
      </w:r>
    </w:p>
    <w:p w:rsidR="00C16015" w:rsidRPr="00C16015" w:rsidRDefault="00C16015" w:rsidP="00C16015">
      <w:pPr>
        <w:ind w:firstLine="709"/>
        <w:jc w:val="center"/>
        <w:rPr>
          <w:sz w:val="28"/>
          <w:szCs w:val="28"/>
          <w:lang w:val="kk-KZ"/>
        </w:rPr>
      </w:pPr>
    </w:p>
    <w:p w:rsidR="00C16015" w:rsidRPr="00C16015" w:rsidRDefault="00C16015" w:rsidP="00C16015">
      <w:pPr>
        <w:ind w:firstLine="709"/>
        <w:jc w:val="both"/>
        <w:rPr>
          <w:sz w:val="28"/>
          <w:szCs w:val="28"/>
          <w:lang w:val="kk-KZ"/>
        </w:rPr>
      </w:pPr>
      <w:r w:rsidRPr="00C16015">
        <w:rPr>
          <w:sz w:val="28"/>
          <w:szCs w:val="28"/>
          <w:lang w:val="kk-KZ"/>
        </w:rPr>
        <w:t> </w:t>
      </w:r>
    </w:p>
    <w:p w:rsidR="00C16015" w:rsidRPr="00C16015" w:rsidRDefault="00C16015" w:rsidP="00C16015">
      <w:pPr>
        <w:ind w:firstLine="709"/>
        <w:jc w:val="both"/>
        <w:rPr>
          <w:sz w:val="28"/>
          <w:szCs w:val="28"/>
          <w:lang w:val="kk-KZ"/>
        </w:rPr>
      </w:pPr>
      <w:r w:rsidRPr="00C16015">
        <w:rPr>
          <w:rStyle w:val="s0"/>
          <w:sz w:val="28"/>
          <w:szCs w:val="28"/>
          <w:lang w:val="kk-KZ"/>
        </w:rPr>
        <w:t>5. 3-бағанда есепті кезең басталған кезеңдегі сома көрсетіледі.</w:t>
      </w:r>
    </w:p>
    <w:p w:rsidR="00C16015" w:rsidRPr="00C16015" w:rsidRDefault="00C16015" w:rsidP="00C16015">
      <w:pPr>
        <w:ind w:firstLine="709"/>
        <w:jc w:val="both"/>
        <w:rPr>
          <w:sz w:val="28"/>
          <w:szCs w:val="28"/>
          <w:lang w:val="kk-KZ"/>
        </w:rPr>
      </w:pPr>
      <w:r w:rsidRPr="00C16015">
        <w:rPr>
          <w:rStyle w:val="s0"/>
          <w:sz w:val="28"/>
          <w:szCs w:val="28"/>
          <w:lang w:val="kk-KZ"/>
        </w:rPr>
        <w:t>6. 4-бағанда өткен қаржы жылындағы сома көрсетіледі.</w:t>
      </w:r>
    </w:p>
    <w:p w:rsidR="00C16015" w:rsidRPr="00C16015" w:rsidRDefault="00C16015" w:rsidP="00C16015">
      <w:pPr>
        <w:ind w:firstLine="709"/>
        <w:jc w:val="both"/>
        <w:rPr>
          <w:sz w:val="28"/>
          <w:szCs w:val="28"/>
          <w:lang w:val="kk-KZ"/>
        </w:rPr>
      </w:pPr>
      <w:r w:rsidRPr="00C16015">
        <w:rPr>
          <w:rStyle w:val="s0"/>
          <w:sz w:val="28"/>
          <w:szCs w:val="28"/>
          <w:lang w:val="kk-KZ"/>
        </w:rPr>
        <w:t>7. Мәліметтер болмаған жағдайда, Нысан нөлдік қалдықтармен ұсынылады</w:t>
      </w:r>
      <w:r w:rsidRPr="00C16015">
        <w:rPr>
          <w:sz w:val="28"/>
          <w:szCs w:val="28"/>
          <w:lang w:val="kk-KZ"/>
        </w:rPr>
        <w:t>.</w:t>
      </w: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jc w:val="right"/>
        <w:rPr>
          <w:sz w:val="28"/>
          <w:szCs w:val="28"/>
          <w:lang w:val="kk-KZ"/>
        </w:rPr>
      </w:pPr>
      <w:r w:rsidRPr="00C16015">
        <w:rPr>
          <w:sz w:val="28"/>
          <w:szCs w:val="28"/>
          <w:lang w:val="kk-KZ"/>
        </w:rPr>
        <w:lastRenderedPageBreak/>
        <w:t>Қазақстан Республикасының</w:t>
      </w:r>
    </w:p>
    <w:p w:rsidR="00C16015" w:rsidRPr="00C16015" w:rsidRDefault="00C16015" w:rsidP="00C16015">
      <w:pPr>
        <w:jc w:val="right"/>
        <w:rPr>
          <w:sz w:val="28"/>
          <w:szCs w:val="28"/>
          <w:lang w:val="kk-KZ"/>
        </w:rPr>
      </w:pPr>
      <w:r w:rsidRPr="00C16015">
        <w:rPr>
          <w:sz w:val="28"/>
          <w:szCs w:val="28"/>
          <w:lang w:val="kk-KZ"/>
        </w:rPr>
        <w:t xml:space="preserve"> есептілікті ұсыну мәселелері бойынша</w:t>
      </w:r>
    </w:p>
    <w:p w:rsidR="00C16015" w:rsidRPr="00C16015" w:rsidRDefault="00C16015" w:rsidP="00C16015">
      <w:pPr>
        <w:jc w:val="right"/>
        <w:rPr>
          <w:sz w:val="28"/>
          <w:szCs w:val="28"/>
          <w:lang w:val="kk-KZ"/>
        </w:rPr>
      </w:pPr>
      <w:r w:rsidRPr="00C16015">
        <w:rPr>
          <w:sz w:val="28"/>
          <w:szCs w:val="28"/>
          <w:lang w:val="kk-KZ"/>
        </w:rPr>
        <w:t xml:space="preserve">өзгерістер мен толықтырулар енгізілетін </w:t>
      </w:r>
    </w:p>
    <w:p w:rsidR="00C16015" w:rsidRPr="00C16015" w:rsidRDefault="00C16015" w:rsidP="00C16015">
      <w:pPr>
        <w:jc w:val="right"/>
        <w:rPr>
          <w:sz w:val="28"/>
          <w:szCs w:val="28"/>
          <w:lang w:val="kk-KZ"/>
        </w:rPr>
      </w:pPr>
      <w:r w:rsidRPr="00C16015">
        <w:rPr>
          <w:sz w:val="28"/>
          <w:szCs w:val="28"/>
          <w:lang w:val="kk-KZ"/>
        </w:rPr>
        <w:t>нормативтік құқықтық актілерінің тізбесіне</w:t>
      </w:r>
    </w:p>
    <w:p w:rsidR="00C16015" w:rsidRPr="00C16015" w:rsidRDefault="00C16015" w:rsidP="00C16015">
      <w:pPr>
        <w:jc w:val="right"/>
        <w:rPr>
          <w:sz w:val="28"/>
          <w:szCs w:val="28"/>
          <w:lang w:val="kk-KZ"/>
        </w:rPr>
      </w:pPr>
      <w:r w:rsidRPr="00C16015">
        <w:rPr>
          <w:sz w:val="28"/>
          <w:szCs w:val="28"/>
          <w:lang w:val="kk-KZ"/>
        </w:rPr>
        <w:t>12-қосымша</w:t>
      </w:r>
    </w:p>
    <w:p w:rsidR="00C16015" w:rsidRPr="00C16015" w:rsidRDefault="00C16015" w:rsidP="00C16015">
      <w:pPr>
        <w:jc w:val="right"/>
        <w:rPr>
          <w:sz w:val="28"/>
          <w:szCs w:val="28"/>
          <w:lang w:val="kk-KZ"/>
        </w:rPr>
      </w:pPr>
    </w:p>
    <w:p w:rsidR="00C16015" w:rsidRPr="00C16015" w:rsidRDefault="00C16015" w:rsidP="00C16015">
      <w:pPr>
        <w:jc w:val="right"/>
        <w:rPr>
          <w:sz w:val="28"/>
          <w:szCs w:val="28"/>
          <w:lang w:val="kk-KZ"/>
        </w:rPr>
      </w:pPr>
    </w:p>
    <w:p w:rsidR="00C16015" w:rsidRPr="00C16015" w:rsidRDefault="00C16015" w:rsidP="00C16015">
      <w:pPr>
        <w:jc w:val="right"/>
        <w:rPr>
          <w:sz w:val="28"/>
          <w:szCs w:val="28"/>
          <w:lang w:val="kk-KZ"/>
        </w:rPr>
      </w:pPr>
      <w:r w:rsidRPr="00C16015">
        <w:rPr>
          <w:sz w:val="28"/>
          <w:szCs w:val="28"/>
          <w:lang w:val="kk-KZ"/>
        </w:rPr>
        <w:t>Қазақстан Республикасы</w:t>
      </w:r>
      <w:r w:rsidRPr="00C16015">
        <w:rPr>
          <w:sz w:val="28"/>
          <w:szCs w:val="28"/>
          <w:lang w:val="kk-KZ"/>
        </w:rPr>
        <w:br/>
        <w:t>Ұлттық Банкі Басқармасының</w:t>
      </w:r>
      <w:r w:rsidRPr="00C16015">
        <w:rPr>
          <w:sz w:val="28"/>
          <w:szCs w:val="28"/>
          <w:lang w:val="kk-KZ"/>
        </w:rPr>
        <w:br/>
        <w:t>2016 жылғы 28 қазандағы</w:t>
      </w:r>
      <w:r w:rsidRPr="00C16015">
        <w:rPr>
          <w:sz w:val="28"/>
          <w:szCs w:val="28"/>
          <w:lang w:val="kk-KZ"/>
        </w:rPr>
        <w:br/>
        <w:t>№ 261 қаулысына</w:t>
      </w:r>
      <w:r w:rsidRPr="00C16015">
        <w:rPr>
          <w:sz w:val="28"/>
          <w:szCs w:val="28"/>
          <w:lang w:val="kk-KZ"/>
        </w:rPr>
        <w:br/>
        <w:t>13-қосымша</w:t>
      </w:r>
    </w:p>
    <w:p w:rsidR="00C16015" w:rsidRPr="00C16015" w:rsidRDefault="00C16015" w:rsidP="00C16015">
      <w:pPr>
        <w:rPr>
          <w:sz w:val="28"/>
          <w:szCs w:val="28"/>
          <w:lang w:val="kk-KZ"/>
        </w:rPr>
      </w:pPr>
      <w:r w:rsidRPr="00C16015">
        <w:rPr>
          <w:sz w:val="28"/>
          <w:szCs w:val="28"/>
          <w:lang w:val="kk-KZ"/>
        </w:rPr>
        <w:t> </w:t>
      </w:r>
    </w:p>
    <w:p w:rsidR="00C16015" w:rsidRPr="00C16015" w:rsidRDefault="00C16015" w:rsidP="00C16015">
      <w:pPr>
        <w:rPr>
          <w:sz w:val="28"/>
          <w:szCs w:val="28"/>
          <w:lang w:val="kk-KZ"/>
        </w:rPr>
      </w:pPr>
      <w:r w:rsidRPr="00C16015">
        <w:rPr>
          <w:sz w:val="28"/>
          <w:szCs w:val="28"/>
          <w:lang w:val="kk-KZ"/>
        </w:rPr>
        <w:t> </w:t>
      </w:r>
    </w:p>
    <w:p w:rsidR="00C16015" w:rsidRPr="00C16015" w:rsidRDefault="00C16015" w:rsidP="00C16015">
      <w:pPr>
        <w:jc w:val="center"/>
        <w:rPr>
          <w:bCs/>
          <w:sz w:val="28"/>
          <w:szCs w:val="28"/>
          <w:lang w:val="kk-KZ"/>
        </w:rPr>
      </w:pPr>
      <w:r w:rsidRPr="00C16015">
        <w:rPr>
          <w:sz w:val="28"/>
          <w:szCs w:val="28"/>
          <w:lang w:val="kk-KZ"/>
        </w:rPr>
        <w:t>Әкімшілік деректерді жинауға арналған нысан</w:t>
      </w:r>
      <w:r w:rsidRPr="00C16015">
        <w:rPr>
          <w:bCs/>
          <w:sz w:val="28"/>
          <w:szCs w:val="28"/>
          <w:lang w:val="kk-KZ"/>
        </w:rPr>
        <w:t xml:space="preserve"> </w:t>
      </w:r>
      <w:r w:rsidRPr="00C16015">
        <w:rPr>
          <w:bCs/>
          <w:sz w:val="28"/>
          <w:szCs w:val="28"/>
          <w:lang w:val="kk-KZ"/>
        </w:rPr>
        <w:br/>
      </w:r>
    </w:p>
    <w:p w:rsidR="00C16015" w:rsidRPr="00C16015" w:rsidRDefault="00C16015" w:rsidP="00C16015">
      <w:pPr>
        <w:contextualSpacing/>
        <w:jc w:val="both"/>
        <w:textAlignment w:val="baseline"/>
        <w:rPr>
          <w:sz w:val="28"/>
          <w:szCs w:val="28"/>
          <w:lang w:val="kk-KZ"/>
        </w:rPr>
      </w:pPr>
      <w:r w:rsidRPr="00C16015">
        <w:rPr>
          <w:sz w:val="28"/>
          <w:szCs w:val="28"/>
          <w:lang w:val="kk-KZ"/>
        </w:rPr>
        <w:t>Ұсынылады: Қазақстан Республикасының Ұлттық Банкіне</w:t>
      </w:r>
    </w:p>
    <w:p w:rsidR="00C16015" w:rsidRPr="00C16015" w:rsidRDefault="00C16015" w:rsidP="00C16015">
      <w:pPr>
        <w:contextualSpacing/>
        <w:jc w:val="both"/>
        <w:textAlignment w:val="baseline"/>
        <w:rPr>
          <w:bCs/>
          <w:sz w:val="28"/>
          <w:szCs w:val="28"/>
          <w:lang w:val="kk-KZ"/>
        </w:rPr>
      </w:pPr>
      <w:r w:rsidRPr="00C16015">
        <w:rPr>
          <w:rFonts w:eastAsia="Calibri"/>
          <w:bCs/>
          <w:sz w:val="28"/>
          <w:szCs w:val="28"/>
          <w:lang w:val="kk-KZ"/>
        </w:rPr>
        <w:t>Әкімшілік деректер</w:t>
      </w:r>
      <w:r w:rsidRPr="00C16015">
        <w:rPr>
          <w:sz w:val="28"/>
          <w:szCs w:val="28"/>
          <w:lang w:val="kk-KZ"/>
        </w:rPr>
        <w:t xml:space="preserve"> </w:t>
      </w:r>
      <w:r w:rsidRPr="00C16015">
        <w:rPr>
          <w:rFonts w:eastAsia="Calibri"/>
          <w:bCs/>
          <w:sz w:val="28"/>
          <w:szCs w:val="28"/>
          <w:lang w:val="kk-KZ"/>
        </w:rPr>
        <w:t xml:space="preserve">нысаны </w:t>
      </w:r>
      <w:hyperlink r:id="rId33" w:history="1">
        <w:r w:rsidRPr="00C16015">
          <w:rPr>
            <w:sz w:val="28"/>
            <w:szCs w:val="28"/>
            <w:lang w:val="kk-KZ"/>
          </w:rPr>
          <w:t>www.nationalbank.kz</w:t>
        </w:r>
      </w:hyperlink>
      <w:r w:rsidRPr="00C16015">
        <w:rPr>
          <w:sz w:val="28"/>
          <w:szCs w:val="28"/>
          <w:lang w:val="kk-KZ"/>
        </w:rPr>
        <w:t xml:space="preserve"> </w:t>
      </w:r>
      <w:r w:rsidRPr="00C16015">
        <w:rPr>
          <w:rFonts w:eastAsia="Calibri"/>
          <w:bCs/>
          <w:sz w:val="28"/>
          <w:szCs w:val="28"/>
          <w:lang w:val="kk-KZ"/>
        </w:rPr>
        <w:t>интернет ресурсында орналастырылған</w:t>
      </w:r>
    </w:p>
    <w:p w:rsidR="00C16015" w:rsidRPr="00C16015" w:rsidRDefault="00C16015" w:rsidP="00C16015">
      <w:pPr>
        <w:jc w:val="center"/>
        <w:rPr>
          <w:bCs/>
          <w:sz w:val="28"/>
          <w:szCs w:val="28"/>
          <w:lang w:val="kk-KZ"/>
        </w:rPr>
      </w:pPr>
    </w:p>
    <w:p w:rsidR="00C16015" w:rsidRPr="00C16015" w:rsidRDefault="00C16015" w:rsidP="00C16015">
      <w:pPr>
        <w:jc w:val="center"/>
        <w:rPr>
          <w:bCs/>
          <w:sz w:val="28"/>
          <w:szCs w:val="28"/>
          <w:lang w:val="kk-KZ"/>
        </w:rPr>
      </w:pPr>
      <w:r w:rsidRPr="00C16015">
        <w:rPr>
          <w:bCs/>
          <w:sz w:val="28"/>
          <w:szCs w:val="28"/>
          <w:lang w:val="kk-KZ"/>
        </w:rPr>
        <w:br/>
      </w:r>
      <w:r w:rsidRPr="00C16015">
        <w:rPr>
          <w:sz w:val="28"/>
          <w:szCs w:val="28"/>
          <w:lang w:val="kk-KZ"/>
        </w:rPr>
        <w:t>Активтер туралы есеп</w:t>
      </w:r>
    </w:p>
    <w:p w:rsidR="00C16015" w:rsidRPr="00C16015" w:rsidRDefault="00C16015" w:rsidP="00C16015">
      <w:pPr>
        <w:jc w:val="center"/>
        <w:rPr>
          <w:sz w:val="28"/>
          <w:szCs w:val="28"/>
          <w:lang w:val="kk-KZ"/>
        </w:rPr>
      </w:pPr>
    </w:p>
    <w:p w:rsidR="00C16015" w:rsidRPr="00C16015" w:rsidRDefault="00C16015" w:rsidP="00C16015">
      <w:pPr>
        <w:rPr>
          <w:sz w:val="28"/>
          <w:szCs w:val="28"/>
          <w:lang w:val="kk-KZ"/>
        </w:rPr>
      </w:pPr>
      <w:r w:rsidRPr="00C16015">
        <w:rPr>
          <w:sz w:val="28"/>
          <w:szCs w:val="28"/>
          <w:lang w:val="kk-KZ"/>
        </w:rPr>
        <w:t> </w:t>
      </w:r>
    </w:p>
    <w:p w:rsidR="00C16015" w:rsidRPr="00C16015" w:rsidRDefault="00C16015" w:rsidP="00C16015">
      <w:pPr>
        <w:jc w:val="both"/>
        <w:rPr>
          <w:sz w:val="28"/>
          <w:szCs w:val="28"/>
          <w:lang w:val="kk-KZ"/>
        </w:rPr>
      </w:pPr>
      <w:r w:rsidRPr="00C16015">
        <w:rPr>
          <w:rFonts w:eastAsia="Calibri"/>
          <w:bCs/>
          <w:sz w:val="28"/>
          <w:szCs w:val="28"/>
          <w:lang w:val="kk-KZ"/>
        </w:rPr>
        <w:t>Әкімшілік деректер</w:t>
      </w:r>
      <w:r w:rsidRPr="00C16015">
        <w:rPr>
          <w:sz w:val="28"/>
          <w:szCs w:val="28"/>
          <w:lang w:val="kk-KZ"/>
        </w:rPr>
        <w:t xml:space="preserve"> </w:t>
      </w:r>
      <w:r w:rsidRPr="00C16015">
        <w:rPr>
          <w:rFonts w:eastAsia="Calibri"/>
          <w:bCs/>
          <w:sz w:val="28"/>
          <w:szCs w:val="28"/>
          <w:lang w:val="kk-KZ"/>
        </w:rPr>
        <w:t>нысанының</w:t>
      </w:r>
      <w:r w:rsidRPr="00C16015">
        <w:rPr>
          <w:rFonts w:eastAsia="Calibri"/>
          <w:sz w:val="28"/>
          <w:szCs w:val="28"/>
          <w:lang w:val="kk-KZ"/>
        </w:rPr>
        <w:t xml:space="preserve"> индексі: </w:t>
      </w:r>
      <w:r w:rsidRPr="00C16015">
        <w:rPr>
          <w:sz w:val="28"/>
          <w:szCs w:val="28"/>
          <w:lang w:val="kk-KZ"/>
        </w:rPr>
        <w:t>АН13</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spacing w:val="2"/>
          <w:sz w:val="28"/>
          <w:szCs w:val="28"/>
          <w:lang w:val="kk-KZ"/>
        </w:rPr>
        <w:t>Кезеңділігі: ай сайын</w:t>
      </w:r>
      <w:r w:rsidRPr="00C16015">
        <w:rPr>
          <w:sz w:val="28"/>
          <w:szCs w:val="28"/>
          <w:lang w:val="kk-KZ"/>
        </w:rPr>
        <w:t xml:space="preserve">  </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rFonts w:eastAsia="Calibri"/>
          <w:bCs/>
          <w:sz w:val="28"/>
          <w:szCs w:val="28"/>
          <w:lang w:val="kk-KZ"/>
        </w:rPr>
        <w:t xml:space="preserve">Есепті кезең: 20__жылғы «___»________ </w:t>
      </w:r>
      <w:r w:rsidRPr="00C16015">
        <w:rPr>
          <w:sz w:val="28"/>
          <w:szCs w:val="28"/>
          <w:lang w:val="kk-KZ"/>
        </w:rPr>
        <w:t>үшін</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rFonts w:eastAsia="Calibri"/>
          <w:sz w:val="28"/>
          <w:szCs w:val="28"/>
          <w:lang w:val="kk-KZ"/>
        </w:rPr>
        <w:t xml:space="preserve">Ұсынатын тұлғалар тобы: </w:t>
      </w:r>
      <w:r w:rsidRPr="00C16015">
        <w:rPr>
          <w:spacing w:val="2"/>
          <w:sz w:val="28"/>
          <w:szCs w:val="28"/>
          <w:lang w:val="kk-KZ"/>
        </w:rPr>
        <w:t>«Сақтандыру төлемдеріне кепілдік беру қоры» акционерлік қоғамы</w:t>
      </w:r>
      <w:r w:rsidRPr="00C16015">
        <w:rPr>
          <w:sz w:val="28"/>
          <w:szCs w:val="28"/>
          <w:lang w:val="kk-KZ"/>
        </w:rPr>
        <w:t xml:space="preserve"> </w:t>
      </w:r>
    </w:p>
    <w:p w:rsidR="00C16015" w:rsidRPr="00C16015" w:rsidRDefault="00C16015" w:rsidP="00C16015">
      <w:pPr>
        <w:jc w:val="both"/>
        <w:rPr>
          <w:sz w:val="28"/>
          <w:szCs w:val="28"/>
          <w:lang w:val="kk-KZ"/>
        </w:rPr>
      </w:pPr>
    </w:p>
    <w:p w:rsidR="00C16015" w:rsidRPr="00C16015" w:rsidRDefault="00C16015" w:rsidP="00C16015">
      <w:pPr>
        <w:jc w:val="both"/>
        <w:rPr>
          <w:spacing w:val="2"/>
          <w:sz w:val="28"/>
          <w:szCs w:val="28"/>
          <w:lang w:val="kk-KZ"/>
        </w:rPr>
      </w:pPr>
      <w:r w:rsidRPr="00C16015">
        <w:rPr>
          <w:spacing w:val="2"/>
          <w:sz w:val="28"/>
          <w:szCs w:val="28"/>
          <w:lang w:val="kk-KZ"/>
        </w:rPr>
        <w:t>Ұсыну мерзімі: ай сайын, есепті айдан кейінгі айдың 5 (бесінші) жұмыс күніне дейінгі (қоса алғанда) мерзімде.</w:t>
      </w:r>
    </w:p>
    <w:p w:rsidR="00C16015" w:rsidRPr="00C16015" w:rsidRDefault="00C16015" w:rsidP="00C16015">
      <w:pPr>
        <w:jc w:val="right"/>
        <w:rPr>
          <w:sz w:val="28"/>
          <w:szCs w:val="28"/>
          <w:lang w:val="kk-KZ"/>
        </w:rPr>
      </w:pP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jc w:val="right"/>
        <w:rPr>
          <w:sz w:val="28"/>
          <w:szCs w:val="28"/>
          <w:lang w:val="kk-KZ"/>
        </w:rPr>
      </w:pPr>
      <w:r w:rsidRPr="00C16015">
        <w:rPr>
          <w:sz w:val="28"/>
          <w:szCs w:val="28"/>
          <w:lang w:val="kk-KZ"/>
        </w:rPr>
        <w:lastRenderedPageBreak/>
        <w:t>Нысан</w:t>
      </w:r>
    </w:p>
    <w:p w:rsidR="00C16015" w:rsidRPr="00C16015" w:rsidRDefault="00C16015" w:rsidP="00C16015">
      <w:pPr>
        <w:jc w:val="right"/>
        <w:rPr>
          <w:sz w:val="28"/>
          <w:szCs w:val="28"/>
          <w:lang w:val="kk-KZ"/>
        </w:rPr>
      </w:pPr>
      <w:r w:rsidRPr="00C16015">
        <w:rPr>
          <w:sz w:val="28"/>
          <w:szCs w:val="28"/>
          <w:lang w:val="kk-KZ"/>
        </w:rPr>
        <w:t> </w:t>
      </w:r>
    </w:p>
    <w:p w:rsidR="00C16015" w:rsidRPr="00C16015" w:rsidRDefault="00C16015" w:rsidP="00C16015">
      <w:pPr>
        <w:jc w:val="center"/>
        <w:rPr>
          <w:sz w:val="28"/>
          <w:szCs w:val="28"/>
          <w:lang w:val="kk-KZ"/>
        </w:rPr>
      </w:pPr>
      <w:r w:rsidRPr="00C16015">
        <w:rPr>
          <w:b/>
          <w:sz w:val="28"/>
          <w:szCs w:val="28"/>
          <w:lang w:val="kk-KZ"/>
        </w:rPr>
        <w:t>__________________________________________________________</w:t>
      </w:r>
    </w:p>
    <w:p w:rsidR="00C16015" w:rsidRPr="00C16015" w:rsidRDefault="00C16015" w:rsidP="00C16015">
      <w:pPr>
        <w:jc w:val="center"/>
        <w:rPr>
          <w:sz w:val="28"/>
          <w:szCs w:val="28"/>
          <w:lang w:val="kk-KZ"/>
        </w:rPr>
      </w:pPr>
      <w:r w:rsidRPr="00C16015">
        <w:rPr>
          <w:sz w:val="28"/>
          <w:szCs w:val="28"/>
          <w:lang w:val="kk-KZ"/>
        </w:rPr>
        <w:t>(ұйымның атауы)</w:t>
      </w:r>
    </w:p>
    <w:p w:rsidR="00C16015" w:rsidRPr="00C16015" w:rsidRDefault="00C16015" w:rsidP="00C16015">
      <w:pPr>
        <w:jc w:val="center"/>
        <w:rPr>
          <w:sz w:val="28"/>
          <w:szCs w:val="28"/>
          <w:lang w:val="kk-KZ"/>
        </w:rPr>
      </w:pPr>
    </w:p>
    <w:p w:rsidR="00C16015" w:rsidRPr="00C16015" w:rsidRDefault="00C16015" w:rsidP="00C16015">
      <w:pPr>
        <w:jc w:val="right"/>
        <w:rPr>
          <w:sz w:val="28"/>
          <w:szCs w:val="28"/>
          <w:lang w:val="kk-KZ"/>
        </w:rPr>
      </w:pPr>
      <w:r w:rsidRPr="00C16015">
        <w:rPr>
          <w:sz w:val="28"/>
          <w:szCs w:val="28"/>
          <w:lang w:val="kk-KZ"/>
        </w:rPr>
        <w:t xml:space="preserve">(мың теңгемен) </w:t>
      </w:r>
    </w:p>
    <w:tbl>
      <w:tblPr>
        <w:tblW w:w="4950" w:type="pct"/>
        <w:jc w:val="center"/>
        <w:tblCellMar>
          <w:left w:w="0" w:type="dxa"/>
          <w:right w:w="0" w:type="dxa"/>
        </w:tblCellMar>
        <w:tblLook w:val="04A0" w:firstRow="1" w:lastRow="0" w:firstColumn="1" w:lastColumn="0" w:noHBand="0" w:noVBand="1"/>
      </w:tblPr>
      <w:tblGrid>
        <w:gridCol w:w="585"/>
        <w:gridCol w:w="6173"/>
        <w:gridCol w:w="1413"/>
        <w:gridCol w:w="1350"/>
      </w:tblGrid>
      <w:tr w:rsidR="00C16015" w:rsidRPr="00C16015" w:rsidTr="00E61CE9">
        <w:trPr>
          <w:jc w:val="center"/>
        </w:trPr>
        <w:tc>
          <w:tcPr>
            <w:tcW w:w="3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 xml:space="preserve">№ </w:t>
            </w:r>
          </w:p>
          <w:p w:rsidR="00C16015" w:rsidRPr="00C16015" w:rsidRDefault="00C16015" w:rsidP="00E61CE9">
            <w:pPr>
              <w:jc w:val="center"/>
              <w:rPr>
                <w:lang w:val="kk-KZ"/>
              </w:rPr>
            </w:pPr>
          </w:p>
        </w:tc>
        <w:tc>
          <w:tcPr>
            <w:tcW w:w="32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spacing w:val="2"/>
                <w:lang w:val="kk-KZ"/>
              </w:rPr>
              <w:t>Көрсеткіш атауы</w:t>
            </w:r>
            <w:r w:rsidRPr="00C16015">
              <w:rPr>
                <w:lang w:val="kk-KZ"/>
              </w:rPr>
              <w:t xml:space="preserve"> </w:t>
            </w:r>
          </w:p>
        </w:tc>
        <w:tc>
          <w:tcPr>
            <w:tcW w:w="7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Баланстық құны</w:t>
            </w:r>
          </w:p>
        </w:tc>
        <w:tc>
          <w:tcPr>
            <w:tcW w:w="7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Активтер сомасынан пайызбен</w:t>
            </w:r>
          </w:p>
        </w:tc>
      </w:tr>
      <w:tr w:rsidR="00C16015" w:rsidRPr="00C16015" w:rsidTr="00E61CE9">
        <w:trPr>
          <w:jc w:val="center"/>
        </w:trPr>
        <w:tc>
          <w:tcPr>
            <w:tcW w:w="3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2</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3</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4</w:t>
            </w:r>
          </w:p>
        </w:tc>
      </w:tr>
      <w:tr w:rsidR="00C16015" w:rsidRPr="00C16015" w:rsidTr="00E61CE9">
        <w:trPr>
          <w:jc w:val="center"/>
        </w:trPr>
        <w:tc>
          <w:tcPr>
            <w:tcW w:w="3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Ақша</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3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2</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Салымдар - барлығы, оның ішінде:</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B7FA7" w:rsidTr="00E61CE9">
        <w:trPr>
          <w:jc w:val="center"/>
        </w:trPr>
        <w:tc>
          <w:tcPr>
            <w:tcW w:w="3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2.1.</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Қазақстан Республикасының Ұлттық Банкіндегі салымдар</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B7FA7" w:rsidTr="00E61CE9">
        <w:trPr>
          <w:jc w:val="center"/>
        </w:trPr>
        <w:tc>
          <w:tcPr>
            <w:tcW w:w="3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2.2.</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spacing w:val="2"/>
                <w:lang w:val="kk-KZ"/>
              </w:rPr>
              <w:t>Қазақстан Республикасының екінші деңгейдегі банктеріндегі салымдар мынадай талаптардың біріне сәйкес келетін:</w:t>
            </w:r>
            <w:r w:rsidRPr="00C16015">
              <w:rPr>
                <w:spacing w:val="2"/>
                <w:lang w:val="kk-KZ"/>
              </w:rPr>
              <w:br/>
              <w:t>шығындарға арналған бағалау резервін шегергенде «Standard &amp; Poor's» агенттігінің «ВВ-» төмен емес ұзақмерзімді кредиттік рейтингі немесе басқа рейтингілік агенттіктердің бірінің осыған ұқсас деңгейдегі рейтингі немесе «Standard &amp; Poor's» ұлттық шәкілі бойынша «kzBB» төмен емес рейтингілік бағасы бар;</w:t>
            </w:r>
            <w:r w:rsidRPr="00C16015">
              <w:rPr>
                <w:spacing w:val="2"/>
                <w:lang w:val="kk-KZ"/>
              </w:rPr>
              <w:br/>
              <w:t>бейрезидент бас банктер - шығындарға арналған бағалау резервін шегергенде (негізгі борыш пен есептелген сыйақы сомасын ескере отырып) «Standard &amp; Poor's» агенттігінің «А-» төмен емес шетел валютасындағы ұзақмерзімді кредиттік рейтингі немесе басқа рейтингілік агенттіктердің бірінің осыған ұқсас деңгейдегі рейтингі бар резидент еншілес банктер болып табылады;</w:t>
            </w:r>
            <w:r w:rsidRPr="00C16015">
              <w:rPr>
                <w:spacing w:val="2"/>
                <w:lang w:val="kk-KZ"/>
              </w:rPr>
              <w:br/>
              <w:t>«Standard &amp; Poor's» агенттігінің халықаралық шәкілі бойынша «В+»-тен «В»-ға дейінгі ұзақмерзімді рейтингі немесе басқа рейтингілік агенттіктердің бірінің осыған ұқсас деңгейдегі рейтингілік бағасы бар немесе «Standard &amp; Poor's» ұлттық шәкілі бойынша «kzВВ-»-тен «kzВ+»-ке дейінгі рейтингілік бағасы бар</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B7FA7" w:rsidTr="00E61CE9">
        <w:trPr>
          <w:jc w:val="center"/>
        </w:trPr>
        <w:tc>
          <w:tcPr>
            <w:tcW w:w="3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3.</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 (оның ішінде басқа мемлекеттердің заңнамаларына сәйкес айналысқа шығарылғандар), сондай-ақ шығындарға арналған бағалау резервін шегергенде, мемлекет кепілімен шығарылған бағалы қағаздар (негізгі борыш пен есептелген сыйақы сомасын ескере отырып)</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B7FA7" w:rsidTr="00E61CE9">
        <w:trPr>
          <w:jc w:val="center"/>
        </w:trPr>
        <w:tc>
          <w:tcPr>
            <w:tcW w:w="307"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4.</w:t>
            </w:r>
          </w:p>
        </w:tc>
        <w:tc>
          <w:tcPr>
            <w:tcW w:w="3242" w:type="pct"/>
            <w:tcBorders>
              <w:top w:val="nil"/>
              <w:left w:val="nil"/>
              <w:bottom w:val="single" w:sz="4"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Қазақстан Республикасының аумағында қызметін жүзеге асыратын қор биржасының ресми тізіміне енгізілген, Қазақстан Республикасы мен басқа мемлекеттердің заңнамаларына сәйкес Қазақстан Республикасының ұйымдары шығарған мемлекеттік емес бағалы қағаздар – барлығы, оның ішінде:</w:t>
            </w:r>
          </w:p>
        </w:tc>
        <w:tc>
          <w:tcPr>
            <w:tcW w:w="742" w:type="pct"/>
            <w:tcBorders>
              <w:top w:val="nil"/>
              <w:left w:val="nil"/>
              <w:bottom w:val="single" w:sz="4"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09" w:type="pct"/>
            <w:tcBorders>
              <w:top w:val="nil"/>
              <w:left w:val="nil"/>
              <w:bottom w:val="single" w:sz="4"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B7FA7" w:rsidTr="00E61CE9">
        <w:trPr>
          <w:jc w:val="center"/>
        </w:trPr>
        <w:tc>
          <w:tcPr>
            <w:tcW w:w="3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4.1.</w:t>
            </w:r>
          </w:p>
        </w:tc>
        <w:tc>
          <w:tcPr>
            <w:tcW w:w="32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«Standard &amp; Poor's» агенттігінің «ВВ-» төмен емес халықаралық рейтингілік бағасы немесе басқа рейтингілік агенттіктердің бірінің осыған ұқсас деңгейдегі рейтингі немесе «Standard &amp; Poor's» ұлттық шәкілі бойынша «kzBB» төмен емес рейтингілік бағасы бар, «рейтингілік бағасы бар борыштық бағалы қағаздар» санатына жатқызылған борыштық бағалы қағаздар - шығындарға арналған бағалау резервін шегергенде(негізгі борыш пен есептелген сыйақы сомасын ескере отырып)</w:t>
            </w:r>
          </w:p>
        </w:tc>
        <w:tc>
          <w:tcPr>
            <w:tcW w:w="7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B7FA7" w:rsidTr="00E61CE9">
        <w:trPr>
          <w:jc w:val="center"/>
        </w:trPr>
        <w:tc>
          <w:tcPr>
            <w:tcW w:w="30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5.</w:t>
            </w:r>
          </w:p>
        </w:tc>
        <w:tc>
          <w:tcPr>
            <w:tcW w:w="324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«Standard &amp; Poor's» агенттігінің «А-» төмен емес тәуелсіз рейтингілік бағасы немесе басқа рейтингілік агенттіктердің бірінің осыған ұқсас деңгейдегі рейтингі бар шет мемлекеттердің орталық үкіметтері шығарған мемлекеттік мәртебеге ие бағалы қағаздар - шығындарға арналған бағалау резервін шегергенде(негізгі борыш пен есептелген сыйақы сомасын ескере отырып)</w:t>
            </w:r>
          </w:p>
        </w:tc>
        <w:tc>
          <w:tcPr>
            <w:tcW w:w="74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0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3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lastRenderedPageBreak/>
              <w:t>6.</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Активтер жиынтығы</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bl>
    <w:p w:rsidR="00C16015" w:rsidRPr="00C16015" w:rsidRDefault="00C16015" w:rsidP="00C16015">
      <w:pPr>
        <w:rPr>
          <w:sz w:val="28"/>
          <w:szCs w:val="28"/>
          <w:lang w:val="kk-KZ"/>
        </w:rPr>
      </w:pPr>
      <w:r w:rsidRPr="00C16015">
        <w:rPr>
          <w:sz w:val="28"/>
          <w:szCs w:val="28"/>
          <w:lang w:val="kk-KZ"/>
        </w:rPr>
        <w:t> </w:t>
      </w:r>
    </w:p>
    <w:p w:rsidR="00C16015" w:rsidRPr="00C16015" w:rsidRDefault="00C16015" w:rsidP="00C16015">
      <w:pPr>
        <w:contextualSpacing/>
        <w:rPr>
          <w:sz w:val="28"/>
          <w:lang w:val="kk-KZ"/>
        </w:rPr>
      </w:pPr>
      <w:r w:rsidRPr="00C16015">
        <w:rPr>
          <w:sz w:val="28"/>
          <w:lang w:val="kk-KZ"/>
        </w:rPr>
        <w:t>Атауы______________________   Мекенжайы________________________</w:t>
      </w:r>
    </w:p>
    <w:p w:rsidR="00C16015" w:rsidRPr="00C16015" w:rsidRDefault="00C16015" w:rsidP="00C16015">
      <w:pPr>
        <w:contextualSpacing/>
        <w:rPr>
          <w:sz w:val="28"/>
          <w:lang w:val="kk-KZ"/>
        </w:rPr>
      </w:pPr>
      <w:r w:rsidRPr="00C16015">
        <w:rPr>
          <w:sz w:val="28"/>
          <w:lang w:val="kk-KZ"/>
        </w:rPr>
        <w:t>Телефоны ______________________________________________________</w:t>
      </w:r>
    </w:p>
    <w:p w:rsidR="00C16015" w:rsidRPr="00C16015" w:rsidRDefault="00C16015" w:rsidP="00C16015">
      <w:pPr>
        <w:contextualSpacing/>
        <w:rPr>
          <w:sz w:val="28"/>
          <w:lang w:val="kk-KZ"/>
        </w:rPr>
      </w:pPr>
      <w:r w:rsidRPr="00C16015">
        <w:rPr>
          <w:sz w:val="28"/>
          <w:lang w:val="kk-KZ"/>
        </w:rPr>
        <w:t>Электрондық пошта мекенжайы _______________________________________</w:t>
      </w:r>
    </w:p>
    <w:p w:rsidR="00C16015" w:rsidRPr="00C16015" w:rsidRDefault="00C16015" w:rsidP="00C16015">
      <w:pPr>
        <w:contextualSpacing/>
        <w:rPr>
          <w:sz w:val="28"/>
          <w:lang w:val="kk-KZ"/>
        </w:rPr>
      </w:pPr>
    </w:p>
    <w:p w:rsidR="00C16015" w:rsidRPr="00C16015" w:rsidRDefault="00C16015" w:rsidP="00C16015">
      <w:pPr>
        <w:contextualSpacing/>
        <w:rPr>
          <w:sz w:val="28"/>
          <w:lang w:val="kk-KZ"/>
        </w:rPr>
      </w:pPr>
      <w:r w:rsidRPr="00C16015">
        <w:rPr>
          <w:sz w:val="28"/>
          <w:lang w:val="kk-KZ"/>
        </w:rPr>
        <w:t>Орындаушы ___________________________               ____________________</w:t>
      </w:r>
    </w:p>
    <w:p w:rsidR="00C16015" w:rsidRPr="00C16015" w:rsidRDefault="00C16015" w:rsidP="00C16015">
      <w:pPr>
        <w:contextualSpacing/>
        <w:rPr>
          <w:sz w:val="28"/>
          <w:lang w:val="kk-KZ"/>
        </w:rPr>
      </w:pPr>
      <w:r w:rsidRPr="00C16015">
        <w:rPr>
          <w:sz w:val="28"/>
          <w:lang w:val="kk-KZ"/>
        </w:rPr>
        <w:t xml:space="preserve">            тегі, аты және әкесінің аты (ол бар болса)             қолы, телефоны</w:t>
      </w:r>
    </w:p>
    <w:p w:rsidR="00C16015" w:rsidRPr="00C16015" w:rsidRDefault="00C16015" w:rsidP="00C16015">
      <w:pPr>
        <w:contextualSpacing/>
        <w:rPr>
          <w:sz w:val="28"/>
          <w:lang w:val="kk-KZ"/>
        </w:rPr>
      </w:pPr>
    </w:p>
    <w:p w:rsidR="00C16015" w:rsidRPr="00C16015" w:rsidRDefault="00C16015" w:rsidP="00C16015">
      <w:pPr>
        <w:contextualSpacing/>
        <w:rPr>
          <w:sz w:val="28"/>
          <w:lang w:val="kk-KZ"/>
        </w:rPr>
      </w:pPr>
      <w:r w:rsidRPr="00C16015">
        <w:rPr>
          <w:sz w:val="28"/>
          <w:lang w:val="kk-KZ"/>
        </w:rPr>
        <w:t xml:space="preserve">Бас бухгалтер немесе ол есепке қол қоюға уәкілеттік берген адам </w:t>
      </w:r>
    </w:p>
    <w:p w:rsidR="00C16015" w:rsidRPr="00C16015" w:rsidRDefault="00C16015" w:rsidP="00C16015">
      <w:pPr>
        <w:contextualSpacing/>
        <w:rPr>
          <w:sz w:val="28"/>
          <w:lang w:val="kk-KZ"/>
        </w:rPr>
      </w:pPr>
      <w:r w:rsidRPr="00C16015">
        <w:rPr>
          <w:sz w:val="28"/>
          <w:lang w:val="kk-KZ"/>
        </w:rPr>
        <w:t>_________________________________               ____________________</w:t>
      </w:r>
    </w:p>
    <w:p w:rsidR="00C16015" w:rsidRPr="00C16015" w:rsidRDefault="00C16015" w:rsidP="00C16015">
      <w:pPr>
        <w:contextualSpacing/>
        <w:rPr>
          <w:sz w:val="28"/>
          <w:lang w:val="kk-KZ"/>
        </w:rPr>
      </w:pPr>
      <w:r w:rsidRPr="00C16015">
        <w:rPr>
          <w:sz w:val="28"/>
          <w:lang w:val="kk-KZ"/>
        </w:rPr>
        <w:t xml:space="preserve">   тегі, аты және әкесінің аты (ол бар болса)             қолы, телефоны </w:t>
      </w:r>
    </w:p>
    <w:p w:rsidR="00C16015" w:rsidRPr="00C16015" w:rsidRDefault="00C16015" w:rsidP="00C16015">
      <w:pPr>
        <w:contextualSpacing/>
        <w:rPr>
          <w:sz w:val="28"/>
          <w:lang w:val="kk-KZ"/>
        </w:rPr>
      </w:pPr>
    </w:p>
    <w:p w:rsidR="00C16015" w:rsidRPr="00C16015" w:rsidRDefault="00C16015" w:rsidP="00C16015">
      <w:pPr>
        <w:contextualSpacing/>
        <w:rPr>
          <w:sz w:val="28"/>
          <w:lang w:val="kk-KZ"/>
        </w:rPr>
      </w:pPr>
      <w:r w:rsidRPr="00C16015">
        <w:rPr>
          <w:sz w:val="28"/>
          <w:lang w:val="kk-KZ"/>
        </w:rPr>
        <w:t xml:space="preserve">Бірінші басшы немесе ол есепке қол қоюға уәкілеттік берген адам </w:t>
      </w:r>
    </w:p>
    <w:p w:rsidR="00C16015" w:rsidRPr="00C16015" w:rsidRDefault="00C16015" w:rsidP="00C16015">
      <w:pPr>
        <w:contextualSpacing/>
        <w:rPr>
          <w:sz w:val="28"/>
          <w:lang w:val="kk-KZ"/>
        </w:rPr>
      </w:pPr>
      <w:r w:rsidRPr="00C16015">
        <w:rPr>
          <w:sz w:val="28"/>
          <w:lang w:val="kk-KZ"/>
        </w:rPr>
        <w:t>_____________________________________               ____________________</w:t>
      </w:r>
    </w:p>
    <w:p w:rsidR="00C16015" w:rsidRPr="00C16015" w:rsidRDefault="00C16015" w:rsidP="00C16015">
      <w:pPr>
        <w:contextualSpacing/>
        <w:rPr>
          <w:sz w:val="28"/>
          <w:lang w:val="kk-KZ"/>
        </w:rPr>
      </w:pPr>
      <w:r w:rsidRPr="00C16015">
        <w:rPr>
          <w:sz w:val="28"/>
          <w:lang w:val="kk-KZ"/>
        </w:rPr>
        <w:t xml:space="preserve">   тегі, аты және әкесінің аты (ол бар болса)                      қолы, телефоны </w:t>
      </w:r>
    </w:p>
    <w:p w:rsidR="00C16015" w:rsidRPr="00C16015" w:rsidRDefault="00C16015" w:rsidP="00C16015">
      <w:pPr>
        <w:contextualSpacing/>
        <w:rPr>
          <w:sz w:val="28"/>
          <w:lang w:val="kk-KZ"/>
        </w:rPr>
      </w:pPr>
    </w:p>
    <w:p w:rsidR="00C16015" w:rsidRPr="00C16015" w:rsidRDefault="00C16015" w:rsidP="00C16015">
      <w:pPr>
        <w:contextualSpacing/>
        <w:textAlignment w:val="baseline"/>
        <w:rPr>
          <w:sz w:val="28"/>
          <w:lang w:val="kk-KZ"/>
        </w:rPr>
      </w:pPr>
      <w:r w:rsidRPr="00C16015">
        <w:rPr>
          <w:sz w:val="28"/>
          <w:lang w:val="kk-KZ"/>
        </w:rPr>
        <w:t>Күні 20_____ жылғы</w:t>
      </w:r>
      <w:r w:rsidRPr="00C16015">
        <w:rPr>
          <w:spacing w:val="2"/>
          <w:lang w:val="kk-KZ"/>
        </w:rPr>
        <w:t xml:space="preserve"> </w:t>
      </w:r>
      <w:r w:rsidRPr="00C16015">
        <w:rPr>
          <w:sz w:val="28"/>
          <w:lang w:val="kk-KZ"/>
        </w:rPr>
        <w:t xml:space="preserve">«____» ___________ </w:t>
      </w:r>
    </w:p>
    <w:p w:rsidR="00C16015" w:rsidRPr="00C16015" w:rsidRDefault="00C16015" w:rsidP="00C16015">
      <w:pPr>
        <w:jc w:val="both"/>
        <w:rPr>
          <w:sz w:val="28"/>
          <w:szCs w:val="28"/>
          <w:lang w:val="kk-KZ"/>
        </w:rPr>
      </w:pP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ind w:firstLine="709"/>
        <w:jc w:val="right"/>
        <w:rPr>
          <w:sz w:val="28"/>
          <w:szCs w:val="28"/>
          <w:lang w:val="kk-KZ"/>
        </w:rPr>
      </w:pPr>
      <w:r w:rsidRPr="00C16015">
        <w:rPr>
          <w:sz w:val="28"/>
          <w:szCs w:val="28"/>
          <w:lang w:val="kk-KZ"/>
        </w:rPr>
        <w:lastRenderedPageBreak/>
        <w:t>Активтер туралы есепке</w:t>
      </w:r>
    </w:p>
    <w:p w:rsidR="00C16015" w:rsidRPr="00C16015" w:rsidRDefault="00C16015" w:rsidP="00C16015">
      <w:pPr>
        <w:ind w:firstLine="709"/>
        <w:jc w:val="right"/>
        <w:rPr>
          <w:sz w:val="28"/>
          <w:szCs w:val="28"/>
          <w:lang w:val="kk-KZ"/>
        </w:rPr>
      </w:pPr>
      <w:r w:rsidRPr="00C16015">
        <w:rPr>
          <w:sz w:val="28"/>
          <w:szCs w:val="28"/>
          <w:lang w:val="kk-KZ"/>
        </w:rPr>
        <w:t>қосымша</w:t>
      </w:r>
    </w:p>
    <w:p w:rsidR="00C16015" w:rsidRPr="00C16015" w:rsidRDefault="00C16015" w:rsidP="00C16015">
      <w:pPr>
        <w:ind w:firstLine="709"/>
        <w:jc w:val="right"/>
        <w:rPr>
          <w:sz w:val="28"/>
          <w:szCs w:val="28"/>
          <w:lang w:val="kk-KZ"/>
        </w:rPr>
      </w:pPr>
    </w:p>
    <w:p w:rsidR="00C16015" w:rsidRPr="00C16015" w:rsidRDefault="00C16015" w:rsidP="00C16015">
      <w:pPr>
        <w:ind w:firstLine="709"/>
        <w:jc w:val="right"/>
        <w:rPr>
          <w:sz w:val="28"/>
          <w:szCs w:val="28"/>
          <w:lang w:val="kk-KZ"/>
        </w:rPr>
      </w:pPr>
      <w:r w:rsidRPr="00C16015">
        <w:rPr>
          <w:bCs/>
          <w:sz w:val="28"/>
          <w:szCs w:val="28"/>
          <w:lang w:val="kk-KZ"/>
        </w:rPr>
        <w:t xml:space="preserve"> </w:t>
      </w:r>
      <w:r w:rsidRPr="00C16015">
        <w:rPr>
          <w:sz w:val="28"/>
          <w:szCs w:val="28"/>
          <w:lang w:val="kk-KZ"/>
        </w:rPr>
        <w:t> </w:t>
      </w:r>
    </w:p>
    <w:p w:rsidR="00C16015" w:rsidRPr="00C16015" w:rsidRDefault="00C16015" w:rsidP="00C16015">
      <w:pPr>
        <w:ind w:firstLine="709"/>
        <w:jc w:val="center"/>
        <w:rPr>
          <w:bCs/>
          <w:sz w:val="28"/>
          <w:szCs w:val="28"/>
          <w:lang w:val="kk-KZ"/>
        </w:rPr>
      </w:pPr>
    </w:p>
    <w:p w:rsidR="00C16015" w:rsidRPr="00C16015" w:rsidRDefault="00C16015" w:rsidP="00C16015">
      <w:pPr>
        <w:jc w:val="center"/>
        <w:rPr>
          <w:sz w:val="28"/>
          <w:szCs w:val="28"/>
          <w:lang w:val="kk-KZ"/>
        </w:rPr>
      </w:pPr>
      <w:r w:rsidRPr="00C16015">
        <w:rPr>
          <w:sz w:val="28"/>
          <w:szCs w:val="28"/>
          <w:lang w:val="kk-KZ"/>
        </w:rPr>
        <w:t xml:space="preserve">Әкімшілік деректер нысанын толтыру бойынша түсіндірме </w:t>
      </w:r>
      <w:r w:rsidRPr="00C16015">
        <w:rPr>
          <w:bCs/>
          <w:sz w:val="28"/>
          <w:szCs w:val="28"/>
          <w:lang w:val="kk-KZ"/>
        </w:rPr>
        <w:br/>
      </w:r>
      <w:r w:rsidRPr="00C16015">
        <w:rPr>
          <w:bCs/>
          <w:sz w:val="28"/>
          <w:szCs w:val="28"/>
          <w:lang w:val="kk-KZ"/>
        </w:rPr>
        <w:br/>
      </w:r>
      <w:r w:rsidRPr="00C16015">
        <w:rPr>
          <w:sz w:val="28"/>
          <w:szCs w:val="28"/>
          <w:lang w:val="kk-KZ"/>
        </w:rPr>
        <w:t>Активтер туралы есеп</w:t>
      </w:r>
      <w:r w:rsidRPr="00C16015">
        <w:rPr>
          <w:bCs/>
          <w:sz w:val="28"/>
          <w:szCs w:val="28"/>
          <w:lang w:val="kk-KZ"/>
        </w:rPr>
        <w:br/>
      </w:r>
    </w:p>
    <w:p w:rsidR="00C16015" w:rsidRPr="00C16015" w:rsidRDefault="00C16015" w:rsidP="00C16015">
      <w:pPr>
        <w:contextualSpacing/>
        <w:jc w:val="center"/>
        <w:rPr>
          <w:bCs/>
          <w:sz w:val="28"/>
          <w:szCs w:val="28"/>
          <w:lang w:val="kk-KZ"/>
        </w:rPr>
      </w:pPr>
      <w:r w:rsidRPr="00C16015">
        <w:rPr>
          <w:bCs/>
          <w:sz w:val="28"/>
          <w:szCs w:val="28"/>
          <w:lang w:val="kk-KZ"/>
        </w:rPr>
        <w:t>(индексі – АН13</w:t>
      </w:r>
      <w:r w:rsidRPr="00C16015">
        <w:rPr>
          <w:rFonts w:eastAsia="Calibri"/>
          <w:sz w:val="28"/>
          <w:szCs w:val="28"/>
          <w:lang w:val="kk-KZ"/>
        </w:rPr>
        <w:t xml:space="preserve">, </w:t>
      </w:r>
      <w:r w:rsidRPr="00C16015">
        <w:rPr>
          <w:rFonts w:eastAsia="Calibri"/>
          <w:bCs/>
          <w:sz w:val="28"/>
          <w:szCs w:val="28"/>
          <w:lang w:val="kk-KZ"/>
        </w:rPr>
        <w:t>ұсыну мерзімі – ай сайын</w:t>
      </w:r>
      <w:r w:rsidRPr="00C16015">
        <w:rPr>
          <w:bCs/>
          <w:sz w:val="28"/>
          <w:szCs w:val="28"/>
          <w:lang w:val="kk-KZ"/>
        </w:rPr>
        <w:t>)</w:t>
      </w:r>
    </w:p>
    <w:p w:rsidR="00C16015" w:rsidRPr="00C16015" w:rsidRDefault="00C16015" w:rsidP="00C16015">
      <w:pPr>
        <w:ind w:firstLine="709"/>
        <w:jc w:val="center"/>
        <w:rPr>
          <w:sz w:val="28"/>
          <w:szCs w:val="28"/>
          <w:lang w:val="kk-KZ"/>
        </w:rPr>
      </w:pPr>
      <w:r w:rsidRPr="00C16015">
        <w:rPr>
          <w:sz w:val="28"/>
          <w:szCs w:val="28"/>
          <w:lang w:val="kk-KZ"/>
        </w:rPr>
        <w:t xml:space="preserve"> </w:t>
      </w:r>
    </w:p>
    <w:p w:rsidR="00C16015" w:rsidRPr="00C16015" w:rsidRDefault="00C16015" w:rsidP="00C16015">
      <w:pPr>
        <w:ind w:firstLine="709"/>
        <w:jc w:val="center"/>
        <w:rPr>
          <w:sz w:val="28"/>
          <w:szCs w:val="28"/>
          <w:lang w:val="kk-KZ"/>
        </w:rPr>
      </w:pPr>
      <w:r w:rsidRPr="00C16015">
        <w:rPr>
          <w:bCs/>
          <w:sz w:val="28"/>
          <w:szCs w:val="28"/>
          <w:lang w:val="kk-KZ"/>
        </w:rPr>
        <w:br/>
      </w:r>
      <w:r w:rsidRPr="00C16015">
        <w:rPr>
          <w:sz w:val="28"/>
          <w:szCs w:val="28"/>
          <w:lang w:val="kk-KZ"/>
        </w:rPr>
        <w:t>1-тарау. Жалпы ережелер</w:t>
      </w:r>
      <w:r w:rsidRPr="00C16015">
        <w:rPr>
          <w:bCs/>
          <w:sz w:val="28"/>
          <w:szCs w:val="28"/>
          <w:lang w:val="kk-KZ"/>
        </w:rPr>
        <w:t xml:space="preserve"> </w:t>
      </w:r>
    </w:p>
    <w:p w:rsidR="00C16015" w:rsidRPr="00C16015" w:rsidRDefault="00C16015" w:rsidP="00C16015">
      <w:pPr>
        <w:ind w:firstLine="709"/>
        <w:rPr>
          <w:sz w:val="28"/>
          <w:szCs w:val="28"/>
          <w:lang w:val="kk-KZ"/>
        </w:rPr>
      </w:pPr>
      <w:r w:rsidRPr="00C16015">
        <w:rPr>
          <w:sz w:val="28"/>
          <w:szCs w:val="28"/>
          <w:lang w:val="kk-KZ"/>
        </w:rPr>
        <w:t> </w:t>
      </w:r>
    </w:p>
    <w:p w:rsidR="00C16015" w:rsidRPr="00C16015" w:rsidRDefault="00C16015" w:rsidP="00C16015">
      <w:pPr>
        <w:ind w:firstLine="709"/>
        <w:contextualSpacing/>
        <w:jc w:val="both"/>
        <w:rPr>
          <w:spacing w:val="2"/>
          <w:sz w:val="28"/>
          <w:szCs w:val="28"/>
          <w:lang w:val="kk-KZ"/>
        </w:rPr>
      </w:pPr>
      <w:r w:rsidRPr="00C16015">
        <w:rPr>
          <w:sz w:val="28"/>
          <w:szCs w:val="28"/>
          <w:lang w:val="kk-KZ"/>
        </w:rPr>
        <w:t xml:space="preserve">1. </w:t>
      </w:r>
      <w:r w:rsidRPr="00C16015">
        <w:rPr>
          <w:spacing w:val="2"/>
          <w:sz w:val="28"/>
          <w:szCs w:val="28"/>
          <w:lang w:val="kk-KZ"/>
        </w:rPr>
        <w:t>Осы түсіндірме (бұдан әрі – Түсіндірме) «</w:t>
      </w:r>
      <w:r w:rsidRPr="00C16015">
        <w:rPr>
          <w:sz w:val="28"/>
          <w:szCs w:val="28"/>
          <w:lang w:val="kk-KZ"/>
        </w:rPr>
        <w:t>Активтер туралы есеп</w:t>
      </w:r>
      <w:r w:rsidRPr="00C16015">
        <w:rPr>
          <w:spacing w:val="2"/>
          <w:sz w:val="28"/>
          <w:szCs w:val="28"/>
          <w:lang w:val="kk-KZ"/>
        </w:rPr>
        <w:t>» әкімшілік деректерді жинауға арналған нысанды (бұдан әрі – Нысан) толтыру бойынша бірыңғай талаптарды айқындайды.</w:t>
      </w:r>
    </w:p>
    <w:p w:rsidR="00C16015" w:rsidRPr="00C16015" w:rsidRDefault="00C16015" w:rsidP="00C16015">
      <w:pPr>
        <w:ind w:firstLine="709"/>
        <w:contextualSpacing/>
        <w:jc w:val="both"/>
        <w:rPr>
          <w:sz w:val="28"/>
          <w:szCs w:val="28"/>
          <w:lang w:val="kk-KZ"/>
        </w:rPr>
      </w:pPr>
      <w:r w:rsidRPr="00C16015">
        <w:rPr>
          <w:sz w:val="28"/>
          <w:szCs w:val="28"/>
          <w:lang w:val="kk-KZ"/>
        </w:rPr>
        <w:t xml:space="preserve">2. Нысан «Сақтандыру төлемдеріне кепілдік беру қоры туралы» </w:t>
      </w:r>
      <w:r w:rsidRPr="00C16015">
        <w:rPr>
          <w:sz w:val="28"/>
          <w:szCs w:val="28"/>
          <w:lang w:val="kk-KZ"/>
        </w:rPr>
        <w:br/>
        <w:t xml:space="preserve">2003 жылғы 3 маусымдағы Қазақстан Республикасы Заңының 4-бабы </w:t>
      </w:r>
      <w:r w:rsidRPr="00C16015">
        <w:rPr>
          <w:sz w:val="28"/>
          <w:szCs w:val="28"/>
          <w:lang w:val="kk-KZ"/>
        </w:rPr>
        <w:br/>
        <w:t>1-тармағының 4) тармақшасына сәйкес әзірленді.</w:t>
      </w:r>
    </w:p>
    <w:p w:rsidR="00C16015" w:rsidRPr="00C16015" w:rsidRDefault="00C16015" w:rsidP="00C16015">
      <w:pPr>
        <w:ind w:firstLine="709"/>
        <w:jc w:val="both"/>
        <w:rPr>
          <w:spacing w:val="2"/>
          <w:sz w:val="28"/>
          <w:szCs w:val="28"/>
          <w:lang w:val="kk-KZ"/>
        </w:rPr>
      </w:pPr>
      <w:r w:rsidRPr="00C16015">
        <w:rPr>
          <w:spacing w:val="2"/>
          <w:sz w:val="28"/>
          <w:szCs w:val="28"/>
          <w:lang w:val="kk-KZ"/>
        </w:rPr>
        <w:t xml:space="preserve">3. Нысанды «Сақтандыру төлемдеріне кепілдік беру қоры» акционерлік қоғамы ай сайын жасайды және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w:t>
      </w:r>
      <w:r w:rsidRPr="00C16015">
        <w:rPr>
          <w:sz w:val="28"/>
          <w:szCs w:val="28"/>
          <w:lang w:val="kk-KZ"/>
        </w:rPr>
        <w:t>1 000 (</w:t>
      </w:r>
      <w:r w:rsidRPr="00C16015">
        <w:rPr>
          <w:spacing w:val="2"/>
          <w:sz w:val="28"/>
          <w:szCs w:val="28"/>
          <w:lang w:val="kk-KZ"/>
        </w:rPr>
        <w:t>мың) теңгеге дейін дөңгелектенеді.</w:t>
      </w:r>
    </w:p>
    <w:p w:rsidR="00C16015" w:rsidRPr="00C16015" w:rsidRDefault="00C16015" w:rsidP="00C16015">
      <w:pPr>
        <w:ind w:firstLine="709"/>
        <w:jc w:val="both"/>
        <w:rPr>
          <w:spacing w:val="2"/>
          <w:sz w:val="28"/>
          <w:szCs w:val="28"/>
          <w:lang w:val="kk-KZ"/>
        </w:rPr>
      </w:pPr>
      <w:r w:rsidRPr="00C16015">
        <w:rPr>
          <w:spacing w:val="2"/>
          <w:sz w:val="28"/>
          <w:szCs w:val="28"/>
          <w:lang w:val="kk-KZ"/>
        </w:rPr>
        <w:t>4. Нысанға бірінші басшы, бас бухгалтер немесе олар есепке қол қоюға уәкілеттік берген адамлар және орындаушы қол қояды.</w:t>
      </w:r>
    </w:p>
    <w:p w:rsidR="00C16015" w:rsidRPr="00C16015" w:rsidRDefault="00C16015" w:rsidP="00C16015">
      <w:pPr>
        <w:ind w:firstLine="709"/>
        <w:jc w:val="both"/>
        <w:rPr>
          <w:sz w:val="28"/>
          <w:szCs w:val="28"/>
          <w:lang w:val="kk-KZ"/>
        </w:rPr>
      </w:pPr>
      <w:r w:rsidRPr="00C16015">
        <w:rPr>
          <w:sz w:val="28"/>
          <w:szCs w:val="28"/>
          <w:lang w:val="kk-KZ"/>
        </w:rPr>
        <w:t> </w:t>
      </w:r>
    </w:p>
    <w:p w:rsidR="00C16015" w:rsidRPr="00C16015" w:rsidRDefault="00C16015" w:rsidP="00C16015">
      <w:pPr>
        <w:ind w:firstLine="709"/>
        <w:jc w:val="both"/>
        <w:rPr>
          <w:sz w:val="28"/>
          <w:szCs w:val="28"/>
          <w:lang w:val="kk-KZ"/>
        </w:rPr>
      </w:pPr>
      <w:r w:rsidRPr="00C16015">
        <w:rPr>
          <w:sz w:val="28"/>
          <w:szCs w:val="28"/>
          <w:lang w:val="kk-KZ"/>
        </w:rPr>
        <w:t> </w:t>
      </w:r>
    </w:p>
    <w:p w:rsidR="00C16015" w:rsidRPr="00C16015" w:rsidRDefault="00C16015" w:rsidP="00C16015">
      <w:pPr>
        <w:ind w:firstLine="709"/>
        <w:jc w:val="center"/>
        <w:rPr>
          <w:sz w:val="28"/>
          <w:szCs w:val="28"/>
          <w:lang w:val="kk-KZ"/>
        </w:rPr>
      </w:pPr>
      <w:r w:rsidRPr="00C16015">
        <w:rPr>
          <w:sz w:val="28"/>
          <w:szCs w:val="28"/>
          <w:lang w:val="kk-KZ"/>
        </w:rPr>
        <w:t>2-тарау. Нысанды толтыру бойынша түсіндірме</w:t>
      </w:r>
      <w:r w:rsidRPr="00C16015">
        <w:rPr>
          <w:bCs/>
          <w:sz w:val="28"/>
          <w:szCs w:val="28"/>
          <w:lang w:val="kk-KZ"/>
        </w:rPr>
        <w:t xml:space="preserve"> </w:t>
      </w:r>
    </w:p>
    <w:p w:rsidR="00C16015" w:rsidRPr="00C16015" w:rsidRDefault="00C16015" w:rsidP="00C16015">
      <w:pPr>
        <w:ind w:firstLine="709"/>
        <w:jc w:val="both"/>
        <w:rPr>
          <w:sz w:val="28"/>
          <w:szCs w:val="28"/>
          <w:lang w:val="kk-KZ"/>
        </w:rPr>
      </w:pPr>
      <w:r w:rsidRPr="00C16015">
        <w:rPr>
          <w:sz w:val="28"/>
          <w:szCs w:val="28"/>
          <w:lang w:val="kk-KZ"/>
        </w:rPr>
        <w:t> </w:t>
      </w:r>
    </w:p>
    <w:p w:rsidR="00C16015" w:rsidRPr="00C16015" w:rsidRDefault="00C16015" w:rsidP="00C16015">
      <w:pPr>
        <w:ind w:firstLine="709"/>
        <w:jc w:val="both"/>
        <w:rPr>
          <w:sz w:val="28"/>
          <w:szCs w:val="28"/>
          <w:lang w:val="kk-KZ"/>
        </w:rPr>
      </w:pPr>
      <w:r w:rsidRPr="00C16015">
        <w:rPr>
          <w:sz w:val="28"/>
          <w:szCs w:val="28"/>
          <w:lang w:val="kk-KZ"/>
        </w:rPr>
        <w:t>5. 3-бағанда баланстық құны көрсетіледі.</w:t>
      </w:r>
    </w:p>
    <w:p w:rsidR="00C16015" w:rsidRPr="00C16015" w:rsidRDefault="00C16015" w:rsidP="00C16015">
      <w:pPr>
        <w:ind w:firstLine="709"/>
        <w:jc w:val="both"/>
        <w:rPr>
          <w:sz w:val="28"/>
          <w:szCs w:val="28"/>
          <w:lang w:val="kk-KZ"/>
        </w:rPr>
      </w:pPr>
      <w:r w:rsidRPr="00C16015">
        <w:rPr>
          <w:sz w:val="28"/>
          <w:szCs w:val="28"/>
          <w:lang w:val="kk-KZ"/>
        </w:rPr>
        <w:t>6. 4-бағанда активтер сомасынан пайызы көрсетіледі.</w:t>
      </w:r>
    </w:p>
    <w:p w:rsidR="00C16015" w:rsidRPr="00C16015" w:rsidRDefault="00C16015" w:rsidP="00C16015">
      <w:pPr>
        <w:ind w:firstLine="709"/>
        <w:jc w:val="both"/>
        <w:rPr>
          <w:sz w:val="28"/>
          <w:szCs w:val="28"/>
          <w:lang w:val="kk-KZ"/>
        </w:rPr>
      </w:pPr>
      <w:r w:rsidRPr="00C16015">
        <w:rPr>
          <w:sz w:val="28"/>
          <w:szCs w:val="28"/>
          <w:lang w:val="kk-KZ"/>
        </w:rPr>
        <w:t>7. Мәліметтер болмаған жағдайда, Нысан нөлдік қалдықтармен ұсынылады.</w:t>
      </w:r>
    </w:p>
    <w:p w:rsidR="00C16015" w:rsidRPr="00C16015" w:rsidRDefault="00C16015" w:rsidP="00C16015">
      <w:pPr>
        <w:tabs>
          <w:tab w:val="left" w:pos="1134"/>
        </w:tabs>
        <w:jc w:val="both"/>
        <w:rPr>
          <w:lang w:val="kk-KZ"/>
        </w:rPr>
      </w:pP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jc w:val="right"/>
        <w:rPr>
          <w:sz w:val="28"/>
          <w:szCs w:val="28"/>
          <w:lang w:val="kk-KZ"/>
        </w:rPr>
      </w:pPr>
      <w:r w:rsidRPr="00C16015">
        <w:rPr>
          <w:sz w:val="28"/>
          <w:szCs w:val="28"/>
          <w:lang w:val="kk-KZ"/>
        </w:rPr>
        <w:lastRenderedPageBreak/>
        <w:t>Қазақстан Республикасының</w:t>
      </w:r>
    </w:p>
    <w:p w:rsidR="00C16015" w:rsidRPr="00C16015" w:rsidRDefault="00C16015" w:rsidP="00C16015">
      <w:pPr>
        <w:jc w:val="right"/>
        <w:rPr>
          <w:sz w:val="28"/>
          <w:szCs w:val="28"/>
          <w:lang w:val="kk-KZ"/>
        </w:rPr>
      </w:pPr>
      <w:r w:rsidRPr="00C16015">
        <w:rPr>
          <w:sz w:val="28"/>
          <w:szCs w:val="28"/>
          <w:lang w:val="kk-KZ"/>
        </w:rPr>
        <w:t xml:space="preserve"> есептілікті ұсыну мәселелері бойынша</w:t>
      </w:r>
    </w:p>
    <w:p w:rsidR="00C16015" w:rsidRPr="00C16015" w:rsidRDefault="00C16015" w:rsidP="00C16015">
      <w:pPr>
        <w:jc w:val="right"/>
        <w:rPr>
          <w:sz w:val="28"/>
          <w:szCs w:val="28"/>
          <w:lang w:val="kk-KZ"/>
        </w:rPr>
      </w:pPr>
      <w:r w:rsidRPr="00C16015">
        <w:rPr>
          <w:sz w:val="28"/>
          <w:szCs w:val="28"/>
          <w:lang w:val="kk-KZ"/>
        </w:rPr>
        <w:t xml:space="preserve">өзгерістер мен толықтырулар енгізілетін </w:t>
      </w:r>
    </w:p>
    <w:p w:rsidR="00C16015" w:rsidRPr="00C16015" w:rsidRDefault="00C16015" w:rsidP="00C16015">
      <w:pPr>
        <w:jc w:val="right"/>
        <w:rPr>
          <w:sz w:val="28"/>
          <w:szCs w:val="28"/>
          <w:lang w:val="kk-KZ"/>
        </w:rPr>
      </w:pPr>
      <w:r w:rsidRPr="00C16015">
        <w:rPr>
          <w:sz w:val="28"/>
          <w:szCs w:val="28"/>
          <w:lang w:val="kk-KZ"/>
        </w:rPr>
        <w:t>нормативтік құқықтық актілерінің тізбесіне</w:t>
      </w:r>
    </w:p>
    <w:p w:rsidR="00C16015" w:rsidRPr="00C16015" w:rsidRDefault="00C16015" w:rsidP="00C16015">
      <w:pPr>
        <w:jc w:val="right"/>
        <w:rPr>
          <w:sz w:val="28"/>
          <w:szCs w:val="28"/>
          <w:lang w:val="kk-KZ"/>
        </w:rPr>
      </w:pPr>
      <w:r w:rsidRPr="00C16015">
        <w:rPr>
          <w:sz w:val="28"/>
          <w:szCs w:val="28"/>
          <w:lang w:val="kk-KZ"/>
        </w:rPr>
        <w:t>13-қосымша</w:t>
      </w:r>
    </w:p>
    <w:p w:rsidR="00C16015" w:rsidRPr="00C16015" w:rsidRDefault="00C16015" w:rsidP="00C16015">
      <w:pPr>
        <w:jc w:val="right"/>
        <w:rPr>
          <w:sz w:val="28"/>
          <w:szCs w:val="28"/>
          <w:lang w:val="kk-KZ"/>
        </w:rPr>
      </w:pPr>
    </w:p>
    <w:p w:rsidR="00C16015" w:rsidRPr="00C16015" w:rsidRDefault="00C16015" w:rsidP="00C16015">
      <w:pPr>
        <w:jc w:val="right"/>
        <w:rPr>
          <w:sz w:val="28"/>
          <w:szCs w:val="28"/>
          <w:lang w:val="kk-KZ"/>
        </w:rPr>
      </w:pPr>
      <w:r w:rsidRPr="00C16015">
        <w:rPr>
          <w:sz w:val="28"/>
          <w:szCs w:val="28"/>
          <w:lang w:val="kk-KZ"/>
        </w:rPr>
        <w:t>Қазақстан Республикасы</w:t>
      </w:r>
      <w:r w:rsidRPr="00C16015">
        <w:rPr>
          <w:sz w:val="28"/>
          <w:szCs w:val="28"/>
          <w:lang w:val="kk-KZ"/>
        </w:rPr>
        <w:br/>
        <w:t>Ұлттық Банкі Басқармасының</w:t>
      </w:r>
      <w:r w:rsidRPr="00C16015">
        <w:rPr>
          <w:sz w:val="28"/>
          <w:szCs w:val="28"/>
          <w:lang w:val="kk-KZ"/>
        </w:rPr>
        <w:br/>
        <w:t>2016 жылғы 28 қазандағы</w:t>
      </w:r>
      <w:r w:rsidRPr="00C16015">
        <w:rPr>
          <w:sz w:val="28"/>
          <w:szCs w:val="28"/>
          <w:lang w:val="kk-KZ"/>
        </w:rPr>
        <w:br/>
        <w:t>№ 261 қаулысына</w:t>
      </w:r>
      <w:r w:rsidRPr="00C16015">
        <w:rPr>
          <w:sz w:val="28"/>
          <w:szCs w:val="28"/>
          <w:lang w:val="kk-KZ"/>
        </w:rPr>
        <w:br/>
        <w:t>14-қосымша</w:t>
      </w:r>
    </w:p>
    <w:p w:rsidR="00C16015" w:rsidRPr="00C16015" w:rsidRDefault="00C16015" w:rsidP="00C16015">
      <w:pPr>
        <w:rPr>
          <w:sz w:val="28"/>
          <w:szCs w:val="28"/>
          <w:lang w:val="kk-KZ"/>
        </w:rPr>
      </w:pPr>
      <w:r w:rsidRPr="00C16015">
        <w:rPr>
          <w:sz w:val="28"/>
          <w:szCs w:val="28"/>
          <w:lang w:val="kk-KZ"/>
        </w:rPr>
        <w:t> </w:t>
      </w:r>
    </w:p>
    <w:p w:rsidR="00C16015" w:rsidRPr="00C16015" w:rsidRDefault="00C16015" w:rsidP="00C16015">
      <w:pPr>
        <w:rPr>
          <w:sz w:val="28"/>
          <w:szCs w:val="28"/>
          <w:lang w:val="kk-KZ"/>
        </w:rPr>
      </w:pPr>
      <w:r w:rsidRPr="00C16015">
        <w:rPr>
          <w:sz w:val="28"/>
          <w:szCs w:val="28"/>
          <w:lang w:val="kk-KZ"/>
        </w:rPr>
        <w:t> </w:t>
      </w:r>
    </w:p>
    <w:p w:rsidR="00C16015" w:rsidRPr="00C16015" w:rsidRDefault="00C16015" w:rsidP="00C16015">
      <w:pPr>
        <w:jc w:val="center"/>
        <w:rPr>
          <w:bCs/>
          <w:sz w:val="28"/>
          <w:szCs w:val="28"/>
          <w:lang w:val="kk-KZ"/>
        </w:rPr>
      </w:pPr>
      <w:r w:rsidRPr="00C16015">
        <w:rPr>
          <w:sz w:val="28"/>
          <w:szCs w:val="28"/>
          <w:lang w:val="kk-KZ"/>
        </w:rPr>
        <w:t>Әкімшілік деректерді жинауға арналған нысан</w:t>
      </w:r>
      <w:r w:rsidRPr="00C16015">
        <w:rPr>
          <w:bCs/>
          <w:sz w:val="28"/>
          <w:szCs w:val="28"/>
          <w:lang w:val="kk-KZ"/>
        </w:rPr>
        <w:t xml:space="preserve"> </w:t>
      </w:r>
      <w:r w:rsidRPr="00C16015">
        <w:rPr>
          <w:bCs/>
          <w:sz w:val="28"/>
          <w:szCs w:val="28"/>
          <w:lang w:val="kk-KZ"/>
        </w:rPr>
        <w:br/>
      </w:r>
    </w:p>
    <w:p w:rsidR="00C16015" w:rsidRPr="00C16015" w:rsidRDefault="00C16015" w:rsidP="00C16015">
      <w:pPr>
        <w:contextualSpacing/>
        <w:jc w:val="both"/>
        <w:textAlignment w:val="baseline"/>
        <w:rPr>
          <w:sz w:val="28"/>
          <w:szCs w:val="28"/>
          <w:lang w:val="kk-KZ"/>
        </w:rPr>
      </w:pPr>
      <w:r w:rsidRPr="00C16015">
        <w:rPr>
          <w:sz w:val="28"/>
          <w:szCs w:val="28"/>
          <w:lang w:val="kk-KZ"/>
        </w:rPr>
        <w:t>Ұсынылады: Қазақстан Республикасының Ұлттық Банкіне</w:t>
      </w:r>
    </w:p>
    <w:p w:rsidR="00C16015" w:rsidRPr="00C16015" w:rsidRDefault="00C16015" w:rsidP="00C16015">
      <w:pPr>
        <w:contextualSpacing/>
        <w:jc w:val="both"/>
        <w:textAlignment w:val="baseline"/>
        <w:rPr>
          <w:bCs/>
          <w:sz w:val="28"/>
          <w:szCs w:val="28"/>
          <w:lang w:val="kk-KZ"/>
        </w:rPr>
      </w:pPr>
      <w:r w:rsidRPr="00C16015">
        <w:rPr>
          <w:rFonts w:eastAsia="Calibri"/>
          <w:bCs/>
          <w:sz w:val="28"/>
          <w:szCs w:val="28"/>
          <w:lang w:val="kk-KZ"/>
        </w:rPr>
        <w:t>Әкімшілік деректер</w:t>
      </w:r>
      <w:r w:rsidRPr="00C16015">
        <w:rPr>
          <w:sz w:val="28"/>
          <w:szCs w:val="28"/>
          <w:lang w:val="kk-KZ"/>
        </w:rPr>
        <w:t xml:space="preserve"> </w:t>
      </w:r>
      <w:r w:rsidRPr="00C16015">
        <w:rPr>
          <w:rFonts w:eastAsia="Calibri"/>
          <w:bCs/>
          <w:sz w:val="28"/>
          <w:szCs w:val="28"/>
          <w:lang w:val="kk-KZ"/>
        </w:rPr>
        <w:t xml:space="preserve">нысаны </w:t>
      </w:r>
      <w:hyperlink r:id="rId34" w:history="1">
        <w:r w:rsidRPr="00C16015">
          <w:rPr>
            <w:sz w:val="28"/>
            <w:szCs w:val="28"/>
            <w:lang w:val="kk-KZ"/>
          </w:rPr>
          <w:t>www.nationalbank.kz</w:t>
        </w:r>
      </w:hyperlink>
      <w:r w:rsidRPr="00C16015">
        <w:rPr>
          <w:sz w:val="28"/>
          <w:szCs w:val="28"/>
          <w:lang w:val="kk-KZ"/>
        </w:rPr>
        <w:t xml:space="preserve"> </w:t>
      </w:r>
      <w:r w:rsidRPr="00C16015">
        <w:rPr>
          <w:rFonts w:eastAsia="Calibri"/>
          <w:bCs/>
          <w:sz w:val="28"/>
          <w:szCs w:val="28"/>
          <w:lang w:val="kk-KZ"/>
        </w:rPr>
        <w:t>интернет ресурсында орналастырылған</w:t>
      </w:r>
    </w:p>
    <w:p w:rsidR="00C16015" w:rsidRPr="00C16015" w:rsidRDefault="00C16015" w:rsidP="00C16015">
      <w:pPr>
        <w:jc w:val="center"/>
        <w:rPr>
          <w:bCs/>
          <w:sz w:val="28"/>
          <w:szCs w:val="28"/>
          <w:lang w:val="kk-KZ"/>
        </w:rPr>
      </w:pPr>
    </w:p>
    <w:p w:rsidR="00C16015" w:rsidRPr="00C16015" w:rsidRDefault="00C16015" w:rsidP="00C16015">
      <w:pPr>
        <w:jc w:val="center"/>
        <w:rPr>
          <w:bCs/>
          <w:sz w:val="28"/>
          <w:szCs w:val="28"/>
          <w:lang w:val="kk-KZ"/>
        </w:rPr>
      </w:pPr>
      <w:r w:rsidRPr="00C16015">
        <w:rPr>
          <w:bCs/>
          <w:sz w:val="28"/>
          <w:szCs w:val="28"/>
          <w:lang w:val="kk-KZ"/>
        </w:rPr>
        <w:br/>
      </w:r>
      <w:r w:rsidRPr="00C16015">
        <w:rPr>
          <w:sz w:val="28"/>
          <w:szCs w:val="28"/>
          <w:lang w:val="kk-KZ"/>
        </w:rPr>
        <w:t>Резервтер есебінен сатып алынған активтер туралы есеп</w:t>
      </w:r>
      <w:r w:rsidRPr="00C16015">
        <w:rPr>
          <w:bCs/>
          <w:sz w:val="28"/>
          <w:szCs w:val="28"/>
          <w:lang w:val="kk-KZ"/>
        </w:rPr>
        <w:t xml:space="preserve"> </w:t>
      </w:r>
    </w:p>
    <w:p w:rsidR="00C16015" w:rsidRPr="00C16015" w:rsidRDefault="00C16015" w:rsidP="00C16015">
      <w:pPr>
        <w:jc w:val="center"/>
        <w:rPr>
          <w:sz w:val="28"/>
          <w:szCs w:val="28"/>
          <w:lang w:val="kk-KZ"/>
        </w:rPr>
      </w:pPr>
    </w:p>
    <w:p w:rsidR="00C16015" w:rsidRPr="00C16015" w:rsidRDefault="00C16015" w:rsidP="00C16015">
      <w:pPr>
        <w:rPr>
          <w:sz w:val="28"/>
          <w:szCs w:val="28"/>
          <w:lang w:val="kk-KZ"/>
        </w:rPr>
      </w:pPr>
      <w:r w:rsidRPr="00C16015">
        <w:rPr>
          <w:sz w:val="28"/>
          <w:szCs w:val="28"/>
          <w:lang w:val="kk-KZ"/>
        </w:rPr>
        <w:t> </w:t>
      </w:r>
    </w:p>
    <w:p w:rsidR="00C16015" w:rsidRPr="00C16015" w:rsidRDefault="00C16015" w:rsidP="00C16015">
      <w:pPr>
        <w:jc w:val="both"/>
        <w:rPr>
          <w:sz w:val="28"/>
          <w:szCs w:val="28"/>
          <w:lang w:val="kk-KZ"/>
        </w:rPr>
      </w:pPr>
      <w:r w:rsidRPr="00C16015">
        <w:rPr>
          <w:rFonts w:eastAsia="Calibri"/>
          <w:bCs/>
          <w:sz w:val="28"/>
          <w:szCs w:val="28"/>
          <w:lang w:val="kk-KZ"/>
        </w:rPr>
        <w:t>Әкімшілік деректер</w:t>
      </w:r>
      <w:r w:rsidRPr="00C16015">
        <w:rPr>
          <w:sz w:val="28"/>
          <w:szCs w:val="28"/>
          <w:lang w:val="kk-KZ"/>
        </w:rPr>
        <w:t xml:space="preserve"> </w:t>
      </w:r>
      <w:r w:rsidRPr="00C16015">
        <w:rPr>
          <w:rFonts w:eastAsia="Calibri"/>
          <w:bCs/>
          <w:sz w:val="28"/>
          <w:szCs w:val="28"/>
          <w:lang w:val="kk-KZ"/>
        </w:rPr>
        <w:t>нысанының</w:t>
      </w:r>
      <w:r w:rsidRPr="00C16015">
        <w:rPr>
          <w:rFonts w:eastAsia="Calibri"/>
          <w:sz w:val="28"/>
          <w:szCs w:val="28"/>
          <w:lang w:val="kk-KZ"/>
        </w:rPr>
        <w:t xml:space="preserve"> индексі: </w:t>
      </w:r>
      <w:r w:rsidRPr="00C16015">
        <w:rPr>
          <w:sz w:val="28"/>
          <w:szCs w:val="28"/>
          <w:lang w:val="kk-KZ"/>
        </w:rPr>
        <w:t>АН14</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spacing w:val="2"/>
          <w:sz w:val="28"/>
          <w:szCs w:val="28"/>
          <w:lang w:val="kk-KZ"/>
        </w:rPr>
        <w:t>Кезеңділігі: ай сайын</w:t>
      </w:r>
      <w:r w:rsidRPr="00C16015">
        <w:rPr>
          <w:sz w:val="28"/>
          <w:szCs w:val="28"/>
          <w:lang w:val="kk-KZ"/>
        </w:rPr>
        <w:t xml:space="preserve">  </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rFonts w:eastAsia="Calibri"/>
          <w:bCs/>
          <w:sz w:val="28"/>
          <w:szCs w:val="28"/>
          <w:lang w:val="kk-KZ"/>
        </w:rPr>
        <w:t xml:space="preserve">Есепті кезең: 20__жылғы «___»________ </w:t>
      </w:r>
      <w:r w:rsidRPr="00C16015">
        <w:rPr>
          <w:sz w:val="28"/>
          <w:szCs w:val="28"/>
          <w:lang w:val="kk-KZ"/>
        </w:rPr>
        <w:t>үшін</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rFonts w:eastAsia="Calibri"/>
          <w:sz w:val="28"/>
          <w:szCs w:val="28"/>
          <w:lang w:val="kk-KZ"/>
        </w:rPr>
        <w:t xml:space="preserve">Ұсынатын тұлғалар тобы: </w:t>
      </w:r>
      <w:r w:rsidRPr="00C16015">
        <w:rPr>
          <w:spacing w:val="2"/>
          <w:sz w:val="28"/>
          <w:szCs w:val="28"/>
          <w:lang w:val="kk-KZ"/>
        </w:rPr>
        <w:t>«Сақтандыру төлемдеріне кепілдік беру қоры» акционерлік қоғамы</w:t>
      </w:r>
      <w:r w:rsidRPr="00C16015">
        <w:rPr>
          <w:sz w:val="28"/>
          <w:szCs w:val="28"/>
          <w:lang w:val="kk-KZ"/>
        </w:rPr>
        <w:t xml:space="preserve"> </w:t>
      </w:r>
    </w:p>
    <w:p w:rsidR="00C16015" w:rsidRPr="00C16015" w:rsidRDefault="00C16015" w:rsidP="00C16015">
      <w:pPr>
        <w:jc w:val="both"/>
        <w:rPr>
          <w:sz w:val="28"/>
          <w:szCs w:val="28"/>
          <w:lang w:val="kk-KZ"/>
        </w:rPr>
      </w:pPr>
    </w:p>
    <w:p w:rsidR="00C16015" w:rsidRPr="00C16015" w:rsidRDefault="00C16015" w:rsidP="00C16015">
      <w:pPr>
        <w:jc w:val="both"/>
        <w:rPr>
          <w:spacing w:val="2"/>
          <w:sz w:val="28"/>
          <w:szCs w:val="28"/>
          <w:lang w:val="kk-KZ"/>
        </w:rPr>
      </w:pPr>
      <w:r w:rsidRPr="00C16015">
        <w:rPr>
          <w:spacing w:val="2"/>
          <w:sz w:val="28"/>
          <w:szCs w:val="28"/>
          <w:lang w:val="kk-KZ"/>
        </w:rPr>
        <w:t>Ұсыну мерзімі: ай сайын, есепті айдан кейінгі айдың 5 (бесінші) жұмыс күніне дейінгі (қоса алғанда) мерзімде.</w:t>
      </w:r>
    </w:p>
    <w:p w:rsidR="00C16015" w:rsidRPr="00C16015" w:rsidRDefault="00C16015" w:rsidP="00C16015">
      <w:pPr>
        <w:jc w:val="right"/>
        <w:rPr>
          <w:sz w:val="28"/>
          <w:szCs w:val="28"/>
          <w:lang w:val="kk-KZ"/>
        </w:rPr>
      </w:pP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jc w:val="right"/>
        <w:rPr>
          <w:sz w:val="28"/>
          <w:szCs w:val="28"/>
          <w:lang w:val="kk-KZ"/>
        </w:rPr>
      </w:pPr>
      <w:r w:rsidRPr="00C16015">
        <w:rPr>
          <w:sz w:val="28"/>
          <w:szCs w:val="28"/>
          <w:lang w:val="kk-KZ"/>
        </w:rPr>
        <w:lastRenderedPageBreak/>
        <w:t>Нысан</w:t>
      </w:r>
    </w:p>
    <w:p w:rsidR="00C16015" w:rsidRPr="00C16015" w:rsidRDefault="00C16015" w:rsidP="00C16015">
      <w:pPr>
        <w:jc w:val="right"/>
        <w:rPr>
          <w:sz w:val="28"/>
          <w:szCs w:val="28"/>
          <w:lang w:val="kk-KZ"/>
        </w:rPr>
      </w:pPr>
      <w:r w:rsidRPr="00C16015">
        <w:rPr>
          <w:sz w:val="28"/>
          <w:szCs w:val="28"/>
          <w:lang w:val="kk-KZ"/>
        </w:rPr>
        <w:t> </w:t>
      </w:r>
    </w:p>
    <w:p w:rsidR="00C16015" w:rsidRPr="00C16015" w:rsidRDefault="00C16015" w:rsidP="00C16015">
      <w:pPr>
        <w:jc w:val="center"/>
        <w:rPr>
          <w:sz w:val="28"/>
          <w:szCs w:val="28"/>
          <w:lang w:val="kk-KZ"/>
        </w:rPr>
      </w:pPr>
      <w:r w:rsidRPr="00C16015">
        <w:rPr>
          <w:b/>
          <w:sz w:val="28"/>
          <w:szCs w:val="28"/>
          <w:lang w:val="kk-KZ"/>
        </w:rPr>
        <w:t>__________________________________________________________</w:t>
      </w:r>
    </w:p>
    <w:p w:rsidR="00C16015" w:rsidRPr="00C16015" w:rsidRDefault="00C16015" w:rsidP="00C16015">
      <w:pPr>
        <w:jc w:val="center"/>
        <w:rPr>
          <w:sz w:val="28"/>
          <w:szCs w:val="28"/>
          <w:lang w:val="kk-KZ"/>
        </w:rPr>
      </w:pPr>
      <w:r w:rsidRPr="00C16015">
        <w:rPr>
          <w:sz w:val="28"/>
          <w:szCs w:val="28"/>
          <w:lang w:val="kk-KZ"/>
        </w:rPr>
        <w:t>(ұйымның атауы)</w:t>
      </w:r>
    </w:p>
    <w:p w:rsidR="00C16015" w:rsidRPr="00C16015" w:rsidRDefault="00C16015" w:rsidP="00C16015">
      <w:pPr>
        <w:jc w:val="center"/>
        <w:rPr>
          <w:sz w:val="28"/>
          <w:szCs w:val="28"/>
          <w:lang w:val="kk-KZ"/>
        </w:rPr>
      </w:pPr>
    </w:p>
    <w:p w:rsidR="00C16015" w:rsidRPr="00C16015" w:rsidRDefault="00C16015" w:rsidP="00C16015">
      <w:pPr>
        <w:jc w:val="right"/>
        <w:rPr>
          <w:sz w:val="28"/>
          <w:szCs w:val="28"/>
          <w:lang w:val="kk-KZ"/>
        </w:rPr>
      </w:pPr>
      <w:r w:rsidRPr="00C16015">
        <w:rPr>
          <w:sz w:val="28"/>
          <w:szCs w:val="28"/>
          <w:lang w:val="kk-KZ"/>
        </w:rPr>
        <w:t xml:space="preserve">(мың теңгемен) </w:t>
      </w:r>
    </w:p>
    <w:tbl>
      <w:tblPr>
        <w:tblW w:w="4950" w:type="pct"/>
        <w:jc w:val="center"/>
        <w:tblCellMar>
          <w:left w:w="0" w:type="dxa"/>
          <w:right w:w="0" w:type="dxa"/>
        </w:tblCellMar>
        <w:tblLook w:val="04A0" w:firstRow="1" w:lastRow="0" w:firstColumn="1" w:lastColumn="0" w:noHBand="0" w:noVBand="1"/>
      </w:tblPr>
      <w:tblGrid>
        <w:gridCol w:w="585"/>
        <w:gridCol w:w="6173"/>
        <w:gridCol w:w="1413"/>
        <w:gridCol w:w="1350"/>
      </w:tblGrid>
      <w:tr w:rsidR="00C16015" w:rsidRPr="00C16015" w:rsidTr="00E61CE9">
        <w:trPr>
          <w:jc w:val="center"/>
        </w:trPr>
        <w:tc>
          <w:tcPr>
            <w:tcW w:w="3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 xml:space="preserve">№ </w:t>
            </w:r>
          </w:p>
          <w:p w:rsidR="00C16015" w:rsidRPr="00C16015" w:rsidRDefault="00C16015" w:rsidP="00E61CE9">
            <w:pPr>
              <w:jc w:val="center"/>
              <w:rPr>
                <w:lang w:val="kk-KZ"/>
              </w:rPr>
            </w:pPr>
          </w:p>
        </w:tc>
        <w:tc>
          <w:tcPr>
            <w:tcW w:w="32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spacing w:val="2"/>
                <w:lang w:val="kk-KZ"/>
              </w:rPr>
              <w:t>Көрсеткіш атауы</w:t>
            </w:r>
            <w:r w:rsidRPr="00C16015">
              <w:rPr>
                <w:lang w:val="kk-KZ"/>
              </w:rPr>
              <w:t xml:space="preserve"> </w:t>
            </w:r>
          </w:p>
        </w:tc>
        <w:tc>
          <w:tcPr>
            <w:tcW w:w="7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Баланстық құны</w:t>
            </w:r>
          </w:p>
        </w:tc>
        <w:tc>
          <w:tcPr>
            <w:tcW w:w="7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Активтер сомасынан пайызбен</w:t>
            </w:r>
          </w:p>
        </w:tc>
      </w:tr>
      <w:tr w:rsidR="00C16015" w:rsidRPr="00C16015" w:rsidTr="00E61CE9">
        <w:trPr>
          <w:jc w:val="center"/>
        </w:trPr>
        <w:tc>
          <w:tcPr>
            <w:tcW w:w="3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2</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3</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4</w:t>
            </w:r>
          </w:p>
        </w:tc>
      </w:tr>
      <w:tr w:rsidR="00C16015" w:rsidRPr="00C16015" w:rsidTr="00E61CE9">
        <w:trPr>
          <w:jc w:val="center"/>
        </w:trPr>
        <w:tc>
          <w:tcPr>
            <w:tcW w:w="3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Ақша</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3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2</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Салымдар - барлығы, оның ішінде:</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B7FA7" w:rsidTr="00E61CE9">
        <w:trPr>
          <w:jc w:val="center"/>
        </w:trPr>
        <w:tc>
          <w:tcPr>
            <w:tcW w:w="3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2.1.</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Қазақстан Республикасының Ұлттық Банкіндегі салымдар</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B7FA7" w:rsidTr="00E61CE9">
        <w:trPr>
          <w:jc w:val="center"/>
        </w:trPr>
        <w:tc>
          <w:tcPr>
            <w:tcW w:w="3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2.2.</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spacing w:val="2"/>
                <w:lang w:val="kk-KZ"/>
              </w:rPr>
              <w:t>Қазақстан Республикасының екінші деңгейдегі банктеріндегі салымдар мынадай талаптардың біріне сәйкес келетін:</w:t>
            </w:r>
            <w:r w:rsidRPr="00C16015">
              <w:rPr>
                <w:spacing w:val="2"/>
                <w:lang w:val="kk-KZ"/>
              </w:rPr>
              <w:br/>
              <w:t xml:space="preserve">негізгі борыш пен есептелген сыйақы сомасын ескере отырып, шығындарға арналған бағалау резервін шегергенде «Standard &amp; Poor's» агенттігінің халықаралық шәкілі бойынша «ВВ-» төмен емес ұзақмерзімді кредиттік рейтингі немесе басқа рейтингілік агенттіктердің бірінің осыған ұқсас деңгейдегі рейтингі немесе «Standard &amp; Poor's» ұлттық шәкілі бойынша «kzBB» төмен емес рейтингілік бағасы немесе басқа рейтингілік агенттіктердің бірінің ұлттық шәкілі бойынша осыған ұқсас деңгейдегі рейтингі бар; </w:t>
            </w:r>
            <w:r w:rsidRPr="00C16015">
              <w:rPr>
                <w:spacing w:val="2"/>
                <w:lang w:val="kk-KZ"/>
              </w:rPr>
              <w:br/>
              <w:t xml:space="preserve">резидент еншілес банктер болып табылатын бейрезидент бас банктерінің - шығындарға арналған бағалау резервін шегергенде (негізгі борыш пен есептелген сыйақы сомасын ескере отырып) «Standard &amp; Poor's» агенттігінің «А-» төмен емес шетел валютасындағы ұзақмерзімді кредиттік рейтингі немесе басқа рейтингілік агенттіктердің бірінің осыған ұқсас деңгейдегі рейтингі бар; </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B7FA7" w:rsidTr="00E61CE9">
        <w:trPr>
          <w:jc w:val="center"/>
        </w:trPr>
        <w:tc>
          <w:tcPr>
            <w:tcW w:w="3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3.</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 xml:space="preserve">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 (оның ішінде басқа мемлекеттердің заңнамаларына сәйкес айналысқа шығарылғандар),  </w:t>
            </w:r>
            <w:r w:rsidRPr="00C16015">
              <w:rPr>
                <w:lang w:val="kk-KZ"/>
              </w:rPr>
              <w:t xml:space="preserve">кәсіпкерлік қызметпен байланысты емес, акцияларының жүз пайызы Қазақстан Республикасының Ұлттық Банкіне тиесілі жеке тұлғалардың ипотекалық қарыздарын сатып алуды жүзеге асыратын заңды тұлға шығарған борыштық бағалы қағаздар, </w:t>
            </w:r>
            <w:r w:rsidRPr="00C16015">
              <w:rPr>
                <w:spacing w:val="2"/>
                <w:lang w:val="kk-KZ"/>
              </w:rPr>
              <w:t>сондай-ақ шығындарға арналған бағалау резервін шегергенде, Қазақстан Республикасы Үкіметінің кепілімен шығарылған бағалы қағаздар (негізгі борыш пен есептелген сыйақы сомасын ескере отырып)</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B7FA7" w:rsidTr="00E61CE9">
        <w:trPr>
          <w:jc w:val="center"/>
        </w:trPr>
        <w:tc>
          <w:tcPr>
            <w:tcW w:w="307"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4.</w:t>
            </w:r>
          </w:p>
        </w:tc>
        <w:tc>
          <w:tcPr>
            <w:tcW w:w="3242" w:type="pct"/>
            <w:tcBorders>
              <w:top w:val="nil"/>
              <w:left w:val="nil"/>
              <w:bottom w:val="single" w:sz="4"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Қазақстан Республикасының және басқа мемлекеттердің заңнамасына сәйкес шығарылған, (эмитентінде) «Standard &amp; Poor's» агенттігінің «ВВ-» төмен емес халықаралық рейтингілік бағасы немесе басқа рейтингілік агенттіктердің бірінің осыған ұқсас деңгейдегі рейтингі немесе «Standard &amp; Poor's» ұлттық шәкілі бойынша «kzBB» төмен емес рейтингілік бағасы немесе басқа рейтингілік агенттіктердің бірінің ұлттық шәкілі бойынша осыған ұқсас деңгейдегі рейтингі бар Қазақстан Республикасы заңды тұлғаларының борыштық бағалы қағаздары, негізгі борыш пен есептелген сыйақы сомасын ескере отырып, шығындарға арналған бағалау резервін шегергенде</w:t>
            </w:r>
          </w:p>
        </w:tc>
        <w:tc>
          <w:tcPr>
            <w:tcW w:w="742" w:type="pct"/>
            <w:tcBorders>
              <w:top w:val="nil"/>
              <w:left w:val="nil"/>
              <w:bottom w:val="single" w:sz="4"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09" w:type="pct"/>
            <w:tcBorders>
              <w:top w:val="nil"/>
              <w:left w:val="nil"/>
              <w:bottom w:val="single" w:sz="4"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B7FA7" w:rsidTr="00E61CE9">
        <w:trPr>
          <w:jc w:val="center"/>
        </w:trPr>
        <w:tc>
          <w:tcPr>
            <w:tcW w:w="3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5.</w:t>
            </w:r>
          </w:p>
        </w:tc>
        <w:tc>
          <w:tcPr>
            <w:tcW w:w="32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 xml:space="preserve">Қазақстан Республикасының аумағында қызметін жүзеге асыратын қор биржасының ресми тізіміне енгізілген, Қазақстан Республикасының жергілікті атқарушы органдары шығарған борыштық бағалы қағаздар, негізгі борыш пен есептелген сыйақы </w:t>
            </w:r>
            <w:r w:rsidRPr="00C16015">
              <w:rPr>
                <w:spacing w:val="2"/>
                <w:lang w:val="kk-KZ"/>
              </w:rPr>
              <w:lastRenderedPageBreak/>
              <w:t xml:space="preserve">сомасын ескере отырып, шығындарға арналған бағалау резервін шегергенде </w:t>
            </w:r>
          </w:p>
        </w:tc>
        <w:tc>
          <w:tcPr>
            <w:tcW w:w="7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lastRenderedPageBreak/>
              <w:t> </w:t>
            </w:r>
          </w:p>
        </w:tc>
        <w:tc>
          <w:tcPr>
            <w:tcW w:w="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B7FA7" w:rsidTr="00E61CE9">
        <w:trPr>
          <w:jc w:val="center"/>
        </w:trPr>
        <w:tc>
          <w:tcPr>
            <w:tcW w:w="30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lastRenderedPageBreak/>
              <w:t>6.</w:t>
            </w:r>
          </w:p>
        </w:tc>
        <w:tc>
          <w:tcPr>
            <w:tcW w:w="324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«Standard &amp; Poor's» агенттігінің халықаралық шәкілі бойынша «ВВВ-» төмен емес тәуелсіз рейтингілік бағасы немесе басқа рейтингілік агенттіктердің бірінің осыған ұқсас деңгейдегі рейтингі бар шет мемлекеттердің орталық үкіметтері шығарған мемлекеттік мәртебеге ие бағалы қағаздар - шығындарға арналған бағалау резервін шегергенде (негізгі борыш пен есептелген сыйақы сомасын ескере отырып)</w:t>
            </w:r>
          </w:p>
        </w:tc>
        <w:tc>
          <w:tcPr>
            <w:tcW w:w="74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0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3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7.</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Активтер жиынтығы</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bl>
    <w:p w:rsidR="00C16015" w:rsidRPr="00C16015" w:rsidRDefault="00C16015" w:rsidP="00C16015">
      <w:pPr>
        <w:rPr>
          <w:sz w:val="28"/>
          <w:szCs w:val="28"/>
          <w:lang w:val="kk-KZ"/>
        </w:rPr>
      </w:pPr>
      <w:r w:rsidRPr="00C16015">
        <w:rPr>
          <w:sz w:val="28"/>
          <w:szCs w:val="28"/>
          <w:lang w:val="kk-KZ"/>
        </w:rPr>
        <w:t> </w:t>
      </w:r>
    </w:p>
    <w:p w:rsidR="00C16015" w:rsidRPr="00C16015" w:rsidRDefault="00C16015" w:rsidP="00C16015">
      <w:pPr>
        <w:contextualSpacing/>
        <w:rPr>
          <w:sz w:val="28"/>
          <w:lang w:val="kk-KZ"/>
        </w:rPr>
      </w:pPr>
      <w:r w:rsidRPr="00C16015">
        <w:rPr>
          <w:sz w:val="28"/>
          <w:lang w:val="kk-KZ"/>
        </w:rPr>
        <w:t>Атауы______________________   Мекенжайы________________________</w:t>
      </w:r>
    </w:p>
    <w:p w:rsidR="00C16015" w:rsidRPr="00C16015" w:rsidRDefault="00C16015" w:rsidP="00C16015">
      <w:pPr>
        <w:contextualSpacing/>
        <w:rPr>
          <w:sz w:val="28"/>
          <w:lang w:val="kk-KZ"/>
        </w:rPr>
      </w:pPr>
      <w:r w:rsidRPr="00C16015">
        <w:rPr>
          <w:sz w:val="28"/>
          <w:lang w:val="kk-KZ"/>
        </w:rPr>
        <w:t>Телефоны ______________________________________________________</w:t>
      </w:r>
    </w:p>
    <w:p w:rsidR="00C16015" w:rsidRPr="00C16015" w:rsidRDefault="00C16015" w:rsidP="00C16015">
      <w:pPr>
        <w:contextualSpacing/>
        <w:rPr>
          <w:sz w:val="28"/>
          <w:lang w:val="kk-KZ"/>
        </w:rPr>
      </w:pPr>
      <w:r w:rsidRPr="00C16015">
        <w:rPr>
          <w:sz w:val="28"/>
          <w:lang w:val="kk-KZ"/>
        </w:rPr>
        <w:t>Электрондық пошта мекенжайы _______________________________________</w:t>
      </w:r>
    </w:p>
    <w:p w:rsidR="00C16015" w:rsidRPr="00C16015" w:rsidRDefault="00C16015" w:rsidP="00C16015">
      <w:pPr>
        <w:contextualSpacing/>
        <w:rPr>
          <w:sz w:val="28"/>
          <w:lang w:val="kk-KZ"/>
        </w:rPr>
      </w:pPr>
    </w:p>
    <w:p w:rsidR="00C16015" w:rsidRPr="00C16015" w:rsidRDefault="00C16015" w:rsidP="00C16015">
      <w:pPr>
        <w:contextualSpacing/>
        <w:rPr>
          <w:sz w:val="28"/>
          <w:lang w:val="kk-KZ"/>
        </w:rPr>
      </w:pPr>
      <w:r w:rsidRPr="00C16015">
        <w:rPr>
          <w:sz w:val="28"/>
          <w:lang w:val="kk-KZ"/>
        </w:rPr>
        <w:t>Орындаушы ___________________________               ____________________</w:t>
      </w:r>
    </w:p>
    <w:p w:rsidR="00C16015" w:rsidRPr="00C16015" w:rsidRDefault="00C16015" w:rsidP="00C16015">
      <w:pPr>
        <w:contextualSpacing/>
        <w:rPr>
          <w:sz w:val="28"/>
          <w:lang w:val="kk-KZ"/>
        </w:rPr>
      </w:pPr>
      <w:r w:rsidRPr="00C16015">
        <w:rPr>
          <w:sz w:val="28"/>
          <w:lang w:val="kk-KZ"/>
        </w:rPr>
        <w:t xml:space="preserve">               тегі, аты және әкесінің аты (ол бар болса)             қолы, телефоны</w:t>
      </w:r>
    </w:p>
    <w:p w:rsidR="00C16015" w:rsidRPr="00C16015" w:rsidRDefault="00C16015" w:rsidP="00C16015">
      <w:pPr>
        <w:contextualSpacing/>
        <w:rPr>
          <w:sz w:val="28"/>
          <w:lang w:val="kk-KZ"/>
        </w:rPr>
      </w:pPr>
    </w:p>
    <w:p w:rsidR="00C16015" w:rsidRPr="00C16015" w:rsidRDefault="00C16015" w:rsidP="00C16015">
      <w:pPr>
        <w:contextualSpacing/>
        <w:rPr>
          <w:sz w:val="28"/>
          <w:lang w:val="kk-KZ"/>
        </w:rPr>
      </w:pPr>
      <w:r w:rsidRPr="00C16015">
        <w:rPr>
          <w:sz w:val="28"/>
          <w:lang w:val="kk-KZ"/>
        </w:rPr>
        <w:t xml:space="preserve">Бас бухгалтер немесе ол есепке қол қоюға уәкілеттік берген адам </w:t>
      </w:r>
    </w:p>
    <w:p w:rsidR="00C16015" w:rsidRPr="00C16015" w:rsidRDefault="00C16015" w:rsidP="00C16015">
      <w:pPr>
        <w:contextualSpacing/>
        <w:rPr>
          <w:sz w:val="28"/>
          <w:lang w:val="kk-KZ"/>
        </w:rPr>
      </w:pPr>
      <w:r w:rsidRPr="00C16015">
        <w:rPr>
          <w:sz w:val="28"/>
          <w:lang w:val="kk-KZ"/>
        </w:rPr>
        <w:t>_________________________________               ____________________</w:t>
      </w:r>
    </w:p>
    <w:p w:rsidR="00C16015" w:rsidRPr="00C16015" w:rsidRDefault="00C16015" w:rsidP="00C16015">
      <w:pPr>
        <w:contextualSpacing/>
        <w:rPr>
          <w:sz w:val="28"/>
          <w:lang w:val="kk-KZ"/>
        </w:rPr>
      </w:pPr>
      <w:r w:rsidRPr="00C16015">
        <w:rPr>
          <w:sz w:val="28"/>
          <w:lang w:val="kk-KZ"/>
        </w:rPr>
        <w:t xml:space="preserve">   тегі, аты және әкесінің аты (ол бар болса)             қолы, телефоны </w:t>
      </w:r>
    </w:p>
    <w:p w:rsidR="00C16015" w:rsidRPr="00C16015" w:rsidRDefault="00C16015" w:rsidP="00C16015">
      <w:pPr>
        <w:contextualSpacing/>
        <w:rPr>
          <w:sz w:val="28"/>
          <w:lang w:val="kk-KZ"/>
        </w:rPr>
      </w:pPr>
    </w:p>
    <w:p w:rsidR="00C16015" w:rsidRPr="00C16015" w:rsidRDefault="00C16015" w:rsidP="00C16015">
      <w:pPr>
        <w:contextualSpacing/>
        <w:rPr>
          <w:sz w:val="28"/>
          <w:lang w:val="kk-KZ"/>
        </w:rPr>
      </w:pPr>
      <w:r w:rsidRPr="00C16015">
        <w:rPr>
          <w:sz w:val="28"/>
          <w:lang w:val="kk-KZ"/>
        </w:rPr>
        <w:t xml:space="preserve">Бірінші басшы немесе ол есепке қол қоюға уәкілеттік берген адам </w:t>
      </w:r>
    </w:p>
    <w:p w:rsidR="00C16015" w:rsidRPr="00C16015" w:rsidRDefault="00C16015" w:rsidP="00C16015">
      <w:pPr>
        <w:contextualSpacing/>
        <w:rPr>
          <w:sz w:val="28"/>
          <w:lang w:val="kk-KZ"/>
        </w:rPr>
      </w:pPr>
      <w:r w:rsidRPr="00C16015">
        <w:rPr>
          <w:sz w:val="28"/>
          <w:lang w:val="kk-KZ"/>
        </w:rPr>
        <w:t>_____________________________________               ____________________</w:t>
      </w:r>
    </w:p>
    <w:p w:rsidR="00C16015" w:rsidRPr="00C16015" w:rsidRDefault="00C16015" w:rsidP="00C16015">
      <w:pPr>
        <w:contextualSpacing/>
        <w:rPr>
          <w:sz w:val="28"/>
          <w:lang w:val="kk-KZ"/>
        </w:rPr>
      </w:pPr>
      <w:r w:rsidRPr="00C16015">
        <w:rPr>
          <w:sz w:val="28"/>
          <w:lang w:val="kk-KZ"/>
        </w:rPr>
        <w:t xml:space="preserve">      тегі, аты және әкесінің аты (ол бар болса)                  қолы, телефоны </w:t>
      </w:r>
    </w:p>
    <w:p w:rsidR="00C16015" w:rsidRPr="00C16015" w:rsidRDefault="00C16015" w:rsidP="00C16015">
      <w:pPr>
        <w:contextualSpacing/>
        <w:rPr>
          <w:sz w:val="28"/>
          <w:lang w:val="kk-KZ"/>
        </w:rPr>
      </w:pPr>
    </w:p>
    <w:p w:rsidR="00C16015" w:rsidRPr="00C16015" w:rsidRDefault="00C16015" w:rsidP="00C16015">
      <w:pPr>
        <w:contextualSpacing/>
        <w:textAlignment w:val="baseline"/>
        <w:rPr>
          <w:sz w:val="28"/>
          <w:lang w:val="kk-KZ"/>
        </w:rPr>
      </w:pPr>
      <w:r w:rsidRPr="00C16015">
        <w:rPr>
          <w:sz w:val="28"/>
          <w:lang w:val="kk-KZ"/>
        </w:rPr>
        <w:t>Күні 20_____ жылғы</w:t>
      </w:r>
      <w:r w:rsidRPr="00C16015">
        <w:rPr>
          <w:spacing w:val="2"/>
          <w:lang w:val="kk-KZ"/>
        </w:rPr>
        <w:t xml:space="preserve"> </w:t>
      </w:r>
      <w:r w:rsidRPr="00C16015">
        <w:rPr>
          <w:sz w:val="28"/>
          <w:lang w:val="kk-KZ"/>
        </w:rPr>
        <w:t xml:space="preserve">«____» ___________ </w:t>
      </w:r>
    </w:p>
    <w:p w:rsidR="00C16015" w:rsidRPr="00C16015" w:rsidRDefault="00C16015" w:rsidP="00C16015">
      <w:pPr>
        <w:jc w:val="both"/>
        <w:rPr>
          <w:sz w:val="28"/>
          <w:szCs w:val="28"/>
          <w:lang w:val="kk-KZ"/>
        </w:rPr>
      </w:pP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ind w:firstLine="709"/>
        <w:jc w:val="right"/>
        <w:rPr>
          <w:sz w:val="28"/>
          <w:szCs w:val="28"/>
          <w:lang w:val="kk-KZ"/>
        </w:rPr>
      </w:pPr>
      <w:r w:rsidRPr="00C16015">
        <w:rPr>
          <w:sz w:val="28"/>
          <w:szCs w:val="28"/>
          <w:lang w:val="kk-KZ"/>
        </w:rPr>
        <w:lastRenderedPageBreak/>
        <w:t>Меншікті қаражат есебінен сатып</w:t>
      </w:r>
    </w:p>
    <w:p w:rsidR="00C16015" w:rsidRPr="00C16015" w:rsidRDefault="00C16015" w:rsidP="00C16015">
      <w:pPr>
        <w:ind w:firstLine="709"/>
        <w:jc w:val="right"/>
        <w:rPr>
          <w:sz w:val="28"/>
          <w:szCs w:val="28"/>
          <w:lang w:val="kk-KZ"/>
        </w:rPr>
      </w:pPr>
      <w:r w:rsidRPr="00C16015">
        <w:rPr>
          <w:sz w:val="28"/>
          <w:szCs w:val="28"/>
          <w:lang w:val="kk-KZ"/>
        </w:rPr>
        <w:t>алынған активтер туралы есепке</w:t>
      </w:r>
    </w:p>
    <w:p w:rsidR="00C16015" w:rsidRPr="00C16015" w:rsidRDefault="00C16015" w:rsidP="00C16015">
      <w:pPr>
        <w:ind w:firstLine="709"/>
        <w:jc w:val="right"/>
        <w:rPr>
          <w:sz w:val="28"/>
          <w:szCs w:val="28"/>
          <w:lang w:val="kk-KZ"/>
        </w:rPr>
      </w:pPr>
      <w:r w:rsidRPr="00C16015">
        <w:rPr>
          <w:sz w:val="28"/>
          <w:szCs w:val="28"/>
          <w:lang w:val="kk-KZ"/>
        </w:rPr>
        <w:t>қосымша</w:t>
      </w:r>
    </w:p>
    <w:p w:rsidR="00C16015" w:rsidRPr="00C16015" w:rsidRDefault="00C16015" w:rsidP="00C16015">
      <w:pPr>
        <w:ind w:firstLine="709"/>
        <w:jc w:val="right"/>
        <w:rPr>
          <w:sz w:val="28"/>
          <w:szCs w:val="28"/>
          <w:lang w:val="kk-KZ"/>
        </w:rPr>
      </w:pPr>
    </w:p>
    <w:p w:rsidR="00C16015" w:rsidRPr="00C16015" w:rsidRDefault="00C16015" w:rsidP="00C16015">
      <w:pPr>
        <w:ind w:firstLine="709"/>
        <w:jc w:val="right"/>
        <w:rPr>
          <w:sz w:val="28"/>
          <w:szCs w:val="28"/>
          <w:lang w:val="kk-KZ"/>
        </w:rPr>
      </w:pPr>
      <w:r w:rsidRPr="00C16015">
        <w:rPr>
          <w:bCs/>
          <w:sz w:val="28"/>
          <w:szCs w:val="28"/>
          <w:lang w:val="kk-KZ"/>
        </w:rPr>
        <w:t xml:space="preserve"> </w:t>
      </w:r>
      <w:r w:rsidRPr="00C16015">
        <w:rPr>
          <w:sz w:val="28"/>
          <w:szCs w:val="28"/>
          <w:lang w:val="kk-KZ"/>
        </w:rPr>
        <w:t> </w:t>
      </w:r>
    </w:p>
    <w:p w:rsidR="00C16015" w:rsidRPr="00C16015" w:rsidRDefault="00C16015" w:rsidP="00C16015">
      <w:pPr>
        <w:ind w:firstLine="709"/>
        <w:jc w:val="center"/>
        <w:rPr>
          <w:bCs/>
          <w:sz w:val="28"/>
          <w:szCs w:val="28"/>
          <w:lang w:val="kk-KZ"/>
        </w:rPr>
      </w:pPr>
    </w:p>
    <w:p w:rsidR="00C16015" w:rsidRPr="00C16015" w:rsidRDefault="00C16015" w:rsidP="00C16015">
      <w:pPr>
        <w:jc w:val="center"/>
        <w:rPr>
          <w:sz w:val="28"/>
          <w:szCs w:val="28"/>
          <w:lang w:val="kk-KZ"/>
        </w:rPr>
      </w:pPr>
      <w:r w:rsidRPr="00C16015">
        <w:rPr>
          <w:sz w:val="28"/>
          <w:szCs w:val="28"/>
          <w:lang w:val="kk-KZ"/>
        </w:rPr>
        <w:t xml:space="preserve">Әкімшілік деректер нысанын толтыру бойынша түсіндірме </w:t>
      </w:r>
      <w:r w:rsidRPr="00C16015">
        <w:rPr>
          <w:bCs/>
          <w:sz w:val="28"/>
          <w:szCs w:val="28"/>
          <w:lang w:val="kk-KZ"/>
        </w:rPr>
        <w:br/>
      </w:r>
      <w:r w:rsidRPr="00C16015">
        <w:rPr>
          <w:bCs/>
          <w:sz w:val="28"/>
          <w:szCs w:val="28"/>
          <w:lang w:val="kk-KZ"/>
        </w:rPr>
        <w:br/>
      </w:r>
      <w:r w:rsidRPr="00C16015">
        <w:rPr>
          <w:sz w:val="28"/>
          <w:szCs w:val="28"/>
          <w:lang w:val="kk-KZ"/>
        </w:rPr>
        <w:t xml:space="preserve">Меншікті қаражат есебінен сатып алынған активтер туралы есеп </w:t>
      </w:r>
      <w:r w:rsidRPr="00C16015">
        <w:rPr>
          <w:bCs/>
          <w:sz w:val="28"/>
          <w:szCs w:val="28"/>
          <w:lang w:val="kk-KZ"/>
        </w:rPr>
        <w:br/>
      </w:r>
    </w:p>
    <w:p w:rsidR="00C16015" w:rsidRPr="00C16015" w:rsidRDefault="00C16015" w:rsidP="00C16015">
      <w:pPr>
        <w:contextualSpacing/>
        <w:jc w:val="center"/>
        <w:rPr>
          <w:bCs/>
          <w:sz w:val="28"/>
          <w:szCs w:val="28"/>
          <w:lang w:val="kk-KZ"/>
        </w:rPr>
      </w:pPr>
      <w:r w:rsidRPr="00C16015">
        <w:rPr>
          <w:bCs/>
          <w:sz w:val="28"/>
          <w:szCs w:val="28"/>
          <w:lang w:val="kk-KZ"/>
        </w:rPr>
        <w:t>(индексі – АН14</w:t>
      </w:r>
      <w:r w:rsidRPr="00C16015">
        <w:rPr>
          <w:rFonts w:eastAsia="Calibri"/>
          <w:sz w:val="28"/>
          <w:szCs w:val="28"/>
          <w:lang w:val="kk-KZ"/>
        </w:rPr>
        <w:t xml:space="preserve">, </w:t>
      </w:r>
      <w:r w:rsidRPr="00C16015">
        <w:rPr>
          <w:rFonts w:eastAsia="Calibri"/>
          <w:bCs/>
          <w:sz w:val="28"/>
          <w:szCs w:val="28"/>
          <w:lang w:val="kk-KZ"/>
        </w:rPr>
        <w:t>ұсыну мерзімі – ай сайын</w:t>
      </w:r>
      <w:r w:rsidRPr="00C16015">
        <w:rPr>
          <w:bCs/>
          <w:sz w:val="28"/>
          <w:szCs w:val="28"/>
          <w:lang w:val="kk-KZ"/>
        </w:rPr>
        <w:t>)</w:t>
      </w:r>
    </w:p>
    <w:p w:rsidR="00C16015" w:rsidRPr="00C16015" w:rsidRDefault="00C16015" w:rsidP="00C16015">
      <w:pPr>
        <w:ind w:firstLine="709"/>
        <w:jc w:val="center"/>
        <w:rPr>
          <w:sz w:val="28"/>
          <w:szCs w:val="28"/>
          <w:lang w:val="kk-KZ"/>
        </w:rPr>
      </w:pPr>
      <w:r w:rsidRPr="00C16015">
        <w:rPr>
          <w:sz w:val="28"/>
          <w:szCs w:val="28"/>
          <w:lang w:val="kk-KZ"/>
        </w:rPr>
        <w:t xml:space="preserve"> </w:t>
      </w:r>
    </w:p>
    <w:p w:rsidR="00C16015" w:rsidRPr="00C16015" w:rsidRDefault="00C16015" w:rsidP="00C16015">
      <w:pPr>
        <w:ind w:firstLine="709"/>
        <w:jc w:val="center"/>
        <w:rPr>
          <w:sz w:val="28"/>
          <w:szCs w:val="28"/>
          <w:lang w:val="kk-KZ"/>
        </w:rPr>
      </w:pPr>
      <w:r w:rsidRPr="00C16015">
        <w:rPr>
          <w:bCs/>
          <w:sz w:val="28"/>
          <w:szCs w:val="28"/>
          <w:lang w:val="kk-KZ"/>
        </w:rPr>
        <w:br/>
      </w:r>
      <w:r w:rsidRPr="00C16015">
        <w:rPr>
          <w:sz w:val="28"/>
          <w:szCs w:val="28"/>
          <w:lang w:val="kk-KZ"/>
        </w:rPr>
        <w:t>1-тарау. Жалпы ережелер</w:t>
      </w:r>
      <w:r w:rsidRPr="00C16015">
        <w:rPr>
          <w:bCs/>
          <w:sz w:val="28"/>
          <w:szCs w:val="28"/>
          <w:lang w:val="kk-KZ"/>
        </w:rPr>
        <w:t xml:space="preserve"> </w:t>
      </w:r>
    </w:p>
    <w:p w:rsidR="00C16015" w:rsidRPr="00C16015" w:rsidRDefault="00C16015" w:rsidP="00C16015">
      <w:pPr>
        <w:ind w:firstLine="709"/>
        <w:rPr>
          <w:sz w:val="28"/>
          <w:szCs w:val="28"/>
          <w:lang w:val="kk-KZ"/>
        </w:rPr>
      </w:pPr>
      <w:r w:rsidRPr="00C16015">
        <w:rPr>
          <w:sz w:val="28"/>
          <w:szCs w:val="28"/>
          <w:lang w:val="kk-KZ"/>
        </w:rPr>
        <w:t> </w:t>
      </w:r>
    </w:p>
    <w:p w:rsidR="00C16015" w:rsidRPr="00C16015" w:rsidRDefault="00C16015" w:rsidP="00C16015">
      <w:pPr>
        <w:ind w:firstLine="709"/>
        <w:contextualSpacing/>
        <w:jc w:val="both"/>
        <w:rPr>
          <w:spacing w:val="2"/>
          <w:sz w:val="28"/>
          <w:szCs w:val="28"/>
          <w:lang w:val="kk-KZ"/>
        </w:rPr>
      </w:pPr>
      <w:r w:rsidRPr="00C16015">
        <w:rPr>
          <w:sz w:val="28"/>
          <w:szCs w:val="28"/>
          <w:lang w:val="kk-KZ"/>
        </w:rPr>
        <w:t xml:space="preserve">1. </w:t>
      </w:r>
      <w:r w:rsidRPr="00C16015">
        <w:rPr>
          <w:spacing w:val="2"/>
          <w:sz w:val="28"/>
          <w:szCs w:val="28"/>
          <w:lang w:val="kk-KZ"/>
        </w:rPr>
        <w:t>Осы түсіндірме (бұдан әрі – Түсіндірме) «</w:t>
      </w:r>
      <w:r w:rsidRPr="00C16015">
        <w:rPr>
          <w:sz w:val="28"/>
          <w:szCs w:val="28"/>
          <w:lang w:val="kk-KZ"/>
        </w:rPr>
        <w:t>Меншікті қаражат есебінен сатып алынған активтер туралы есеп</w:t>
      </w:r>
      <w:r w:rsidRPr="00C16015">
        <w:rPr>
          <w:spacing w:val="2"/>
          <w:sz w:val="28"/>
          <w:szCs w:val="28"/>
          <w:lang w:val="kk-KZ"/>
        </w:rPr>
        <w:t>» әкімшілік деректерді жинауға арналған нысанды (бұдан әрі – Нысан) толтыру бойынша бірыңғай талаптарды айқындайды.</w:t>
      </w:r>
    </w:p>
    <w:p w:rsidR="00C16015" w:rsidRPr="00C16015" w:rsidRDefault="00C16015" w:rsidP="00C16015">
      <w:pPr>
        <w:ind w:firstLine="709"/>
        <w:contextualSpacing/>
        <w:jc w:val="both"/>
        <w:rPr>
          <w:sz w:val="28"/>
          <w:szCs w:val="28"/>
          <w:lang w:val="kk-KZ"/>
        </w:rPr>
      </w:pPr>
      <w:r w:rsidRPr="00C16015">
        <w:rPr>
          <w:sz w:val="28"/>
          <w:szCs w:val="28"/>
          <w:lang w:val="kk-KZ"/>
        </w:rPr>
        <w:t xml:space="preserve">2. Нысан «Сақтандыру төлемдеріне кепілдік беру қоры туралы» </w:t>
      </w:r>
      <w:r w:rsidRPr="00C16015">
        <w:rPr>
          <w:sz w:val="28"/>
          <w:szCs w:val="28"/>
          <w:lang w:val="kk-KZ"/>
        </w:rPr>
        <w:br/>
        <w:t xml:space="preserve">2003 жылғы 3 маусымдағы Қазақстан Республикасы Заңының 4-бабы </w:t>
      </w:r>
      <w:r w:rsidRPr="00C16015">
        <w:rPr>
          <w:sz w:val="28"/>
          <w:szCs w:val="28"/>
          <w:lang w:val="kk-KZ"/>
        </w:rPr>
        <w:br/>
        <w:t>1-тармағының 4) тармақшасына сәйкес әзірленді.</w:t>
      </w:r>
    </w:p>
    <w:p w:rsidR="00C16015" w:rsidRPr="00C16015" w:rsidRDefault="00C16015" w:rsidP="00C16015">
      <w:pPr>
        <w:ind w:firstLine="709"/>
        <w:jc w:val="both"/>
        <w:rPr>
          <w:spacing w:val="2"/>
          <w:sz w:val="28"/>
          <w:szCs w:val="28"/>
          <w:lang w:val="kk-KZ"/>
        </w:rPr>
      </w:pPr>
      <w:r w:rsidRPr="00C16015">
        <w:rPr>
          <w:spacing w:val="2"/>
          <w:sz w:val="28"/>
          <w:szCs w:val="28"/>
          <w:lang w:val="kk-KZ"/>
        </w:rPr>
        <w:t xml:space="preserve">3. Нысанды «Сақтандыру төлемдеріне кепілдік беру қоры» акционерлік қоғамы ай сайын жасайды және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w:t>
      </w:r>
      <w:r w:rsidRPr="00C16015">
        <w:rPr>
          <w:sz w:val="28"/>
          <w:szCs w:val="28"/>
          <w:lang w:val="kk-KZ"/>
        </w:rPr>
        <w:t>1 000 (</w:t>
      </w:r>
      <w:r w:rsidRPr="00C16015">
        <w:rPr>
          <w:spacing w:val="2"/>
          <w:sz w:val="28"/>
          <w:szCs w:val="28"/>
          <w:lang w:val="kk-KZ"/>
        </w:rPr>
        <w:t>мың) теңгеге дейін дөңгелектенеді.</w:t>
      </w:r>
    </w:p>
    <w:p w:rsidR="00C16015" w:rsidRPr="00C16015" w:rsidRDefault="00C16015" w:rsidP="00C16015">
      <w:pPr>
        <w:ind w:firstLine="709"/>
        <w:jc w:val="both"/>
        <w:rPr>
          <w:spacing w:val="2"/>
          <w:sz w:val="28"/>
          <w:szCs w:val="28"/>
          <w:lang w:val="kk-KZ"/>
        </w:rPr>
      </w:pPr>
      <w:r w:rsidRPr="00C16015">
        <w:rPr>
          <w:spacing w:val="2"/>
          <w:sz w:val="28"/>
          <w:szCs w:val="28"/>
          <w:lang w:val="kk-KZ"/>
        </w:rPr>
        <w:t>4. Нысанға бірінші басшы, бас бухгалтер немесе олар есепке қол қоюға уәкілеттік берген адамлар және орындаушы қол қояды.</w:t>
      </w:r>
    </w:p>
    <w:p w:rsidR="00C16015" w:rsidRPr="00C16015" w:rsidRDefault="00C16015" w:rsidP="00C16015">
      <w:pPr>
        <w:ind w:firstLine="709"/>
        <w:jc w:val="both"/>
        <w:rPr>
          <w:sz w:val="28"/>
          <w:szCs w:val="28"/>
          <w:lang w:val="kk-KZ"/>
        </w:rPr>
      </w:pPr>
      <w:r w:rsidRPr="00C16015">
        <w:rPr>
          <w:sz w:val="28"/>
          <w:szCs w:val="28"/>
          <w:lang w:val="kk-KZ"/>
        </w:rPr>
        <w:t> </w:t>
      </w:r>
    </w:p>
    <w:p w:rsidR="00C16015" w:rsidRPr="00C16015" w:rsidRDefault="00C16015" w:rsidP="00C16015">
      <w:pPr>
        <w:ind w:firstLine="709"/>
        <w:jc w:val="both"/>
        <w:rPr>
          <w:sz w:val="28"/>
          <w:szCs w:val="28"/>
          <w:lang w:val="kk-KZ"/>
        </w:rPr>
      </w:pPr>
      <w:r w:rsidRPr="00C16015">
        <w:rPr>
          <w:sz w:val="28"/>
          <w:szCs w:val="28"/>
          <w:lang w:val="kk-KZ"/>
        </w:rPr>
        <w:t> </w:t>
      </w:r>
    </w:p>
    <w:p w:rsidR="00C16015" w:rsidRPr="00C16015" w:rsidRDefault="00C16015" w:rsidP="00C16015">
      <w:pPr>
        <w:ind w:firstLine="709"/>
        <w:jc w:val="center"/>
        <w:rPr>
          <w:sz w:val="28"/>
          <w:szCs w:val="28"/>
          <w:lang w:val="kk-KZ"/>
        </w:rPr>
      </w:pPr>
      <w:r w:rsidRPr="00C16015">
        <w:rPr>
          <w:sz w:val="28"/>
          <w:szCs w:val="28"/>
          <w:lang w:val="kk-KZ"/>
        </w:rPr>
        <w:t>2-тарау. Нысанды толтыру бойынша түсіндірме</w:t>
      </w:r>
      <w:r w:rsidRPr="00C16015">
        <w:rPr>
          <w:bCs/>
          <w:sz w:val="28"/>
          <w:szCs w:val="28"/>
          <w:lang w:val="kk-KZ"/>
        </w:rPr>
        <w:t xml:space="preserve"> </w:t>
      </w:r>
    </w:p>
    <w:p w:rsidR="00C16015" w:rsidRPr="00C16015" w:rsidRDefault="00C16015" w:rsidP="00C16015">
      <w:pPr>
        <w:ind w:firstLine="709"/>
        <w:jc w:val="both"/>
        <w:rPr>
          <w:sz w:val="28"/>
          <w:szCs w:val="28"/>
          <w:lang w:val="kk-KZ"/>
        </w:rPr>
      </w:pPr>
      <w:r w:rsidRPr="00C16015">
        <w:rPr>
          <w:sz w:val="28"/>
          <w:szCs w:val="28"/>
          <w:lang w:val="kk-KZ"/>
        </w:rPr>
        <w:t> </w:t>
      </w:r>
    </w:p>
    <w:p w:rsidR="00C16015" w:rsidRPr="00C16015" w:rsidRDefault="00C16015" w:rsidP="00C16015">
      <w:pPr>
        <w:ind w:firstLine="709"/>
        <w:jc w:val="both"/>
        <w:rPr>
          <w:sz w:val="28"/>
          <w:szCs w:val="28"/>
          <w:lang w:val="kk-KZ"/>
        </w:rPr>
      </w:pPr>
      <w:r w:rsidRPr="00C16015">
        <w:rPr>
          <w:sz w:val="28"/>
          <w:szCs w:val="28"/>
          <w:lang w:val="kk-KZ"/>
        </w:rPr>
        <w:t>5. 3-бағанда баланстық құны көрсетіледі.</w:t>
      </w:r>
    </w:p>
    <w:p w:rsidR="00C16015" w:rsidRPr="00C16015" w:rsidRDefault="00C16015" w:rsidP="00C16015">
      <w:pPr>
        <w:ind w:firstLine="709"/>
        <w:jc w:val="both"/>
        <w:rPr>
          <w:sz w:val="28"/>
          <w:szCs w:val="28"/>
          <w:lang w:val="kk-KZ"/>
        </w:rPr>
      </w:pPr>
      <w:r w:rsidRPr="00C16015">
        <w:rPr>
          <w:sz w:val="28"/>
          <w:szCs w:val="28"/>
          <w:lang w:val="kk-KZ"/>
        </w:rPr>
        <w:t>6. 4-бағанда активтер сомасынан пайызы көрсетіледі.</w:t>
      </w:r>
    </w:p>
    <w:p w:rsidR="00C16015" w:rsidRPr="00C16015" w:rsidRDefault="00C16015" w:rsidP="00C16015">
      <w:pPr>
        <w:ind w:firstLine="709"/>
        <w:jc w:val="both"/>
        <w:rPr>
          <w:sz w:val="28"/>
          <w:szCs w:val="28"/>
          <w:lang w:val="kk-KZ"/>
        </w:rPr>
      </w:pPr>
      <w:r w:rsidRPr="00C16015">
        <w:rPr>
          <w:sz w:val="28"/>
          <w:szCs w:val="28"/>
          <w:lang w:val="kk-KZ"/>
        </w:rPr>
        <w:t>7. Мәліметтер болмаған жағдайда, Нысан нөлдік қалдықтармен ұсынылады.</w:t>
      </w: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jc w:val="right"/>
        <w:rPr>
          <w:sz w:val="28"/>
          <w:szCs w:val="28"/>
          <w:lang w:val="kk-KZ"/>
        </w:rPr>
      </w:pPr>
      <w:r w:rsidRPr="00C16015">
        <w:rPr>
          <w:sz w:val="28"/>
          <w:szCs w:val="28"/>
          <w:lang w:val="kk-KZ"/>
        </w:rPr>
        <w:lastRenderedPageBreak/>
        <w:t>Қазақстан Республикасының</w:t>
      </w:r>
    </w:p>
    <w:p w:rsidR="00C16015" w:rsidRPr="00C16015" w:rsidRDefault="00C16015" w:rsidP="00C16015">
      <w:pPr>
        <w:jc w:val="right"/>
        <w:rPr>
          <w:sz w:val="28"/>
          <w:szCs w:val="28"/>
          <w:lang w:val="kk-KZ"/>
        </w:rPr>
      </w:pPr>
      <w:r w:rsidRPr="00C16015">
        <w:rPr>
          <w:sz w:val="28"/>
          <w:szCs w:val="28"/>
          <w:lang w:val="kk-KZ"/>
        </w:rPr>
        <w:t xml:space="preserve"> есептілікті ұсыну мәселелері бойынша</w:t>
      </w:r>
    </w:p>
    <w:p w:rsidR="00C16015" w:rsidRPr="00C16015" w:rsidRDefault="00C16015" w:rsidP="00C16015">
      <w:pPr>
        <w:jc w:val="right"/>
        <w:rPr>
          <w:sz w:val="28"/>
          <w:szCs w:val="28"/>
          <w:lang w:val="kk-KZ"/>
        </w:rPr>
      </w:pPr>
      <w:r w:rsidRPr="00C16015">
        <w:rPr>
          <w:sz w:val="28"/>
          <w:szCs w:val="28"/>
          <w:lang w:val="kk-KZ"/>
        </w:rPr>
        <w:t xml:space="preserve">өзгерістер мен толықтырулар енгізілетін </w:t>
      </w:r>
    </w:p>
    <w:p w:rsidR="00C16015" w:rsidRPr="00C16015" w:rsidRDefault="00C16015" w:rsidP="00C16015">
      <w:pPr>
        <w:jc w:val="right"/>
        <w:rPr>
          <w:sz w:val="28"/>
          <w:szCs w:val="28"/>
          <w:lang w:val="kk-KZ"/>
        </w:rPr>
      </w:pPr>
      <w:r w:rsidRPr="00C16015">
        <w:rPr>
          <w:sz w:val="28"/>
          <w:szCs w:val="28"/>
          <w:lang w:val="kk-KZ"/>
        </w:rPr>
        <w:t>нормативтік құқықтық актілерінің тізбесіне</w:t>
      </w:r>
    </w:p>
    <w:p w:rsidR="00C16015" w:rsidRPr="00C16015" w:rsidRDefault="00C16015" w:rsidP="00C16015">
      <w:pPr>
        <w:jc w:val="right"/>
        <w:rPr>
          <w:sz w:val="28"/>
          <w:szCs w:val="28"/>
          <w:lang w:val="kk-KZ"/>
        </w:rPr>
      </w:pPr>
      <w:r w:rsidRPr="00C16015">
        <w:rPr>
          <w:sz w:val="28"/>
          <w:szCs w:val="28"/>
          <w:lang w:val="kk-KZ"/>
        </w:rPr>
        <w:t>14-қосымша</w:t>
      </w:r>
    </w:p>
    <w:p w:rsidR="00C16015" w:rsidRPr="00C16015" w:rsidRDefault="00C16015" w:rsidP="00C16015">
      <w:pPr>
        <w:jc w:val="right"/>
        <w:rPr>
          <w:sz w:val="28"/>
          <w:szCs w:val="28"/>
          <w:lang w:val="kk-KZ"/>
        </w:rPr>
      </w:pPr>
    </w:p>
    <w:p w:rsidR="00C16015" w:rsidRPr="00C16015" w:rsidRDefault="00C16015" w:rsidP="00C16015">
      <w:pPr>
        <w:jc w:val="right"/>
        <w:rPr>
          <w:sz w:val="28"/>
          <w:szCs w:val="28"/>
          <w:lang w:val="kk-KZ"/>
        </w:rPr>
      </w:pPr>
    </w:p>
    <w:p w:rsidR="00C16015" w:rsidRPr="00C16015" w:rsidRDefault="00C16015" w:rsidP="00C16015">
      <w:pPr>
        <w:jc w:val="right"/>
        <w:rPr>
          <w:sz w:val="28"/>
          <w:szCs w:val="28"/>
          <w:lang w:val="kk-KZ"/>
        </w:rPr>
      </w:pPr>
      <w:r w:rsidRPr="00C16015">
        <w:rPr>
          <w:sz w:val="28"/>
          <w:szCs w:val="28"/>
          <w:lang w:val="kk-KZ"/>
        </w:rPr>
        <w:t>Қазақстан Республикасы</w:t>
      </w:r>
      <w:r w:rsidRPr="00C16015">
        <w:rPr>
          <w:sz w:val="28"/>
          <w:szCs w:val="28"/>
          <w:lang w:val="kk-KZ"/>
        </w:rPr>
        <w:br/>
        <w:t>Ұлттық Банкі Басқармасының</w:t>
      </w:r>
      <w:r w:rsidRPr="00C16015">
        <w:rPr>
          <w:sz w:val="28"/>
          <w:szCs w:val="28"/>
          <w:lang w:val="kk-KZ"/>
        </w:rPr>
        <w:br/>
        <w:t>2016 жылғы 28 қазандағы</w:t>
      </w:r>
      <w:r w:rsidRPr="00C16015">
        <w:rPr>
          <w:sz w:val="28"/>
          <w:szCs w:val="28"/>
          <w:lang w:val="kk-KZ"/>
        </w:rPr>
        <w:br/>
        <w:t>№ 261 қаулысына</w:t>
      </w:r>
      <w:r w:rsidRPr="00C16015">
        <w:rPr>
          <w:sz w:val="28"/>
          <w:szCs w:val="28"/>
          <w:lang w:val="kk-KZ"/>
        </w:rPr>
        <w:br/>
        <w:t>15-қосымша</w:t>
      </w:r>
    </w:p>
    <w:p w:rsidR="00C16015" w:rsidRPr="00C16015" w:rsidRDefault="00C16015" w:rsidP="00C16015">
      <w:pPr>
        <w:rPr>
          <w:sz w:val="28"/>
          <w:szCs w:val="28"/>
          <w:lang w:val="kk-KZ"/>
        </w:rPr>
      </w:pPr>
      <w:r w:rsidRPr="00C16015">
        <w:rPr>
          <w:sz w:val="28"/>
          <w:szCs w:val="28"/>
          <w:lang w:val="kk-KZ"/>
        </w:rPr>
        <w:t> </w:t>
      </w:r>
    </w:p>
    <w:p w:rsidR="00C16015" w:rsidRPr="00C16015" w:rsidRDefault="00C16015" w:rsidP="00C16015">
      <w:pPr>
        <w:rPr>
          <w:sz w:val="28"/>
          <w:szCs w:val="28"/>
          <w:lang w:val="kk-KZ"/>
        </w:rPr>
      </w:pPr>
      <w:r w:rsidRPr="00C16015">
        <w:rPr>
          <w:sz w:val="28"/>
          <w:szCs w:val="28"/>
          <w:lang w:val="kk-KZ"/>
        </w:rPr>
        <w:t> </w:t>
      </w:r>
    </w:p>
    <w:p w:rsidR="00C16015" w:rsidRPr="00C16015" w:rsidRDefault="00C16015" w:rsidP="00C16015">
      <w:pPr>
        <w:jc w:val="center"/>
        <w:rPr>
          <w:bCs/>
          <w:sz w:val="28"/>
          <w:szCs w:val="28"/>
          <w:lang w:val="kk-KZ"/>
        </w:rPr>
      </w:pPr>
      <w:r w:rsidRPr="00C16015">
        <w:rPr>
          <w:sz w:val="28"/>
          <w:szCs w:val="28"/>
          <w:lang w:val="kk-KZ"/>
        </w:rPr>
        <w:t>Әкімшілік деректерді жинауға арналған нысан</w:t>
      </w:r>
      <w:r w:rsidRPr="00C16015">
        <w:rPr>
          <w:bCs/>
          <w:sz w:val="28"/>
          <w:szCs w:val="28"/>
          <w:lang w:val="kk-KZ"/>
        </w:rPr>
        <w:t xml:space="preserve"> </w:t>
      </w:r>
      <w:r w:rsidRPr="00C16015">
        <w:rPr>
          <w:bCs/>
          <w:sz w:val="28"/>
          <w:szCs w:val="28"/>
          <w:lang w:val="kk-KZ"/>
        </w:rPr>
        <w:br/>
      </w:r>
    </w:p>
    <w:p w:rsidR="00C16015" w:rsidRPr="00C16015" w:rsidRDefault="00C16015" w:rsidP="00C16015">
      <w:pPr>
        <w:contextualSpacing/>
        <w:jc w:val="both"/>
        <w:textAlignment w:val="baseline"/>
        <w:rPr>
          <w:sz w:val="28"/>
          <w:szCs w:val="28"/>
          <w:lang w:val="kk-KZ"/>
        </w:rPr>
      </w:pPr>
      <w:r w:rsidRPr="00C16015">
        <w:rPr>
          <w:sz w:val="28"/>
          <w:szCs w:val="28"/>
          <w:lang w:val="kk-KZ"/>
        </w:rPr>
        <w:t>Ұсынылады: Қазақстан Республикасының Ұлттық Банкіне</w:t>
      </w:r>
    </w:p>
    <w:p w:rsidR="00C16015" w:rsidRPr="00C16015" w:rsidRDefault="00C16015" w:rsidP="00C16015">
      <w:pPr>
        <w:contextualSpacing/>
        <w:jc w:val="both"/>
        <w:textAlignment w:val="baseline"/>
        <w:rPr>
          <w:bCs/>
          <w:sz w:val="28"/>
          <w:szCs w:val="28"/>
          <w:lang w:val="kk-KZ"/>
        </w:rPr>
      </w:pPr>
      <w:r w:rsidRPr="00C16015">
        <w:rPr>
          <w:rFonts w:eastAsia="Calibri"/>
          <w:bCs/>
          <w:sz w:val="28"/>
          <w:szCs w:val="28"/>
          <w:lang w:val="kk-KZ"/>
        </w:rPr>
        <w:t>Әкімшілік деректер</w:t>
      </w:r>
      <w:r w:rsidRPr="00C16015">
        <w:rPr>
          <w:sz w:val="28"/>
          <w:szCs w:val="28"/>
          <w:lang w:val="kk-KZ"/>
        </w:rPr>
        <w:t xml:space="preserve"> </w:t>
      </w:r>
      <w:r w:rsidRPr="00C16015">
        <w:rPr>
          <w:rFonts w:eastAsia="Calibri"/>
          <w:bCs/>
          <w:sz w:val="28"/>
          <w:szCs w:val="28"/>
          <w:lang w:val="kk-KZ"/>
        </w:rPr>
        <w:t xml:space="preserve">нысаны </w:t>
      </w:r>
      <w:hyperlink r:id="rId35" w:history="1">
        <w:r w:rsidRPr="00C16015">
          <w:rPr>
            <w:sz w:val="28"/>
            <w:szCs w:val="28"/>
            <w:lang w:val="kk-KZ"/>
          </w:rPr>
          <w:t>www.nationalbank.kz</w:t>
        </w:r>
      </w:hyperlink>
      <w:r w:rsidRPr="00C16015">
        <w:rPr>
          <w:sz w:val="28"/>
          <w:szCs w:val="28"/>
          <w:lang w:val="kk-KZ"/>
        </w:rPr>
        <w:t xml:space="preserve"> </w:t>
      </w:r>
      <w:r w:rsidRPr="00C16015">
        <w:rPr>
          <w:rFonts w:eastAsia="Calibri"/>
          <w:bCs/>
          <w:sz w:val="28"/>
          <w:szCs w:val="28"/>
          <w:lang w:val="kk-KZ"/>
        </w:rPr>
        <w:t>интернет ресурсында орналастырылған</w:t>
      </w:r>
    </w:p>
    <w:p w:rsidR="00C16015" w:rsidRPr="00C16015" w:rsidRDefault="00C16015" w:rsidP="00C16015">
      <w:pPr>
        <w:jc w:val="center"/>
        <w:rPr>
          <w:bCs/>
          <w:sz w:val="28"/>
          <w:szCs w:val="28"/>
          <w:lang w:val="kk-KZ"/>
        </w:rPr>
      </w:pPr>
    </w:p>
    <w:p w:rsidR="00C16015" w:rsidRPr="00C16015" w:rsidRDefault="00C16015" w:rsidP="00C16015">
      <w:pPr>
        <w:jc w:val="center"/>
        <w:rPr>
          <w:sz w:val="28"/>
          <w:szCs w:val="28"/>
          <w:lang w:val="kk-KZ"/>
        </w:rPr>
      </w:pPr>
      <w:r w:rsidRPr="00C16015">
        <w:rPr>
          <w:bCs/>
          <w:sz w:val="28"/>
          <w:szCs w:val="28"/>
          <w:lang w:val="kk-KZ"/>
        </w:rPr>
        <w:br/>
      </w:r>
      <w:r w:rsidRPr="00C16015">
        <w:rPr>
          <w:sz w:val="28"/>
          <w:szCs w:val="28"/>
          <w:lang w:val="kk-KZ"/>
        </w:rPr>
        <w:t>Инвестициялау лимиттерінің сақталуы туралы есеп</w:t>
      </w:r>
    </w:p>
    <w:p w:rsidR="00C16015" w:rsidRPr="00C16015" w:rsidRDefault="00C16015" w:rsidP="00C16015">
      <w:pPr>
        <w:jc w:val="center"/>
        <w:rPr>
          <w:sz w:val="28"/>
          <w:szCs w:val="28"/>
          <w:lang w:val="kk-KZ"/>
        </w:rPr>
      </w:pPr>
    </w:p>
    <w:p w:rsidR="00C16015" w:rsidRPr="00C16015" w:rsidRDefault="00C16015" w:rsidP="00C16015">
      <w:pPr>
        <w:rPr>
          <w:sz w:val="28"/>
          <w:szCs w:val="28"/>
          <w:lang w:val="kk-KZ"/>
        </w:rPr>
      </w:pPr>
      <w:r w:rsidRPr="00C16015">
        <w:rPr>
          <w:sz w:val="28"/>
          <w:szCs w:val="28"/>
          <w:lang w:val="kk-KZ"/>
        </w:rPr>
        <w:t> </w:t>
      </w:r>
    </w:p>
    <w:p w:rsidR="00C16015" w:rsidRPr="00C16015" w:rsidRDefault="00C16015" w:rsidP="00C16015">
      <w:pPr>
        <w:jc w:val="both"/>
        <w:rPr>
          <w:sz w:val="28"/>
          <w:szCs w:val="28"/>
          <w:lang w:val="kk-KZ"/>
        </w:rPr>
      </w:pPr>
      <w:r w:rsidRPr="00C16015">
        <w:rPr>
          <w:rFonts w:eastAsia="Calibri"/>
          <w:bCs/>
          <w:sz w:val="28"/>
          <w:szCs w:val="28"/>
          <w:lang w:val="kk-KZ"/>
        </w:rPr>
        <w:t>Әкімшілік деректер</w:t>
      </w:r>
      <w:r w:rsidRPr="00C16015">
        <w:rPr>
          <w:sz w:val="28"/>
          <w:szCs w:val="28"/>
          <w:lang w:val="kk-KZ"/>
        </w:rPr>
        <w:t xml:space="preserve"> </w:t>
      </w:r>
      <w:r w:rsidRPr="00C16015">
        <w:rPr>
          <w:rFonts w:eastAsia="Calibri"/>
          <w:bCs/>
          <w:sz w:val="28"/>
          <w:szCs w:val="28"/>
          <w:lang w:val="kk-KZ"/>
        </w:rPr>
        <w:t>нысанының</w:t>
      </w:r>
      <w:r w:rsidRPr="00C16015">
        <w:rPr>
          <w:rFonts w:eastAsia="Calibri"/>
          <w:sz w:val="28"/>
          <w:szCs w:val="28"/>
          <w:lang w:val="kk-KZ"/>
        </w:rPr>
        <w:t xml:space="preserve"> индексі: </w:t>
      </w:r>
      <w:r w:rsidRPr="00C16015">
        <w:rPr>
          <w:sz w:val="28"/>
          <w:szCs w:val="28"/>
          <w:lang w:val="kk-KZ"/>
        </w:rPr>
        <w:t>ИЛ15</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spacing w:val="2"/>
          <w:sz w:val="28"/>
          <w:szCs w:val="28"/>
          <w:lang w:val="kk-KZ"/>
        </w:rPr>
        <w:t>Кезеңділігі: ай сайын</w:t>
      </w:r>
      <w:r w:rsidRPr="00C16015">
        <w:rPr>
          <w:sz w:val="28"/>
          <w:szCs w:val="28"/>
          <w:lang w:val="kk-KZ"/>
        </w:rPr>
        <w:t xml:space="preserve">  </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rFonts w:eastAsia="Calibri"/>
          <w:bCs/>
          <w:sz w:val="28"/>
          <w:szCs w:val="28"/>
          <w:lang w:val="kk-KZ"/>
        </w:rPr>
        <w:t xml:space="preserve">Есепті кезең: 20__жылғы «___»________ </w:t>
      </w:r>
      <w:r w:rsidRPr="00C16015">
        <w:rPr>
          <w:sz w:val="28"/>
          <w:szCs w:val="28"/>
          <w:lang w:val="kk-KZ"/>
        </w:rPr>
        <w:t>үшін</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rFonts w:eastAsia="Calibri"/>
          <w:sz w:val="28"/>
          <w:szCs w:val="28"/>
          <w:lang w:val="kk-KZ"/>
        </w:rPr>
        <w:t xml:space="preserve">Ұсынатын тұлғалар тобы: </w:t>
      </w:r>
      <w:r w:rsidRPr="00C16015">
        <w:rPr>
          <w:spacing w:val="2"/>
          <w:sz w:val="28"/>
          <w:szCs w:val="28"/>
          <w:lang w:val="kk-KZ"/>
        </w:rPr>
        <w:t>«Сақтандыру төлемдеріне кепілдік беру қоры» акционерлік қоғамы</w:t>
      </w:r>
      <w:r w:rsidRPr="00C16015">
        <w:rPr>
          <w:sz w:val="28"/>
          <w:szCs w:val="28"/>
          <w:lang w:val="kk-KZ"/>
        </w:rPr>
        <w:t xml:space="preserve"> </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spacing w:val="2"/>
          <w:sz w:val="28"/>
          <w:szCs w:val="28"/>
          <w:lang w:val="kk-KZ"/>
        </w:rPr>
        <w:t>Ұсыну мерзімі: ай сайын, есепті айдан кейінгі айдың 5 (бесінші) жұмыс күніне дейінгі (қоса алғанда) мерзімде.</w:t>
      </w:r>
    </w:p>
    <w:p w:rsidR="00C16015" w:rsidRPr="00C16015" w:rsidRDefault="00C16015" w:rsidP="00C16015">
      <w:pPr>
        <w:jc w:val="right"/>
        <w:rPr>
          <w:sz w:val="28"/>
          <w:szCs w:val="28"/>
          <w:lang w:val="kk-KZ"/>
        </w:rPr>
      </w:pPr>
    </w:p>
    <w:p w:rsidR="00C16015" w:rsidRPr="00C16015" w:rsidRDefault="00C16015" w:rsidP="00C16015">
      <w:pPr>
        <w:jc w:val="both"/>
        <w:rPr>
          <w:sz w:val="28"/>
          <w:szCs w:val="28"/>
          <w:lang w:val="kk-KZ"/>
        </w:rPr>
      </w:pP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jc w:val="right"/>
        <w:rPr>
          <w:sz w:val="28"/>
          <w:szCs w:val="28"/>
          <w:lang w:val="kk-KZ"/>
        </w:rPr>
      </w:pPr>
      <w:r w:rsidRPr="00C16015">
        <w:rPr>
          <w:sz w:val="28"/>
          <w:szCs w:val="28"/>
          <w:lang w:val="kk-KZ"/>
        </w:rPr>
        <w:lastRenderedPageBreak/>
        <w:t>Нысан</w:t>
      </w:r>
    </w:p>
    <w:p w:rsidR="00C16015" w:rsidRPr="00C16015" w:rsidRDefault="00C16015" w:rsidP="00C16015">
      <w:pPr>
        <w:jc w:val="right"/>
        <w:rPr>
          <w:sz w:val="28"/>
          <w:szCs w:val="28"/>
          <w:lang w:val="kk-KZ"/>
        </w:rPr>
      </w:pPr>
      <w:r w:rsidRPr="00C16015">
        <w:rPr>
          <w:sz w:val="28"/>
          <w:szCs w:val="28"/>
          <w:lang w:val="kk-KZ"/>
        </w:rPr>
        <w:t> </w:t>
      </w:r>
    </w:p>
    <w:p w:rsidR="00C16015" w:rsidRPr="00C16015" w:rsidRDefault="00C16015" w:rsidP="00C16015">
      <w:pPr>
        <w:jc w:val="center"/>
        <w:rPr>
          <w:sz w:val="28"/>
          <w:szCs w:val="28"/>
          <w:lang w:val="kk-KZ"/>
        </w:rPr>
      </w:pPr>
      <w:r w:rsidRPr="00C16015">
        <w:rPr>
          <w:b/>
          <w:sz w:val="28"/>
          <w:szCs w:val="28"/>
          <w:lang w:val="kk-KZ"/>
        </w:rPr>
        <w:t>__________________________________________________________</w:t>
      </w:r>
    </w:p>
    <w:p w:rsidR="00C16015" w:rsidRPr="00C16015" w:rsidRDefault="00C16015" w:rsidP="00C16015">
      <w:pPr>
        <w:jc w:val="center"/>
        <w:rPr>
          <w:sz w:val="28"/>
          <w:szCs w:val="28"/>
          <w:lang w:val="kk-KZ"/>
        </w:rPr>
      </w:pPr>
      <w:r w:rsidRPr="00C16015">
        <w:rPr>
          <w:sz w:val="28"/>
          <w:szCs w:val="28"/>
          <w:lang w:val="kk-KZ"/>
        </w:rPr>
        <w:t>(ұйымның атауы)</w:t>
      </w:r>
    </w:p>
    <w:p w:rsidR="00C16015" w:rsidRPr="00C16015" w:rsidRDefault="00C16015" w:rsidP="00C16015">
      <w:pPr>
        <w:jc w:val="center"/>
        <w:rPr>
          <w:sz w:val="28"/>
          <w:szCs w:val="28"/>
          <w:lang w:val="kk-KZ"/>
        </w:rPr>
      </w:pPr>
    </w:p>
    <w:p w:rsidR="00C16015" w:rsidRPr="00C16015" w:rsidRDefault="00C16015" w:rsidP="00C16015">
      <w:pPr>
        <w:jc w:val="right"/>
        <w:rPr>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0"/>
        <w:gridCol w:w="6023"/>
        <w:gridCol w:w="1394"/>
        <w:gridCol w:w="1340"/>
      </w:tblGrid>
      <w:tr w:rsidR="00C16015" w:rsidRPr="00C16015" w:rsidTr="00E61CE9">
        <w:trPr>
          <w:jc w:val="center"/>
        </w:trPr>
        <w:tc>
          <w:tcPr>
            <w:tcW w:w="452" w:type="pct"/>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lang w:val="kk-KZ"/>
              </w:rPr>
              <w:t>№</w:t>
            </w:r>
          </w:p>
          <w:p w:rsidR="00C16015" w:rsidRPr="00C16015" w:rsidRDefault="00C16015" w:rsidP="00E61CE9">
            <w:pPr>
              <w:jc w:val="center"/>
              <w:rPr>
                <w:lang w:val="kk-KZ"/>
              </w:rPr>
            </w:pPr>
          </w:p>
        </w:tc>
        <w:tc>
          <w:tcPr>
            <w:tcW w:w="3128" w:type="pct"/>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Көрсеткіш атауы</w:t>
            </w:r>
          </w:p>
        </w:tc>
        <w:tc>
          <w:tcPr>
            <w:tcW w:w="724" w:type="pct"/>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Баланстық құны (мың теңге)</w:t>
            </w:r>
          </w:p>
        </w:tc>
        <w:tc>
          <w:tcPr>
            <w:tcW w:w="697" w:type="pct"/>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Активтер сомасынан пайызбен</w:t>
            </w:r>
          </w:p>
        </w:tc>
      </w:tr>
      <w:tr w:rsidR="00C16015" w:rsidRPr="00C16015" w:rsidTr="00E61CE9">
        <w:trPr>
          <w:jc w:val="center"/>
        </w:trPr>
        <w:tc>
          <w:tcPr>
            <w:tcW w:w="452"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w:t>
            </w:r>
          </w:p>
        </w:tc>
        <w:tc>
          <w:tcPr>
            <w:tcW w:w="3128"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2</w:t>
            </w:r>
          </w:p>
        </w:tc>
        <w:tc>
          <w:tcPr>
            <w:tcW w:w="724"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3</w:t>
            </w:r>
          </w:p>
        </w:tc>
        <w:tc>
          <w:tcPr>
            <w:tcW w:w="697"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4</w:t>
            </w:r>
          </w:p>
        </w:tc>
      </w:tr>
      <w:tr w:rsidR="00C16015" w:rsidRPr="00CB7FA7" w:rsidTr="00E61CE9">
        <w:trPr>
          <w:jc w:val="center"/>
        </w:trPr>
        <w:tc>
          <w:tcPr>
            <w:tcW w:w="452"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w:t>
            </w:r>
          </w:p>
        </w:tc>
        <w:tc>
          <w:tcPr>
            <w:tcW w:w="3128" w:type="pct"/>
            <w:tcMar>
              <w:top w:w="0" w:type="dxa"/>
              <w:left w:w="108" w:type="dxa"/>
              <w:bottom w:w="0" w:type="dxa"/>
              <w:right w:w="108" w:type="dxa"/>
            </w:tcMar>
            <w:hideMark/>
          </w:tcPr>
          <w:p w:rsidR="00C16015" w:rsidRPr="00C16015" w:rsidRDefault="00C16015" w:rsidP="00E61CE9">
            <w:pPr>
              <w:rPr>
                <w:lang w:val="kk-KZ"/>
              </w:rPr>
            </w:pPr>
            <w:r w:rsidRPr="00C16015">
              <w:rPr>
                <w:spacing w:val="2"/>
                <w:lang w:val="kk-KZ"/>
              </w:rPr>
              <w:t>Екінші деңгейдегі бір банкте (Қормен жасалған агенттік келісім негізінде кредиторларға кепілдік төлемдерін жүзеге асыру бойынша қызмет көрсететін, банк операцияларының жекелеген түрлерін жүзеге асыратын агент-банкті қоспағанда) және оның үлестес тұлғаларында салымдарға, ақшаға және облигацияларға (кері репо операцияларын есепке алғанда) жиынтық орналастыруы – Қор активтерінің он пайызынан аспайды, бірақ осы эмитенттің меншікті капиталының мөлшерінен жиырма бес пайыздан аспайды.</w:t>
            </w:r>
          </w:p>
        </w:tc>
        <w:tc>
          <w:tcPr>
            <w:tcW w:w="724"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97"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452"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1.1</w:t>
            </w:r>
          </w:p>
        </w:tc>
        <w:tc>
          <w:tcPr>
            <w:tcW w:w="3128" w:type="pct"/>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екінші деңгейдегі банктің атауы</w:t>
            </w:r>
          </w:p>
        </w:tc>
        <w:tc>
          <w:tcPr>
            <w:tcW w:w="724"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97"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452"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1.1.1</w:t>
            </w:r>
          </w:p>
        </w:tc>
        <w:tc>
          <w:tcPr>
            <w:tcW w:w="3128" w:type="pct"/>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ақша</w:t>
            </w:r>
          </w:p>
        </w:tc>
        <w:tc>
          <w:tcPr>
            <w:tcW w:w="724"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97"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452"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1.1.2</w:t>
            </w:r>
          </w:p>
        </w:tc>
        <w:tc>
          <w:tcPr>
            <w:tcW w:w="3128" w:type="pct"/>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салымдар</w:t>
            </w:r>
          </w:p>
        </w:tc>
        <w:tc>
          <w:tcPr>
            <w:tcW w:w="724"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97"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452"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1.1.3</w:t>
            </w:r>
          </w:p>
        </w:tc>
        <w:tc>
          <w:tcPr>
            <w:tcW w:w="3128" w:type="pct"/>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облигациялар</w:t>
            </w:r>
          </w:p>
        </w:tc>
        <w:tc>
          <w:tcPr>
            <w:tcW w:w="724"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97"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452"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1.1.4</w:t>
            </w:r>
          </w:p>
        </w:tc>
        <w:tc>
          <w:tcPr>
            <w:tcW w:w="3128" w:type="pct"/>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кері репо операциялары</w:t>
            </w:r>
          </w:p>
        </w:tc>
        <w:tc>
          <w:tcPr>
            <w:tcW w:w="724"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97"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B7FA7" w:rsidTr="00E61CE9">
        <w:trPr>
          <w:jc w:val="center"/>
        </w:trPr>
        <w:tc>
          <w:tcPr>
            <w:tcW w:w="452"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1.1.1</w:t>
            </w:r>
          </w:p>
        </w:tc>
        <w:tc>
          <w:tcPr>
            <w:tcW w:w="3128" w:type="pct"/>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екінші деңгейдегі банктің үлестес тұлғаларының атауы</w:t>
            </w:r>
          </w:p>
        </w:tc>
        <w:tc>
          <w:tcPr>
            <w:tcW w:w="724"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97"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452"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1.1.1.1</w:t>
            </w:r>
          </w:p>
        </w:tc>
        <w:tc>
          <w:tcPr>
            <w:tcW w:w="3128" w:type="pct"/>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ақша</w:t>
            </w:r>
          </w:p>
        </w:tc>
        <w:tc>
          <w:tcPr>
            <w:tcW w:w="724"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97"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452"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1.1.1.2</w:t>
            </w:r>
          </w:p>
        </w:tc>
        <w:tc>
          <w:tcPr>
            <w:tcW w:w="3128" w:type="pct"/>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салымдар</w:t>
            </w:r>
          </w:p>
        </w:tc>
        <w:tc>
          <w:tcPr>
            <w:tcW w:w="724"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97"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452"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1.1.1.3</w:t>
            </w:r>
          </w:p>
        </w:tc>
        <w:tc>
          <w:tcPr>
            <w:tcW w:w="3128" w:type="pct"/>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облигациялар</w:t>
            </w:r>
          </w:p>
        </w:tc>
        <w:tc>
          <w:tcPr>
            <w:tcW w:w="724"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97"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452"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1.1.1.4</w:t>
            </w:r>
          </w:p>
        </w:tc>
        <w:tc>
          <w:tcPr>
            <w:tcW w:w="3128" w:type="pct"/>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кері репо операциялары</w:t>
            </w:r>
          </w:p>
        </w:tc>
        <w:tc>
          <w:tcPr>
            <w:tcW w:w="724"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97"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B7FA7" w:rsidTr="00E61CE9">
        <w:trPr>
          <w:jc w:val="center"/>
        </w:trPr>
        <w:tc>
          <w:tcPr>
            <w:tcW w:w="452"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2</w:t>
            </w:r>
          </w:p>
        </w:tc>
        <w:tc>
          <w:tcPr>
            <w:tcW w:w="3128" w:type="pct"/>
            <w:tcMar>
              <w:top w:w="0" w:type="dxa"/>
              <w:left w:w="108" w:type="dxa"/>
              <w:bottom w:w="0" w:type="dxa"/>
              <w:right w:w="108" w:type="dxa"/>
            </w:tcMar>
            <w:hideMark/>
          </w:tcPr>
          <w:p w:rsidR="00C16015" w:rsidRPr="00C16015" w:rsidRDefault="00C16015" w:rsidP="00E61CE9">
            <w:pPr>
              <w:rPr>
                <w:lang w:val="kk-KZ"/>
              </w:rPr>
            </w:pPr>
            <w:r w:rsidRPr="00C16015">
              <w:rPr>
                <w:spacing w:val="2"/>
                <w:lang w:val="kk-KZ"/>
              </w:rPr>
              <w:t>Екінші деңгейдегі бір банкте «Standard &amp; Poor's» агенттігінің халықаралық шәкілі бойынша «В+»-тен «В»-ге дейінгі ұзақмерзімді кредиттік рейтингі немесе басқа рейтингілік агенттіктердің бірінің осыған ұқсас деңгейдегі рейтингілік бағасы немесе «Standard &amp; Poor's» ұлттық шәкілі бойынша «kzВВ-»-тен «kzВ+»-ке дейінгі рейтингілік бағасы бар (Қормен жасалған агенттік келісім негізінде кредиторларға кепілдік төлемдерін жүзеге асыру бойынша қызмет көрсететін, банк операцияларының жекелеген түрлерін жүзеге асыратын агент-банкті қоспағанда) және оның үлестес тұлғаларында салымдарға жиынтық орналастыруы – Қор активтерінің бес пайызынан аспайды, бірақ осы банктің меншікті капиталының мөлшерінен жиырма бес пайыздан аспайды</w:t>
            </w:r>
          </w:p>
        </w:tc>
        <w:tc>
          <w:tcPr>
            <w:tcW w:w="724"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97"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452"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2.1</w:t>
            </w:r>
          </w:p>
        </w:tc>
        <w:tc>
          <w:tcPr>
            <w:tcW w:w="3128" w:type="pct"/>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екінші деңгейдегі банктің атауы</w:t>
            </w:r>
          </w:p>
        </w:tc>
        <w:tc>
          <w:tcPr>
            <w:tcW w:w="724"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97"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452"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2.1.1</w:t>
            </w:r>
          </w:p>
        </w:tc>
        <w:tc>
          <w:tcPr>
            <w:tcW w:w="3128" w:type="pct"/>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ақша</w:t>
            </w:r>
          </w:p>
        </w:tc>
        <w:tc>
          <w:tcPr>
            <w:tcW w:w="724"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97"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452"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2.1.2</w:t>
            </w:r>
          </w:p>
        </w:tc>
        <w:tc>
          <w:tcPr>
            <w:tcW w:w="3128" w:type="pct"/>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салымдар</w:t>
            </w:r>
          </w:p>
        </w:tc>
        <w:tc>
          <w:tcPr>
            <w:tcW w:w="724"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97"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452"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2.1.3</w:t>
            </w:r>
          </w:p>
        </w:tc>
        <w:tc>
          <w:tcPr>
            <w:tcW w:w="3128" w:type="pct"/>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облигациялар</w:t>
            </w:r>
          </w:p>
        </w:tc>
        <w:tc>
          <w:tcPr>
            <w:tcW w:w="724"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97"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452"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2.1.4</w:t>
            </w:r>
          </w:p>
        </w:tc>
        <w:tc>
          <w:tcPr>
            <w:tcW w:w="3128" w:type="pct"/>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кері репо операциялары</w:t>
            </w:r>
          </w:p>
        </w:tc>
        <w:tc>
          <w:tcPr>
            <w:tcW w:w="724"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97"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B7FA7" w:rsidTr="00E61CE9">
        <w:trPr>
          <w:jc w:val="center"/>
        </w:trPr>
        <w:tc>
          <w:tcPr>
            <w:tcW w:w="452"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2.1.1</w:t>
            </w:r>
          </w:p>
        </w:tc>
        <w:tc>
          <w:tcPr>
            <w:tcW w:w="3128" w:type="pct"/>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екінші деңгейдегі банктің үлестес тұлғаларының атауы</w:t>
            </w:r>
          </w:p>
        </w:tc>
        <w:tc>
          <w:tcPr>
            <w:tcW w:w="724"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97"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452"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2.1.1.1</w:t>
            </w:r>
          </w:p>
        </w:tc>
        <w:tc>
          <w:tcPr>
            <w:tcW w:w="3128" w:type="pct"/>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ақша</w:t>
            </w:r>
          </w:p>
        </w:tc>
        <w:tc>
          <w:tcPr>
            <w:tcW w:w="724"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97"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452"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2.1.1.2</w:t>
            </w:r>
          </w:p>
        </w:tc>
        <w:tc>
          <w:tcPr>
            <w:tcW w:w="3128" w:type="pct"/>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салымдар</w:t>
            </w:r>
          </w:p>
        </w:tc>
        <w:tc>
          <w:tcPr>
            <w:tcW w:w="724"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97"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452"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2.1.1.3</w:t>
            </w:r>
          </w:p>
        </w:tc>
        <w:tc>
          <w:tcPr>
            <w:tcW w:w="3128" w:type="pct"/>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облигациялар</w:t>
            </w:r>
          </w:p>
        </w:tc>
        <w:tc>
          <w:tcPr>
            <w:tcW w:w="724"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97"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452"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2.1.1.4</w:t>
            </w:r>
          </w:p>
        </w:tc>
        <w:tc>
          <w:tcPr>
            <w:tcW w:w="3128" w:type="pct"/>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кері репо операциялары</w:t>
            </w:r>
          </w:p>
        </w:tc>
        <w:tc>
          <w:tcPr>
            <w:tcW w:w="724"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97"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452" w:type="pct"/>
            <w:tcMar>
              <w:top w:w="0" w:type="dxa"/>
              <w:left w:w="108" w:type="dxa"/>
              <w:bottom w:w="0" w:type="dxa"/>
              <w:right w:w="108" w:type="dxa"/>
            </w:tcMar>
            <w:hideMark/>
          </w:tcPr>
          <w:p w:rsidR="00C16015" w:rsidRPr="00C16015" w:rsidRDefault="00C16015" w:rsidP="00E61CE9">
            <w:pPr>
              <w:rPr>
                <w:lang w:val="kk-KZ"/>
              </w:rPr>
            </w:pPr>
            <w:r w:rsidRPr="00C16015">
              <w:rPr>
                <w:lang w:val="kk-KZ"/>
              </w:rPr>
              <w:t>…</w:t>
            </w:r>
          </w:p>
        </w:tc>
        <w:tc>
          <w:tcPr>
            <w:tcW w:w="3128" w:type="pct"/>
            <w:tcMar>
              <w:top w:w="0" w:type="dxa"/>
              <w:left w:w="108" w:type="dxa"/>
              <w:bottom w:w="0" w:type="dxa"/>
              <w:right w:w="108" w:type="dxa"/>
            </w:tcMar>
            <w:hideMark/>
          </w:tcPr>
          <w:p w:rsidR="00C16015" w:rsidRPr="00C16015" w:rsidRDefault="00C16015" w:rsidP="00E61CE9">
            <w:pPr>
              <w:rPr>
                <w:lang w:val="kk-KZ"/>
              </w:rPr>
            </w:pPr>
          </w:p>
        </w:tc>
        <w:tc>
          <w:tcPr>
            <w:tcW w:w="724"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97"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B7FA7" w:rsidTr="00E61CE9">
        <w:trPr>
          <w:jc w:val="center"/>
        </w:trPr>
        <w:tc>
          <w:tcPr>
            <w:tcW w:w="452"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3</w:t>
            </w:r>
          </w:p>
        </w:tc>
        <w:tc>
          <w:tcPr>
            <w:tcW w:w="3128" w:type="pct"/>
            <w:tcMar>
              <w:top w:w="0" w:type="dxa"/>
              <w:left w:w="108" w:type="dxa"/>
              <w:bottom w:w="0" w:type="dxa"/>
              <w:right w:w="108" w:type="dxa"/>
            </w:tcMar>
            <w:hideMark/>
          </w:tcPr>
          <w:p w:rsidR="00C16015" w:rsidRPr="00C16015" w:rsidRDefault="00C16015" w:rsidP="00E61CE9">
            <w:pPr>
              <w:rPr>
                <w:lang w:val="kk-KZ"/>
              </w:rPr>
            </w:pPr>
            <w:r w:rsidRPr="00C16015">
              <w:rPr>
                <w:spacing w:val="2"/>
                <w:lang w:val="kk-KZ"/>
              </w:rPr>
              <w:t xml:space="preserve">Қазақстан Республикасының заңды тұлғаларының (Қазақстан Республикасының екінші деңгейдегі банктерін қоспағанда) және осы заңды тұлғаның үлестес тұлғаларының облигацияларына жиынтық орналастыруы - Қор активтерінің он пайызынан </w:t>
            </w:r>
            <w:r w:rsidRPr="00C16015">
              <w:rPr>
                <w:spacing w:val="2"/>
                <w:lang w:val="kk-KZ"/>
              </w:rPr>
              <w:lastRenderedPageBreak/>
              <w:t>аспайды, бірақ осы эмитенттің меншікті капиталының мөлшерінен жиырма бес пайыздан аспайды</w:t>
            </w:r>
          </w:p>
        </w:tc>
        <w:tc>
          <w:tcPr>
            <w:tcW w:w="724" w:type="pct"/>
            <w:tcMar>
              <w:top w:w="0" w:type="dxa"/>
              <w:left w:w="108" w:type="dxa"/>
              <w:bottom w:w="0" w:type="dxa"/>
              <w:right w:w="108" w:type="dxa"/>
            </w:tcMar>
            <w:hideMark/>
          </w:tcPr>
          <w:p w:rsidR="00C16015" w:rsidRPr="00C16015" w:rsidRDefault="00C16015" w:rsidP="00E61CE9">
            <w:pPr>
              <w:rPr>
                <w:lang w:val="kk-KZ"/>
              </w:rPr>
            </w:pPr>
            <w:r w:rsidRPr="00C16015">
              <w:rPr>
                <w:lang w:val="kk-KZ"/>
              </w:rPr>
              <w:lastRenderedPageBreak/>
              <w:t> </w:t>
            </w:r>
          </w:p>
        </w:tc>
        <w:tc>
          <w:tcPr>
            <w:tcW w:w="697"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452"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lastRenderedPageBreak/>
              <w:t>3.1</w:t>
            </w:r>
          </w:p>
        </w:tc>
        <w:tc>
          <w:tcPr>
            <w:tcW w:w="3128" w:type="pct"/>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заңды тұлғаның атауы</w:t>
            </w:r>
          </w:p>
        </w:tc>
        <w:tc>
          <w:tcPr>
            <w:tcW w:w="724"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97"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B7FA7" w:rsidTr="00E61CE9">
        <w:trPr>
          <w:jc w:val="center"/>
        </w:trPr>
        <w:tc>
          <w:tcPr>
            <w:tcW w:w="452"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3.1.1</w:t>
            </w:r>
          </w:p>
        </w:tc>
        <w:tc>
          <w:tcPr>
            <w:tcW w:w="3128" w:type="pct"/>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заңды тұлғаның үлестес тұлғасының атауы</w:t>
            </w:r>
          </w:p>
        </w:tc>
        <w:tc>
          <w:tcPr>
            <w:tcW w:w="724"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97"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452" w:type="pct"/>
            <w:tcMar>
              <w:top w:w="0" w:type="dxa"/>
              <w:left w:w="108" w:type="dxa"/>
              <w:bottom w:w="0" w:type="dxa"/>
              <w:right w:w="108" w:type="dxa"/>
            </w:tcMar>
          </w:tcPr>
          <w:p w:rsidR="00C16015" w:rsidRPr="00C16015" w:rsidRDefault="00C16015" w:rsidP="00E61CE9">
            <w:pPr>
              <w:rPr>
                <w:lang w:val="kk-KZ"/>
              </w:rPr>
            </w:pPr>
            <w:r w:rsidRPr="00C16015">
              <w:rPr>
                <w:lang w:val="kk-KZ"/>
              </w:rPr>
              <w:t>…</w:t>
            </w:r>
          </w:p>
        </w:tc>
        <w:tc>
          <w:tcPr>
            <w:tcW w:w="3128" w:type="pct"/>
            <w:tcMar>
              <w:top w:w="0" w:type="dxa"/>
              <w:left w:w="108" w:type="dxa"/>
              <w:bottom w:w="0" w:type="dxa"/>
              <w:right w:w="108" w:type="dxa"/>
            </w:tcMar>
          </w:tcPr>
          <w:p w:rsidR="00C16015" w:rsidRPr="00C16015" w:rsidRDefault="00C16015" w:rsidP="00E61CE9">
            <w:pPr>
              <w:rPr>
                <w:lang w:val="kk-KZ"/>
              </w:rPr>
            </w:pPr>
          </w:p>
        </w:tc>
        <w:tc>
          <w:tcPr>
            <w:tcW w:w="724" w:type="pct"/>
            <w:tcMar>
              <w:top w:w="0" w:type="dxa"/>
              <w:left w:w="108" w:type="dxa"/>
              <w:bottom w:w="0" w:type="dxa"/>
              <w:right w:w="108" w:type="dxa"/>
            </w:tcMar>
          </w:tcPr>
          <w:p w:rsidR="00C16015" w:rsidRPr="00C16015" w:rsidRDefault="00C16015" w:rsidP="00E61CE9">
            <w:pPr>
              <w:rPr>
                <w:lang w:val="kk-KZ"/>
              </w:rPr>
            </w:pPr>
          </w:p>
        </w:tc>
        <w:tc>
          <w:tcPr>
            <w:tcW w:w="697" w:type="pct"/>
            <w:tcMar>
              <w:top w:w="0" w:type="dxa"/>
              <w:left w:w="108" w:type="dxa"/>
              <w:bottom w:w="0" w:type="dxa"/>
              <w:right w:w="108" w:type="dxa"/>
            </w:tcMar>
          </w:tcPr>
          <w:p w:rsidR="00C16015" w:rsidRPr="00C16015" w:rsidRDefault="00C16015" w:rsidP="00E61CE9">
            <w:pPr>
              <w:rPr>
                <w:lang w:val="kk-KZ"/>
              </w:rPr>
            </w:pPr>
          </w:p>
        </w:tc>
      </w:tr>
      <w:tr w:rsidR="00C16015" w:rsidRPr="00CB7FA7" w:rsidTr="00E61CE9">
        <w:trPr>
          <w:jc w:val="center"/>
        </w:trPr>
        <w:tc>
          <w:tcPr>
            <w:tcW w:w="452"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4</w:t>
            </w:r>
          </w:p>
        </w:tc>
        <w:tc>
          <w:tcPr>
            <w:tcW w:w="3128" w:type="pct"/>
            <w:tcMar>
              <w:top w:w="0" w:type="dxa"/>
              <w:left w:w="108" w:type="dxa"/>
              <w:bottom w:w="0" w:type="dxa"/>
              <w:right w:w="108" w:type="dxa"/>
            </w:tcMar>
            <w:hideMark/>
          </w:tcPr>
          <w:p w:rsidR="00C16015" w:rsidRPr="00C16015" w:rsidRDefault="00C16015" w:rsidP="00E61CE9">
            <w:pPr>
              <w:rPr>
                <w:lang w:val="kk-KZ"/>
              </w:rPr>
            </w:pPr>
            <w:r w:rsidRPr="00C16015">
              <w:rPr>
                <w:spacing w:val="2"/>
                <w:lang w:val="kk-KZ"/>
              </w:rPr>
              <w:t>«Standard &amp; Poor's» агенттігінің халықаралық шәкілі бойынша «А-» төмен емес тәуелсіз рейтингі бар немесе бір мемлекеттің басқа рейтингілік агенттіктердің бірінің осыған ұқсас деңгейдегі рейтингілік бағасы бар шет мемлекеттердің орталық үкіметтері шығарған, мемлекеттік мәртебесі бар бағалы қағаздарға (кері репо операцияларын есепке алғанда) жиынтық орналастыруы – Қор активтерінің он пайызынан аспайды</w:t>
            </w:r>
            <w:r w:rsidRPr="00C16015">
              <w:rPr>
                <w:lang w:val="kk-KZ"/>
              </w:rPr>
              <w:t xml:space="preserve"> </w:t>
            </w:r>
          </w:p>
        </w:tc>
        <w:tc>
          <w:tcPr>
            <w:tcW w:w="724"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97"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B7FA7" w:rsidTr="00E61CE9">
        <w:trPr>
          <w:jc w:val="center"/>
        </w:trPr>
        <w:tc>
          <w:tcPr>
            <w:tcW w:w="452"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5</w:t>
            </w:r>
          </w:p>
        </w:tc>
        <w:tc>
          <w:tcPr>
            <w:tcW w:w="3128" w:type="pct"/>
            <w:tcMar>
              <w:top w:w="0" w:type="dxa"/>
              <w:left w:w="108" w:type="dxa"/>
              <w:bottom w:w="0" w:type="dxa"/>
              <w:right w:w="108" w:type="dxa"/>
            </w:tcMar>
            <w:hideMark/>
          </w:tcPr>
          <w:p w:rsidR="00C16015" w:rsidRPr="00C16015" w:rsidRDefault="00C16015" w:rsidP="00E61CE9">
            <w:pPr>
              <w:rPr>
                <w:lang w:val="kk-KZ"/>
              </w:rPr>
            </w:pPr>
            <w:r w:rsidRPr="00C16015">
              <w:rPr>
                <w:spacing w:val="2"/>
                <w:lang w:val="kk-KZ"/>
              </w:rPr>
              <w:t>Қор активтерінің қатысуымен жасалатын кері репо операциялары – Қор активтерінің он пайызынан аспайды</w:t>
            </w:r>
          </w:p>
        </w:tc>
        <w:tc>
          <w:tcPr>
            <w:tcW w:w="724"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697"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bl>
    <w:p w:rsidR="00C16015" w:rsidRPr="00C16015" w:rsidRDefault="00C16015" w:rsidP="00C16015">
      <w:pPr>
        <w:rPr>
          <w:sz w:val="28"/>
          <w:szCs w:val="28"/>
          <w:lang w:val="kk-KZ"/>
        </w:rPr>
      </w:pPr>
      <w:r w:rsidRPr="00C16015">
        <w:rPr>
          <w:sz w:val="28"/>
          <w:szCs w:val="28"/>
          <w:lang w:val="kk-KZ"/>
        </w:rPr>
        <w:t> </w:t>
      </w:r>
    </w:p>
    <w:p w:rsidR="00C16015" w:rsidRPr="00C16015" w:rsidRDefault="00C16015" w:rsidP="00C16015">
      <w:pPr>
        <w:contextualSpacing/>
        <w:rPr>
          <w:sz w:val="28"/>
          <w:lang w:val="kk-KZ"/>
        </w:rPr>
      </w:pPr>
      <w:r w:rsidRPr="00C16015">
        <w:rPr>
          <w:sz w:val="28"/>
          <w:lang w:val="kk-KZ"/>
        </w:rPr>
        <w:t>Атауы______________________   Мекенжайы________________________</w:t>
      </w:r>
    </w:p>
    <w:p w:rsidR="00C16015" w:rsidRPr="00C16015" w:rsidRDefault="00C16015" w:rsidP="00C16015">
      <w:pPr>
        <w:contextualSpacing/>
        <w:rPr>
          <w:sz w:val="28"/>
          <w:lang w:val="kk-KZ"/>
        </w:rPr>
      </w:pPr>
      <w:r w:rsidRPr="00C16015">
        <w:rPr>
          <w:sz w:val="28"/>
          <w:lang w:val="kk-KZ"/>
        </w:rPr>
        <w:t>Телефоны ______________________________________________________</w:t>
      </w:r>
    </w:p>
    <w:p w:rsidR="00C16015" w:rsidRPr="00C16015" w:rsidRDefault="00C16015" w:rsidP="00C16015">
      <w:pPr>
        <w:contextualSpacing/>
        <w:rPr>
          <w:sz w:val="28"/>
          <w:lang w:val="kk-KZ"/>
        </w:rPr>
      </w:pPr>
      <w:r w:rsidRPr="00C16015">
        <w:rPr>
          <w:sz w:val="28"/>
          <w:lang w:val="kk-KZ"/>
        </w:rPr>
        <w:t>Электрондық пошта мекенжайы _______________________________________</w:t>
      </w:r>
    </w:p>
    <w:p w:rsidR="00C16015" w:rsidRPr="00C16015" w:rsidRDefault="00C16015" w:rsidP="00C16015">
      <w:pPr>
        <w:contextualSpacing/>
        <w:rPr>
          <w:sz w:val="28"/>
          <w:lang w:val="kk-KZ"/>
        </w:rPr>
      </w:pPr>
    </w:p>
    <w:p w:rsidR="00C16015" w:rsidRPr="00C16015" w:rsidRDefault="00C16015" w:rsidP="00C16015">
      <w:pPr>
        <w:contextualSpacing/>
        <w:rPr>
          <w:sz w:val="28"/>
          <w:lang w:val="kk-KZ"/>
        </w:rPr>
      </w:pPr>
      <w:r w:rsidRPr="00C16015">
        <w:rPr>
          <w:sz w:val="28"/>
          <w:lang w:val="kk-KZ"/>
        </w:rPr>
        <w:t>Орындаушы ___________________________               ____________________</w:t>
      </w:r>
    </w:p>
    <w:p w:rsidR="00C16015" w:rsidRPr="00C16015" w:rsidRDefault="00C16015" w:rsidP="00C16015">
      <w:pPr>
        <w:contextualSpacing/>
        <w:rPr>
          <w:sz w:val="28"/>
          <w:lang w:val="kk-KZ"/>
        </w:rPr>
      </w:pPr>
      <w:r w:rsidRPr="00C16015">
        <w:rPr>
          <w:sz w:val="28"/>
          <w:lang w:val="kk-KZ"/>
        </w:rPr>
        <w:t xml:space="preserve">            тегі, аты және әкесінің аты (ол бар болса)             қолы, телефоны</w:t>
      </w:r>
    </w:p>
    <w:p w:rsidR="00C16015" w:rsidRPr="00C16015" w:rsidRDefault="00C16015" w:rsidP="00C16015">
      <w:pPr>
        <w:contextualSpacing/>
        <w:rPr>
          <w:sz w:val="28"/>
          <w:lang w:val="kk-KZ"/>
        </w:rPr>
      </w:pPr>
    </w:p>
    <w:p w:rsidR="00C16015" w:rsidRPr="00C16015" w:rsidRDefault="00C16015" w:rsidP="00C16015">
      <w:pPr>
        <w:contextualSpacing/>
        <w:rPr>
          <w:sz w:val="28"/>
          <w:lang w:val="kk-KZ"/>
        </w:rPr>
      </w:pPr>
      <w:r w:rsidRPr="00C16015">
        <w:rPr>
          <w:sz w:val="28"/>
          <w:lang w:val="kk-KZ"/>
        </w:rPr>
        <w:t xml:space="preserve">Бас бухгалтер немесе ол есепке қол қоюға уәкілеттік берген адам </w:t>
      </w:r>
    </w:p>
    <w:p w:rsidR="00C16015" w:rsidRPr="00C16015" w:rsidRDefault="00C16015" w:rsidP="00C16015">
      <w:pPr>
        <w:contextualSpacing/>
        <w:rPr>
          <w:sz w:val="28"/>
          <w:lang w:val="kk-KZ"/>
        </w:rPr>
      </w:pPr>
      <w:r w:rsidRPr="00C16015">
        <w:rPr>
          <w:sz w:val="28"/>
          <w:lang w:val="kk-KZ"/>
        </w:rPr>
        <w:t>_________________________________               ____________________</w:t>
      </w:r>
    </w:p>
    <w:p w:rsidR="00C16015" w:rsidRPr="00C16015" w:rsidRDefault="00C16015" w:rsidP="00C16015">
      <w:pPr>
        <w:contextualSpacing/>
        <w:rPr>
          <w:sz w:val="28"/>
          <w:lang w:val="kk-KZ"/>
        </w:rPr>
      </w:pPr>
      <w:r w:rsidRPr="00C16015">
        <w:rPr>
          <w:sz w:val="28"/>
          <w:lang w:val="kk-KZ"/>
        </w:rPr>
        <w:t xml:space="preserve">   тегі, аты және әкесінің аты (ол бар болса)             қолы, телефоны </w:t>
      </w:r>
    </w:p>
    <w:p w:rsidR="00C16015" w:rsidRPr="00C16015" w:rsidRDefault="00C16015" w:rsidP="00C16015">
      <w:pPr>
        <w:contextualSpacing/>
        <w:rPr>
          <w:sz w:val="28"/>
          <w:lang w:val="kk-KZ"/>
        </w:rPr>
      </w:pPr>
    </w:p>
    <w:p w:rsidR="00C16015" w:rsidRPr="00C16015" w:rsidRDefault="00C16015" w:rsidP="00C16015">
      <w:pPr>
        <w:contextualSpacing/>
        <w:rPr>
          <w:sz w:val="28"/>
          <w:lang w:val="kk-KZ"/>
        </w:rPr>
      </w:pPr>
      <w:r w:rsidRPr="00C16015">
        <w:rPr>
          <w:sz w:val="28"/>
          <w:lang w:val="kk-KZ"/>
        </w:rPr>
        <w:t xml:space="preserve">Бірінші басшы немесе ол есепке қол қоюға уәкілеттік берген адам </w:t>
      </w:r>
    </w:p>
    <w:p w:rsidR="00C16015" w:rsidRPr="00C16015" w:rsidRDefault="00C16015" w:rsidP="00C16015">
      <w:pPr>
        <w:contextualSpacing/>
        <w:rPr>
          <w:sz w:val="28"/>
          <w:lang w:val="kk-KZ"/>
        </w:rPr>
      </w:pPr>
      <w:r w:rsidRPr="00C16015">
        <w:rPr>
          <w:sz w:val="28"/>
          <w:lang w:val="kk-KZ"/>
        </w:rPr>
        <w:t>_____________________________________               ____________________</w:t>
      </w:r>
    </w:p>
    <w:p w:rsidR="00C16015" w:rsidRPr="00C16015" w:rsidRDefault="00C16015" w:rsidP="00C16015">
      <w:pPr>
        <w:contextualSpacing/>
        <w:rPr>
          <w:sz w:val="28"/>
          <w:lang w:val="kk-KZ"/>
        </w:rPr>
      </w:pPr>
      <w:r w:rsidRPr="00C16015">
        <w:rPr>
          <w:sz w:val="28"/>
          <w:lang w:val="kk-KZ"/>
        </w:rPr>
        <w:t xml:space="preserve">   тегі, аты және әкесінің аты (ол бар болса)             қолы, телефоны </w:t>
      </w:r>
    </w:p>
    <w:p w:rsidR="00C16015" w:rsidRPr="00C16015" w:rsidRDefault="00C16015" w:rsidP="00C16015">
      <w:pPr>
        <w:contextualSpacing/>
        <w:rPr>
          <w:sz w:val="28"/>
          <w:lang w:val="kk-KZ"/>
        </w:rPr>
      </w:pPr>
    </w:p>
    <w:p w:rsidR="00C16015" w:rsidRPr="00C16015" w:rsidRDefault="00C16015" w:rsidP="00C16015">
      <w:pPr>
        <w:contextualSpacing/>
        <w:textAlignment w:val="baseline"/>
        <w:rPr>
          <w:sz w:val="28"/>
          <w:lang w:val="kk-KZ"/>
        </w:rPr>
      </w:pPr>
      <w:r w:rsidRPr="00C16015">
        <w:rPr>
          <w:sz w:val="28"/>
          <w:lang w:val="kk-KZ"/>
        </w:rPr>
        <w:t>Күні 20_____ жылғы</w:t>
      </w:r>
      <w:r w:rsidRPr="00C16015">
        <w:rPr>
          <w:spacing w:val="2"/>
          <w:lang w:val="kk-KZ"/>
        </w:rPr>
        <w:t xml:space="preserve"> </w:t>
      </w:r>
      <w:r w:rsidRPr="00C16015">
        <w:rPr>
          <w:sz w:val="28"/>
          <w:lang w:val="kk-KZ"/>
        </w:rPr>
        <w:t xml:space="preserve">«____» ___________ </w:t>
      </w:r>
    </w:p>
    <w:p w:rsidR="00C16015" w:rsidRPr="00C16015" w:rsidRDefault="00C16015" w:rsidP="00C16015">
      <w:pPr>
        <w:spacing w:after="160" w:line="259" w:lineRule="auto"/>
        <w:rPr>
          <w:sz w:val="28"/>
          <w:szCs w:val="28"/>
          <w:lang w:val="kk-KZ"/>
        </w:rPr>
      </w:pPr>
      <w:r w:rsidRPr="00C16015">
        <w:rPr>
          <w:sz w:val="28"/>
          <w:szCs w:val="28"/>
          <w:lang w:val="kk-KZ"/>
        </w:rPr>
        <w:br w:type="page"/>
      </w:r>
    </w:p>
    <w:p w:rsidR="00C16015" w:rsidRPr="00C16015" w:rsidRDefault="00C16015" w:rsidP="00C16015">
      <w:pPr>
        <w:ind w:firstLine="709"/>
        <w:jc w:val="right"/>
        <w:rPr>
          <w:sz w:val="28"/>
          <w:szCs w:val="28"/>
          <w:lang w:val="kk-KZ"/>
        </w:rPr>
      </w:pPr>
      <w:r w:rsidRPr="00C16015">
        <w:rPr>
          <w:sz w:val="28"/>
          <w:szCs w:val="28"/>
          <w:lang w:val="kk-KZ"/>
        </w:rPr>
        <w:lastRenderedPageBreak/>
        <w:t xml:space="preserve">Меншікті қаражат есебінен сатып </w:t>
      </w:r>
    </w:p>
    <w:p w:rsidR="00C16015" w:rsidRPr="00C16015" w:rsidRDefault="00C16015" w:rsidP="00C16015">
      <w:pPr>
        <w:ind w:firstLine="709"/>
        <w:jc w:val="right"/>
        <w:rPr>
          <w:sz w:val="28"/>
          <w:szCs w:val="28"/>
          <w:lang w:val="kk-KZ"/>
        </w:rPr>
      </w:pPr>
      <w:r w:rsidRPr="00C16015">
        <w:rPr>
          <w:sz w:val="28"/>
          <w:szCs w:val="28"/>
          <w:lang w:val="kk-KZ"/>
        </w:rPr>
        <w:t xml:space="preserve">алынған активтерді инвестициялау </w:t>
      </w:r>
    </w:p>
    <w:p w:rsidR="00C16015" w:rsidRPr="00C16015" w:rsidRDefault="00C16015" w:rsidP="00C16015">
      <w:pPr>
        <w:ind w:firstLine="709"/>
        <w:jc w:val="right"/>
        <w:rPr>
          <w:sz w:val="28"/>
          <w:szCs w:val="28"/>
          <w:lang w:val="kk-KZ"/>
        </w:rPr>
      </w:pPr>
      <w:r w:rsidRPr="00C16015">
        <w:rPr>
          <w:sz w:val="28"/>
          <w:szCs w:val="28"/>
          <w:lang w:val="kk-KZ"/>
        </w:rPr>
        <w:t>лимиттерінің сақталуы туралы есепке</w:t>
      </w:r>
    </w:p>
    <w:p w:rsidR="00C16015" w:rsidRPr="00C16015" w:rsidRDefault="00C16015" w:rsidP="00C16015">
      <w:pPr>
        <w:ind w:firstLine="709"/>
        <w:jc w:val="right"/>
        <w:rPr>
          <w:sz w:val="28"/>
          <w:szCs w:val="28"/>
          <w:lang w:val="kk-KZ"/>
        </w:rPr>
      </w:pPr>
      <w:r w:rsidRPr="00C16015">
        <w:rPr>
          <w:sz w:val="28"/>
          <w:szCs w:val="28"/>
          <w:lang w:val="kk-KZ"/>
        </w:rPr>
        <w:t>қосымша</w:t>
      </w:r>
    </w:p>
    <w:p w:rsidR="00C16015" w:rsidRPr="00C16015" w:rsidRDefault="00C16015" w:rsidP="00C16015">
      <w:pPr>
        <w:ind w:firstLine="709"/>
        <w:jc w:val="right"/>
        <w:rPr>
          <w:sz w:val="28"/>
          <w:szCs w:val="28"/>
          <w:lang w:val="kk-KZ"/>
        </w:rPr>
      </w:pPr>
    </w:p>
    <w:p w:rsidR="00C16015" w:rsidRPr="00C16015" w:rsidRDefault="00C16015" w:rsidP="00C16015">
      <w:pPr>
        <w:ind w:firstLine="709"/>
        <w:jc w:val="center"/>
        <w:rPr>
          <w:bCs/>
          <w:sz w:val="28"/>
          <w:szCs w:val="28"/>
          <w:lang w:val="kk-KZ"/>
        </w:rPr>
      </w:pPr>
    </w:p>
    <w:p w:rsidR="00C16015" w:rsidRPr="00C16015" w:rsidRDefault="00C16015" w:rsidP="00C16015">
      <w:pPr>
        <w:jc w:val="center"/>
        <w:rPr>
          <w:sz w:val="28"/>
          <w:szCs w:val="28"/>
          <w:lang w:val="kk-KZ"/>
        </w:rPr>
      </w:pPr>
      <w:r w:rsidRPr="00C16015">
        <w:rPr>
          <w:sz w:val="28"/>
          <w:szCs w:val="28"/>
          <w:lang w:val="kk-KZ"/>
        </w:rPr>
        <w:t xml:space="preserve">Әкімшілік деректер нысанын толтыру бойынша түсіндірме </w:t>
      </w:r>
      <w:r w:rsidRPr="00C16015">
        <w:rPr>
          <w:bCs/>
          <w:sz w:val="28"/>
          <w:szCs w:val="28"/>
          <w:lang w:val="kk-KZ"/>
        </w:rPr>
        <w:br/>
      </w:r>
      <w:r w:rsidRPr="00C16015">
        <w:rPr>
          <w:bCs/>
          <w:sz w:val="28"/>
          <w:szCs w:val="28"/>
          <w:lang w:val="kk-KZ"/>
        </w:rPr>
        <w:br/>
      </w:r>
      <w:r w:rsidRPr="00C16015">
        <w:rPr>
          <w:sz w:val="28"/>
          <w:szCs w:val="28"/>
          <w:lang w:val="kk-KZ"/>
        </w:rPr>
        <w:t xml:space="preserve">Инвестициялау лимиттерінің сақталуы туралы есеп </w:t>
      </w:r>
      <w:r w:rsidRPr="00C16015">
        <w:rPr>
          <w:bCs/>
          <w:sz w:val="28"/>
          <w:szCs w:val="28"/>
          <w:lang w:val="kk-KZ"/>
        </w:rPr>
        <w:br/>
      </w:r>
    </w:p>
    <w:p w:rsidR="00C16015" w:rsidRPr="00C16015" w:rsidRDefault="00C16015" w:rsidP="00C16015">
      <w:pPr>
        <w:contextualSpacing/>
        <w:jc w:val="center"/>
        <w:rPr>
          <w:bCs/>
          <w:sz w:val="28"/>
          <w:szCs w:val="28"/>
          <w:lang w:val="kk-KZ"/>
        </w:rPr>
      </w:pPr>
      <w:r w:rsidRPr="00C16015">
        <w:rPr>
          <w:bCs/>
          <w:sz w:val="28"/>
          <w:szCs w:val="28"/>
          <w:lang w:val="kk-KZ"/>
        </w:rPr>
        <w:t>(индексі – ИЛ15</w:t>
      </w:r>
      <w:r w:rsidRPr="00C16015">
        <w:rPr>
          <w:rFonts w:eastAsia="Calibri"/>
          <w:sz w:val="28"/>
          <w:szCs w:val="28"/>
          <w:lang w:val="kk-KZ"/>
        </w:rPr>
        <w:t xml:space="preserve">, </w:t>
      </w:r>
      <w:r w:rsidRPr="00C16015">
        <w:rPr>
          <w:rFonts w:eastAsia="Calibri"/>
          <w:bCs/>
          <w:sz w:val="28"/>
          <w:szCs w:val="28"/>
          <w:lang w:val="kk-KZ"/>
        </w:rPr>
        <w:t>ұсыну мерзімі – ай сайын</w:t>
      </w:r>
      <w:r w:rsidRPr="00C16015">
        <w:rPr>
          <w:bCs/>
          <w:sz w:val="28"/>
          <w:szCs w:val="28"/>
          <w:lang w:val="kk-KZ"/>
        </w:rPr>
        <w:t>)</w:t>
      </w:r>
    </w:p>
    <w:p w:rsidR="00C16015" w:rsidRPr="00C16015" w:rsidRDefault="00C16015" w:rsidP="00C16015">
      <w:pPr>
        <w:ind w:firstLine="709"/>
        <w:jc w:val="center"/>
        <w:rPr>
          <w:sz w:val="28"/>
          <w:szCs w:val="28"/>
          <w:lang w:val="kk-KZ"/>
        </w:rPr>
      </w:pPr>
      <w:r w:rsidRPr="00C16015">
        <w:rPr>
          <w:sz w:val="28"/>
          <w:szCs w:val="28"/>
          <w:lang w:val="kk-KZ"/>
        </w:rPr>
        <w:t xml:space="preserve"> </w:t>
      </w:r>
    </w:p>
    <w:p w:rsidR="00C16015" w:rsidRPr="00C16015" w:rsidRDefault="00C16015" w:rsidP="00C16015">
      <w:pPr>
        <w:ind w:firstLine="709"/>
        <w:jc w:val="center"/>
        <w:rPr>
          <w:sz w:val="28"/>
          <w:szCs w:val="28"/>
          <w:lang w:val="kk-KZ"/>
        </w:rPr>
      </w:pPr>
      <w:r w:rsidRPr="00C16015">
        <w:rPr>
          <w:bCs/>
          <w:sz w:val="28"/>
          <w:szCs w:val="28"/>
          <w:lang w:val="kk-KZ"/>
        </w:rPr>
        <w:br/>
      </w:r>
      <w:r w:rsidRPr="00C16015">
        <w:rPr>
          <w:sz w:val="28"/>
          <w:szCs w:val="28"/>
          <w:lang w:val="kk-KZ"/>
        </w:rPr>
        <w:t>1-тарау. Жалпы ережелер</w:t>
      </w:r>
      <w:r w:rsidRPr="00C16015">
        <w:rPr>
          <w:bCs/>
          <w:sz w:val="28"/>
          <w:szCs w:val="28"/>
          <w:lang w:val="kk-KZ"/>
        </w:rPr>
        <w:t xml:space="preserve"> </w:t>
      </w:r>
    </w:p>
    <w:p w:rsidR="00C16015" w:rsidRPr="00C16015" w:rsidRDefault="00C16015" w:rsidP="00C16015">
      <w:pPr>
        <w:jc w:val="both"/>
        <w:rPr>
          <w:sz w:val="28"/>
          <w:szCs w:val="28"/>
          <w:lang w:val="kk-KZ"/>
        </w:rPr>
      </w:pPr>
    </w:p>
    <w:p w:rsidR="00C16015" w:rsidRPr="00C16015" w:rsidRDefault="00C16015" w:rsidP="00C16015">
      <w:pPr>
        <w:ind w:firstLine="709"/>
        <w:contextualSpacing/>
        <w:jc w:val="both"/>
        <w:rPr>
          <w:spacing w:val="2"/>
          <w:sz w:val="28"/>
          <w:szCs w:val="28"/>
          <w:lang w:val="kk-KZ"/>
        </w:rPr>
      </w:pPr>
      <w:r w:rsidRPr="00C16015">
        <w:rPr>
          <w:sz w:val="28"/>
          <w:szCs w:val="28"/>
          <w:lang w:val="kk-KZ"/>
        </w:rPr>
        <w:t xml:space="preserve">1. </w:t>
      </w:r>
      <w:r w:rsidRPr="00C16015">
        <w:rPr>
          <w:spacing w:val="2"/>
          <w:sz w:val="28"/>
          <w:szCs w:val="28"/>
          <w:lang w:val="kk-KZ"/>
        </w:rPr>
        <w:t>Осы түсіндірме (бұдан әрі – Түсіндірме) «</w:t>
      </w:r>
      <w:r w:rsidRPr="00C16015">
        <w:rPr>
          <w:sz w:val="28"/>
          <w:szCs w:val="28"/>
          <w:lang w:val="kk-KZ"/>
        </w:rPr>
        <w:t>Меншікті қаражат есебінен сатып алынған активтерді инвестициялау лимиттерінің сақталуы туралы есеп</w:t>
      </w:r>
      <w:r w:rsidRPr="00C16015">
        <w:rPr>
          <w:spacing w:val="2"/>
          <w:sz w:val="28"/>
          <w:szCs w:val="28"/>
          <w:lang w:val="kk-KZ"/>
        </w:rPr>
        <w:t>» әкімшілік деректерді жинауға арналған нысанды (бұдан әрі – Нысан) толтыру бойынша бірыңғай талаптарды айқындайды.</w:t>
      </w:r>
    </w:p>
    <w:p w:rsidR="00C16015" w:rsidRPr="00C16015" w:rsidRDefault="00C16015" w:rsidP="00C16015">
      <w:pPr>
        <w:ind w:firstLine="709"/>
        <w:contextualSpacing/>
        <w:jc w:val="both"/>
        <w:rPr>
          <w:sz w:val="28"/>
          <w:szCs w:val="28"/>
          <w:lang w:val="kk-KZ"/>
        </w:rPr>
      </w:pPr>
      <w:r w:rsidRPr="00C16015">
        <w:rPr>
          <w:sz w:val="28"/>
          <w:szCs w:val="28"/>
          <w:lang w:val="kk-KZ"/>
        </w:rPr>
        <w:t>2. Нысан «Сақтандыру төлемдеріне кепілдік беру қоры туралы» 2003 жылғы 3 маусымдағы Қазақстан Республикасы Заңының 4-бабы 1-тармағының 4) тармақшасына сәйкес әзірленді.</w:t>
      </w:r>
    </w:p>
    <w:p w:rsidR="00C16015" w:rsidRPr="00C16015" w:rsidRDefault="00C16015" w:rsidP="00C16015">
      <w:pPr>
        <w:ind w:firstLine="709"/>
        <w:jc w:val="both"/>
        <w:rPr>
          <w:spacing w:val="2"/>
          <w:sz w:val="28"/>
          <w:szCs w:val="28"/>
          <w:lang w:val="kk-KZ"/>
        </w:rPr>
      </w:pPr>
      <w:r w:rsidRPr="00C16015">
        <w:rPr>
          <w:spacing w:val="2"/>
          <w:sz w:val="28"/>
          <w:szCs w:val="28"/>
          <w:lang w:val="kk-KZ"/>
        </w:rPr>
        <w:t xml:space="preserve">3. Нысанды «Сақтандыру төлемдеріне кепілдік беру қоры» акционерлік қоғамы ай сайын жасайды және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w:t>
      </w:r>
      <w:r w:rsidRPr="00C16015">
        <w:rPr>
          <w:sz w:val="28"/>
          <w:szCs w:val="28"/>
          <w:lang w:val="kk-KZ"/>
        </w:rPr>
        <w:t>1 000 (</w:t>
      </w:r>
      <w:r w:rsidRPr="00C16015">
        <w:rPr>
          <w:spacing w:val="2"/>
          <w:sz w:val="28"/>
          <w:szCs w:val="28"/>
          <w:lang w:val="kk-KZ"/>
        </w:rPr>
        <w:t>мың) теңгеге дейін дөңгелектенеді.</w:t>
      </w:r>
    </w:p>
    <w:p w:rsidR="00C16015" w:rsidRPr="00C16015" w:rsidRDefault="00C16015" w:rsidP="00C16015">
      <w:pPr>
        <w:ind w:firstLine="709"/>
        <w:jc w:val="both"/>
        <w:rPr>
          <w:spacing w:val="2"/>
          <w:sz w:val="28"/>
          <w:szCs w:val="28"/>
          <w:lang w:val="kk-KZ"/>
        </w:rPr>
      </w:pPr>
      <w:r w:rsidRPr="00C16015">
        <w:rPr>
          <w:spacing w:val="2"/>
          <w:sz w:val="28"/>
          <w:szCs w:val="28"/>
          <w:lang w:val="kk-KZ"/>
        </w:rPr>
        <w:t>4. Нысанға бірінші басшы, бас бухгалтер немесе олар есепке қол қоюға уәкілеттік берген адамлар және орындаушы қол қояды.</w:t>
      </w:r>
    </w:p>
    <w:p w:rsidR="00C16015" w:rsidRPr="00C16015" w:rsidRDefault="00C16015" w:rsidP="00C16015">
      <w:pPr>
        <w:ind w:firstLine="709"/>
        <w:jc w:val="both"/>
        <w:rPr>
          <w:sz w:val="28"/>
          <w:szCs w:val="28"/>
          <w:lang w:val="kk-KZ"/>
        </w:rPr>
      </w:pPr>
      <w:r w:rsidRPr="00C16015">
        <w:rPr>
          <w:sz w:val="28"/>
          <w:szCs w:val="28"/>
          <w:lang w:val="kk-KZ"/>
        </w:rPr>
        <w:t> </w:t>
      </w:r>
    </w:p>
    <w:p w:rsidR="00C16015" w:rsidRPr="00C16015" w:rsidRDefault="00C16015" w:rsidP="00C16015">
      <w:pPr>
        <w:ind w:firstLine="709"/>
        <w:jc w:val="both"/>
        <w:rPr>
          <w:sz w:val="28"/>
          <w:szCs w:val="28"/>
          <w:lang w:val="kk-KZ"/>
        </w:rPr>
      </w:pPr>
      <w:r w:rsidRPr="00C16015">
        <w:rPr>
          <w:sz w:val="28"/>
          <w:szCs w:val="28"/>
          <w:lang w:val="kk-KZ"/>
        </w:rPr>
        <w:t> </w:t>
      </w:r>
    </w:p>
    <w:p w:rsidR="00C16015" w:rsidRPr="00C16015" w:rsidRDefault="00C16015" w:rsidP="00C16015">
      <w:pPr>
        <w:ind w:firstLine="709"/>
        <w:jc w:val="center"/>
        <w:rPr>
          <w:sz w:val="28"/>
          <w:szCs w:val="28"/>
          <w:lang w:val="kk-KZ"/>
        </w:rPr>
      </w:pPr>
      <w:r w:rsidRPr="00C16015">
        <w:rPr>
          <w:sz w:val="28"/>
          <w:szCs w:val="28"/>
          <w:lang w:val="kk-KZ"/>
        </w:rPr>
        <w:t>2-тарау. Нысанды толтыру бойынша түсіндірме</w:t>
      </w:r>
      <w:r w:rsidRPr="00C16015">
        <w:rPr>
          <w:bCs/>
          <w:sz w:val="28"/>
          <w:szCs w:val="28"/>
          <w:lang w:val="kk-KZ"/>
        </w:rPr>
        <w:t xml:space="preserve"> </w:t>
      </w:r>
    </w:p>
    <w:p w:rsidR="00C16015" w:rsidRPr="00C16015" w:rsidRDefault="00C16015" w:rsidP="00C16015">
      <w:pPr>
        <w:ind w:firstLine="709"/>
        <w:jc w:val="both"/>
        <w:rPr>
          <w:sz w:val="28"/>
          <w:szCs w:val="28"/>
          <w:lang w:val="kk-KZ"/>
        </w:rPr>
      </w:pPr>
      <w:r w:rsidRPr="00C16015">
        <w:rPr>
          <w:sz w:val="28"/>
          <w:szCs w:val="28"/>
          <w:lang w:val="kk-KZ"/>
        </w:rPr>
        <w:t> </w:t>
      </w:r>
    </w:p>
    <w:p w:rsidR="00C16015" w:rsidRPr="00C16015" w:rsidRDefault="00C16015" w:rsidP="00C16015">
      <w:pPr>
        <w:ind w:firstLine="709"/>
        <w:jc w:val="both"/>
        <w:rPr>
          <w:sz w:val="28"/>
          <w:szCs w:val="28"/>
          <w:lang w:val="kk-KZ"/>
        </w:rPr>
      </w:pPr>
      <w:r w:rsidRPr="00C16015">
        <w:rPr>
          <w:sz w:val="28"/>
          <w:szCs w:val="28"/>
          <w:lang w:val="kk-KZ"/>
        </w:rPr>
        <w:t>5. 3-бағанда баланстық құны көрсетіледі.</w:t>
      </w:r>
    </w:p>
    <w:p w:rsidR="00C16015" w:rsidRPr="00C16015" w:rsidRDefault="00C16015" w:rsidP="00C16015">
      <w:pPr>
        <w:ind w:firstLine="709"/>
        <w:jc w:val="both"/>
        <w:rPr>
          <w:sz w:val="28"/>
          <w:szCs w:val="28"/>
          <w:lang w:val="kk-KZ"/>
        </w:rPr>
      </w:pPr>
      <w:r w:rsidRPr="00C16015">
        <w:rPr>
          <w:sz w:val="28"/>
          <w:szCs w:val="28"/>
          <w:lang w:val="kk-KZ"/>
        </w:rPr>
        <w:t>6. 4-бағанда активтер сомасынан пайызы көрсетіледі.</w:t>
      </w:r>
    </w:p>
    <w:p w:rsidR="00C16015" w:rsidRPr="00C16015" w:rsidRDefault="00C16015" w:rsidP="00C16015">
      <w:pPr>
        <w:ind w:firstLine="709"/>
        <w:jc w:val="both"/>
        <w:rPr>
          <w:sz w:val="28"/>
          <w:szCs w:val="28"/>
          <w:lang w:val="kk-KZ"/>
        </w:rPr>
      </w:pPr>
      <w:r w:rsidRPr="00C16015">
        <w:rPr>
          <w:sz w:val="28"/>
          <w:szCs w:val="28"/>
          <w:lang w:val="kk-KZ"/>
        </w:rPr>
        <w:t>7. Мәліметтер болмаған жағдайда, Нысан нөлдік қалдықтармен ұсынылады.</w:t>
      </w: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spacing w:after="160" w:line="259" w:lineRule="auto"/>
        <w:rPr>
          <w:sz w:val="28"/>
          <w:szCs w:val="28"/>
          <w:lang w:val="kk-KZ"/>
        </w:rPr>
      </w:pPr>
    </w:p>
    <w:p w:rsidR="00C16015" w:rsidRPr="00C16015" w:rsidRDefault="00C16015" w:rsidP="00C16015">
      <w:pPr>
        <w:jc w:val="right"/>
        <w:rPr>
          <w:sz w:val="28"/>
          <w:szCs w:val="28"/>
          <w:lang w:val="kk-KZ"/>
        </w:rPr>
      </w:pPr>
      <w:r w:rsidRPr="00C16015">
        <w:rPr>
          <w:sz w:val="28"/>
          <w:szCs w:val="28"/>
          <w:lang w:val="kk-KZ"/>
        </w:rPr>
        <w:t>Қазақстан Республикасының</w:t>
      </w:r>
    </w:p>
    <w:p w:rsidR="00C16015" w:rsidRPr="00C16015" w:rsidRDefault="00C16015" w:rsidP="00C16015">
      <w:pPr>
        <w:jc w:val="right"/>
        <w:rPr>
          <w:sz w:val="28"/>
          <w:szCs w:val="28"/>
          <w:lang w:val="kk-KZ"/>
        </w:rPr>
      </w:pPr>
      <w:r w:rsidRPr="00C16015">
        <w:rPr>
          <w:sz w:val="28"/>
          <w:szCs w:val="28"/>
          <w:lang w:val="kk-KZ"/>
        </w:rPr>
        <w:t xml:space="preserve"> есептілікті ұсыну мәселелері бойынша</w:t>
      </w:r>
    </w:p>
    <w:p w:rsidR="00C16015" w:rsidRPr="00C16015" w:rsidRDefault="00C16015" w:rsidP="00C16015">
      <w:pPr>
        <w:jc w:val="right"/>
        <w:rPr>
          <w:sz w:val="28"/>
          <w:szCs w:val="28"/>
          <w:lang w:val="kk-KZ"/>
        </w:rPr>
      </w:pPr>
      <w:r w:rsidRPr="00C16015">
        <w:rPr>
          <w:sz w:val="28"/>
          <w:szCs w:val="28"/>
          <w:lang w:val="kk-KZ"/>
        </w:rPr>
        <w:t xml:space="preserve">өзгерістер мен толықтырулар енгізілетін </w:t>
      </w:r>
    </w:p>
    <w:p w:rsidR="00C16015" w:rsidRPr="00C16015" w:rsidRDefault="00C16015" w:rsidP="00C16015">
      <w:pPr>
        <w:jc w:val="right"/>
        <w:rPr>
          <w:sz w:val="28"/>
          <w:szCs w:val="28"/>
          <w:lang w:val="kk-KZ"/>
        </w:rPr>
      </w:pPr>
      <w:r w:rsidRPr="00C16015">
        <w:rPr>
          <w:sz w:val="28"/>
          <w:szCs w:val="28"/>
          <w:lang w:val="kk-KZ"/>
        </w:rPr>
        <w:t>нормативтік құқықтық актілерінің тізбесіне</w:t>
      </w:r>
    </w:p>
    <w:p w:rsidR="00C16015" w:rsidRPr="00C16015" w:rsidRDefault="00C16015" w:rsidP="00C16015">
      <w:pPr>
        <w:jc w:val="right"/>
        <w:rPr>
          <w:sz w:val="28"/>
          <w:szCs w:val="28"/>
          <w:lang w:val="kk-KZ"/>
        </w:rPr>
      </w:pPr>
      <w:r w:rsidRPr="00C16015">
        <w:rPr>
          <w:sz w:val="28"/>
          <w:szCs w:val="28"/>
          <w:lang w:val="kk-KZ"/>
        </w:rPr>
        <w:t>15-қосымша</w:t>
      </w:r>
    </w:p>
    <w:p w:rsidR="00C16015" w:rsidRPr="00C16015" w:rsidRDefault="00C16015" w:rsidP="00C16015">
      <w:pPr>
        <w:jc w:val="right"/>
        <w:rPr>
          <w:sz w:val="28"/>
          <w:szCs w:val="28"/>
          <w:lang w:val="kk-KZ"/>
        </w:rPr>
      </w:pPr>
    </w:p>
    <w:p w:rsidR="00C16015" w:rsidRPr="00C16015" w:rsidRDefault="00C16015" w:rsidP="00C16015">
      <w:pPr>
        <w:jc w:val="right"/>
        <w:rPr>
          <w:sz w:val="28"/>
          <w:szCs w:val="28"/>
          <w:lang w:val="kk-KZ"/>
        </w:rPr>
      </w:pPr>
    </w:p>
    <w:p w:rsidR="00C16015" w:rsidRPr="00C16015" w:rsidRDefault="00C16015" w:rsidP="00C16015">
      <w:pPr>
        <w:jc w:val="right"/>
        <w:rPr>
          <w:sz w:val="28"/>
          <w:szCs w:val="28"/>
          <w:lang w:val="kk-KZ"/>
        </w:rPr>
      </w:pPr>
      <w:r w:rsidRPr="00C16015">
        <w:rPr>
          <w:sz w:val="28"/>
          <w:szCs w:val="28"/>
          <w:lang w:val="kk-KZ"/>
        </w:rPr>
        <w:t>Қазақстан Республикасы</w:t>
      </w:r>
      <w:r w:rsidRPr="00C16015">
        <w:rPr>
          <w:sz w:val="28"/>
          <w:szCs w:val="28"/>
          <w:lang w:val="kk-KZ"/>
        </w:rPr>
        <w:br/>
        <w:t>Ұлттық Банкі Басқармасының</w:t>
      </w:r>
      <w:r w:rsidRPr="00C16015">
        <w:rPr>
          <w:sz w:val="28"/>
          <w:szCs w:val="28"/>
          <w:lang w:val="kk-KZ"/>
        </w:rPr>
        <w:br/>
        <w:t>2016 жылғы 28 қазандағы</w:t>
      </w:r>
      <w:r w:rsidRPr="00C16015">
        <w:rPr>
          <w:sz w:val="28"/>
          <w:szCs w:val="28"/>
          <w:lang w:val="kk-KZ"/>
        </w:rPr>
        <w:br/>
        <w:t>№ 261 қаулысына</w:t>
      </w:r>
      <w:r w:rsidRPr="00C16015">
        <w:rPr>
          <w:sz w:val="28"/>
          <w:szCs w:val="28"/>
          <w:lang w:val="kk-KZ"/>
        </w:rPr>
        <w:br/>
        <w:t>16-қосымша</w:t>
      </w:r>
    </w:p>
    <w:p w:rsidR="00C16015" w:rsidRPr="00C16015" w:rsidRDefault="00C16015" w:rsidP="00C16015">
      <w:pPr>
        <w:rPr>
          <w:sz w:val="28"/>
          <w:szCs w:val="28"/>
          <w:lang w:val="kk-KZ"/>
        </w:rPr>
      </w:pPr>
      <w:r w:rsidRPr="00C16015">
        <w:rPr>
          <w:sz w:val="28"/>
          <w:szCs w:val="28"/>
          <w:lang w:val="kk-KZ"/>
        </w:rPr>
        <w:t> </w:t>
      </w:r>
    </w:p>
    <w:p w:rsidR="00C16015" w:rsidRPr="00C16015" w:rsidRDefault="00C16015" w:rsidP="00C16015">
      <w:pPr>
        <w:rPr>
          <w:sz w:val="28"/>
          <w:szCs w:val="28"/>
          <w:lang w:val="kk-KZ"/>
        </w:rPr>
      </w:pPr>
      <w:r w:rsidRPr="00C16015">
        <w:rPr>
          <w:sz w:val="28"/>
          <w:szCs w:val="28"/>
          <w:lang w:val="kk-KZ"/>
        </w:rPr>
        <w:t> </w:t>
      </w:r>
    </w:p>
    <w:p w:rsidR="00C16015" w:rsidRPr="00C16015" w:rsidRDefault="00C16015" w:rsidP="00C16015">
      <w:pPr>
        <w:jc w:val="center"/>
        <w:rPr>
          <w:bCs/>
          <w:sz w:val="28"/>
          <w:szCs w:val="28"/>
          <w:lang w:val="kk-KZ"/>
        </w:rPr>
      </w:pPr>
      <w:r w:rsidRPr="00C16015">
        <w:rPr>
          <w:sz w:val="28"/>
          <w:szCs w:val="28"/>
          <w:lang w:val="kk-KZ"/>
        </w:rPr>
        <w:t>Әкімшілік деректерді жинауға арналған нысан</w:t>
      </w:r>
      <w:r w:rsidRPr="00C16015">
        <w:rPr>
          <w:bCs/>
          <w:sz w:val="28"/>
          <w:szCs w:val="28"/>
          <w:lang w:val="kk-KZ"/>
        </w:rPr>
        <w:t xml:space="preserve"> </w:t>
      </w:r>
      <w:r w:rsidRPr="00C16015">
        <w:rPr>
          <w:bCs/>
          <w:sz w:val="28"/>
          <w:szCs w:val="28"/>
          <w:lang w:val="kk-KZ"/>
        </w:rPr>
        <w:br/>
      </w:r>
    </w:p>
    <w:p w:rsidR="00C16015" w:rsidRPr="00C16015" w:rsidRDefault="00C16015" w:rsidP="00C16015">
      <w:pPr>
        <w:contextualSpacing/>
        <w:jc w:val="both"/>
        <w:textAlignment w:val="baseline"/>
        <w:rPr>
          <w:sz w:val="28"/>
          <w:szCs w:val="28"/>
          <w:lang w:val="kk-KZ"/>
        </w:rPr>
      </w:pPr>
      <w:r w:rsidRPr="00C16015">
        <w:rPr>
          <w:sz w:val="28"/>
          <w:szCs w:val="28"/>
          <w:lang w:val="kk-KZ"/>
        </w:rPr>
        <w:t>Ұсынылады: Қазақстан Республикасының Ұлттық Банкіне</w:t>
      </w:r>
    </w:p>
    <w:p w:rsidR="00C16015" w:rsidRPr="00C16015" w:rsidRDefault="00C16015" w:rsidP="00C16015">
      <w:pPr>
        <w:contextualSpacing/>
        <w:jc w:val="both"/>
        <w:textAlignment w:val="baseline"/>
        <w:rPr>
          <w:bCs/>
          <w:sz w:val="28"/>
          <w:szCs w:val="28"/>
          <w:lang w:val="kk-KZ"/>
        </w:rPr>
      </w:pPr>
      <w:r w:rsidRPr="00C16015">
        <w:rPr>
          <w:rFonts w:eastAsia="Calibri"/>
          <w:bCs/>
          <w:sz w:val="28"/>
          <w:szCs w:val="28"/>
          <w:lang w:val="kk-KZ"/>
        </w:rPr>
        <w:t>Әкімшілік деректер</w:t>
      </w:r>
      <w:r w:rsidRPr="00C16015">
        <w:rPr>
          <w:sz w:val="28"/>
          <w:szCs w:val="28"/>
          <w:lang w:val="kk-KZ"/>
        </w:rPr>
        <w:t xml:space="preserve"> </w:t>
      </w:r>
      <w:r w:rsidRPr="00C16015">
        <w:rPr>
          <w:rFonts w:eastAsia="Calibri"/>
          <w:bCs/>
          <w:sz w:val="28"/>
          <w:szCs w:val="28"/>
          <w:lang w:val="kk-KZ"/>
        </w:rPr>
        <w:t xml:space="preserve">нысаны </w:t>
      </w:r>
      <w:hyperlink r:id="rId36" w:history="1">
        <w:r w:rsidRPr="00C16015">
          <w:rPr>
            <w:sz w:val="28"/>
            <w:szCs w:val="28"/>
            <w:lang w:val="kk-KZ"/>
          </w:rPr>
          <w:t>www.nationalbank.kz</w:t>
        </w:r>
      </w:hyperlink>
      <w:r w:rsidRPr="00C16015">
        <w:rPr>
          <w:sz w:val="28"/>
          <w:szCs w:val="28"/>
          <w:lang w:val="kk-KZ"/>
        </w:rPr>
        <w:t xml:space="preserve"> </w:t>
      </w:r>
      <w:r w:rsidRPr="00C16015">
        <w:rPr>
          <w:rFonts w:eastAsia="Calibri"/>
          <w:bCs/>
          <w:sz w:val="28"/>
          <w:szCs w:val="28"/>
          <w:lang w:val="kk-KZ"/>
        </w:rPr>
        <w:t>интернет ресурсында орналастырылған</w:t>
      </w:r>
    </w:p>
    <w:p w:rsidR="00C16015" w:rsidRPr="00C16015" w:rsidRDefault="00C16015" w:rsidP="00C16015">
      <w:pPr>
        <w:jc w:val="center"/>
        <w:rPr>
          <w:bCs/>
          <w:sz w:val="28"/>
          <w:szCs w:val="28"/>
          <w:lang w:val="kk-KZ"/>
        </w:rPr>
      </w:pPr>
    </w:p>
    <w:p w:rsidR="00C16015" w:rsidRPr="00C16015" w:rsidRDefault="00C16015" w:rsidP="00C16015">
      <w:pPr>
        <w:jc w:val="center"/>
        <w:rPr>
          <w:sz w:val="28"/>
          <w:szCs w:val="28"/>
          <w:lang w:val="kk-KZ"/>
        </w:rPr>
      </w:pPr>
      <w:r w:rsidRPr="00C16015">
        <w:rPr>
          <w:bCs/>
          <w:sz w:val="28"/>
          <w:szCs w:val="28"/>
          <w:lang w:val="kk-KZ"/>
        </w:rPr>
        <w:br/>
      </w:r>
      <w:r w:rsidRPr="00C16015">
        <w:rPr>
          <w:sz w:val="28"/>
          <w:szCs w:val="28"/>
          <w:lang w:val="kk-KZ"/>
        </w:rPr>
        <w:t>Резервтер есебінен инвестициялау лимиттерінің сақталуы туралы есеп</w:t>
      </w:r>
    </w:p>
    <w:p w:rsidR="00C16015" w:rsidRPr="00C16015" w:rsidRDefault="00C16015" w:rsidP="00C16015">
      <w:pPr>
        <w:jc w:val="center"/>
        <w:rPr>
          <w:sz w:val="28"/>
          <w:szCs w:val="28"/>
          <w:lang w:val="kk-KZ"/>
        </w:rPr>
      </w:pPr>
    </w:p>
    <w:p w:rsidR="00C16015" w:rsidRPr="00C16015" w:rsidRDefault="00C16015" w:rsidP="00C16015">
      <w:pPr>
        <w:rPr>
          <w:sz w:val="28"/>
          <w:szCs w:val="28"/>
          <w:lang w:val="kk-KZ"/>
        </w:rPr>
      </w:pPr>
      <w:r w:rsidRPr="00C16015">
        <w:rPr>
          <w:sz w:val="28"/>
          <w:szCs w:val="28"/>
          <w:lang w:val="kk-KZ"/>
        </w:rPr>
        <w:t> </w:t>
      </w:r>
    </w:p>
    <w:p w:rsidR="00C16015" w:rsidRPr="00C16015" w:rsidRDefault="00C16015" w:rsidP="00C16015">
      <w:pPr>
        <w:jc w:val="both"/>
        <w:rPr>
          <w:sz w:val="28"/>
          <w:szCs w:val="28"/>
          <w:lang w:val="kk-KZ"/>
        </w:rPr>
      </w:pPr>
      <w:r w:rsidRPr="00C16015">
        <w:rPr>
          <w:rFonts w:eastAsia="Calibri"/>
          <w:bCs/>
          <w:sz w:val="28"/>
          <w:szCs w:val="28"/>
          <w:lang w:val="kk-KZ"/>
        </w:rPr>
        <w:t>Әкімшілік деректер</w:t>
      </w:r>
      <w:r w:rsidRPr="00C16015">
        <w:rPr>
          <w:sz w:val="28"/>
          <w:szCs w:val="28"/>
          <w:lang w:val="kk-KZ"/>
        </w:rPr>
        <w:t xml:space="preserve"> </w:t>
      </w:r>
      <w:r w:rsidRPr="00C16015">
        <w:rPr>
          <w:rFonts w:eastAsia="Calibri"/>
          <w:bCs/>
          <w:sz w:val="28"/>
          <w:szCs w:val="28"/>
          <w:lang w:val="kk-KZ"/>
        </w:rPr>
        <w:t>нысанының</w:t>
      </w:r>
      <w:r w:rsidRPr="00C16015">
        <w:rPr>
          <w:rFonts w:eastAsia="Calibri"/>
          <w:sz w:val="28"/>
          <w:szCs w:val="28"/>
          <w:lang w:val="kk-KZ"/>
        </w:rPr>
        <w:t xml:space="preserve"> индексі: </w:t>
      </w:r>
      <w:r w:rsidRPr="00C16015">
        <w:rPr>
          <w:sz w:val="28"/>
          <w:szCs w:val="28"/>
          <w:lang w:val="kk-KZ"/>
        </w:rPr>
        <w:t>ИЛ16</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spacing w:val="2"/>
          <w:sz w:val="28"/>
          <w:szCs w:val="28"/>
          <w:lang w:val="kk-KZ"/>
        </w:rPr>
        <w:t>Кезеңділігі: ай сайын</w:t>
      </w:r>
      <w:r w:rsidRPr="00C16015">
        <w:rPr>
          <w:sz w:val="28"/>
          <w:szCs w:val="28"/>
          <w:lang w:val="kk-KZ"/>
        </w:rPr>
        <w:t xml:space="preserve">  </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rFonts w:eastAsia="Calibri"/>
          <w:bCs/>
          <w:sz w:val="28"/>
          <w:szCs w:val="28"/>
          <w:lang w:val="kk-KZ"/>
        </w:rPr>
        <w:t xml:space="preserve">Есепті кезең: 20__жылғы «___»________ </w:t>
      </w:r>
      <w:r w:rsidRPr="00C16015">
        <w:rPr>
          <w:sz w:val="28"/>
          <w:szCs w:val="28"/>
          <w:lang w:val="kk-KZ"/>
        </w:rPr>
        <w:t>үшін</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rFonts w:eastAsia="Calibri"/>
          <w:sz w:val="28"/>
          <w:szCs w:val="28"/>
          <w:lang w:val="kk-KZ"/>
        </w:rPr>
        <w:t xml:space="preserve">Ұсынатын тұлғалар тобы: </w:t>
      </w:r>
      <w:r w:rsidRPr="00C16015">
        <w:rPr>
          <w:spacing w:val="2"/>
          <w:sz w:val="28"/>
          <w:szCs w:val="28"/>
          <w:lang w:val="kk-KZ"/>
        </w:rPr>
        <w:t>«Сақтандыру төлемдеріне кепілдік беру қоры» акционерлік қоғамы</w:t>
      </w:r>
      <w:r w:rsidRPr="00C16015">
        <w:rPr>
          <w:sz w:val="28"/>
          <w:szCs w:val="28"/>
          <w:lang w:val="kk-KZ"/>
        </w:rPr>
        <w:t xml:space="preserve"> </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spacing w:val="2"/>
          <w:sz w:val="28"/>
          <w:szCs w:val="28"/>
          <w:lang w:val="kk-KZ"/>
        </w:rPr>
        <w:t>Ұсыну мерзімі: ай сайын, есепті айдан кейінгі айдың 5 (бесінші) жұмыс күніне дейінгі (қоса алғанда) мерзімде.</w:t>
      </w:r>
    </w:p>
    <w:p w:rsidR="00C16015" w:rsidRPr="00C16015" w:rsidRDefault="00C16015" w:rsidP="00C16015">
      <w:pPr>
        <w:jc w:val="right"/>
        <w:rPr>
          <w:sz w:val="28"/>
          <w:szCs w:val="28"/>
          <w:lang w:val="kk-KZ"/>
        </w:rPr>
      </w:pPr>
    </w:p>
    <w:p w:rsidR="00C16015" w:rsidRPr="00C16015" w:rsidRDefault="00C16015" w:rsidP="00C16015">
      <w:pPr>
        <w:jc w:val="right"/>
        <w:rPr>
          <w:sz w:val="28"/>
          <w:szCs w:val="28"/>
          <w:lang w:val="kk-KZ"/>
        </w:rPr>
      </w:pP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jc w:val="right"/>
        <w:rPr>
          <w:sz w:val="28"/>
          <w:szCs w:val="28"/>
          <w:lang w:val="kk-KZ"/>
        </w:rPr>
      </w:pPr>
      <w:r w:rsidRPr="00C16015">
        <w:rPr>
          <w:sz w:val="28"/>
          <w:szCs w:val="28"/>
          <w:lang w:val="kk-KZ"/>
        </w:rPr>
        <w:lastRenderedPageBreak/>
        <w:t>Нысан</w:t>
      </w:r>
    </w:p>
    <w:p w:rsidR="00C16015" w:rsidRPr="00C16015" w:rsidRDefault="00C16015" w:rsidP="00C16015">
      <w:pPr>
        <w:jc w:val="right"/>
        <w:rPr>
          <w:sz w:val="28"/>
          <w:szCs w:val="28"/>
          <w:lang w:val="kk-KZ"/>
        </w:rPr>
      </w:pPr>
      <w:r w:rsidRPr="00C16015">
        <w:rPr>
          <w:sz w:val="28"/>
          <w:szCs w:val="28"/>
          <w:lang w:val="kk-KZ"/>
        </w:rPr>
        <w:t> </w:t>
      </w:r>
    </w:p>
    <w:p w:rsidR="00C16015" w:rsidRPr="00C16015" w:rsidRDefault="00C16015" w:rsidP="00C16015">
      <w:pPr>
        <w:jc w:val="center"/>
        <w:rPr>
          <w:sz w:val="28"/>
          <w:szCs w:val="28"/>
          <w:lang w:val="kk-KZ"/>
        </w:rPr>
      </w:pPr>
      <w:r w:rsidRPr="00C16015">
        <w:rPr>
          <w:b/>
          <w:sz w:val="28"/>
          <w:szCs w:val="28"/>
          <w:lang w:val="kk-KZ"/>
        </w:rPr>
        <w:t>__________________________________________________________</w:t>
      </w:r>
    </w:p>
    <w:p w:rsidR="00C16015" w:rsidRPr="00C16015" w:rsidRDefault="00C16015" w:rsidP="00C16015">
      <w:pPr>
        <w:jc w:val="center"/>
        <w:rPr>
          <w:sz w:val="28"/>
          <w:szCs w:val="28"/>
          <w:lang w:val="kk-KZ"/>
        </w:rPr>
      </w:pPr>
      <w:r w:rsidRPr="00C16015">
        <w:rPr>
          <w:sz w:val="28"/>
          <w:szCs w:val="28"/>
          <w:lang w:val="kk-KZ"/>
        </w:rPr>
        <w:t>(ұйымның атауы)</w:t>
      </w:r>
    </w:p>
    <w:p w:rsidR="00C16015" w:rsidRPr="00C16015" w:rsidRDefault="00C16015" w:rsidP="00C16015">
      <w:pPr>
        <w:jc w:val="center"/>
        <w:rPr>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6"/>
        <w:gridCol w:w="6015"/>
        <w:gridCol w:w="1386"/>
        <w:gridCol w:w="1350"/>
      </w:tblGrid>
      <w:tr w:rsidR="00C16015" w:rsidRPr="00C16015" w:rsidTr="00E61CE9">
        <w:trPr>
          <w:jc w:val="center"/>
        </w:trPr>
        <w:tc>
          <w:tcPr>
            <w:tcW w:w="455" w:type="pct"/>
            <w:tcMar>
              <w:top w:w="0" w:type="dxa"/>
              <w:left w:w="108" w:type="dxa"/>
              <w:bottom w:w="0" w:type="dxa"/>
              <w:right w:w="108" w:type="dxa"/>
            </w:tcMar>
            <w:vAlign w:val="center"/>
            <w:hideMark/>
          </w:tcPr>
          <w:p w:rsidR="00C16015" w:rsidRPr="00C16015" w:rsidRDefault="00C16015" w:rsidP="00E61CE9">
            <w:pPr>
              <w:jc w:val="center"/>
              <w:rPr>
                <w:lang w:val="kk-KZ"/>
              </w:rPr>
            </w:pPr>
            <w:r w:rsidRPr="00C16015">
              <w:rPr>
                <w:sz w:val="28"/>
                <w:szCs w:val="28"/>
                <w:lang w:val="kk-KZ"/>
              </w:rPr>
              <w:t> </w:t>
            </w:r>
            <w:r w:rsidRPr="00C16015">
              <w:rPr>
                <w:lang w:val="kk-KZ"/>
              </w:rPr>
              <w:t>№</w:t>
            </w:r>
          </w:p>
          <w:p w:rsidR="00C16015" w:rsidRPr="00C16015" w:rsidRDefault="00C16015" w:rsidP="00E61CE9">
            <w:pPr>
              <w:jc w:val="center"/>
              <w:rPr>
                <w:lang w:val="kk-KZ"/>
              </w:rPr>
            </w:pPr>
          </w:p>
        </w:tc>
        <w:tc>
          <w:tcPr>
            <w:tcW w:w="3124" w:type="pct"/>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Көрсеткіш атауы</w:t>
            </w:r>
          </w:p>
        </w:tc>
        <w:tc>
          <w:tcPr>
            <w:tcW w:w="720" w:type="pct"/>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Баланстық құны (мың теңге)</w:t>
            </w:r>
          </w:p>
        </w:tc>
        <w:tc>
          <w:tcPr>
            <w:tcW w:w="702" w:type="pct"/>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Активтер сомасынан пайызбен</w:t>
            </w:r>
          </w:p>
        </w:tc>
      </w:tr>
      <w:tr w:rsidR="00C16015" w:rsidRPr="00C16015" w:rsidTr="00E61CE9">
        <w:trPr>
          <w:jc w:val="center"/>
        </w:trPr>
        <w:tc>
          <w:tcPr>
            <w:tcW w:w="455"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w:t>
            </w:r>
          </w:p>
        </w:tc>
        <w:tc>
          <w:tcPr>
            <w:tcW w:w="3124"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2</w:t>
            </w:r>
          </w:p>
        </w:tc>
        <w:tc>
          <w:tcPr>
            <w:tcW w:w="720"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3</w:t>
            </w:r>
          </w:p>
        </w:tc>
        <w:tc>
          <w:tcPr>
            <w:tcW w:w="702"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4</w:t>
            </w:r>
          </w:p>
        </w:tc>
      </w:tr>
      <w:tr w:rsidR="00C16015" w:rsidRPr="00CB7FA7" w:rsidTr="00E61CE9">
        <w:trPr>
          <w:jc w:val="center"/>
        </w:trPr>
        <w:tc>
          <w:tcPr>
            <w:tcW w:w="455"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w:t>
            </w:r>
          </w:p>
        </w:tc>
        <w:tc>
          <w:tcPr>
            <w:tcW w:w="3124" w:type="pct"/>
            <w:tcMar>
              <w:top w:w="0" w:type="dxa"/>
              <w:left w:w="108" w:type="dxa"/>
              <w:bottom w:w="0" w:type="dxa"/>
              <w:right w:w="108" w:type="dxa"/>
            </w:tcMar>
            <w:hideMark/>
          </w:tcPr>
          <w:p w:rsidR="00C16015" w:rsidRPr="00C16015" w:rsidRDefault="00C16015" w:rsidP="00E61CE9">
            <w:pPr>
              <w:jc w:val="both"/>
              <w:rPr>
                <w:lang w:val="kk-KZ"/>
              </w:rPr>
            </w:pPr>
            <w:r w:rsidRPr="00C16015">
              <w:rPr>
                <w:spacing w:val="2"/>
                <w:lang w:val="kk-KZ"/>
              </w:rPr>
              <w:t xml:space="preserve">Екінші деңгейдегі бір банкте «Standard &amp; Poor's» агенттігінің халықаралық шәкілі бойынша </w:t>
            </w:r>
            <w:r w:rsidRPr="00C16015">
              <w:rPr>
                <w:lang w:val="kk-KZ"/>
              </w:rPr>
              <w:t>«ВВ-»</w:t>
            </w:r>
            <w:r w:rsidRPr="00C16015">
              <w:rPr>
                <w:spacing w:val="2"/>
                <w:lang w:val="kk-KZ"/>
              </w:rPr>
              <w:t>-тен төмен емес дейінгі ұзақмерзімді кредиттік рейтингі немесе басқа рейтингілік агенттіктердің бірінің осыған ұқсас деңгейдегі рейтингі немесе бейрезидент бас банктің «Standard &amp; Poor's» агенттігінің «А-»-тен төмен емес шетел валютасындағы ұзақмерзімді кредиттік рейтингі немесе басқа рейтингілік агенттіктердің бірінің осыған ұқсас деңгейдегі рейтингі бар резидент еншілес банк болып табылатын және оның үлестес тұлғаларында салымдарға, ақшаға (шығындарға арналған бағалау резервін шегергенде) жиынтық орналастыруы  – резервтердің мөлшерінен 20 (жиырма) пайыздан аспайды</w:t>
            </w:r>
          </w:p>
        </w:tc>
        <w:tc>
          <w:tcPr>
            <w:tcW w:w="720"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02"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455"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1.1</w:t>
            </w:r>
          </w:p>
        </w:tc>
        <w:tc>
          <w:tcPr>
            <w:tcW w:w="3124" w:type="pct"/>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екінші деңгейдегі банктің атауы</w:t>
            </w:r>
          </w:p>
        </w:tc>
        <w:tc>
          <w:tcPr>
            <w:tcW w:w="720"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02"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455"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1.1.1</w:t>
            </w:r>
          </w:p>
        </w:tc>
        <w:tc>
          <w:tcPr>
            <w:tcW w:w="3124" w:type="pct"/>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ақша</w:t>
            </w:r>
          </w:p>
        </w:tc>
        <w:tc>
          <w:tcPr>
            <w:tcW w:w="720"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02"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455"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1.1.2</w:t>
            </w:r>
          </w:p>
        </w:tc>
        <w:tc>
          <w:tcPr>
            <w:tcW w:w="3124" w:type="pct"/>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салымдар</w:t>
            </w:r>
          </w:p>
        </w:tc>
        <w:tc>
          <w:tcPr>
            <w:tcW w:w="720"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02"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455"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1.1.3</w:t>
            </w:r>
          </w:p>
        </w:tc>
        <w:tc>
          <w:tcPr>
            <w:tcW w:w="3124" w:type="pct"/>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бағалы қағаздар</w:t>
            </w:r>
          </w:p>
        </w:tc>
        <w:tc>
          <w:tcPr>
            <w:tcW w:w="720"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02"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455"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1.1.4</w:t>
            </w:r>
          </w:p>
        </w:tc>
        <w:tc>
          <w:tcPr>
            <w:tcW w:w="3124" w:type="pct"/>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кері репо операциялары</w:t>
            </w:r>
          </w:p>
        </w:tc>
        <w:tc>
          <w:tcPr>
            <w:tcW w:w="720"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02"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B7FA7" w:rsidTr="00E61CE9">
        <w:trPr>
          <w:jc w:val="center"/>
        </w:trPr>
        <w:tc>
          <w:tcPr>
            <w:tcW w:w="455"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1.1.1</w:t>
            </w:r>
          </w:p>
        </w:tc>
        <w:tc>
          <w:tcPr>
            <w:tcW w:w="3124" w:type="pct"/>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екінші деңгейдегі банктің үлестес тұлғаларының атауы</w:t>
            </w:r>
          </w:p>
        </w:tc>
        <w:tc>
          <w:tcPr>
            <w:tcW w:w="720"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02"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455"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1.1.1.1</w:t>
            </w:r>
          </w:p>
        </w:tc>
        <w:tc>
          <w:tcPr>
            <w:tcW w:w="3124" w:type="pct"/>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ақша</w:t>
            </w:r>
          </w:p>
        </w:tc>
        <w:tc>
          <w:tcPr>
            <w:tcW w:w="720"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02"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455"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1.1.1.2</w:t>
            </w:r>
          </w:p>
        </w:tc>
        <w:tc>
          <w:tcPr>
            <w:tcW w:w="3124" w:type="pct"/>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салымдар</w:t>
            </w:r>
          </w:p>
        </w:tc>
        <w:tc>
          <w:tcPr>
            <w:tcW w:w="720"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02"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455"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1.1.1.3</w:t>
            </w:r>
          </w:p>
        </w:tc>
        <w:tc>
          <w:tcPr>
            <w:tcW w:w="3124" w:type="pct"/>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бағалы қағаздар</w:t>
            </w:r>
          </w:p>
        </w:tc>
        <w:tc>
          <w:tcPr>
            <w:tcW w:w="720"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02"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455"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1.1.1.4</w:t>
            </w:r>
          </w:p>
        </w:tc>
        <w:tc>
          <w:tcPr>
            <w:tcW w:w="3124" w:type="pct"/>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кері репо операциялары</w:t>
            </w:r>
          </w:p>
        </w:tc>
        <w:tc>
          <w:tcPr>
            <w:tcW w:w="720"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02"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B7FA7" w:rsidTr="00E61CE9">
        <w:trPr>
          <w:jc w:val="center"/>
        </w:trPr>
        <w:tc>
          <w:tcPr>
            <w:tcW w:w="455"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2</w:t>
            </w:r>
          </w:p>
        </w:tc>
        <w:tc>
          <w:tcPr>
            <w:tcW w:w="3124" w:type="pct"/>
            <w:tcMar>
              <w:top w:w="0" w:type="dxa"/>
              <w:left w:w="108" w:type="dxa"/>
              <w:bottom w:w="0" w:type="dxa"/>
              <w:right w:w="108" w:type="dxa"/>
            </w:tcMar>
            <w:hideMark/>
          </w:tcPr>
          <w:p w:rsidR="00C16015" w:rsidRPr="00C16015" w:rsidRDefault="00C16015" w:rsidP="00E61CE9">
            <w:pPr>
              <w:jc w:val="both"/>
              <w:rPr>
                <w:lang w:val="kk-KZ"/>
              </w:rPr>
            </w:pPr>
            <w:r w:rsidRPr="00C16015">
              <w:rPr>
                <w:spacing w:val="2"/>
                <w:lang w:val="kk-KZ"/>
              </w:rPr>
              <w:t>Қазақстан Республикасының заңды тұлғаларының (Қазақстан Республикасының екінші деңгейдегі банктерін қоспағанда) және осы заңды тұлғаның үлестес тұлғаларының борыштық бағалы қағаздарына («кері репо» операцияларын есепке алғанда) жиынтық орналастыруы - резервтердің мөлшерінен 20 (жиырма) пайыздан аспайды</w:t>
            </w:r>
          </w:p>
        </w:tc>
        <w:tc>
          <w:tcPr>
            <w:tcW w:w="720"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02"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455"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2.1</w:t>
            </w:r>
          </w:p>
        </w:tc>
        <w:tc>
          <w:tcPr>
            <w:tcW w:w="3124" w:type="pct"/>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заңды тұлғаның атауы</w:t>
            </w:r>
          </w:p>
        </w:tc>
        <w:tc>
          <w:tcPr>
            <w:tcW w:w="720"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02"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B7FA7" w:rsidTr="00E61CE9">
        <w:trPr>
          <w:jc w:val="center"/>
        </w:trPr>
        <w:tc>
          <w:tcPr>
            <w:tcW w:w="455"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2.1.1</w:t>
            </w:r>
          </w:p>
        </w:tc>
        <w:tc>
          <w:tcPr>
            <w:tcW w:w="3124" w:type="pct"/>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заңды тұлғаның үлестес тұлғасының атауы</w:t>
            </w:r>
          </w:p>
        </w:tc>
        <w:tc>
          <w:tcPr>
            <w:tcW w:w="720"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02"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16015" w:rsidTr="00E61CE9">
        <w:trPr>
          <w:jc w:val="center"/>
        </w:trPr>
        <w:tc>
          <w:tcPr>
            <w:tcW w:w="455" w:type="pct"/>
            <w:tcMar>
              <w:top w:w="0" w:type="dxa"/>
              <w:left w:w="108" w:type="dxa"/>
              <w:bottom w:w="0" w:type="dxa"/>
              <w:right w:w="108" w:type="dxa"/>
            </w:tcMar>
          </w:tcPr>
          <w:p w:rsidR="00C16015" w:rsidRPr="00C16015" w:rsidRDefault="00C16015" w:rsidP="00E61CE9">
            <w:pPr>
              <w:rPr>
                <w:lang w:val="kk-KZ"/>
              </w:rPr>
            </w:pPr>
            <w:r w:rsidRPr="00C16015">
              <w:rPr>
                <w:lang w:val="kk-KZ"/>
              </w:rPr>
              <w:t>…</w:t>
            </w:r>
          </w:p>
        </w:tc>
        <w:tc>
          <w:tcPr>
            <w:tcW w:w="3124" w:type="pct"/>
            <w:tcMar>
              <w:top w:w="0" w:type="dxa"/>
              <w:left w:w="108" w:type="dxa"/>
              <w:bottom w:w="0" w:type="dxa"/>
              <w:right w:w="108" w:type="dxa"/>
            </w:tcMar>
          </w:tcPr>
          <w:p w:rsidR="00C16015" w:rsidRPr="00C16015" w:rsidRDefault="00C16015" w:rsidP="00E61CE9">
            <w:pPr>
              <w:jc w:val="both"/>
              <w:rPr>
                <w:lang w:val="kk-KZ"/>
              </w:rPr>
            </w:pPr>
          </w:p>
        </w:tc>
        <w:tc>
          <w:tcPr>
            <w:tcW w:w="720" w:type="pct"/>
            <w:tcMar>
              <w:top w:w="0" w:type="dxa"/>
              <w:left w:w="108" w:type="dxa"/>
              <w:bottom w:w="0" w:type="dxa"/>
              <w:right w:w="108" w:type="dxa"/>
            </w:tcMar>
          </w:tcPr>
          <w:p w:rsidR="00C16015" w:rsidRPr="00C16015" w:rsidRDefault="00C16015" w:rsidP="00E61CE9">
            <w:pPr>
              <w:rPr>
                <w:lang w:val="kk-KZ"/>
              </w:rPr>
            </w:pPr>
          </w:p>
        </w:tc>
        <w:tc>
          <w:tcPr>
            <w:tcW w:w="702" w:type="pct"/>
            <w:tcMar>
              <w:top w:w="0" w:type="dxa"/>
              <w:left w:w="108" w:type="dxa"/>
              <w:bottom w:w="0" w:type="dxa"/>
              <w:right w:w="108" w:type="dxa"/>
            </w:tcMar>
          </w:tcPr>
          <w:p w:rsidR="00C16015" w:rsidRPr="00C16015" w:rsidRDefault="00C16015" w:rsidP="00E61CE9">
            <w:pPr>
              <w:rPr>
                <w:lang w:val="kk-KZ"/>
              </w:rPr>
            </w:pPr>
          </w:p>
        </w:tc>
      </w:tr>
      <w:tr w:rsidR="00C16015" w:rsidRPr="00CB7FA7" w:rsidTr="00E61CE9">
        <w:trPr>
          <w:jc w:val="center"/>
        </w:trPr>
        <w:tc>
          <w:tcPr>
            <w:tcW w:w="455"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3</w:t>
            </w:r>
          </w:p>
        </w:tc>
        <w:tc>
          <w:tcPr>
            <w:tcW w:w="3124" w:type="pct"/>
            <w:tcMar>
              <w:top w:w="0" w:type="dxa"/>
              <w:left w:w="108" w:type="dxa"/>
              <w:bottom w:w="0" w:type="dxa"/>
              <w:right w:w="108" w:type="dxa"/>
            </w:tcMar>
            <w:hideMark/>
          </w:tcPr>
          <w:p w:rsidR="00C16015" w:rsidRPr="00C16015" w:rsidRDefault="00C16015" w:rsidP="00E61CE9">
            <w:pPr>
              <w:jc w:val="both"/>
              <w:rPr>
                <w:lang w:val="kk-KZ"/>
              </w:rPr>
            </w:pPr>
            <w:r w:rsidRPr="00C16015">
              <w:rPr>
                <w:spacing w:val="2"/>
                <w:lang w:val="kk-KZ"/>
              </w:rPr>
              <w:t xml:space="preserve">Шет мемлекеттердің орталық үкіметтері шығарған, мемлекеттік мәртебесі бар бағалы қағаздарға («кері репо» операцияларын есепке алғанда) шығындарға арналған бағалау резервін шегергенде, жиынтық орналастыруы – резервтердің мөлшерінен 10 (он) пайыздан аспайды </w:t>
            </w:r>
          </w:p>
        </w:tc>
        <w:tc>
          <w:tcPr>
            <w:tcW w:w="720"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02"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B7FA7" w:rsidTr="00E61CE9">
        <w:trPr>
          <w:jc w:val="center"/>
        </w:trPr>
        <w:tc>
          <w:tcPr>
            <w:tcW w:w="455" w:type="pct"/>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4</w:t>
            </w:r>
          </w:p>
        </w:tc>
        <w:tc>
          <w:tcPr>
            <w:tcW w:w="3124" w:type="pct"/>
            <w:tcMar>
              <w:top w:w="0" w:type="dxa"/>
              <w:left w:w="108" w:type="dxa"/>
              <w:bottom w:w="0" w:type="dxa"/>
              <w:right w:w="108" w:type="dxa"/>
            </w:tcMar>
            <w:hideMark/>
          </w:tcPr>
          <w:p w:rsidR="00C16015" w:rsidRPr="00C16015" w:rsidRDefault="00C16015" w:rsidP="00E61CE9">
            <w:pPr>
              <w:jc w:val="both"/>
              <w:rPr>
                <w:lang w:val="kk-KZ"/>
              </w:rPr>
            </w:pPr>
            <w:r w:rsidRPr="00C16015">
              <w:rPr>
                <w:spacing w:val="2"/>
                <w:lang w:val="kk-KZ"/>
              </w:rPr>
              <w:t>Резервтердің қатысуымен жасалатын кері репо операциялары – резервтердің мөлшерінен 10 (он) пайыздан аспайды</w:t>
            </w:r>
          </w:p>
        </w:tc>
        <w:tc>
          <w:tcPr>
            <w:tcW w:w="720"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c>
          <w:tcPr>
            <w:tcW w:w="702" w:type="pct"/>
            <w:tcMar>
              <w:top w:w="0" w:type="dxa"/>
              <w:left w:w="108" w:type="dxa"/>
              <w:bottom w:w="0" w:type="dxa"/>
              <w:right w:w="108" w:type="dxa"/>
            </w:tcMar>
            <w:hideMark/>
          </w:tcPr>
          <w:p w:rsidR="00C16015" w:rsidRPr="00C16015" w:rsidRDefault="00C16015" w:rsidP="00E61CE9">
            <w:pPr>
              <w:rPr>
                <w:lang w:val="kk-KZ"/>
              </w:rPr>
            </w:pPr>
            <w:r w:rsidRPr="00C16015">
              <w:rPr>
                <w:lang w:val="kk-KZ"/>
              </w:rPr>
              <w:t> </w:t>
            </w:r>
          </w:p>
        </w:tc>
      </w:tr>
      <w:tr w:rsidR="00C16015" w:rsidRPr="00CB7FA7" w:rsidTr="00E61CE9">
        <w:trPr>
          <w:jc w:val="center"/>
        </w:trPr>
        <w:tc>
          <w:tcPr>
            <w:tcW w:w="455" w:type="pct"/>
            <w:tcMar>
              <w:top w:w="0" w:type="dxa"/>
              <w:left w:w="108" w:type="dxa"/>
              <w:bottom w:w="0" w:type="dxa"/>
              <w:right w:w="108" w:type="dxa"/>
            </w:tcMar>
          </w:tcPr>
          <w:p w:rsidR="00C16015" w:rsidRPr="00C16015" w:rsidRDefault="00C16015" w:rsidP="00E61CE9">
            <w:pPr>
              <w:jc w:val="center"/>
              <w:rPr>
                <w:lang w:val="kk-KZ"/>
              </w:rPr>
            </w:pPr>
            <w:r w:rsidRPr="00C16015">
              <w:rPr>
                <w:lang w:val="kk-KZ"/>
              </w:rPr>
              <w:t>5</w:t>
            </w:r>
          </w:p>
        </w:tc>
        <w:tc>
          <w:tcPr>
            <w:tcW w:w="3124" w:type="pct"/>
            <w:tcMar>
              <w:top w:w="0" w:type="dxa"/>
              <w:left w:w="108" w:type="dxa"/>
              <w:bottom w:w="0" w:type="dxa"/>
              <w:right w:w="108" w:type="dxa"/>
            </w:tcMar>
          </w:tcPr>
          <w:p w:rsidR="00C16015" w:rsidRPr="00C16015" w:rsidRDefault="00C16015" w:rsidP="00E61CE9">
            <w:pPr>
              <w:jc w:val="both"/>
              <w:rPr>
                <w:lang w:val="kk-KZ"/>
              </w:rPr>
            </w:pPr>
            <w:r w:rsidRPr="00C16015">
              <w:rPr>
                <w:spacing w:val="2"/>
                <w:lang w:val="kk-KZ"/>
              </w:rPr>
              <w:t>Борыштық бағалы қағаздарға жиынтық орналастыруы – бір эмиссияның борыштық бағалы қағаздарының жалпы мөлшерінен 25 (жиырма бес) пайыздан аспайды</w:t>
            </w:r>
            <w:r w:rsidRPr="00C16015">
              <w:rPr>
                <w:lang w:val="kk-KZ"/>
              </w:rPr>
              <w:t xml:space="preserve"> </w:t>
            </w:r>
          </w:p>
        </w:tc>
        <w:tc>
          <w:tcPr>
            <w:tcW w:w="720" w:type="pct"/>
            <w:tcMar>
              <w:top w:w="0" w:type="dxa"/>
              <w:left w:w="108" w:type="dxa"/>
              <w:bottom w:w="0" w:type="dxa"/>
              <w:right w:w="108" w:type="dxa"/>
            </w:tcMar>
          </w:tcPr>
          <w:p w:rsidR="00C16015" w:rsidRPr="00C16015" w:rsidRDefault="00C16015" w:rsidP="00E61CE9">
            <w:pPr>
              <w:rPr>
                <w:lang w:val="kk-KZ"/>
              </w:rPr>
            </w:pPr>
          </w:p>
        </w:tc>
        <w:tc>
          <w:tcPr>
            <w:tcW w:w="702" w:type="pct"/>
            <w:tcMar>
              <w:top w:w="0" w:type="dxa"/>
              <w:left w:w="108" w:type="dxa"/>
              <w:bottom w:w="0" w:type="dxa"/>
              <w:right w:w="108" w:type="dxa"/>
            </w:tcMar>
          </w:tcPr>
          <w:p w:rsidR="00C16015" w:rsidRPr="00C16015" w:rsidRDefault="00C16015" w:rsidP="00E61CE9">
            <w:pPr>
              <w:rPr>
                <w:lang w:val="kk-KZ"/>
              </w:rPr>
            </w:pPr>
          </w:p>
        </w:tc>
      </w:tr>
      <w:tr w:rsidR="00C16015" w:rsidRPr="00CB7FA7" w:rsidTr="00E61CE9">
        <w:trPr>
          <w:jc w:val="center"/>
        </w:trPr>
        <w:tc>
          <w:tcPr>
            <w:tcW w:w="455" w:type="pct"/>
            <w:tcMar>
              <w:top w:w="0" w:type="dxa"/>
              <w:left w:w="108" w:type="dxa"/>
              <w:bottom w:w="0" w:type="dxa"/>
              <w:right w:w="108" w:type="dxa"/>
            </w:tcMar>
          </w:tcPr>
          <w:p w:rsidR="00C16015" w:rsidRPr="00C16015" w:rsidRDefault="00C16015" w:rsidP="00E61CE9">
            <w:pPr>
              <w:jc w:val="center"/>
              <w:rPr>
                <w:lang w:val="kk-KZ"/>
              </w:rPr>
            </w:pPr>
            <w:r w:rsidRPr="00C16015">
              <w:rPr>
                <w:lang w:val="kk-KZ"/>
              </w:rPr>
              <w:t>6</w:t>
            </w:r>
          </w:p>
        </w:tc>
        <w:tc>
          <w:tcPr>
            <w:tcW w:w="3124" w:type="pct"/>
            <w:tcMar>
              <w:top w:w="0" w:type="dxa"/>
              <w:left w:w="108" w:type="dxa"/>
              <w:bottom w:w="0" w:type="dxa"/>
              <w:right w:w="108" w:type="dxa"/>
            </w:tcMar>
          </w:tcPr>
          <w:p w:rsidR="00C16015" w:rsidRPr="00C16015" w:rsidRDefault="00C16015" w:rsidP="00E61CE9">
            <w:pPr>
              <w:jc w:val="both"/>
              <w:rPr>
                <w:lang w:val="kk-KZ"/>
              </w:rPr>
            </w:pPr>
            <w:r w:rsidRPr="00C16015">
              <w:rPr>
                <w:spacing w:val="2"/>
                <w:lang w:val="kk-KZ"/>
              </w:rPr>
              <w:t>Шетел валютасындағы қаржы құралдары - резервтердің мөлшерінен 20 (жиырма) пайыздан аспайды</w:t>
            </w:r>
            <w:r w:rsidRPr="00C16015">
              <w:rPr>
                <w:lang w:val="kk-KZ"/>
              </w:rPr>
              <w:t xml:space="preserve"> </w:t>
            </w:r>
          </w:p>
        </w:tc>
        <w:tc>
          <w:tcPr>
            <w:tcW w:w="720" w:type="pct"/>
            <w:tcMar>
              <w:top w:w="0" w:type="dxa"/>
              <w:left w:w="108" w:type="dxa"/>
              <w:bottom w:w="0" w:type="dxa"/>
              <w:right w:w="108" w:type="dxa"/>
            </w:tcMar>
          </w:tcPr>
          <w:p w:rsidR="00C16015" w:rsidRPr="00C16015" w:rsidRDefault="00C16015" w:rsidP="00E61CE9">
            <w:pPr>
              <w:rPr>
                <w:lang w:val="kk-KZ"/>
              </w:rPr>
            </w:pPr>
          </w:p>
        </w:tc>
        <w:tc>
          <w:tcPr>
            <w:tcW w:w="702" w:type="pct"/>
            <w:tcMar>
              <w:top w:w="0" w:type="dxa"/>
              <w:left w:w="108" w:type="dxa"/>
              <w:bottom w:w="0" w:type="dxa"/>
              <w:right w:w="108" w:type="dxa"/>
            </w:tcMar>
          </w:tcPr>
          <w:p w:rsidR="00C16015" w:rsidRPr="00C16015" w:rsidRDefault="00C16015" w:rsidP="00E61CE9">
            <w:pPr>
              <w:rPr>
                <w:lang w:val="kk-KZ"/>
              </w:rPr>
            </w:pPr>
          </w:p>
        </w:tc>
      </w:tr>
      <w:tr w:rsidR="00C16015" w:rsidRPr="00CB7FA7" w:rsidTr="00E61CE9">
        <w:trPr>
          <w:jc w:val="center"/>
        </w:trPr>
        <w:tc>
          <w:tcPr>
            <w:tcW w:w="455" w:type="pct"/>
            <w:tcMar>
              <w:top w:w="0" w:type="dxa"/>
              <w:left w:w="108" w:type="dxa"/>
              <w:bottom w:w="0" w:type="dxa"/>
              <w:right w:w="108" w:type="dxa"/>
            </w:tcMar>
          </w:tcPr>
          <w:p w:rsidR="00C16015" w:rsidRPr="00C16015" w:rsidRDefault="00C16015" w:rsidP="00E61CE9">
            <w:pPr>
              <w:jc w:val="center"/>
              <w:rPr>
                <w:lang w:val="kk-KZ"/>
              </w:rPr>
            </w:pPr>
            <w:r w:rsidRPr="00C16015">
              <w:rPr>
                <w:lang w:val="kk-KZ"/>
              </w:rPr>
              <w:t>7</w:t>
            </w:r>
          </w:p>
        </w:tc>
        <w:tc>
          <w:tcPr>
            <w:tcW w:w="3124" w:type="pct"/>
            <w:tcMar>
              <w:top w:w="0" w:type="dxa"/>
              <w:left w:w="108" w:type="dxa"/>
              <w:bottom w:w="0" w:type="dxa"/>
              <w:right w:w="108" w:type="dxa"/>
            </w:tcMar>
          </w:tcPr>
          <w:p w:rsidR="00C16015" w:rsidRPr="00C16015" w:rsidRDefault="00C16015" w:rsidP="00E61CE9">
            <w:pPr>
              <w:jc w:val="both"/>
              <w:rPr>
                <w:lang w:val="kk-KZ"/>
              </w:rPr>
            </w:pPr>
            <w:r w:rsidRPr="00C16015">
              <w:rPr>
                <w:spacing w:val="2"/>
                <w:lang w:val="kk-KZ"/>
              </w:rPr>
              <w:t>Ұлттық валютадағы қаржы құралдары - резервтердің мөлшерінен 80 (сексен) пайыздан кем емес және 100 (жүз) пайыздан аспайды</w:t>
            </w:r>
            <w:r w:rsidRPr="00C16015">
              <w:rPr>
                <w:lang w:val="kk-KZ"/>
              </w:rPr>
              <w:t xml:space="preserve"> </w:t>
            </w:r>
          </w:p>
        </w:tc>
        <w:tc>
          <w:tcPr>
            <w:tcW w:w="720" w:type="pct"/>
            <w:tcMar>
              <w:top w:w="0" w:type="dxa"/>
              <w:left w:w="108" w:type="dxa"/>
              <w:bottom w:w="0" w:type="dxa"/>
              <w:right w:w="108" w:type="dxa"/>
            </w:tcMar>
          </w:tcPr>
          <w:p w:rsidR="00C16015" w:rsidRPr="00C16015" w:rsidRDefault="00C16015" w:rsidP="00E61CE9">
            <w:pPr>
              <w:rPr>
                <w:lang w:val="kk-KZ"/>
              </w:rPr>
            </w:pPr>
          </w:p>
        </w:tc>
        <w:tc>
          <w:tcPr>
            <w:tcW w:w="702" w:type="pct"/>
            <w:tcMar>
              <w:top w:w="0" w:type="dxa"/>
              <w:left w:w="108" w:type="dxa"/>
              <w:bottom w:w="0" w:type="dxa"/>
              <w:right w:w="108" w:type="dxa"/>
            </w:tcMar>
          </w:tcPr>
          <w:p w:rsidR="00C16015" w:rsidRPr="00C16015" w:rsidRDefault="00C16015" w:rsidP="00E61CE9">
            <w:pPr>
              <w:rPr>
                <w:lang w:val="kk-KZ"/>
              </w:rPr>
            </w:pPr>
          </w:p>
        </w:tc>
      </w:tr>
    </w:tbl>
    <w:p w:rsidR="00C16015" w:rsidRPr="00C16015" w:rsidRDefault="00C16015" w:rsidP="00C16015">
      <w:pPr>
        <w:rPr>
          <w:sz w:val="28"/>
          <w:szCs w:val="28"/>
          <w:lang w:val="kk-KZ"/>
        </w:rPr>
      </w:pPr>
    </w:p>
    <w:p w:rsidR="00C16015" w:rsidRPr="00C16015" w:rsidRDefault="00C16015" w:rsidP="00C16015">
      <w:pPr>
        <w:contextualSpacing/>
        <w:rPr>
          <w:sz w:val="28"/>
          <w:lang w:val="kk-KZ"/>
        </w:rPr>
      </w:pPr>
      <w:r w:rsidRPr="00C16015">
        <w:rPr>
          <w:sz w:val="28"/>
          <w:lang w:val="kk-KZ"/>
        </w:rPr>
        <w:t>Атауы______________________   Мекенжайы________________________</w:t>
      </w:r>
    </w:p>
    <w:p w:rsidR="00C16015" w:rsidRPr="00C16015" w:rsidRDefault="00C16015" w:rsidP="00C16015">
      <w:pPr>
        <w:contextualSpacing/>
        <w:rPr>
          <w:sz w:val="28"/>
          <w:lang w:val="kk-KZ"/>
        </w:rPr>
      </w:pPr>
      <w:r w:rsidRPr="00C16015">
        <w:rPr>
          <w:sz w:val="28"/>
          <w:lang w:val="kk-KZ"/>
        </w:rPr>
        <w:lastRenderedPageBreak/>
        <w:t>Телефоны ______________________________________________________</w:t>
      </w:r>
    </w:p>
    <w:p w:rsidR="00C16015" w:rsidRPr="00C16015" w:rsidRDefault="00C16015" w:rsidP="00C16015">
      <w:pPr>
        <w:contextualSpacing/>
        <w:rPr>
          <w:sz w:val="28"/>
          <w:lang w:val="kk-KZ"/>
        </w:rPr>
      </w:pPr>
      <w:r w:rsidRPr="00C16015">
        <w:rPr>
          <w:sz w:val="28"/>
          <w:lang w:val="kk-KZ"/>
        </w:rPr>
        <w:t>Электрондық пошта мекенжайы _______________________________________</w:t>
      </w:r>
    </w:p>
    <w:p w:rsidR="00C16015" w:rsidRPr="00C16015" w:rsidRDefault="00C16015" w:rsidP="00C16015">
      <w:pPr>
        <w:contextualSpacing/>
        <w:rPr>
          <w:sz w:val="28"/>
          <w:lang w:val="kk-KZ"/>
        </w:rPr>
      </w:pPr>
    </w:p>
    <w:p w:rsidR="00C16015" w:rsidRPr="00C16015" w:rsidRDefault="00C16015" w:rsidP="00C16015">
      <w:pPr>
        <w:contextualSpacing/>
        <w:rPr>
          <w:sz w:val="28"/>
          <w:lang w:val="kk-KZ"/>
        </w:rPr>
      </w:pPr>
      <w:r w:rsidRPr="00C16015">
        <w:rPr>
          <w:sz w:val="28"/>
          <w:lang w:val="kk-KZ"/>
        </w:rPr>
        <w:t>Орындаушы ___________________________               ____________________</w:t>
      </w:r>
    </w:p>
    <w:p w:rsidR="00C16015" w:rsidRPr="00C16015" w:rsidRDefault="00C16015" w:rsidP="00C16015">
      <w:pPr>
        <w:contextualSpacing/>
        <w:rPr>
          <w:sz w:val="28"/>
          <w:lang w:val="kk-KZ"/>
        </w:rPr>
      </w:pPr>
      <w:r w:rsidRPr="00C16015">
        <w:rPr>
          <w:sz w:val="28"/>
          <w:lang w:val="kk-KZ"/>
        </w:rPr>
        <w:t xml:space="preserve">            тегі, аты және әкесінің аты (ол бар болса)             қолы, телефоны  </w:t>
      </w:r>
    </w:p>
    <w:p w:rsidR="00C16015" w:rsidRPr="00C16015" w:rsidRDefault="00C16015" w:rsidP="00C16015">
      <w:pPr>
        <w:contextualSpacing/>
        <w:rPr>
          <w:sz w:val="28"/>
          <w:lang w:val="kk-KZ"/>
        </w:rPr>
      </w:pPr>
    </w:p>
    <w:p w:rsidR="00C16015" w:rsidRPr="00C16015" w:rsidRDefault="00C16015" w:rsidP="00C16015">
      <w:pPr>
        <w:contextualSpacing/>
        <w:rPr>
          <w:sz w:val="28"/>
          <w:lang w:val="kk-KZ"/>
        </w:rPr>
      </w:pPr>
      <w:r w:rsidRPr="00C16015">
        <w:rPr>
          <w:sz w:val="28"/>
          <w:lang w:val="kk-KZ"/>
        </w:rPr>
        <w:t xml:space="preserve">Бас бухгалтер немесе ол есепке қол қоюға уәкілеттік берген адам </w:t>
      </w:r>
    </w:p>
    <w:p w:rsidR="00C16015" w:rsidRPr="00C16015" w:rsidRDefault="00C16015" w:rsidP="00C16015">
      <w:pPr>
        <w:contextualSpacing/>
        <w:rPr>
          <w:sz w:val="28"/>
          <w:lang w:val="kk-KZ"/>
        </w:rPr>
      </w:pPr>
      <w:r w:rsidRPr="00C16015">
        <w:rPr>
          <w:sz w:val="28"/>
          <w:lang w:val="kk-KZ"/>
        </w:rPr>
        <w:t>_________________________________               ____________________</w:t>
      </w:r>
    </w:p>
    <w:p w:rsidR="00C16015" w:rsidRPr="00C16015" w:rsidRDefault="00C16015" w:rsidP="00C16015">
      <w:pPr>
        <w:contextualSpacing/>
        <w:rPr>
          <w:sz w:val="28"/>
          <w:lang w:val="kk-KZ"/>
        </w:rPr>
      </w:pPr>
      <w:r w:rsidRPr="00C16015">
        <w:rPr>
          <w:sz w:val="28"/>
          <w:lang w:val="kk-KZ"/>
        </w:rPr>
        <w:t xml:space="preserve">   тегі, аты және әкесінің аты (ол бар болса)             қолы, телефоны </w:t>
      </w:r>
    </w:p>
    <w:p w:rsidR="00C16015" w:rsidRPr="00C16015" w:rsidRDefault="00C16015" w:rsidP="00C16015">
      <w:pPr>
        <w:contextualSpacing/>
        <w:rPr>
          <w:sz w:val="28"/>
          <w:lang w:val="kk-KZ"/>
        </w:rPr>
      </w:pPr>
    </w:p>
    <w:p w:rsidR="00C16015" w:rsidRPr="00C16015" w:rsidRDefault="00C16015" w:rsidP="00C16015">
      <w:pPr>
        <w:contextualSpacing/>
        <w:rPr>
          <w:sz w:val="28"/>
          <w:lang w:val="kk-KZ"/>
        </w:rPr>
      </w:pPr>
      <w:r w:rsidRPr="00C16015">
        <w:rPr>
          <w:sz w:val="28"/>
          <w:lang w:val="kk-KZ"/>
        </w:rPr>
        <w:t xml:space="preserve">Бірінші басшы немесе ол есепке қол қоюға уәкілеттік берген адам </w:t>
      </w:r>
    </w:p>
    <w:p w:rsidR="00C16015" w:rsidRPr="00C16015" w:rsidRDefault="00C16015" w:rsidP="00C16015">
      <w:pPr>
        <w:contextualSpacing/>
        <w:rPr>
          <w:sz w:val="28"/>
          <w:lang w:val="kk-KZ"/>
        </w:rPr>
      </w:pPr>
      <w:r w:rsidRPr="00C16015">
        <w:rPr>
          <w:sz w:val="28"/>
          <w:lang w:val="kk-KZ"/>
        </w:rPr>
        <w:t>_____________________________________               ____________________</w:t>
      </w:r>
    </w:p>
    <w:p w:rsidR="00C16015" w:rsidRPr="00C16015" w:rsidRDefault="00C16015" w:rsidP="00C16015">
      <w:pPr>
        <w:contextualSpacing/>
        <w:rPr>
          <w:sz w:val="28"/>
          <w:lang w:val="kk-KZ"/>
        </w:rPr>
      </w:pPr>
      <w:r w:rsidRPr="00C16015">
        <w:rPr>
          <w:sz w:val="28"/>
          <w:lang w:val="kk-KZ"/>
        </w:rPr>
        <w:t xml:space="preserve">   тегі, аты және әкесінің аты (ол бар болса)             қолы, телефоны </w:t>
      </w:r>
    </w:p>
    <w:p w:rsidR="00C16015" w:rsidRPr="00C16015" w:rsidRDefault="00C16015" w:rsidP="00C16015">
      <w:pPr>
        <w:contextualSpacing/>
        <w:rPr>
          <w:sz w:val="28"/>
          <w:lang w:val="kk-KZ"/>
        </w:rPr>
      </w:pPr>
    </w:p>
    <w:p w:rsidR="00C16015" w:rsidRPr="00C16015" w:rsidRDefault="00C16015" w:rsidP="00C16015">
      <w:pPr>
        <w:contextualSpacing/>
        <w:textAlignment w:val="baseline"/>
        <w:rPr>
          <w:sz w:val="28"/>
          <w:lang w:val="kk-KZ"/>
        </w:rPr>
      </w:pPr>
      <w:r w:rsidRPr="00C16015">
        <w:rPr>
          <w:sz w:val="28"/>
          <w:lang w:val="kk-KZ"/>
        </w:rPr>
        <w:t>Күні 20_____ жылғы</w:t>
      </w:r>
      <w:r w:rsidRPr="00C16015">
        <w:rPr>
          <w:spacing w:val="2"/>
          <w:lang w:val="kk-KZ"/>
        </w:rPr>
        <w:t xml:space="preserve"> </w:t>
      </w:r>
      <w:r w:rsidRPr="00C16015">
        <w:rPr>
          <w:sz w:val="28"/>
          <w:lang w:val="kk-KZ"/>
        </w:rPr>
        <w:t xml:space="preserve">«____» ___________ </w:t>
      </w:r>
    </w:p>
    <w:p w:rsidR="00C16015" w:rsidRPr="00C16015" w:rsidRDefault="00C16015" w:rsidP="00C16015">
      <w:pPr>
        <w:jc w:val="both"/>
        <w:rPr>
          <w:sz w:val="28"/>
          <w:szCs w:val="28"/>
          <w:lang w:val="kk-KZ"/>
        </w:rPr>
      </w:pPr>
    </w:p>
    <w:p w:rsidR="00C16015" w:rsidRPr="00C16015" w:rsidRDefault="00C16015" w:rsidP="00C16015">
      <w:pPr>
        <w:ind w:firstLine="709"/>
        <w:jc w:val="right"/>
        <w:rPr>
          <w:sz w:val="28"/>
          <w:szCs w:val="28"/>
          <w:lang w:val="kk-KZ"/>
        </w:rPr>
      </w:pPr>
      <w:r w:rsidRPr="00C16015">
        <w:rPr>
          <w:lang w:val="kk-KZ"/>
        </w:rPr>
        <w:br w:type="page"/>
      </w:r>
      <w:r w:rsidRPr="00C16015">
        <w:rPr>
          <w:sz w:val="28"/>
          <w:szCs w:val="28"/>
          <w:lang w:val="kk-KZ"/>
        </w:rPr>
        <w:lastRenderedPageBreak/>
        <w:t xml:space="preserve">Резервтер есебінен инвестициялау </w:t>
      </w:r>
    </w:p>
    <w:p w:rsidR="00C16015" w:rsidRPr="00C16015" w:rsidRDefault="00C16015" w:rsidP="00C16015">
      <w:pPr>
        <w:ind w:firstLine="709"/>
        <w:jc w:val="right"/>
        <w:rPr>
          <w:sz w:val="28"/>
          <w:szCs w:val="28"/>
          <w:lang w:val="kk-KZ"/>
        </w:rPr>
      </w:pPr>
      <w:r w:rsidRPr="00C16015">
        <w:rPr>
          <w:sz w:val="28"/>
          <w:szCs w:val="28"/>
          <w:lang w:val="kk-KZ"/>
        </w:rPr>
        <w:t>лимиттерінің сақталуы туралы есепке</w:t>
      </w:r>
    </w:p>
    <w:p w:rsidR="00C16015" w:rsidRPr="00C16015" w:rsidRDefault="00C16015" w:rsidP="00C16015">
      <w:pPr>
        <w:ind w:firstLine="709"/>
        <w:jc w:val="right"/>
        <w:rPr>
          <w:sz w:val="28"/>
          <w:szCs w:val="28"/>
          <w:lang w:val="kk-KZ"/>
        </w:rPr>
      </w:pPr>
      <w:r w:rsidRPr="00C16015">
        <w:rPr>
          <w:sz w:val="28"/>
          <w:szCs w:val="28"/>
          <w:lang w:val="kk-KZ"/>
        </w:rPr>
        <w:t>қосымша</w:t>
      </w:r>
    </w:p>
    <w:p w:rsidR="00C16015" w:rsidRPr="00C16015" w:rsidRDefault="00C16015" w:rsidP="00C16015">
      <w:pPr>
        <w:ind w:firstLine="709"/>
        <w:jc w:val="right"/>
        <w:rPr>
          <w:sz w:val="28"/>
          <w:szCs w:val="28"/>
          <w:lang w:val="kk-KZ"/>
        </w:rPr>
      </w:pPr>
    </w:p>
    <w:p w:rsidR="00C16015" w:rsidRPr="00C16015" w:rsidRDefault="00C16015" w:rsidP="00C16015">
      <w:pPr>
        <w:ind w:firstLine="709"/>
        <w:jc w:val="right"/>
        <w:rPr>
          <w:bCs/>
          <w:sz w:val="28"/>
          <w:szCs w:val="28"/>
          <w:lang w:val="kk-KZ"/>
        </w:rPr>
      </w:pPr>
      <w:r w:rsidRPr="00C16015">
        <w:rPr>
          <w:sz w:val="28"/>
          <w:szCs w:val="28"/>
          <w:lang w:val="kk-KZ"/>
        </w:rPr>
        <w:t xml:space="preserve"> </w:t>
      </w:r>
    </w:p>
    <w:p w:rsidR="00C16015" w:rsidRPr="00C16015" w:rsidRDefault="00C16015" w:rsidP="00C16015">
      <w:pPr>
        <w:jc w:val="center"/>
        <w:rPr>
          <w:sz w:val="28"/>
          <w:szCs w:val="28"/>
          <w:lang w:val="kk-KZ"/>
        </w:rPr>
      </w:pPr>
      <w:r w:rsidRPr="00C16015">
        <w:rPr>
          <w:sz w:val="28"/>
          <w:szCs w:val="28"/>
          <w:lang w:val="kk-KZ"/>
        </w:rPr>
        <w:t xml:space="preserve">Әкімшілік деректер нысанын толтыру бойынша түсіндірме </w:t>
      </w:r>
      <w:r w:rsidRPr="00C16015">
        <w:rPr>
          <w:bCs/>
          <w:sz w:val="28"/>
          <w:szCs w:val="28"/>
          <w:lang w:val="kk-KZ"/>
        </w:rPr>
        <w:br/>
      </w:r>
      <w:r w:rsidRPr="00C16015">
        <w:rPr>
          <w:bCs/>
          <w:sz w:val="28"/>
          <w:szCs w:val="28"/>
          <w:lang w:val="kk-KZ"/>
        </w:rPr>
        <w:br/>
      </w:r>
      <w:r w:rsidRPr="00C16015">
        <w:rPr>
          <w:sz w:val="28"/>
          <w:szCs w:val="28"/>
          <w:lang w:val="kk-KZ"/>
        </w:rPr>
        <w:t xml:space="preserve">Резервтер есебінен инвестициялау лимиттерінің сақталуы туралы есеп </w:t>
      </w:r>
      <w:r w:rsidRPr="00C16015">
        <w:rPr>
          <w:bCs/>
          <w:sz w:val="28"/>
          <w:szCs w:val="28"/>
          <w:lang w:val="kk-KZ"/>
        </w:rPr>
        <w:br/>
      </w:r>
    </w:p>
    <w:p w:rsidR="00C16015" w:rsidRPr="00C16015" w:rsidRDefault="00C16015" w:rsidP="00C16015">
      <w:pPr>
        <w:contextualSpacing/>
        <w:jc w:val="center"/>
        <w:rPr>
          <w:bCs/>
          <w:sz w:val="28"/>
          <w:szCs w:val="28"/>
          <w:lang w:val="kk-KZ"/>
        </w:rPr>
      </w:pPr>
      <w:r w:rsidRPr="00C16015">
        <w:rPr>
          <w:bCs/>
          <w:sz w:val="28"/>
          <w:szCs w:val="28"/>
          <w:lang w:val="kk-KZ"/>
        </w:rPr>
        <w:t>(индексі – ИЛ16</w:t>
      </w:r>
      <w:r w:rsidRPr="00C16015">
        <w:rPr>
          <w:rFonts w:eastAsia="Calibri"/>
          <w:sz w:val="28"/>
          <w:szCs w:val="28"/>
          <w:lang w:val="kk-KZ"/>
        </w:rPr>
        <w:t xml:space="preserve">, </w:t>
      </w:r>
      <w:r w:rsidRPr="00C16015">
        <w:rPr>
          <w:rFonts w:eastAsia="Calibri"/>
          <w:bCs/>
          <w:sz w:val="28"/>
          <w:szCs w:val="28"/>
          <w:lang w:val="kk-KZ"/>
        </w:rPr>
        <w:t>ұсыну мерзімі – ай сайын</w:t>
      </w:r>
      <w:r w:rsidRPr="00C16015">
        <w:rPr>
          <w:bCs/>
          <w:sz w:val="28"/>
          <w:szCs w:val="28"/>
          <w:lang w:val="kk-KZ"/>
        </w:rPr>
        <w:t>)</w:t>
      </w:r>
    </w:p>
    <w:p w:rsidR="00C16015" w:rsidRPr="00C16015" w:rsidRDefault="00C16015" w:rsidP="00C16015">
      <w:pPr>
        <w:ind w:firstLine="709"/>
        <w:jc w:val="center"/>
        <w:rPr>
          <w:sz w:val="28"/>
          <w:szCs w:val="28"/>
          <w:lang w:val="kk-KZ"/>
        </w:rPr>
      </w:pPr>
      <w:r w:rsidRPr="00C16015">
        <w:rPr>
          <w:sz w:val="28"/>
          <w:szCs w:val="28"/>
          <w:lang w:val="kk-KZ"/>
        </w:rPr>
        <w:t xml:space="preserve"> </w:t>
      </w:r>
    </w:p>
    <w:p w:rsidR="00C16015" w:rsidRPr="00C16015" w:rsidRDefault="00C16015" w:rsidP="00C16015">
      <w:pPr>
        <w:ind w:firstLine="709"/>
        <w:jc w:val="center"/>
        <w:rPr>
          <w:sz w:val="28"/>
          <w:szCs w:val="28"/>
          <w:lang w:val="kk-KZ"/>
        </w:rPr>
      </w:pPr>
      <w:r w:rsidRPr="00C16015">
        <w:rPr>
          <w:bCs/>
          <w:sz w:val="28"/>
          <w:szCs w:val="28"/>
          <w:lang w:val="kk-KZ"/>
        </w:rPr>
        <w:br/>
      </w:r>
      <w:r w:rsidRPr="00C16015">
        <w:rPr>
          <w:sz w:val="28"/>
          <w:szCs w:val="28"/>
          <w:lang w:val="kk-KZ"/>
        </w:rPr>
        <w:t>1-тарау. Жалпы ережелер</w:t>
      </w:r>
      <w:r w:rsidRPr="00C16015">
        <w:rPr>
          <w:bCs/>
          <w:sz w:val="28"/>
          <w:szCs w:val="28"/>
          <w:lang w:val="kk-KZ"/>
        </w:rPr>
        <w:t xml:space="preserve"> </w:t>
      </w:r>
    </w:p>
    <w:p w:rsidR="00C16015" w:rsidRPr="00C16015" w:rsidRDefault="00C16015" w:rsidP="00C16015">
      <w:pPr>
        <w:jc w:val="both"/>
        <w:rPr>
          <w:sz w:val="28"/>
          <w:szCs w:val="28"/>
          <w:lang w:val="kk-KZ"/>
        </w:rPr>
      </w:pPr>
    </w:p>
    <w:p w:rsidR="00C16015" w:rsidRPr="00C16015" w:rsidRDefault="00C16015" w:rsidP="00C16015">
      <w:pPr>
        <w:ind w:firstLine="709"/>
        <w:contextualSpacing/>
        <w:jc w:val="both"/>
        <w:rPr>
          <w:spacing w:val="2"/>
          <w:sz w:val="28"/>
          <w:szCs w:val="28"/>
          <w:lang w:val="kk-KZ"/>
        </w:rPr>
      </w:pPr>
      <w:r w:rsidRPr="00C16015">
        <w:rPr>
          <w:sz w:val="28"/>
          <w:szCs w:val="28"/>
          <w:lang w:val="kk-KZ"/>
        </w:rPr>
        <w:t xml:space="preserve">1. </w:t>
      </w:r>
      <w:r w:rsidRPr="00C16015">
        <w:rPr>
          <w:spacing w:val="2"/>
          <w:sz w:val="28"/>
          <w:szCs w:val="28"/>
          <w:lang w:val="kk-KZ"/>
        </w:rPr>
        <w:t>Осы түсіндірме (бұдан әрі – Түсіндірме)</w:t>
      </w:r>
      <w:r w:rsidRPr="00C16015">
        <w:rPr>
          <w:sz w:val="28"/>
          <w:szCs w:val="28"/>
          <w:lang w:val="kk-KZ"/>
        </w:rPr>
        <w:t xml:space="preserve"> </w:t>
      </w:r>
      <w:r w:rsidRPr="00C16015">
        <w:rPr>
          <w:spacing w:val="2"/>
          <w:sz w:val="28"/>
          <w:szCs w:val="28"/>
          <w:lang w:val="kk-KZ"/>
        </w:rPr>
        <w:t>«</w:t>
      </w:r>
      <w:r w:rsidRPr="00C16015">
        <w:rPr>
          <w:sz w:val="28"/>
          <w:szCs w:val="28"/>
          <w:lang w:val="kk-KZ"/>
        </w:rPr>
        <w:t>Резервтер есебінен инвестициялау лимиттерінің сақталуы туралы есеп</w:t>
      </w:r>
      <w:r w:rsidRPr="00C16015">
        <w:rPr>
          <w:spacing w:val="2"/>
          <w:sz w:val="28"/>
          <w:szCs w:val="28"/>
          <w:lang w:val="kk-KZ"/>
        </w:rPr>
        <w:t>» әкімшілік деректерді жинауға арналған нысанды (бұдан әрі – Нысан) толтыру бойынша бірыңғай талаптарды айқындайды.</w:t>
      </w:r>
    </w:p>
    <w:p w:rsidR="00C16015" w:rsidRPr="00C16015" w:rsidRDefault="00C16015" w:rsidP="00C16015">
      <w:pPr>
        <w:ind w:firstLine="709"/>
        <w:contextualSpacing/>
        <w:jc w:val="both"/>
        <w:rPr>
          <w:sz w:val="28"/>
          <w:szCs w:val="28"/>
          <w:lang w:val="kk-KZ"/>
        </w:rPr>
      </w:pPr>
      <w:r w:rsidRPr="00C16015">
        <w:rPr>
          <w:sz w:val="28"/>
          <w:szCs w:val="28"/>
          <w:lang w:val="kk-KZ"/>
        </w:rPr>
        <w:t xml:space="preserve">2. Нысан «Сақтандыру төлемдеріне кепілдік беру қоры туралы» </w:t>
      </w:r>
      <w:r w:rsidRPr="00C16015">
        <w:rPr>
          <w:sz w:val="28"/>
          <w:szCs w:val="28"/>
          <w:lang w:val="kk-KZ"/>
        </w:rPr>
        <w:br/>
        <w:t xml:space="preserve">2003 жылғы 3 маусымдағы Қазақстан Республикасы Заңының 4-бабы </w:t>
      </w:r>
      <w:r w:rsidRPr="00C16015">
        <w:rPr>
          <w:sz w:val="28"/>
          <w:szCs w:val="28"/>
          <w:lang w:val="kk-KZ"/>
        </w:rPr>
        <w:br/>
        <w:t>1-тармағының 4) тармақшасына сәйкес әзірленді.</w:t>
      </w:r>
    </w:p>
    <w:p w:rsidR="00C16015" w:rsidRPr="00C16015" w:rsidRDefault="00C16015" w:rsidP="00C16015">
      <w:pPr>
        <w:ind w:firstLine="709"/>
        <w:jc w:val="both"/>
        <w:rPr>
          <w:spacing w:val="2"/>
          <w:sz w:val="28"/>
          <w:szCs w:val="28"/>
          <w:lang w:val="kk-KZ"/>
        </w:rPr>
      </w:pPr>
      <w:r w:rsidRPr="00C16015">
        <w:rPr>
          <w:spacing w:val="2"/>
          <w:sz w:val="28"/>
          <w:szCs w:val="28"/>
          <w:lang w:val="kk-KZ"/>
        </w:rPr>
        <w:t xml:space="preserve">3. Нысанды «Сақтандыру төлемдеріне кепілдік беру қоры» акционерлік қоғамы ай сайын жасайды және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w:t>
      </w:r>
      <w:r w:rsidRPr="00C16015">
        <w:rPr>
          <w:sz w:val="28"/>
          <w:szCs w:val="28"/>
          <w:lang w:val="kk-KZ"/>
        </w:rPr>
        <w:t>1 000 (</w:t>
      </w:r>
      <w:r w:rsidRPr="00C16015">
        <w:rPr>
          <w:spacing w:val="2"/>
          <w:sz w:val="28"/>
          <w:szCs w:val="28"/>
          <w:lang w:val="kk-KZ"/>
        </w:rPr>
        <w:t>мың) теңгеге дейін дөңгелектенеді.</w:t>
      </w:r>
    </w:p>
    <w:p w:rsidR="00C16015" w:rsidRPr="00C16015" w:rsidRDefault="00C16015" w:rsidP="00C16015">
      <w:pPr>
        <w:ind w:firstLine="709"/>
        <w:jc w:val="both"/>
        <w:rPr>
          <w:spacing w:val="2"/>
          <w:sz w:val="28"/>
          <w:szCs w:val="28"/>
          <w:lang w:val="kk-KZ"/>
        </w:rPr>
      </w:pPr>
      <w:r w:rsidRPr="00C16015">
        <w:rPr>
          <w:spacing w:val="2"/>
          <w:sz w:val="28"/>
          <w:szCs w:val="28"/>
          <w:lang w:val="kk-KZ"/>
        </w:rPr>
        <w:t>4. Нысанға бірінші басшы, бас бухгалтер немесе олар есепке қол қоюға уәкілеттік берген адамлар және орындаушы қол қояды.</w:t>
      </w:r>
    </w:p>
    <w:p w:rsidR="00C16015" w:rsidRPr="00C16015" w:rsidRDefault="00C16015" w:rsidP="00C16015">
      <w:pPr>
        <w:ind w:firstLine="709"/>
        <w:jc w:val="both"/>
        <w:rPr>
          <w:sz w:val="28"/>
          <w:szCs w:val="28"/>
          <w:lang w:val="kk-KZ"/>
        </w:rPr>
      </w:pPr>
      <w:r w:rsidRPr="00C16015">
        <w:rPr>
          <w:sz w:val="28"/>
          <w:szCs w:val="28"/>
          <w:lang w:val="kk-KZ"/>
        </w:rPr>
        <w:t> </w:t>
      </w:r>
    </w:p>
    <w:p w:rsidR="00C16015" w:rsidRPr="00C16015" w:rsidRDefault="00C16015" w:rsidP="00C16015">
      <w:pPr>
        <w:ind w:firstLine="709"/>
        <w:jc w:val="both"/>
        <w:rPr>
          <w:sz w:val="28"/>
          <w:szCs w:val="28"/>
          <w:lang w:val="kk-KZ"/>
        </w:rPr>
      </w:pPr>
      <w:r w:rsidRPr="00C16015">
        <w:rPr>
          <w:sz w:val="28"/>
          <w:szCs w:val="28"/>
          <w:lang w:val="kk-KZ"/>
        </w:rPr>
        <w:t> </w:t>
      </w:r>
    </w:p>
    <w:p w:rsidR="00C16015" w:rsidRPr="00C16015" w:rsidRDefault="00C16015" w:rsidP="00C16015">
      <w:pPr>
        <w:ind w:firstLine="709"/>
        <w:jc w:val="center"/>
        <w:rPr>
          <w:sz w:val="28"/>
          <w:szCs w:val="28"/>
          <w:lang w:val="kk-KZ"/>
        </w:rPr>
      </w:pPr>
      <w:r w:rsidRPr="00C16015">
        <w:rPr>
          <w:sz w:val="28"/>
          <w:szCs w:val="28"/>
          <w:lang w:val="kk-KZ"/>
        </w:rPr>
        <w:t>2-тарау. Нысанды толтыру бойынша түсіндірме</w:t>
      </w:r>
      <w:r w:rsidRPr="00C16015">
        <w:rPr>
          <w:bCs/>
          <w:sz w:val="28"/>
          <w:szCs w:val="28"/>
          <w:lang w:val="kk-KZ"/>
        </w:rPr>
        <w:t xml:space="preserve"> </w:t>
      </w:r>
    </w:p>
    <w:p w:rsidR="00C16015" w:rsidRPr="00C16015" w:rsidRDefault="00C16015" w:rsidP="00C16015">
      <w:pPr>
        <w:ind w:firstLine="709"/>
        <w:jc w:val="both"/>
        <w:rPr>
          <w:sz w:val="28"/>
          <w:szCs w:val="28"/>
          <w:lang w:val="kk-KZ"/>
        </w:rPr>
      </w:pPr>
      <w:r w:rsidRPr="00C16015">
        <w:rPr>
          <w:sz w:val="28"/>
          <w:szCs w:val="28"/>
          <w:lang w:val="kk-KZ"/>
        </w:rPr>
        <w:t> </w:t>
      </w:r>
    </w:p>
    <w:p w:rsidR="00C16015" w:rsidRPr="00C16015" w:rsidRDefault="00C16015" w:rsidP="00C16015">
      <w:pPr>
        <w:ind w:firstLine="709"/>
        <w:jc w:val="both"/>
        <w:rPr>
          <w:sz w:val="28"/>
          <w:szCs w:val="28"/>
          <w:lang w:val="kk-KZ"/>
        </w:rPr>
      </w:pPr>
      <w:r w:rsidRPr="00C16015">
        <w:rPr>
          <w:sz w:val="28"/>
          <w:szCs w:val="28"/>
          <w:lang w:val="kk-KZ"/>
        </w:rPr>
        <w:t>5. 3-бағанда баланстық құны көрсетіледі.</w:t>
      </w:r>
    </w:p>
    <w:p w:rsidR="00C16015" w:rsidRPr="00C16015" w:rsidRDefault="00C16015" w:rsidP="00C16015">
      <w:pPr>
        <w:ind w:firstLine="709"/>
        <w:jc w:val="both"/>
        <w:rPr>
          <w:sz w:val="28"/>
          <w:szCs w:val="28"/>
          <w:lang w:val="kk-KZ"/>
        </w:rPr>
      </w:pPr>
      <w:r w:rsidRPr="00C16015">
        <w:rPr>
          <w:sz w:val="28"/>
          <w:szCs w:val="28"/>
          <w:lang w:val="kk-KZ"/>
        </w:rPr>
        <w:t>6. 4-бағанда активтер сомасынан пайызы көрсетіледі.</w:t>
      </w:r>
    </w:p>
    <w:p w:rsidR="00C16015" w:rsidRPr="00C16015" w:rsidRDefault="00C16015" w:rsidP="00C16015">
      <w:pPr>
        <w:ind w:firstLine="709"/>
        <w:jc w:val="both"/>
        <w:rPr>
          <w:sz w:val="28"/>
          <w:szCs w:val="28"/>
          <w:lang w:val="kk-KZ"/>
        </w:rPr>
      </w:pPr>
      <w:r w:rsidRPr="00C16015">
        <w:rPr>
          <w:sz w:val="28"/>
          <w:szCs w:val="28"/>
          <w:lang w:val="kk-KZ"/>
        </w:rPr>
        <w:t>7. Мәліметтер болмаған жағдайда, Нысан нөлдік қалдықтармен ұсынылады.</w:t>
      </w:r>
    </w:p>
    <w:p w:rsidR="00C16015" w:rsidRPr="00C16015" w:rsidRDefault="00C16015" w:rsidP="00C16015">
      <w:pPr>
        <w:ind w:firstLine="709"/>
        <w:jc w:val="right"/>
        <w:rPr>
          <w:lang w:val="kk-KZ"/>
        </w:rPr>
      </w:pPr>
      <w:r w:rsidRPr="00C16015">
        <w:rPr>
          <w:lang w:val="kk-KZ"/>
        </w:rPr>
        <w:br w:type="page"/>
      </w:r>
    </w:p>
    <w:p w:rsidR="00C16015" w:rsidRPr="00C16015" w:rsidRDefault="00C16015" w:rsidP="00C16015">
      <w:pPr>
        <w:jc w:val="right"/>
        <w:rPr>
          <w:sz w:val="28"/>
          <w:szCs w:val="28"/>
          <w:lang w:val="kk-KZ"/>
        </w:rPr>
      </w:pPr>
      <w:r w:rsidRPr="00C16015">
        <w:rPr>
          <w:sz w:val="28"/>
          <w:szCs w:val="28"/>
          <w:lang w:val="kk-KZ"/>
        </w:rPr>
        <w:lastRenderedPageBreak/>
        <w:t>Қазақстан Республикасы</w:t>
      </w:r>
      <w:r w:rsidRPr="00C16015">
        <w:rPr>
          <w:sz w:val="28"/>
          <w:szCs w:val="28"/>
          <w:lang w:val="kk-KZ"/>
        </w:rPr>
        <w:br/>
        <w:t>Ұлттық Банкі Басқармасының</w:t>
      </w:r>
      <w:r w:rsidRPr="00C16015">
        <w:rPr>
          <w:sz w:val="28"/>
          <w:szCs w:val="28"/>
          <w:lang w:val="kk-KZ"/>
        </w:rPr>
        <w:br/>
        <w:t>2016 жылғы 28 қазандағы</w:t>
      </w:r>
      <w:r w:rsidRPr="00C16015">
        <w:rPr>
          <w:sz w:val="28"/>
          <w:szCs w:val="28"/>
          <w:lang w:val="kk-KZ"/>
        </w:rPr>
        <w:br/>
        <w:t>№ 261 қаулысына</w:t>
      </w:r>
      <w:r w:rsidRPr="00C16015">
        <w:rPr>
          <w:sz w:val="28"/>
          <w:szCs w:val="28"/>
          <w:lang w:val="kk-KZ"/>
        </w:rPr>
        <w:br/>
        <w:t>17-қосымша</w:t>
      </w:r>
    </w:p>
    <w:p w:rsidR="00C16015" w:rsidRPr="00C16015" w:rsidRDefault="00C16015" w:rsidP="00C16015">
      <w:pPr>
        <w:jc w:val="center"/>
        <w:rPr>
          <w:sz w:val="28"/>
          <w:szCs w:val="28"/>
          <w:lang w:val="kk-KZ"/>
        </w:rPr>
      </w:pPr>
    </w:p>
    <w:p w:rsidR="00C16015" w:rsidRPr="00C16015" w:rsidRDefault="00C16015" w:rsidP="00C16015">
      <w:pPr>
        <w:jc w:val="center"/>
        <w:rPr>
          <w:sz w:val="28"/>
          <w:szCs w:val="28"/>
          <w:lang w:val="kk-KZ"/>
        </w:rPr>
      </w:pPr>
      <w:r w:rsidRPr="00C16015">
        <w:rPr>
          <w:sz w:val="28"/>
          <w:szCs w:val="28"/>
          <w:lang w:val="kk-KZ"/>
        </w:rPr>
        <w:t>«Сақтандыру төлемдеріне кепілдік беру қоры» акционерлік қоғамының есептілікті ұсыну қағидалары</w:t>
      </w:r>
    </w:p>
    <w:p w:rsidR="00C16015" w:rsidRPr="00C16015" w:rsidRDefault="00C16015" w:rsidP="00C16015">
      <w:pPr>
        <w:jc w:val="center"/>
        <w:rPr>
          <w:lang w:val="kk-KZ"/>
        </w:rPr>
      </w:pPr>
    </w:p>
    <w:p w:rsidR="00C16015" w:rsidRPr="00C16015" w:rsidRDefault="00C16015" w:rsidP="00C16015">
      <w:pPr>
        <w:tabs>
          <w:tab w:val="left" w:pos="1134"/>
        </w:tabs>
        <w:ind w:firstLine="709"/>
        <w:jc w:val="both"/>
        <w:rPr>
          <w:sz w:val="28"/>
          <w:szCs w:val="28"/>
          <w:lang w:val="kk-KZ"/>
        </w:rPr>
      </w:pPr>
      <w:r w:rsidRPr="00C16015">
        <w:rPr>
          <w:sz w:val="28"/>
          <w:szCs w:val="28"/>
          <w:lang w:val="kk-KZ"/>
        </w:rPr>
        <w:t>1. «Сақтандыру төлемдеріне кепілдік беру қоры» акционерлік қоғамының (бұдан әрі – Қор) есептілікті ұсыну қағидалары (бұдан әрі – Қағидалар) «Сақтандыру төлемдеріне кепілдік беру қоры туралы» 2003 жылғы 3 маусымдағы Қазақстан Республикасы Заңының 4-бабы 1-тармағының 4) тармақшасына сәйкес әзірленді және Қордың Қазақстан Республикасының Ұлттық Банкіне (бұдан әрі – Ұлттық Банк) есептілік ұсыну тәртібін айқындайды.</w:t>
      </w:r>
    </w:p>
    <w:p w:rsidR="00C16015" w:rsidRPr="00C16015" w:rsidRDefault="00C16015" w:rsidP="00C16015">
      <w:pPr>
        <w:tabs>
          <w:tab w:val="left" w:pos="1134"/>
        </w:tabs>
        <w:ind w:firstLine="709"/>
        <w:jc w:val="both"/>
        <w:rPr>
          <w:sz w:val="28"/>
          <w:szCs w:val="28"/>
          <w:lang w:val="kk-KZ"/>
        </w:rPr>
      </w:pPr>
      <w:r w:rsidRPr="00C16015">
        <w:rPr>
          <w:sz w:val="28"/>
          <w:szCs w:val="28"/>
          <w:lang w:val="kk-KZ"/>
        </w:rPr>
        <w:t>2. Есептіліктегі деректер Қазақстан Республикасының ұлттық валютасы - теңгемен көрсетіледі.</w:t>
      </w:r>
    </w:p>
    <w:p w:rsidR="00C16015" w:rsidRPr="00C16015" w:rsidRDefault="00C16015" w:rsidP="00C16015">
      <w:pPr>
        <w:tabs>
          <w:tab w:val="left" w:pos="1134"/>
        </w:tabs>
        <w:ind w:firstLine="709"/>
        <w:jc w:val="both"/>
        <w:rPr>
          <w:sz w:val="28"/>
          <w:szCs w:val="28"/>
          <w:lang w:val="kk-KZ"/>
        </w:rPr>
      </w:pPr>
      <w:r w:rsidRPr="00C16015">
        <w:rPr>
          <w:sz w:val="28"/>
          <w:szCs w:val="28"/>
          <w:lang w:val="kk-KZ"/>
        </w:rPr>
        <w:t>3. Есептілікті қалыптастыру мақсатында активтер Нормативтік құқықтық актілерді мемлекеттік тіркеу тізілімінде № 8378 тіркелген «Валюталарды айырбастаудың нарықтық бағамын айқындау және қолдану тәртібін белгілеу туралы» Қазақстан Республикасы Қаржы министрінің 2013 жылғы 22 ақпандағы № 99 бұйрығымен және Қазақстан Республикасы Ұлттық Банкі Басқармасының 2013 жылғы 25 қаңтардағы № 15 қаулысымен анықталған валюталарды айырбастаудың нарықтық бағамы бойынша қайта есептеумен көрсетіледі.</w:t>
      </w:r>
    </w:p>
    <w:p w:rsidR="00C16015" w:rsidRPr="00C16015" w:rsidRDefault="00C16015" w:rsidP="00C16015">
      <w:pPr>
        <w:tabs>
          <w:tab w:val="left" w:pos="1134"/>
        </w:tabs>
        <w:ind w:firstLine="709"/>
        <w:jc w:val="both"/>
        <w:rPr>
          <w:sz w:val="28"/>
          <w:szCs w:val="28"/>
          <w:lang w:val="kk-KZ"/>
        </w:rPr>
      </w:pPr>
      <w:r w:rsidRPr="00C16015">
        <w:rPr>
          <w:sz w:val="28"/>
          <w:szCs w:val="28"/>
          <w:lang w:val="kk-KZ"/>
        </w:rPr>
        <w:t>4. Қор ай сайын, есепті айдан кейінгі айдың бесінші жұмыс күніне дейінгі (қоса алғанда) мерзімде уәкілетті органға есептілікке түсіндірме жазба ұсынады. Түсіндірме жазбада мыналар көрсетіледі:</w:t>
      </w:r>
    </w:p>
    <w:p w:rsidR="00C16015" w:rsidRPr="00C16015" w:rsidRDefault="00C16015" w:rsidP="00C16015">
      <w:pPr>
        <w:tabs>
          <w:tab w:val="left" w:pos="1134"/>
        </w:tabs>
        <w:ind w:firstLine="709"/>
        <w:jc w:val="both"/>
        <w:rPr>
          <w:sz w:val="28"/>
          <w:szCs w:val="28"/>
          <w:lang w:val="kk-KZ"/>
        </w:rPr>
      </w:pPr>
      <w:r w:rsidRPr="00C16015">
        <w:rPr>
          <w:sz w:val="28"/>
          <w:szCs w:val="28"/>
          <w:lang w:val="kk-KZ"/>
        </w:rPr>
        <w:t>1) есептілікте келтірілген баптардың жіктелуі, қажет болған кезде олардың мәнін түсіндіретін ақпаратпен толықтырылады;</w:t>
      </w:r>
    </w:p>
    <w:p w:rsidR="00C16015" w:rsidRPr="00C16015" w:rsidRDefault="00C16015" w:rsidP="00C16015">
      <w:pPr>
        <w:tabs>
          <w:tab w:val="left" w:pos="1134"/>
        </w:tabs>
        <w:ind w:firstLine="709"/>
        <w:jc w:val="both"/>
        <w:rPr>
          <w:sz w:val="28"/>
          <w:szCs w:val="28"/>
          <w:lang w:val="kk-KZ"/>
        </w:rPr>
      </w:pPr>
      <w:r w:rsidRPr="00C16015">
        <w:rPr>
          <w:sz w:val="28"/>
          <w:szCs w:val="28"/>
          <w:lang w:val="kk-KZ"/>
        </w:rPr>
        <w:t>2) есепті кезеңде болған өзгерістер есеп саясатына сәйкес жиынтық шамалардың сипаттауымен әрбір бап бойынша ашылуы тиіс;</w:t>
      </w:r>
    </w:p>
    <w:p w:rsidR="00C16015" w:rsidRPr="00C16015" w:rsidRDefault="00C16015" w:rsidP="00C16015">
      <w:pPr>
        <w:tabs>
          <w:tab w:val="left" w:pos="1134"/>
        </w:tabs>
        <w:ind w:firstLine="709"/>
        <w:jc w:val="both"/>
        <w:rPr>
          <w:sz w:val="28"/>
          <w:szCs w:val="28"/>
          <w:lang w:val="kk-KZ"/>
        </w:rPr>
      </w:pPr>
      <w:r w:rsidRPr="00C16015">
        <w:rPr>
          <w:sz w:val="28"/>
          <w:szCs w:val="28"/>
          <w:lang w:val="kk-KZ"/>
        </w:rPr>
        <w:t>3) есепті кезеңде болған өзгерістер.</w:t>
      </w:r>
    </w:p>
    <w:p w:rsidR="00C16015" w:rsidRPr="00C16015" w:rsidRDefault="00C16015" w:rsidP="00C16015">
      <w:pPr>
        <w:tabs>
          <w:tab w:val="left" w:pos="1134"/>
        </w:tabs>
        <w:ind w:firstLine="709"/>
        <w:jc w:val="both"/>
        <w:rPr>
          <w:sz w:val="28"/>
          <w:szCs w:val="28"/>
          <w:lang w:val="kk-KZ"/>
        </w:rPr>
      </w:pPr>
      <w:r w:rsidRPr="00C16015">
        <w:rPr>
          <w:sz w:val="28"/>
          <w:szCs w:val="28"/>
          <w:lang w:val="kk-KZ"/>
        </w:rPr>
        <w:t>5. Есептілік Ұлттық Банкке электрондық форматта ұсынылады.</w:t>
      </w:r>
    </w:p>
    <w:p w:rsidR="00C16015" w:rsidRPr="00C16015" w:rsidRDefault="00C16015" w:rsidP="00C16015">
      <w:pPr>
        <w:tabs>
          <w:tab w:val="left" w:pos="1134"/>
        </w:tabs>
        <w:ind w:firstLine="709"/>
        <w:jc w:val="both"/>
        <w:rPr>
          <w:sz w:val="28"/>
          <w:szCs w:val="28"/>
          <w:lang w:val="kk-KZ"/>
        </w:rPr>
      </w:pPr>
      <w:r w:rsidRPr="00C16015">
        <w:rPr>
          <w:sz w:val="28"/>
          <w:szCs w:val="28"/>
          <w:lang w:val="kk-KZ"/>
        </w:rPr>
        <w:t>6. Есепті күнгі жағдай бойынша қағаз тасымалдағыштағы есептілікке бірінші басшы, бас бухгалтер немесе олар есепке қол қоюға уәкілеттік берген адамдар қол қояды және Қорда сақталады.</w:t>
      </w:r>
    </w:p>
    <w:p w:rsidR="00C16015" w:rsidRPr="00C16015" w:rsidRDefault="00C16015" w:rsidP="00C16015">
      <w:pPr>
        <w:tabs>
          <w:tab w:val="left" w:pos="1134"/>
        </w:tabs>
        <w:ind w:firstLine="709"/>
        <w:jc w:val="both"/>
        <w:rPr>
          <w:sz w:val="28"/>
          <w:szCs w:val="28"/>
          <w:lang w:val="kk-KZ"/>
        </w:rPr>
      </w:pPr>
      <w:r w:rsidRPr="00C16015">
        <w:rPr>
          <w:sz w:val="28"/>
          <w:szCs w:val="28"/>
          <w:lang w:val="kk-KZ"/>
        </w:rPr>
        <w:t>7. Қор қайта ұйымдастырылған немесе таратылған кезде есептілік уәкілетті органға Ұлттық бизнес-сәйкестендіру нөмірлерінің тізіліміне тиісті мәліметтер енгізілген кезге дейін ұсынылады.</w:t>
      </w:r>
    </w:p>
    <w:p w:rsidR="00C16015" w:rsidRPr="00C16015" w:rsidRDefault="00C16015" w:rsidP="00C16015">
      <w:pPr>
        <w:spacing w:after="160" w:line="259" w:lineRule="auto"/>
        <w:rPr>
          <w:sz w:val="28"/>
          <w:szCs w:val="28"/>
          <w:lang w:val="kk-KZ"/>
        </w:rPr>
      </w:pPr>
      <w:r w:rsidRPr="00C16015">
        <w:rPr>
          <w:sz w:val="28"/>
          <w:szCs w:val="28"/>
          <w:lang w:val="kk-KZ"/>
        </w:rPr>
        <w:br w:type="page"/>
      </w:r>
    </w:p>
    <w:p w:rsidR="00C16015" w:rsidRPr="00C16015" w:rsidRDefault="00C16015" w:rsidP="00C16015">
      <w:pPr>
        <w:jc w:val="right"/>
        <w:rPr>
          <w:sz w:val="28"/>
          <w:szCs w:val="28"/>
          <w:lang w:val="kk-KZ"/>
        </w:rPr>
      </w:pPr>
      <w:r w:rsidRPr="00C16015">
        <w:rPr>
          <w:sz w:val="28"/>
          <w:szCs w:val="28"/>
          <w:lang w:val="kk-KZ"/>
        </w:rPr>
        <w:lastRenderedPageBreak/>
        <w:t>Қазақстан Республикасының</w:t>
      </w:r>
    </w:p>
    <w:p w:rsidR="00C16015" w:rsidRPr="00C16015" w:rsidRDefault="00C16015" w:rsidP="00C16015">
      <w:pPr>
        <w:jc w:val="right"/>
        <w:rPr>
          <w:sz w:val="28"/>
          <w:szCs w:val="28"/>
          <w:lang w:val="kk-KZ"/>
        </w:rPr>
      </w:pPr>
      <w:r w:rsidRPr="00C16015">
        <w:rPr>
          <w:sz w:val="28"/>
          <w:szCs w:val="28"/>
          <w:lang w:val="kk-KZ"/>
        </w:rPr>
        <w:t xml:space="preserve"> есептілікті ұсыну мәселелері бойынша</w:t>
      </w:r>
    </w:p>
    <w:p w:rsidR="00C16015" w:rsidRPr="00C16015" w:rsidRDefault="00C16015" w:rsidP="00C16015">
      <w:pPr>
        <w:jc w:val="right"/>
        <w:rPr>
          <w:sz w:val="28"/>
          <w:szCs w:val="28"/>
          <w:lang w:val="kk-KZ"/>
        </w:rPr>
      </w:pPr>
      <w:r w:rsidRPr="00C16015">
        <w:rPr>
          <w:sz w:val="28"/>
          <w:szCs w:val="28"/>
          <w:lang w:val="kk-KZ"/>
        </w:rPr>
        <w:t xml:space="preserve">өзгерістер мен толықтырулар енгізілетін </w:t>
      </w:r>
    </w:p>
    <w:p w:rsidR="00C16015" w:rsidRPr="00C16015" w:rsidRDefault="00C16015" w:rsidP="00C16015">
      <w:pPr>
        <w:jc w:val="right"/>
        <w:rPr>
          <w:sz w:val="28"/>
          <w:szCs w:val="28"/>
          <w:lang w:val="kk-KZ"/>
        </w:rPr>
      </w:pPr>
      <w:r w:rsidRPr="00C16015">
        <w:rPr>
          <w:sz w:val="28"/>
          <w:szCs w:val="28"/>
          <w:lang w:val="kk-KZ"/>
        </w:rPr>
        <w:t>нормативтік құқықтық актілерінің тізбесіне</w:t>
      </w:r>
    </w:p>
    <w:p w:rsidR="00C16015" w:rsidRPr="00C16015" w:rsidRDefault="00C16015" w:rsidP="00C16015">
      <w:pPr>
        <w:jc w:val="right"/>
        <w:rPr>
          <w:sz w:val="28"/>
          <w:szCs w:val="28"/>
          <w:lang w:val="kk-KZ"/>
        </w:rPr>
      </w:pPr>
      <w:r w:rsidRPr="00C16015">
        <w:rPr>
          <w:sz w:val="28"/>
          <w:szCs w:val="28"/>
          <w:lang w:val="kk-KZ"/>
        </w:rPr>
        <w:t>16-қосымша</w:t>
      </w:r>
    </w:p>
    <w:p w:rsidR="00C16015" w:rsidRPr="00C16015" w:rsidRDefault="00C16015" w:rsidP="00C16015">
      <w:pPr>
        <w:jc w:val="right"/>
        <w:rPr>
          <w:sz w:val="28"/>
          <w:szCs w:val="28"/>
          <w:lang w:val="kk-KZ"/>
        </w:rPr>
      </w:pPr>
    </w:p>
    <w:p w:rsidR="00C16015" w:rsidRPr="00C16015" w:rsidRDefault="00C16015" w:rsidP="00C16015">
      <w:pPr>
        <w:jc w:val="right"/>
        <w:rPr>
          <w:sz w:val="28"/>
          <w:szCs w:val="28"/>
          <w:lang w:val="kk-KZ"/>
        </w:rPr>
      </w:pPr>
      <w:r w:rsidRPr="00C16015">
        <w:rPr>
          <w:sz w:val="28"/>
          <w:szCs w:val="28"/>
          <w:lang w:val="kk-KZ"/>
        </w:rPr>
        <w:t>Қазақстан Республикасы</w:t>
      </w:r>
      <w:r w:rsidRPr="00C16015">
        <w:rPr>
          <w:sz w:val="28"/>
          <w:szCs w:val="28"/>
          <w:lang w:val="kk-KZ"/>
        </w:rPr>
        <w:br/>
        <w:t>Ұлттық Банкі Басқармасының</w:t>
      </w:r>
      <w:r w:rsidRPr="00C16015">
        <w:rPr>
          <w:sz w:val="28"/>
          <w:szCs w:val="28"/>
          <w:lang w:val="kk-KZ"/>
        </w:rPr>
        <w:br/>
        <w:t>2017 жылғы 30 маусымдағы</w:t>
      </w:r>
      <w:r w:rsidRPr="00C16015">
        <w:rPr>
          <w:sz w:val="28"/>
          <w:szCs w:val="28"/>
          <w:lang w:val="kk-KZ"/>
        </w:rPr>
        <w:br/>
        <w:t>№ 112 қаулысына</w:t>
      </w:r>
      <w:r w:rsidRPr="00C16015">
        <w:rPr>
          <w:sz w:val="28"/>
          <w:szCs w:val="28"/>
          <w:lang w:val="kk-KZ"/>
        </w:rPr>
        <w:br/>
        <w:t>2-қосымша</w:t>
      </w:r>
    </w:p>
    <w:p w:rsidR="00C16015" w:rsidRPr="00C16015" w:rsidRDefault="00C16015" w:rsidP="00C16015">
      <w:pPr>
        <w:rPr>
          <w:sz w:val="28"/>
          <w:szCs w:val="28"/>
          <w:lang w:val="kk-KZ"/>
        </w:rPr>
      </w:pPr>
      <w:r w:rsidRPr="00C16015">
        <w:rPr>
          <w:sz w:val="28"/>
          <w:szCs w:val="28"/>
          <w:lang w:val="kk-KZ"/>
        </w:rPr>
        <w:t> </w:t>
      </w:r>
    </w:p>
    <w:p w:rsidR="00C16015" w:rsidRPr="00C16015" w:rsidRDefault="00C16015" w:rsidP="00C16015">
      <w:pPr>
        <w:rPr>
          <w:sz w:val="28"/>
          <w:szCs w:val="28"/>
          <w:lang w:val="kk-KZ"/>
        </w:rPr>
      </w:pPr>
      <w:r w:rsidRPr="00C16015">
        <w:rPr>
          <w:sz w:val="28"/>
          <w:szCs w:val="28"/>
          <w:lang w:val="kk-KZ"/>
        </w:rPr>
        <w:t> </w:t>
      </w:r>
    </w:p>
    <w:p w:rsidR="00C16015" w:rsidRPr="00C16015" w:rsidRDefault="00C16015" w:rsidP="00C16015">
      <w:pPr>
        <w:jc w:val="center"/>
        <w:rPr>
          <w:bCs/>
          <w:sz w:val="28"/>
          <w:szCs w:val="28"/>
          <w:lang w:val="kk-KZ"/>
        </w:rPr>
      </w:pPr>
      <w:r w:rsidRPr="00C16015">
        <w:rPr>
          <w:sz w:val="28"/>
          <w:szCs w:val="28"/>
          <w:lang w:val="kk-KZ"/>
        </w:rPr>
        <w:t>Әкімшілік деректерді жинауға арналған нысан</w:t>
      </w:r>
      <w:r w:rsidRPr="00C16015">
        <w:rPr>
          <w:bCs/>
          <w:sz w:val="28"/>
          <w:szCs w:val="28"/>
          <w:lang w:val="kk-KZ"/>
        </w:rPr>
        <w:t xml:space="preserve"> </w:t>
      </w:r>
      <w:r w:rsidRPr="00C16015">
        <w:rPr>
          <w:bCs/>
          <w:sz w:val="28"/>
          <w:szCs w:val="28"/>
          <w:lang w:val="kk-KZ"/>
        </w:rPr>
        <w:br/>
      </w:r>
    </w:p>
    <w:p w:rsidR="00C16015" w:rsidRPr="00C16015" w:rsidRDefault="00C16015" w:rsidP="00C16015">
      <w:pPr>
        <w:contextualSpacing/>
        <w:jc w:val="both"/>
        <w:textAlignment w:val="baseline"/>
        <w:rPr>
          <w:sz w:val="28"/>
          <w:szCs w:val="28"/>
          <w:lang w:val="kk-KZ"/>
        </w:rPr>
      </w:pPr>
      <w:r w:rsidRPr="00C16015">
        <w:rPr>
          <w:sz w:val="28"/>
          <w:szCs w:val="28"/>
          <w:lang w:val="kk-KZ"/>
        </w:rPr>
        <w:t>Ұсынылады: Қазақстан Республикасының Ұлттық Банкіне</w:t>
      </w:r>
    </w:p>
    <w:p w:rsidR="00C16015" w:rsidRPr="00C16015" w:rsidRDefault="00C16015" w:rsidP="00C16015">
      <w:pPr>
        <w:contextualSpacing/>
        <w:jc w:val="both"/>
        <w:textAlignment w:val="baseline"/>
        <w:rPr>
          <w:bCs/>
          <w:sz w:val="28"/>
          <w:szCs w:val="28"/>
          <w:lang w:val="kk-KZ"/>
        </w:rPr>
      </w:pPr>
      <w:r w:rsidRPr="00C16015">
        <w:rPr>
          <w:rFonts w:eastAsia="Calibri"/>
          <w:bCs/>
          <w:sz w:val="28"/>
          <w:szCs w:val="28"/>
          <w:lang w:val="kk-KZ"/>
        </w:rPr>
        <w:t>Әкімшілік деректер</w:t>
      </w:r>
      <w:r w:rsidRPr="00C16015">
        <w:rPr>
          <w:sz w:val="28"/>
          <w:szCs w:val="28"/>
          <w:lang w:val="kk-KZ"/>
        </w:rPr>
        <w:t xml:space="preserve"> </w:t>
      </w:r>
      <w:r w:rsidRPr="00C16015">
        <w:rPr>
          <w:rFonts w:eastAsia="Calibri"/>
          <w:bCs/>
          <w:sz w:val="28"/>
          <w:szCs w:val="28"/>
          <w:lang w:val="kk-KZ"/>
        </w:rPr>
        <w:t xml:space="preserve">нысаны </w:t>
      </w:r>
      <w:hyperlink r:id="rId37" w:history="1">
        <w:r w:rsidRPr="00C16015">
          <w:rPr>
            <w:sz w:val="28"/>
            <w:szCs w:val="28"/>
            <w:lang w:val="kk-KZ"/>
          </w:rPr>
          <w:t>www.nationalbank.kz</w:t>
        </w:r>
      </w:hyperlink>
      <w:r w:rsidRPr="00C16015">
        <w:rPr>
          <w:sz w:val="28"/>
          <w:szCs w:val="28"/>
          <w:lang w:val="kk-KZ"/>
        </w:rPr>
        <w:t xml:space="preserve"> </w:t>
      </w:r>
      <w:r w:rsidRPr="00C16015">
        <w:rPr>
          <w:rFonts w:eastAsia="Calibri"/>
          <w:bCs/>
          <w:sz w:val="28"/>
          <w:szCs w:val="28"/>
          <w:lang w:val="kk-KZ"/>
        </w:rPr>
        <w:t>интернет ресурсында орналастырылған</w:t>
      </w:r>
    </w:p>
    <w:p w:rsidR="00C16015" w:rsidRPr="00C16015" w:rsidRDefault="00C16015" w:rsidP="00C16015">
      <w:pPr>
        <w:jc w:val="center"/>
        <w:rPr>
          <w:bCs/>
          <w:sz w:val="28"/>
          <w:szCs w:val="28"/>
          <w:lang w:val="kk-KZ"/>
        </w:rPr>
      </w:pPr>
    </w:p>
    <w:p w:rsidR="00C16015" w:rsidRPr="00C16015" w:rsidRDefault="00C16015" w:rsidP="00C16015">
      <w:pPr>
        <w:jc w:val="center"/>
        <w:rPr>
          <w:sz w:val="28"/>
          <w:szCs w:val="28"/>
          <w:lang w:val="kk-KZ"/>
        </w:rPr>
      </w:pPr>
    </w:p>
    <w:p w:rsidR="00C16015" w:rsidRPr="00C16015" w:rsidRDefault="00C16015" w:rsidP="00C16015">
      <w:pPr>
        <w:jc w:val="center"/>
        <w:rPr>
          <w:sz w:val="28"/>
          <w:szCs w:val="28"/>
          <w:lang w:val="kk-KZ"/>
        </w:rPr>
      </w:pPr>
      <w:r w:rsidRPr="00C16015">
        <w:rPr>
          <w:sz w:val="28"/>
          <w:szCs w:val="28"/>
          <w:lang w:val="kk-KZ"/>
        </w:rPr>
        <w:t>Жұмыс істеуге қабылданған берешектің (берешекті сотқа дейін өндіріп алу туралы шарт бойынша) құрылымы туралы есеп</w:t>
      </w:r>
    </w:p>
    <w:p w:rsidR="00C16015" w:rsidRPr="00C16015" w:rsidRDefault="00C16015" w:rsidP="00C16015">
      <w:pPr>
        <w:jc w:val="center"/>
        <w:rPr>
          <w:sz w:val="28"/>
          <w:szCs w:val="28"/>
          <w:lang w:val="kk-KZ"/>
        </w:rPr>
      </w:pPr>
    </w:p>
    <w:p w:rsidR="00C16015" w:rsidRPr="00C16015" w:rsidRDefault="00C16015" w:rsidP="00C16015">
      <w:pPr>
        <w:rPr>
          <w:sz w:val="28"/>
          <w:szCs w:val="28"/>
          <w:lang w:val="kk-KZ"/>
        </w:rPr>
      </w:pPr>
      <w:r w:rsidRPr="00C16015">
        <w:rPr>
          <w:sz w:val="28"/>
          <w:szCs w:val="28"/>
          <w:lang w:val="kk-KZ"/>
        </w:rPr>
        <w:t> </w:t>
      </w:r>
      <w:r w:rsidRPr="00C16015">
        <w:rPr>
          <w:rFonts w:eastAsia="Calibri"/>
          <w:bCs/>
          <w:sz w:val="28"/>
          <w:szCs w:val="28"/>
          <w:lang w:val="kk-KZ"/>
        </w:rPr>
        <w:t>Әкімшілік деректер</w:t>
      </w:r>
      <w:r w:rsidRPr="00C16015">
        <w:rPr>
          <w:sz w:val="28"/>
          <w:szCs w:val="28"/>
          <w:lang w:val="kk-KZ"/>
        </w:rPr>
        <w:t xml:space="preserve"> </w:t>
      </w:r>
      <w:r w:rsidRPr="00C16015">
        <w:rPr>
          <w:rFonts w:eastAsia="Calibri"/>
          <w:bCs/>
          <w:sz w:val="28"/>
          <w:szCs w:val="28"/>
          <w:lang w:val="kk-KZ"/>
        </w:rPr>
        <w:t>нысанының</w:t>
      </w:r>
      <w:r w:rsidRPr="00C16015">
        <w:rPr>
          <w:rFonts w:eastAsia="Calibri"/>
          <w:sz w:val="28"/>
          <w:szCs w:val="28"/>
          <w:lang w:val="kk-KZ"/>
        </w:rPr>
        <w:t xml:space="preserve"> индексі: </w:t>
      </w:r>
      <w:r w:rsidRPr="00C16015">
        <w:rPr>
          <w:spacing w:val="2"/>
          <w:sz w:val="28"/>
          <w:szCs w:val="28"/>
          <w:lang w:val="kk-KZ"/>
        </w:rPr>
        <w:t>КА _2</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spacing w:val="2"/>
          <w:sz w:val="28"/>
          <w:szCs w:val="28"/>
          <w:lang w:val="kk-KZ"/>
        </w:rPr>
        <w:t>Кезеңділігі: тоқсан сайын</w:t>
      </w:r>
      <w:r w:rsidRPr="00C16015">
        <w:rPr>
          <w:sz w:val="28"/>
          <w:szCs w:val="28"/>
          <w:lang w:val="kk-KZ"/>
        </w:rPr>
        <w:t xml:space="preserve">  </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rFonts w:eastAsia="Calibri"/>
          <w:bCs/>
          <w:sz w:val="28"/>
          <w:szCs w:val="28"/>
          <w:lang w:val="kk-KZ"/>
        </w:rPr>
        <w:t xml:space="preserve">Есепті кезең: 20__жылғы «___»________ </w:t>
      </w:r>
      <w:r w:rsidRPr="00C16015">
        <w:rPr>
          <w:sz w:val="28"/>
          <w:szCs w:val="28"/>
          <w:lang w:val="kk-KZ"/>
        </w:rPr>
        <w:t>үшін</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rFonts w:eastAsia="Calibri"/>
          <w:sz w:val="28"/>
          <w:szCs w:val="28"/>
          <w:lang w:val="kk-KZ"/>
        </w:rPr>
        <w:t xml:space="preserve">Ұсынатын тұлғалар тобы: </w:t>
      </w:r>
      <w:r w:rsidRPr="00C16015">
        <w:rPr>
          <w:spacing w:val="2"/>
          <w:sz w:val="28"/>
          <w:szCs w:val="28"/>
          <w:lang w:val="kk-KZ"/>
        </w:rPr>
        <w:t xml:space="preserve">коллекторлық агенттік </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spacing w:val="2"/>
          <w:sz w:val="28"/>
          <w:szCs w:val="28"/>
          <w:lang w:val="kk-KZ"/>
        </w:rPr>
        <w:t>Ұсыну мерзімі: тоқсан сайын, есепті тоқсаннан кейінгі айдың оныншы күнінен кеш емес.</w:t>
      </w:r>
    </w:p>
    <w:p w:rsidR="00C16015" w:rsidRPr="00C16015" w:rsidRDefault="00C16015" w:rsidP="00C16015">
      <w:pPr>
        <w:jc w:val="right"/>
        <w:rPr>
          <w:sz w:val="28"/>
          <w:szCs w:val="28"/>
          <w:lang w:val="kk-KZ"/>
        </w:rPr>
      </w:pPr>
    </w:p>
    <w:p w:rsidR="00C16015" w:rsidRPr="00C16015" w:rsidRDefault="00C16015" w:rsidP="00C16015">
      <w:pPr>
        <w:jc w:val="right"/>
        <w:rPr>
          <w:sz w:val="28"/>
          <w:szCs w:val="28"/>
          <w:lang w:val="kk-KZ"/>
        </w:rPr>
      </w:pP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jc w:val="right"/>
        <w:rPr>
          <w:sz w:val="28"/>
          <w:szCs w:val="28"/>
          <w:lang w:val="kk-KZ"/>
        </w:rPr>
      </w:pPr>
      <w:r w:rsidRPr="00C16015">
        <w:rPr>
          <w:sz w:val="28"/>
          <w:szCs w:val="28"/>
          <w:lang w:val="kk-KZ"/>
        </w:rPr>
        <w:lastRenderedPageBreak/>
        <w:t>Нысан</w:t>
      </w:r>
    </w:p>
    <w:p w:rsidR="00C16015" w:rsidRPr="00C16015" w:rsidRDefault="00C16015" w:rsidP="00C16015">
      <w:pPr>
        <w:jc w:val="right"/>
        <w:rPr>
          <w:sz w:val="28"/>
          <w:szCs w:val="28"/>
          <w:lang w:val="kk-KZ"/>
        </w:rPr>
      </w:pPr>
      <w:r w:rsidRPr="00C16015">
        <w:rPr>
          <w:sz w:val="28"/>
          <w:szCs w:val="28"/>
          <w:lang w:val="kk-KZ"/>
        </w:rPr>
        <w:t> </w:t>
      </w:r>
    </w:p>
    <w:p w:rsidR="00C16015" w:rsidRPr="00C16015" w:rsidRDefault="00C16015" w:rsidP="00C16015">
      <w:pPr>
        <w:jc w:val="center"/>
        <w:rPr>
          <w:sz w:val="28"/>
          <w:szCs w:val="28"/>
          <w:lang w:val="kk-KZ"/>
        </w:rPr>
      </w:pPr>
      <w:r w:rsidRPr="00C16015">
        <w:rPr>
          <w:spacing w:val="2"/>
          <w:sz w:val="28"/>
          <w:szCs w:val="28"/>
          <w:lang w:val="kk-KZ"/>
        </w:rPr>
        <w:t>1-кесте. саны (дана)</w:t>
      </w:r>
    </w:p>
    <w:p w:rsidR="00C16015" w:rsidRPr="00C16015" w:rsidRDefault="00C16015" w:rsidP="00C16015">
      <w:pPr>
        <w:jc w:val="center"/>
        <w:rPr>
          <w:sz w:val="28"/>
          <w:szCs w:val="28"/>
          <w:lang w:val="kk-KZ"/>
        </w:rPr>
      </w:pPr>
      <w:r w:rsidRPr="00C16015">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444"/>
        <w:gridCol w:w="3583"/>
        <w:gridCol w:w="1141"/>
        <w:gridCol w:w="2127"/>
        <w:gridCol w:w="2322"/>
      </w:tblGrid>
      <w:tr w:rsidR="00C16015" w:rsidRPr="00CB7FA7" w:rsidTr="00E61CE9">
        <w:trPr>
          <w:jc w:val="center"/>
        </w:trPr>
        <w:tc>
          <w:tcPr>
            <w:tcW w:w="2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w:t>
            </w:r>
          </w:p>
        </w:tc>
        <w:tc>
          <w:tcPr>
            <w:tcW w:w="18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Атауы</w:t>
            </w:r>
          </w:p>
        </w:tc>
        <w:tc>
          <w:tcPr>
            <w:tcW w:w="5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Екінші деңгейдегі банктер</w:t>
            </w:r>
          </w:p>
        </w:tc>
        <w:tc>
          <w:tcPr>
            <w:tcW w:w="11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Микроқаржы ұйымдары</w:t>
            </w:r>
          </w:p>
        </w:tc>
        <w:tc>
          <w:tcPr>
            <w:tcW w:w="12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Банк операцияларының жекелеген түрлерін жүзеге асыратын ұйымдар</w:t>
            </w:r>
          </w:p>
        </w:tc>
      </w:tr>
      <w:tr w:rsidR="00C16015" w:rsidRPr="00C16015" w:rsidTr="00E61CE9">
        <w:trPr>
          <w:trHeight w:val="239"/>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w:t>
            </w:r>
          </w:p>
        </w:tc>
        <w:tc>
          <w:tcPr>
            <w:tcW w:w="186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2</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3</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4</w:t>
            </w:r>
          </w:p>
        </w:tc>
        <w:tc>
          <w:tcPr>
            <w:tcW w:w="120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5</w:t>
            </w:r>
          </w:p>
        </w:tc>
      </w:tr>
      <w:tr w:rsidR="00C16015" w:rsidRPr="00CB7FA7" w:rsidTr="00E61CE9">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w:t>
            </w:r>
          </w:p>
        </w:tc>
        <w:tc>
          <w:tcPr>
            <w:tcW w:w="186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Есепті кезеңде кредиторлармен жасалған берешекті сотқа дейін өндіріп алу туралы шарттар</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120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B7FA7" w:rsidTr="00E61CE9">
        <w:trPr>
          <w:trHeight w:val="60"/>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2</w:t>
            </w:r>
          </w:p>
        </w:tc>
        <w:tc>
          <w:tcPr>
            <w:tcW w:w="186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Есепті кезеңде жұмыс істеуге қабылданған берешекті өндіріп алу туралы шарттар</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120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B7FA7" w:rsidTr="00E61CE9">
        <w:trPr>
          <w:jc w:val="center"/>
        </w:trPr>
        <w:tc>
          <w:tcPr>
            <w:tcW w:w="231"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3</w:t>
            </w:r>
          </w:p>
        </w:tc>
        <w:tc>
          <w:tcPr>
            <w:tcW w:w="1863" w:type="pct"/>
            <w:tcBorders>
              <w:top w:val="nil"/>
              <w:left w:val="nil"/>
              <w:bottom w:val="single" w:sz="4"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Есепті кезеңнің соңында қолданыста болатын берешекті сотқа дейін өндіріп алу туралы шарттар</w:t>
            </w:r>
          </w:p>
        </w:tc>
        <w:tc>
          <w:tcPr>
            <w:tcW w:w="593" w:type="pct"/>
            <w:tcBorders>
              <w:top w:val="nil"/>
              <w:left w:val="nil"/>
              <w:bottom w:val="single" w:sz="4"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1106" w:type="pct"/>
            <w:tcBorders>
              <w:top w:val="nil"/>
              <w:left w:val="nil"/>
              <w:bottom w:val="single" w:sz="4"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1207" w:type="pct"/>
            <w:tcBorders>
              <w:top w:val="nil"/>
              <w:left w:val="nil"/>
              <w:bottom w:val="single" w:sz="4"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r>
      <w:tr w:rsidR="00C16015" w:rsidRPr="00CB7FA7" w:rsidTr="00E61CE9">
        <w:trPr>
          <w:jc w:val="center"/>
        </w:trPr>
        <w:tc>
          <w:tcPr>
            <w:tcW w:w="2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4</w:t>
            </w:r>
          </w:p>
        </w:tc>
        <w:tc>
          <w:tcPr>
            <w:tcW w:w="18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Есепті кезеңнің соңында қолданыста болатын берешегі жұмысқа қабылданған шарттар</w:t>
            </w:r>
          </w:p>
        </w:tc>
        <w:tc>
          <w:tcPr>
            <w:tcW w:w="5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rPr>
            </w:pPr>
          </w:p>
        </w:tc>
        <w:tc>
          <w:tcPr>
            <w:tcW w:w="11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rPr>
            </w:pPr>
          </w:p>
        </w:tc>
        <w:tc>
          <w:tcPr>
            <w:tcW w:w="12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rPr>
            </w:pPr>
          </w:p>
        </w:tc>
      </w:tr>
    </w:tbl>
    <w:p w:rsidR="00C16015" w:rsidRPr="00C16015" w:rsidRDefault="00C16015" w:rsidP="00C16015">
      <w:pPr>
        <w:jc w:val="center"/>
        <w:rPr>
          <w:lang w:val="kk-KZ"/>
        </w:rPr>
      </w:pPr>
      <w:r w:rsidRPr="00C16015">
        <w:rPr>
          <w:lang w:val="kk-KZ"/>
        </w:rPr>
        <w:t> </w:t>
      </w:r>
    </w:p>
    <w:p w:rsidR="00C16015" w:rsidRPr="00C16015" w:rsidRDefault="00C16015" w:rsidP="00C16015">
      <w:pPr>
        <w:jc w:val="center"/>
        <w:rPr>
          <w:sz w:val="28"/>
          <w:szCs w:val="28"/>
          <w:lang w:val="kk-KZ"/>
        </w:rPr>
      </w:pPr>
      <w:r w:rsidRPr="00C16015">
        <w:rPr>
          <w:sz w:val="28"/>
          <w:szCs w:val="32"/>
          <w:lang w:val="kk-KZ"/>
        </w:rPr>
        <w:t>2-кесте. (мың теңгемен)</w:t>
      </w:r>
    </w:p>
    <w:p w:rsidR="00C16015" w:rsidRPr="00C16015" w:rsidRDefault="00C16015" w:rsidP="00C16015">
      <w:pPr>
        <w:jc w:val="center"/>
        <w:rPr>
          <w:lang w:val="kk-KZ"/>
        </w:rPr>
      </w:pPr>
      <w:r w:rsidRPr="00C16015">
        <w:rPr>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5"/>
        <w:gridCol w:w="3470"/>
        <w:gridCol w:w="1321"/>
        <w:gridCol w:w="2068"/>
        <w:gridCol w:w="2253"/>
      </w:tblGrid>
      <w:tr w:rsidR="00C16015" w:rsidRPr="00CB7FA7" w:rsidTr="00E61CE9">
        <w:trPr>
          <w:jc w:val="center"/>
        </w:trPr>
        <w:tc>
          <w:tcPr>
            <w:tcW w:w="268"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w:t>
            </w:r>
          </w:p>
        </w:tc>
        <w:tc>
          <w:tcPr>
            <w:tcW w:w="1802" w:type="pct"/>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Атауы</w:t>
            </w:r>
          </w:p>
        </w:tc>
        <w:tc>
          <w:tcPr>
            <w:tcW w:w="686" w:type="pct"/>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Екінші деңгейдегі банктер</w:t>
            </w:r>
          </w:p>
        </w:tc>
        <w:tc>
          <w:tcPr>
            <w:tcW w:w="1074" w:type="pct"/>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Микроқаржы ұйымдары</w:t>
            </w:r>
          </w:p>
        </w:tc>
        <w:tc>
          <w:tcPr>
            <w:tcW w:w="1171" w:type="pct"/>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Банк операцияларының жекелеген түрлерін жүзеге асыратын ұйымдар</w:t>
            </w:r>
          </w:p>
        </w:tc>
      </w:tr>
      <w:tr w:rsidR="00C16015" w:rsidRPr="00C16015" w:rsidTr="00E61CE9">
        <w:trPr>
          <w:jc w:val="center"/>
        </w:trPr>
        <w:tc>
          <w:tcPr>
            <w:tcW w:w="268"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w:t>
            </w:r>
          </w:p>
        </w:tc>
        <w:tc>
          <w:tcPr>
            <w:tcW w:w="1802"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2</w:t>
            </w:r>
          </w:p>
        </w:tc>
        <w:tc>
          <w:tcPr>
            <w:tcW w:w="68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3</w:t>
            </w:r>
          </w:p>
        </w:tc>
        <w:tc>
          <w:tcPr>
            <w:tcW w:w="1074"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4</w:t>
            </w:r>
          </w:p>
        </w:tc>
        <w:tc>
          <w:tcPr>
            <w:tcW w:w="117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5</w:t>
            </w:r>
          </w:p>
        </w:tc>
      </w:tr>
      <w:tr w:rsidR="00C16015" w:rsidRPr="00CB7FA7" w:rsidTr="00E61CE9">
        <w:trPr>
          <w:jc w:val="center"/>
        </w:trPr>
        <w:tc>
          <w:tcPr>
            <w:tcW w:w="268"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w:t>
            </w:r>
          </w:p>
        </w:tc>
        <w:tc>
          <w:tcPr>
            <w:tcW w:w="1802"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Есепті кезеңде жұмыс істеуге қабылданған берешектің көлемі, оның ішінде:</w:t>
            </w:r>
          </w:p>
        </w:tc>
        <w:tc>
          <w:tcPr>
            <w:tcW w:w="686"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074" w:type="pct"/>
            <w:tcMar>
              <w:top w:w="0" w:type="dxa"/>
              <w:left w:w="108" w:type="dxa"/>
              <w:bottom w:w="0" w:type="dxa"/>
              <w:right w:w="108" w:type="dxa"/>
            </w:tcMar>
            <w:hideMark/>
          </w:tcPr>
          <w:p w:rsidR="00C16015" w:rsidRPr="00C16015" w:rsidRDefault="00C16015" w:rsidP="00E61CE9">
            <w:pPr>
              <w:rPr>
                <w:lang w:val="kk-KZ"/>
              </w:rPr>
            </w:pPr>
          </w:p>
        </w:tc>
        <w:tc>
          <w:tcPr>
            <w:tcW w:w="1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268"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w:t>
            </w:r>
          </w:p>
        </w:tc>
        <w:tc>
          <w:tcPr>
            <w:tcW w:w="1802"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негізгі борыш</w:t>
            </w:r>
          </w:p>
        </w:tc>
        <w:tc>
          <w:tcPr>
            <w:tcW w:w="686"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074" w:type="pct"/>
            <w:tcMar>
              <w:top w:w="0" w:type="dxa"/>
              <w:left w:w="108" w:type="dxa"/>
              <w:bottom w:w="0" w:type="dxa"/>
              <w:right w:w="108" w:type="dxa"/>
            </w:tcMar>
            <w:hideMark/>
          </w:tcPr>
          <w:p w:rsidR="00C16015" w:rsidRPr="00C16015" w:rsidRDefault="00C16015" w:rsidP="00E61CE9">
            <w:pPr>
              <w:rPr>
                <w:lang w:val="kk-KZ"/>
              </w:rPr>
            </w:pPr>
          </w:p>
        </w:tc>
        <w:tc>
          <w:tcPr>
            <w:tcW w:w="1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268"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1.2</w:t>
            </w:r>
          </w:p>
        </w:tc>
        <w:tc>
          <w:tcPr>
            <w:tcW w:w="1802"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сыйақы</w:t>
            </w:r>
          </w:p>
        </w:tc>
        <w:tc>
          <w:tcPr>
            <w:tcW w:w="686"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074" w:type="pct"/>
            <w:tcMar>
              <w:top w:w="0" w:type="dxa"/>
              <w:left w:w="108" w:type="dxa"/>
              <w:bottom w:w="0" w:type="dxa"/>
              <w:right w:w="108" w:type="dxa"/>
            </w:tcMar>
            <w:hideMark/>
          </w:tcPr>
          <w:p w:rsidR="00C16015" w:rsidRPr="00C16015" w:rsidRDefault="00C16015" w:rsidP="00E61CE9">
            <w:pPr>
              <w:rPr>
                <w:lang w:val="kk-KZ"/>
              </w:rPr>
            </w:pPr>
          </w:p>
        </w:tc>
        <w:tc>
          <w:tcPr>
            <w:tcW w:w="1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B7FA7" w:rsidTr="00E61CE9">
        <w:trPr>
          <w:jc w:val="center"/>
        </w:trPr>
        <w:tc>
          <w:tcPr>
            <w:tcW w:w="268"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1.3</w:t>
            </w:r>
          </w:p>
        </w:tc>
        <w:tc>
          <w:tcPr>
            <w:tcW w:w="1802"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айыппұлдар, өсімпұл түріндегі өзге есептеулер және басқалар</w:t>
            </w:r>
          </w:p>
        </w:tc>
        <w:tc>
          <w:tcPr>
            <w:tcW w:w="686"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074" w:type="pct"/>
            <w:tcMar>
              <w:top w:w="0" w:type="dxa"/>
              <w:left w:w="108" w:type="dxa"/>
              <w:bottom w:w="0" w:type="dxa"/>
              <w:right w:w="108" w:type="dxa"/>
            </w:tcMar>
            <w:hideMark/>
          </w:tcPr>
          <w:p w:rsidR="00C16015" w:rsidRPr="00C16015" w:rsidRDefault="00C16015" w:rsidP="00E61CE9">
            <w:pPr>
              <w:rPr>
                <w:lang w:val="kk-KZ"/>
              </w:rPr>
            </w:pPr>
          </w:p>
        </w:tc>
        <w:tc>
          <w:tcPr>
            <w:tcW w:w="1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B7FA7" w:rsidTr="00E61CE9">
        <w:trPr>
          <w:jc w:val="center"/>
        </w:trPr>
        <w:tc>
          <w:tcPr>
            <w:tcW w:w="268"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2</w:t>
            </w:r>
          </w:p>
        </w:tc>
        <w:tc>
          <w:tcPr>
            <w:tcW w:w="1802"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Есепті кезеңде өндіріп алынған берешектің сомасы, оның ішінде:</w:t>
            </w:r>
          </w:p>
        </w:tc>
        <w:tc>
          <w:tcPr>
            <w:tcW w:w="686"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074" w:type="pct"/>
            <w:tcMar>
              <w:top w:w="0" w:type="dxa"/>
              <w:left w:w="108" w:type="dxa"/>
              <w:bottom w:w="0" w:type="dxa"/>
              <w:right w:w="108" w:type="dxa"/>
            </w:tcMar>
            <w:hideMark/>
          </w:tcPr>
          <w:p w:rsidR="00C16015" w:rsidRPr="00C16015" w:rsidRDefault="00C16015" w:rsidP="00E61CE9">
            <w:pPr>
              <w:rPr>
                <w:lang w:val="kk-KZ"/>
              </w:rPr>
            </w:pPr>
          </w:p>
        </w:tc>
        <w:tc>
          <w:tcPr>
            <w:tcW w:w="1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268"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2.1</w:t>
            </w:r>
          </w:p>
        </w:tc>
        <w:tc>
          <w:tcPr>
            <w:tcW w:w="1802"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негізгі борыш</w:t>
            </w:r>
          </w:p>
        </w:tc>
        <w:tc>
          <w:tcPr>
            <w:tcW w:w="686"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074" w:type="pct"/>
            <w:tcMar>
              <w:top w:w="0" w:type="dxa"/>
              <w:left w:w="108" w:type="dxa"/>
              <w:bottom w:w="0" w:type="dxa"/>
              <w:right w:w="108" w:type="dxa"/>
            </w:tcMar>
            <w:hideMark/>
          </w:tcPr>
          <w:p w:rsidR="00C16015" w:rsidRPr="00C16015" w:rsidRDefault="00C16015" w:rsidP="00E61CE9">
            <w:pPr>
              <w:rPr>
                <w:lang w:val="kk-KZ"/>
              </w:rPr>
            </w:pPr>
          </w:p>
        </w:tc>
        <w:tc>
          <w:tcPr>
            <w:tcW w:w="1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268"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2.2</w:t>
            </w:r>
          </w:p>
        </w:tc>
        <w:tc>
          <w:tcPr>
            <w:tcW w:w="1802"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сыйақы</w:t>
            </w:r>
          </w:p>
        </w:tc>
        <w:tc>
          <w:tcPr>
            <w:tcW w:w="686"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074" w:type="pct"/>
            <w:tcMar>
              <w:top w:w="0" w:type="dxa"/>
              <w:left w:w="108" w:type="dxa"/>
              <w:bottom w:w="0" w:type="dxa"/>
              <w:right w:w="108" w:type="dxa"/>
            </w:tcMar>
            <w:hideMark/>
          </w:tcPr>
          <w:p w:rsidR="00C16015" w:rsidRPr="00C16015" w:rsidRDefault="00C16015" w:rsidP="00E61CE9">
            <w:pPr>
              <w:rPr>
                <w:lang w:val="kk-KZ"/>
              </w:rPr>
            </w:pPr>
          </w:p>
        </w:tc>
        <w:tc>
          <w:tcPr>
            <w:tcW w:w="1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B7FA7" w:rsidTr="00E61CE9">
        <w:trPr>
          <w:jc w:val="center"/>
        </w:trPr>
        <w:tc>
          <w:tcPr>
            <w:tcW w:w="268"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2.3</w:t>
            </w:r>
          </w:p>
        </w:tc>
        <w:tc>
          <w:tcPr>
            <w:tcW w:w="1802"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айыппұлдар, өсімпұл түріндегі өзге есептеулер және басқалар</w:t>
            </w:r>
          </w:p>
        </w:tc>
        <w:tc>
          <w:tcPr>
            <w:tcW w:w="686"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074" w:type="pct"/>
            <w:tcMar>
              <w:top w:w="0" w:type="dxa"/>
              <w:left w:w="108" w:type="dxa"/>
              <w:bottom w:w="0" w:type="dxa"/>
              <w:right w:w="108" w:type="dxa"/>
            </w:tcMar>
            <w:hideMark/>
          </w:tcPr>
          <w:p w:rsidR="00C16015" w:rsidRPr="00C16015" w:rsidRDefault="00C16015" w:rsidP="00E61CE9">
            <w:pPr>
              <w:rPr>
                <w:lang w:val="kk-KZ"/>
              </w:rPr>
            </w:pPr>
          </w:p>
        </w:tc>
        <w:tc>
          <w:tcPr>
            <w:tcW w:w="1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B7FA7" w:rsidTr="00E61CE9">
        <w:trPr>
          <w:jc w:val="center"/>
        </w:trPr>
        <w:tc>
          <w:tcPr>
            <w:tcW w:w="268"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3</w:t>
            </w:r>
          </w:p>
        </w:tc>
        <w:tc>
          <w:tcPr>
            <w:tcW w:w="1802"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Есепті кезеңде кредиторға қайтарылған берешектің көлемі, оның ішінде</w:t>
            </w:r>
          </w:p>
        </w:tc>
        <w:tc>
          <w:tcPr>
            <w:tcW w:w="686" w:type="pct"/>
            <w:tcMar>
              <w:top w:w="0" w:type="dxa"/>
              <w:left w:w="108" w:type="dxa"/>
              <w:bottom w:w="0" w:type="dxa"/>
              <w:right w:w="108" w:type="dxa"/>
            </w:tcMar>
            <w:hideMark/>
          </w:tcPr>
          <w:p w:rsidR="00C16015" w:rsidRPr="00C16015" w:rsidRDefault="00C16015" w:rsidP="00E61CE9">
            <w:pPr>
              <w:rPr>
                <w:lang w:val="kk-KZ"/>
              </w:rPr>
            </w:pPr>
          </w:p>
        </w:tc>
        <w:tc>
          <w:tcPr>
            <w:tcW w:w="1074" w:type="pct"/>
            <w:tcMar>
              <w:top w:w="0" w:type="dxa"/>
              <w:left w:w="108" w:type="dxa"/>
              <w:bottom w:w="0" w:type="dxa"/>
              <w:right w:w="108" w:type="dxa"/>
            </w:tcMar>
            <w:hideMark/>
          </w:tcPr>
          <w:p w:rsidR="00C16015" w:rsidRPr="00C16015" w:rsidRDefault="00C16015" w:rsidP="00E61CE9">
            <w:pPr>
              <w:rPr>
                <w:lang w:val="kk-KZ"/>
              </w:rPr>
            </w:pPr>
          </w:p>
        </w:tc>
        <w:tc>
          <w:tcPr>
            <w:tcW w:w="1171"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268"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3.1</w:t>
            </w:r>
          </w:p>
        </w:tc>
        <w:tc>
          <w:tcPr>
            <w:tcW w:w="1802"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негізгі борыш</w:t>
            </w:r>
          </w:p>
        </w:tc>
        <w:tc>
          <w:tcPr>
            <w:tcW w:w="686" w:type="pct"/>
            <w:tcMar>
              <w:top w:w="0" w:type="dxa"/>
              <w:left w:w="108" w:type="dxa"/>
              <w:bottom w:w="0" w:type="dxa"/>
              <w:right w:w="108" w:type="dxa"/>
            </w:tcMar>
            <w:hideMark/>
          </w:tcPr>
          <w:p w:rsidR="00C16015" w:rsidRPr="00C16015" w:rsidRDefault="00C16015" w:rsidP="00E61CE9">
            <w:pPr>
              <w:rPr>
                <w:lang w:val="kk-KZ"/>
              </w:rPr>
            </w:pPr>
          </w:p>
        </w:tc>
        <w:tc>
          <w:tcPr>
            <w:tcW w:w="1074" w:type="pct"/>
            <w:tcMar>
              <w:top w:w="0" w:type="dxa"/>
              <w:left w:w="108" w:type="dxa"/>
              <w:bottom w:w="0" w:type="dxa"/>
              <w:right w:w="108" w:type="dxa"/>
            </w:tcMar>
            <w:hideMark/>
          </w:tcPr>
          <w:p w:rsidR="00C16015" w:rsidRPr="00C16015" w:rsidRDefault="00C16015" w:rsidP="00E61CE9">
            <w:pPr>
              <w:rPr>
                <w:lang w:val="kk-KZ"/>
              </w:rPr>
            </w:pPr>
          </w:p>
        </w:tc>
        <w:tc>
          <w:tcPr>
            <w:tcW w:w="1171"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268"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3.2</w:t>
            </w:r>
          </w:p>
        </w:tc>
        <w:tc>
          <w:tcPr>
            <w:tcW w:w="1802"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сыйақы</w:t>
            </w:r>
          </w:p>
        </w:tc>
        <w:tc>
          <w:tcPr>
            <w:tcW w:w="686" w:type="pct"/>
            <w:tcMar>
              <w:top w:w="0" w:type="dxa"/>
              <w:left w:w="108" w:type="dxa"/>
              <w:bottom w:w="0" w:type="dxa"/>
              <w:right w:w="108" w:type="dxa"/>
            </w:tcMar>
            <w:hideMark/>
          </w:tcPr>
          <w:p w:rsidR="00C16015" w:rsidRPr="00C16015" w:rsidRDefault="00C16015" w:rsidP="00E61CE9">
            <w:pPr>
              <w:rPr>
                <w:lang w:val="kk-KZ"/>
              </w:rPr>
            </w:pPr>
          </w:p>
        </w:tc>
        <w:tc>
          <w:tcPr>
            <w:tcW w:w="1074" w:type="pct"/>
            <w:tcMar>
              <w:top w:w="0" w:type="dxa"/>
              <w:left w:w="108" w:type="dxa"/>
              <w:bottom w:w="0" w:type="dxa"/>
              <w:right w:w="108" w:type="dxa"/>
            </w:tcMar>
            <w:hideMark/>
          </w:tcPr>
          <w:p w:rsidR="00C16015" w:rsidRPr="00C16015" w:rsidRDefault="00C16015" w:rsidP="00E61CE9">
            <w:pPr>
              <w:rPr>
                <w:lang w:val="kk-KZ"/>
              </w:rPr>
            </w:pPr>
          </w:p>
        </w:tc>
        <w:tc>
          <w:tcPr>
            <w:tcW w:w="1171" w:type="pct"/>
            <w:tcMar>
              <w:top w:w="0" w:type="dxa"/>
              <w:left w:w="108" w:type="dxa"/>
              <w:bottom w:w="0" w:type="dxa"/>
              <w:right w:w="108" w:type="dxa"/>
            </w:tcMar>
            <w:hideMark/>
          </w:tcPr>
          <w:p w:rsidR="00C16015" w:rsidRPr="00C16015" w:rsidRDefault="00C16015" w:rsidP="00E61CE9">
            <w:pPr>
              <w:rPr>
                <w:lang w:val="kk-KZ"/>
              </w:rPr>
            </w:pPr>
          </w:p>
        </w:tc>
      </w:tr>
      <w:tr w:rsidR="00C16015" w:rsidRPr="00CB7FA7" w:rsidTr="00E61CE9">
        <w:trPr>
          <w:jc w:val="center"/>
        </w:trPr>
        <w:tc>
          <w:tcPr>
            <w:tcW w:w="268"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3.3</w:t>
            </w:r>
          </w:p>
        </w:tc>
        <w:tc>
          <w:tcPr>
            <w:tcW w:w="1802"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айыппұлдар, өсімпұл түріндегі өзге есептеулер және басқалар</w:t>
            </w:r>
          </w:p>
        </w:tc>
        <w:tc>
          <w:tcPr>
            <w:tcW w:w="686" w:type="pct"/>
            <w:tcMar>
              <w:top w:w="0" w:type="dxa"/>
              <w:left w:w="108" w:type="dxa"/>
              <w:bottom w:w="0" w:type="dxa"/>
              <w:right w:w="108" w:type="dxa"/>
            </w:tcMar>
            <w:hideMark/>
          </w:tcPr>
          <w:p w:rsidR="00C16015" w:rsidRPr="00C16015" w:rsidRDefault="00C16015" w:rsidP="00E61CE9">
            <w:pPr>
              <w:rPr>
                <w:lang w:val="kk-KZ"/>
              </w:rPr>
            </w:pPr>
          </w:p>
        </w:tc>
        <w:tc>
          <w:tcPr>
            <w:tcW w:w="1074" w:type="pct"/>
            <w:tcMar>
              <w:top w:w="0" w:type="dxa"/>
              <w:left w:w="108" w:type="dxa"/>
              <w:bottom w:w="0" w:type="dxa"/>
              <w:right w:w="108" w:type="dxa"/>
            </w:tcMar>
            <w:hideMark/>
          </w:tcPr>
          <w:p w:rsidR="00C16015" w:rsidRPr="00C16015" w:rsidRDefault="00C16015" w:rsidP="00E61CE9">
            <w:pPr>
              <w:rPr>
                <w:lang w:val="kk-KZ"/>
              </w:rPr>
            </w:pPr>
          </w:p>
        </w:tc>
        <w:tc>
          <w:tcPr>
            <w:tcW w:w="1171" w:type="pct"/>
            <w:tcMar>
              <w:top w:w="0" w:type="dxa"/>
              <w:left w:w="108" w:type="dxa"/>
              <w:bottom w:w="0" w:type="dxa"/>
              <w:right w:w="108" w:type="dxa"/>
            </w:tcMar>
            <w:hideMark/>
          </w:tcPr>
          <w:p w:rsidR="00C16015" w:rsidRPr="00C16015" w:rsidRDefault="00C16015" w:rsidP="00E61CE9">
            <w:pPr>
              <w:rPr>
                <w:lang w:val="kk-KZ"/>
              </w:rPr>
            </w:pPr>
          </w:p>
        </w:tc>
      </w:tr>
      <w:tr w:rsidR="00C16015" w:rsidRPr="00CB7FA7" w:rsidTr="00E61CE9">
        <w:trPr>
          <w:jc w:val="center"/>
        </w:trPr>
        <w:tc>
          <w:tcPr>
            <w:tcW w:w="268"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4</w:t>
            </w:r>
          </w:p>
        </w:tc>
        <w:tc>
          <w:tcPr>
            <w:tcW w:w="1802"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Есепті кезеңнің соңында жұмысқа қабылданған берешектің ағымдағы қалдығы, оның ішінде:</w:t>
            </w:r>
          </w:p>
        </w:tc>
        <w:tc>
          <w:tcPr>
            <w:tcW w:w="686" w:type="pct"/>
            <w:tcMar>
              <w:top w:w="0" w:type="dxa"/>
              <w:left w:w="108" w:type="dxa"/>
              <w:bottom w:w="0" w:type="dxa"/>
              <w:right w:w="108" w:type="dxa"/>
            </w:tcMar>
            <w:hideMark/>
          </w:tcPr>
          <w:p w:rsidR="00C16015" w:rsidRPr="00C16015" w:rsidRDefault="00C16015" w:rsidP="00E61CE9">
            <w:pPr>
              <w:rPr>
                <w:lang w:val="kk-KZ"/>
              </w:rPr>
            </w:pPr>
          </w:p>
        </w:tc>
        <w:tc>
          <w:tcPr>
            <w:tcW w:w="1074" w:type="pct"/>
            <w:tcMar>
              <w:top w:w="0" w:type="dxa"/>
              <w:left w:w="108" w:type="dxa"/>
              <w:bottom w:w="0" w:type="dxa"/>
              <w:right w:w="108" w:type="dxa"/>
            </w:tcMar>
            <w:hideMark/>
          </w:tcPr>
          <w:p w:rsidR="00C16015" w:rsidRPr="00C16015" w:rsidRDefault="00C16015" w:rsidP="00E61CE9">
            <w:pPr>
              <w:rPr>
                <w:lang w:val="kk-KZ"/>
              </w:rPr>
            </w:pPr>
          </w:p>
        </w:tc>
        <w:tc>
          <w:tcPr>
            <w:tcW w:w="1171"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268"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4.1</w:t>
            </w:r>
          </w:p>
        </w:tc>
        <w:tc>
          <w:tcPr>
            <w:tcW w:w="1802"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негізгі борыш</w:t>
            </w:r>
          </w:p>
        </w:tc>
        <w:tc>
          <w:tcPr>
            <w:tcW w:w="686" w:type="pct"/>
            <w:tcMar>
              <w:top w:w="0" w:type="dxa"/>
              <w:left w:w="108" w:type="dxa"/>
              <w:bottom w:w="0" w:type="dxa"/>
              <w:right w:w="108" w:type="dxa"/>
            </w:tcMar>
            <w:hideMark/>
          </w:tcPr>
          <w:p w:rsidR="00C16015" w:rsidRPr="00C16015" w:rsidRDefault="00C16015" w:rsidP="00E61CE9">
            <w:pPr>
              <w:rPr>
                <w:lang w:val="kk-KZ"/>
              </w:rPr>
            </w:pPr>
          </w:p>
        </w:tc>
        <w:tc>
          <w:tcPr>
            <w:tcW w:w="1074" w:type="pct"/>
            <w:tcMar>
              <w:top w:w="0" w:type="dxa"/>
              <w:left w:w="108" w:type="dxa"/>
              <w:bottom w:w="0" w:type="dxa"/>
              <w:right w:w="108" w:type="dxa"/>
            </w:tcMar>
            <w:hideMark/>
          </w:tcPr>
          <w:p w:rsidR="00C16015" w:rsidRPr="00C16015" w:rsidRDefault="00C16015" w:rsidP="00E61CE9">
            <w:pPr>
              <w:rPr>
                <w:lang w:val="kk-KZ"/>
              </w:rPr>
            </w:pPr>
          </w:p>
        </w:tc>
        <w:tc>
          <w:tcPr>
            <w:tcW w:w="1171"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268"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4.2</w:t>
            </w:r>
          </w:p>
        </w:tc>
        <w:tc>
          <w:tcPr>
            <w:tcW w:w="1802"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сыйақы</w:t>
            </w:r>
          </w:p>
        </w:tc>
        <w:tc>
          <w:tcPr>
            <w:tcW w:w="686" w:type="pct"/>
            <w:tcMar>
              <w:top w:w="0" w:type="dxa"/>
              <w:left w:w="108" w:type="dxa"/>
              <w:bottom w:w="0" w:type="dxa"/>
              <w:right w:w="108" w:type="dxa"/>
            </w:tcMar>
            <w:hideMark/>
          </w:tcPr>
          <w:p w:rsidR="00C16015" w:rsidRPr="00C16015" w:rsidRDefault="00C16015" w:rsidP="00E61CE9">
            <w:pPr>
              <w:rPr>
                <w:lang w:val="kk-KZ"/>
              </w:rPr>
            </w:pPr>
          </w:p>
        </w:tc>
        <w:tc>
          <w:tcPr>
            <w:tcW w:w="1074" w:type="pct"/>
            <w:tcMar>
              <w:top w:w="0" w:type="dxa"/>
              <w:left w:w="108" w:type="dxa"/>
              <w:bottom w:w="0" w:type="dxa"/>
              <w:right w:w="108" w:type="dxa"/>
            </w:tcMar>
            <w:hideMark/>
          </w:tcPr>
          <w:p w:rsidR="00C16015" w:rsidRPr="00C16015" w:rsidRDefault="00C16015" w:rsidP="00E61CE9">
            <w:pPr>
              <w:rPr>
                <w:lang w:val="kk-KZ"/>
              </w:rPr>
            </w:pPr>
          </w:p>
        </w:tc>
        <w:tc>
          <w:tcPr>
            <w:tcW w:w="1171" w:type="pct"/>
            <w:tcMar>
              <w:top w:w="0" w:type="dxa"/>
              <w:left w:w="108" w:type="dxa"/>
              <w:bottom w:w="0" w:type="dxa"/>
              <w:right w:w="108" w:type="dxa"/>
            </w:tcMar>
            <w:hideMark/>
          </w:tcPr>
          <w:p w:rsidR="00C16015" w:rsidRPr="00C16015" w:rsidRDefault="00C16015" w:rsidP="00E61CE9">
            <w:pPr>
              <w:rPr>
                <w:lang w:val="kk-KZ"/>
              </w:rPr>
            </w:pPr>
          </w:p>
        </w:tc>
      </w:tr>
      <w:tr w:rsidR="00C16015" w:rsidRPr="00CB7FA7" w:rsidTr="00E61CE9">
        <w:trPr>
          <w:jc w:val="center"/>
        </w:trPr>
        <w:tc>
          <w:tcPr>
            <w:tcW w:w="268"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4.3</w:t>
            </w:r>
          </w:p>
        </w:tc>
        <w:tc>
          <w:tcPr>
            <w:tcW w:w="1802" w:type="pct"/>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lang w:val="kk-KZ"/>
              </w:rPr>
              <w:t>айыппұлдар, өсімпұл түріндегі өзге есептеулер және басқалар</w:t>
            </w:r>
          </w:p>
        </w:tc>
        <w:tc>
          <w:tcPr>
            <w:tcW w:w="686" w:type="pct"/>
            <w:tcMar>
              <w:top w:w="0" w:type="dxa"/>
              <w:left w:w="108" w:type="dxa"/>
              <w:bottom w:w="0" w:type="dxa"/>
              <w:right w:w="108" w:type="dxa"/>
            </w:tcMar>
            <w:hideMark/>
          </w:tcPr>
          <w:p w:rsidR="00C16015" w:rsidRPr="00C16015" w:rsidRDefault="00C16015" w:rsidP="00E61CE9">
            <w:pPr>
              <w:rPr>
                <w:lang w:val="kk-KZ"/>
              </w:rPr>
            </w:pPr>
          </w:p>
        </w:tc>
        <w:tc>
          <w:tcPr>
            <w:tcW w:w="1074" w:type="pct"/>
            <w:tcMar>
              <w:top w:w="0" w:type="dxa"/>
              <w:left w:w="108" w:type="dxa"/>
              <w:bottom w:w="0" w:type="dxa"/>
              <w:right w:w="108" w:type="dxa"/>
            </w:tcMar>
            <w:hideMark/>
          </w:tcPr>
          <w:p w:rsidR="00C16015" w:rsidRPr="00C16015" w:rsidRDefault="00C16015" w:rsidP="00E61CE9">
            <w:pPr>
              <w:rPr>
                <w:lang w:val="kk-KZ"/>
              </w:rPr>
            </w:pPr>
          </w:p>
        </w:tc>
        <w:tc>
          <w:tcPr>
            <w:tcW w:w="1171" w:type="pct"/>
            <w:tcMar>
              <w:top w:w="0" w:type="dxa"/>
              <w:left w:w="108" w:type="dxa"/>
              <w:bottom w:w="0" w:type="dxa"/>
              <w:right w:w="108" w:type="dxa"/>
            </w:tcMar>
            <w:hideMark/>
          </w:tcPr>
          <w:p w:rsidR="00C16015" w:rsidRPr="00C16015" w:rsidRDefault="00C16015" w:rsidP="00E61CE9">
            <w:pPr>
              <w:rPr>
                <w:lang w:val="kk-KZ"/>
              </w:rPr>
            </w:pPr>
          </w:p>
        </w:tc>
      </w:tr>
    </w:tbl>
    <w:p w:rsidR="00C16015" w:rsidRPr="00C16015" w:rsidRDefault="00C16015" w:rsidP="00C16015">
      <w:pPr>
        <w:rPr>
          <w:sz w:val="28"/>
          <w:szCs w:val="28"/>
          <w:lang w:val="kk-KZ"/>
        </w:rPr>
      </w:pPr>
    </w:p>
    <w:p w:rsidR="00C16015" w:rsidRPr="00C16015" w:rsidRDefault="00C16015" w:rsidP="00C16015">
      <w:pPr>
        <w:contextualSpacing/>
        <w:rPr>
          <w:sz w:val="28"/>
          <w:lang w:val="kk-KZ"/>
        </w:rPr>
      </w:pPr>
    </w:p>
    <w:p w:rsidR="00C16015" w:rsidRPr="00C16015" w:rsidRDefault="00C16015" w:rsidP="00C16015">
      <w:pPr>
        <w:contextualSpacing/>
        <w:rPr>
          <w:sz w:val="28"/>
          <w:lang w:val="kk-KZ"/>
        </w:rPr>
      </w:pPr>
      <w:r w:rsidRPr="00C16015">
        <w:rPr>
          <w:sz w:val="28"/>
          <w:lang w:val="kk-KZ"/>
        </w:rPr>
        <w:t>Атауы______________________   Мекенжайы________________________</w:t>
      </w:r>
    </w:p>
    <w:p w:rsidR="00C16015" w:rsidRPr="00C16015" w:rsidRDefault="00C16015" w:rsidP="00C16015">
      <w:pPr>
        <w:contextualSpacing/>
        <w:rPr>
          <w:sz w:val="28"/>
          <w:lang w:val="kk-KZ"/>
        </w:rPr>
      </w:pPr>
      <w:r w:rsidRPr="00C16015">
        <w:rPr>
          <w:sz w:val="28"/>
          <w:lang w:val="kk-KZ"/>
        </w:rPr>
        <w:t>Телефоны ______________________________________________________</w:t>
      </w:r>
    </w:p>
    <w:p w:rsidR="00C16015" w:rsidRPr="00C16015" w:rsidRDefault="00C16015" w:rsidP="00C16015">
      <w:pPr>
        <w:contextualSpacing/>
        <w:rPr>
          <w:sz w:val="28"/>
          <w:lang w:val="kk-KZ"/>
        </w:rPr>
      </w:pPr>
      <w:r w:rsidRPr="00C16015">
        <w:rPr>
          <w:sz w:val="28"/>
          <w:lang w:val="kk-KZ"/>
        </w:rPr>
        <w:t>Электрондық пошта мекенжайы _______________________________________</w:t>
      </w:r>
    </w:p>
    <w:p w:rsidR="00C16015" w:rsidRPr="00C16015" w:rsidRDefault="00C16015" w:rsidP="00C16015">
      <w:pPr>
        <w:contextualSpacing/>
        <w:rPr>
          <w:sz w:val="28"/>
          <w:lang w:val="kk-KZ"/>
        </w:rPr>
      </w:pPr>
      <w:r w:rsidRPr="00C16015">
        <w:rPr>
          <w:sz w:val="28"/>
          <w:lang w:val="kk-KZ"/>
        </w:rPr>
        <w:t>Орындаушы ___________________________               ____________________</w:t>
      </w:r>
    </w:p>
    <w:p w:rsidR="00C16015" w:rsidRPr="00C16015" w:rsidRDefault="00C16015" w:rsidP="00C16015">
      <w:pPr>
        <w:contextualSpacing/>
        <w:rPr>
          <w:sz w:val="28"/>
          <w:lang w:val="kk-KZ"/>
        </w:rPr>
      </w:pPr>
      <w:r w:rsidRPr="00C16015">
        <w:rPr>
          <w:sz w:val="28"/>
          <w:lang w:val="kk-KZ"/>
        </w:rPr>
        <w:t xml:space="preserve">            тегі, аты және әкесінің аты (ол бар болса)             қолы, телефоны</w:t>
      </w:r>
    </w:p>
    <w:p w:rsidR="00C16015" w:rsidRPr="00C16015" w:rsidRDefault="00C16015" w:rsidP="00C16015">
      <w:pPr>
        <w:contextualSpacing/>
        <w:rPr>
          <w:sz w:val="28"/>
          <w:lang w:val="kk-KZ"/>
        </w:rPr>
      </w:pPr>
    </w:p>
    <w:p w:rsidR="00C16015" w:rsidRPr="00C16015" w:rsidRDefault="00C16015" w:rsidP="00C16015">
      <w:pPr>
        <w:contextualSpacing/>
        <w:rPr>
          <w:sz w:val="28"/>
          <w:lang w:val="kk-KZ"/>
        </w:rPr>
      </w:pPr>
      <w:r w:rsidRPr="00C16015">
        <w:rPr>
          <w:sz w:val="28"/>
          <w:lang w:val="kk-KZ"/>
        </w:rPr>
        <w:t xml:space="preserve">Бас бухгалтер немесе ол есепке қол қоюға уәкілеттік берген адам </w:t>
      </w:r>
    </w:p>
    <w:p w:rsidR="00C16015" w:rsidRPr="00C16015" w:rsidRDefault="00C16015" w:rsidP="00C16015">
      <w:pPr>
        <w:contextualSpacing/>
        <w:rPr>
          <w:sz w:val="28"/>
          <w:lang w:val="kk-KZ"/>
        </w:rPr>
      </w:pPr>
      <w:r w:rsidRPr="00C16015">
        <w:rPr>
          <w:sz w:val="28"/>
          <w:lang w:val="kk-KZ"/>
        </w:rPr>
        <w:t>_________________________________               ____________________</w:t>
      </w:r>
    </w:p>
    <w:p w:rsidR="00C16015" w:rsidRPr="00C16015" w:rsidRDefault="00C16015" w:rsidP="00C16015">
      <w:pPr>
        <w:contextualSpacing/>
        <w:rPr>
          <w:sz w:val="28"/>
          <w:lang w:val="kk-KZ"/>
        </w:rPr>
      </w:pPr>
      <w:r w:rsidRPr="00C16015">
        <w:rPr>
          <w:sz w:val="28"/>
          <w:lang w:val="kk-KZ"/>
        </w:rPr>
        <w:t xml:space="preserve">   тегі, аты және әкесінің аты (ол бар болса)             қолы, телефоны </w:t>
      </w:r>
    </w:p>
    <w:p w:rsidR="00C16015" w:rsidRPr="00C16015" w:rsidRDefault="00C16015" w:rsidP="00C16015">
      <w:pPr>
        <w:contextualSpacing/>
        <w:rPr>
          <w:sz w:val="28"/>
          <w:lang w:val="kk-KZ"/>
        </w:rPr>
      </w:pPr>
    </w:p>
    <w:p w:rsidR="00C16015" w:rsidRPr="00C16015" w:rsidRDefault="00C16015" w:rsidP="00C16015">
      <w:pPr>
        <w:contextualSpacing/>
        <w:rPr>
          <w:sz w:val="28"/>
          <w:lang w:val="kk-KZ"/>
        </w:rPr>
      </w:pPr>
      <w:r w:rsidRPr="00C16015">
        <w:rPr>
          <w:sz w:val="28"/>
          <w:lang w:val="kk-KZ"/>
        </w:rPr>
        <w:t xml:space="preserve">Бірінші басшы немесе ол есепке қол қоюға уәкілеттік берген адам </w:t>
      </w:r>
    </w:p>
    <w:p w:rsidR="00C16015" w:rsidRPr="00C16015" w:rsidRDefault="00C16015" w:rsidP="00C16015">
      <w:pPr>
        <w:contextualSpacing/>
        <w:rPr>
          <w:sz w:val="28"/>
          <w:lang w:val="kk-KZ"/>
        </w:rPr>
      </w:pPr>
      <w:r w:rsidRPr="00C16015">
        <w:rPr>
          <w:sz w:val="28"/>
          <w:lang w:val="kk-KZ"/>
        </w:rPr>
        <w:t>_____________________________________               ____________________</w:t>
      </w:r>
    </w:p>
    <w:p w:rsidR="00C16015" w:rsidRPr="00C16015" w:rsidRDefault="00C16015" w:rsidP="00C16015">
      <w:pPr>
        <w:contextualSpacing/>
        <w:rPr>
          <w:sz w:val="28"/>
          <w:lang w:val="kk-KZ"/>
        </w:rPr>
      </w:pPr>
      <w:r w:rsidRPr="00C16015">
        <w:rPr>
          <w:sz w:val="28"/>
          <w:lang w:val="kk-KZ"/>
        </w:rPr>
        <w:t xml:space="preserve">   тегі, аты және әкесінің аты (ол бар болса)             қолы, телефоны </w:t>
      </w:r>
    </w:p>
    <w:p w:rsidR="00C16015" w:rsidRPr="00C16015" w:rsidRDefault="00C16015" w:rsidP="00C16015">
      <w:pPr>
        <w:contextualSpacing/>
        <w:rPr>
          <w:sz w:val="28"/>
          <w:lang w:val="kk-KZ"/>
        </w:rPr>
      </w:pPr>
    </w:p>
    <w:p w:rsidR="00C16015" w:rsidRPr="00C16015" w:rsidRDefault="00C16015" w:rsidP="00C16015">
      <w:pPr>
        <w:contextualSpacing/>
        <w:textAlignment w:val="baseline"/>
        <w:rPr>
          <w:sz w:val="28"/>
          <w:lang w:val="kk-KZ"/>
        </w:rPr>
      </w:pPr>
      <w:r w:rsidRPr="00C16015">
        <w:rPr>
          <w:sz w:val="28"/>
          <w:lang w:val="kk-KZ"/>
        </w:rPr>
        <w:t>Күні 20_____ жылғы</w:t>
      </w:r>
      <w:r w:rsidRPr="00C16015">
        <w:rPr>
          <w:spacing w:val="2"/>
          <w:lang w:val="kk-KZ"/>
        </w:rPr>
        <w:t xml:space="preserve"> </w:t>
      </w:r>
      <w:r w:rsidRPr="00C16015">
        <w:rPr>
          <w:sz w:val="28"/>
          <w:lang w:val="kk-KZ"/>
        </w:rPr>
        <w:t xml:space="preserve">«____» ___________ </w:t>
      </w:r>
    </w:p>
    <w:p w:rsidR="00C16015" w:rsidRPr="00C16015" w:rsidRDefault="00C16015" w:rsidP="00C16015">
      <w:pPr>
        <w:jc w:val="both"/>
        <w:rPr>
          <w:sz w:val="28"/>
          <w:szCs w:val="28"/>
          <w:lang w:val="kk-KZ"/>
        </w:rPr>
      </w:pPr>
    </w:p>
    <w:p w:rsidR="00C16015" w:rsidRPr="00C16015" w:rsidRDefault="00C16015" w:rsidP="00C16015">
      <w:pPr>
        <w:ind w:firstLine="397"/>
        <w:jc w:val="right"/>
        <w:textAlignment w:val="baseline"/>
        <w:rPr>
          <w:sz w:val="28"/>
          <w:szCs w:val="28"/>
          <w:lang w:val="kk-KZ"/>
        </w:rPr>
      </w:pPr>
    </w:p>
    <w:p w:rsidR="00C16015" w:rsidRPr="00C16015" w:rsidRDefault="00C16015" w:rsidP="00C16015">
      <w:pPr>
        <w:rPr>
          <w:lang w:val="kk-KZ"/>
        </w:rPr>
      </w:pPr>
    </w:p>
    <w:p w:rsidR="00C16015" w:rsidRPr="00C16015" w:rsidRDefault="00C16015" w:rsidP="00C16015">
      <w:pPr>
        <w:jc w:val="right"/>
        <w:rPr>
          <w:sz w:val="28"/>
          <w:szCs w:val="28"/>
          <w:lang w:val="kk-KZ"/>
        </w:rPr>
      </w:pPr>
      <w:r w:rsidRPr="00C16015">
        <w:rPr>
          <w:sz w:val="28"/>
          <w:szCs w:val="28"/>
          <w:lang w:val="kk-KZ"/>
        </w:rPr>
        <w:br w:type="page"/>
      </w:r>
      <w:bookmarkStart w:id="32" w:name="sub1005684145"/>
      <w:bookmarkStart w:id="33" w:name="sub1006491836"/>
      <w:r w:rsidRPr="00C16015">
        <w:rPr>
          <w:sz w:val="28"/>
          <w:szCs w:val="28"/>
          <w:lang w:val="kk-KZ"/>
        </w:rPr>
        <w:lastRenderedPageBreak/>
        <w:t>Жұмыс істеуге қабылданған</w:t>
      </w:r>
      <w:r w:rsidRPr="00C16015">
        <w:rPr>
          <w:sz w:val="28"/>
          <w:szCs w:val="28"/>
          <w:lang w:val="kk-KZ"/>
        </w:rPr>
        <w:br/>
        <w:t>берешектің (берешекті сотқа</w:t>
      </w:r>
      <w:r w:rsidRPr="00C16015">
        <w:rPr>
          <w:sz w:val="28"/>
          <w:szCs w:val="28"/>
          <w:lang w:val="kk-KZ"/>
        </w:rPr>
        <w:br/>
        <w:t>дейін өндіріп алу туралы шарт</w:t>
      </w:r>
      <w:r w:rsidRPr="00C16015">
        <w:rPr>
          <w:sz w:val="28"/>
          <w:szCs w:val="28"/>
          <w:lang w:val="kk-KZ"/>
        </w:rPr>
        <w:br/>
        <w:t>бойынша) құрылымы туралы</w:t>
      </w:r>
      <w:r w:rsidRPr="00C16015">
        <w:rPr>
          <w:sz w:val="28"/>
          <w:szCs w:val="28"/>
          <w:lang w:val="kk-KZ"/>
        </w:rPr>
        <w:br/>
        <w:t>есеп нысанына</w:t>
      </w:r>
      <w:r w:rsidRPr="00C16015">
        <w:rPr>
          <w:sz w:val="28"/>
          <w:szCs w:val="28"/>
          <w:lang w:val="kk-KZ"/>
        </w:rPr>
        <w:br/>
        <w:t xml:space="preserve">қосымша </w:t>
      </w:r>
    </w:p>
    <w:p w:rsidR="00C16015" w:rsidRPr="00C16015" w:rsidRDefault="00C16015" w:rsidP="00C16015">
      <w:pPr>
        <w:ind w:firstLine="400"/>
        <w:jc w:val="right"/>
        <w:rPr>
          <w:sz w:val="28"/>
          <w:szCs w:val="28"/>
          <w:lang w:val="kk-KZ"/>
        </w:rPr>
      </w:pPr>
      <w:r w:rsidRPr="00C16015">
        <w:rPr>
          <w:sz w:val="28"/>
          <w:szCs w:val="28"/>
          <w:lang w:val="kk-KZ"/>
        </w:rPr>
        <w:t> </w:t>
      </w:r>
    </w:p>
    <w:p w:rsidR="00C16015" w:rsidRPr="00C16015" w:rsidRDefault="00C16015" w:rsidP="00C16015">
      <w:pPr>
        <w:ind w:firstLine="397"/>
        <w:jc w:val="center"/>
        <w:textAlignment w:val="baseline"/>
        <w:rPr>
          <w:sz w:val="28"/>
          <w:szCs w:val="28"/>
          <w:lang w:val="kk-KZ"/>
        </w:rPr>
      </w:pPr>
      <w:r w:rsidRPr="00C16015">
        <w:rPr>
          <w:sz w:val="28"/>
          <w:szCs w:val="28"/>
          <w:lang w:val="kk-KZ"/>
        </w:rPr>
        <w:t> </w:t>
      </w:r>
    </w:p>
    <w:p w:rsidR="00C16015" w:rsidRPr="00C16015" w:rsidRDefault="00C16015" w:rsidP="00C16015">
      <w:pPr>
        <w:jc w:val="center"/>
        <w:textAlignment w:val="baseline"/>
        <w:outlineLvl w:val="2"/>
        <w:rPr>
          <w:sz w:val="28"/>
          <w:szCs w:val="28"/>
          <w:lang w:val="kk-KZ"/>
        </w:rPr>
      </w:pPr>
      <w:r w:rsidRPr="00C16015">
        <w:rPr>
          <w:sz w:val="28"/>
          <w:szCs w:val="28"/>
          <w:lang w:val="kk-KZ"/>
        </w:rPr>
        <w:t>Әкімшілік деректер нысанын толтыру бойынша түсіндірме</w:t>
      </w:r>
    </w:p>
    <w:p w:rsidR="00C16015" w:rsidRPr="00C16015" w:rsidRDefault="00C16015" w:rsidP="00C16015">
      <w:pPr>
        <w:jc w:val="center"/>
        <w:textAlignment w:val="baseline"/>
        <w:outlineLvl w:val="2"/>
        <w:rPr>
          <w:sz w:val="28"/>
          <w:szCs w:val="28"/>
          <w:lang w:val="kk-KZ"/>
        </w:rPr>
      </w:pPr>
    </w:p>
    <w:p w:rsidR="00C16015" w:rsidRPr="00C16015" w:rsidRDefault="00C16015" w:rsidP="00C16015">
      <w:pPr>
        <w:jc w:val="center"/>
        <w:textAlignment w:val="baseline"/>
        <w:outlineLvl w:val="2"/>
        <w:rPr>
          <w:sz w:val="28"/>
          <w:szCs w:val="28"/>
          <w:lang w:val="kk-KZ"/>
        </w:rPr>
      </w:pPr>
      <w:r w:rsidRPr="00C16015">
        <w:rPr>
          <w:sz w:val="28"/>
          <w:szCs w:val="28"/>
          <w:lang w:val="kk-KZ"/>
        </w:rPr>
        <w:t>Жұмыс істеуге қабылданған берешектің (берешекті сотқа дейін өндіріп алу туралы шарт бойынша) құрылымы туралы есеп</w:t>
      </w:r>
    </w:p>
    <w:p w:rsidR="00C16015" w:rsidRPr="00C16015" w:rsidRDefault="00C16015" w:rsidP="00C16015">
      <w:pPr>
        <w:jc w:val="center"/>
        <w:textAlignment w:val="baseline"/>
        <w:outlineLvl w:val="2"/>
        <w:rPr>
          <w:sz w:val="28"/>
          <w:szCs w:val="28"/>
          <w:lang w:val="kk-KZ"/>
        </w:rPr>
      </w:pPr>
    </w:p>
    <w:p w:rsidR="00C16015" w:rsidRPr="00C16015" w:rsidRDefault="00C16015" w:rsidP="00C16015">
      <w:pPr>
        <w:jc w:val="center"/>
        <w:textAlignment w:val="baseline"/>
        <w:outlineLvl w:val="2"/>
        <w:rPr>
          <w:sz w:val="28"/>
          <w:szCs w:val="28"/>
          <w:lang w:val="kk-KZ"/>
        </w:rPr>
      </w:pPr>
      <w:r w:rsidRPr="00C16015">
        <w:rPr>
          <w:sz w:val="28"/>
          <w:szCs w:val="28"/>
          <w:lang w:val="kk-KZ"/>
        </w:rPr>
        <w:t>(индексі – КА_2, ұсыну мерзімі – тоқсан сайын)</w:t>
      </w:r>
    </w:p>
    <w:p w:rsidR="00C16015" w:rsidRPr="00C16015" w:rsidRDefault="00C16015" w:rsidP="00C16015">
      <w:pPr>
        <w:jc w:val="center"/>
        <w:textAlignment w:val="baseline"/>
        <w:outlineLvl w:val="2"/>
        <w:rPr>
          <w:sz w:val="28"/>
          <w:szCs w:val="28"/>
          <w:lang w:val="kk-KZ"/>
        </w:rPr>
      </w:pPr>
    </w:p>
    <w:p w:rsidR="00C16015" w:rsidRPr="00C16015" w:rsidRDefault="00C16015" w:rsidP="00C16015">
      <w:pPr>
        <w:jc w:val="center"/>
        <w:textAlignment w:val="baseline"/>
        <w:outlineLvl w:val="2"/>
        <w:rPr>
          <w:sz w:val="28"/>
          <w:szCs w:val="28"/>
          <w:lang w:val="kk-KZ"/>
        </w:rPr>
      </w:pPr>
      <w:r w:rsidRPr="00C16015">
        <w:rPr>
          <w:sz w:val="28"/>
          <w:szCs w:val="28"/>
          <w:lang w:val="kk-KZ"/>
        </w:rPr>
        <w:t>1-тарау. Жалпы ережелер</w:t>
      </w:r>
    </w:p>
    <w:p w:rsidR="00C16015" w:rsidRPr="00C16015" w:rsidRDefault="00C16015" w:rsidP="00C16015">
      <w:pPr>
        <w:ind w:firstLine="709"/>
        <w:textAlignment w:val="baseline"/>
        <w:rPr>
          <w:spacing w:val="2"/>
          <w:sz w:val="28"/>
          <w:szCs w:val="28"/>
          <w:lang w:val="kk-KZ"/>
        </w:rPr>
      </w:pPr>
      <w:r w:rsidRPr="00C16015">
        <w:rPr>
          <w:spacing w:val="2"/>
          <w:sz w:val="28"/>
          <w:szCs w:val="28"/>
          <w:lang w:val="kk-KZ"/>
        </w:rPr>
        <w:t xml:space="preserve">      </w:t>
      </w: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1. Осы түсіндірме (бұдан әрі – Түсіндірме) «Жұмыс істеуге қабылданған берешектің (берешекті сотқа дейін өндіріп алу туралы шарт бойынша) құрылымы туралы есеп» әкімшілік деректерді жинауға арналған нысанды (бұдан әрі – Нысан) толтыру бойынша бірыңғай талаптарды айқындайды.</w:t>
      </w: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2. Нысан «Коллекторлық қызмет туралы» 2017 жылғы 6 мамырдағы Қазақстан Республикасының Заңына сәйкес әзірленді.</w:t>
      </w: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3. Нысанды коллекторлық агенттік тоқсан сайын толтырады. Нысандағы деректер санмен және мың теңгемен көрсетіледі.</w:t>
      </w: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4. Нысанға бірінші басшы, бас бухгалтер немесе олар есепке қол қоюға уәкілеттік берген адамдар және орындаушы қол қояды.</w:t>
      </w:r>
    </w:p>
    <w:p w:rsidR="00C16015" w:rsidRPr="00C16015" w:rsidRDefault="00C16015" w:rsidP="00C16015">
      <w:pPr>
        <w:ind w:firstLine="709"/>
        <w:textAlignment w:val="baseline"/>
        <w:rPr>
          <w:spacing w:val="2"/>
          <w:sz w:val="28"/>
          <w:szCs w:val="28"/>
          <w:lang w:val="kk-KZ"/>
        </w:rPr>
      </w:pPr>
    </w:p>
    <w:p w:rsidR="00C16015" w:rsidRPr="00C16015" w:rsidRDefault="00C16015" w:rsidP="00C16015">
      <w:pPr>
        <w:jc w:val="center"/>
        <w:textAlignment w:val="baseline"/>
        <w:outlineLvl w:val="2"/>
        <w:rPr>
          <w:sz w:val="28"/>
          <w:szCs w:val="28"/>
          <w:lang w:val="kk-KZ"/>
        </w:rPr>
      </w:pPr>
      <w:r w:rsidRPr="00C16015">
        <w:rPr>
          <w:sz w:val="28"/>
          <w:szCs w:val="28"/>
          <w:lang w:val="kk-KZ"/>
        </w:rPr>
        <w:t>2-тарау. Нысанды толтыру бойынша түсіндірме</w:t>
      </w:r>
    </w:p>
    <w:p w:rsidR="00C16015" w:rsidRPr="00C16015" w:rsidRDefault="00C16015" w:rsidP="00C16015">
      <w:pPr>
        <w:jc w:val="center"/>
        <w:textAlignment w:val="baseline"/>
        <w:outlineLvl w:val="2"/>
        <w:rPr>
          <w:sz w:val="28"/>
          <w:szCs w:val="28"/>
          <w:lang w:val="kk-KZ"/>
        </w:rPr>
      </w:pP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5. 1-кестенің 1-жолында есепті тоқсанның ішінде коллекторлық агенттік кредиторлармен жасасқан берешекті соттан тыс тәртіппен өндіріп алу туралы шарттардың саны көрсетіледі.</w:t>
      </w: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1-кестенің 2-жолында коллекторлық агенттік кредиторлармен жасасқан берешекті соттан тыс тәртіппен өндіріп алу туралы шарттар шеңберінде есепті тоқсанның ішінде берешегі жұмыс істеуге қабылданған шарттардың саны көрсетіледі.</w:t>
      </w: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Мәселен: есепті тоқсанның ішінде коллекторлық агенттік банктермен берешекті сотқа дейін өндіріп алу туралы 2 шарт жасасты, осы шарттардың шеңберінде банк осы кезеңде 300 банктік қарыз шарты бойынша берешегін берді. Бұл жағдайда 3-бағанның 1-жолында – «2», ал 3-бағанның 2-жолында – «300» көрсетіледі.</w:t>
      </w: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lastRenderedPageBreak/>
        <w:t>6. 1-кестенің 3-жолында есепті тоқсанның соңында қолданыста болатын коллекторлық агенттік кредиторлармен жасасқан берешекті соттан тыс тәртіппен өндіріп алу туралы шарттардың саны көрсетіледі.</w:t>
      </w: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7. 1-кестенің 4-жолында есепті тоқсанның соңында қолданыста болатын коллекторлық агенттік кредиторлармен жасасқан берешекті соттан тыс тәртіппен өндіріп алу туралы шарттар шеңберінде есепті тоқсанның ішінде берешегі жұмыс істеуге қабылданған шарттардың саны көрсетіледі.</w:t>
      </w: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8. 2-кестенің 1 және 2-жолдарында есепті тоқсанның ішінде берешекті өндіріп алу туралы шарттар бойынша жұмыс істеуге қабылданған талап ету құқықтарының көлемі және есепті тоқсанның ішінде осындай шарттар бойынша өндіріп алынған сома көрсетіледі.</w:t>
      </w: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9. 2-кестенің 3-жолында есепті тоқсанның ішінде кредиторға қайтарылған берешек көлемі көрсетіледі.</w:t>
      </w: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10. 2-кестенің 4-жолында есепті тоқсанның соңында берешекті өндіріп алу туралы шарттар бойынша жұмыс істеуге қабылданған берешектің ағымдағы қалдығы көрсетіледі.</w:t>
      </w:r>
    </w:p>
    <w:p w:rsidR="00C16015" w:rsidRPr="00C16015" w:rsidRDefault="00C16015" w:rsidP="00C16015">
      <w:pPr>
        <w:jc w:val="right"/>
        <w:rPr>
          <w:rFonts w:eastAsia="Calibri"/>
          <w:sz w:val="28"/>
          <w:szCs w:val="28"/>
          <w:lang w:val="kk-KZ"/>
        </w:rPr>
      </w:pPr>
    </w:p>
    <w:p w:rsidR="00C16015" w:rsidRPr="00C16015" w:rsidRDefault="00C16015" w:rsidP="00C16015">
      <w:pPr>
        <w:jc w:val="right"/>
        <w:rPr>
          <w:rFonts w:eastAsia="Calibri"/>
          <w:sz w:val="28"/>
          <w:szCs w:val="28"/>
          <w:lang w:val="kk-KZ"/>
        </w:rPr>
      </w:pPr>
      <w:r w:rsidRPr="00C16015">
        <w:rPr>
          <w:rFonts w:eastAsia="Calibri"/>
          <w:sz w:val="28"/>
          <w:szCs w:val="28"/>
          <w:lang w:val="kk-KZ"/>
        </w:rPr>
        <w:br w:type="page"/>
      </w:r>
    </w:p>
    <w:p w:rsidR="00C16015" w:rsidRPr="00C16015" w:rsidRDefault="00C16015" w:rsidP="00C16015">
      <w:pPr>
        <w:jc w:val="right"/>
        <w:rPr>
          <w:sz w:val="28"/>
          <w:szCs w:val="28"/>
          <w:lang w:val="kk-KZ"/>
        </w:rPr>
      </w:pPr>
      <w:r w:rsidRPr="00C16015">
        <w:rPr>
          <w:sz w:val="28"/>
          <w:szCs w:val="28"/>
          <w:lang w:val="kk-KZ"/>
        </w:rPr>
        <w:lastRenderedPageBreak/>
        <w:t>Қазақстан Республикасының</w:t>
      </w:r>
    </w:p>
    <w:p w:rsidR="00C16015" w:rsidRPr="00C16015" w:rsidRDefault="00C16015" w:rsidP="00C16015">
      <w:pPr>
        <w:jc w:val="right"/>
        <w:rPr>
          <w:sz w:val="28"/>
          <w:szCs w:val="28"/>
          <w:lang w:val="kk-KZ"/>
        </w:rPr>
      </w:pPr>
      <w:r w:rsidRPr="00C16015">
        <w:rPr>
          <w:sz w:val="28"/>
          <w:szCs w:val="28"/>
          <w:lang w:val="kk-KZ"/>
        </w:rPr>
        <w:t xml:space="preserve"> есептілікті ұсыну мәселелері бойынша</w:t>
      </w:r>
    </w:p>
    <w:p w:rsidR="00C16015" w:rsidRPr="00C16015" w:rsidRDefault="00C16015" w:rsidP="00C16015">
      <w:pPr>
        <w:jc w:val="right"/>
        <w:rPr>
          <w:sz w:val="28"/>
          <w:szCs w:val="28"/>
          <w:lang w:val="kk-KZ"/>
        </w:rPr>
      </w:pPr>
      <w:r w:rsidRPr="00C16015">
        <w:rPr>
          <w:sz w:val="28"/>
          <w:szCs w:val="28"/>
          <w:lang w:val="kk-KZ"/>
        </w:rPr>
        <w:t xml:space="preserve">өзгерістер мен толықтырулар енгізілетін </w:t>
      </w:r>
    </w:p>
    <w:p w:rsidR="00C16015" w:rsidRPr="00C16015" w:rsidRDefault="00C16015" w:rsidP="00C16015">
      <w:pPr>
        <w:jc w:val="right"/>
        <w:rPr>
          <w:sz w:val="28"/>
          <w:szCs w:val="28"/>
          <w:lang w:val="kk-KZ"/>
        </w:rPr>
      </w:pPr>
      <w:r w:rsidRPr="00C16015">
        <w:rPr>
          <w:sz w:val="28"/>
          <w:szCs w:val="28"/>
          <w:lang w:val="kk-KZ"/>
        </w:rPr>
        <w:t>нормативтік құқықтық актілерінің тізбесіне</w:t>
      </w:r>
    </w:p>
    <w:p w:rsidR="00C16015" w:rsidRPr="00C16015" w:rsidRDefault="00C16015" w:rsidP="00C16015">
      <w:pPr>
        <w:jc w:val="right"/>
        <w:rPr>
          <w:sz w:val="28"/>
          <w:szCs w:val="28"/>
          <w:lang w:val="kk-KZ"/>
        </w:rPr>
      </w:pPr>
      <w:r w:rsidRPr="00C16015">
        <w:rPr>
          <w:sz w:val="28"/>
          <w:szCs w:val="28"/>
          <w:lang w:val="kk-KZ"/>
        </w:rPr>
        <w:t>17-қосымша</w:t>
      </w:r>
    </w:p>
    <w:p w:rsidR="00C16015" w:rsidRPr="00C16015" w:rsidRDefault="00C16015" w:rsidP="00C16015">
      <w:pPr>
        <w:ind w:firstLine="400"/>
        <w:jc w:val="right"/>
        <w:rPr>
          <w:sz w:val="28"/>
          <w:szCs w:val="28"/>
          <w:lang w:val="kk-KZ"/>
        </w:rPr>
      </w:pPr>
    </w:p>
    <w:p w:rsidR="00C16015" w:rsidRPr="00C16015" w:rsidRDefault="00C16015" w:rsidP="00C16015">
      <w:pPr>
        <w:ind w:firstLine="400"/>
        <w:jc w:val="right"/>
        <w:rPr>
          <w:sz w:val="28"/>
          <w:szCs w:val="28"/>
          <w:lang w:val="kk-KZ"/>
        </w:rPr>
      </w:pPr>
    </w:p>
    <w:p w:rsidR="00C16015" w:rsidRPr="00C16015" w:rsidRDefault="00C16015" w:rsidP="00C16015">
      <w:pPr>
        <w:ind w:firstLine="400"/>
        <w:jc w:val="right"/>
        <w:rPr>
          <w:sz w:val="28"/>
          <w:szCs w:val="28"/>
          <w:lang w:val="kk-KZ"/>
        </w:rPr>
      </w:pPr>
      <w:r w:rsidRPr="00C16015">
        <w:rPr>
          <w:sz w:val="28"/>
          <w:szCs w:val="28"/>
          <w:lang w:val="kk-KZ"/>
        </w:rPr>
        <w:t>Қазақстан Республикасы</w:t>
      </w:r>
      <w:r w:rsidRPr="00C16015">
        <w:rPr>
          <w:sz w:val="28"/>
          <w:szCs w:val="28"/>
          <w:lang w:val="kk-KZ"/>
        </w:rPr>
        <w:br/>
        <w:t>Ұлттық Банкі Басқармасының</w:t>
      </w:r>
      <w:r w:rsidRPr="00C16015">
        <w:rPr>
          <w:sz w:val="28"/>
          <w:szCs w:val="28"/>
          <w:lang w:val="kk-KZ"/>
        </w:rPr>
        <w:br/>
        <w:t>2017 жылғы 30 маусымдағы</w:t>
      </w:r>
      <w:r w:rsidRPr="00C16015">
        <w:rPr>
          <w:sz w:val="28"/>
          <w:szCs w:val="28"/>
          <w:lang w:val="kk-KZ"/>
        </w:rPr>
        <w:br/>
        <w:t>№ 112 қаулысына</w:t>
      </w:r>
      <w:r w:rsidRPr="00C16015">
        <w:rPr>
          <w:sz w:val="28"/>
          <w:szCs w:val="28"/>
          <w:lang w:val="kk-KZ"/>
        </w:rPr>
        <w:br/>
        <w:t>3-қосымша</w:t>
      </w:r>
      <w:r w:rsidRPr="00C16015">
        <w:rPr>
          <w:sz w:val="28"/>
          <w:szCs w:val="28"/>
          <w:lang w:val="kk-KZ"/>
        </w:rPr>
        <w:br/>
        <w:t xml:space="preserve"> </w:t>
      </w:r>
    </w:p>
    <w:p w:rsidR="00C16015" w:rsidRPr="00C16015" w:rsidRDefault="00C16015" w:rsidP="00C16015">
      <w:pPr>
        <w:ind w:firstLine="400"/>
        <w:jc w:val="right"/>
        <w:rPr>
          <w:sz w:val="28"/>
          <w:szCs w:val="28"/>
          <w:lang w:val="kk-KZ"/>
        </w:rPr>
      </w:pPr>
    </w:p>
    <w:p w:rsidR="00C16015" w:rsidRPr="00C16015" w:rsidRDefault="00C16015" w:rsidP="00C16015">
      <w:pPr>
        <w:ind w:firstLine="400"/>
        <w:jc w:val="right"/>
        <w:rPr>
          <w:sz w:val="28"/>
          <w:szCs w:val="28"/>
          <w:lang w:val="kk-KZ"/>
        </w:rPr>
      </w:pPr>
      <w:r w:rsidRPr="00C16015">
        <w:rPr>
          <w:sz w:val="28"/>
          <w:szCs w:val="28"/>
          <w:lang w:val="kk-KZ"/>
        </w:rPr>
        <w:t> </w:t>
      </w:r>
    </w:p>
    <w:p w:rsidR="00C16015" w:rsidRPr="00C16015" w:rsidRDefault="00C16015" w:rsidP="00C16015">
      <w:pPr>
        <w:jc w:val="center"/>
        <w:rPr>
          <w:bCs/>
          <w:sz w:val="28"/>
          <w:szCs w:val="28"/>
          <w:lang w:val="kk-KZ"/>
        </w:rPr>
      </w:pPr>
      <w:r w:rsidRPr="00C16015">
        <w:rPr>
          <w:sz w:val="28"/>
          <w:szCs w:val="28"/>
          <w:lang w:val="kk-KZ"/>
        </w:rPr>
        <w:t>Әкімшілік деректерді жинауға арналған нысан</w:t>
      </w:r>
      <w:r w:rsidRPr="00C16015">
        <w:rPr>
          <w:bCs/>
          <w:sz w:val="28"/>
          <w:szCs w:val="28"/>
          <w:lang w:val="kk-KZ"/>
        </w:rPr>
        <w:t xml:space="preserve"> </w:t>
      </w:r>
      <w:r w:rsidRPr="00C16015">
        <w:rPr>
          <w:bCs/>
          <w:sz w:val="28"/>
          <w:szCs w:val="28"/>
          <w:lang w:val="kk-KZ"/>
        </w:rPr>
        <w:br/>
      </w:r>
    </w:p>
    <w:p w:rsidR="00C16015" w:rsidRPr="00C16015" w:rsidRDefault="00C16015" w:rsidP="00C16015">
      <w:pPr>
        <w:contextualSpacing/>
        <w:jc w:val="both"/>
        <w:textAlignment w:val="baseline"/>
        <w:rPr>
          <w:sz w:val="28"/>
          <w:szCs w:val="28"/>
          <w:lang w:val="kk-KZ"/>
        </w:rPr>
      </w:pPr>
      <w:r w:rsidRPr="00C16015">
        <w:rPr>
          <w:sz w:val="28"/>
          <w:szCs w:val="28"/>
          <w:lang w:val="kk-KZ"/>
        </w:rPr>
        <w:t>Ұсынылады: Қазақстан Республикасының Ұлттық Банкіне</w:t>
      </w:r>
    </w:p>
    <w:p w:rsidR="00C16015" w:rsidRPr="00C16015" w:rsidRDefault="00C16015" w:rsidP="00C16015">
      <w:pPr>
        <w:contextualSpacing/>
        <w:jc w:val="both"/>
        <w:textAlignment w:val="baseline"/>
        <w:rPr>
          <w:bCs/>
          <w:sz w:val="28"/>
          <w:szCs w:val="28"/>
          <w:lang w:val="kk-KZ"/>
        </w:rPr>
      </w:pPr>
      <w:r w:rsidRPr="00C16015">
        <w:rPr>
          <w:rFonts w:eastAsia="Calibri"/>
          <w:bCs/>
          <w:sz w:val="28"/>
          <w:szCs w:val="28"/>
          <w:lang w:val="kk-KZ"/>
        </w:rPr>
        <w:t>Әкімшілік деректер</w:t>
      </w:r>
      <w:r w:rsidRPr="00C16015">
        <w:rPr>
          <w:sz w:val="28"/>
          <w:szCs w:val="28"/>
          <w:lang w:val="kk-KZ"/>
        </w:rPr>
        <w:t xml:space="preserve"> </w:t>
      </w:r>
      <w:r w:rsidRPr="00C16015">
        <w:rPr>
          <w:rFonts w:eastAsia="Calibri"/>
          <w:bCs/>
          <w:sz w:val="28"/>
          <w:szCs w:val="28"/>
          <w:lang w:val="kk-KZ"/>
        </w:rPr>
        <w:t xml:space="preserve">нысаны </w:t>
      </w:r>
      <w:hyperlink r:id="rId38" w:history="1">
        <w:r w:rsidRPr="00C16015">
          <w:rPr>
            <w:sz w:val="28"/>
            <w:szCs w:val="28"/>
            <w:lang w:val="kk-KZ"/>
          </w:rPr>
          <w:t>www.nationalbank.kz</w:t>
        </w:r>
      </w:hyperlink>
      <w:r w:rsidRPr="00C16015">
        <w:rPr>
          <w:sz w:val="28"/>
          <w:szCs w:val="28"/>
          <w:lang w:val="kk-KZ"/>
        </w:rPr>
        <w:t xml:space="preserve"> </w:t>
      </w:r>
      <w:r w:rsidRPr="00C16015">
        <w:rPr>
          <w:rFonts w:eastAsia="Calibri"/>
          <w:bCs/>
          <w:sz w:val="28"/>
          <w:szCs w:val="28"/>
          <w:lang w:val="kk-KZ"/>
        </w:rPr>
        <w:t>интернет ресурсында орналастырылған</w:t>
      </w:r>
    </w:p>
    <w:p w:rsidR="00C16015" w:rsidRPr="00C16015" w:rsidRDefault="00C16015" w:rsidP="00C16015">
      <w:pPr>
        <w:jc w:val="center"/>
        <w:rPr>
          <w:bCs/>
          <w:sz w:val="28"/>
          <w:szCs w:val="28"/>
          <w:lang w:val="kk-KZ"/>
        </w:rPr>
      </w:pPr>
    </w:p>
    <w:p w:rsidR="00C16015" w:rsidRPr="00C16015" w:rsidRDefault="00C16015" w:rsidP="00C16015">
      <w:pPr>
        <w:jc w:val="center"/>
        <w:rPr>
          <w:sz w:val="28"/>
          <w:szCs w:val="28"/>
          <w:lang w:val="kk-KZ"/>
        </w:rPr>
      </w:pPr>
      <w:r w:rsidRPr="00C16015">
        <w:rPr>
          <w:sz w:val="28"/>
          <w:szCs w:val="28"/>
          <w:lang w:val="kk-KZ"/>
        </w:rPr>
        <w:t>Иеленген берешектің құрылымы туралы есеп</w:t>
      </w:r>
    </w:p>
    <w:p w:rsidR="00C16015" w:rsidRPr="00C16015" w:rsidRDefault="00C16015" w:rsidP="00C16015">
      <w:pPr>
        <w:jc w:val="center"/>
        <w:rPr>
          <w:sz w:val="28"/>
          <w:szCs w:val="28"/>
          <w:lang w:val="kk-KZ"/>
        </w:rPr>
      </w:pPr>
    </w:p>
    <w:p w:rsidR="00C16015" w:rsidRPr="00C16015" w:rsidRDefault="00C16015" w:rsidP="00C16015">
      <w:pPr>
        <w:rPr>
          <w:sz w:val="28"/>
          <w:szCs w:val="28"/>
          <w:lang w:val="kk-KZ"/>
        </w:rPr>
      </w:pPr>
      <w:r w:rsidRPr="00C16015">
        <w:rPr>
          <w:sz w:val="28"/>
          <w:szCs w:val="28"/>
          <w:lang w:val="kk-KZ"/>
        </w:rPr>
        <w:t> </w:t>
      </w:r>
      <w:r w:rsidRPr="00C16015">
        <w:rPr>
          <w:rFonts w:eastAsia="Calibri"/>
          <w:bCs/>
          <w:sz w:val="28"/>
          <w:szCs w:val="28"/>
          <w:lang w:val="kk-KZ"/>
        </w:rPr>
        <w:t>Әкімшілік деректер</w:t>
      </w:r>
      <w:r w:rsidRPr="00C16015">
        <w:rPr>
          <w:sz w:val="28"/>
          <w:szCs w:val="28"/>
          <w:lang w:val="kk-KZ"/>
        </w:rPr>
        <w:t xml:space="preserve"> </w:t>
      </w:r>
      <w:r w:rsidRPr="00C16015">
        <w:rPr>
          <w:rFonts w:eastAsia="Calibri"/>
          <w:bCs/>
          <w:sz w:val="28"/>
          <w:szCs w:val="28"/>
          <w:lang w:val="kk-KZ"/>
        </w:rPr>
        <w:t>нысанының</w:t>
      </w:r>
      <w:r w:rsidRPr="00C16015">
        <w:rPr>
          <w:rFonts w:eastAsia="Calibri"/>
          <w:sz w:val="28"/>
          <w:szCs w:val="28"/>
          <w:lang w:val="kk-KZ"/>
        </w:rPr>
        <w:t xml:space="preserve"> индексі: </w:t>
      </w:r>
      <w:r w:rsidRPr="00C16015">
        <w:rPr>
          <w:spacing w:val="2"/>
          <w:sz w:val="28"/>
          <w:szCs w:val="28"/>
          <w:lang w:val="kk-KZ"/>
        </w:rPr>
        <w:t>КА _ 3</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spacing w:val="2"/>
          <w:sz w:val="28"/>
          <w:szCs w:val="28"/>
          <w:lang w:val="kk-KZ"/>
        </w:rPr>
        <w:t>Кезеңділігі: тоқсан сайын</w:t>
      </w:r>
      <w:r w:rsidRPr="00C16015">
        <w:rPr>
          <w:sz w:val="28"/>
          <w:szCs w:val="28"/>
          <w:lang w:val="kk-KZ"/>
        </w:rPr>
        <w:t xml:space="preserve">  </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rFonts w:eastAsia="Calibri"/>
          <w:bCs/>
          <w:sz w:val="28"/>
          <w:szCs w:val="28"/>
          <w:lang w:val="kk-KZ"/>
        </w:rPr>
        <w:t xml:space="preserve">Есепті кезең: 20__жылғы «___»________ </w:t>
      </w:r>
      <w:r w:rsidRPr="00C16015">
        <w:rPr>
          <w:sz w:val="28"/>
          <w:szCs w:val="28"/>
          <w:lang w:val="kk-KZ"/>
        </w:rPr>
        <w:t>үшін</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rFonts w:eastAsia="Calibri"/>
          <w:sz w:val="28"/>
          <w:szCs w:val="28"/>
          <w:lang w:val="kk-KZ"/>
        </w:rPr>
        <w:t xml:space="preserve">Ұсынатын тұлғалар тобы: </w:t>
      </w:r>
      <w:r w:rsidRPr="00C16015">
        <w:rPr>
          <w:spacing w:val="2"/>
          <w:sz w:val="28"/>
          <w:szCs w:val="28"/>
          <w:lang w:val="kk-KZ"/>
        </w:rPr>
        <w:t xml:space="preserve">коллекторлық агенттік </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spacing w:val="2"/>
          <w:sz w:val="28"/>
          <w:szCs w:val="28"/>
          <w:lang w:val="kk-KZ"/>
        </w:rPr>
        <w:t>Ұсыну мерзімі: тоқсан сайын, есепті тоқсаннан кейінгі айдың оныншы күнінен кеш емес.</w:t>
      </w:r>
    </w:p>
    <w:p w:rsidR="00C16015" w:rsidRPr="00C16015" w:rsidRDefault="00C16015" w:rsidP="00C16015">
      <w:pPr>
        <w:jc w:val="right"/>
        <w:rPr>
          <w:sz w:val="28"/>
          <w:szCs w:val="28"/>
          <w:lang w:val="kk-KZ"/>
        </w:rPr>
      </w:pPr>
    </w:p>
    <w:p w:rsidR="00C16015" w:rsidRPr="00C16015" w:rsidRDefault="00C16015" w:rsidP="00C16015">
      <w:pPr>
        <w:jc w:val="both"/>
        <w:rPr>
          <w:sz w:val="28"/>
          <w:szCs w:val="28"/>
          <w:lang w:val="kk-KZ"/>
        </w:rPr>
      </w:pPr>
    </w:p>
    <w:p w:rsidR="00C16015" w:rsidRPr="00C16015" w:rsidRDefault="00C16015" w:rsidP="00C16015">
      <w:pPr>
        <w:jc w:val="right"/>
        <w:rPr>
          <w:sz w:val="28"/>
          <w:szCs w:val="28"/>
          <w:lang w:val="kk-KZ"/>
        </w:rPr>
      </w:pPr>
    </w:p>
    <w:p w:rsidR="00C16015" w:rsidRPr="00C16015" w:rsidRDefault="00C16015" w:rsidP="00C16015">
      <w:pPr>
        <w:jc w:val="both"/>
        <w:rPr>
          <w:sz w:val="28"/>
          <w:szCs w:val="28"/>
          <w:lang w:val="kk-KZ"/>
        </w:rPr>
      </w:pP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jc w:val="right"/>
        <w:rPr>
          <w:sz w:val="28"/>
          <w:szCs w:val="28"/>
          <w:lang w:val="kk-KZ"/>
        </w:rPr>
      </w:pPr>
      <w:r w:rsidRPr="00C16015">
        <w:rPr>
          <w:sz w:val="28"/>
          <w:szCs w:val="28"/>
          <w:lang w:val="kk-KZ"/>
        </w:rPr>
        <w:lastRenderedPageBreak/>
        <w:t>Нысан</w:t>
      </w:r>
    </w:p>
    <w:p w:rsidR="00C16015" w:rsidRPr="00C16015" w:rsidRDefault="00C16015" w:rsidP="00C16015">
      <w:pPr>
        <w:jc w:val="right"/>
        <w:rPr>
          <w:sz w:val="28"/>
          <w:szCs w:val="28"/>
          <w:lang w:val="kk-KZ"/>
        </w:rPr>
      </w:pPr>
      <w:r w:rsidRPr="00C16015">
        <w:rPr>
          <w:sz w:val="28"/>
          <w:szCs w:val="28"/>
          <w:lang w:val="kk-KZ"/>
        </w:rPr>
        <w:t> </w:t>
      </w:r>
    </w:p>
    <w:p w:rsidR="00C16015" w:rsidRPr="00C16015" w:rsidRDefault="00C16015" w:rsidP="00C16015">
      <w:pPr>
        <w:jc w:val="center"/>
        <w:rPr>
          <w:sz w:val="28"/>
          <w:szCs w:val="28"/>
          <w:lang w:val="kk-KZ"/>
        </w:rPr>
      </w:pPr>
      <w:r w:rsidRPr="00C16015">
        <w:rPr>
          <w:spacing w:val="2"/>
          <w:sz w:val="28"/>
          <w:szCs w:val="28"/>
          <w:lang w:val="kk-KZ"/>
        </w:rPr>
        <w:t>1-кесте. саны (дана)</w:t>
      </w:r>
    </w:p>
    <w:p w:rsidR="00C16015" w:rsidRPr="00C16015" w:rsidRDefault="00C16015" w:rsidP="00C16015">
      <w:pPr>
        <w:ind w:firstLine="397"/>
        <w:rPr>
          <w:lang w:val="kk-KZ"/>
        </w:rPr>
      </w:pPr>
      <w:r w:rsidRPr="00C16015">
        <w:rPr>
          <w:lang w:val="kk-KZ"/>
        </w:rPr>
        <w:t> </w:t>
      </w:r>
    </w:p>
    <w:tbl>
      <w:tblPr>
        <w:tblW w:w="4658" w:type="pct"/>
        <w:jc w:val="center"/>
        <w:tblCellMar>
          <w:left w:w="0" w:type="dxa"/>
          <w:right w:w="0" w:type="dxa"/>
        </w:tblCellMar>
        <w:tblLook w:val="04A0" w:firstRow="1" w:lastRow="0" w:firstColumn="1" w:lastColumn="0" w:noHBand="0" w:noVBand="1"/>
      </w:tblPr>
      <w:tblGrid>
        <w:gridCol w:w="407"/>
        <w:gridCol w:w="1646"/>
        <w:gridCol w:w="1140"/>
        <w:gridCol w:w="1377"/>
        <w:gridCol w:w="1809"/>
        <w:gridCol w:w="1517"/>
        <w:gridCol w:w="1250"/>
      </w:tblGrid>
      <w:tr w:rsidR="00C16015" w:rsidRPr="00CB7FA7" w:rsidTr="00E61CE9">
        <w:trPr>
          <w:jc w:val="center"/>
        </w:trPr>
        <w:tc>
          <w:tcPr>
            <w:tcW w:w="22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w:t>
            </w:r>
          </w:p>
        </w:tc>
        <w:tc>
          <w:tcPr>
            <w:tcW w:w="8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Атауы</w:t>
            </w:r>
          </w:p>
        </w:tc>
        <w:tc>
          <w:tcPr>
            <w:tcW w:w="6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Екінші деңгейдегі банктер</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Микроқаржы ұйымдары</w:t>
            </w:r>
          </w:p>
        </w:tc>
        <w:tc>
          <w:tcPr>
            <w:tcW w:w="9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Банк операцияларының жекелеген түрлерін жүзеге асыратын ұйымдар</w:t>
            </w: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Басқа коммерциялық ұйымдар</w:t>
            </w:r>
          </w:p>
        </w:tc>
        <w:tc>
          <w:tcPr>
            <w:tcW w:w="7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Дара кәсіпкерлер және жеке тұлғалар</w:t>
            </w:r>
          </w:p>
        </w:tc>
      </w:tr>
      <w:tr w:rsidR="00C16015" w:rsidRPr="00C16015" w:rsidTr="00E61CE9">
        <w:trPr>
          <w:jc w:val="center"/>
        </w:trPr>
        <w:tc>
          <w:tcPr>
            <w:tcW w:w="2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w:t>
            </w: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2</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3</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4</w:t>
            </w: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5</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6</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7</w:t>
            </w:r>
          </w:p>
        </w:tc>
      </w:tr>
      <w:tr w:rsidR="00C16015" w:rsidRPr="00CB7FA7" w:rsidTr="00E61CE9">
        <w:trPr>
          <w:jc w:val="center"/>
        </w:trPr>
        <w:tc>
          <w:tcPr>
            <w:tcW w:w="2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w:t>
            </w: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Есепті кезеңде жасалған талап ету құқықтарын беру шарттары</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B7FA7" w:rsidTr="00E61CE9">
        <w:trPr>
          <w:jc w:val="center"/>
        </w:trPr>
        <w:tc>
          <w:tcPr>
            <w:tcW w:w="2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2</w:t>
            </w: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Есепті кезеңде кредиторлардан сатып алынған борышкерлердің талап ету құқықтары</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B7FA7" w:rsidTr="00E61CE9">
        <w:trPr>
          <w:jc w:val="center"/>
        </w:trPr>
        <w:tc>
          <w:tcPr>
            <w:tcW w:w="2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3</w:t>
            </w: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Есепті кезеңде кері сатылған (қайтарылған) талап ету құқығын беру шарттары</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r>
      <w:tr w:rsidR="00C16015" w:rsidRPr="00CB7FA7" w:rsidTr="00E61CE9">
        <w:trPr>
          <w:jc w:val="center"/>
        </w:trPr>
        <w:tc>
          <w:tcPr>
            <w:tcW w:w="2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4</w:t>
            </w: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Есепті кезеңде борышкерлердің қайтарылған талап ету құқықтары</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r>
      <w:tr w:rsidR="00C16015" w:rsidRPr="00CB7FA7" w:rsidTr="00E61CE9">
        <w:trPr>
          <w:jc w:val="center"/>
        </w:trPr>
        <w:tc>
          <w:tcPr>
            <w:tcW w:w="2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5</w:t>
            </w: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Есепті кезеңнің соңында қолданыста болатын талап ету құқықтарын беру шарттары</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r>
      <w:tr w:rsidR="00C16015" w:rsidRPr="00CB7FA7" w:rsidTr="00E61CE9">
        <w:trPr>
          <w:jc w:val="center"/>
        </w:trPr>
        <w:tc>
          <w:tcPr>
            <w:tcW w:w="2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6</w:t>
            </w: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Есепті кезеңнің соңында қолданыста болатын талап ету құқықтары берілген шарттар</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r>
    </w:tbl>
    <w:p w:rsidR="00C16015" w:rsidRPr="00C16015" w:rsidRDefault="00C16015" w:rsidP="00C16015">
      <w:pPr>
        <w:jc w:val="center"/>
        <w:rPr>
          <w:lang w:val="kk-KZ"/>
        </w:rPr>
      </w:pPr>
      <w:r w:rsidRPr="00C16015">
        <w:rPr>
          <w:lang w:val="kk-KZ"/>
        </w:rPr>
        <w:t> </w:t>
      </w:r>
    </w:p>
    <w:p w:rsidR="00C16015" w:rsidRPr="00C16015" w:rsidRDefault="00C16015" w:rsidP="00C16015">
      <w:pPr>
        <w:jc w:val="center"/>
        <w:rPr>
          <w:sz w:val="28"/>
          <w:szCs w:val="32"/>
          <w:lang w:val="kk-KZ"/>
        </w:rPr>
      </w:pPr>
      <w:r w:rsidRPr="00C16015">
        <w:rPr>
          <w:sz w:val="28"/>
          <w:szCs w:val="32"/>
          <w:lang w:val="kk-KZ"/>
        </w:rPr>
        <w:t xml:space="preserve">2-кесте. (мың теңгемен) </w:t>
      </w:r>
    </w:p>
    <w:p w:rsidR="00C16015" w:rsidRPr="00C16015" w:rsidRDefault="00C16015" w:rsidP="00C16015">
      <w:pPr>
        <w:jc w:val="center"/>
        <w:rPr>
          <w:lang w:val="kk-KZ"/>
        </w:rPr>
      </w:pPr>
      <w:r w:rsidRPr="00C16015">
        <w:rPr>
          <w:lang w:val="kk-KZ"/>
        </w:rPr>
        <w:t> </w:t>
      </w:r>
    </w:p>
    <w:tbl>
      <w:tblPr>
        <w:tblW w:w="46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
        <w:gridCol w:w="1501"/>
        <w:gridCol w:w="1140"/>
        <w:gridCol w:w="1377"/>
        <w:gridCol w:w="1809"/>
        <w:gridCol w:w="1517"/>
        <w:gridCol w:w="1250"/>
      </w:tblGrid>
      <w:tr w:rsidR="00C16015" w:rsidRPr="00CB7FA7" w:rsidTr="00E61CE9">
        <w:trPr>
          <w:jc w:val="center"/>
        </w:trPr>
        <w:tc>
          <w:tcPr>
            <w:tcW w:w="253"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w:t>
            </w:r>
          </w:p>
        </w:tc>
        <w:tc>
          <w:tcPr>
            <w:tcW w:w="844" w:type="pct"/>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Атауы</w:t>
            </w:r>
          </w:p>
        </w:tc>
        <w:tc>
          <w:tcPr>
            <w:tcW w:w="620" w:type="pct"/>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Екінші деңгейдегі банктер</w:t>
            </w:r>
          </w:p>
        </w:tc>
        <w:tc>
          <w:tcPr>
            <w:tcW w:w="797" w:type="pct"/>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Микроқаржы ұйымдары</w:t>
            </w:r>
          </w:p>
        </w:tc>
        <w:tc>
          <w:tcPr>
            <w:tcW w:w="981" w:type="pct"/>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Банк операцияларының жекелеген түрлерін жүзеге асыратын ұйымдар</w:t>
            </w:r>
          </w:p>
        </w:tc>
        <w:tc>
          <w:tcPr>
            <w:tcW w:w="822" w:type="pct"/>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Басқа коммерциялық ұйымдар</w:t>
            </w:r>
          </w:p>
        </w:tc>
        <w:tc>
          <w:tcPr>
            <w:tcW w:w="683" w:type="pct"/>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Дара кәсіпкерлер және жеке тұлғалар</w:t>
            </w:r>
          </w:p>
        </w:tc>
      </w:tr>
      <w:tr w:rsidR="00C16015" w:rsidRPr="00C16015" w:rsidTr="00E61CE9">
        <w:trPr>
          <w:jc w:val="center"/>
        </w:trPr>
        <w:tc>
          <w:tcPr>
            <w:tcW w:w="253"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w:t>
            </w:r>
          </w:p>
        </w:tc>
        <w:tc>
          <w:tcPr>
            <w:tcW w:w="844"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2</w:t>
            </w:r>
          </w:p>
        </w:tc>
        <w:tc>
          <w:tcPr>
            <w:tcW w:w="620"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3</w:t>
            </w:r>
          </w:p>
        </w:tc>
        <w:tc>
          <w:tcPr>
            <w:tcW w:w="797"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4</w:t>
            </w:r>
          </w:p>
        </w:tc>
        <w:tc>
          <w:tcPr>
            <w:tcW w:w="98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5</w:t>
            </w:r>
          </w:p>
        </w:tc>
        <w:tc>
          <w:tcPr>
            <w:tcW w:w="822"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6</w:t>
            </w:r>
          </w:p>
        </w:tc>
        <w:tc>
          <w:tcPr>
            <w:tcW w:w="683"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7</w:t>
            </w:r>
          </w:p>
        </w:tc>
      </w:tr>
      <w:tr w:rsidR="00C16015" w:rsidRPr="00CB7FA7" w:rsidTr="00E61CE9">
        <w:trPr>
          <w:jc w:val="center"/>
        </w:trPr>
        <w:tc>
          <w:tcPr>
            <w:tcW w:w="253"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w:t>
            </w:r>
          </w:p>
        </w:tc>
        <w:tc>
          <w:tcPr>
            <w:tcW w:w="844"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xml:space="preserve">Есепті кезеңде сатып алынған талап ету </w:t>
            </w:r>
            <w:r w:rsidRPr="00C16015">
              <w:rPr>
                <w:lang w:val="kk-KZ"/>
              </w:rPr>
              <w:lastRenderedPageBreak/>
              <w:t>құқықтарының көлемі, оның ішінде:</w:t>
            </w:r>
          </w:p>
        </w:tc>
        <w:tc>
          <w:tcPr>
            <w:tcW w:w="620"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lastRenderedPageBreak/>
              <w:t> </w:t>
            </w:r>
          </w:p>
        </w:tc>
        <w:tc>
          <w:tcPr>
            <w:tcW w:w="797" w:type="pct"/>
            <w:tcMar>
              <w:top w:w="0" w:type="dxa"/>
              <w:left w:w="108" w:type="dxa"/>
              <w:bottom w:w="0" w:type="dxa"/>
              <w:right w:w="108" w:type="dxa"/>
            </w:tcMar>
            <w:hideMark/>
          </w:tcPr>
          <w:p w:rsidR="00C16015" w:rsidRPr="00C16015" w:rsidRDefault="00C16015" w:rsidP="00E61CE9">
            <w:pPr>
              <w:rPr>
                <w:lang w:val="kk-KZ"/>
              </w:rPr>
            </w:pPr>
          </w:p>
        </w:tc>
        <w:tc>
          <w:tcPr>
            <w:tcW w:w="98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822"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83"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253"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lastRenderedPageBreak/>
              <w:t>1.1</w:t>
            </w:r>
          </w:p>
        </w:tc>
        <w:tc>
          <w:tcPr>
            <w:tcW w:w="844"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негізгі борыш</w:t>
            </w:r>
          </w:p>
        </w:tc>
        <w:tc>
          <w:tcPr>
            <w:tcW w:w="620"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797" w:type="pct"/>
            <w:tcMar>
              <w:top w:w="0" w:type="dxa"/>
              <w:left w:w="108" w:type="dxa"/>
              <w:bottom w:w="0" w:type="dxa"/>
              <w:right w:w="108" w:type="dxa"/>
            </w:tcMar>
            <w:hideMark/>
          </w:tcPr>
          <w:p w:rsidR="00C16015" w:rsidRPr="00C16015" w:rsidRDefault="00C16015" w:rsidP="00E61CE9">
            <w:pPr>
              <w:rPr>
                <w:lang w:val="kk-KZ"/>
              </w:rPr>
            </w:pPr>
          </w:p>
        </w:tc>
        <w:tc>
          <w:tcPr>
            <w:tcW w:w="98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822"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83"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253"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1.2</w:t>
            </w:r>
          </w:p>
        </w:tc>
        <w:tc>
          <w:tcPr>
            <w:tcW w:w="844"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сыйақы</w:t>
            </w:r>
          </w:p>
        </w:tc>
        <w:tc>
          <w:tcPr>
            <w:tcW w:w="620"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797" w:type="pct"/>
            <w:tcMar>
              <w:top w:w="0" w:type="dxa"/>
              <w:left w:w="108" w:type="dxa"/>
              <w:bottom w:w="0" w:type="dxa"/>
              <w:right w:w="108" w:type="dxa"/>
            </w:tcMar>
            <w:hideMark/>
          </w:tcPr>
          <w:p w:rsidR="00C16015" w:rsidRPr="00C16015" w:rsidRDefault="00C16015" w:rsidP="00E61CE9">
            <w:pPr>
              <w:rPr>
                <w:lang w:val="kk-KZ"/>
              </w:rPr>
            </w:pPr>
          </w:p>
        </w:tc>
        <w:tc>
          <w:tcPr>
            <w:tcW w:w="98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822"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83"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B7FA7" w:rsidTr="00E61CE9">
        <w:trPr>
          <w:jc w:val="center"/>
        </w:trPr>
        <w:tc>
          <w:tcPr>
            <w:tcW w:w="253"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1.3</w:t>
            </w:r>
          </w:p>
        </w:tc>
        <w:tc>
          <w:tcPr>
            <w:tcW w:w="844"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айыппұлдар, өсімпұл түріндегі өзге есептеулер және басқалар</w:t>
            </w:r>
          </w:p>
        </w:tc>
        <w:tc>
          <w:tcPr>
            <w:tcW w:w="620"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797" w:type="pct"/>
            <w:tcMar>
              <w:top w:w="0" w:type="dxa"/>
              <w:left w:w="108" w:type="dxa"/>
              <w:bottom w:w="0" w:type="dxa"/>
              <w:right w:w="108" w:type="dxa"/>
            </w:tcMar>
            <w:hideMark/>
          </w:tcPr>
          <w:p w:rsidR="00C16015" w:rsidRPr="00C16015" w:rsidRDefault="00C16015" w:rsidP="00E61CE9">
            <w:pPr>
              <w:rPr>
                <w:lang w:val="kk-KZ"/>
              </w:rPr>
            </w:pPr>
          </w:p>
        </w:tc>
        <w:tc>
          <w:tcPr>
            <w:tcW w:w="98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822"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83"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B7FA7" w:rsidTr="00E61CE9">
        <w:trPr>
          <w:jc w:val="center"/>
        </w:trPr>
        <w:tc>
          <w:tcPr>
            <w:tcW w:w="253"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2</w:t>
            </w:r>
          </w:p>
        </w:tc>
        <w:tc>
          <w:tcPr>
            <w:tcW w:w="844"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Есепті кезеңде өндіріп алынған берешектің сомасы, оның ішінде:</w:t>
            </w:r>
          </w:p>
        </w:tc>
        <w:tc>
          <w:tcPr>
            <w:tcW w:w="620"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797" w:type="pct"/>
            <w:tcMar>
              <w:top w:w="0" w:type="dxa"/>
              <w:left w:w="108" w:type="dxa"/>
              <w:bottom w:w="0" w:type="dxa"/>
              <w:right w:w="108" w:type="dxa"/>
            </w:tcMar>
            <w:hideMark/>
          </w:tcPr>
          <w:p w:rsidR="00C16015" w:rsidRPr="00C16015" w:rsidRDefault="00C16015" w:rsidP="00E61CE9">
            <w:pPr>
              <w:rPr>
                <w:lang w:val="kk-KZ"/>
              </w:rPr>
            </w:pPr>
          </w:p>
        </w:tc>
        <w:tc>
          <w:tcPr>
            <w:tcW w:w="98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822"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83"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253"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2.1</w:t>
            </w:r>
          </w:p>
        </w:tc>
        <w:tc>
          <w:tcPr>
            <w:tcW w:w="844"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негізгі борыш</w:t>
            </w:r>
          </w:p>
        </w:tc>
        <w:tc>
          <w:tcPr>
            <w:tcW w:w="620"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797" w:type="pct"/>
            <w:tcMar>
              <w:top w:w="0" w:type="dxa"/>
              <w:left w:w="108" w:type="dxa"/>
              <w:bottom w:w="0" w:type="dxa"/>
              <w:right w:w="108" w:type="dxa"/>
            </w:tcMar>
            <w:hideMark/>
          </w:tcPr>
          <w:p w:rsidR="00C16015" w:rsidRPr="00C16015" w:rsidRDefault="00C16015" w:rsidP="00E61CE9">
            <w:pPr>
              <w:rPr>
                <w:lang w:val="kk-KZ"/>
              </w:rPr>
            </w:pPr>
          </w:p>
        </w:tc>
        <w:tc>
          <w:tcPr>
            <w:tcW w:w="98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822"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83"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253"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2.2</w:t>
            </w:r>
          </w:p>
        </w:tc>
        <w:tc>
          <w:tcPr>
            <w:tcW w:w="844"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сыйақы</w:t>
            </w:r>
          </w:p>
        </w:tc>
        <w:tc>
          <w:tcPr>
            <w:tcW w:w="620"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797" w:type="pct"/>
            <w:tcMar>
              <w:top w:w="0" w:type="dxa"/>
              <w:left w:w="108" w:type="dxa"/>
              <w:bottom w:w="0" w:type="dxa"/>
              <w:right w:w="108" w:type="dxa"/>
            </w:tcMar>
            <w:hideMark/>
          </w:tcPr>
          <w:p w:rsidR="00C16015" w:rsidRPr="00C16015" w:rsidRDefault="00C16015" w:rsidP="00E61CE9">
            <w:pPr>
              <w:rPr>
                <w:lang w:val="kk-KZ"/>
              </w:rPr>
            </w:pPr>
          </w:p>
        </w:tc>
        <w:tc>
          <w:tcPr>
            <w:tcW w:w="98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822"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83"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B7FA7" w:rsidTr="00E61CE9">
        <w:trPr>
          <w:jc w:val="center"/>
        </w:trPr>
        <w:tc>
          <w:tcPr>
            <w:tcW w:w="253"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2.3</w:t>
            </w:r>
          </w:p>
        </w:tc>
        <w:tc>
          <w:tcPr>
            <w:tcW w:w="844"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айыппұлдар, өсімпұл түріндегі өзге есептеулер және басқалар</w:t>
            </w:r>
          </w:p>
        </w:tc>
        <w:tc>
          <w:tcPr>
            <w:tcW w:w="620"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797" w:type="pct"/>
            <w:tcMar>
              <w:top w:w="0" w:type="dxa"/>
              <w:left w:w="108" w:type="dxa"/>
              <w:bottom w:w="0" w:type="dxa"/>
              <w:right w:w="108" w:type="dxa"/>
            </w:tcMar>
            <w:hideMark/>
          </w:tcPr>
          <w:p w:rsidR="00C16015" w:rsidRPr="00C16015" w:rsidRDefault="00C16015" w:rsidP="00E61CE9">
            <w:pPr>
              <w:rPr>
                <w:lang w:val="kk-KZ"/>
              </w:rPr>
            </w:pPr>
          </w:p>
        </w:tc>
        <w:tc>
          <w:tcPr>
            <w:tcW w:w="98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822"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83"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B7FA7" w:rsidTr="00E61CE9">
        <w:trPr>
          <w:jc w:val="center"/>
        </w:trPr>
        <w:tc>
          <w:tcPr>
            <w:tcW w:w="253"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3</w:t>
            </w:r>
          </w:p>
        </w:tc>
        <w:tc>
          <w:tcPr>
            <w:tcW w:w="844"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Есепті кезеңде кері қайтарылған берешектің сомасы, оның ішінде:</w:t>
            </w:r>
          </w:p>
        </w:tc>
        <w:tc>
          <w:tcPr>
            <w:tcW w:w="620" w:type="pct"/>
            <w:tcMar>
              <w:top w:w="0" w:type="dxa"/>
              <w:left w:w="108" w:type="dxa"/>
              <w:bottom w:w="0" w:type="dxa"/>
              <w:right w:w="108" w:type="dxa"/>
            </w:tcMar>
            <w:hideMark/>
          </w:tcPr>
          <w:p w:rsidR="00C16015" w:rsidRPr="00C16015" w:rsidRDefault="00C16015" w:rsidP="00E61CE9">
            <w:pPr>
              <w:rPr>
                <w:lang w:val="kk-KZ"/>
              </w:rPr>
            </w:pPr>
          </w:p>
        </w:tc>
        <w:tc>
          <w:tcPr>
            <w:tcW w:w="797" w:type="pct"/>
            <w:tcMar>
              <w:top w:w="0" w:type="dxa"/>
              <w:left w:w="108" w:type="dxa"/>
              <w:bottom w:w="0" w:type="dxa"/>
              <w:right w:w="108" w:type="dxa"/>
            </w:tcMar>
            <w:hideMark/>
          </w:tcPr>
          <w:p w:rsidR="00C16015" w:rsidRPr="00C16015" w:rsidRDefault="00C16015" w:rsidP="00E61CE9">
            <w:pPr>
              <w:rPr>
                <w:lang w:val="kk-KZ"/>
              </w:rPr>
            </w:pPr>
          </w:p>
        </w:tc>
        <w:tc>
          <w:tcPr>
            <w:tcW w:w="981" w:type="pct"/>
            <w:tcMar>
              <w:top w:w="0" w:type="dxa"/>
              <w:left w:w="108" w:type="dxa"/>
              <w:bottom w:w="0" w:type="dxa"/>
              <w:right w:w="108" w:type="dxa"/>
            </w:tcMar>
            <w:hideMark/>
          </w:tcPr>
          <w:p w:rsidR="00C16015" w:rsidRPr="00C16015" w:rsidRDefault="00C16015" w:rsidP="00E61CE9">
            <w:pPr>
              <w:rPr>
                <w:lang w:val="kk-KZ"/>
              </w:rPr>
            </w:pPr>
          </w:p>
        </w:tc>
        <w:tc>
          <w:tcPr>
            <w:tcW w:w="822" w:type="pct"/>
            <w:tcMar>
              <w:top w:w="0" w:type="dxa"/>
              <w:left w:w="108" w:type="dxa"/>
              <w:bottom w:w="0" w:type="dxa"/>
              <w:right w:w="108" w:type="dxa"/>
            </w:tcMar>
            <w:hideMark/>
          </w:tcPr>
          <w:p w:rsidR="00C16015" w:rsidRPr="00C16015" w:rsidRDefault="00C16015" w:rsidP="00E61CE9">
            <w:pPr>
              <w:rPr>
                <w:lang w:val="kk-KZ"/>
              </w:rPr>
            </w:pPr>
          </w:p>
        </w:tc>
        <w:tc>
          <w:tcPr>
            <w:tcW w:w="68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253"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3.1</w:t>
            </w:r>
          </w:p>
        </w:tc>
        <w:tc>
          <w:tcPr>
            <w:tcW w:w="844"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негізгі борыш</w:t>
            </w:r>
          </w:p>
        </w:tc>
        <w:tc>
          <w:tcPr>
            <w:tcW w:w="620" w:type="pct"/>
            <w:tcMar>
              <w:top w:w="0" w:type="dxa"/>
              <w:left w:w="108" w:type="dxa"/>
              <w:bottom w:w="0" w:type="dxa"/>
              <w:right w:w="108" w:type="dxa"/>
            </w:tcMar>
            <w:hideMark/>
          </w:tcPr>
          <w:p w:rsidR="00C16015" w:rsidRPr="00C16015" w:rsidRDefault="00C16015" w:rsidP="00E61CE9">
            <w:pPr>
              <w:rPr>
                <w:lang w:val="kk-KZ"/>
              </w:rPr>
            </w:pPr>
          </w:p>
        </w:tc>
        <w:tc>
          <w:tcPr>
            <w:tcW w:w="797" w:type="pct"/>
            <w:tcMar>
              <w:top w:w="0" w:type="dxa"/>
              <w:left w:w="108" w:type="dxa"/>
              <w:bottom w:w="0" w:type="dxa"/>
              <w:right w:w="108" w:type="dxa"/>
            </w:tcMar>
            <w:hideMark/>
          </w:tcPr>
          <w:p w:rsidR="00C16015" w:rsidRPr="00C16015" w:rsidRDefault="00C16015" w:rsidP="00E61CE9">
            <w:pPr>
              <w:rPr>
                <w:lang w:val="kk-KZ"/>
              </w:rPr>
            </w:pPr>
          </w:p>
        </w:tc>
        <w:tc>
          <w:tcPr>
            <w:tcW w:w="981" w:type="pct"/>
            <w:tcMar>
              <w:top w:w="0" w:type="dxa"/>
              <w:left w:w="108" w:type="dxa"/>
              <w:bottom w:w="0" w:type="dxa"/>
              <w:right w:w="108" w:type="dxa"/>
            </w:tcMar>
            <w:hideMark/>
          </w:tcPr>
          <w:p w:rsidR="00C16015" w:rsidRPr="00C16015" w:rsidRDefault="00C16015" w:rsidP="00E61CE9">
            <w:pPr>
              <w:rPr>
                <w:lang w:val="kk-KZ"/>
              </w:rPr>
            </w:pPr>
          </w:p>
        </w:tc>
        <w:tc>
          <w:tcPr>
            <w:tcW w:w="822" w:type="pct"/>
            <w:tcMar>
              <w:top w:w="0" w:type="dxa"/>
              <w:left w:w="108" w:type="dxa"/>
              <w:bottom w:w="0" w:type="dxa"/>
              <w:right w:w="108" w:type="dxa"/>
            </w:tcMar>
            <w:hideMark/>
          </w:tcPr>
          <w:p w:rsidR="00C16015" w:rsidRPr="00C16015" w:rsidRDefault="00C16015" w:rsidP="00E61CE9">
            <w:pPr>
              <w:rPr>
                <w:lang w:val="kk-KZ"/>
              </w:rPr>
            </w:pPr>
          </w:p>
        </w:tc>
        <w:tc>
          <w:tcPr>
            <w:tcW w:w="68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253"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3.2</w:t>
            </w:r>
          </w:p>
        </w:tc>
        <w:tc>
          <w:tcPr>
            <w:tcW w:w="844"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сыйақы</w:t>
            </w:r>
          </w:p>
        </w:tc>
        <w:tc>
          <w:tcPr>
            <w:tcW w:w="620" w:type="pct"/>
            <w:tcMar>
              <w:top w:w="0" w:type="dxa"/>
              <w:left w:w="108" w:type="dxa"/>
              <w:bottom w:w="0" w:type="dxa"/>
              <w:right w:w="108" w:type="dxa"/>
            </w:tcMar>
            <w:hideMark/>
          </w:tcPr>
          <w:p w:rsidR="00C16015" w:rsidRPr="00C16015" w:rsidRDefault="00C16015" w:rsidP="00E61CE9">
            <w:pPr>
              <w:rPr>
                <w:lang w:val="kk-KZ"/>
              </w:rPr>
            </w:pPr>
          </w:p>
        </w:tc>
        <w:tc>
          <w:tcPr>
            <w:tcW w:w="797" w:type="pct"/>
            <w:tcMar>
              <w:top w:w="0" w:type="dxa"/>
              <w:left w:w="108" w:type="dxa"/>
              <w:bottom w:w="0" w:type="dxa"/>
              <w:right w:w="108" w:type="dxa"/>
            </w:tcMar>
            <w:hideMark/>
          </w:tcPr>
          <w:p w:rsidR="00C16015" w:rsidRPr="00C16015" w:rsidRDefault="00C16015" w:rsidP="00E61CE9">
            <w:pPr>
              <w:rPr>
                <w:lang w:val="kk-KZ"/>
              </w:rPr>
            </w:pPr>
          </w:p>
        </w:tc>
        <w:tc>
          <w:tcPr>
            <w:tcW w:w="981" w:type="pct"/>
            <w:tcMar>
              <w:top w:w="0" w:type="dxa"/>
              <w:left w:w="108" w:type="dxa"/>
              <w:bottom w:w="0" w:type="dxa"/>
              <w:right w:w="108" w:type="dxa"/>
            </w:tcMar>
            <w:hideMark/>
          </w:tcPr>
          <w:p w:rsidR="00C16015" w:rsidRPr="00C16015" w:rsidRDefault="00C16015" w:rsidP="00E61CE9">
            <w:pPr>
              <w:rPr>
                <w:lang w:val="kk-KZ"/>
              </w:rPr>
            </w:pPr>
          </w:p>
        </w:tc>
        <w:tc>
          <w:tcPr>
            <w:tcW w:w="822" w:type="pct"/>
            <w:tcMar>
              <w:top w:w="0" w:type="dxa"/>
              <w:left w:w="108" w:type="dxa"/>
              <w:bottom w:w="0" w:type="dxa"/>
              <w:right w:w="108" w:type="dxa"/>
            </w:tcMar>
            <w:hideMark/>
          </w:tcPr>
          <w:p w:rsidR="00C16015" w:rsidRPr="00C16015" w:rsidRDefault="00C16015" w:rsidP="00E61CE9">
            <w:pPr>
              <w:rPr>
                <w:lang w:val="kk-KZ"/>
              </w:rPr>
            </w:pPr>
          </w:p>
        </w:tc>
        <w:tc>
          <w:tcPr>
            <w:tcW w:w="683" w:type="pct"/>
            <w:tcMar>
              <w:top w:w="0" w:type="dxa"/>
              <w:left w:w="108" w:type="dxa"/>
              <w:bottom w:w="0" w:type="dxa"/>
              <w:right w:w="108" w:type="dxa"/>
            </w:tcMar>
            <w:hideMark/>
          </w:tcPr>
          <w:p w:rsidR="00C16015" w:rsidRPr="00C16015" w:rsidRDefault="00C16015" w:rsidP="00E61CE9">
            <w:pPr>
              <w:rPr>
                <w:lang w:val="kk-KZ"/>
              </w:rPr>
            </w:pPr>
          </w:p>
        </w:tc>
      </w:tr>
      <w:tr w:rsidR="00C16015" w:rsidRPr="00CB7FA7" w:rsidTr="00E61CE9">
        <w:trPr>
          <w:jc w:val="center"/>
        </w:trPr>
        <w:tc>
          <w:tcPr>
            <w:tcW w:w="253"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3.3</w:t>
            </w:r>
          </w:p>
        </w:tc>
        <w:tc>
          <w:tcPr>
            <w:tcW w:w="844"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айыппұлдар, өсімпұл түріндегі өзге есептеулер және басқалар</w:t>
            </w:r>
          </w:p>
        </w:tc>
        <w:tc>
          <w:tcPr>
            <w:tcW w:w="620" w:type="pct"/>
            <w:tcMar>
              <w:top w:w="0" w:type="dxa"/>
              <w:left w:w="108" w:type="dxa"/>
              <w:bottom w:w="0" w:type="dxa"/>
              <w:right w:w="108" w:type="dxa"/>
            </w:tcMar>
            <w:hideMark/>
          </w:tcPr>
          <w:p w:rsidR="00C16015" w:rsidRPr="00C16015" w:rsidRDefault="00C16015" w:rsidP="00E61CE9">
            <w:pPr>
              <w:rPr>
                <w:lang w:val="kk-KZ"/>
              </w:rPr>
            </w:pPr>
          </w:p>
        </w:tc>
        <w:tc>
          <w:tcPr>
            <w:tcW w:w="797" w:type="pct"/>
            <w:tcMar>
              <w:top w:w="0" w:type="dxa"/>
              <w:left w:w="108" w:type="dxa"/>
              <w:bottom w:w="0" w:type="dxa"/>
              <w:right w:w="108" w:type="dxa"/>
            </w:tcMar>
            <w:hideMark/>
          </w:tcPr>
          <w:p w:rsidR="00C16015" w:rsidRPr="00C16015" w:rsidRDefault="00C16015" w:rsidP="00E61CE9">
            <w:pPr>
              <w:rPr>
                <w:lang w:val="kk-KZ"/>
              </w:rPr>
            </w:pPr>
          </w:p>
        </w:tc>
        <w:tc>
          <w:tcPr>
            <w:tcW w:w="981" w:type="pct"/>
            <w:tcMar>
              <w:top w:w="0" w:type="dxa"/>
              <w:left w:w="108" w:type="dxa"/>
              <w:bottom w:w="0" w:type="dxa"/>
              <w:right w:w="108" w:type="dxa"/>
            </w:tcMar>
            <w:hideMark/>
          </w:tcPr>
          <w:p w:rsidR="00C16015" w:rsidRPr="00C16015" w:rsidRDefault="00C16015" w:rsidP="00E61CE9">
            <w:pPr>
              <w:rPr>
                <w:lang w:val="kk-KZ"/>
              </w:rPr>
            </w:pPr>
          </w:p>
        </w:tc>
        <w:tc>
          <w:tcPr>
            <w:tcW w:w="822" w:type="pct"/>
            <w:tcMar>
              <w:top w:w="0" w:type="dxa"/>
              <w:left w:w="108" w:type="dxa"/>
              <w:bottom w:w="0" w:type="dxa"/>
              <w:right w:w="108" w:type="dxa"/>
            </w:tcMar>
            <w:hideMark/>
          </w:tcPr>
          <w:p w:rsidR="00C16015" w:rsidRPr="00C16015" w:rsidRDefault="00C16015" w:rsidP="00E61CE9">
            <w:pPr>
              <w:rPr>
                <w:lang w:val="kk-KZ"/>
              </w:rPr>
            </w:pPr>
          </w:p>
        </w:tc>
        <w:tc>
          <w:tcPr>
            <w:tcW w:w="683" w:type="pct"/>
            <w:tcMar>
              <w:top w:w="0" w:type="dxa"/>
              <w:left w:w="108" w:type="dxa"/>
              <w:bottom w:w="0" w:type="dxa"/>
              <w:right w:w="108" w:type="dxa"/>
            </w:tcMar>
            <w:hideMark/>
          </w:tcPr>
          <w:p w:rsidR="00C16015" w:rsidRPr="00C16015" w:rsidRDefault="00C16015" w:rsidP="00E61CE9">
            <w:pPr>
              <w:rPr>
                <w:lang w:val="kk-KZ"/>
              </w:rPr>
            </w:pPr>
          </w:p>
        </w:tc>
      </w:tr>
      <w:tr w:rsidR="00C16015" w:rsidRPr="00CB7FA7" w:rsidTr="00E61CE9">
        <w:trPr>
          <w:jc w:val="center"/>
        </w:trPr>
        <w:tc>
          <w:tcPr>
            <w:tcW w:w="253"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4</w:t>
            </w:r>
          </w:p>
        </w:tc>
        <w:tc>
          <w:tcPr>
            <w:tcW w:w="844"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Есепті кезеңнің соңында иеленген талаптардың ағымдағы қалдығы, оның ішінде:</w:t>
            </w:r>
          </w:p>
        </w:tc>
        <w:tc>
          <w:tcPr>
            <w:tcW w:w="620" w:type="pct"/>
            <w:tcMar>
              <w:top w:w="0" w:type="dxa"/>
              <w:left w:w="108" w:type="dxa"/>
              <w:bottom w:w="0" w:type="dxa"/>
              <w:right w:w="108" w:type="dxa"/>
            </w:tcMar>
            <w:hideMark/>
          </w:tcPr>
          <w:p w:rsidR="00C16015" w:rsidRPr="00C16015" w:rsidRDefault="00C16015" w:rsidP="00E61CE9">
            <w:pPr>
              <w:rPr>
                <w:lang w:val="kk-KZ"/>
              </w:rPr>
            </w:pPr>
          </w:p>
        </w:tc>
        <w:tc>
          <w:tcPr>
            <w:tcW w:w="797" w:type="pct"/>
            <w:tcMar>
              <w:top w:w="0" w:type="dxa"/>
              <w:left w:w="108" w:type="dxa"/>
              <w:bottom w:w="0" w:type="dxa"/>
              <w:right w:w="108" w:type="dxa"/>
            </w:tcMar>
            <w:hideMark/>
          </w:tcPr>
          <w:p w:rsidR="00C16015" w:rsidRPr="00C16015" w:rsidRDefault="00C16015" w:rsidP="00E61CE9">
            <w:pPr>
              <w:rPr>
                <w:lang w:val="kk-KZ"/>
              </w:rPr>
            </w:pPr>
          </w:p>
        </w:tc>
        <w:tc>
          <w:tcPr>
            <w:tcW w:w="981" w:type="pct"/>
            <w:tcMar>
              <w:top w:w="0" w:type="dxa"/>
              <w:left w:w="108" w:type="dxa"/>
              <w:bottom w:w="0" w:type="dxa"/>
              <w:right w:w="108" w:type="dxa"/>
            </w:tcMar>
            <w:hideMark/>
          </w:tcPr>
          <w:p w:rsidR="00C16015" w:rsidRPr="00C16015" w:rsidRDefault="00C16015" w:rsidP="00E61CE9">
            <w:pPr>
              <w:rPr>
                <w:lang w:val="kk-KZ"/>
              </w:rPr>
            </w:pPr>
          </w:p>
        </w:tc>
        <w:tc>
          <w:tcPr>
            <w:tcW w:w="822" w:type="pct"/>
            <w:tcMar>
              <w:top w:w="0" w:type="dxa"/>
              <w:left w:w="108" w:type="dxa"/>
              <w:bottom w:w="0" w:type="dxa"/>
              <w:right w:w="108" w:type="dxa"/>
            </w:tcMar>
            <w:hideMark/>
          </w:tcPr>
          <w:p w:rsidR="00C16015" w:rsidRPr="00C16015" w:rsidRDefault="00C16015" w:rsidP="00E61CE9">
            <w:pPr>
              <w:rPr>
                <w:lang w:val="kk-KZ"/>
              </w:rPr>
            </w:pPr>
          </w:p>
        </w:tc>
        <w:tc>
          <w:tcPr>
            <w:tcW w:w="68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253"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4.1</w:t>
            </w:r>
          </w:p>
        </w:tc>
        <w:tc>
          <w:tcPr>
            <w:tcW w:w="844"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негізгі борыш</w:t>
            </w:r>
          </w:p>
        </w:tc>
        <w:tc>
          <w:tcPr>
            <w:tcW w:w="620" w:type="pct"/>
            <w:tcMar>
              <w:top w:w="0" w:type="dxa"/>
              <w:left w:w="108" w:type="dxa"/>
              <w:bottom w:w="0" w:type="dxa"/>
              <w:right w:w="108" w:type="dxa"/>
            </w:tcMar>
            <w:hideMark/>
          </w:tcPr>
          <w:p w:rsidR="00C16015" w:rsidRPr="00C16015" w:rsidRDefault="00C16015" w:rsidP="00E61CE9">
            <w:pPr>
              <w:rPr>
                <w:lang w:val="kk-KZ"/>
              </w:rPr>
            </w:pPr>
          </w:p>
        </w:tc>
        <w:tc>
          <w:tcPr>
            <w:tcW w:w="797" w:type="pct"/>
            <w:tcMar>
              <w:top w:w="0" w:type="dxa"/>
              <w:left w:w="108" w:type="dxa"/>
              <w:bottom w:w="0" w:type="dxa"/>
              <w:right w:w="108" w:type="dxa"/>
            </w:tcMar>
            <w:hideMark/>
          </w:tcPr>
          <w:p w:rsidR="00C16015" w:rsidRPr="00C16015" w:rsidRDefault="00C16015" w:rsidP="00E61CE9">
            <w:pPr>
              <w:rPr>
                <w:lang w:val="kk-KZ"/>
              </w:rPr>
            </w:pPr>
          </w:p>
        </w:tc>
        <w:tc>
          <w:tcPr>
            <w:tcW w:w="981" w:type="pct"/>
            <w:tcMar>
              <w:top w:w="0" w:type="dxa"/>
              <w:left w:w="108" w:type="dxa"/>
              <w:bottom w:w="0" w:type="dxa"/>
              <w:right w:w="108" w:type="dxa"/>
            </w:tcMar>
            <w:hideMark/>
          </w:tcPr>
          <w:p w:rsidR="00C16015" w:rsidRPr="00C16015" w:rsidRDefault="00C16015" w:rsidP="00E61CE9">
            <w:pPr>
              <w:rPr>
                <w:lang w:val="kk-KZ"/>
              </w:rPr>
            </w:pPr>
          </w:p>
        </w:tc>
        <w:tc>
          <w:tcPr>
            <w:tcW w:w="822" w:type="pct"/>
            <w:tcMar>
              <w:top w:w="0" w:type="dxa"/>
              <w:left w:w="108" w:type="dxa"/>
              <w:bottom w:w="0" w:type="dxa"/>
              <w:right w:w="108" w:type="dxa"/>
            </w:tcMar>
            <w:hideMark/>
          </w:tcPr>
          <w:p w:rsidR="00C16015" w:rsidRPr="00C16015" w:rsidRDefault="00C16015" w:rsidP="00E61CE9">
            <w:pPr>
              <w:rPr>
                <w:lang w:val="kk-KZ"/>
              </w:rPr>
            </w:pPr>
          </w:p>
        </w:tc>
        <w:tc>
          <w:tcPr>
            <w:tcW w:w="68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253"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4.2</w:t>
            </w:r>
          </w:p>
        </w:tc>
        <w:tc>
          <w:tcPr>
            <w:tcW w:w="844"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сыйақы</w:t>
            </w:r>
          </w:p>
        </w:tc>
        <w:tc>
          <w:tcPr>
            <w:tcW w:w="620" w:type="pct"/>
            <w:tcMar>
              <w:top w:w="0" w:type="dxa"/>
              <w:left w:w="108" w:type="dxa"/>
              <w:bottom w:w="0" w:type="dxa"/>
              <w:right w:w="108" w:type="dxa"/>
            </w:tcMar>
            <w:hideMark/>
          </w:tcPr>
          <w:p w:rsidR="00C16015" w:rsidRPr="00C16015" w:rsidRDefault="00C16015" w:rsidP="00E61CE9">
            <w:pPr>
              <w:rPr>
                <w:lang w:val="kk-KZ"/>
              </w:rPr>
            </w:pPr>
          </w:p>
        </w:tc>
        <w:tc>
          <w:tcPr>
            <w:tcW w:w="797" w:type="pct"/>
            <w:tcMar>
              <w:top w:w="0" w:type="dxa"/>
              <w:left w:w="108" w:type="dxa"/>
              <w:bottom w:w="0" w:type="dxa"/>
              <w:right w:w="108" w:type="dxa"/>
            </w:tcMar>
            <w:hideMark/>
          </w:tcPr>
          <w:p w:rsidR="00C16015" w:rsidRPr="00C16015" w:rsidRDefault="00C16015" w:rsidP="00E61CE9">
            <w:pPr>
              <w:rPr>
                <w:lang w:val="kk-KZ"/>
              </w:rPr>
            </w:pPr>
          </w:p>
        </w:tc>
        <w:tc>
          <w:tcPr>
            <w:tcW w:w="981" w:type="pct"/>
            <w:tcMar>
              <w:top w:w="0" w:type="dxa"/>
              <w:left w:w="108" w:type="dxa"/>
              <w:bottom w:w="0" w:type="dxa"/>
              <w:right w:w="108" w:type="dxa"/>
            </w:tcMar>
            <w:hideMark/>
          </w:tcPr>
          <w:p w:rsidR="00C16015" w:rsidRPr="00C16015" w:rsidRDefault="00C16015" w:rsidP="00E61CE9">
            <w:pPr>
              <w:rPr>
                <w:lang w:val="kk-KZ"/>
              </w:rPr>
            </w:pPr>
          </w:p>
        </w:tc>
        <w:tc>
          <w:tcPr>
            <w:tcW w:w="822" w:type="pct"/>
            <w:tcMar>
              <w:top w:w="0" w:type="dxa"/>
              <w:left w:w="108" w:type="dxa"/>
              <w:bottom w:w="0" w:type="dxa"/>
              <w:right w:w="108" w:type="dxa"/>
            </w:tcMar>
            <w:hideMark/>
          </w:tcPr>
          <w:p w:rsidR="00C16015" w:rsidRPr="00C16015" w:rsidRDefault="00C16015" w:rsidP="00E61CE9">
            <w:pPr>
              <w:rPr>
                <w:lang w:val="kk-KZ"/>
              </w:rPr>
            </w:pPr>
          </w:p>
        </w:tc>
        <w:tc>
          <w:tcPr>
            <w:tcW w:w="683" w:type="pct"/>
            <w:tcMar>
              <w:top w:w="0" w:type="dxa"/>
              <w:left w:w="108" w:type="dxa"/>
              <w:bottom w:w="0" w:type="dxa"/>
              <w:right w:w="108" w:type="dxa"/>
            </w:tcMar>
            <w:hideMark/>
          </w:tcPr>
          <w:p w:rsidR="00C16015" w:rsidRPr="00C16015" w:rsidRDefault="00C16015" w:rsidP="00E61CE9">
            <w:pPr>
              <w:rPr>
                <w:lang w:val="kk-KZ"/>
              </w:rPr>
            </w:pPr>
          </w:p>
        </w:tc>
      </w:tr>
      <w:tr w:rsidR="00C16015" w:rsidRPr="00CB7FA7" w:rsidTr="00E61CE9">
        <w:trPr>
          <w:jc w:val="center"/>
        </w:trPr>
        <w:tc>
          <w:tcPr>
            <w:tcW w:w="253"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4.3</w:t>
            </w:r>
          </w:p>
        </w:tc>
        <w:tc>
          <w:tcPr>
            <w:tcW w:w="844"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айыппұлдар, өсімпұл түріндегі өзге есептеулер және басқалар</w:t>
            </w:r>
          </w:p>
        </w:tc>
        <w:tc>
          <w:tcPr>
            <w:tcW w:w="620" w:type="pct"/>
            <w:tcMar>
              <w:top w:w="0" w:type="dxa"/>
              <w:left w:w="108" w:type="dxa"/>
              <w:bottom w:w="0" w:type="dxa"/>
              <w:right w:w="108" w:type="dxa"/>
            </w:tcMar>
            <w:hideMark/>
          </w:tcPr>
          <w:p w:rsidR="00C16015" w:rsidRPr="00C16015" w:rsidRDefault="00C16015" w:rsidP="00E61CE9">
            <w:pPr>
              <w:rPr>
                <w:lang w:val="kk-KZ"/>
              </w:rPr>
            </w:pPr>
          </w:p>
        </w:tc>
        <w:tc>
          <w:tcPr>
            <w:tcW w:w="797" w:type="pct"/>
            <w:tcMar>
              <w:top w:w="0" w:type="dxa"/>
              <w:left w:w="108" w:type="dxa"/>
              <w:bottom w:w="0" w:type="dxa"/>
              <w:right w:w="108" w:type="dxa"/>
            </w:tcMar>
            <w:hideMark/>
          </w:tcPr>
          <w:p w:rsidR="00C16015" w:rsidRPr="00C16015" w:rsidRDefault="00C16015" w:rsidP="00E61CE9">
            <w:pPr>
              <w:rPr>
                <w:lang w:val="kk-KZ"/>
              </w:rPr>
            </w:pPr>
          </w:p>
        </w:tc>
        <w:tc>
          <w:tcPr>
            <w:tcW w:w="981" w:type="pct"/>
            <w:tcMar>
              <w:top w:w="0" w:type="dxa"/>
              <w:left w:w="108" w:type="dxa"/>
              <w:bottom w:w="0" w:type="dxa"/>
              <w:right w:w="108" w:type="dxa"/>
            </w:tcMar>
            <w:hideMark/>
          </w:tcPr>
          <w:p w:rsidR="00C16015" w:rsidRPr="00C16015" w:rsidRDefault="00C16015" w:rsidP="00E61CE9">
            <w:pPr>
              <w:rPr>
                <w:lang w:val="kk-KZ"/>
              </w:rPr>
            </w:pPr>
          </w:p>
        </w:tc>
        <w:tc>
          <w:tcPr>
            <w:tcW w:w="822" w:type="pct"/>
            <w:tcMar>
              <w:top w:w="0" w:type="dxa"/>
              <w:left w:w="108" w:type="dxa"/>
              <w:bottom w:w="0" w:type="dxa"/>
              <w:right w:w="108" w:type="dxa"/>
            </w:tcMar>
            <w:hideMark/>
          </w:tcPr>
          <w:p w:rsidR="00C16015" w:rsidRPr="00C16015" w:rsidRDefault="00C16015" w:rsidP="00E61CE9">
            <w:pPr>
              <w:rPr>
                <w:lang w:val="kk-KZ"/>
              </w:rPr>
            </w:pPr>
          </w:p>
        </w:tc>
        <w:tc>
          <w:tcPr>
            <w:tcW w:w="683" w:type="pct"/>
            <w:tcMar>
              <w:top w:w="0" w:type="dxa"/>
              <w:left w:w="108" w:type="dxa"/>
              <w:bottom w:w="0" w:type="dxa"/>
              <w:right w:w="108" w:type="dxa"/>
            </w:tcMar>
            <w:hideMark/>
          </w:tcPr>
          <w:p w:rsidR="00C16015" w:rsidRPr="00C16015" w:rsidRDefault="00C16015" w:rsidP="00E61CE9">
            <w:pPr>
              <w:rPr>
                <w:lang w:val="kk-KZ"/>
              </w:rPr>
            </w:pPr>
          </w:p>
        </w:tc>
      </w:tr>
    </w:tbl>
    <w:p w:rsidR="00C16015" w:rsidRPr="00C16015" w:rsidRDefault="00C16015" w:rsidP="00C16015">
      <w:pPr>
        <w:contextualSpacing/>
        <w:rPr>
          <w:sz w:val="28"/>
          <w:lang w:val="kk-KZ"/>
        </w:rPr>
      </w:pPr>
    </w:p>
    <w:p w:rsidR="00C16015" w:rsidRPr="00C16015" w:rsidRDefault="00C16015" w:rsidP="00C16015">
      <w:pPr>
        <w:contextualSpacing/>
        <w:rPr>
          <w:sz w:val="28"/>
          <w:lang w:val="kk-KZ"/>
        </w:rPr>
      </w:pPr>
      <w:r w:rsidRPr="00C16015">
        <w:rPr>
          <w:sz w:val="28"/>
          <w:lang w:val="kk-KZ"/>
        </w:rPr>
        <w:t>Атауы______________________   Мекенжайы________________________</w:t>
      </w:r>
    </w:p>
    <w:p w:rsidR="00C16015" w:rsidRPr="00C16015" w:rsidRDefault="00C16015" w:rsidP="00C16015">
      <w:pPr>
        <w:contextualSpacing/>
        <w:rPr>
          <w:sz w:val="28"/>
          <w:lang w:val="kk-KZ"/>
        </w:rPr>
      </w:pPr>
      <w:r w:rsidRPr="00C16015">
        <w:rPr>
          <w:sz w:val="28"/>
          <w:lang w:val="kk-KZ"/>
        </w:rPr>
        <w:t>Телефоны ______________________________________________________</w:t>
      </w:r>
    </w:p>
    <w:p w:rsidR="00C16015" w:rsidRPr="00C16015" w:rsidRDefault="00C16015" w:rsidP="00C16015">
      <w:pPr>
        <w:contextualSpacing/>
        <w:rPr>
          <w:sz w:val="28"/>
          <w:lang w:val="kk-KZ"/>
        </w:rPr>
      </w:pPr>
      <w:r w:rsidRPr="00C16015">
        <w:rPr>
          <w:sz w:val="28"/>
          <w:lang w:val="kk-KZ"/>
        </w:rPr>
        <w:t>Электрондық пошта мекенжайы _______________________________________</w:t>
      </w:r>
    </w:p>
    <w:p w:rsidR="00C16015" w:rsidRPr="00C16015" w:rsidRDefault="00C16015" w:rsidP="00C16015">
      <w:pPr>
        <w:contextualSpacing/>
        <w:rPr>
          <w:sz w:val="28"/>
          <w:lang w:val="kk-KZ"/>
        </w:rPr>
      </w:pPr>
      <w:r w:rsidRPr="00C16015">
        <w:rPr>
          <w:sz w:val="28"/>
          <w:lang w:val="kk-KZ"/>
        </w:rPr>
        <w:t>Орындаушы ___________________________               ____________________</w:t>
      </w:r>
    </w:p>
    <w:p w:rsidR="00C16015" w:rsidRPr="00C16015" w:rsidRDefault="00C16015" w:rsidP="00C16015">
      <w:pPr>
        <w:contextualSpacing/>
        <w:rPr>
          <w:sz w:val="28"/>
          <w:lang w:val="kk-KZ"/>
        </w:rPr>
      </w:pPr>
      <w:r w:rsidRPr="00C16015">
        <w:rPr>
          <w:sz w:val="28"/>
          <w:lang w:val="kk-KZ"/>
        </w:rPr>
        <w:t xml:space="preserve">            тегі, аты және әкесінің аты (ол бар болса)             қолы, телефоны</w:t>
      </w:r>
    </w:p>
    <w:p w:rsidR="00C16015" w:rsidRPr="00C16015" w:rsidRDefault="00C16015" w:rsidP="00C16015">
      <w:pPr>
        <w:contextualSpacing/>
        <w:rPr>
          <w:sz w:val="28"/>
          <w:lang w:val="kk-KZ"/>
        </w:rPr>
      </w:pPr>
    </w:p>
    <w:p w:rsidR="00C16015" w:rsidRPr="00C16015" w:rsidRDefault="00C16015" w:rsidP="00C16015">
      <w:pPr>
        <w:contextualSpacing/>
        <w:rPr>
          <w:sz w:val="28"/>
          <w:lang w:val="kk-KZ"/>
        </w:rPr>
      </w:pPr>
      <w:r w:rsidRPr="00C16015">
        <w:rPr>
          <w:sz w:val="28"/>
          <w:lang w:val="kk-KZ"/>
        </w:rPr>
        <w:t xml:space="preserve">Бас бухгалтер немесе ол есепке қол қоюға уәкілеттік берген адам </w:t>
      </w:r>
    </w:p>
    <w:p w:rsidR="00C16015" w:rsidRPr="00C16015" w:rsidRDefault="00C16015" w:rsidP="00C16015">
      <w:pPr>
        <w:contextualSpacing/>
        <w:rPr>
          <w:sz w:val="28"/>
          <w:lang w:val="kk-KZ"/>
        </w:rPr>
      </w:pPr>
      <w:r w:rsidRPr="00C16015">
        <w:rPr>
          <w:sz w:val="28"/>
          <w:lang w:val="kk-KZ"/>
        </w:rPr>
        <w:t>_________________________________               ____________________</w:t>
      </w:r>
    </w:p>
    <w:p w:rsidR="00C16015" w:rsidRPr="00C16015" w:rsidRDefault="00C16015" w:rsidP="00C16015">
      <w:pPr>
        <w:contextualSpacing/>
        <w:rPr>
          <w:sz w:val="28"/>
          <w:lang w:val="kk-KZ"/>
        </w:rPr>
      </w:pPr>
      <w:r w:rsidRPr="00C16015">
        <w:rPr>
          <w:sz w:val="28"/>
          <w:lang w:val="kk-KZ"/>
        </w:rPr>
        <w:t xml:space="preserve">   тегі, аты және әкесінің аты (ол бар болса)             қолы, телефоны </w:t>
      </w:r>
    </w:p>
    <w:p w:rsidR="00C16015" w:rsidRPr="00C16015" w:rsidRDefault="00C16015" w:rsidP="00C16015">
      <w:pPr>
        <w:contextualSpacing/>
        <w:rPr>
          <w:sz w:val="28"/>
          <w:lang w:val="kk-KZ"/>
        </w:rPr>
      </w:pPr>
    </w:p>
    <w:p w:rsidR="00C16015" w:rsidRPr="00C16015" w:rsidRDefault="00C16015" w:rsidP="00C16015">
      <w:pPr>
        <w:contextualSpacing/>
        <w:rPr>
          <w:sz w:val="28"/>
          <w:lang w:val="kk-KZ"/>
        </w:rPr>
      </w:pPr>
      <w:r w:rsidRPr="00C16015">
        <w:rPr>
          <w:sz w:val="28"/>
          <w:lang w:val="kk-KZ"/>
        </w:rPr>
        <w:t xml:space="preserve">Бірінші басшы немесе ол есепке қол қоюға уәкілеттік берген адам </w:t>
      </w:r>
    </w:p>
    <w:p w:rsidR="00C16015" w:rsidRPr="00C16015" w:rsidRDefault="00C16015" w:rsidP="00C16015">
      <w:pPr>
        <w:contextualSpacing/>
        <w:rPr>
          <w:sz w:val="28"/>
          <w:lang w:val="kk-KZ"/>
        </w:rPr>
      </w:pPr>
      <w:r w:rsidRPr="00C16015">
        <w:rPr>
          <w:sz w:val="28"/>
          <w:lang w:val="kk-KZ"/>
        </w:rPr>
        <w:t>_____________________________________               ____________________</w:t>
      </w:r>
    </w:p>
    <w:p w:rsidR="00C16015" w:rsidRPr="00C16015" w:rsidRDefault="00C16015" w:rsidP="00C16015">
      <w:pPr>
        <w:contextualSpacing/>
        <w:rPr>
          <w:sz w:val="28"/>
          <w:lang w:val="kk-KZ"/>
        </w:rPr>
      </w:pPr>
      <w:r w:rsidRPr="00C16015">
        <w:rPr>
          <w:sz w:val="28"/>
          <w:lang w:val="kk-KZ"/>
        </w:rPr>
        <w:t xml:space="preserve">   тегі, аты және әкесінің аты (ол бар болса)             қолы, телефоны </w:t>
      </w:r>
    </w:p>
    <w:p w:rsidR="00C16015" w:rsidRPr="00C16015" w:rsidRDefault="00C16015" w:rsidP="00C16015">
      <w:pPr>
        <w:contextualSpacing/>
        <w:rPr>
          <w:sz w:val="28"/>
          <w:lang w:val="kk-KZ"/>
        </w:rPr>
      </w:pPr>
    </w:p>
    <w:p w:rsidR="00C16015" w:rsidRPr="00C16015" w:rsidRDefault="00C16015" w:rsidP="00C16015">
      <w:pPr>
        <w:contextualSpacing/>
        <w:textAlignment w:val="baseline"/>
        <w:rPr>
          <w:sz w:val="28"/>
          <w:lang w:val="kk-KZ"/>
        </w:rPr>
      </w:pPr>
      <w:r w:rsidRPr="00C16015">
        <w:rPr>
          <w:sz w:val="28"/>
          <w:lang w:val="kk-KZ"/>
        </w:rPr>
        <w:t>Күні 20_____ жылғы</w:t>
      </w:r>
      <w:r w:rsidRPr="00C16015">
        <w:rPr>
          <w:spacing w:val="2"/>
          <w:lang w:val="kk-KZ"/>
        </w:rPr>
        <w:t xml:space="preserve"> </w:t>
      </w:r>
      <w:r w:rsidRPr="00C16015">
        <w:rPr>
          <w:sz w:val="28"/>
          <w:lang w:val="kk-KZ"/>
        </w:rPr>
        <w:t xml:space="preserve">«____» ___________ </w:t>
      </w:r>
    </w:p>
    <w:p w:rsidR="00C16015" w:rsidRPr="00C16015" w:rsidRDefault="00C16015" w:rsidP="00C16015">
      <w:pPr>
        <w:spacing w:after="200" w:line="276" w:lineRule="auto"/>
        <w:rPr>
          <w:sz w:val="28"/>
          <w:szCs w:val="28"/>
          <w:lang w:val="kk-KZ"/>
        </w:rPr>
      </w:pPr>
    </w:p>
    <w:p w:rsidR="00C16015" w:rsidRPr="00C16015" w:rsidRDefault="00C16015" w:rsidP="00C16015">
      <w:pPr>
        <w:spacing w:after="200" w:line="276" w:lineRule="auto"/>
        <w:rPr>
          <w:sz w:val="28"/>
          <w:szCs w:val="28"/>
          <w:lang w:val="kk-KZ"/>
        </w:rPr>
      </w:pPr>
      <w:r w:rsidRPr="00C16015">
        <w:rPr>
          <w:sz w:val="28"/>
          <w:szCs w:val="28"/>
          <w:lang w:val="kk-KZ"/>
        </w:rPr>
        <w:br w:type="page"/>
      </w:r>
    </w:p>
    <w:bookmarkEnd w:id="32"/>
    <w:bookmarkEnd w:id="33"/>
    <w:p w:rsidR="00C16015" w:rsidRPr="00C16015" w:rsidRDefault="00C16015" w:rsidP="00C16015">
      <w:pPr>
        <w:ind w:firstLine="397"/>
        <w:jc w:val="right"/>
        <w:textAlignment w:val="baseline"/>
        <w:rPr>
          <w:sz w:val="28"/>
          <w:szCs w:val="28"/>
          <w:lang w:val="kk-KZ"/>
        </w:rPr>
      </w:pPr>
      <w:r w:rsidRPr="00C16015">
        <w:rPr>
          <w:sz w:val="28"/>
          <w:szCs w:val="28"/>
          <w:lang w:val="kk-KZ"/>
        </w:rPr>
        <w:lastRenderedPageBreak/>
        <w:t>Иеленген берешектің құрылымы</w:t>
      </w:r>
    </w:p>
    <w:p w:rsidR="00C16015" w:rsidRPr="00C16015" w:rsidRDefault="00C16015" w:rsidP="00C16015">
      <w:pPr>
        <w:jc w:val="right"/>
        <w:rPr>
          <w:sz w:val="28"/>
          <w:szCs w:val="28"/>
          <w:lang w:val="kk-KZ"/>
        </w:rPr>
      </w:pPr>
      <w:r w:rsidRPr="00C16015">
        <w:rPr>
          <w:sz w:val="28"/>
          <w:szCs w:val="28"/>
          <w:lang w:val="kk-KZ"/>
        </w:rPr>
        <w:t xml:space="preserve"> туралы есеп нысанына </w:t>
      </w:r>
    </w:p>
    <w:p w:rsidR="00C16015" w:rsidRPr="00C16015" w:rsidRDefault="00C16015" w:rsidP="00C16015">
      <w:pPr>
        <w:jc w:val="right"/>
        <w:rPr>
          <w:sz w:val="28"/>
          <w:szCs w:val="28"/>
          <w:lang w:val="kk-KZ"/>
        </w:rPr>
      </w:pPr>
      <w:r w:rsidRPr="00C16015">
        <w:rPr>
          <w:sz w:val="28"/>
          <w:szCs w:val="28"/>
          <w:lang w:val="kk-KZ"/>
        </w:rPr>
        <w:t xml:space="preserve">қосымша </w:t>
      </w:r>
    </w:p>
    <w:p w:rsidR="00C16015" w:rsidRPr="00C16015" w:rsidRDefault="00C16015" w:rsidP="00C16015">
      <w:pPr>
        <w:ind w:firstLine="400"/>
        <w:jc w:val="right"/>
        <w:rPr>
          <w:sz w:val="28"/>
          <w:szCs w:val="28"/>
          <w:lang w:val="kk-KZ"/>
        </w:rPr>
      </w:pPr>
      <w:r w:rsidRPr="00C16015">
        <w:rPr>
          <w:sz w:val="28"/>
          <w:szCs w:val="28"/>
          <w:lang w:val="kk-KZ"/>
        </w:rPr>
        <w:t> </w:t>
      </w:r>
    </w:p>
    <w:p w:rsidR="00C16015" w:rsidRPr="00C16015" w:rsidRDefault="00C16015" w:rsidP="00C16015">
      <w:pPr>
        <w:ind w:firstLine="397"/>
        <w:jc w:val="center"/>
        <w:textAlignment w:val="baseline"/>
        <w:rPr>
          <w:sz w:val="28"/>
          <w:szCs w:val="28"/>
          <w:lang w:val="kk-KZ"/>
        </w:rPr>
      </w:pPr>
      <w:r w:rsidRPr="00C16015">
        <w:rPr>
          <w:sz w:val="28"/>
          <w:szCs w:val="28"/>
          <w:lang w:val="kk-KZ"/>
        </w:rPr>
        <w:t> </w:t>
      </w:r>
    </w:p>
    <w:p w:rsidR="00C16015" w:rsidRPr="00C16015" w:rsidRDefault="00C16015" w:rsidP="00C16015">
      <w:pPr>
        <w:jc w:val="center"/>
        <w:textAlignment w:val="baseline"/>
        <w:outlineLvl w:val="2"/>
        <w:rPr>
          <w:sz w:val="28"/>
          <w:szCs w:val="28"/>
          <w:lang w:val="kk-KZ"/>
        </w:rPr>
      </w:pPr>
      <w:r w:rsidRPr="00C16015">
        <w:rPr>
          <w:sz w:val="28"/>
          <w:szCs w:val="28"/>
          <w:lang w:val="kk-KZ"/>
        </w:rPr>
        <w:t>Әкімшілік деректер нысанын толтыру бойынша түсіндірме</w:t>
      </w:r>
    </w:p>
    <w:p w:rsidR="00C16015" w:rsidRPr="00C16015" w:rsidRDefault="00C16015" w:rsidP="00C16015">
      <w:pPr>
        <w:jc w:val="center"/>
        <w:textAlignment w:val="baseline"/>
        <w:outlineLvl w:val="2"/>
        <w:rPr>
          <w:sz w:val="28"/>
          <w:szCs w:val="28"/>
          <w:lang w:val="kk-KZ"/>
        </w:rPr>
      </w:pPr>
    </w:p>
    <w:p w:rsidR="00C16015" w:rsidRPr="00C16015" w:rsidRDefault="00C16015" w:rsidP="00C16015">
      <w:pPr>
        <w:jc w:val="center"/>
        <w:textAlignment w:val="baseline"/>
        <w:rPr>
          <w:sz w:val="28"/>
          <w:szCs w:val="28"/>
          <w:lang w:val="kk-KZ"/>
        </w:rPr>
      </w:pPr>
      <w:r w:rsidRPr="00C16015">
        <w:rPr>
          <w:sz w:val="28"/>
          <w:szCs w:val="28"/>
          <w:lang w:val="kk-KZ"/>
        </w:rPr>
        <w:t>Иеленген берешектің құрылымы туралы есеп</w:t>
      </w:r>
    </w:p>
    <w:p w:rsidR="00C16015" w:rsidRPr="00C16015" w:rsidRDefault="00C16015" w:rsidP="00C16015">
      <w:pPr>
        <w:jc w:val="center"/>
        <w:textAlignment w:val="baseline"/>
        <w:outlineLvl w:val="2"/>
        <w:rPr>
          <w:sz w:val="28"/>
          <w:szCs w:val="28"/>
          <w:lang w:val="kk-KZ"/>
        </w:rPr>
      </w:pPr>
    </w:p>
    <w:p w:rsidR="00C16015" w:rsidRPr="00C16015" w:rsidRDefault="00C16015" w:rsidP="00C16015">
      <w:pPr>
        <w:jc w:val="center"/>
        <w:textAlignment w:val="baseline"/>
        <w:outlineLvl w:val="2"/>
        <w:rPr>
          <w:sz w:val="28"/>
          <w:szCs w:val="28"/>
          <w:lang w:val="kk-KZ"/>
        </w:rPr>
      </w:pPr>
      <w:r w:rsidRPr="00C16015">
        <w:rPr>
          <w:sz w:val="28"/>
          <w:szCs w:val="28"/>
          <w:lang w:val="kk-KZ"/>
        </w:rPr>
        <w:t>(индексі – КА_3, ұсыну мерзімі – тоқсан сайын)</w:t>
      </w:r>
    </w:p>
    <w:p w:rsidR="00C16015" w:rsidRPr="00C16015" w:rsidRDefault="00C16015" w:rsidP="00C16015">
      <w:pPr>
        <w:jc w:val="center"/>
        <w:textAlignment w:val="baseline"/>
        <w:outlineLvl w:val="2"/>
        <w:rPr>
          <w:sz w:val="28"/>
          <w:szCs w:val="28"/>
          <w:lang w:val="kk-KZ"/>
        </w:rPr>
      </w:pPr>
    </w:p>
    <w:p w:rsidR="00C16015" w:rsidRPr="00C16015" w:rsidRDefault="00C16015" w:rsidP="00C16015">
      <w:pPr>
        <w:jc w:val="center"/>
        <w:textAlignment w:val="baseline"/>
        <w:outlineLvl w:val="2"/>
        <w:rPr>
          <w:sz w:val="28"/>
          <w:szCs w:val="28"/>
          <w:lang w:val="kk-KZ"/>
        </w:rPr>
      </w:pPr>
    </w:p>
    <w:p w:rsidR="00C16015" w:rsidRPr="00C16015" w:rsidRDefault="00C16015" w:rsidP="00C16015">
      <w:pPr>
        <w:jc w:val="center"/>
        <w:textAlignment w:val="baseline"/>
        <w:outlineLvl w:val="2"/>
        <w:rPr>
          <w:sz w:val="28"/>
          <w:szCs w:val="28"/>
          <w:lang w:val="kk-KZ"/>
        </w:rPr>
      </w:pPr>
      <w:r w:rsidRPr="00C16015">
        <w:rPr>
          <w:sz w:val="28"/>
          <w:szCs w:val="28"/>
          <w:lang w:val="kk-KZ"/>
        </w:rPr>
        <w:t>1-тарау. Жалпы ережелер</w:t>
      </w:r>
    </w:p>
    <w:p w:rsidR="00C16015" w:rsidRPr="00C16015" w:rsidRDefault="00C16015" w:rsidP="00C16015">
      <w:pPr>
        <w:ind w:firstLine="709"/>
        <w:textAlignment w:val="baseline"/>
        <w:rPr>
          <w:spacing w:val="2"/>
          <w:sz w:val="28"/>
          <w:szCs w:val="28"/>
          <w:lang w:val="kk-KZ"/>
        </w:rPr>
      </w:pPr>
      <w:r w:rsidRPr="00C16015">
        <w:rPr>
          <w:spacing w:val="2"/>
          <w:sz w:val="28"/>
          <w:szCs w:val="28"/>
          <w:lang w:val="kk-KZ"/>
        </w:rPr>
        <w:t xml:space="preserve">      </w:t>
      </w: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 xml:space="preserve">1. Осы түсіндірме (бұдан әрі – Түсіндірме) « </w:t>
      </w:r>
      <w:r w:rsidRPr="00C16015">
        <w:rPr>
          <w:sz w:val="28"/>
          <w:szCs w:val="28"/>
          <w:lang w:val="kk-KZ"/>
        </w:rPr>
        <w:t xml:space="preserve">Иеленген берешектің құрылымы </w:t>
      </w:r>
      <w:r w:rsidRPr="00C16015">
        <w:rPr>
          <w:spacing w:val="2"/>
          <w:sz w:val="28"/>
          <w:szCs w:val="28"/>
          <w:lang w:val="kk-KZ"/>
        </w:rPr>
        <w:t>туралы есеп» әкімшілік деректерді жинауға арналған нысанды (бұдан әрі – Нысан) толтыру бойынша бірыңғай талаптарды айқындайды.</w:t>
      </w: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2. Нысан «Коллекторлық қызмет туралы» 2017 жылғы 6 мамырдағы Қазақстан Республикасының Заңына сәйкес әзірленді.</w:t>
      </w: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3. Нысанды коллекторлық агенттік тоқсан сайын толтырады. Нысандағы деректер санмен және мың теңгемен көрсетіледі.</w:t>
      </w: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 xml:space="preserve">4. Нысанға бірінші басшы, бас бухгалтер немесе олар есепке қол қоюға уәкілеттік берген адамдар және орындаушы қол қояды. </w:t>
      </w:r>
    </w:p>
    <w:p w:rsidR="00C16015" w:rsidRPr="00C16015" w:rsidRDefault="00C16015" w:rsidP="00C16015">
      <w:pPr>
        <w:ind w:firstLine="709"/>
        <w:textAlignment w:val="baseline"/>
        <w:rPr>
          <w:spacing w:val="2"/>
          <w:sz w:val="28"/>
          <w:szCs w:val="28"/>
          <w:lang w:val="kk-KZ"/>
        </w:rPr>
      </w:pPr>
    </w:p>
    <w:p w:rsidR="00C16015" w:rsidRPr="00C16015" w:rsidRDefault="00C16015" w:rsidP="00C16015">
      <w:pPr>
        <w:ind w:firstLine="709"/>
        <w:textAlignment w:val="baseline"/>
        <w:rPr>
          <w:spacing w:val="2"/>
          <w:sz w:val="28"/>
          <w:szCs w:val="28"/>
          <w:lang w:val="kk-KZ"/>
        </w:rPr>
      </w:pPr>
    </w:p>
    <w:p w:rsidR="00C16015" w:rsidRPr="00C16015" w:rsidRDefault="00C16015" w:rsidP="00C16015">
      <w:pPr>
        <w:jc w:val="center"/>
        <w:textAlignment w:val="baseline"/>
        <w:outlineLvl w:val="2"/>
        <w:rPr>
          <w:sz w:val="28"/>
          <w:szCs w:val="28"/>
          <w:lang w:val="kk-KZ"/>
        </w:rPr>
      </w:pPr>
      <w:r w:rsidRPr="00C16015">
        <w:rPr>
          <w:sz w:val="28"/>
          <w:szCs w:val="28"/>
          <w:lang w:val="kk-KZ"/>
        </w:rPr>
        <w:t>2-тарау. Нысанды толтыру бойынша түсіндірме</w:t>
      </w:r>
    </w:p>
    <w:p w:rsidR="00C16015" w:rsidRPr="00C16015" w:rsidRDefault="00C16015" w:rsidP="00C16015">
      <w:pPr>
        <w:jc w:val="center"/>
        <w:textAlignment w:val="baseline"/>
        <w:outlineLvl w:val="2"/>
        <w:rPr>
          <w:sz w:val="28"/>
          <w:szCs w:val="28"/>
          <w:lang w:val="kk-KZ"/>
        </w:rPr>
      </w:pP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5. 1-кестенің 1-жолында есепті тоқсанның ішінде коллекторлық агенттік кредиторлармен жасасқан талап ету құқықтарын беру шарттарының саны көрсетіледі.</w:t>
      </w: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6. 1-кестенің 2-жолында есепті тоқсанның ішінде кредиторлармен жасасқан талап ету құқықтарын беру шарттарының шеңберінде коллекторлық агенттіктің сатып алған талап ету құқығы шарттарының саны көрсетіледі.</w:t>
      </w: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7. 1-кестенің 5-жолында есепті тоқсанның соңында қолданыста болатын коллекторлық агенттік кредиторлармен жасасқан талап ету құқықтарын беру шарттарының саны көрсетіледі.</w:t>
      </w: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8. 1-кестенің 6-жолында есепті тоқсанның соңында қолданыста болатын кредиторлармен жасасқан талап ету құқықтарын беру шарттарының шеңберінде коллекторлық агенттік ол бойынша талап ету құқықтарын сатып алған шарттардың саны көрсетіледі.</w:t>
      </w: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 xml:space="preserve">9. 2-кестенің 1 және 2-жолдарында есепті тоқсанның ішінде талап ету құқықтарын беру шарттары бойынша сатып алынған талап ету құқықтарының </w:t>
      </w:r>
      <w:r w:rsidRPr="00C16015">
        <w:rPr>
          <w:spacing w:val="2"/>
          <w:sz w:val="28"/>
          <w:szCs w:val="28"/>
          <w:lang w:val="kk-KZ"/>
        </w:rPr>
        <w:lastRenderedPageBreak/>
        <w:t>көлемі және есепті тоқсанның ішінде осындай шарттар бойынша өндіріп алынған сома көрсетіледі.</w:t>
      </w: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10. 2-кестенің 4-жолында есепті тоқсанның соңында талап ету құқықтарын беру шарттары бойынша сатып алынған талап ету құқықтарының ағымдағы қалдығы көрсетіледі.</w:t>
      </w:r>
    </w:p>
    <w:p w:rsidR="00C16015" w:rsidRPr="00C16015" w:rsidRDefault="00C16015" w:rsidP="00C16015">
      <w:pPr>
        <w:spacing w:after="200" w:line="276" w:lineRule="auto"/>
        <w:rPr>
          <w:rFonts w:eastAsia="Calibri"/>
          <w:sz w:val="28"/>
          <w:szCs w:val="28"/>
          <w:lang w:val="kk-KZ"/>
        </w:rPr>
      </w:pPr>
      <w:r w:rsidRPr="00C16015">
        <w:rPr>
          <w:rFonts w:eastAsia="Calibri"/>
          <w:sz w:val="28"/>
          <w:szCs w:val="28"/>
          <w:lang w:val="kk-KZ"/>
        </w:rPr>
        <w:br w:type="page"/>
      </w:r>
    </w:p>
    <w:p w:rsidR="00C16015" w:rsidRPr="00C16015" w:rsidRDefault="00C16015" w:rsidP="00C16015">
      <w:pPr>
        <w:jc w:val="right"/>
        <w:rPr>
          <w:sz w:val="28"/>
          <w:szCs w:val="28"/>
          <w:lang w:val="kk-KZ"/>
        </w:rPr>
      </w:pPr>
      <w:r w:rsidRPr="00C16015">
        <w:rPr>
          <w:sz w:val="28"/>
          <w:szCs w:val="28"/>
          <w:lang w:val="kk-KZ"/>
        </w:rPr>
        <w:lastRenderedPageBreak/>
        <w:t>Қазақстан Республикасының</w:t>
      </w:r>
    </w:p>
    <w:p w:rsidR="00C16015" w:rsidRPr="00C16015" w:rsidRDefault="00C16015" w:rsidP="00C16015">
      <w:pPr>
        <w:jc w:val="right"/>
        <w:rPr>
          <w:sz w:val="28"/>
          <w:szCs w:val="28"/>
          <w:lang w:val="kk-KZ"/>
        </w:rPr>
      </w:pPr>
      <w:r w:rsidRPr="00C16015">
        <w:rPr>
          <w:sz w:val="28"/>
          <w:szCs w:val="28"/>
          <w:lang w:val="kk-KZ"/>
        </w:rPr>
        <w:t xml:space="preserve"> есептілікті ұсыну мәселелері бойынша</w:t>
      </w:r>
    </w:p>
    <w:p w:rsidR="00C16015" w:rsidRPr="00C16015" w:rsidRDefault="00C16015" w:rsidP="00C16015">
      <w:pPr>
        <w:jc w:val="right"/>
        <w:rPr>
          <w:sz w:val="28"/>
          <w:szCs w:val="28"/>
          <w:lang w:val="kk-KZ"/>
        </w:rPr>
      </w:pPr>
      <w:r w:rsidRPr="00C16015">
        <w:rPr>
          <w:sz w:val="28"/>
          <w:szCs w:val="28"/>
          <w:lang w:val="kk-KZ"/>
        </w:rPr>
        <w:t xml:space="preserve">өзгерістер мен толықтырулар енгізілетін </w:t>
      </w:r>
    </w:p>
    <w:p w:rsidR="00C16015" w:rsidRPr="00C16015" w:rsidRDefault="00C16015" w:rsidP="00C16015">
      <w:pPr>
        <w:jc w:val="right"/>
        <w:rPr>
          <w:sz w:val="28"/>
          <w:szCs w:val="28"/>
          <w:lang w:val="kk-KZ"/>
        </w:rPr>
      </w:pPr>
      <w:r w:rsidRPr="00C16015">
        <w:rPr>
          <w:sz w:val="28"/>
          <w:szCs w:val="28"/>
          <w:lang w:val="kk-KZ"/>
        </w:rPr>
        <w:t>нормативтік құқықтық актілерінің тізбесіне</w:t>
      </w:r>
    </w:p>
    <w:p w:rsidR="00C16015" w:rsidRPr="00C16015" w:rsidRDefault="00C16015" w:rsidP="00C16015">
      <w:pPr>
        <w:jc w:val="right"/>
        <w:rPr>
          <w:sz w:val="28"/>
          <w:szCs w:val="28"/>
          <w:lang w:val="kk-KZ"/>
        </w:rPr>
      </w:pPr>
      <w:r w:rsidRPr="00C16015">
        <w:rPr>
          <w:sz w:val="28"/>
          <w:szCs w:val="28"/>
          <w:lang w:val="kk-KZ"/>
        </w:rPr>
        <w:t>18-қосымша</w:t>
      </w:r>
    </w:p>
    <w:p w:rsidR="00C16015" w:rsidRPr="00C16015" w:rsidRDefault="00C16015" w:rsidP="00C16015">
      <w:pPr>
        <w:ind w:firstLine="400"/>
        <w:jc w:val="right"/>
        <w:rPr>
          <w:sz w:val="28"/>
          <w:szCs w:val="28"/>
          <w:lang w:val="kk-KZ"/>
        </w:rPr>
      </w:pPr>
    </w:p>
    <w:p w:rsidR="00C16015" w:rsidRPr="00C16015" w:rsidRDefault="00C16015" w:rsidP="00C16015">
      <w:pPr>
        <w:ind w:firstLine="400"/>
        <w:jc w:val="right"/>
        <w:rPr>
          <w:sz w:val="28"/>
          <w:szCs w:val="28"/>
          <w:lang w:val="kk-KZ"/>
        </w:rPr>
      </w:pPr>
      <w:r w:rsidRPr="00C16015">
        <w:rPr>
          <w:sz w:val="28"/>
          <w:szCs w:val="28"/>
          <w:lang w:val="kk-KZ"/>
        </w:rPr>
        <w:t>Қазақстан Республикасы</w:t>
      </w:r>
      <w:r w:rsidRPr="00C16015">
        <w:rPr>
          <w:sz w:val="28"/>
          <w:szCs w:val="28"/>
          <w:lang w:val="kk-KZ"/>
        </w:rPr>
        <w:br/>
        <w:t>Ұлттық Банкі Басқармасының</w:t>
      </w:r>
      <w:r w:rsidRPr="00C16015">
        <w:rPr>
          <w:sz w:val="28"/>
          <w:szCs w:val="28"/>
          <w:lang w:val="kk-KZ"/>
        </w:rPr>
        <w:br/>
        <w:t>2017 жылғы 30 маусымдағы</w:t>
      </w:r>
      <w:r w:rsidRPr="00C16015">
        <w:rPr>
          <w:sz w:val="28"/>
          <w:szCs w:val="28"/>
          <w:lang w:val="kk-KZ"/>
        </w:rPr>
        <w:br/>
        <w:t>№ 112 қаулысына</w:t>
      </w:r>
      <w:r w:rsidRPr="00C16015">
        <w:rPr>
          <w:sz w:val="28"/>
          <w:szCs w:val="28"/>
          <w:lang w:val="kk-KZ"/>
        </w:rPr>
        <w:br/>
        <w:t>4-қосымша</w:t>
      </w:r>
      <w:r w:rsidRPr="00C16015">
        <w:rPr>
          <w:sz w:val="28"/>
          <w:szCs w:val="28"/>
          <w:lang w:val="kk-KZ"/>
        </w:rPr>
        <w:br/>
        <w:t xml:space="preserve"> </w:t>
      </w:r>
    </w:p>
    <w:p w:rsidR="00C16015" w:rsidRPr="00C16015" w:rsidRDefault="00C16015" w:rsidP="00C16015">
      <w:pPr>
        <w:ind w:firstLine="400"/>
        <w:jc w:val="right"/>
        <w:rPr>
          <w:sz w:val="28"/>
          <w:szCs w:val="28"/>
          <w:lang w:val="kk-KZ"/>
        </w:rPr>
      </w:pPr>
    </w:p>
    <w:p w:rsidR="00C16015" w:rsidRPr="00C16015" w:rsidRDefault="00C16015" w:rsidP="00C16015">
      <w:pPr>
        <w:ind w:firstLine="400"/>
        <w:jc w:val="right"/>
        <w:rPr>
          <w:sz w:val="28"/>
          <w:szCs w:val="28"/>
          <w:lang w:val="kk-KZ"/>
        </w:rPr>
      </w:pPr>
      <w:r w:rsidRPr="00C16015">
        <w:rPr>
          <w:sz w:val="28"/>
          <w:szCs w:val="28"/>
          <w:lang w:val="kk-KZ"/>
        </w:rPr>
        <w:t> </w:t>
      </w:r>
    </w:p>
    <w:p w:rsidR="00C16015" w:rsidRPr="00C16015" w:rsidRDefault="00C16015" w:rsidP="00C16015">
      <w:pPr>
        <w:jc w:val="center"/>
        <w:rPr>
          <w:bCs/>
          <w:sz w:val="28"/>
          <w:szCs w:val="28"/>
          <w:lang w:val="kk-KZ"/>
        </w:rPr>
      </w:pPr>
      <w:r w:rsidRPr="00C16015">
        <w:rPr>
          <w:sz w:val="28"/>
          <w:szCs w:val="28"/>
          <w:lang w:val="kk-KZ"/>
        </w:rPr>
        <w:t>Әкімшілік деректерді жинауға арналған нысан</w:t>
      </w:r>
      <w:r w:rsidRPr="00C16015">
        <w:rPr>
          <w:bCs/>
          <w:sz w:val="28"/>
          <w:szCs w:val="28"/>
          <w:lang w:val="kk-KZ"/>
        </w:rPr>
        <w:t xml:space="preserve"> </w:t>
      </w:r>
      <w:r w:rsidRPr="00C16015">
        <w:rPr>
          <w:bCs/>
          <w:sz w:val="28"/>
          <w:szCs w:val="28"/>
          <w:lang w:val="kk-KZ"/>
        </w:rPr>
        <w:br/>
      </w:r>
    </w:p>
    <w:p w:rsidR="00C16015" w:rsidRPr="00C16015" w:rsidRDefault="00C16015" w:rsidP="00C16015">
      <w:pPr>
        <w:contextualSpacing/>
        <w:jc w:val="both"/>
        <w:textAlignment w:val="baseline"/>
        <w:rPr>
          <w:sz w:val="28"/>
          <w:szCs w:val="28"/>
          <w:lang w:val="kk-KZ"/>
        </w:rPr>
      </w:pPr>
      <w:r w:rsidRPr="00C16015">
        <w:rPr>
          <w:sz w:val="28"/>
          <w:szCs w:val="28"/>
          <w:lang w:val="kk-KZ"/>
        </w:rPr>
        <w:t>Ұсынылады: Қазақстан Республикасының Ұлттық Банкіне</w:t>
      </w:r>
    </w:p>
    <w:p w:rsidR="00C16015" w:rsidRPr="00C16015" w:rsidRDefault="00C16015" w:rsidP="00C16015">
      <w:pPr>
        <w:contextualSpacing/>
        <w:jc w:val="both"/>
        <w:textAlignment w:val="baseline"/>
        <w:rPr>
          <w:bCs/>
          <w:sz w:val="28"/>
          <w:szCs w:val="28"/>
          <w:lang w:val="kk-KZ"/>
        </w:rPr>
      </w:pPr>
      <w:r w:rsidRPr="00C16015">
        <w:rPr>
          <w:rFonts w:eastAsia="Calibri"/>
          <w:bCs/>
          <w:sz w:val="28"/>
          <w:szCs w:val="28"/>
          <w:lang w:val="kk-KZ"/>
        </w:rPr>
        <w:t>Әкімшілік деректер</w:t>
      </w:r>
      <w:r w:rsidRPr="00C16015">
        <w:rPr>
          <w:sz w:val="28"/>
          <w:szCs w:val="28"/>
          <w:lang w:val="kk-KZ"/>
        </w:rPr>
        <w:t xml:space="preserve"> </w:t>
      </w:r>
      <w:r w:rsidRPr="00C16015">
        <w:rPr>
          <w:rFonts w:eastAsia="Calibri"/>
          <w:bCs/>
          <w:sz w:val="28"/>
          <w:szCs w:val="28"/>
          <w:lang w:val="kk-KZ"/>
        </w:rPr>
        <w:t xml:space="preserve">нысаны </w:t>
      </w:r>
      <w:hyperlink r:id="rId39" w:history="1">
        <w:r w:rsidRPr="00C16015">
          <w:rPr>
            <w:sz w:val="28"/>
            <w:szCs w:val="28"/>
            <w:lang w:val="kk-KZ"/>
          </w:rPr>
          <w:t>www.nationalbank.kz</w:t>
        </w:r>
      </w:hyperlink>
      <w:r w:rsidRPr="00C16015">
        <w:rPr>
          <w:sz w:val="28"/>
          <w:szCs w:val="28"/>
          <w:lang w:val="kk-KZ"/>
        </w:rPr>
        <w:t xml:space="preserve"> </w:t>
      </w:r>
      <w:r w:rsidRPr="00C16015">
        <w:rPr>
          <w:rFonts w:eastAsia="Calibri"/>
          <w:bCs/>
          <w:sz w:val="28"/>
          <w:szCs w:val="28"/>
          <w:lang w:val="kk-KZ"/>
        </w:rPr>
        <w:t>интернет ресурсында орналастырылған</w:t>
      </w:r>
    </w:p>
    <w:p w:rsidR="00C16015" w:rsidRPr="00C16015" w:rsidRDefault="00C16015" w:rsidP="00C16015">
      <w:pPr>
        <w:jc w:val="center"/>
        <w:rPr>
          <w:bCs/>
          <w:sz w:val="28"/>
          <w:szCs w:val="28"/>
          <w:lang w:val="kk-KZ"/>
        </w:rPr>
      </w:pPr>
    </w:p>
    <w:p w:rsidR="00C16015" w:rsidRPr="00C16015" w:rsidRDefault="00C16015" w:rsidP="00C16015">
      <w:pPr>
        <w:jc w:val="center"/>
        <w:rPr>
          <w:sz w:val="28"/>
          <w:szCs w:val="28"/>
          <w:lang w:val="kk-KZ"/>
        </w:rPr>
      </w:pPr>
      <w:r w:rsidRPr="00C16015">
        <w:rPr>
          <w:sz w:val="28"/>
          <w:szCs w:val="28"/>
          <w:lang w:val="kk-KZ"/>
        </w:rPr>
        <w:t xml:space="preserve">Тартылған ақшаның негізгі көздері туралы есеп </w:t>
      </w:r>
    </w:p>
    <w:p w:rsidR="00C16015" w:rsidRPr="00C16015" w:rsidRDefault="00C16015" w:rsidP="00C16015">
      <w:pPr>
        <w:jc w:val="center"/>
        <w:rPr>
          <w:sz w:val="28"/>
          <w:szCs w:val="28"/>
          <w:lang w:val="kk-KZ"/>
        </w:rPr>
      </w:pPr>
    </w:p>
    <w:p w:rsidR="00C16015" w:rsidRPr="00C16015" w:rsidRDefault="00C16015" w:rsidP="00C16015">
      <w:pPr>
        <w:rPr>
          <w:sz w:val="28"/>
          <w:szCs w:val="28"/>
          <w:lang w:val="kk-KZ"/>
        </w:rPr>
      </w:pPr>
      <w:r w:rsidRPr="00C16015">
        <w:rPr>
          <w:sz w:val="28"/>
          <w:szCs w:val="28"/>
          <w:lang w:val="kk-KZ"/>
        </w:rPr>
        <w:t> </w:t>
      </w:r>
      <w:r w:rsidRPr="00C16015">
        <w:rPr>
          <w:rFonts w:eastAsia="Calibri"/>
          <w:bCs/>
          <w:sz w:val="28"/>
          <w:szCs w:val="28"/>
          <w:lang w:val="kk-KZ"/>
        </w:rPr>
        <w:t>Әкімшілік деректер</w:t>
      </w:r>
      <w:r w:rsidRPr="00C16015">
        <w:rPr>
          <w:sz w:val="28"/>
          <w:szCs w:val="28"/>
          <w:lang w:val="kk-KZ"/>
        </w:rPr>
        <w:t xml:space="preserve"> </w:t>
      </w:r>
      <w:r w:rsidRPr="00C16015">
        <w:rPr>
          <w:rFonts w:eastAsia="Calibri"/>
          <w:bCs/>
          <w:sz w:val="28"/>
          <w:szCs w:val="28"/>
          <w:lang w:val="kk-KZ"/>
        </w:rPr>
        <w:t>нысанының</w:t>
      </w:r>
      <w:r w:rsidRPr="00C16015">
        <w:rPr>
          <w:rFonts w:eastAsia="Calibri"/>
          <w:sz w:val="28"/>
          <w:szCs w:val="28"/>
          <w:lang w:val="kk-KZ"/>
        </w:rPr>
        <w:t xml:space="preserve"> индексі: </w:t>
      </w:r>
      <w:r w:rsidRPr="00C16015">
        <w:rPr>
          <w:spacing w:val="2"/>
          <w:sz w:val="28"/>
          <w:szCs w:val="28"/>
          <w:lang w:val="kk-KZ"/>
        </w:rPr>
        <w:t>КА _ 4</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spacing w:val="2"/>
          <w:sz w:val="28"/>
          <w:szCs w:val="28"/>
          <w:lang w:val="kk-KZ"/>
        </w:rPr>
        <w:t>Кезеңділігі: тоқсан сайын</w:t>
      </w:r>
      <w:r w:rsidRPr="00C16015">
        <w:rPr>
          <w:sz w:val="28"/>
          <w:szCs w:val="28"/>
          <w:lang w:val="kk-KZ"/>
        </w:rPr>
        <w:t xml:space="preserve">  </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rFonts w:eastAsia="Calibri"/>
          <w:bCs/>
          <w:sz w:val="28"/>
          <w:szCs w:val="28"/>
          <w:lang w:val="kk-KZ"/>
        </w:rPr>
        <w:t xml:space="preserve">Есепті кезең: 20__жылғы «___»________ </w:t>
      </w:r>
      <w:r w:rsidRPr="00C16015">
        <w:rPr>
          <w:sz w:val="28"/>
          <w:szCs w:val="28"/>
          <w:lang w:val="kk-KZ"/>
        </w:rPr>
        <w:t>үшін</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rFonts w:eastAsia="Calibri"/>
          <w:sz w:val="28"/>
          <w:szCs w:val="28"/>
          <w:lang w:val="kk-KZ"/>
        </w:rPr>
        <w:t xml:space="preserve">Ұсынатын тұлғалар тобы: </w:t>
      </w:r>
      <w:r w:rsidRPr="00C16015">
        <w:rPr>
          <w:spacing w:val="2"/>
          <w:sz w:val="28"/>
          <w:szCs w:val="28"/>
          <w:lang w:val="kk-KZ"/>
        </w:rPr>
        <w:t xml:space="preserve">коллекторлық агенттік </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spacing w:val="2"/>
          <w:sz w:val="28"/>
          <w:szCs w:val="28"/>
          <w:lang w:val="kk-KZ"/>
        </w:rPr>
        <w:t>Ұсыну мерзімі: тоқсан сайын, есепті тоқсаннан кейінгі айдың оныншы күнінен кеш емес.</w:t>
      </w:r>
    </w:p>
    <w:p w:rsidR="00C16015" w:rsidRPr="00C16015" w:rsidRDefault="00C16015" w:rsidP="00C16015">
      <w:pPr>
        <w:jc w:val="right"/>
        <w:rPr>
          <w:sz w:val="28"/>
          <w:szCs w:val="28"/>
          <w:lang w:val="kk-KZ"/>
        </w:rPr>
      </w:pPr>
    </w:p>
    <w:p w:rsidR="00C16015" w:rsidRPr="00C16015" w:rsidRDefault="00C16015" w:rsidP="00C16015">
      <w:pPr>
        <w:jc w:val="both"/>
        <w:rPr>
          <w:sz w:val="28"/>
          <w:szCs w:val="28"/>
          <w:lang w:val="kk-KZ"/>
        </w:rPr>
      </w:pP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jc w:val="right"/>
        <w:rPr>
          <w:sz w:val="28"/>
          <w:szCs w:val="28"/>
          <w:lang w:val="kk-KZ"/>
        </w:rPr>
      </w:pPr>
      <w:r w:rsidRPr="00C16015">
        <w:rPr>
          <w:sz w:val="28"/>
          <w:szCs w:val="28"/>
          <w:lang w:val="kk-KZ"/>
        </w:rPr>
        <w:lastRenderedPageBreak/>
        <w:t>Нысан</w:t>
      </w:r>
    </w:p>
    <w:p w:rsidR="00C16015" w:rsidRPr="00C16015" w:rsidRDefault="00C16015" w:rsidP="00C16015">
      <w:pPr>
        <w:jc w:val="right"/>
        <w:textAlignment w:val="baseline"/>
        <w:rPr>
          <w:sz w:val="28"/>
          <w:szCs w:val="28"/>
          <w:lang w:val="kk-KZ"/>
        </w:rPr>
      </w:pPr>
      <w:r w:rsidRPr="00C16015">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482"/>
        <w:gridCol w:w="1115"/>
        <w:gridCol w:w="914"/>
        <w:gridCol w:w="803"/>
        <w:gridCol w:w="1178"/>
        <w:gridCol w:w="1068"/>
        <w:gridCol w:w="1178"/>
        <w:gridCol w:w="1068"/>
        <w:gridCol w:w="529"/>
        <w:gridCol w:w="482"/>
        <w:gridCol w:w="800"/>
      </w:tblGrid>
      <w:tr w:rsidR="00C16015" w:rsidRPr="00C16015" w:rsidTr="00E61CE9">
        <w:trPr>
          <w:trHeight w:val="465"/>
          <w:jc w:val="center"/>
        </w:trPr>
        <w:tc>
          <w:tcPr>
            <w:tcW w:w="25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р/с №</w:t>
            </w:r>
          </w:p>
        </w:tc>
        <w:tc>
          <w:tcPr>
            <w:tcW w:w="58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Кредитордың атауы</w:t>
            </w:r>
          </w:p>
        </w:tc>
        <w:tc>
          <w:tcPr>
            <w:tcW w:w="47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БСН/ЖСН</w:t>
            </w:r>
          </w:p>
        </w:tc>
        <w:tc>
          <w:tcPr>
            <w:tcW w:w="41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Саланың коды</w:t>
            </w:r>
          </w:p>
        </w:tc>
        <w:tc>
          <w:tcPr>
            <w:tcW w:w="116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Қарыздар</w:t>
            </w:r>
          </w:p>
        </w:tc>
        <w:tc>
          <w:tcPr>
            <w:tcW w:w="116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Кредиторлық берешек</w:t>
            </w:r>
          </w:p>
        </w:tc>
        <w:tc>
          <w:tcPr>
            <w:tcW w:w="52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Басқа көздер (қандай екенін көрсету керек)</w:t>
            </w:r>
          </w:p>
        </w:tc>
        <w:tc>
          <w:tcPr>
            <w:tcW w:w="41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Барлығы</w:t>
            </w:r>
          </w:p>
        </w:tc>
      </w:tr>
      <w:tr w:rsidR="00C16015" w:rsidRPr="00C16015" w:rsidTr="00E61CE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16015" w:rsidRPr="00C16015" w:rsidRDefault="00C16015" w:rsidP="00E61CE9">
            <w:pPr>
              <w:rPr>
                <w:lang w:val="kk-KZ"/>
              </w:rPr>
            </w:pPr>
          </w:p>
        </w:tc>
        <w:tc>
          <w:tcPr>
            <w:tcW w:w="0" w:type="auto"/>
            <w:vMerge/>
            <w:tcBorders>
              <w:top w:val="single" w:sz="8" w:space="0" w:color="auto"/>
              <w:left w:val="nil"/>
              <w:bottom w:val="single" w:sz="8" w:space="0" w:color="auto"/>
              <w:right w:val="single" w:sz="8" w:space="0" w:color="auto"/>
            </w:tcBorders>
            <w:vAlign w:val="bottom"/>
            <w:hideMark/>
          </w:tcPr>
          <w:p w:rsidR="00C16015" w:rsidRPr="00C16015" w:rsidRDefault="00C16015" w:rsidP="00E61CE9">
            <w:pPr>
              <w:rPr>
                <w:lang w:val="kk-KZ"/>
              </w:rPr>
            </w:pPr>
          </w:p>
        </w:tc>
        <w:tc>
          <w:tcPr>
            <w:tcW w:w="0" w:type="auto"/>
            <w:vMerge/>
            <w:tcBorders>
              <w:top w:val="single" w:sz="8" w:space="0" w:color="auto"/>
              <w:left w:val="nil"/>
              <w:bottom w:val="single" w:sz="8" w:space="0" w:color="auto"/>
              <w:right w:val="single" w:sz="8" w:space="0" w:color="auto"/>
            </w:tcBorders>
            <w:vAlign w:val="bottom"/>
            <w:hideMark/>
          </w:tcPr>
          <w:p w:rsidR="00C16015" w:rsidRPr="00C16015" w:rsidRDefault="00C16015" w:rsidP="00E61CE9">
            <w:pPr>
              <w:rPr>
                <w:lang w:val="kk-KZ"/>
              </w:rPr>
            </w:pPr>
          </w:p>
        </w:tc>
        <w:tc>
          <w:tcPr>
            <w:tcW w:w="0" w:type="auto"/>
            <w:vMerge/>
            <w:tcBorders>
              <w:top w:val="single" w:sz="8" w:space="0" w:color="auto"/>
              <w:left w:val="nil"/>
              <w:bottom w:val="single" w:sz="8" w:space="0" w:color="auto"/>
              <w:right w:val="single" w:sz="8" w:space="0" w:color="auto"/>
            </w:tcBorders>
            <w:vAlign w:val="bottom"/>
            <w:hideMark/>
          </w:tcPr>
          <w:p w:rsidR="00C16015" w:rsidRPr="00C16015" w:rsidRDefault="00C16015" w:rsidP="00E61CE9">
            <w:pPr>
              <w:rPr>
                <w:lang w:val="kk-KZ"/>
              </w:rPr>
            </w:pP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қысқамерзімді (1 жылға дейін)</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ұзақмерзімді (1 жылдан астам)</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қысқамерзімді (1 жылға дейін)</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ұзақмерзімді (1 жылдан астам)</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сома</w:t>
            </w: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көз түрі</w:t>
            </w:r>
          </w:p>
        </w:tc>
        <w:tc>
          <w:tcPr>
            <w:tcW w:w="0" w:type="auto"/>
            <w:vMerge/>
            <w:tcBorders>
              <w:top w:val="single" w:sz="8" w:space="0" w:color="auto"/>
              <w:left w:val="nil"/>
              <w:bottom w:val="single" w:sz="8" w:space="0" w:color="auto"/>
              <w:right w:val="single" w:sz="8" w:space="0" w:color="auto"/>
            </w:tcBorders>
            <w:vAlign w:val="center"/>
            <w:hideMark/>
          </w:tcPr>
          <w:p w:rsidR="00C16015" w:rsidRPr="00C16015" w:rsidRDefault="00C16015" w:rsidP="00E61CE9">
            <w:pPr>
              <w:rPr>
                <w:lang w:val="kk-KZ"/>
              </w:rPr>
            </w:pPr>
          </w:p>
        </w:tc>
      </w:tr>
      <w:tr w:rsidR="00C16015" w:rsidRPr="00C16015" w:rsidTr="00E61CE9">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2</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3</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4</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5</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6</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7</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8</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9</w:t>
            </w: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10</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w:t>
            </w:r>
          </w:p>
        </w:tc>
      </w:tr>
      <w:tr w:rsidR="00C16015" w:rsidRPr="00C16015" w:rsidTr="00E61CE9">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2</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2.1</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3</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3.1</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4</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4.1</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5</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5.1</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6</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6.1</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7</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7.1</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8</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8.1</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9</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9.1</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10</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10.1</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Жиынтығы</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bl>
    <w:p w:rsidR="00C16015" w:rsidRPr="00C16015" w:rsidRDefault="00C16015" w:rsidP="00C16015">
      <w:pPr>
        <w:rPr>
          <w:sz w:val="28"/>
          <w:szCs w:val="28"/>
          <w:lang w:val="kk-KZ"/>
        </w:rPr>
      </w:pPr>
    </w:p>
    <w:p w:rsidR="00C16015" w:rsidRPr="00C16015" w:rsidRDefault="00C16015" w:rsidP="00C16015">
      <w:pPr>
        <w:contextualSpacing/>
        <w:rPr>
          <w:sz w:val="28"/>
          <w:lang w:val="kk-KZ"/>
        </w:rPr>
      </w:pPr>
      <w:r w:rsidRPr="00C16015">
        <w:rPr>
          <w:sz w:val="28"/>
          <w:lang w:val="kk-KZ"/>
        </w:rPr>
        <w:t>Атауы______________________   Мекенжайы________________________</w:t>
      </w:r>
    </w:p>
    <w:p w:rsidR="00C16015" w:rsidRPr="00C16015" w:rsidRDefault="00C16015" w:rsidP="00C16015">
      <w:pPr>
        <w:contextualSpacing/>
        <w:rPr>
          <w:sz w:val="28"/>
          <w:lang w:val="kk-KZ"/>
        </w:rPr>
      </w:pPr>
      <w:r w:rsidRPr="00C16015">
        <w:rPr>
          <w:sz w:val="28"/>
          <w:lang w:val="kk-KZ"/>
        </w:rPr>
        <w:t>Телефоны ______________________________________________________</w:t>
      </w:r>
    </w:p>
    <w:p w:rsidR="00C16015" w:rsidRPr="00C16015" w:rsidRDefault="00C16015" w:rsidP="00C16015">
      <w:pPr>
        <w:contextualSpacing/>
        <w:rPr>
          <w:sz w:val="28"/>
          <w:lang w:val="kk-KZ"/>
        </w:rPr>
      </w:pPr>
      <w:r w:rsidRPr="00C16015">
        <w:rPr>
          <w:sz w:val="28"/>
          <w:lang w:val="kk-KZ"/>
        </w:rPr>
        <w:t>Электрондық пошта мекенжайы _______________________________________</w:t>
      </w:r>
    </w:p>
    <w:p w:rsidR="00C16015" w:rsidRPr="00C16015" w:rsidRDefault="00C16015" w:rsidP="00C16015">
      <w:pPr>
        <w:contextualSpacing/>
        <w:rPr>
          <w:sz w:val="28"/>
          <w:lang w:val="kk-KZ"/>
        </w:rPr>
      </w:pPr>
      <w:r w:rsidRPr="00C16015">
        <w:rPr>
          <w:sz w:val="28"/>
          <w:lang w:val="kk-KZ"/>
        </w:rPr>
        <w:t>Орындаушы ___________________________               ____________________</w:t>
      </w:r>
    </w:p>
    <w:p w:rsidR="00C16015" w:rsidRPr="00C16015" w:rsidRDefault="00C16015" w:rsidP="00C16015">
      <w:pPr>
        <w:contextualSpacing/>
        <w:rPr>
          <w:sz w:val="28"/>
          <w:lang w:val="kk-KZ"/>
        </w:rPr>
      </w:pPr>
      <w:r w:rsidRPr="00C16015">
        <w:rPr>
          <w:sz w:val="28"/>
          <w:lang w:val="kk-KZ"/>
        </w:rPr>
        <w:t xml:space="preserve">            тегі, аты және әкесінің аты (ол бар болса)             қолы, телефоны</w:t>
      </w:r>
    </w:p>
    <w:p w:rsidR="00C16015" w:rsidRPr="00C16015" w:rsidRDefault="00C16015" w:rsidP="00C16015">
      <w:pPr>
        <w:contextualSpacing/>
        <w:rPr>
          <w:sz w:val="28"/>
          <w:lang w:val="kk-KZ"/>
        </w:rPr>
      </w:pPr>
    </w:p>
    <w:p w:rsidR="00C16015" w:rsidRPr="00C16015" w:rsidRDefault="00C16015" w:rsidP="00C16015">
      <w:pPr>
        <w:contextualSpacing/>
        <w:rPr>
          <w:sz w:val="28"/>
          <w:lang w:val="kk-KZ"/>
        </w:rPr>
      </w:pPr>
      <w:r w:rsidRPr="00C16015">
        <w:rPr>
          <w:sz w:val="28"/>
          <w:lang w:val="kk-KZ"/>
        </w:rPr>
        <w:lastRenderedPageBreak/>
        <w:t xml:space="preserve">Бас бухгалтер немесе ол есепке қол қоюға уәкілеттік берген адам </w:t>
      </w:r>
    </w:p>
    <w:p w:rsidR="00C16015" w:rsidRPr="00C16015" w:rsidRDefault="00C16015" w:rsidP="00C16015">
      <w:pPr>
        <w:contextualSpacing/>
        <w:rPr>
          <w:sz w:val="28"/>
          <w:lang w:val="kk-KZ"/>
        </w:rPr>
      </w:pPr>
      <w:r w:rsidRPr="00C16015">
        <w:rPr>
          <w:sz w:val="28"/>
          <w:lang w:val="kk-KZ"/>
        </w:rPr>
        <w:t>_________________________________               ____________________</w:t>
      </w:r>
    </w:p>
    <w:p w:rsidR="00C16015" w:rsidRPr="00C16015" w:rsidRDefault="00C16015" w:rsidP="00C16015">
      <w:pPr>
        <w:contextualSpacing/>
        <w:rPr>
          <w:sz w:val="28"/>
          <w:lang w:val="kk-KZ"/>
        </w:rPr>
      </w:pPr>
      <w:r w:rsidRPr="00C16015">
        <w:rPr>
          <w:sz w:val="28"/>
          <w:lang w:val="kk-KZ"/>
        </w:rPr>
        <w:t xml:space="preserve">   тегі, аты және әкесінің аты (ол бар болса)             қолы, телефоны </w:t>
      </w:r>
    </w:p>
    <w:p w:rsidR="00C16015" w:rsidRPr="00C16015" w:rsidRDefault="00C16015" w:rsidP="00C16015">
      <w:pPr>
        <w:contextualSpacing/>
        <w:rPr>
          <w:sz w:val="28"/>
          <w:lang w:val="kk-KZ"/>
        </w:rPr>
      </w:pPr>
    </w:p>
    <w:p w:rsidR="00C16015" w:rsidRPr="00C16015" w:rsidRDefault="00C16015" w:rsidP="00C16015">
      <w:pPr>
        <w:contextualSpacing/>
        <w:rPr>
          <w:sz w:val="28"/>
          <w:lang w:val="kk-KZ"/>
        </w:rPr>
      </w:pPr>
      <w:r w:rsidRPr="00C16015">
        <w:rPr>
          <w:sz w:val="28"/>
          <w:lang w:val="kk-KZ"/>
        </w:rPr>
        <w:t xml:space="preserve">Бірінші басшы немесе ол есепке қол қоюға уәкілеттік берген адам </w:t>
      </w:r>
    </w:p>
    <w:p w:rsidR="00C16015" w:rsidRPr="00C16015" w:rsidRDefault="00C16015" w:rsidP="00C16015">
      <w:pPr>
        <w:contextualSpacing/>
        <w:rPr>
          <w:sz w:val="28"/>
          <w:lang w:val="kk-KZ"/>
        </w:rPr>
      </w:pPr>
      <w:r w:rsidRPr="00C16015">
        <w:rPr>
          <w:sz w:val="28"/>
          <w:lang w:val="kk-KZ"/>
        </w:rPr>
        <w:t>_____________________________________               ____________________</w:t>
      </w:r>
    </w:p>
    <w:p w:rsidR="00C16015" w:rsidRPr="00C16015" w:rsidRDefault="00C16015" w:rsidP="00C16015">
      <w:pPr>
        <w:contextualSpacing/>
        <w:rPr>
          <w:sz w:val="28"/>
          <w:lang w:val="kk-KZ"/>
        </w:rPr>
      </w:pPr>
      <w:r w:rsidRPr="00C16015">
        <w:rPr>
          <w:sz w:val="28"/>
          <w:lang w:val="kk-KZ"/>
        </w:rPr>
        <w:t xml:space="preserve">   тегі, аты және әкесінің аты (ол бар болса)             қолы, телефоны </w:t>
      </w:r>
    </w:p>
    <w:p w:rsidR="00C16015" w:rsidRPr="00C16015" w:rsidRDefault="00C16015" w:rsidP="00C16015">
      <w:pPr>
        <w:contextualSpacing/>
        <w:rPr>
          <w:sz w:val="28"/>
          <w:lang w:val="kk-KZ"/>
        </w:rPr>
      </w:pPr>
    </w:p>
    <w:p w:rsidR="00C16015" w:rsidRPr="00C16015" w:rsidRDefault="00C16015" w:rsidP="00C16015">
      <w:pPr>
        <w:contextualSpacing/>
        <w:textAlignment w:val="baseline"/>
        <w:rPr>
          <w:sz w:val="28"/>
          <w:lang w:val="kk-KZ"/>
        </w:rPr>
      </w:pPr>
      <w:r w:rsidRPr="00C16015">
        <w:rPr>
          <w:sz w:val="28"/>
          <w:lang w:val="kk-KZ"/>
        </w:rPr>
        <w:t>Күні 20_____ жылғы</w:t>
      </w:r>
      <w:r w:rsidRPr="00C16015">
        <w:rPr>
          <w:spacing w:val="2"/>
          <w:lang w:val="kk-KZ"/>
        </w:rPr>
        <w:t xml:space="preserve"> </w:t>
      </w:r>
      <w:r w:rsidRPr="00C16015">
        <w:rPr>
          <w:sz w:val="28"/>
          <w:lang w:val="kk-KZ"/>
        </w:rPr>
        <w:t xml:space="preserve">«____» ___________ </w:t>
      </w: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ind w:firstLine="397"/>
        <w:jc w:val="right"/>
        <w:textAlignment w:val="baseline"/>
        <w:rPr>
          <w:sz w:val="28"/>
          <w:szCs w:val="28"/>
          <w:lang w:val="kk-KZ"/>
        </w:rPr>
      </w:pPr>
      <w:r w:rsidRPr="00C16015">
        <w:rPr>
          <w:sz w:val="28"/>
          <w:szCs w:val="28"/>
          <w:lang w:val="kk-KZ"/>
        </w:rPr>
        <w:lastRenderedPageBreak/>
        <w:t>Тартылған ақшаның негізгі</w:t>
      </w:r>
      <w:r w:rsidRPr="00C16015">
        <w:rPr>
          <w:sz w:val="28"/>
          <w:szCs w:val="28"/>
          <w:lang w:val="kk-KZ"/>
        </w:rPr>
        <w:br/>
        <w:t>көздері туралы есеп</w:t>
      </w:r>
      <w:r w:rsidRPr="00C16015">
        <w:rPr>
          <w:sz w:val="28"/>
          <w:szCs w:val="28"/>
          <w:lang w:val="kk-KZ"/>
        </w:rPr>
        <w:br/>
        <w:t xml:space="preserve">нысанына қосымша </w:t>
      </w:r>
    </w:p>
    <w:p w:rsidR="00C16015" w:rsidRPr="00C16015" w:rsidRDefault="00C16015" w:rsidP="00C16015">
      <w:pPr>
        <w:ind w:firstLine="397"/>
        <w:jc w:val="right"/>
        <w:textAlignment w:val="baseline"/>
        <w:rPr>
          <w:sz w:val="28"/>
          <w:szCs w:val="28"/>
          <w:lang w:val="kk-KZ"/>
        </w:rPr>
      </w:pPr>
    </w:p>
    <w:p w:rsidR="00C16015" w:rsidRPr="00C16015" w:rsidRDefault="00C16015" w:rsidP="00C16015">
      <w:pPr>
        <w:ind w:firstLine="397"/>
        <w:jc w:val="center"/>
        <w:textAlignment w:val="baseline"/>
        <w:rPr>
          <w:lang w:val="kk-KZ"/>
        </w:rPr>
      </w:pPr>
      <w:r w:rsidRPr="00C16015">
        <w:rPr>
          <w:lang w:val="kk-KZ"/>
        </w:rPr>
        <w:t> </w:t>
      </w:r>
    </w:p>
    <w:p w:rsidR="00C16015" w:rsidRPr="00C16015" w:rsidRDefault="00C16015" w:rsidP="00C16015">
      <w:pPr>
        <w:jc w:val="center"/>
        <w:textAlignment w:val="baseline"/>
        <w:outlineLvl w:val="2"/>
        <w:rPr>
          <w:sz w:val="28"/>
          <w:szCs w:val="28"/>
          <w:lang w:val="kk-KZ"/>
        </w:rPr>
      </w:pPr>
      <w:r w:rsidRPr="00C16015">
        <w:rPr>
          <w:sz w:val="28"/>
          <w:szCs w:val="28"/>
          <w:lang w:val="kk-KZ"/>
        </w:rPr>
        <w:t>Әкімшілік деректер нысанын толтыру бойынша түсіндірме</w:t>
      </w:r>
    </w:p>
    <w:p w:rsidR="00C16015" w:rsidRPr="00C16015" w:rsidRDefault="00C16015" w:rsidP="00C16015">
      <w:pPr>
        <w:jc w:val="center"/>
        <w:textAlignment w:val="baseline"/>
        <w:outlineLvl w:val="2"/>
        <w:rPr>
          <w:sz w:val="28"/>
          <w:szCs w:val="28"/>
          <w:lang w:val="kk-KZ"/>
        </w:rPr>
      </w:pPr>
    </w:p>
    <w:p w:rsidR="00C16015" w:rsidRPr="00C16015" w:rsidRDefault="00C16015" w:rsidP="00C16015">
      <w:pPr>
        <w:jc w:val="center"/>
        <w:textAlignment w:val="baseline"/>
        <w:outlineLvl w:val="2"/>
        <w:rPr>
          <w:sz w:val="28"/>
          <w:szCs w:val="28"/>
          <w:lang w:val="kk-KZ"/>
        </w:rPr>
      </w:pPr>
      <w:r w:rsidRPr="00C16015">
        <w:rPr>
          <w:sz w:val="28"/>
          <w:szCs w:val="28"/>
          <w:lang w:val="kk-KZ"/>
        </w:rPr>
        <w:t>Тартылған ақшаның негізгі көздері туралы есеп</w:t>
      </w:r>
    </w:p>
    <w:p w:rsidR="00C16015" w:rsidRPr="00C16015" w:rsidRDefault="00C16015" w:rsidP="00C16015">
      <w:pPr>
        <w:jc w:val="center"/>
        <w:textAlignment w:val="baseline"/>
        <w:outlineLvl w:val="2"/>
        <w:rPr>
          <w:sz w:val="28"/>
          <w:szCs w:val="28"/>
          <w:lang w:val="kk-KZ"/>
        </w:rPr>
      </w:pPr>
    </w:p>
    <w:p w:rsidR="00C16015" w:rsidRPr="00C16015" w:rsidRDefault="00C16015" w:rsidP="00C16015">
      <w:pPr>
        <w:jc w:val="center"/>
        <w:textAlignment w:val="baseline"/>
        <w:outlineLvl w:val="2"/>
        <w:rPr>
          <w:bCs/>
          <w:sz w:val="28"/>
          <w:szCs w:val="28"/>
          <w:lang w:val="kk-KZ"/>
        </w:rPr>
      </w:pPr>
      <w:r w:rsidRPr="00C16015">
        <w:rPr>
          <w:bCs/>
          <w:sz w:val="28"/>
          <w:szCs w:val="28"/>
          <w:lang w:val="kk-KZ"/>
        </w:rPr>
        <w:t>(индексі – КА_4, ұсыну мерзімі – тоқсан сайын)</w:t>
      </w:r>
    </w:p>
    <w:p w:rsidR="00C16015" w:rsidRPr="00C16015" w:rsidRDefault="00C16015" w:rsidP="00C16015">
      <w:pPr>
        <w:jc w:val="center"/>
        <w:textAlignment w:val="baseline"/>
        <w:outlineLvl w:val="2"/>
        <w:rPr>
          <w:bCs/>
          <w:sz w:val="28"/>
          <w:szCs w:val="28"/>
          <w:lang w:val="kk-KZ"/>
        </w:rPr>
      </w:pPr>
    </w:p>
    <w:p w:rsidR="00C16015" w:rsidRPr="00C16015" w:rsidRDefault="00C16015" w:rsidP="00C16015">
      <w:pPr>
        <w:jc w:val="center"/>
        <w:textAlignment w:val="baseline"/>
        <w:outlineLvl w:val="2"/>
        <w:rPr>
          <w:bCs/>
          <w:sz w:val="28"/>
          <w:szCs w:val="28"/>
          <w:lang w:val="kk-KZ"/>
        </w:rPr>
      </w:pPr>
    </w:p>
    <w:p w:rsidR="00C16015" w:rsidRPr="00C16015" w:rsidRDefault="00C16015" w:rsidP="00C16015">
      <w:pPr>
        <w:jc w:val="center"/>
        <w:textAlignment w:val="baseline"/>
        <w:outlineLvl w:val="2"/>
        <w:rPr>
          <w:sz w:val="28"/>
          <w:szCs w:val="28"/>
          <w:lang w:val="kk-KZ"/>
        </w:rPr>
      </w:pPr>
      <w:r w:rsidRPr="00C16015">
        <w:rPr>
          <w:sz w:val="28"/>
          <w:szCs w:val="28"/>
          <w:lang w:val="kk-KZ"/>
        </w:rPr>
        <w:t>1-тарау. Жалпы ережелер</w:t>
      </w:r>
    </w:p>
    <w:p w:rsidR="00C16015" w:rsidRPr="00C16015" w:rsidRDefault="00C16015" w:rsidP="00C16015">
      <w:pPr>
        <w:ind w:firstLine="397"/>
        <w:jc w:val="center"/>
        <w:textAlignment w:val="baseline"/>
        <w:rPr>
          <w:sz w:val="28"/>
          <w:szCs w:val="28"/>
          <w:lang w:val="kk-KZ"/>
        </w:rPr>
      </w:pPr>
      <w:r w:rsidRPr="00C16015">
        <w:rPr>
          <w:sz w:val="28"/>
          <w:szCs w:val="28"/>
          <w:lang w:val="kk-KZ"/>
        </w:rPr>
        <w:t> </w:t>
      </w: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1. Осы түсіндірме (бұдан әрі – Түсіндірме) «Тартылған ақшаның негізгі көздері туралы есеп» әкімшілік деректерді жинауға арналған нысанды (бұдан әрі – Нысан) толтыру бойынша бірыңғай талаптарды айқындайды.</w:t>
      </w: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2. Нысан «Коллекторлық қызмет туралы» 2017 жылғы 6 мамырдағы Қазақстан Республикасының Заңына сәйкес әзірленді.</w:t>
      </w: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 xml:space="preserve">3. Нысанды коллекторлық агенттік тоқсан сайын толтырады. Нысандағы деректер мың теңгемен көрсетіледі. </w:t>
      </w: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4. Нысанға бірінші басшы, бас бухгалтер немесе олар есепке қол қоюға уәкілеттік берген адамдар және орындаушы қол қояды.</w:t>
      </w:r>
    </w:p>
    <w:p w:rsidR="00C16015" w:rsidRPr="00C16015" w:rsidRDefault="00C16015" w:rsidP="00C16015">
      <w:pPr>
        <w:ind w:firstLine="397"/>
        <w:jc w:val="center"/>
        <w:textAlignment w:val="baseline"/>
        <w:rPr>
          <w:sz w:val="28"/>
          <w:szCs w:val="28"/>
          <w:lang w:val="kk-KZ"/>
        </w:rPr>
      </w:pPr>
    </w:p>
    <w:p w:rsidR="00C16015" w:rsidRPr="00C16015" w:rsidRDefault="00C16015" w:rsidP="00C16015">
      <w:pPr>
        <w:ind w:firstLine="397"/>
        <w:jc w:val="center"/>
        <w:textAlignment w:val="baseline"/>
        <w:rPr>
          <w:sz w:val="28"/>
          <w:szCs w:val="28"/>
          <w:lang w:val="kk-KZ"/>
        </w:rPr>
      </w:pPr>
      <w:r w:rsidRPr="00C16015">
        <w:rPr>
          <w:sz w:val="28"/>
          <w:szCs w:val="28"/>
          <w:lang w:val="kk-KZ"/>
        </w:rPr>
        <w:t> </w:t>
      </w:r>
    </w:p>
    <w:p w:rsidR="00C16015" w:rsidRPr="00C16015" w:rsidRDefault="00C16015" w:rsidP="00C16015">
      <w:pPr>
        <w:jc w:val="center"/>
        <w:textAlignment w:val="baseline"/>
        <w:outlineLvl w:val="2"/>
        <w:rPr>
          <w:sz w:val="28"/>
          <w:szCs w:val="28"/>
          <w:lang w:val="kk-KZ"/>
        </w:rPr>
      </w:pPr>
      <w:r w:rsidRPr="00C16015">
        <w:rPr>
          <w:sz w:val="28"/>
          <w:szCs w:val="28"/>
          <w:lang w:val="kk-KZ"/>
        </w:rPr>
        <w:t>2-тарау. Нысанды толтыру бойынша түсіндірме</w:t>
      </w:r>
    </w:p>
    <w:p w:rsidR="00C16015" w:rsidRPr="00C16015" w:rsidRDefault="00C16015" w:rsidP="00C16015">
      <w:pPr>
        <w:ind w:firstLine="397"/>
        <w:jc w:val="center"/>
        <w:textAlignment w:val="baseline"/>
        <w:rPr>
          <w:sz w:val="28"/>
          <w:szCs w:val="28"/>
          <w:lang w:val="kk-KZ"/>
        </w:rPr>
      </w:pPr>
      <w:r w:rsidRPr="00C16015">
        <w:rPr>
          <w:sz w:val="28"/>
          <w:szCs w:val="28"/>
          <w:lang w:val="kk-KZ"/>
        </w:rPr>
        <w:t> </w:t>
      </w: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5. Нысанды толтыру кезінде коллекторлық агенттіктер жеке және заңды тұлғалар бөлігінде ұйымның он ең ірі кредиторын (кему тәртібімен басқалармен салыстырғанда ең үлкен кредит мөлшерін ұсынған ұйымдар ұйымның ең ірі кредиторлары болып табылады) ашып көрсетеді. Бұл ретте, коллекторлық агенттікте коллекторлық агенттіктің он ең ірі кредиторының қатарына кіретін заңды тұлғаның алдындағы міндеттемелер және осы тұлғаның ірі акционерлері/еншілес ұйымдары алдындағы міндеттемелер болған жағдайда тиісті тармақшаларда ірі акционерлер/еншілес ұйымдар бойынша мәліметтерді көрсету қажет.</w:t>
      </w:r>
    </w:p>
    <w:p w:rsidR="00C16015" w:rsidRPr="00C16015" w:rsidRDefault="00C16015" w:rsidP="00C16015">
      <w:pPr>
        <w:ind w:firstLine="709"/>
        <w:jc w:val="both"/>
        <w:rPr>
          <w:spacing w:val="2"/>
          <w:sz w:val="28"/>
          <w:szCs w:val="28"/>
          <w:lang w:val="kk-KZ"/>
        </w:rPr>
      </w:pPr>
      <w:r w:rsidRPr="00C16015">
        <w:rPr>
          <w:spacing w:val="2"/>
          <w:sz w:val="28"/>
          <w:szCs w:val="28"/>
          <w:lang w:val="kk-KZ"/>
        </w:rPr>
        <w:t>6. Коллекторлық агенттікте заңды тұлғаның және жиынтығында он ең ірі кредитордың қатарына кіретін оның ірі акционерлерінің/еншілес ұйымдарының алдында міндеттемелер болған жағдайда коллекторлық агенттік осы тұлға және оның ірі акционерлері/еншілес ұйымдары бойынша мәліметтерді көрсету қажет.</w:t>
      </w: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jc w:val="right"/>
        <w:rPr>
          <w:sz w:val="28"/>
          <w:szCs w:val="28"/>
          <w:lang w:val="kk-KZ"/>
        </w:rPr>
      </w:pPr>
      <w:r w:rsidRPr="00C16015">
        <w:rPr>
          <w:sz w:val="28"/>
          <w:szCs w:val="28"/>
          <w:lang w:val="kk-KZ"/>
        </w:rPr>
        <w:lastRenderedPageBreak/>
        <w:t>Қазақстан Республикасының</w:t>
      </w:r>
    </w:p>
    <w:p w:rsidR="00C16015" w:rsidRPr="00C16015" w:rsidRDefault="00C16015" w:rsidP="00C16015">
      <w:pPr>
        <w:jc w:val="right"/>
        <w:rPr>
          <w:sz w:val="28"/>
          <w:szCs w:val="28"/>
          <w:lang w:val="kk-KZ"/>
        </w:rPr>
      </w:pPr>
      <w:r w:rsidRPr="00C16015">
        <w:rPr>
          <w:sz w:val="28"/>
          <w:szCs w:val="28"/>
          <w:lang w:val="kk-KZ"/>
        </w:rPr>
        <w:t xml:space="preserve"> есептілікті ұсыну мәселелері бойынша</w:t>
      </w:r>
    </w:p>
    <w:p w:rsidR="00C16015" w:rsidRPr="00C16015" w:rsidRDefault="00C16015" w:rsidP="00C16015">
      <w:pPr>
        <w:jc w:val="right"/>
        <w:rPr>
          <w:sz w:val="28"/>
          <w:szCs w:val="28"/>
          <w:lang w:val="kk-KZ"/>
        </w:rPr>
      </w:pPr>
      <w:r w:rsidRPr="00C16015">
        <w:rPr>
          <w:sz w:val="28"/>
          <w:szCs w:val="28"/>
          <w:lang w:val="kk-KZ"/>
        </w:rPr>
        <w:t xml:space="preserve">өзгерістер мен толықтырулар енгізілетін </w:t>
      </w:r>
    </w:p>
    <w:p w:rsidR="00C16015" w:rsidRPr="00C16015" w:rsidRDefault="00C16015" w:rsidP="00C16015">
      <w:pPr>
        <w:jc w:val="right"/>
        <w:rPr>
          <w:sz w:val="28"/>
          <w:szCs w:val="28"/>
          <w:lang w:val="kk-KZ"/>
        </w:rPr>
      </w:pPr>
      <w:r w:rsidRPr="00C16015">
        <w:rPr>
          <w:sz w:val="28"/>
          <w:szCs w:val="28"/>
          <w:lang w:val="kk-KZ"/>
        </w:rPr>
        <w:t>нормативтік құқықтық актілерінің тізбесіне</w:t>
      </w:r>
    </w:p>
    <w:p w:rsidR="00C16015" w:rsidRPr="00C16015" w:rsidRDefault="00C16015" w:rsidP="00C16015">
      <w:pPr>
        <w:jc w:val="right"/>
        <w:rPr>
          <w:sz w:val="28"/>
          <w:szCs w:val="28"/>
          <w:lang w:val="kk-KZ"/>
        </w:rPr>
      </w:pPr>
      <w:r w:rsidRPr="00C16015">
        <w:rPr>
          <w:sz w:val="28"/>
          <w:szCs w:val="28"/>
          <w:lang w:val="kk-KZ"/>
        </w:rPr>
        <w:t>19-қосымша</w:t>
      </w:r>
    </w:p>
    <w:p w:rsidR="00C16015" w:rsidRPr="00C16015" w:rsidRDefault="00C16015" w:rsidP="00C16015">
      <w:pPr>
        <w:ind w:firstLine="400"/>
        <w:jc w:val="right"/>
        <w:rPr>
          <w:sz w:val="28"/>
          <w:szCs w:val="28"/>
          <w:lang w:val="kk-KZ"/>
        </w:rPr>
      </w:pPr>
    </w:p>
    <w:p w:rsidR="00C16015" w:rsidRPr="00C16015" w:rsidRDefault="00C16015" w:rsidP="00C16015">
      <w:pPr>
        <w:ind w:firstLine="400"/>
        <w:jc w:val="right"/>
        <w:rPr>
          <w:sz w:val="28"/>
          <w:szCs w:val="28"/>
          <w:lang w:val="kk-KZ"/>
        </w:rPr>
      </w:pPr>
      <w:r w:rsidRPr="00C16015">
        <w:rPr>
          <w:sz w:val="28"/>
          <w:szCs w:val="28"/>
          <w:lang w:val="kk-KZ"/>
        </w:rPr>
        <w:t>Қазақстан Республикасы</w:t>
      </w:r>
      <w:r w:rsidRPr="00C16015">
        <w:rPr>
          <w:sz w:val="28"/>
          <w:szCs w:val="28"/>
          <w:lang w:val="kk-KZ"/>
        </w:rPr>
        <w:br/>
        <w:t>Ұлттық Банкі Басқармасының</w:t>
      </w:r>
      <w:r w:rsidRPr="00C16015">
        <w:rPr>
          <w:sz w:val="28"/>
          <w:szCs w:val="28"/>
          <w:lang w:val="kk-KZ"/>
        </w:rPr>
        <w:br/>
        <w:t>2017 жылғы 30 маусымдағы</w:t>
      </w:r>
      <w:r w:rsidRPr="00C16015">
        <w:rPr>
          <w:sz w:val="28"/>
          <w:szCs w:val="28"/>
          <w:lang w:val="kk-KZ"/>
        </w:rPr>
        <w:br/>
        <w:t>№ 112 қаулысына</w:t>
      </w:r>
      <w:r w:rsidRPr="00C16015">
        <w:rPr>
          <w:sz w:val="28"/>
          <w:szCs w:val="28"/>
          <w:lang w:val="kk-KZ"/>
        </w:rPr>
        <w:br/>
        <w:t>5-қосымша</w:t>
      </w:r>
      <w:r w:rsidRPr="00C16015">
        <w:rPr>
          <w:sz w:val="28"/>
          <w:szCs w:val="28"/>
          <w:lang w:val="kk-KZ"/>
        </w:rPr>
        <w:br/>
        <w:t xml:space="preserve"> </w:t>
      </w:r>
    </w:p>
    <w:p w:rsidR="00C16015" w:rsidRPr="00C16015" w:rsidRDefault="00C16015" w:rsidP="00C16015">
      <w:pPr>
        <w:ind w:firstLine="400"/>
        <w:jc w:val="right"/>
        <w:rPr>
          <w:sz w:val="28"/>
          <w:szCs w:val="28"/>
          <w:lang w:val="kk-KZ"/>
        </w:rPr>
      </w:pPr>
    </w:p>
    <w:p w:rsidR="00C16015" w:rsidRPr="00C16015" w:rsidRDefault="00C16015" w:rsidP="00C16015">
      <w:pPr>
        <w:jc w:val="center"/>
        <w:rPr>
          <w:bCs/>
          <w:sz w:val="28"/>
          <w:szCs w:val="28"/>
          <w:lang w:val="kk-KZ"/>
        </w:rPr>
      </w:pPr>
      <w:r w:rsidRPr="00C16015">
        <w:rPr>
          <w:sz w:val="28"/>
          <w:szCs w:val="28"/>
          <w:lang w:val="kk-KZ"/>
        </w:rPr>
        <w:t>Әкімшілік деректерді жинауға арналған нысан</w:t>
      </w:r>
      <w:r w:rsidRPr="00C16015">
        <w:rPr>
          <w:bCs/>
          <w:sz w:val="28"/>
          <w:szCs w:val="28"/>
          <w:lang w:val="kk-KZ"/>
        </w:rPr>
        <w:t xml:space="preserve"> </w:t>
      </w:r>
      <w:r w:rsidRPr="00C16015">
        <w:rPr>
          <w:bCs/>
          <w:sz w:val="28"/>
          <w:szCs w:val="28"/>
          <w:lang w:val="kk-KZ"/>
        </w:rPr>
        <w:br/>
      </w:r>
    </w:p>
    <w:p w:rsidR="00C16015" w:rsidRPr="00C16015" w:rsidRDefault="00C16015" w:rsidP="00C16015">
      <w:pPr>
        <w:contextualSpacing/>
        <w:jc w:val="both"/>
        <w:textAlignment w:val="baseline"/>
        <w:rPr>
          <w:sz w:val="28"/>
          <w:szCs w:val="28"/>
          <w:lang w:val="kk-KZ"/>
        </w:rPr>
      </w:pPr>
      <w:r w:rsidRPr="00C16015">
        <w:rPr>
          <w:sz w:val="28"/>
          <w:szCs w:val="28"/>
          <w:lang w:val="kk-KZ"/>
        </w:rPr>
        <w:t>Ұсынылады: Қазақстан Республикасының Ұлттық Банкіне</w:t>
      </w:r>
    </w:p>
    <w:p w:rsidR="00C16015" w:rsidRPr="00C16015" w:rsidRDefault="00C16015" w:rsidP="00C16015">
      <w:pPr>
        <w:contextualSpacing/>
        <w:jc w:val="both"/>
        <w:textAlignment w:val="baseline"/>
        <w:rPr>
          <w:bCs/>
          <w:sz w:val="28"/>
          <w:szCs w:val="28"/>
          <w:lang w:val="kk-KZ"/>
        </w:rPr>
      </w:pPr>
      <w:r w:rsidRPr="00C16015">
        <w:rPr>
          <w:rFonts w:eastAsia="Calibri"/>
          <w:bCs/>
          <w:sz w:val="28"/>
          <w:szCs w:val="28"/>
          <w:lang w:val="kk-KZ"/>
        </w:rPr>
        <w:t>Әкімшілік деректер</w:t>
      </w:r>
      <w:r w:rsidRPr="00C16015">
        <w:rPr>
          <w:sz w:val="28"/>
          <w:szCs w:val="28"/>
          <w:lang w:val="kk-KZ"/>
        </w:rPr>
        <w:t xml:space="preserve"> </w:t>
      </w:r>
      <w:r w:rsidRPr="00C16015">
        <w:rPr>
          <w:rFonts w:eastAsia="Calibri"/>
          <w:bCs/>
          <w:sz w:val="28"/>
          <w:szCs w:val="28"/>
          <w:lang w:val="kk-KZ"/>
        </w:rPr>
        <w:t xml:space="preserve">нысаны </w:t>
      </w:r>
      <w:hyperlink r:id="rId40" w:history="1">
        <w:r w:rsidRPr="00C16015">
          <w:rPr>
            <w:sz w:val="28"/>
            <w:szCs w:val="28"/>
            <w:lang w:val="kk-KZ"/>
          </w:rPr>
          <w:t>www.nationalbank.kz</w:t>
        </w:r>
      </w:hyperlink>
      <w:r w:rsidRPr="00C16015">
        <w:rPr>
          <w:sz w:val="28"/>
          <w:szCs w:val="28"/>
          <w:lang w:val="kk-KZ"/>
        </w:rPr>
        <w:t xml:space="preserve"> </w:t>
      </w:r>
      <w:r w:rsidRPr="00C16015">
        <w:rPr>
          <w:rFonts w:eastAsia="Calibri"/>
          <w:bCs/>
          <w:sz w:val="28"/>
          <w:szCs w:val="28"/>
          <w:lang w:val="kk-KZ"/>
        </w:rPr>
        <w:t>интернет ресурсында орналастырылған</w:t>
      </w:r>
    </w:p>
    <w:p w:rsidR="00C16015" w:rsidRPr="00C16015" w:rsidRDefault="00C16015" w:rsidP="00C16015">
      <w:pPr>
        <w:jc w:val="center"/>
        <w:rPr>
          <w:bCs/>
          <w:sz w:val="28"/>
          <w:szCs w:val="28"/>
          <w:lang w:val="kk-KZ"/>
        </w:rPr>
      </w:pPr>
    </w:p>
    <w:p w:rsidR="00C16015" w:rsidRPr="00C16015" w:rsidRDefault="00C16015" w:rsidP="00C16015">
      <w:pPr>
        <w:jc w:val="center"/>
        <w:rPr>
          <w:sz w:val="28"/>
          <w:szCs w:val="28"/>
          <w:lang w:val="kk-KZ"/>
        </w:rPr>
      </w:pPr>
      <w:r w:rsidRPr="00C16015">
        <w:rPr>
          <w:sz w:val="28"/>
          <w:szCs w:val="28"/>
          <w:lang w:val="kk-KZ"/>
        </w:rPr>
        <w:t xml:space="preserve">Қабылданған қарыздар, оның ішінде негізгі борыш және (немесе) есептелген сыйақы бойынша мерзімі өткен берешегі бар қарыздар туралы есеп </w:t>
      </w:r>
    </w:p>
    <w:p w:rsidR="00C16015" w:rsidRPr="00C16015" w:rsidRDefault="00C16015" w:rsidP="00C16015">
      <w:pPr>
        <w:jc w:val="center"/>
        <w:rPr>
          <w:sz w:val="28"/>
          <w:szCs w:val="28"/>
          <w:lang w:val="kk-KZ"/>
        </w:rPr>
      </w:pPr>
    </w:p>
    <w:p w:rsidR="00C16015" w:rsidRPr="00C16015" w:rsidRDefault="00C16015" w:rsidP="00C16015">
      <w:pPr>
        <w:jc w:val="center"/>
        <w:rPr>
          <w:sz w:val="28"/>
          <w:szCs w:val="28"/>
          <w:lang w:val="kk-KZ"/>
        </w:rPr>
      </w:pPr>
    </w:p>
    <w:p w:rsidR="00C16015" w:rsidRPr="00C16015" w:rsidRDefault="00C16015" w:rsidP="00C16015">
      <w:pPr>
        <w:rPr>
          <w:sz w:val="28"/>
          <w:szCs w:val="28"/>
          <w:lang w:val="kk-KZ"/>
        </w:rPr>
      </w:pPr>
      <w:r w:rsidRPr="00C16015">
        <w:rPr>
          <w:sz w:val="28"/>
          <w:szCs w:val="28"/>
          <w:lang w:val="kk-KZ"/>
        </w:rPr>
        <w:t> </w:t>
      </w:r>
      <w:r w:rsidRPr="00C16015">
        <w:rPr>
          <w:rFonts w:eastAsia="Calibri"/>
          <w:bCs/>
          <w:sz w:val="28"/>
          <w:szCs w:val="28"/>
          <w:lang w:val="kk-KZ"/>
        </w:rPr>
        <w:t>Әкімшілік деректер</w:t>
      </w:r>
      <w:r w:rsidRPr="00C16015">
        <w:rPr>
          <w:sz w:val="28"/>
          <w:szCs w:val="28"/>
          <w:lang w:val="kk-KZ"/>
        </w:rPr>
        <w:t xml:space="preserve"> </w:t>
      </w:r>
      <w:r w:rsidRPr="00C16015">
        <w:rPr>
          <w:rFonts w:eastAsia="Calibri"/>
          <w:bCs/>
          <w:sz w:val="28"/>
          <w:szCs w:val="28"/>
          <w:lang w:val="kk-KZ"/>
        </w:rPr>
        <w:t>нысанының</w:t>
      </w:r>
      <w:r w:rsidRPr="00C16015">
        <w:rPr>
          <w:rFonts w:eastAsia="Calibri"/>
          <w:sz w:val="28"/>
          <w:szCs w:val="28"/>
          <w:lang w:val="kk-KZ"/>
        </w:rPr>
        <w:t xml:space="preserve"> индексі: </w:t>
      </w:r>
      <w:r w:rsidRPr="00C16015">
        <w:rPr>
          <w:spacing w:val="2"/>
          <w:sz w:val="28"/>
          <w:szCs w:val="28"/>
          <w:lang w:val="kk-KZ"/>
        </w:rPr>
        <w:t>КА_5</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spacing w:val="2"/>
          <w:sz w:val="28"/>
          <w:szCs w:val="28"/>
          <w:lang w:val="kk-KZ"/>
        </w:rPr>
        <w:t>Кезеңділігі: тоқсан сайын</w:t>
      </w:r>
      <w:r w:rsidRPr="00C16015">
        <w:rPr>
          <w:sz w:val="28"/>
          <w:szCs w:val="28"/>
          <w:lang w:val="kk-KZ"/>
        </w:rPr>
        <w:t xml:space="preserve">  </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rFonts w:eastAsia="Calibri"/>
          <w:bCs/>
          <w:sz w:val="28"/>
          <w:szCs w:val="28"/>
          <w:lang w:val="kk-KZ"/>
        </w:rPr>
        <w:t xml:space="preserve">Есепті кезең: 20__жылғы «___»________ </w:t>
      </w:r>
      <w:r w:rsidRPr="00C16015">
        <w:rPr>
          <w:sz w:val="28"/>
          <w:szCs w:val="28"/>
          <w:lang w:val="kk-KZ"/>
        </w:rPr>
        <w:t>үшін</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rFonts w:eastAsia="Calibri"/>
          <w:sz w:val="28"/>
          <w:szCs w:val="28"/>
          <w:lang w:val="kk-KZ"/>
        </w:rPr>
        <w:t xml:space="preserve">Ұсынатын тұлғалар тобы: </w:t>
      </w:r>
      <w:r w:rsidRPr="00C16015">
        <w:rPr>
          <w:spacing w:val="2"/>
          <w:sz w:val="28"/>
          <w:szCs w:val="28"/>
          <w:lang w:val="kk-KZ"/>
        </w:rPr>
        <w:t xml:space="preserve">коллекторлық агенттік </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spacing w:val="2"/>
          <w:sz w:val="28"/>
          <w:szCs w:val="28"/>
          <w:lang w:val="kk-KZ"/>
        </w:rPr>
        <w:t>Ұсыну мерзімі: тоқсан сайын, есепті тоқсаннан кейінгі айдың оныншы күнінен кеш емес.</w:t>
      </w:r>
    </w:p>
    <w:p w:rsidR="00C16015" w:rsidRPr="00C16015" w:rsidRDefault="00C16015" w:rsidP="00C16015">
      <w:pPr>
        <w:jc w:val="right"/>
        <w:rPr>
          <w:sz w:val="28"/>
          <w:szCs w:val="28"/>
          <w:lang w:val="kk-KZ"/>
        </w:rPr>
      </w:pP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jc w:val="right"/>
        <w:rPr>
          <w:sz w:val="28"/>
          <w:szCs w:val="28"/>
          <w:lang w:val="kk-KZ"/>
        </w:rPr>
      </w:pPr>
      <w:r w:rsidRPr="00C16015">
        <w:rPr>
          <w:sz w:val="28"/>
          <w:szCs w:val="28"/>
          <w:lang w:val="kk-KZ"/>
        </w:rPr>
        <w:lastRenderedPageBreak/>
        <w:t>Нысан</w:t>
      </w:r>
    </w:p>
    <w:p w:rsidR="00C16015" w:rsidRPr="00C16015" w:rsidRDefault="00C16015" w:rsidP="00C16015">
      <w:pPr>
        <w:jc w:val="right"/>
        <w:textAlignment w:val="baseline"/>
        <w:rPr>
          <w:sz w:val="28"/>
          <w:szCs w:val="28"/>
          <w:lang w:val="kk-KZ"/>
        </w:rPr>
      </w:pPr>
      <w:r w:rsidRPr="00C16015">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616"/>
        <w:gridCol w:w="4631"/>
        <w:gridCol w:w="844"/>
        <w:gridCol w:w="1368"/>
        <w:gridCol w:w="2158"/>
      </w:tblGrid>
      <w:tr w:rsidR="00C16015" w:rsidRPr="00C16015" w:rsidTr="00E61CE9">
        <w:trPr>
          <w:jc w:val="center"/>
        </w:trPr>
        <w:tc>
          <w:tcPr>
            <w:tcW w:w="3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w:t>
            </w:r>
          </w:p>
        </w:tc>
        <w:tc>
          <w:tcPr>
            <w:tcW w:w="24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Атауы</w:t>
            </w:r>
          </w:p>
        </w:tc>
        <w:tc>
          <w:tcPr>
            <w:tcW w:w="4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Негізгі борыш</w:t>
            </w:r>
          </w:p>
        </w:tc>
        <w:tc>
          <w:tcPr>
            <w:tcW w:w="7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Есептелген сыйақы</w:t>
            </w:r>
          </w:p>
        </w:tc>
        <w:tc>
          <w:tcPr>
            <w:tcW w:w="11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Тұрақсыздық айыбы (айыппұлдар/өсімпұл)</w:t>
            </w:r>
          </w:p>
        </w:tc>
      </w:tr>
      <w:tr w:rsidR="00C16015" w:rsidRPr="00C16015" w:rsidTr="00E61CE9">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w:t>
            </w:r>
          </w:p>
        </w:tc>
        <w:tc>
          <w:tcPr>
            <w:tcW w:w="240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2</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3</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4</w:t>
            </w:r>
          </w:p>
        </w:tc>
        <w:tc>
          <w:tcPr>
            <w:tcW w:w="112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5</w:t>
            </w:r>
          </w:p>
        </w:tc>
      </w:tr>
      <w:tr w:rsidR="00C16015" w:rsidRPr="00CB7FA7" w:rsidTr="00E61CE9">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w:t>
            </w:r>
          </w:p>
        </w:tc>
        <w:tc>
          <w:tcPr>
            <w:tcW w:w="240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Кредитор ірі кәсіпкерлік субъектілеріне берген, қабылданған қарыздар, 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12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B7FA7" w:rsidTr="00E61CE9">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w:t>
            </w:r>
          </w:p>
        </w:tc>
        <w:tc>
          <w:tcPr>
            <w:tcW w:w="240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негізгі борыш және (немесе) есептелген сыйақы бойынша мерзімі өткен берешегі бар қабылданған қарыздар, 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12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1.1.1</w:t>
            </w:r>
          </w:p>
        </w:tc>
        <w:tc>
          <w:tcPr>
            <w:tcW w:w="240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1-ден 90 күнге дейін</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12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1.1.2</w:t>
            </w:r>
          </w:p>
        </w:tc>
        <w:tc>
          <w:tcPr>
            <w:tcW w:w="240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91-ден 180 күнге дейін</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12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1.1.3</w:t>
            </w:r>
          </w:p>
        </w:tc>
        <w:tc>
          <w:tcPr>
            <w:tcW w:w="240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181 күннен астам</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12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B7FA7" w:rsidTr="00E61CE9">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2</w:t>
            </w:r>
          </w:p>
        </w:tc>
        <w:tc>
          <w:tcPr>
            <w:tcW w:w="240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Кредиторлардың кіші және орта кәсіпкерлік субъектілеріне берген, қабылданған қарыздар, 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12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B7FA7" w:rsidTr="00E61CE9">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2.1</w:t>
            </w:r>
          </w:p>
        </w:tc>
        <w:tc>
          <w:tcPr>
            <w:tcW w:w="240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Негізгі борыш және (немесе) есептелген сыйақы бойынша мерзімі өткен берешегі бар қабылданған қарыздар, 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12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2.1.1</w:t>
            </w:r>
          </w:p>
        </w:tc>
        <w:tc>
          <w:tcPr>
            <w:tcW w:w="240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1-ден 90 күнге дейін</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12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2.1.2</w:t>
            </w:r>
          </w:p>
        </w:tc>
        <w:tc>
          <w:tcPr>
            <w:tcW w:w="240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91-ден 180 күнге дейін</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12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2.1.3</w:t>
            </w:r>
          </w:p>
        </w:tc>
        <w:tc>
          <w:tcPr>
            <w:tcW w:w="240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181 күннен астам</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12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B7FA7" w:rsidTr="00E61CE9">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3</w:t>
            </w:r>
          </w:p>
        </w:tc>
        <w:tc>
          <w:tcPr>
            <w:tcW w:w="240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Кредиторлардың жеке кәсіпкерлікке берген, қабылданған қарыздар, 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112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r>
      <w:tr w:rsidR="00C16015" w:rsidRPr="00CB7FA7" w:rsidTr="00E61CE9">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3.1</w:t>
            </w:r>
          </w:p>
        </w:tc>
        <w:tc>
          <w:tcPr>
            <w:tcW w:w="240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Негізгі борыш және (немесе) есептелген сыйақы бойынша мерзімі өткен берешегі бар қабылданған қарыздар, 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112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3.1.1</w:t>
            </w:r>
          </w:p>
        </w:tc>
        <w:tc>
          <w:tcPr>
            <w:tcW w:w="240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1-ден 90 күнге дейін</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112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3.1.2</w:t>
            </w:r>
          </w:p>
        </w:tc>
        <w:tc>
          <w:tcPr>
            <w:tcW w:w="240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91-ден 180 күнге дейін</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112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3.1.3</w:t>
            </w:r>
          </w:p>
        </w:tc>
        <w:tc>
          <w:tcPr>
            <w:tcW w:w="240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181 күннен астам</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112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r>
      <w:tr w:rsidR="00C16015" w:rsidRPr="00CB7FA7" w:rsidTr="00E61CE9">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4</w:t>
            </w:r>
          </w:p>
        </w:tc>
        <w:tc>
          <w:tcPr>
            <w:tcW w:w="240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Кредиторлардың жеке тұлғаларға берілген, қабылданған қарыздар, 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12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B7FA7" w:rsidTr="00E61CE9">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4.1</w:t>
            </w:r>
          </w:p>
        </w:tc>
        <w:tc>
          <w:tcPr>
            <w:tcW w:w="240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Негізгі борыш және (немесе) есептелген сыйақы бойынша мерзімі өткен берешегі бар қабылданған қарыздар, 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12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4.1.1</w:t>
            </w:r>
          </w:p>
        </w:tc>
        <w:tc>
          <w:tcPr>
            <w:tcW w:w="240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1-ден 90 күнге дейін</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12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4.1.2</w:t>
            </w:r>
          </w:p>
        </w:tc>
        <w:tc>
          <w:tcPr>
            <w:tcW w:w="240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91-ден 180 күнге дейін</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12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4.1.3</w:t>
            </w:r>
          </w:p>
        </w:tc>
        <w:tc>
          <w:tcPr>
            <w:tcW w:w="240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181 күннен астам</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12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240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textAlignment w:val="baseline"/>
              <w:rPr>
                <w:spacing w:val="2"/>
                <w:lang w:val="kk-KZ"/>
              </w:rPr>
            </w:pPr>
            <w:r w:rsidRPr="00C16015">
              <w:rPr>
                <w:spacing w:val="2"/>
                <w:lang w:val="kk-KZ"/>
              </w:rPr>
              <w:t>Жиынтығы</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c>
          <w:tcPr>
            <w:tcW w:w="112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rPr>
            </w:pPr>
          </w:p>
        </w:tc>
      </w:tr>
    </w:tbl>
    <w:p w:rsidR="00C16015" w:rsidRPr="00C16015" w:rsidRDefault="00C16015" w:rsidP="00C16015">
      <w:pPr>
        <w:contextualSpacing/>
        <w:rPr>
          <w:sz w:val="28"/>
          <w:lang w:val="kk-KZ"/>
        </w:rPr>
      </w:pPr>
      <w:r w:rsidRPr="00C16015">
        <w:rPr>
          <w:sz w:val="28"/>
          <w:lang w:val="kk-KZ"/>
        </w:rPr>
        <w:t>Атауы______________________   Мекенжайы________________________</w:t>
      </w:r>
    </w:p>
    <w:p w:rsidR="00C16015" w:rsidRPr="00C16015" w:rsidRDefault="00C16015" w:rsidP="00C16015">
      <w:pPr>
        <w:contextualSpacing/>
        <w:rPr>
          <w:sz w:val="28"/>
          <w:lang w:val="kk-KZ"/>
        </w:rPr>
      </w:pPr>
      <w:r w:rsidRPr="00C16015">
        <w:rPr>
          <w:sz w:val="28"/>
          <w:lang w:val="kk-KZ"/>
        </w:rPr>
        <w:t>Телефоны ______________________________________________________</w:t>
      </w:r>
    </w:p>
    <w:p w:rsidR="00C16015" w:rsidRPr="00C16015" w:rsidRDefault="00C16015" w:rsidP="00C16015">
      <w:pPr>
        <w:contextualSpacing/>
        <w:rPr>
          <w:sz w:val="28"/>
          <w:lang w:val="kk-KZ"/>
        </w:rPr>
      </w:pPr>
      <w:r w:rsidRPr="00C16015">
        <w:rPr>
          <w:sz w:val="28"/>
          <w:lang w:val="kk-KZ"/>
        </w:rPr>
        <w:t>Электрондық пошта мекенжайы _______________________________________</w:t>
      </w:r>
    </w:p>
    <w:p w:rsidR="00C16015" w:rsidRPr="00C16015" w:rsidRDefault="00C16015" w:rsidP="00C16015">
      <w:pPr>
        <w:contextualSpacing/>
        <w:rPr>
          <w:sz w:val="28"/>
          <w:lang w:val="kk-KZ"/>
        </w:rPr>
      </w:pPr>
      <w:r w:rsidRPr="00C16015">
        <w:rPr>
          <w:sz w:val="28"/>
          <w:lang w:val="kk-KZ"/>
        </w:rPr>
        <w:t>Орындаушы ___________________________               ____________________</w:t>
      </w:r>
    </w:p>
    <w:p w:rsidR="00C16015" w:rsidRPr="00C16015" w:rsidRDefault="00C16015" w:rsidP="00C16015">
      <w:pPr>
        <w:contextualSpacing/>
        <w:rPr>
          <w:sz w:val="28"/>
          <w:lang w:val="kk-KZ"/>
        </w:rPr>
      </w:pPr>
      <w:r w:rsidRPr="00C16015">
        <w:rPr>
          <w:sz w:val="28"/>
          <w:lang w:val="kk-KZ"/>
        </w:rPr>
        <w:t xml:space="preserve">            тегі, аты және әкесінің аты (ол бар болса)             қолы, телефоны</w:t>
      </w:r>
    </w:p>
    <w:p w:rsidR="00C16015" w:rsidRPr="00C16015" w:rsidRDefault="00C16015" w:rsidP="00C16015">
      <w:pPr>
        <w:contextualSpacing/>
        <w:rPr>
          <w:sz w:val="16"/>
          <w:szCs w:val="16"/>
          <w:lang w:val="kk-KZ"/>
        </w:rPr>
      </w:pPr>
    </w:p>
    <w:p w:rsidR="00C16015" w:rsidRPr="00C16015" w:rsidRDefault="00C16015" w:rsidP="00C16015">
      <w:pPr>
        <w:contextualSpacing/>
        <w:rPr>
          <w:sz w:val="28"/>
          <w:lang w:val="kk-KZ"/>
        </w:rPr>
      </w:pPr>
      <w:r w:rsidRPr="00C16015">
        <w:rPr>
          <w:sz w:val="28"/>
          <w:lang w:val="kk-KZ"/>
        </w:rPr>
        <w:t xml:space="preserve">Бас бухгалтер немесе ол есепке қол қоюға уәкілеттік берген адам </w:t>
      </w:r>
    </w:p>
    <w:p w:rsidR="00C16015" w:rsidRPr="00C16015" w:rsidRDefault="00C16015" w:rsidP="00C16015">
      <w:pPr>
        <w:contextualSpacing/>
        <w:rPr>
          <w:sz w:val="28"/>
          <w:lang w:val="kk-KZ"/>
        </w:rPr>
      </w:pPr>
      <w:r w:rsidRPr="00C16015">
        <w:rPr>
          <w:sz w:val="28"/>
          <w:lang w:val="kk-KZ"/>
        </w:rPr>
        <w:t>_________________________________               ____________________</w:t>
      </w:r>
    </w:p>
    <w:p w:rsidR="00C16015" w:rsidRPr="00C16015" w:rsidRDefault="00C16015" w:rsidP="00C16015">
      <w:pPr>
        <w:contextualSpacing/>
        <w:rPr>
          <w:sz w:val="28"/>
          <w:lang w:val="kk-KZ"/>
        </w:rPr>
      </w:pPr>
      <w:r w:rsidRPr="00C16015">
        <w:rPr>
          <w:sz w:val="28"/>
          <w:lang w:val="kk-KZ"/>
        </w:rPr>
        <w:t xml:space="preserve">   тегі, аты және әкесінің аты (ол бар болса)             қолы, телефоны </w:t>
      </w:r>
    </w:p>
    <w:p w:rsidR="00C16015" w:rsidRPr="00C16015" w:rsidRDefault="00C16015" w:rsidP="00C16015">
      <w:pPr>
        <w:contextualSpacing/>
        <w:rPr>
          <w:sz w:val="16"/>
          <w:szCs w:val="16"/>
          <w:lang w:val="kk-KZ"/>
        </w:rPr>
      </w:pPr>
    </w:p>
    <w:p w:rsidR="00C16015" w:rsidRPr="00C16015" w:rsidRDefault="00C16015" w:rsidP="00C16015">
      <w:pPr>
        <w:contextualSpacing/>
        <w:rPr>
          <w:sz w:val="28"/>
          <w:lang w:val="kk-KZ"/>
        </w:rPr>
      </w:pPr>
      <w:r w:rsidRPr="00C16015">
        <w:rPr>
          <w:sz w:val="28"/>
          <w:lang w:val="kk-KZ"/>
        </w:rPr>
        <w:t xml:space="preserve">Бірінші басшы немесе ол есепке қол қоюға уәкілеттік берген адам </w:t>
      </w:r>
    </w:p>
    <w:p w:rsidR="00C16015" w:rsidRPr="00C16015" w:rsidRDefault="00C16015" w:rsidP="00C16015">
      <w:pPr>
        <w:contextualSpacing/>
        <w:rPr>
          <w:sz w:val="28"/>
          <w:lang w:val="kk-KZ"/>
        </w:rPr>
      </w:pPr>
      <w:r w:rsidRPr="00C16015">
        <w:rPr>
          <w:sz w:val="28"/>
          <w:lang w:val="kk-KZ"/>
        </w:rPr>
        <w:t>_____________________________________               ____________________</w:t>
      </w:r>
    </w:p>
    <w:p w:rsidR="00C16015" w:rsidRPr="00C16015" w:rsidRDefault="00C16015" w:rsidP="00C16015">
      <w:pPr>
        <w:contextualSpacing/>
        <w:rPr>
          <w:sz w:val="28"/>
          <w:lang w:val="kk-KZ"/>
        </w:rPr>
      </w:pPr>
      <w:r w:rsidRPr="00C16015">
        <w:rPr>
          <w:sz w:val="28"/>
          <w:lang w:val="kk-KZ"/>
        </w:rPr>
        <w:t xml:space="preserve">   тегі, аты және әкесінің аты (ол бар болса)             қолы, телефоны </w:t>
      </w:r>
    </w:p>
    <w:p w:rsidR="00C16015" w:rsidRPr="00C16015" w:rsidRDefault="00C16015" w:rsidP="00C16015">
      <w:pPr>
        <w:contextualSpacing/>
        <w:textAlignment w:val="baseline"/>
        <w:rPr>
          <w:sz w:val="28"/>
          <w:szCs w:val="28"/>
          <w:lang w:val="kk-KZ"/>
        </w:rPr>
      </w:pPr>
      <w:r w:rsidRPr="00C16015">
        <w:rPr>
          <w:sz w:val="28"/>
          <w:lang w:val="kk-KZ"/>
        </w:rPr>
        <w:t>Күні 20_____ жылғы</w:t>
      </w:r>
      <w:r w:rsidRPr="00C16015">
        <w:rPr>
          <w:spacing w:val="2"/>
          <w:lang w:val="kk-KZ"/>
        </w:rPr>
        <w:t xml:space="preserve"> </w:t>
      </w:r>
      <w:r w:rsidRPr="00C16015">
        <w:rPr>
          <w:sz w:val="28"/>
          <w:lang w:val="kk-KZ"/>
        </w:rPr>
        <w:t xml:space="preserve">«____» ___________ </w:t>
      </w:r>
      <w:r w:rsidRPr="00C16015">
        <w:rPr>
          <w:sz w:val="28"/>
          <w:szCs w:val="28"/>
          <w:lang w:val="kk-KZ"/>
        </w:rPr>
        <w:br w:type="page"/>
      </w:r>
    </w:p>
    <w:p w:rsidR="00C16015" w:rsidRPr="00C16015" w:rsidRDefault="00C16015" w:rsidP="00C16015">
      <w:pPr>
        <w:ind w:firstLine="397"/>
        <w:jc w:val="right"/>
        <w:textAlignment w:val="baseline"/>
        <w:rPr>
          <w:sz w:val="28"/>
          <w:szCs w:val="28"/>
          <w:lang w:val="kk-KZ"/>
        </w:rPr>
      </w:pPr>
      <w:r w:rsidRPr="00C16015">
        <w:rPr>
          <w:sz w:val="28"/>
          <w:szCs w:val="28"/>
          <w:lang w:val="kk-KZ"/>
        </w:rPr>
        <w:lastRenderedPageBreak/>
        <w:t>Қабылданған қарыздар,</w:t>
      </w:r>
      <w:r w:rsidRPr="00C16015">
        <w:rPr>
          <w:sz w:val="28"/>
          <w:szCs w:val="28"/>
          <w:lang w:val="kk-KZ"/>
        </w:rPr>
        <w:br/>
        <w:t>оның ішінде негізгі борыш</w:t>
      </w:r>
      <w:r w:rsidRPr="00C16015">
        <w:rPr>
          <w:sz w:val="28"/>
          <w:szCs w:val="28"/>
          <w:lang w:val="kk-KZ"/>
        </w:rPr>
        <w:br/>
        <w:t>және (немесе) есептелген</w:t>
      </w:r>
      <w:r w:rsidRPr="00C16015">
        <w:rPr>
          <w:sz w:val="28"/>
          <w:szCs w:val="28"/>
          <w:lang w:val="kk-KZ"/>
        </w:rPr>
        <w:br/>
        <w:t>сыйақы бойынша мерзімі өткен</w:t>
      </w:r>
      <w:r w:rsidRPr="00C16015">
        <w:rPr>
          <w:sz w:val="28"/>
          <w:szCs w:val="28"/>
          <w:lang w:val="kk-KZ"/>
        </w:rPr>
        <w:br/>
        <w:t>берешегі бар қарыздар туралы</w:t>
      </w:r>
      <w:r w:rsidRPr="00C16015">
        <w:rPr>
          <w:sz w:val="28"/>
          <w:szCs w:val="28"/>
          <w:lang w:val="kk-KZ"/>
        </w:rPr>
        <w:br/>
        <w:t xml:space="preserve">есеп нысанына қосымша </w:t>
      </w:r>
    </w:p>
    <w:p w:rsidR="00C16015" w:rsidRPr="00C16015" w:rsidRDefault="00C16015" w:rsidP="00C16015">
      <w:pPr>
        <w:ind w:firstLine="397"/>
        <w:jc w:val="right"/>
        <w:textAlignment w:val="baseline"/>
        <w:rPr>
          <w:sz w:val="28"/>
          <w:szCs w:val="28"/>
          <w:lang w:val="kk-KZ"/>
        </w:rPr>
      </w:pPr>
    </w:p>
    <w:p w:rsidR="00C16015" w:rsidRPr="00C16015" w:rsidRDefault="00C16015" w:rsidP="00C16015">
      <w:pPr>
        <w:ind w:firstLine="397"/>
        <w:jc w:val="center"/>
        <w:textAlignment w:val="baseline"/>
        <w:rPr>
          <w:lang w:val="kk-KZ"/>
        </w:rPr>
      </w:pPr>
      <w:r w:rsidRPr="00C16015">
        <w:rPr>
          <w:lang w:val="kk-KZ"/>
        </w:rPr>
        <w:t> </w:t>
      </w:r>
    </w:p>
    <w:p w:rsidR="00C16015" w:rsidRPr="00C16015" w:rsidRDefault="00C16015" w:rsidP="00C16015">
      <w:pPr>
        <w:jc w:val="center"/>
        <w:textAlignment w:val="baseline"/>
        <w:outlineLvl w:val="2"/>
        <w:rPr>
          <w:sz w:val="28"/>
          <w:szCs w:val="28"/>
          <w:lang w:val="kk-KZ"/>
        </w:rPr>
      </w:pPr>
      <w:r w:rsidRPr="00C16015">
        <w:rPr>
          <w:sz w:val="28"/>
          <w:szCs w:val="28"/>
          <w:lang w:val="kk-KZ"/>
        </w:rPr>
        <w:t>Әкімшілік деректер нысанын толтыру бойынша түсіндірме</w:t>
      </w:r>
    </w:p>
    <w:p w:rsidR="00C16015" w:rsidRPr="00C16015" w:rsidRDefault="00C16015" w:rsidP="00C16015">
      <w:pPr>
        <w:jc w:val="center"/>
        <w:textAlignment w:val="baseline"/>
        <w:outlineLvl w:val="2"/>
        <w:rPr>
          <w:sz w:val="28"/>
          <w:szCs w:val="28"/>
          <w:lang w:val="kk-KZ"/>
        </w:rPr>
      </w:pPr>
    </w:p>
    <w:p w:rsidR="00C16015" w:rsidRPr="00C16015" w:rsidRDefault="00C16015" w:rsidP="00C16015">
      <w:pPr>
        <w:jc w:val="center"/>
        <w:textAlignment w:val="baseline"/>
        <w:outlineLvl w:val="2"/>
        <w:rPr>
          <w:sz w:val="28"/>
          <w:szCs w:val="28"/>
          <w:lang w:val="kk-KZ"/>
        </w:rPr>
      </w:pPr>
      <w:r w:rsidRPr="00C16015">
        <w:rPr>
          <w:sz w:val="28"/>
          <w:szCs w:val="28"/>
          <w:lang w:val="kk-KZ"/>
        </w:rPr>
        <w:t>Қабылданған қарыздар, оның ішінде негізгі борыш және (немесе) есептелген сыйақы бойынша мерзімі өткен берешегі бар қарыздар туралы есеп</w:t>
      </w:r>
    </w:p>
    <w:p w:rsidR="00C16015" w:rsidRPr="00C16015" w:rsidRDefault="00C16015" w:rsidP="00C16015">
      <w:pPr>
        <w:jc w:val="center"/>
        <w:textAlignment w:val="baseline"/>
        <w:outlineLvl w:val="2"/>
        <w:rPr>
          <w:sz w:val="28"/>
          <w:szCs w:val="28"/>
          <w:lang w:val="kk-KZ"/>
        </w:rPr>
      </w:pPr>
    </w:p>
    <w:p w:rsidR="00C16015" w:rsidRPr="00C16015" w:rsidRDefault="00C16015" w:rsidP="00C16015">
      <w:pPr>
        <w:jc w:val="center"/>
        <w:textAlignment w:val="baseline"/>
        <w:outlineLvl w:val="2"/>
        <w:rPr>
          <w:bCs/>
          <w:sz w:val="28"/>
          <w:szCs w:val="28"/>
          <w:lang w:val="kk-KZ"/>
        </w:rPr>
      </w:pPr>
      <w:r w:rsidRPr="00C16015">
        <w:rPr>
          <w:bCs/>
          <w:sz w:val="28"/>
          <w:szCs w:val="28"/>
          <w:lang w:val="kk-KZ"/>
        </w:rPr>
        <w:t>(индексі – КА_5, ұсыну мерзімі – тоқсан сайын)</w:t>
      </w:r>
    </w:p>
    <w:p w:rsidR="00C16015" w:rsidRPr="00C16015" w:rsidRDefault="00C16015" w:rsidP="00C16015">
      <w:pPr>
        <w:jc w:val="center"/>
        <w:textAlignment w:val="baseline"/>
        <w:outlineLvl w:val="2"/>
        <w:rPr>
          <w:bCs/>
          <w:sz w:val="28"/>
          <w:szCs w:val="28"/>
          <w:lang w:val="kk-KZ"/>
        </w:rPr>
      </w:pPr>
    </w:p>
    <w:p w:rsidR="00C16015" w:rsidRPr="00C16015" w:rsidRDefault="00C16015" w:rsidP="00C16015">
      <w:pPr>
        <w:jc w:val="center"/>
        <w:textAlignment w:val="baseline"/>
        <w:outlineLvl w:val="2"/>
        <w:rPr>
          <w:sz w:val="28"/>
          <w:szCs w:val="28"/>
          <w:lang w:val="kk-KZ"/>
        </w:rPr>
      </w:pPr>
      <w:r w:rsidRPr="00C16015">
        <w:rPr>
          <w:bCs/>
          <w:sz w:val="28"/>
          <w:szCs w:val="28"/>
          <w:lang w:val="kk-KZ"/>
        </w:rPr>
        <w:br/>
      </w:r>
      <w:r w:rsidRPr="00C16015">
        <w:rPr>
          <w:sz w:val="28"/>
          <w:szCs w:val="28"/>
          <w:lang w:val="kk-KZ"/>
        </w:rPr>
        <w:t>1-тарау. Жалпы ережелер</w:t>
      </w:r>
    </w:p>
    <w:p w:rsidR="00C16015" w:rsidRPr="00C16015" w:rsidRDefault="00C16015" w:rsidP="00C16015">
      <w:pPr>
        <w:jc w:val="center"/>
        <w:textAlignment w:val="baseline"/>
        <w:outlineLvl w:val="2"/>
        <w:rPr>
          <w:sz w:val="28"/>
          <w:szCs w:val="28"/>
          <w:lang w:val="kk-KZ"/>
        </w:rPr>
      </w:pP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1. Осы түсіндірме (бұдан әрі – Түсіндірме) «Қабылданған қарыздар, оның ішінде негізгі борыш және (немесе) есептелген сыйақы бойынша мерзімі өткен берешегі бар қарыздар туралы есеп» әкімшілік деректерді жинауға арналған нысанды (бұдан әрі – Нысан) толтыру бойынша бірыңғай талаптарды айқындайды.</w:t>
      </w: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2. Нысан «Коллекторлық қызмет туралы» 2017 жылғы 6 мамырдағы Қазақстан Республикасының Заңына сәйкес әзірленді.</w:t>
      </w: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3. Нысанды коллекторлық агенттік тоқсан сайын, есепті кезеңнің соңындағы жағдай бойынша толтырады. Нысандағы деректер мың теңгемен көрсетіледі. Бес жүз теңгеден кем сома нөлге дейін дөңгелектенеді, ал бес жүз теңгеге тең және одан жоғары сома мың теңгеге дейін дөңгелектенеді.</w:t>
      </w: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4. Нысанға бірінші басшы, бас бухгалтер немесе олар есепке қол қоюға уәкілеттік берген адамдар және орындаушы қол қояды.</w:t>
      </w:r>
    </w:p>
    <w:p w:rsidR="00C16015" w:rsidRPr="00C16015" w:rsidRDefault="00C16015" w:rsidP="00C16015">
      <w:pPr>
        <w:ind w:firstLine="709"/>
        <w:jc w:val="both"/>
        <w:textAlignment w:val="baseline"/>
        <w:rPr>
          <w:spacing w:val="2"/>
          <w:sz w:val="28"/>
          <w:szCs w:val="28"/>
          <w:lang w:val="kk-KZ"/>
        </w:rPr>
      </w:pPr>
    </w:p>
    <w:p w:rsidR="00C16015" w:rsidRPr="00C16015" w:rsidRDefault="00C16015" w:rsidP="00C16015">
      <w:pPr>
        <w:ind w:firstLine="709"/>
        <w:jc w:val="both"/>
        <w:textAlignment w:val="baseline"/>
        <w:rPr>
          <w:spacing w:val="2"/>
          <w:sz w:val="28"/>
          <w:szCs w:val="28"/>
          <w:lang w:val="kk-KZ"/>
        </w:rPr>
      </w:pPr>
    </w:p>
    <w:p w:rsidR="00C16015" w:rsidRPr="00C16015" w:rsidRDefault="00C16015" w:rsidP="00C16015">
      <w:pPr>
        <w:jc w:val="center"/>
        <w:textAlignment w:val="baseline"/>
        <w:outlineLvl w:val="2"/>
        <w:rPr>
          <w:sz w:val="28"/>
          <w:szCs w:val="28"/>
          <w:lang w:val="kk-KZ"/>
        </w:rPr>
      </w:pPr>
      <w:r w:rsidRPr="00C16015">
        <w:rPr>
          <w:sz w:val="28"/>
          <w:szCs w:val="28"/>
          <w:lang w:val="kk-KZ"/>
        </w:rPr>
        <w:t>2-тарау. Нысанды толтыру бойынша түсіндірме</w:t>
      </w:r>
    </w:p>
    <w:p w:rsidR="00C16015" w:rsidRPr="00C16015" w:rsidRDefault="00C16015" w:rsidP="00C16015">
      <w:pPr>
        <w:ind w:firstLine="709"/>
        <w:jc w:val="both"/>
        <w:textAlignment w:val="baseline"/>
        <w:rPr>
          <w:spacing w:val="2"/>
          <w:sz w:val="28"/>
          <w:szCs w:val="28"/>
          <w:lang w:val="kk-KZ"/>
        </w:rPr>
      </w:pP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 xml:space="preserve">5. </w:t>
      </w:r>
      <w:r w:rsidRPr="00C16015">
        <w:rPr>
          <w:sz w:val="28"/>
          <w:szCs w:val="28"/>
          <w:lang w:val="kk-KZ"/>
        </w:rPr>
        <w:t>Нысанда б</w:t>
      </w:r>
      <w:r w:rsidRPr="00C16015">
        <w:rPr>
          <w:spacing w:val="2"/>
          <w:sz w:val="28"/>
          <w:szCs w:val="28"/>
          <w:lang w:val="kk-KZ"/>
        </w:rPr>
        <w:t>ерешекті өндіріп алу туралы шарттар бойынша жұмысқа қабылданған негізгі борыш және (немесе) есептелген сыйақы бойынша мерзімі өткен берешегі бар қарыздар туралы мәліметтер көрсетіледі. Нысандағы деректер есепті кезеңнің соңында негізгі борыш және (немесе) есептелген сыйақы бойынша мерзімі өткен берешек күндеріне бөлініп беріледі.</w:t>
      </w: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jc w:val="right"/>
        <w:rPr>
          <w:sz w:val="28"/>
          <w:szCs w:val="28"/>
          <w:lang w:val="kk-KZ"/>
        </w:rPr>
      </w:pPr>
      <w:r w:rsidRPr="00C16015">
        <w:rPr>
          <w:sz w:val="28"/>
          <w:szCs w:val="28"/>
          <w:lang w:val="kk-KZ"/>
        </w:rPr>
        <w:lastRenderedPageBreak/>
        <w:t>Қазақстан Республикасының</w:t>
      </w:r>
    </w:p>
    <w:p w:rsidR="00C16015" w:rsidRPr="00C16015" w:rsidRDefault="00C16015" w:rsidP="00C16015">
      <w:pPr>
        <w:jc w:val="right"/>
        <w:rPr>
          <w:sz w:val="28"/>
          <w:szCs w:val="28"/>
          <w:lang w:val="kk-KZ"/>
        </w:rPr>
      </w:pPr>
      <w:r w:rsidRPr="00C16015">
        <w:rPr>
          <w:sz w:val="28"/>
          <w:szCs w:val="28"/>
          <w:lang w:val="kk-KZ"/>
        </w:rPr>
        <w:t xml:space="preserve"> есептілікті ұсыну мәселелері бойынша</w:t>
      </w:r>
    </w:p>
    <w:p w:rsidR="00C16015" w:rsidRPr="00C16015" w:rsidRDefault="00C16015" w:rsidP="00C16015">
      <w:pPr>
        <w:jc w:val="right"/>
        <w:rPr>
          <w:sz w:val="28"/>
          <w:szCs w:val="28"/>
          <w:lang w:val="kk-KZ"/>
        </w:rPr>
      </w:pPr>
      <w:r w:rsidRPr="00C16015">
        <w:rPr>
          <w:sz w:val="28"/>
          <w:szCs w:val="28"/>
          <w:lang w:val="kk-KZ"/>
        </w:rPr>
        <w:t xml:space="preserve">өзгерістер мен толықтырулар енгізілетін </w:t>
      </w:r>
    </w:p>
    <w:p w:rsidR="00C16015" w:rsidRPr="00C16015" w:rsidRDefault="00C16015" w:rsidP="00C16015">
      <w:pPr>
        <w:jc w:val="right"/>
        <w:rPr>
          <w:sz w:val="28"/>
          <w:szCs w:val="28"/>
          <w:lang w:val="kk-KZ"/>
        </w:rPr>
      </w:pPr>
      <w:r w:rsidRPr="00C16015">
        <w:rPr>
          <w:sz w:val="28"/>
          <w:szCs w:val="28"/>
          <w:lang w:val="kk-KZ"/>
        </w:rPr>
        <w:t>нормативтік құқықтық актілерінің тізбесіне</w:t>
      </w:r>
    </w:p>
    <w:p w:rsidR="00C16015" w:rsidRPr="00C16015" w:rsidRDefault="00C16015" w:rsidP="00C16015">
      <w:pPr>
        <w:jc w:val="right"/>
        <w:rPr>
          <w:sz w:val="28"/>
          <w:szCs w:val="28"/>
          <w:lang w:val="kk-KZ"/>
        </w:rPr>
      </w:pPr>
      <w:r w:rsidRPr="00C16015">
        <w:rPr>
          <w:sz w:val="28"/>
          <w:szCs w:val="28"/>
          <w:lang w:val="kk-KZ"/>
        </w:rPr>
        <w:t>20-қосымша</w:t>
      </w:r>
    </w:p>
    <w:p w:rsidR="00C16015" w:rsidRPr="00C16015" w:rsidRDefault="00C16015" w:rsidP="00C16015">
      <w:pPr>
        <w:ind w:firstLine="400"/>
        <w:jc w:val="right"/>
        <w:rPr>
          <w:sz w:val="28"/>
          <w:szCs w:val="28"/>
          <w:lang w:val="kk-KZ"/>
        </w:rPr>
      </w:pPr>
    </w:p>
    <w:p w:rsidR="00C16015" w:rsidRPr="00C16015" w:rsidRDefault="00C16015" w:rsidP="00C16015">
      <w:pPr>
        <w:jc w:val="right"/>
        <w:rPr>
          <w:sz w:val="28"/>
          <w:szCs w:val="28"/>
          <w:lang w:val="kk-KZ"/>
        </w:rPr>
      </w:pPr>
      <w:r w:rsidRPr="00C16015">
        <w:rPr>
          <w:sz w:val="28"/>
          <w:szCs w:val="28"/>
          <w:lang w:val="kk-KZ"/>
        </w:rPr>
        <w:t>Қазақстан Республикасы</w:t>
      </w:r>
      <w:r w:rsidRPr="00C16015">
        <w:rPr>
          <w:sz w:val="28"/>
          <w:szCs w:val="28"/>
          <w:lang w:val="kk-KZ"/>
        </w:rPr>
        <w:br/>
        <w:t>Ұлттық Банкі Басқармасының</w:t>
      </w:r>
      <w:r w:rsidRPr="00C16015">
        <w:rPr>
          <w:sz w:val="28"/>
          <w:szCs w:val="28"/>
          <w:lang w:val="kk-KZ"/>
        </w:rPr>
        <w:br/>
        <w:t>2019 жылғы 26 қарашадағы</w:t>
      </w:r>
      <w:r w:rsidRPr="00C16015">
        <w:rPr>
          <w:sz w:val="28"/>
          <w:szCs w:val="28"/>
          <w:lang w:val="kk-KZ"/>
        </w:rPr>
        <w:br/>
        <w:t>№ 211 қаулысына</w:t>
      </w:r>
      <w:r w:rsidRPr="00C16015">
        <w:rPr>
          <w:sz w:val="28"/>
          <w:szCs w:val="28"/>
          <w:lang w:val="kk-KZ"/>
        </w:rPr>
        <w:br/>
        <w:t>20-қосымша</w:t>
      </w:r>
      <w:r w:rsidRPr="00C16015">
        <w:rPr>
          <w:sz w:val="28"/>
          <w:szCs w:val="28"/>
          <w:lang w:val="kk-KZ"/>
        </w:rPr>
        <w:br/>
      </w:r>
    </w:p>
    <w:p w:rsidR="00C16015" w:rsidRPr="00C16015" w:rsidRDefault="00C16015" w:rsidP="00C16015">
      <w:pPr>
        <w:widowControl w:val="0"/>
        <w:contextualSpacing/>
        <w:jc w:val="right"/>
        <w:rPr>
          <w:rFonts w:eastAsia="Calibri"/>
          <w:bCs/>
          <w:sz w:val="28"/>
          <w:szCs w:val="28"/>
          <w:lang w:val="kk-KZ" w:eastAsia="en-US"/>
        </w:rPr>
      </w:pPr>
      <w:r w:rsidRPr="00C16015">
        <w:rPr>
          <w:rFonts w:eastAsia="Calibri"/>
          <w:bCs/>
          <w:sz w:val="28"/>
          <w:szCs w:val="28"/>
          <w:lang w:val="kk-KZ" w:eastAsia="en-US"/>
        </w:rPr>
        <w:t>Нысан</w:t>
      </w:r>
    </w:p>
    <w:p w:rsidR="00C16015" w:rsidRPr="00C16015" w:rsidRDefault="00C16015" w:rsidP="00C16015">
      <w:pPr>
        <w:widowControl w:val="0"/>
        <w:contextualSpacing/>
        <w:jc w:val="right"/>
        <w:rPr>
          <w:rFonts w:eastAsia="Calibri"/>
          <w:bCs/>
          <w:sz w:val="28"/>
          <w:szCs w:val="28"/>
          <w:lang w:val="kk-KZ" w:eastAsia="en-US"/>
        </w:rPr>
      </w:pPr>
    </w:p>
    <w:p w:rsidR="00C16015" w:rsidRPr="00C16015" w:rsidRDefault="00C16015" w:rsidP="00C16015">
      <w:pPr>
        <w:jc w:val="center"/>
        <w:rPr>
          <w:bCs/>
          <w:sz w:val="28"/>
          <w:szCs w:val="28"/>
          <w:lang w:val="kk-KZ"/>
        </w:rPr>
      </w:pPr>
      <w:r w:rsidRPr="00C16015">
        <w:rPr>
          <w:sz w:val="28"/>
          <w:szCs w:val="28"/>
          <w:lang w:val="kk-KZ"/>
        </w:rPr>
        <w:t>Әкімшілік деректерді жинауға арналған нысан</w:t>
      </w:r>
      <w:r w:rsidRPr="00C16015">
        <w:rPr>
          <w:bCs/>
          <w:sz w:val="28"/>
          <w:szCs w:val="28"/>
          <w:lang w:val="kk-KZ"/>
        </w:rPr>
        <w:t xml:space="preserve"> </w:t>
      </w:r>
      <w:r w:rsidRPr="00C16015">
        <w:rPr>
          <w:bCs/>
          <w:sz w:val="28"/>
          <w:szCs w:val="28"/>
          <w:lang w:val="kk-KZ"/>
        </w:rPr>
        <w:br/>
      </w:r>
    </w:p>
    <w:p w:rsidR="00C16015" w:rsidRPr="00C16015" w:rsidRDefault="00C16015" w:rsidP="00C16015">
      <w:pPr>
        <w:contextualSpacing/>
        <w:jc w:val="both"/>
        <w:textAlignment w:val="baseline"/>
        <w:rPr>
          <w:sz w:val="28"/>
          <w:szCs w:val="28"/>
          <w:lang w:val="kk-KZ"/>
        </w:rPr>
      </w:pPr>
      <w:r w:rsidRPr="00C16015">
        <w:rPr>
          <w:sz w:val="28"/>
          <w:szCs w:val="28"/>
          <w:lang w:val="kk-KZ"/>
        </w:rPr>
        <w:t>Ұсынылады: Қазақстан Республикасының Ұлттық Банкіне</w:t>
      </w:r>
    </w:p>
    <w:p w:rsidR="00C16015" w:rsidRPr="00C16015" w:rsidRDefault="00C16015" w:rsidP="00C16015">
      <w:pPr>
        <w:contextualSpacing/>
        <w:jc w:val="both"/>
        <w:textAlignment w:val="baseline"/>
        <w:rPr>
          <w:sz w:val="28"/>
          <w:szCs w:val="28"/>
          <w:lang w:val="kk-KZ"/>
        </w:rPr>
      </w:pPr>
      <w:r w:rsidRPr="00C16015">
        <w:rPr>
          <w:rFonts w:eastAsia="Calibri"/>
          <w:bCs/>
          <w:sz w:val="28"/>
          <w:szCs w:val="28"/>
          <w:lang w:val="kk-KZ"/>
        </w:rPr>
        <w:t>Әкімшілік деректер</w:t>
      </w:r>
      <w:r w:rsidRPr="00C16015">
        <w:rPr>
          <w:sz w:val="28"/>
          <w:szCs w:val="28"/>
          <w:lang w:val="kk-KZ"/>
        </w:rPr>
        <w:t xml:space="preserve"> </w:t>
      </w:r>
      <w:r w:rsidRPr="00C16015">
        <w:rPr>
          <w:rFonts w:eastAsia="Calibri"/>
          <w:bCs/>
          <w:sz w:val="28"/>
          <w:szCs w:val="28"/>
          <w:lang w:val="kk-KZ"/>
        </w:rPr>
        <w:t xml:space="preserve">нысаны </w:t>
      </w:r>
      <w:hyperlink r:id="rId41" w:history="1">
        <w:r w:rsidRPr="00C16015">
          <w:rPr>
            <w:sz w:val="28"/>
            <w:szCs w:val="28"/>
            <w:lang w:val="kk-KZ"/>
          </w:rPr>
          <w:t>www.nationalbank.kz</w:t>
        </w:r>
      </w:hyperlink>
      <w:r w:rsidRPr="00C16015">
        <w:rPr>
          <w:sz w:val="28"/>
          <w:szCs w:val="28"/>
          <w:lang w:val="kk-KZ"/>
        </w:rPr>
        <w:t xml:space="preserve"> </w:t>
      </w:r>
      <w:r w:rsidRPr="00C16015">
        <w:rPr>
          <w:rFonts w:eastAsia="Calibri"/>
          <w:bCs/>
          <w:sz w:val="28"/>
          <w:szCs w:val="28"/>
          <w:lang w:val="kk-KZ"/>
        </w:rPr>
        <w:t>интернет ресурсында орналастырылған</w:t>
      </w:r>
      <w:r w:rsidRPr="00C16015">
        <w:rPr>
          <w:sz w:val="28"/>
          <w:szCs w:val="28"/>
          <w:lang w:val="kk-KZ"/>
        </w:rPr>
        <w:t xml:space="preserve"> </w:t>
      </w:r>
    </w:p>
    <w:p w:rsidR="00C16015" w:rsidRPr="00C16015" w:rsidRDefault="00C16015" w:rsidP="00C16015">
      <w:pPr>
        <w:contextualSpacing/>
        <w:jc w:val="both"/>
        <w:textAlignment w:val="baseline"/>
        <w:rPr>
          <w:sz w:val="28"/>
          <w:szCs w:val="28"/>
          <w:lang w:val="kk-KZ"/>
        </w:rPr>
      </w:pPr>
    </w:p>
    <w:p w:rsidR="00C16015" w:rsidRPr="00C16015" w:rsidRDefault="00C16015" w:rsidP="00C16015">
      <w:pPr>
        <w:contextualSpacing/>
        <w:jc w:val="center"/>
        <w:textAlignment w:val="baseline"/>
        <w:rPr>
          <w:sz w:val="28"/>
          <w:szCs w:val="28"/>
          <w:lang w:val="kk-KZ"/>
        </w:rPr>
      </w:pPr>
      <w:r w:rsidRPr="00C16015">
        <w:rPr>
          <w:sz w:val="28"/>
          <w:szCs w:val="28"/>
          <w:lang w:val="kk-KZ"/>
        </w:rPr>
        <w:t>Қазақстан Республикасының бағалы қағаздар нарығында брокерлік және (немесе) дилерлік қызметті жүзеге асыру лицензиясына ие ұйым туралы мәліметтер</w:t>
      </w:r>
    </w:p>
    <w:p w:rsidR="00C16015" w:rsidRPr="00C16015" w:rsidRDefault="00C16015" w:rsidP="00C16015">
      <w:pPr>
        <w:contextualSpacing/>
        <w:jc w:val="both"/>
        <w:textAlignment w:val="baseline"/>
        <w:rPr>
          <w:sz w:val="28"/>
          <w:szCs w:val="28"/>
          <w:lang w:val="kk-KZ"/>
        </w:rPr>
      </w:pPr>
    </w:p>
    <w:p w:rsidR="00C16015" w:rsidRPr="00C16015" w:rsidRDefault="00C16015" w:rsidP="00C16015">
      <w:pPr>
        <w:contextualSpacing/>
        <w:jc w:val="both"/>
        <w:textAlignment w:val="baseline"/>
        <w:rPr>
          <w:sz w:val="28"/>
          <w:szCs w:val="28"/>
          <w:lang w:val="kk-KZ"/>
        </w:rPr>
      </w:pPr>
      <w:r w:rsidRPr="00C16015">
        <w:rPr>
          <w:sz w:val="28"/>
          <w:szCs w:val="28"/>
          <w:lang w:val="kk-KZ"/>
        </w:rPr>
        <w:t>Әкімшілік деректер нысанының индексі: 1- RCB_SVED_BD</w:t>
      </w:r>
    </w:p>
    <w:p w:rsidR="00C16015" w:rsidRPr="00C16015" w:rsidRDefault="00C16015" w:rsidP="00C16015">
      <w:pPr>
        <w:contextualSpacing/>
        <w:jc w:val="both"/>
        <w:textAlignment w:val="baseline"/>
        <w:rPr>
          <w:sz w:val="28"/>
          <w:szCs w:val="28"/>
          <w:lang w:val="kk-KZ"/>
        </w:rPr>
      </w:pPr>
      <w:r w:rsidRPr="00C16015">
        <w:rPr>
          <w:sz w:val="28"/>
          <w:szCs w:val="28"/>
          <w:lang w:val="kk-KZ"/>
        </w:rPr>
        <w:t>Кезеңділігі: тоқсан сайын</w:t>
      </w:r>
    </w:p>
    <w:p w:rsidR="00C16015" w:rsidRPr="00C16015" w:rsidRDefault="00C16015" w:rsidP="00C16015">
      <w:pPr>
        <w:contextualSpacing/>
        <w:jc w:val="both"/>
        <w:textAlignment w:val="baseline"/>
        <w:rPr>
          <w:sz w:val="28"/>
          <w:szCs w:val="28"/>
          <w:lang w:val="kk-KZ"/>
        </w:rPr>
      </w:pPr>
      <w:r w:rsidRPr="00C16015">
        <w:rPr>
          <w:sz w:val="28"/>
          <w:szCs w:val="28"/>
          <w:lang w:val="kk-KZ"/>
        </w:rPr>
        <w:t>Есепті кезең: 20__ «______» ________________ жағдай бойынша</w:t>
      </w:r>
    </w:p>
    <w:p w:rsidR="00C16015" w:rsidRPr="00C16015" w:rsidRDefault="00C16015" w:rsidP="00C16015">
      <w:pPr>
        <w:contextualSpacing/>
        <w:jc w:val="both"/>
        <w:textAlignment w:val="baseline"/>
        <w:rPr>
          <w:sz w:val="28"/>
          <w:szCs w:val="28"/>
          <w:lang w:val="kk-KZ"/>
        </w:rPr>
      </w:pPr>
      <w:r w:rsidRPr="00C16015">
        <w:rPr>
          <w:sz w:val="28"/>
          <w:szCs w:val="28"/>
          <w:lang w:val="kk-KZ"/>
        </w:rPr>
        <w:t>Ақпаратты ұсынатын тұлғалар тобы: брокерлер және (немесе) дилерлер</w:t>
      </w:r>
    </w:p>
    <w:p w:rsidR="00C16015" w:rsidRPr="00C16015" w:rsidRDefault="00C16015" w:rsidP="00C16015">
      <w:pPr>
        <w:contextualSpacing/>
        <w:jc w:val="right"/>
        <w:textAlignment w:val="baseline"/>
        <w:rPr>
          <w:sz w:val="28"/>
          <w:szCs w:val="28"/>
          <w:lang w:val="kk-KZ"/>
        </w:rPr>
      </w:pP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contextualSpacing/>
        <w:jc w:val="right"/>
        <w:textAlignment w:val="baseline"/>
        <w:rPr>
          <w:sz w:val="28"/>
          <w:szCs w:val="28"/>
          <w:lang w:val="kk-KZ"/>
        </w:rPr>
      </w:pPr>
      <w:r w:rsidRPr="00C16015">
        <w:rPr>
          <w:sz w:val="28"/>
          <w:szCs w:val="28"/>
          <w:lang w:val="kk-KZ"/>
        </w:rPr>
        <w:lastRenderedPageBreak/>
        <w:t>Нысан</w:t>
      </w:r>
    </w:p>
    <w:p w:rsidR="00C16015" w:rsidRPr="00C16015" w:rsidRDefault="00C16015" w:rsidP="00C16015">
      <w:pPr>
        <w:contextualSpacing/>
        <w:jc w:val="right"/>
        <w:textAlignment w:val="baseline"/>
        <w:rPr>
          <w:sz w:val="28"/>
          <w:szCs w:val="28"/>
          <w:lang w:val="kk-KZ"/>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4F5F6"/>
        <w:tblCellMar>
          <w:left w:w="0" w:type="dxa"/>
          <w:right w:w="0" w:type="dxa"/>
        </w:tblCellMar>
        <w:tblLook w:val="04A0" w:firstRow="1" w:lastRow="0" w:firstColumn="1" w:lastColumn="0" w:noHBand="0" w:noVBand="1"/>
      </w:tblPr>
      <w:tblGrid>
        <w:gridCol w:w="401"/>
        <w:gridCol w:w="7918"/>
        <w:gridCol w:w="1171"/>
      </w:tblGrid>
      <w:tr w:rsidR="00C16015" w:rsidRPr="00C16015" w:rsidTr="00E61CE9">
        <w:tc>
          <w:tcPr>
            <w:tcW w:w="0" w:type="auto"/>
            <w:shd w:val="clear" w:color="auto" w:fill="auto"/>
            <w:tcMar>
              <w:top w:w="45" w:type="dxa"/>
              <w:left w:w="75" w:type="dxa"/>
              <w:bottom w:w="45" w:type="dxa"/>
              <w:right w:w="75" w:type="dxa"/>
            </w:tcMar>
            <w:hideMark/>
          </w:tcPr>
          <w:p w:rsidR="00C16015" w:rsidRPr="00C16015" w:rsidRDefault="00C16015" w:rsidP="00E61CE9">
            <w:pPr>
              <w:jc w:val="center"/>
              <w:textAlignment w:val="baseline"/>
              <w:rPr>
                <w:spacing w:val="2"/>
                <w:lang w:val="kk-KZ"/>
              </w:rPr>
            </w:pPr>
            <w:r w:rsidRPr="00C16015">
              <w:rPr>
                <w:spacing w:val="2"/>
                <w:lang w:val="kk-KZ"/>
              </w:rPr>
              <w:t>р/с №</w:t>
            </w:r>
          </w:p>
        </w:tc>
        <w:tc>
          <w:tcPr>
            <w:tcW w:w="7918" w:type="dxa"/>
            <w:shd w:val="clear" w:color="auto" w:fill="auto"/>
            <w:tcMar>
              <w:top w:w="45" w:type="dxa"/>
              <w:left w:w="75" w:type="dxa"/>
              <w:bottom w:w="45" w:type="dxa"/>
              <w:right w:w="75" w:type="dxa"/>
            </w:tcMar>
            <w:hideMark/>
          </w:tcPr>
          <w:p w:rsidR="00C16015" w:rsidRPr="00C16015" w:rsidRDefault="00C16015" w:rsidP="00E61CE9">
            <w:pPr>
              <w:jc w:val="center"/>
              <w:textAlignment w:val="baseline"/>
              <w:rPr>
                <w:spacing w:val="2"/>
                <w:lang w:val="kk-KZ"/>
              </w:rPr>
            </w:pPr>
            <w:r w:rsidRPr="00C16015">
              <w:rPr>
                <w:spacing w:val="2"/>
                <w:lang w:val="kk-KZ"/>
              </w:rPr>
              <w:t>Көрсеткіштің атауы</w:t>
            </w:r>
          </w:p>
        </w:tc>
        <w:tc>
          <w:tcPr>
            <w:tcW w:w="1171" w:type="dxa"/>
            <w:shd w:val="clear" w:color="auto" w:fill="auto"/>
            <w:tcMar>
              <w:top w:w="45" w:type="dxa"/>
              <w:left w:w="75" w:type="dxa"/>
              <w:bottom w:w="45" w:type="dxa"/>
              <w:right w:w="75" w:type="dxa"/>
            </w:tcMar>
            <w:hideMark/>
          </w:tcPr>
          <w:p w:rsidR="00C16015" w:rsidRPr="00C16015" w:rsidRDefault="00C16015" w:rsidP="00E61CE9">
            <w:pPr>
              <w:jc w:val="center"/>
              <w:textAlignment w:val="baseline"/>
              <w:rPr>
                <w:spacing w:val="2"/>
                <w:lang w:val="kk-KZ"/>
              </w:rPr>
            </w:pPr>
            <w:r w:rsidRPr="00C16015">
              <w:rPr>
                <w:spacing w:val="2"/>
                <w:lang w:val="kk-KZ"/>
              </w:rPr>
              <w:t>Мәліметтер</w:t>
            </w:r>
          </w:p>
        </w:tc>
      </w:tr>
      <w:tr w:rsidR="00C16015" w:rsidRPr="00CB7FA7" w:rsidTr="00E61CE9">
        <w:tc>
          <w:tcPr>
            <w:tcW w:w="0" w:type="auto"/>
            <w:shd w:val="clear" w:color="auto" w:fill="auto"/>
            <w:tcMar>
              <w:top w:w="45" w:type="dxa"/>
              <w:left w:w="75" w:type="dxa"/>
              <w:bottom w:w="45" w:type="dxa"/>
              <w:right w:w="75" w:type="dxa"/>
            </w:tcMar>
            <w:hideMark/>
          </w:tcPr>
          <w:p w:rsidR="00C16015" w:rsidRPr="00C16015" w:rsidRDefault="00C16015" w:rsidP="00E61CE9">
            <w:pPr>
              <w:jc w:val="center"/>
              <w:textAlignment w:val="baseline"/>
              <w:rPr>
                <w:spacing w:val="2"/>
                <w:lang w:val="kk-KZ"/>
              </w:rPr>
            </w:pPr>
            <w:r w:rsidRPr="00C16015">
              <w:rPr>
                <w:spacing w:val="2"/>
                <w:lang w:val="kk-KZ"/>
              </w:rPr>
              <w:t>1</w:t>
            </w:r>
          </w:p>
        </w:tc>
        <w:tc>
          <w:tcPr>
            <w:tcW w:w="7918" w:type="dxa"/>
            <w:shd w:val="clear" w:color="auto" w:fill="auto"/>
            <w:tcMar>
              <w:top w:w="45" w:type="dxa"/>
              <w:left w:w="75" w:type="dxa"/>
              <w:bottom w:w="45" w:type="dxa"/>
              <w:right w:w="75" w:type="dxa"/>
            </w:tcMar>
            <w:hideMark/>
          </w:tcPr>
          <w:p w:rsidR="00C16015" w:rsidRPr="00C16015" w:rsidRDefault="00C16015" w:rsidP="00E61CE9">
            <w:pPr>
              <w:textAlignment w:val="baseline"/>
              <w:rPr>
                <w:spacing w:val="2"/>
                <w:lang w:val="kk-KZ"/>
              </w:rPr>
            </w:pPr>
            <w:r w:rsidRPr="00C16015">
              <w:rPr>
                <w:spacing w:val="2"/>
                <w:lang w:val="kk-KZ"/>
              </w:rPr>
              <w:t>Бағалы қағаздар нарығында брокерлік және (немесе) дилерлік қызметті жүзеге асыруға қатысушы қызметкерлер (тегі, аты, бар болса - әкесінің аты, атқаратын лауазымы, жұмысқа қабылданған күні) туралы мәліметтер</w:t>
            </w:r>
          </w:p>
        </w:tc>
        <w:tc>
          <w:tcPr>
            <w:tcW w:w="1171" w:type="dxa"/>
            <w:shd w:val="clear" w:color="auto" w:fill="auto"/>
            <w:tcMar>
              <w:top w:w="45" w:type="dxa"/>
              <w:left w:w="75" w:type="dxa"/>
              <w:bottom w:w="45" w:type="dxa"/>
              <w:right w:w="75" w:type="dxa"/>
            </w:tcMar>
            <w:hideMark/>
          </w:tcPr>
          <w:p w:rsidR="00C16015" w:rsidRPr="00C16015" w:rsidRDefault="00C16015" w:rsidP="00E61CE9">
            <w:pPr>
              <w:rPr>
                <w:lang w:val="kk-KZ"/>
              </w:rPr>
            </w:pPr>
          </w:p>
        </w:tc>
      </w:tr>
      <w:tr w:rsidR="00C16015" w:rsidRPr="00CB7FA7" w:rsidTr="00E61CE9">
        <w:tc>
          <w:tcPr>
            <w:tcW w:w="0" w:type="auto"/>
            <w:shd w:val="clear" w:color="auto" w:fill="auto"/>
            <w:tcMar>
              <w:top w:w="45" w:type="dxa"/>
              <w:left w:w="75" w:type="dxa"/>
              <w:bottom w:w="45" w:type="dxa"/>
              <w:right w:w="75" w:type="dxa"/>
            </w:tcMar>
            <w:hideMark/>
          </w:tcPr>
          <w:p w:rsidR="00C16015" w:rsidRPr="00C16015" w:rsidRDefault="00C16015" w:rsidP="00E61CE9">
            <w:pPr>
              <w:jc w:val="center"/>
              <w:textAlignment w:val="baseline"/>
              <w:rPr>
                <w:spacing w:val="2"/>
                <w:lang w:val="kk-KZ"/>
              </w:rPr>
            </w:pPr>
            <w:r w:rsidRPr="00C16015">
              <w:rPr>
                <w:spacing w:val="2"/>
                <w:lang w:val="kk-KZ"/>
              </w:rPr>
              <w:t>2</w:t>
            </w:r>
          </w:p>
        </w:tc>
        <w:tc>
          <w:tcPr>
            <w:tcW w:w="7918" w:type="dxa"/>
            <w:shd w:val="clear" w:color="auto" w:fill="auto"/>
            <w:tcMar>
              <w:top w:w="45" w:type="dxa"/>
              <w:left w:w="75" w:type="dxa"/>
              <w:bottom w:w="45" w:type="dxa"/>
              <w:right w:w="75" w:type="dxa"/>
            </w:tcMar>
            <w:hideMark/>
          </w:tcPr>
          <w:p w:rsidR="00C16015" w:rsidRPr="00C16015" w:rsidRDefault="00C16015" w:rsidP="00E61CE9">
            <w:pPr>
              <w:textAlignment w:val="baseline"/>
              <w:rPr>
                <w:spacing w:val="2"/>
                <w:lang w:val="kk-KZ"/>
              </w:rPr>
            </w:pPr>
            <w:r w:rsidRPr="00C16015">
              <w:rPr>
                <w:spacing w:val="2"/>
                <w:lang w:val="kk-KZ"/>
              </w:rPr>
              <w:t>Ұйымның меншікті активтеріне қатысты инвестициялық шешімдерді қабылдауды жүзеге асыратын инвестициялық комитеттің құрамы (тегі, аты, бар болса әкесінің аты, атқаратын лауазымы, қызметкер инвестициялық комитетінің құрамына енгізілген күннен бастап инвестициялық комитетінің құрамына сайлау туралы шешімнің күні және нөмірі) туралы мәліметтер</w:t>
            </w:r>
          </w:p>
        </w:tc>
        <w:tc>
          <w:tcPr>
            <w:tcW w:w="1171" w:type="dxa"/>
            <w:shd w:val="clear" w:color="auto" w:fill="auto"/>
            <w:tcMar>
              <w:top w:w="45" w:type="dxa"/>
              <w:left w:w="75" w:type="dxa"/>
              <w:bottom w:w="45" w:type="dxa"/>
              <w:right w:w="75" w:type="dxa"/>
            </w:tcMar>
            <w:hideMark/>
          </w:tcPr>
          <w:p w:rsidR="00C16015" w:rsidRPr="00C16015" w:rsidRDefault="00C16015" w:rsidP="00E61CE9">
            <w:pPr>
              <w:rPr>
                <w:lang w:val="kk-KZ"/>
              </w:rPr>
            </w:pPr>
          </w:p>
        </w:tc>
      </w:tr>
      <w:tr w:rsidR="00C16015" w:rsidRPr="00CB7FA7" w:rsidTr="00E61CE9">
        <w:tc>
          <w:tcPr>
            <w:tcW w:w="0" w:type="auto"/>
            <w:shd w:val="clear" w:color="auto" w:fill="auto"/>
            <w:tcMar>
              <w:top w:w="45" w:type="dxa"/>
              <w:left w:w="75" w:type="dxa"/>
              <w:bottom w:w="45" w:type="dxa"/>
              <w:right w:w="75" w:type="dxa"/>
            </w:tcMar>
            <w:hideMark/>
          </w:tcPr>
          <w:p w:rsidR="00C16015" w:rsidRPr="00C16015" w:rsidRDefault="00C16015" w:rsidP="00E61CE9">
            <w:pPr>
              <w:jc w:val="center"/>
              <w:textAlignment w:val="baseline"/>
              <w:rPr>
                <w:spacing w:val="2"/>
                <w:lang w:val="kk-KZ"/>
              </w:rPr>
            </w:pPr>
            <w:r w:rsidRPr="00C16015">
              <w:rPr>
                <w:spacing w:val="2"/>
                <w:lang w:val="kk-KZ"/>
              </w:rPr>
              <w:t>3</w:t>
            </w:r>
          </w:p>
        </w:tc>
        <w:tc>
          <w:tcPr>
            <w:tcW w:w="7918" w:type="dxa"/>
            <w:shd w:val="clear" w:color="auto" w:fill="auto"/>
            <w:tcMar>
              <w:top w:w="45" w:type="dxa"/>
              <w:left w:w="75" w:type="dxa"/>
              <w:bottom w:w="45" w:type="dxa"/>
              <w:right w:w="75" w:type="dxa"/>
            </w:tcMar>
            <w:hideMark/>
          </w:tcPr>
          <w:p w:rsidR="00C16015" w:rsidRPr="00C16015" w:rsidRDefault="00C16015" w:rsidP="00E61CE9">
            <w:pPr>
              <w:textAlignment w:val="baseline"/>
              <w:rPr>
                <w:spacing w:val="2"/>
                <w:lang w:val="kk-KZ"/>
              </w:rPr>
            </w:pPr>
            <w:r w:rsidRPr="00C16015">
              <w:rPr>
                <w:spacing w:val="2"/>
                <w:lang w:val="kk-KZ"/>
              </w:rPr>
              <w:t>Басқарма құрамы (тегі, аты, бар болса әкесінің аты, лауазымы, басқарма құрамына сайлау туралы шешімнің күні мен нөмірі, басқарма құрамына қосу күні) туралы мәліметтер</w:t>
            </w:r>
          </w:p>
        </w:tc>
        <w:tc>
          <w:tcPr>
            <w:tcW w:w="1171" w:type="dxa"/>
            <w:shd w:val="clear" w:color="auto" w:fill="auto"/>
            <w:tcMar>
              <w:top w:w="45" w:type="dxa"/>
              <w:left w:w="75" w:type="dxa"/>
              <w:bottom w:w="45" w:type="dxa"/>
              <w:right w:w="75" w:type="dxa"/>
            </w:tcMar>
            <w:hideMark/>
          </w:tcPr>
          <w:p w:rsidR="00C16015" w:rsidRPr="00C16015" w:rsidRDefault="00C16015" w:rsidP="00E61CE9">
            <w:pPr>
              <w:rPr>
                <w:lang w:val="kk-KZ"/>
              </w:rPr>
            </w:pPr>
          </w:p>
        </w:tc>
      </w:tr>
      <w:tr w:rsidR="00C16015" w:rsidRPr="00CB7FA7" w:rsidTr="00E61CE9">
        <w:tc>
          <w:tcPr>
            <w:tcW w:w="0" w:type="auto"/>
            <w:shd w:val="clear" w:color="auto" w:fill="auto"/>
            <w:tcMar>
              <w:top w:w="45" w:type="dxa"/>
              <w:left w:w="75" w:type="dxa"/>
              <w:bottom w:w="45" w:type="dxa"/>
              <w:right w:w="75" w:type="dxa"/>
            </w:tcMar>
            <w:hideMark/>
          </w:tcPr>
          <w:p w:rsidR="00C16015" w:rsidRPr="00C16015" w:rsidRDefault="00C16015" w:rsidP="00E61CE9">
            <w:pPr>
              <w:jc w:val="center"/>
              <w:textAlignment w:val="baseline"/>
              <w:rPr>
                <w:spacing w:val="2"/>
                <w:lang w:val="kk-KZ"/>
              </w:rPr>
            </w:pPr>
            <w:r w:rsidRPr="00C16015">
              <w:rPr>
                <w:spacing w:val="2"/>
                <w:lang w:val="kk-KZ"/>
              </w:rPr>
              <w:t>4</w:t>
            </w:r>
          </w:p>
        </w:tc>
        <w:tc>
          <w:tcPr>
            <w:tcW w:w="7918" w:type="dxa"/>
            <w:shd w:val="clear" w:color="auto" w:fill="auto"/>
            <w:tcMar>
              <w:top w:w="45" w:type="dxa"/>
              <w:left w:w="75" w:type="dxa"/>
              <w:bottom w:w="45" w:type="dxa"/>
              <w:right w:w="75" w:type="dxa"/>
            </w:tcMar>
            <w:hideMark/>
          </w:tcPr>
          <w:p w:rsidR="00C16015" w:rsidRPr="00C16015" w:rsidRDefault="00C16015" w:rsidP="00E61CE9">
            <w:pPr>
              <w:textAlignment w:val="baseline"/>
              <w:rPr>
                <w:spacing w:val="2"/>
                <w:lang w:val="kk-KZ"/>
              </w:rPr>
            </w:pPr>
            <w:r w:rsidRPr="00C16015">
              <w:rPr>
                <w:spacing w:val="2"/>
                <w:lang w:val="kk-KZ"/>
              </w:rPr>
              <w:t>Директорлар кеңесінің құрамы (тегі, аты, бар болса әкесінің аты, лауазымы, директорлар кеңесінің құрамына сайлау туралы шешімнің күні мен нөмірі, директорлар кеңесінің құрамына қосу күні) туралы мәліметтер</w:t>
            </w:r>
          </w:p>
        </w:tc>
        <w:tc>
          <w:tcPr>
            <w:tcW w:w="1171" w:type="dxa"/>
            <w:shd w:val="clear" w:color="auto" w:fill="auto"/>
            <w:tcMar>
              <w:top w:w="45" w:type="dxa"/>
              <w:left w:w="75" w:type="dxa"/>
              <w:bottom w:w="45" w:type="dxa"/>
              <w:right w:w="75" w:type="dxa"/>
            </w:tcMar>
            <w:hideMark/>
          </w:tcPr>
          <w:p w:rsidR="00C16015" w:rsidRPr="00C16015" w:rsidRDefault="00C16015" w:rsidP="00E61CE9">
            <w:pPr>
              <w:rPr>
                <w:lang w:val="kk-KZ"/>
              </w:rPr>
            </w:pPr>
          </w:p>
        </w:tc>
      </w:tr>
      <w:tr w:rsidR="00C16015" w:rsidRPr="00CB7FA7" w:rsidTr="00E61CE9">
        <w:tc>
          <w:tcPr>
            <w:tcW w:w="0" w:type="auto"/>
            <w:shd w:val="clear" w:color="auto" w:fill="auto"/>
            <w:tcMar>
              <w:top w:w="45" w:type="dxa"/>
              <w:left w:w="75" w:type="dxa"/>
              <w:bottom w:w="45" w:type="dxa"/>
              <w:right w:w="75" w:type="dxa"/>
            </w:tcMar>
            <w:hideMark/>
          </w:tcPr>
          <w:p w:rsidR="00C16015" w:rsidRPr="00C16015" w:rsidRDefault="00C16015" w:rsidP="00E61CE9">
            <w:pPr>
              <w:jc w:val="center"/>
              <w:textAlignment w:val="baseline"/>
              <w:rPr>
                <w:spacing w:val="2"/>
                <w:lang w:val="kk-KZ"/>
              </w:rPr>
            </w:pPr>
            <w:r w:rsidRPr="00C16015">
              <w:rPr>
                <w:spacing w:val="2"/>
                <w:lang w:val="kk-KZ"/>
              </w:rPr>
              <w:t>5</w:t>
            </w:r>
          </w:p>
        </w:tc>
        <w:tc>
          <w:tcPr>
            <w:tcW w:w="7918" w:type="dxa"/>
            <w:shd w:val="clear" w:color="auto" w:fill="auto"/>
            <w:tcMar>
              <w:top w:w="45" w:type="dxa"/>
              <w:left w:w="75" w:type="dxa"/>
              <w:bottom w:w="45" w:type="dxa"/>
              <w:right w:w="75" w:type="dxa"/>
            </w:tcMar>
            <w:hideMark/>
          </w:tcPr>
          <w:p w:rsidR="00C16015" w:rsidRPr="00C16015" w:rsidRDefault="00C16015" w:rsidP="00E61CE9">
            <w:pPr>
              <w:textAlignment w:val="baseline"/>
              <w:rPr>
                <w:spacing w:val="2"/>
                <w:lang w:val="kk-KZ"/>
              </w:rPr>
            </w:pPr>
            <w:r w:rsidRPr="00C16015">
              <w:rPr>
                <w:spacing w:val="2"/>
                <w:lang w:val="kk-KZ"/>
              </w:rPr>
              <w:t>Ұйымның дауыс беретін акцияларының (жарғылық капиталындағы қатысу үлесімен он және одан астам пайыздарын) он және одан астам пайыздарын иеленетін тұлғалар туралы мәліметтер:</w:t>
            </w:r>
            <w:r w:rsidRPr="00C16015">
              <w:rPr>
                <w:spacing w:val="2"/>
                <w:lang w:val="kk-KZ"/>
              </w:rPr>
              <w:br/>
              <w:t>1) резиденттер:</w:t>
            </w:r>
            <w:r w:rsidRPr="00C16015">
              <w:rPr>
                <w:spacing w:val="2"/>
                <w:lang w:val="kk-KZ"/>
              </w:rPr>
              <w:br/>
              <w:t>заңды тұлға үшін: заңды тұлғаның атауы; заңды тұлғаның мемлекеттік (қайта) тіркеу туралы мәліметтер; бизнес - сәйкестендіру нөмірі; заңды тұлғаға тиесілі акциялардың саны ұйымның орналастырылған акцияларының жалпы санына немесе ұйымның жарғылық капиталындағы қатысу үлесіне (пайызбен) арақатынасы;</w:t>
            </w:r>
            <w:r w:rsidRPr="00C16015">
              <w:rPr>
                <w:spacing w:val="2"/>
                <w:lang w:val="kk-KZ"/>
              </w:rPr>
              <w:br/>
              <w:t>жеке тұлға үшін: тегі, аты, бар болса әкесінің аты; туған күні;</w:t>
            </w:r>
            <w:r w:rsidRPr="00C16015">
              <w:rPr>
                <w:spacing w:val="2"/>
                <w:lang w:val="kk-KZ"/>
              </w:rPr>
              <w:br/>
              <w:t>жеке тұлғаға тиесілі акциялардың саны ұйымның орналастырылған акцияларының жалпы санына немесе ұйымның жарғылық капиталындағы қатысу үлесіне (пайызбен) арақатынасы;</w:t>
            </w:r>
            <w:r w:rsidRPr="00C16015">
              <w:rPr>
                <w:spacing w:val="2"/>
                <w:lang w:val="kk-KZ"/>
              </w:rPr>
              <w:br/>
              <w:t>2) бейрезиденттер:</w:t>
            </w:r>
            <w:r w:rsidRPr="00C16015">
              <w:rPr>
                <w:spacing w:val="2"/>
                <w:lang w:val="kk-KZ"/>
              </w:rPr>
              <w:br/>
              <w:t>заңды тұлға үшін: заңды тұлғаның тіркелген және орналасқан орны (егер заңды тұлға оффшорлық аймақтың аумағында тіркелген жағдайда, онда Қазақстан Республикасы Қаржы нарығын және қаржы ұйымдарын реттеу мен қадағалау агенттігі Басқармасының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2020 жылғы 24 ақпандағы № 8 қаулысына (Нормативтік құқықтық актілерді мемлекеттік тіркеу тізілімінде № 20095 тіркелген) сәйкес осы оффшорлық аймақ көрсетіледі);</w:t>
            </w:r>
            <w:r w:rsidRPr="00C16015">
              <w:rPr>
                <w:spacing w:val="2"/>
                <w:lang w:val="kk-KZ"/>
              </w:rPr>
              <w:br/>
              <w:t>заңды тұлғаға тиесілі акциялардың саны ұйымның орналастырылған акцияларының жалпы санына немесе ұйымның жарғылық капиталындағы қатысу үлесіне (пайызбен) арақатынасы;</w:t>
            </w:r>
            <w:r w:rsidRPr="00C16015">
              <w:rPr>
                <w:spacing w:val="2"/>
                <w:lang w:val="kk-KZ"/>
              </w:rPr>
              <w:br/>
              <w:t>жеке тұлға үшін: тегі, аты, бар болса әкесінің аты; азаматтығы;</w:t>
            </w:r>
            <w:r w:rsidRPr="00C16015">
              <w:rPr>
                <w:spacing w:val="2"/>
                <w:lang w:val="kk-KZ"/>
              </w:rPr>
              <w:br/>
              <w:t>заңды мекен-жайы және тұрғылықты жері;</w:t>
            </w:r>
            <w:r w:rsidRPr="00C16015">
              <w:rPr>
                <w:spacing w:val="2"/>
                <w:lang w:val="kk-KZ"/>
              </w:rPr>
              <w:br/>
              <w:t>жеке тұлғаға тиесілі акциялардың саны ұйымның орналастырылған акцияларының жалпы санына немесе ұйымның жарғылық капиталындағы қатысу үлесіне (пайызбен) арақатынасы</w:t>
            </w:r>
          </w:p>
        </w:tc>
        <w:tc>
          <w:tcPr>
            <w:tcW w:w="1171" w:type="dxa"/>
            <w:shd w:val="clear" w:color="auto" w:fill="auto"/>
            <w:tcMar>
              <w:top w:w="45" w:type="dxa"/>
              <w:left w:w="75" w:type="dxa"/>
              <w:bottom w:w="45" w:type="dxa"/>
              <w:right w:w="75" w:type="dxa"/>
            </w:tcMar>
            <w:hideMark/>
          </w:tcPr>
          <w:p w:rsidR="00C16015" w:rsidRPr="00C16015" w:rsidRDefault="00C16015" w:rsidP="00E61CE9">
            <w:pPr>
              <w:rPr>
                <w:lang w:val="kk-KZ"/>
              </w:rPr>
            </w:pPr>
          </w:p>
        </w:tc>
      </w:tr>
      <w:tr w:rsidR="00C16015" w:rsidRPr="00CB7FA7" w:rsidTr="00E61CE9">
        <w:tc>
          <w:tcPr>
            <w:tcW w:w="0" w:type="auto"/>
            <w:shd w:val="clear" w:color="auto" w:fill="auto"/>
            <w:tcMar>
              <w:top w:w="45" w:type="dxa"/>
              <w:left w:w="75" w:type="dxa"/>
              <w:bottom w:w="45" w:type="dxa"/>
              <w:right w:w="75" w:type="dxa"/>
            </w:tcMar>
            <w:hideMark/>
          </w:tcPr>
          <w:p w:rsidR="00C16015" w:rsidRPr="00C16015" w:rsidRDefault="00C16015" w:rsidP="00E61CE9">
            <w:pPr>
              <w:jc w:val="center"/>
              <w:textAlignment w:val="baseline"/>
              <w:rPr>
                <w:spacing w:val="2"/>
                <w:lang w:val="kk-KZ"/>
              </w:rPr>
            </w:pPr>
            <w:r w:rsidRPr="00C16015">
              <w:rPr>
                <w:spacing w:val="2"/>
                <w:lang w:val="kk-KZ"/>
              </w:rPr>
              <w:t>6</w:t>
            </w:r>
          </w:p>
        </w:tc>
        <w:tc>
          <w:tcPr>
            <w:tcW w:w="7918" w:type="dxa"/>
            <w:shd w:val="clear" w:color="auto" w:fill="auto"/>
            <w:tcMar>
              <w:top w:w="45" w:type="dxa"/>
              <w:left w:w="75" w:type="dxa"/>
              <w:bottom w:w="45" w:type="dxa"/>
              <w:right w:w="75" w:type="dxa"/>
            </w:tcMar>
            <w:hideMark/>
          </w:tcPr>
          <w:p w:rsidR="00C16015" w:rsidRPr="00C16015" w:rsidRDefault="00C16015" w:rsidP="00E61CE9">
            <w:pPr>
              <w:textAlignment w:val="baseline"/>
              <w:rPr>
                <w:spacing w:val="2"/>
                <w:lang w:val="kk-KZ"/>
              </w:rPr>
            </w:pPr>
            <w:r w:rsidRPr="00C16015">
              <w:rPr>
                <w:spacing w:val="2"/>
                <w:lang w:val="kk-KZ"/>
              </w:rPr>
              <w:t>Брокерлік қызметті көрсету шеңберінде клиенттермен жасалған шарттардың саны туралы мәліметтер:</w:t>
            </w:r>
            <w:r w:rsidRPr="00C16015">
              <w:rPr>
                <w:spacing w:val="2"/>
                <w:lang w:val="kk-KZ"/>
              </w:rPr>
              <w:br/>
              <w:t>номиналды ұстау қызметін көздемейтін брокерлік қызмет көрсету туралы шарттардың саны;</w:t>
            </w:r>
            <w:r w:rsidRPr="00C16015">
              <w:rPr>
                <w:spacing w:val="2"/>
                <w:lang w:val="kk-KZ"/>
              </w:rPr>
              <w:br/>
              <w:t>номиналды ұстау қызметін көздейтін брокерлік қызмет көрсету туралы шарттардың саны;</w:t>
            </w:r>
          </w:p>
        </w:tc>
        <w:tc>
          <w:tcPr>
            <w:tcW w:w="1171" w:type="dxa"/>
            <w:shd w:val="clear" w:color="auto" w:fill="auto"/>
            <w:tcMar>
              <w:top w:w="45" w:type="dxa"/>
              <w:left w:w="75" w:type="dxa"/>
              <w:bottom w:w="45" w:type="dxa"/>
              <w:right w:w="75" w:type="dxa"/>
            </w:tcMar>
            <w:hideMark/>
          </w:tcPr>
          <w:p w:rsidR="00C16015" w:rsidRPr="00C16015" w:rsidRDefault="00C16015" w:rsidP="00E61CE9">
            <w:pPr>
              <w:rPr>
                <w:lang w:val="kk-KZ"/>
              </w:rPr>
            </w:pPr>
          </w:p>
        </w:tc>
      </w:tr>
      <w:tr w:rsidR="00C16015" w:rsidRPr="00CB7FA7" w:rsidTr="00E61CE9">
        <w:tc>
          <w:tcPr>
            <w:tcW w:w="0" w:type="auto"/>
            <w:shd w:val="clear" w:color="auto" w:fill="auto"/>
            <w:tcMar>
              <w:top w:w="45" w:type="dxa"/>
              <w:left w:w="75" w:type="dxa"/>
              <w:bottom w:w="45" w:type="dxa"/>
              <w:right w:w="75" w:type="dxa"/>
            </w:tcMar>
            <w:hideMark/>
          </w:tcPr>
          <w:p w:rsidR="00C16015" w:rsidRPr="00C16015" w:rsidRDefault="00C16015" w:rsidP="00E61CE9">
            <w:pPr>
              <w:jc w:val="center"/>
              <w:textAlignment w:val="baseline"/>
              <w:rPr>
                <w:spacing w:val="2"/>
                <w:lang w:val="kk-KZ"/>
              </w:rPr>
            </w:pPr>
            <w:r w:rsidRPr="00C16015">
              <w:rPr>
                <w:spacing w:val="2"/>
                <w:lang w:val="kk-KZ"/>
              </w:rPr>
              <w:lastRenderedPageBreak/>
              <w:t>7</w:t>
            </w:r>
          </w:p>
        </w:tc>
        <w:tc>
          <w:tcPr>
            <w:tcW w:w="7918" w:type="dxa"/>
            <w:shd w:val="clear" w:color="auto" w:fill="auto"/>
            <w:tcMar>
              <w:top w:w="45" w:type="dxa"/>
              <w:left w:w="75" w:type="dxa"/>
              <w:bottom w:w="45" w:type="dxa"/>
              <w:right w:w="75" w:type="dxa"/>
            </w:tcMar>
            <w:hideMark/>
          </w:tcPr>
          <w:p w:rsidR="00C16015" w:rsidRPr="00C16015" w:rsidRDefault="00C16015" w:rsidP="00E61CE9">
            <w:pPr>
              <w:textAlignment w:val="baseline"/>
              <w:rPr>
                <w:spacing w:val="2"/>
                <w:lang w:val="kk-KZ"/>
              </w:rPr>
            </w:pPr>
            <w:r w:rsidRPr="00C16015">
              <w:rPr>
                <w:spacing w:val="2"/>
                <w:lang w:val="kk-KZ"/>
              </w:rPr>
              <w:t>Ұйыммен өзіне бағалы қағаздар нарығында кәсіби қызмет жөніндегі қызметті көрсетуге шарттар жасалған бағалы қағаздар нарығы қатысушыларының атауы:</w:t>
            </w:r>
            <w:r w:rsidRPr="00C16015">
              <w:rPr>
                <w:spacing w:val="2"/>
                <w:lang w:val="kk-KZ"/>
              </w:rPr>
              <w:br/>
              <w:t>шарттың жасалған күні (қосымша келісім);</w:t>
            </w:r>
            <w:r w:rsidRPr="00C16015">
              <w:rPr>
                <w:spacing w:val="2"/>
                <w:lang w:val="kk-KZ"/>
              </w:rPr>
              <w:br/>
              <w:t>жасалған шарт шеңберінде ұйым ұсынатын қызметтердің (қызметтің) түрі</w:t>
            </w:r>
          </w:p>
        </w:tc>
        <w:tc>
          <w:tcPr>
            <w:tcW w:w="1171" w:type="dxa"/>
            <w:shd w:val="clear" w:color="auto" w:fill="auto"/>
            <w:tcMar>
              <w:top w:w="45" w:type="dxa"/>
              <w:left w:w="75" w:type="dxa"/>
              <w:bottom w:w="45" w:type="dxa"/>
              <w:right w:w="75" w:type="dxa"/>
            </w:tcMar>
            <w:hideMark/>
          </w:tcPr>
          <w:p w:rsidR="00C16015" w:rsidRPr="00C16015" w:rsidRDefault="00C16015" w:rsidP="00E61CE9">
            <w:pPr>
              <w:rPr>
                <w:lang w:val="kk-KZ"/>
              </w:rPr>
            </w:pPr>
          </w:p>
        </w:tc>
      </w:tr>
    </w:tbl>
    <w:p w:rsidR="00C16015" w:rsidRPr="00C16015" w:rsidRDefault="00C16015" w:rsidP="00C16015">
      <w:pPr>
        <w:contextualSpacing/>
        <w:jc w:val="both"/>
        <w:textAlignment w:val="baseline"/>
        <w:rPr>
          <w:bCs/>
          <w:sz w:val="28"/>
          <w:szCs w:val="28"/>
          <w:lang w:val="kk-KZ"/>
        </w:rPr>
      </w:pPr>
    </w:p>
    <w:p w:rsidR="00C16015" w:rsidRPr="00C16015" w:rsidRDefault="00C16015" w:rsidP="00C16015">
      <w:pPr>
        <w:contextualSpacing/>
        <w:rPr>
          <w:sz w:val="28"/>
          <w:lang w:val="kk-KZ"/>
        </w:rPr>
      </w:pPr>
      <w:r w:rsidRPr="00C16015">
        <w:rPr>
          <w:sz w:val="28"/>
          <w:lang w:val="kk-KZ"/>
        </w:rPr>
        <w:t>Атауы______________________   Мекенжайы________________________</w:t>
      </w:r>
    </w:p>
    <w:p w:rsidR="00C16015" w:rsidRPr="00C16015" w:rsidRDefault="00C16015" w:rsidP="00C16015">
      <w:pPr>
        <w:contextualSpacing/>
        <w:rPr>
          <w:sz w:val="28"/>
          <w:lang w:val="kk-KZ"/>
        </w:rPr>
      </w:pPr>
      <w:r w:rsidRPr="00C16015">
        <w:rPr>
          <w:sz w:val="28"/>
          <w:lang w:val="kk-KZ"/>
        </w:rPr>
        <w:t>Телефоны ______________________________________________________</w:t>
      </w:r>
    </w:p>
    <w:p w:rsidR="00C16015" w:rsidRPr="00C16015" w:rsidRDefault="00C16015" w:rsidP="00C16015">
      <w:pPr>
        <w:contextualSpacing/>
        <w:rPr>
          <w:sz w:val="28"/>
          <w:lang w:val="kk-KZ"/>
        </w:rPr>
      </w:pPr>
      <w:r w:rsidRPr="00C16015">
        <w:rPr>
          <w:sz w:val="28"/>
          <w:lang w:val="kk-KZ"/>
        </w:rPr>
        <w:t>Электрондық пошта мекенжайы _______________________________________</w:t>
      </w:r>
    </w:p>
    <w:p w:rsidR="00C16015" w:rsidRPr="00C16015" w:rsidRDefault="00C16015" w:rsidP="00C16015">
      <w:pPr>
        <w:contextualSpacing/>
        <w:rPr>
          <w:sz w:val="28"/>
          <w:lang w:val="kk-KZ"/>
        </w:rPr>
      </w:pPr>
      <w:r w:rsidRPr="00C16015">
        <w:rPr>
          <w:sz w:val="28"/>
          <w:lang w:val="kk-KZ"/>
        </w:rPr>
        <w:t>Орындаушы ___________________________               ____________________</w:t>
      </w:r>
    </w:p>
    <w:p w:rsidR="00C16015" w:rsidRPr="00C16015" w:rsidRDefault="00C16015" w:rsidP="00C16015">
      <w:pPr>
        <w:contextualSpacing/>
        <w:rPr>
          <w:sz w:val="28"/>
          <w:lang w:val="kk-KZ"/>
        </w:rPr>
      </w:pPr>
      <w:r w:rsidRPr="00C16015">
        <w:rPr>
          <w:sz w:val="28"/>
          <w:lang w:val="kk-KZ"/>
        </w:rPr>
        <w:t xml:space="preserve">            тегі, аты және әкесінің аты (ол бар болса)             қолы, телефоны</w:t>
      </w:r>
    </w:p>
    <w:p w:rsidR="00C16015" w:rsidRPr="00C16015" w:rsidRDefault="00C16015" w:rsidP="00C16015">
      <w:pPr>
        <w:contextualSpacing/>
        <w:rPr>
          <w:sz w:val="28"/>
          <w:lang w:val="kk-KZ"/>
        </w:rPr>
      </w:pPr>
    </w:p>
    <w:p w:rsidR="00C16015" w:rsidRPr="00C16015" w:rsidRDefault="00C16015" w:rsidP="00C16015">
      <w:pPr>
        <w:contextualSpacing/>
        <w:rPr>
          <w:sz w:val="28"/>
          <w:lang w:val="kk-KZ"/>
        </w:rPr>
      </w:pPr>
      <w:r w:rsidRPr="00C16015">
        <w:rPr>
          <w:sz w:val="28"/>
          <w:lang w:val="kk-KZ"/>
        </w:rPr>
        <w:t xml:space="preserve">Бас бухгалтер немесе есепке қол қоюға уәкілетті адам </w:t>
      </w:r>
    </w:p>
    <w:p w:rsidR="00C16015" w:rsidRPr="00C16015" w:rsidRDefault="00C16015" w:rsidP="00C16015">
      <w:pPr>
        <w:contextualSpacing/>
        <w:rPr>
          <w:sz w:val="28"/>
          <w:lang w:val="kk-KZ"/>
        </w:rPr>
      </w:pPr>
      <w:r w:rsidRPr="00C16015">
        <w:rPr>
          <w:sz w:val="28"/>
          <w:lang w:val="kk-KZ"/>
        </w:rPr>
        <w:t>_________________________________               ____________________</w:t>
      </w:r>
    </w:p>
    <w:p w:rsidR="00C16015" w:rsidRPr="00C16015" w:rsidRDefault="00C16015" w:rsidP="00C16015">
      <w:pPr>
        <w:contextualSpacing/>
        <w:rPr>
          <w:sz w:val="28"/>
          <w:lang w:val="kk-KZ"/>
        </w:rPr>
      </w:pPr>
      <w:r w:rsidRPr="00C16015">
        <w:rPr>
          <w:sz w:val="28"/>
          <w:lang w:val="kk-KZ"/>
        </w:rPr>
        <w:t xml:space="preserve">   тегі, аты және әкесінің аты (ол бар болса)             қолы, телефоны </w:t>
      </w:r>
    </w:p>
    <w:p w:rsidR="00C16015" w:rsidRPr="00C16015" w:rsidRDefault="00C16015" w:rsidP="00C16015">
      <w:pPr>
        <w:contextualSpacing/>
        <w:rPr>
          <w:sz w:val="28"/>
          <w:lang w:val="kk-KZ"/>
        </w:rPr>
      </w:pPr>
    </w:p>
    <w:p w:rsidR="00C16015" w:rsidRPr="00C16015" w:rsidRDefault="00C16015" w:rsidP="00C16015">
      <w:pPr>
        <w:contextualSpacing/>
        <w:rPr>
          <w:sz w:val="28"/>
          <w:lang w:val="kk-KZ"/>
        </w:rPr>
      </w:pPr>
      <w:r w:rsidRPr="00C16015">
        <w:rPr>
          <w:sz w:val="28"/>
          <w:lang w:val="kk-KZ"/>
        </w:rPr>
        <w:t xml:space="preserve">Басшы немесе ол есепке қол қоюға уәкілеттік берген адам </w:t>
      </w:r>
    </w:p>
    <w:p w:rsidR="00C16015" w:rsidRPr="00C16015" w:rsidRDefault="00C16015" w:rsidP="00C16015">
      <w:pPr>
        <w:contextualSpacing/>
        <w:rPr>
          <w:sz w:val="28"/>
          <w:lang w:val="kk-KZ"/>
        </w:rPr>
      </w:pPr>
      <w:r w:rsidRPr="00C16015">
        <w:rPr>
          <w:sz w:val="28"/>
          <w:lang w:val="kk-KZ"/>
        </w:rPr>
        <w:t>_____________________________________               ____________________</w:t>
      </w:r>
    </w:p>
    <w:p w:rsidR="00C16015" w:rsidRPr="00C16015" w:rsidRDefault="00C16015" w:rsidP="00C16015">
      <w:pPr>
        <w:contextualSpacing/>
        <w:rPr>
          <w:sz w:val="28"/>
          <w:lang w:val="kk-KZ"/>
        </w:rPr>
      </w:pPr>
      <w:r w:rsidRPr="00C16015">
        <w:rPr>
          <w:sz w:val="28"/>
          <w:lang w:val="kk-KZ"/>
        </w:rPr>
        <w:t xml:space="preserve">   тегі, аты және әкесінің аты (ол бар болса)             қолы, телефоны </w:t>
      </w:r>
    </w:p>
    <w:p w:rsidR="00C16015" w:rsidRPr="00C16015" w:rsidRDefault="00C16015" w:rsidP="00C16015">
      <w:pPr>
        <w:contextualSpacing/>
        <w:rPr>
          <w:sz w:val="28"/>
          <w:lang w:val="kk-KZ"/>
        </w:rPr>
      </w:pPr>
    </w:p>
    <w:p w:rsidR="00C16015" w:rsidRPr="00C16015" w:rsidRDefault="00C16015" w:rsidP="00C16015">
      <w:pPr>
        <w:contextualSpacing/>
        <w:textAlignment w:val="baseline"/>
        <w:rPr>
          <w:sz w:val="28"/>
          <w:lang w:val="kk-KZ"/>
        </w:rPr>
      </w:pPr>
      <w:r w:rsidRPr="00C16015">
        <w:rPr>
          <w:sz w:val="28"/>
          <w:lang w:val="kk-KZ"/>
        </w:rPr>
        <w:t>Күні 20_____ жылғы</w:t>
      </w:r>
      <w:r w:rsidRPr="00C16015">
        <w:rPr>
          <w:spacing w:val="2"/>
          <w:lang w:val="kk-KZ"/>
        </w:rPr>
        <w:t xml:space="preserve"> </w:t>
      </w:r>
      <w:r w:rsidRPr="00C16015">
        <w:rPr>
          <w:sz w:val="28"/>
          <w:lang w:val="kk-KZ"/>
        </w:rPr>
        <w:t xml:space="preserve">«____» ___________ </w:t>
      </w:r>
    </w:p>
    <w:p w:rsidR="00C16015" w:rsidRPr="00C16015" w:rsidRDefault="00C16015" w:rsidP="00C16015">
      <w:pPr>
        <w:textAlignment w:val="baseline"/>
        <w:rPr>
          <w:rFonts w:ascii="Arial" w:hAnsi="Arial" w:cs="Arial"/>
          <w:sz w:val="39"/>
          <w:szCs w:val="39"/>
          <w:lang w:val="kk-KZ"/>
        </w:rPr>
      </w:pPr>
      <w:r w:rsidRPr="00C16015">
        <w:rPr>
          <w:rFonts w:eastAsia="Calibri"/>
          <w:sz w:val="28"/>
          <w:szCs w:val="28"/>
          <w:lang w:val="kk-KZ"/>
        </w:rPr>
        <w:t> </w:t>
      </w:r>
    </w:p>
    <w:p w:rsidR="00C16015" w:rsidRPr="00C16015" w:rsidRDefault="00C16015" w:rsidP="00C16015">
      <w:pPr>
        <w:ind w:firstLine="397"/>
        <w:contextualSpacing/>
        <w:jc w:val="right"/>
        <w:textAlignment w:val="baseline"/>
        <w:rPr>
          <w:sz w:val="28"/>
          <w:szCs w:val="28"/>
          <w:lang w:val="kk-KZ"/>
        </w:rPr>
      </w:pP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ind w:firstLine="397"/>
        <w:contextualSpacing/>
        <w:jc w:val="right"/>
        <w:textAlignment w:val="baseline"/>
        <w:rPr>
          <w:sz w:val="28"/>
          <w:szCs w:val="28"/>
          <w:lang w:val="kk-KZ"/>
        </w:rPr>
      </w:pPr>
      <w:r w:rsidRPr="00C16015">
        <w:rPr>
          <w:sz w:val="28"/>
          <w:szCs w:val="28"/>
          <w:lang w:val="kk-KZ"/>
        </w:rPr>
        <w:lastRenderedPageBreak/>
        <w:t>Қазақстан Республикасының бағалы</w:t>
      </w:r>
    </w:p>
    <w:p w:rsidR="00C16015" w:rsidRPr="00C16015" w:rsidRDefault="00C16015" w:rsidP="00C16015">
      <w:pPr>
        <w:ind w:firstLine="397"/>
        <w:contextualSpacing/>
        <w:jc w:val="right"/>
        <w:textAlignment w:val="baseline"/>
        <w:rPr>
          <w:sz w:val="28"/>
          <w:szCs w:val="28"/>
          <w:lang w:val="kk-KZ"/>
        </w:rPr>
      </w:pPr>
      <w:r w:rsidRPr="00C16015">
        <w:rPr>
          <w:sz w:val="28"/>
          <w:szCs w:val="28"/>
          <w:lang w:val="kk-KZ"/>
        </w:rPr>
        <w:t xml:space="preserve"> қағаздар нарығында брокерлік және </w:t>
      </w:r>
    </w:p>
    <w:p w:rsidR="00C16015" w:rsidRPr="00C16015" w:rsidRDefault="00C16015" w:rsidP="00C16015">
      <w:pPr>
        <w:ind w:firstLine="397"/>
        <w:contextualSpacing/>
        <w:jc w:val="right"/>
        <w:textAlignment w:val="baseline"/>
        <w:rPr>
          <w:sz w:val="28"/>
          <w:szCs w:val="28"/>
          <w:lang w:val="kk-KZ"/>
        </w:rPr>
      </w:pPr>
      <w:r w:rsidRPr="00C16015">
        <w:rPr>
          <w:sz w:val="28"/>
          <w:szCs w:val="28"/>
          <w:lang w:val="kk-KZ"/>
        </w:rPr>
        <w:t>(немесе) дилерлік қызметті жүзеге асыру</w:t>
      </w:r>
    </w:p>
    <w:p w:rsidR="00C16015" w:rsidRPr="00C16015" w:rsidRDefault="00C16015" w:rsidP="00C16015">
      <w:pPr>
        <w:ind w:firstLine="397"/>
        <w:contextualSpacing/>
        <w:jc w:val="right"/>
        <w:textAlignment w:val="baseline"/>
        <w:rPr>
          <w:sz w:val="28"/>
          <w:szCs w:val="28"/>
          <w:lang w:val="kk-KZ"/>
        </w:rPr>
      </w:pPr>
      <w:r w:rsidRPr="00C16015">
        <w:rPr>
          <w:sz w:val="28"/>
          <w:szCs w:val="28"/>
          <w:lang w:val="kk-KZ"/>
        </w:rPr>
        <w:t>лицензиясына ие ұйым туралы</w:t>
      </w:r>
    </w:p>
    <w:p w:rsidR="00C16015" w:rsidRPr="00C16015" w:rsidRDefault="00C16015" w:rsidP="00C16015">
      <w:pPr>
        <w:ind w:firstLine="397"/>
        <w:contextualSpacing/>
        <w:jc w:val="right"/>
        <w:textAlignment w:val="baseline"/>
        <w:rPr>
          <w:sz w:val="28"/>
          <w:szCs w:val="28"/>
          <w:lang w:val="kk-KZ"/>
        </w:rPr>
      </w:pPr>
      <w:r w:rsidRPr="00C16015">
        <w:rPr>
          <w:sz w:val="28"/>
          <w:szCs w:val="28"/>
          <w:lang w:val="kk-KZ"/>
        </w:rPr>
        <w:t>мәліметтер нысанына қосымша</w:t>
      </w:r>
    </w:p>
    <w:p w:rsidR="00C16015" w:rsidRPr="00C16015" w:rsidRDefault="00C16015" w:rsidP="00C16015">
      <w:pPr>
        <w:ind w:firstLine="397"/>
        <w:contextualSpacing/>
        <w:jc w:val="right"/>
        <w:textAlignment w:val="baseline"/>
        <w:rPr>
          <w:sz w:val="28"/>
          <w:szCs w:val="28"/>
          <w:lang w:val="kk-KZ"/>
        </w:rPr>
      </w:pPr>
    </w:p>
    <w:p w:rsidR="00C16015" w:rsidRPr="00C16015" w:rsidRDefault="00C16015" w:rsidP="00C16015">
      <w:pPr>
        <w:ind w:firstLine="397"/>
        <w:contextualSpacing/>
        <w:jc w:val="center"/>
        <w:textAlignment w:val="baseline"/>
        <w:rPr>
          <w:sz w:val="28"/>
          <w:szCs w:val="28"/>
          <w:lang w:val="kk-KZ"/>
        </w:rPr>
      </w:pPr>
      <w:r w:rsidRPr="00C16015">
        <w:rPr>
          <w:sz w:val="28"/>
          <w:szCs w:val="28"/>
          <w:lang w:val="kk-KZ"/>
        </w:rPr>
        <w:t> </w:t>
      </w:r>
    </w:p>
    <w:p w:rsidR="00C16015" w:rsidRPr="00C16015" w:rsidRDefault="00C16015" w:rsidP="00C16015">
      <w:pPr>
        <w:jc w:val="center"/>
        <w:textAlignment w:val="baseline"/>
        <w:outlineLvl w:val="2"/>
        <w:rPr>
          <w:sz w:val="28"/>
          <w:szCs w:val="28"/>
          <w:lang w:val="kk-KZ"/>
        </w:rPr>
      </w:pPr>
      <w:r w:rsidRPr="00C16015">
        <w:rPr>
          <w:sz w:val="28"/>
          <w:szCs w:val="28"/>
          <w:lang w:val="kk-KZ"/>
        </w:rPr>
        <w:t>Әкімшілік деректер нысанын толтыру бойынша түсіндірме</w:t>
      </w:r>
    </w:p>
    <w:p w:rsidR="00C16015" w:rsidRPr="00C16015" w:rsidRDefault="00C16015" w:rsidP="00C16015">
      <w:pPr>
        <w:jc w:val="center"/>
        <w:textAlignment w:val="baseline"/>
        <w:outlineLvl w:val="2"/>
        <w:rPr>
          <w:sz w:val="28"/>
          <w:szCs w:val="28"/>
          <w:lang w:val="kk-KZ"/>
        </w:rPr>
      </w:pPr>
    </w:p>
    <w:p w:rsidR="00C16015" w:rsidRPr="00C16015" w:rsidRDefault="00C16015" w:rsidP="00C16015">
      <w:pPr>
        <w:jc w:val="center"/>
        <w:textAlignment w:val="baseline"/>
        <w:outlineLvl w:val="2"/>
        <w:rPr>
          <w:sz w:val="28"/>
          <w:szCs w:val="28"/>
          <w:lang w:val="kk-KZ"/>
        </w:rPr>
      </w:pPr>
      <w:r w:rsidRPr="00C16015">
        <w:rPr>
          <w:sz w:val="28"/>
          <w:szCs w:val="28"/>
          <w:lang w:val="kk-KZ"/>
        </w:rPr>
        <w:t xml:space="preserve">«Қазақстан Республикасының бағалы қағаздар нарығында брокерлік және (немесе) дилерлік қызметті жүзеге асыру лицензиясына </w:t>
      </w:r>
    </w:p>
    <w:p w:rsidR="00C16015" w:rsidRPr="00C16015" w:rsidRDefault="00C16015" w:rsidP="00C16015">
      <w:pPr>
        <w:jc w:val="center"/>
        <w:textAlignment w:val="baseline"/>
        <w:outlineLvl w:val="2"/>
        <w:rPr>
          <w:sz w:val="28"/>
          <w:szCs w:val="28"/>
          <w:lang w:val="kk-KZ"/>
        </w:rPr>
      </w:pPr>
      <w:r w:rsidRPr="00C16015">
        <w:rPr>
          <w:sz w:val="28"/>
          <w:szCs w:val="28"/>
          <w:lang w:val="kk-KZ"/>
        </w:rPr>
        <w:t xml:space="preserve">ие ұйым туралы мәліметтер» </w:t>
      </w:r>
    </w:p>
    <w:p w:rsidR="00C16015" w:rsidRPr="00C16015" w:rsidRDefault="00C16015" w:rsidP="00C16015">
      <w:pPr>
        <w:jc w:val="center"/>
        <w:textAlignment w:val="baseline"/>
        <w:outlineLvl w:val="2"/>
        <w:rPr>
          <w:sz w:val="28"/>
          <w:szCs w:val="28"/>
          <w:lang w:val="kk-KZ"/>
        </w:rPr>
      </w:pPr>
      <w:r w:rsidRPr="00C16015">
        <w:rPr>
          <w:sz w:val="28"/>
          <w:szCs w:val="28"/>
          <w:lang w:val="kk-KZ"/>
        </w:rPr>
        <w:t xml:space="preserve">(индексі: 1- </w:t>
      </w:r>
      <w:r w:rsidRPr="00C16015">
        <w:rPr>
          <w:rFonts w:eastAsia="Calibri"/>
          <w:sz w:val="28"/>
          <w:szCs w:val="28"/>
          <w:lang w:val="kk-KZ"/>
        </w:rPr>
        <w:t>RCB_SVED_BD</w:t>
      </w:r>
      <w:r w:rsidRPr="00C16015">
        <w:rPr>
          <w:sz w:val="28"/>
          <w:szCs w:val="28"/>
          <w:lang w:val="kk-KZ"/>
        </w:rPr>
        <w:t>, кезеңділігі: тоқсан сайын)</w:t>
      </w:r>
    </w:p>
    <w:p w:rsidR="00C16015" w:rsidRPr="00C16015" w:rsidRDefault="00C16015" w:rsidP="00C16015">
      <w:pPr>
        <w:jc w:val="center"/>
        <w:textAlignment w:val="baseline"/>
        <w:outlineLvl w:val="2"/>
        <w:rPr>
          <w:sz w:val="28"/>
          <w:szCs w:val="28"/>
          <w:lang w:val="kk-KZ"/>
        </w:rPr>
      </w:pPr>
    </w:p>
    <w:p w:rsidR="00C16015" w:rsidRPr="00C16015" w:rsidRDefault="00C16015" w:rsidP="00C16015">
      <w:pPr>
        <w:jc w:val="center"/>
        <w:textAlignment w:val="baseline"/>
        <w:outlineLvl w:val="2"/>
        <w:rPr>
          <w:sz w:val="28"/>
          <w:szCs w:val="28"/>
          <w:lang w:val="kk-KZ"/>
        </w:rPr>
      </w:pPr>
    </w:p>
    <w:p w:rsidR="00C16015" w:rsidRPr="00C16015" w:rsidRDefault="00C16015" w:rsidP="00C16015">
      <w:pPr>
        <w:jc w:val="center"/>
        <w:textAlignment w:val="baseline"/>
        <w:outlineLvl w:val="2"/>
        <w:rPr>
          <w:sz w:val="28"/>
          <w:szCs w:val="28"/>
          <w:lang w:val="kk-KZ"/>
        </w:rPr>
      </w:pPr>
      <w:r w:rsidRPr="00C16015">
        <w:rPr>
          <w:sz w:val="28"/>
          <w:szCs w:val="28"/>
          <w:lang w:val="kk-KZ"/>
        </w:rPr>
        <w:t>1-тарау. Жалпы ережелер</w:t>
      </w:r>
    </w:p>
    <w:p w:rsidR="00C16015" w:rsidRPr="00C16015" w:rsidRDefault="00C16015" w:rsidP="00C16015">
      <w:pPr>
        <w:jc w:val="center"/>
        <w:textAlignment w:val="baseline"/>
        <w:outlineLvl w:val="2"/>
        <w:rPr>
          <w:sz w:val="28"/>
          <w:szCs w:val="28"/>
          <w:lang w:val="kk-KZ"/>
        </w:rPr>
      </w:pP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 xml:space="preserve">1. Осы түсіндірме (бұдан әрі – Түсіндірме) </w:t>
      </w:r>
      <w:r w:rsidRPr="00C16015">
        <w:rPr>
          <w:sz w:val="28"/>
          <w:szCs w:val="28"/>
          <w:lang w:val="kk-KZ"/>
        </w:rPr>
        <w:t xml:space="preserve">«Қазақстан Республикасының бағалы қағаздар нарығында брокерлік және (немесе) дилерлік қызметті жүзеге асыру лицензиясына ие ұйым туралы мәліметтер» </w:t>
      </w:r>
      <w:r w:rsidRPr="00C16015">
        <w:rPr>
          <w:spacing w:val="2"/>
          <w:sz w:val="28"/>
          <w:szCs w:val="28"/>
          <w:lang w:val="kk-KZ"/>
        </w:rPr>
        <w:t>әкімшілік деректерді жинауға арналған нысанды (бұдан әрі – Нысан) толтыру бойынша бірыңғай талаптарды айқындайды.</w:t>
      </w: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2. Нысан «Бағалы қағаздар рыногы туралы» 2003 жылғы 2 шілдедегі Қазақстан Республикасы Заңының </w:t>
      </w:r>
      <w:hyperlink r:id="rId42" w:anchor="z4" w:history="1">
        <w:r w:rsidRPr="00C16015">
          <w:rPr>
            <w:spacing w:val="2"/>
            <w:sz w:val="28"/>
            <w:szCs w:val="28"/>
            <w:lang w:val="kk-KZ"/>
          </w:rPr>
          <w:t>3-бабына</w:t>
        </w:r>
      </w:hyperlink>
      <w:r w:rsidRPr="00C16015">
        <w:rPr>
          <w:spacing w:val="2"/>
          <w:sz w:val="28"/>
          <w:szCs w:val="28"/>
          <w:lang w:val="kk-KZ"/>
        </w:rPr>
        <w:t> сәйкес әзірленген.</w:t>
      </w: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3. Нысанды брокер және (немесе) дилер тоқсан сайын жасайды.</w:t>
      </w:r>
    </w:p>
    <w:p w:rsidR="00C16015" w:rsidRPr="00C16015" w:rsidRDefault="00C16015" w:rsidP="00C16015">
      <w:pPr>
        <w:ind w:firstLine="709"/>
        <w:contextualSpacing/>
        <w:jc w:val="both"/>
        <w:rPr>
          <w:spacing w:val="2"/>
          <w:sz w:val="28"/>
          <w:szCs w:val="28"/>
          <w:lang w:val="kk-KZ"/>
        </w:rPr>
      </w:pPr>
      <w:r w:rsidRPr="00C16015">
        <w:rPr>
          <w:spacing w:val="2"/>
          <w:sz w:val="28"/>
          <w:szCs w:val="28"/>
          <w:lang w:val="kk-KZ"/>
        </w:rPr>
        <w:t>4. Нысанға бірінші басшы, бас бухгалтер немесе олар есепке қол қоюға уәкілеттік берген адамлар және орындаушы қол қояды.</w:t>
      </w:r>
    </w:p>
    <w:p w:rsidR="00C16015" w:rsidRPr="00C16015" w:rsidRDefault="00C16015" w:rsidP="00C16015">
      <w:pPr>
        <w:ind w:firstLine="709"/>
        <w:contextualSpacing/>
        <w:jc w:val="both"/>
        <w:rPr>
          <w:spacing w:val="2"/>
          <w:sz w:val="28"/>
          <w:szCs w:val="28"/>
          <w:lang w:val="kk-KZ"/>
        </w:rPr>
      </w:pPr>
    </w:p>
    <w:p w:rsidR="00C16015" w:rsidRPr="00C16015" w:rsidRDefault="00C16015" w:rsidP="00C16015">
      <w:pPr>
        <w:ind w:firstLine="709"/>
        <w:contextualSpacing/>
        <w:jc w:val="both"/>
        <w:rPr>
          <w:spacing w:val="2"/>
          <w:sz w:val="28"/>
          <w:szCs w:val="28"/>
          <w:lang w:val="kk-KZ"/>
        </w:rPr>
      </w:pPr>
    </w:p>
    <w:p w:rsidR="00C16015" w:rsidRPr="00C16015" w:rsidRDefault="00C16015" w:rsidP="00C16015">
      <w:pPr>
        <w:ind w:firstLine="709"/>
        <w:contextualSpacing/>
        <w:jc w:val="center"/>
        <w:rPr>
          <w:bCs/>
          <w:sz w:val="28"/>
          <w:szCs w:val="28"/>
          <w:lang w:val="kk-KZ"/>
        </w:rPr>
      </w:pPr>
      <w:r w:rsidRPr="00C16015">
        <w:rPr>
          <w:sz w:val="28"/>
          <w:szCs w:val="28"/>
          <w:lang w:val="kk-KZ"/>
        </w:rPr>
        <w:t>2-тарау. Нысанды толтыру бойынша түсіндірме</w:t>
      </w:r>
    </w:p>
    <w:p w:rsidR="00C16015" w:rsidRPr="00C16015" w:rsidRDefault="00C16015" w:rsidP="00C16015">
      <w:pPr>
        <w:ind w:firstLine="709"/>
        <w:contextualSpacing/>
        <w:jc w:val="center"/>
        <w:rPr>
          <w:sz w:val="28"/>
          <w:szCs w:val="28"/>
          <w:lang w:val="kk-KZ"/>
        </w:rPr>
      </w:pPr>
      <w:r w:rsidRPr="00C16015">
        <w:rPr>
          <w:b/>
          <w:bCs/>
          <w:sz w:val="28"/>
          <w:szCs w:val="28"/>
          <w:lang w:val="kk-KZ"/>
        </w:rPr>
        <w:t> </w:t>
      </w:r>
    </w:p>
    <w:p w:rsidR="00C16015" w:rsidRPr="00C16015" w:rsidRDefault="00C16015" w:rsidP="00C16015">
      <w:pPr>
        <w:ind w:firstLine="851"/>
        <w:jc w:val="both"/>
        <w:textAlignment w:val="baseline"/>
        <w:rPr>
          <w:spacing w:val="2"/>
          <w:sz w:val="28"/>
          <w:szCs w:val="28"/>
          <w:lang w:val="kk-KZ"/>
        </w:rPr>
      </w:pPr>
      <w:r w:rsidRPr="00C16015">
        <w:rPr>
          <w:spacing w:val="2"/>
          <w:sz w:val="28"/>
          <w:szCs w:val="28"/>
          <w:lang w:val="kk-KZ"/>
        </w:rPr>
        <w:t>5. 2, 3,4 және 5-жолды бағалы қағаздар нарығында брокерлік және (немесе) дилерлік қызметті жүзеге асыру лицензиясына ие екінші деңгейдегі банк және Ұлттық почта операторы толтырмайды.</w:t>
      </w:r>
    </w:p>
    <w:p w:rsidR="00C16015" w:rsidRPr="00C16015" w:rsidRDefault="00C16015" w:rsidP="00C16015">
      <w:pPr>
        <w:ind w:firstLine="851"/>
        <w:jc w:val="both"/>
        <w:textAlignment w:val="baseline"/>
        <w:rPr>
          <w:spacing w:val="2"/>
          <w:sz w:val="28"/>
          <w:szCs w:val="28"/>
          <w:lang w:val="kk-KZ"/>
        </w:rPr>
      </w:pPr>
      <w:r w:rsidRPr="00C16015">
        <w:rPr>
          <w:spacing w:val="2"/>
          <w:sz w:val="28"/>
          <w:szCs w:val="28"/>
          <w:lang w:val="kk-KZ"/>
        </w:rPr>
        <w:t>6. 6-жолды бағалы қағаздар нарығында брокерлік және (немесе) дилерлік қызметті жүзеге асыру лицензиясына ие ерікті жинақтаушы зейнетақы қоры толтырмайды.</w:t>
      </w:r>
    </w:p>
    <w:p w:rsidR="00C16015" w:rsidRPr="00C16015" w:rsidRDefault="00C16015" w:rsidP="00C16015">
      <w:pPr>
        <w:ind w:firstLine="851"/>
        <w:jc w:val="both"/>
        <w:textAlignment w:val="baseline"/>
        <w:rPr>
          <w:spacing w:val="2"/>
          <w:sz w:val="28"/>
          <w:szCs w:val="28"/>
          <w:lang w:val="kk-KZ"/>
        </w:rPr>
      </w:pPr>
      <w:r w:rsidRPr="00C16015">
        <w:rPr>
          <w:spacing w:val="2"/>
          <w:sz w:val="28"/>
          <w:szCs w:val="28"/>
          <w:lang w:val="kk-KZ"/>
        </w:rPr>
        <w:t>7. Мәліметтер болмаған жағдай тиісті бағандар толтырылмайды.</w:t>
      </w: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jc w:val="right"/>
        <w:rPr>
          <w:sz w:val="28"/>
          <w:szCs w:val="28"/>
          <w:lang w:val="kk-KZ"/>
        </w:rPr>
      </w:pPr>
      <w:r w:rsidRPr="00C16015">
        <w:rPr>
          <w:sz w:val="28"/>
          <w:szCs w:val="28"/>
          <w:lang w:val="kk-KZ"/>
        </w:rPr>
        <w:lastRenderedPageBreak/>
        <w:t>Қазақстан Республикасының</w:t>
      </w:r>
    </w:p>
    <w:p w:rsidR="00C16015" w:rsidRPr="00C16015" w:rsidRDefault="00C16015" w:rsidP="00C16015">
      <w:pPr>
        <w:jc w:val="right"/>
        <w:rPr>
          <w:sz w:val="28"/>
          <w:szCs w:val="28"/>
          <w:lang w:val="kk-KZ"/>
        </w:rPr>
      </w:pPr>
      <w:r w:rsidRPr="00C16015">
        <w:rPr>
          <w:sz w:val="28"/>
          <w:szCs w:val="28"/>
          <w:lang w:val="kk-KZ"/>
        </w:rPr>
        <w:t xml:space="preserve"> есептілікті ұсыну мәселелері бойынша</w:t>
      </w:r>
    </w:p>
    <w:p w:rsidR="00C16015" w:rsidRPr="00C16015" w:rsidRDefault="00C16015" w:rsidP="00C16015">
      <w:pPr>
        <w:jc w:val="right"/>
        <w:rPr>
          <w:sz w:val="28"/>
          <w:szCs w:val="28"/>
          <w:lang w:val="kk-KZ"/>
        </w:rPr>
      </w:pPr>
      <w:r w:rsidRPr="00C16015">
        <w:rPr>
          <w:sz w:val="28"/>
          <w:szCs w:val="28"/>
          <w:lang w:val="kk-KZ"/>
        </w:rPr>
        <w:t xml:space="preserve">өзгерістер мен толықтырулар енгізілетін </w:t>
      </w:r>
    </w:p>
    <w:p w:rsidR="00C16015" w:rsidRPr="00C16015" w:rsidRDefault="00C16015" w:rsidP="00C16015">
      <w:pPr>
        <w:jc w:val="right"/>
        <w:rPr>
          <w:sz w:val="28"/>
          <w:szCs w:val="28"/>
          <w:lang w:val="kk-KZ"/>
        </w:rPr>
      </w:pPr>
      <w:r w:rsidRPr="00C16015">
        <w:rPr>
          <w:sz w:val="28"/>
          <w:szCs w:val="28"/>
          <w:lang w:val="kk-KZ"/>
        </w:rPr>
        <w:t>нормативтік құқықтық актілерінің тізбесіне</w:t>
      </w:r>
    </w:p>
    <w:p w:rsidR="00C16015" w:rsidRPr="00C16015" w:rsidRDefault="00C16015" w:rsidP="00C16015">
      <w:pPr>
        <w:jc w:val="right"/>
        <w:rPr>
          <w:sz w:val="28"/>
          <w:szCs w:val="28"/>
          <w:lang w:val="kk-KZ"/>
        </w:rPr>
      </w:pPr>
      <w:r w:rsidRPr="00C16015">
        <w:rPr>
          <w:sz w:val="28"/>
          <w:szCs w:val="28"/>
          <w:lang w:val="kk-KZ"/>
        </w:rPr>
        <w:t>21-қосымша</w:t>
      </w:r>
    </w:p>
    <w:p w:rsidR="00C16015" w:rsidRPr="00C16015" w:rsidRDefault="00C16015" w:rsidP="00C16015">
      <w:pPr>
        <w:ind w:firstLine="400"/>
        <w:jc w:val="right"/>
        <w:rPr>
          <w:sz w:val="28"/>
          <w:szCs w:val="28"/>
          <w:lang w:val="kk-KZ"/>
        </w:rPr>
      </w:pPr>
    </w:p>
    <w:p w:rsidR="00C16015" w:rsidRPr="00C16015" w:rsidRDefault="00C16015" w:rsidP="00C16015">
      <w:pPr>
        <w:jc w:val="right"/>
        <w:rPr>
          <w:sz w:val="28"/>
          <w:szCs w:val="28"/>
          <w:lang w:val="kk-KZ"/>
        </w:rPr>
      </w:pPr>
      <w:r w:rsidRPr="00C16015">
        <w:rPr>
          <w:sz w:val="28"/>
          <w:szCs w:val="28"/>
          <w:lang w:val="kk-KZ"/>
        </w:rPr>
        <w:t>Қазақстан Республикасы</w:t>
      </w:r>
      <w:r w:rsidRPr="00C16015">
        <w:rPr>
          <w:sz w:val="28"/>
          <w:szCs w:val="28"/>
          <w:lang w:val="kk-KZ"/>
        </w:rPr>
        <w:br/>
        <w:t>Ұлттық Банкі Басқармасының</w:t>
      </w:r>
      <w:r w:rsidRPr="00C16015">
        <w:rPr>
          <w:sz w:val="28"/>
          <w:szCs w:val="28"/>
          <w:lang w:val="kk-KZ"/>
        </w:rPr>
        <w:br/>
        <w:t>2019 жылғы 26 қарашадағы</w:t>
      </w:r>
      <w:r w:rsidRPr="00C16015">
        <w:rPr>
          <w:sz w:val="28"/>
          <w:szCs w:val="28"/>
          <w:lang w:val="kk-KZ"/>
        </w:rPr>
        <w:br/>
        <w:t>№ 211 қаулысына</w:t>
      </w:r>
      <w:r w:rsidRPr="00C16015">
        <w:rPr>
          <w:sz w:val="28"/>
          <w:szCs w:val="28"/>
          <w:lang w:val="kk-KZ"/>
        </w:rPr>
        <w:br/>
        <w:t>25-қосымша</w:t>
      </w:r>
      <w:r w:rsidRPr="00C16015">
        <w:rPr>
          <w:sz w:val="28"/>
          <w:szCs w:val="28"/>
          <w:lang w:val="kk-KZ"/>
        </w:rPr>
        <w:br/>
      </w:r>
    </w:p>
    <w:p w:rsidR="00C16015" w:rsidRPr="00C16015" w:rsidRDefault="00C16015" w:rsidP="00C16015">
      <w:pPr>
        <w:widowControl w:val="0"/>
        <w:contextualSpacing/>
        <w:jc w:val="right"/>
        <w:rPr>
          <w:rFonts w:eastAsia="Calibri"/>
          <w:bCs/>
          <w:sz w:val="28"/>
          <w:szCs w:val="28"/>
          <w:lang w:val="kk-KZ" w:eastAsia="en-US"/>
        </w:rPr>
      </w:pPr>
      <w:r w:rsidRPr="00C16015">
        <w:rPr>
          <w:rFonts w:eastAsia="Calibri"/>
          <w:bCs/>
          <w:sz w:val="28"/>
          <w:szCs w:val="28"/>
          <w:lang w:val="kk-KZ" w:eastAsia="en-US"/>
        </w:rPr>
        <w:t>Нысан</w:t>
      </w:r>
    </w:p>
    <w:p w:rsidR="00C16015" w:rsidRPr="00C16015" w:rsidRDefault="00C16015" w:rsidP="00C16015">
      <w:pPr>
        <w:widowControl w:val="0"/>
        <w:contextualSpacing/>
        <w:jc w:val="right"/>
        <w:rPr>
          <w:rFonts w:eastAsia="Calibri"/>
          <w:bCs/>
          <w:sz w:val="28"/>
          <w:szCs w:val="28"/>
          <w:lang w:val="kk-KZ" w:eastAsia="en-US"/>
        </w:rPr>
      </w:pPr>
    </w:p>
    <w:p w:rsidR="00C16015" w:rsidRPr="00C16015" w:rsidRDefault="00C16015" w:rsidP="00C16015">
      <w:pPr>
        <w:jc w:val="center"/>
        <w:rPr>
          <w:bCs/>
          <w:sz w:val="28"/>
          <w:szCs w:val="28"/>
          <w:lang w:val="kk-KZ"/>
        </w:rPr>
      </w:pPr>
      <w:r w:rsidRPr="00C16015">
        <w:rPr>
          <w:sz w:val="28"/>
          <w:szCs w:val="28"/>
          <w:lang w:val="kk-KZ"/>
        </w:rPr>
        <w:t>Әкімшілік деректерді жинауға арналған нысан</w:t>
      </w:r>
      <w:r w:rsidRPr="00C16015">
        <w:rPr>
          <w:bCs/>
          <w:sz w:val="28"/>
          <w:szCs w:val="28"/>
          <w:lang w:val="kk-KZ"/>
        </w:rPr>
        <w:t xml:space="preserve"> </w:t>
      </w:r>
      <w:r w:rsidRPr="00C16015">
        <w:rPr>
          <w:bCs/>
          <w:sz w:val="28"/>
          <w:szCs w:val="28"/>
          <w:lang w:val="kk-KZ"/>
        </w:rPr>
        <w:br/>
      </w:r>
    </w:p>
    <w:p w:rsidR="00C16015" w:rsidRPr="00C16015" w:rsidRDefault="00C16015" w:rsidP="00C16015">
      <w:pPr>
        <w:contextualSpacing/>
        <w:jc w:val="both"/>
        <w:textAlignment w:val="baseline"/>
        <w:rPr>
          <w:sz w:val="28"/>
          <w:szCs w:val="28"/>
          <w:lang w:val="kk-KZ"/>
        </w:rPr>
      </w:pPr>
      <w:r w:rsidRPr="00C16015">
        <w:rPr>
          <w:sz w:val="28"/>
          <w:szCs w:val="28"/>
          <w:lang w:val="kk-KZ"/>
        </w:rPr>
        <w:t>Ұсынылады: Қазақстан Республикасының Ұлттық Банкіне</w:t>
      </w:r>
    </w:p>
    <w:p w:rsidR="00C16015" w:rsidRPr="00C16015" w:rsidRDefault="00C16015" w:rsidP="00C16015">
      <w:pPr>
        <w:contextualSpacing/>
        <w:jc w:val="both"/>
        <w:textAlignment w:val="baseline"/>
        <w:rPr>
          <w:bCs/>
          <w:sz w:val="28"/>
          <w:szCs w:val="28"/>
          <w:lang w:val="kk-KZ"/>
        </w:rPr>
      </w:pPr>
      <w:r w:rsidRPr="00C16015">
        <w:rPr>
          <w:rFonts w:eastAsia="Calibri"/>
          <w:bCs/>
          <w:sz w:val="28"/>
          <w:szCs w:val="28"/>
          <w:lang w:val="kk-KZ"/>
        </w:rPr>
        <w:t>Әкімшілік деректер</w:t>
      </w:r>
      <w:r w:rsidRPr="00C16015">
        <w:rPr>
          <w:sz w:val="28"/>
          <w:szCs w:val="28"/>
          <w:lang w:val="kk-KZ"/>
        </w:rPr>
        <w:t xml:space="preserve"> </w:t>
      </w:r>
      <w:r w:rsidRPr="00C16015">
        <w:rPr>
          <w:rFonts w:eastAsia="Calibri"/>
          <w:bCs/>
          <w:sz w:val="28"/>
          <w:szCs w:val="28"/>
          <w:lang w:val="kk-KZ"/>
        </w:rPr>
        <w:t xml:space="preserve">нысаны </w:t>
      </w:r>
      <w:hyperlink r:id="rId43" w:history="1">
        <w:r w:rsidRPr="00C16015">
          <w:rPr>
            <w:sz w:val="28"/>
            <w:szCs w:val="28"/>
            <w:lang w:val="kk-KZ"/>
          </w:rPr>
          <w:t>www.nationalbank.kz</w:t>
        </w:r>
      </w:hyperlink>
      <w:r w:rsidRPr="00C16015">
        <w:rPr>
          <w:sz w:val="28"/>
          <w:szCs w:val="28"/>
          <w:lang w:val="kk-KZ"/>
        </w:rPr>
        <w:t xml:space="preserve"> </w:t>
      </w:r>
      <w:r w:rsidRPr="00C16015">
        <w:rPr>
          <w:rFonts w:eastAsia="Calibri"/>
          <w:bCs/>
          <w:sz w:val="28"/>
          <w:szCs w:val="28"/>
          <w:lang w:val="kk-KZ"/>
        </w:rPr>
        <w:t>интернет ресурсында орналастырылған</w:t>
      </w:r>
    </w:p>
    <w:p w:rsidR="00C16015" w:rsidRPr="00C16015" w:rsidRDefault="00C16015" w:rsidP="00C16015">
      <w:pPr>
        <w:jc w:val="center"/>
        <w:rPr>
          <w:bCs/>
          <w:sz w:val="28"/>
          <w:szCs w:val="28"/>
          <w:lang w:val="kk-KZ"/>
        </w:rPr>
      </w:pPr>
    </w:p>
    <w:p w:rsidR="00C16015" w:rsidRPr="00C16015" w:rsidRDefault="00C16015" w:rsidP="00C16015">
      <w:pPr>
        <w:jc w:val="center"/>
        <w:rPr>
          <w:spacing w:val="2"/>
          <w:sz w:val="28"/>
          <w:szCs w:val="28"/>
          <w:lang w:val="kk-KZ"/>
        </w:rPr>
      </w:pPr>
      <w:r w:rsidRPr="00C16015">
        <w:rPr>
          <w:spacing w:val="2"/>
          <w:sz w:val="28"/>
          <w:szCs w:val="28"/>
          <w:lang w:val="kk-KZ"/>
        </w:rPr>
        <w:t>Шет мемлекеттің заңнамасына сәйкес шығарылған, номиналды ұстаудағы бағалы қағаздар туралы есеп</w:t>
      </w:r>
    </w:p>
    <w:p w:rsidR="00C16015" w:rsidRPr="00C16015" w:rsidRDefault="00C16015" w:rsidP="00C16015">
      <w:pPr>
        <w:jc w:val="center"/>
        <w:rPr>
          <w:spacing w:val="2"/>
          <w:sz w:val="28"/>
          <w:szCs w:val="28"/>
          <w:lang w:val="kk-KZ"/>
        </w:rPr>
      </w:pPr>
    </w:p>
    <w:p w:rsidR="00C16015" w:rsidRPr="00C16015" w:rsidRDefault="00C16015" w:rsidP="00C16015">
      <w:pPr>
        <w:rPr>
          <w:sz w:val="28"/>
          <w:szCs w:val="28"/>
          <w:lang w:val="kk-KZ"/>
        </w:rPr>
      </w:pPr>
      <w:r w:rsidRPr="00C16015">
        <w:rPr>
          <w:rFonts w:eastAsia="Calibri"/>
          <w:bCs/>
          <w:sz w:val="28"/>
          <w:szCs w:val="28"/>
          <w:lang w:val="kk-KZ"/>
        </w:rPr>
        <w:t>Әкімшілік деректер</w:t>
      </w:r>
      <w:r w:rsidRPr="00C16015">
        <w:rPr>
          <w:sz w:val="28"/>
          <w:szCs w:val="28"/>
          <w:lang w:val="kk-KZ"/>
        </w:rPr>
        <w:t xml:space="preserve"> </w:t>
      </w:r>
      <w:r w:rsidRPr="00C16015">
        <w:rPr>
          <w:rFonts w:eastAsia="Calibri"/>
          <w:bCs/>
          <w:sz w:val="28"/>
          <w:szCs w:val="28"/>
          <w:lang w:val="kk-KZ"/>
        </w:rPr>
        <w:t>нысанының</w:t>
      </w:r>
      <w:r w:rsidRPr="00C16015">
        <w:rPr>
          <w:rFonts w:eastAsia="Calibri"/>
          <w:sz w:val="28"/>
          <w:szCs w:val="28"/>
          <w:lang w:val="kk-KZ"/>
        </w:rPr>
        <w:t xml:space="preserve"> индексі: 1- RCB_NOM_DER_IN</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spacing w:val="2"/>
          <w:sz w:val="28"/>
          <w:szCs w:val="28"/>
          <w:lang w:val="kk-KZ"/>
        </w:rPr>
        <w:t>Кезеңділігі: тоқсан сайын</w:t>
      </w:r>
      <w:r w:rsidRPr="00C16015">
        <w:rPr>
          <w:sz w:val="28"/>
          <w:szCs w:val="28"/>
          <w:lang w:val="kk-KZ"/>
        </w:rPr>
        <w:t xml:space="preserve">  </w:t>
      </w:r>
    </w:p>
    <w:p w:rsidR="00C16015" w:rsidRPr="00C16015" w:rsidRDefault="00C16015" w:rsidP="00C16015">
      <w:pPr>
        <w:jc w:val="both"/>
        <w:rPr>
          <w:sz w:val="28"/>
          <w:szCs w:val="28"/>
          <w:lang w:val="kk-KZ"/>
        </w:rPr>
      </w:pPr>
    </w:p>
    <w:p w:rsidR="00C16015" w:rsidRPr="00C16015" w:rsidRDefault="00C16015" w:rsidP="00C16015">
      <w:pPr>
        <w:jc w:val="both"/>
        <w:rPr>
          <w:sz w:val="28"/>
          <w:szCs w:val="28"/>
          <w:lang w:val="kk-KZ"/>
        </w:rPr>
      </w:pPr>
      <w:r w:rsidRPr="00C16015">
        <w:rPr>
          <w:rFonts w:eastAsia="Calibri"/>
          <w:bCs/>
          <w:sz w:val="28"/>
          <w:szCs w:val="28"/>
          <w:lang w:val="kk-KZ"/>
        </w:rPr>
        <w:t xml:space="preserve">Есепті кезең: 20__жылғы «___»________ </w:t>
      </w:r>
      <w:r w:rsidRPr="00C16015">
        <w:rPr>
          <w:sz w:val="28"/>
          <w:szCs w:val="28"/>
          <w:lang w:val="kk-KZ"/>
        </w:rPr>
        <w:t>жағдай бойынша</w:t>
      </w:r>
    </w:p>
    <w:p w:rsidR="00C16015" w:rsidRPr="00C16015" w:rsidRDefault="00C16015" w:rsidP="00C16015">
      <w:pPr>
        <w:jc w:val="both"/>
        <w:rPr>
          <w:sz w:val="28"/>
          <w:szCs w:val="28"/>
          <w:lang w:val="kk-KZ"/>
        </w:rPr>
      </w:pPr>
    </w:p>
    <w:p w:rsidR="00C16015" w:rsidRPr="00C16015" w:rsidRDefault="00C16015" w:rsidP="00C16015">
      <w:pPr>
        <w:jc w:val="both"/>
        <w:rPr>
          <w:spacing w:val="2"/>
          <w:sz w:val="28"/>
          <w:szCs w:val="28"/>
          <w:lang w:val="kk-KZ"/>
        </w:rPr>
      </w:pPr>
      <w:r w:rsidRPr="00C16015">
        <w:rPr>
          <w:rFonts w:eastAsia="Calibri"/>
          <w:sz w:val="28"/>
          <w:szCs w:val="28"/>
          <w:lang w:val="kk-KZ"/>
        </w:rPr>
        <w:t xml:space="preserve">Ұсынатын тұлғалар тобы: </w:t>
      </w:r>
      <w:r w:rsidRPr="00C16015">
        <w:rPr>
          <w:spacing w:val="2"/>
          <w:sz w:val="28"/>
          <w:szCs w:val="28"/>
          <w:lang w:val="kk-KZ"/>
        </w:rPr>
        <w:t xml:space="preserve">брокерлер және (немесе) дилерлер; бірыңғай оператор; кастодиандар </w:t>
      </w:r>
    </w:p>
    <w:p w:rsidR="00C16015" w:rsidRPr="00C16015" w:rsidRDefault="00C16015" w:rsidP="00C16015">
      <w:pPr>
        <w:jc w:val="both"/>
        <w:rPr>
          <w:sz w:val="28"/>
          <w:szCs w:val="28"/>
          <w:lang w:val="kk-KZ"/>
        </w:rPr>
      </w:pPr>
    </w:p>
    <w:p w:rsidR="00C16015" w:rsidRPr="00C16015" w:rsidRDefault="00C16015" w:rsidP="00C16015">
      <w:pPr>
        <w:ind w:firstLine="397"/>
        <w:contextualSpacing/>
        <w:jc w:val="right"/>
        <w:rPr>
          <w:sz w:val="28"/>
          <w:szCs w:val="28"/>
          <w:lang w:val="kk-KZ"/>
        </w:rPr>
      </w:pP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spacing w:after="200" w:line="276" w:lineRule="auto"/>
        <w:jc w:val="right"/>
        <w:rPr>
          <w:sz w:val="28"/>
          <w:szCs w:val="28"/>
          <w:lang w:val="kk-KZ"/>
        </w:rPr>
      </w:pPr>
      <w:r w:rsidRPr="00C16015">
        <w:rPr>
          <w:sz w:val="28"/>
          <w:szCs w:val="28"/>
          <w:lang w:val="kk-KZ"/>
        </w:rPr>
        <w:lastRenderedPageBreak/>
        <w:t>Нысан </w:t>
      </w:r>
    </w:p>
    <w:p w:rsidR="00C16015" w:rsidRPr="00C16015" w:rsidRDefault="00C16015" w:rsidP="00C16015">
      <w:pPr>
        <w:ind w:firstLine="397"/>
        <w:contextualSpacing/>
        <w:jc w:val="right"/>
        <w:rPr>
          <w:sz w:val="28"/>
          <w:szCs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641"/>
        <w:gridCol w:w="1405"/>
        <w:gridCol w:w="1246"/>
        <w:gridCol w:w="1244"/>
        <w:gridCol w:w="1521"/>
        <w:gridCol w:w="1662"/>
        <w:gridCol w:w="1898"/>
      </w:tblGrid>
      <w:tr w:rsidR="00C16015" w:rsidRPr="00CB7FA7" w:rsidTr="00E61CE9">
        <w:trPr>
          <w:jc w:val="center"/>
        </w:trPr>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р/с №</w:t>
            </w:r>
          </w:p>
        </w:tc>
        <w:tc>
          <w:tcPr>
            <w:tcW w:w="7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Сәйкестендіру нөмірі</w:t>
            </w:r>
          </w:p>
        </w:tc>
        <w:tc>
          <w:tcPr>
            <w:tcW w:w="6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Эмитенттің атауы</w:t>
            </w:r>
          </w:p>
        </w:tc>
        <w:tc>
          <w:tcPr>
            <w:tcW w:w="6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szCs w:val="28"/>
                <w:lang w:val="kk-KZ"/>
              </w:rPr>
            </w:pPr>
            <w:r w:rsidRPr="00C16015">
              <w:rPr>
                <w:spacing w:val="2"/>
                <w:szCs w:val="28"/>
                <w:lang w:val="kk-KZ"/>
              </w:rPr>
              <w:t>Шетелдік номиналды ұстаушының атауы</w:t>
            </w:r>
          </w:p>
        </w:tc>
        <w:tc>
          <w:tcPr>
            <w:tcW w:w="7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szCs w:val="28"/>
                <w:lang w:val="kk-KZ"/>
              </w:rPr>
            </w:pPr>
            <w:r w:rsidRPr="00C16015">
              <w:rPr>
                <w:spacing w:val="2"/>
                <w:szCs w:val="28"/>
                <w:lang w:val="kk-KZ"/>
              </w:rPr>
              <w:t>Номиналды ұстаушының атауы</w:t>
            </w:r>
          </w:p>
        </w:tc>
        <w:tc>
          <w:tcPr>
            <w:tcW w:w="8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szCs w:val="28"/>
                <w:lang w:val="kk-KZ"/>
              </w:rPr>
            </w:pPr>
            <w:r w:rsidRPr="00C16015">
              <w:rPr>
                <w:spacing w:val="2"/>
                <w:szCs w:val="28"/>
                <w:lang w:val="kk-KZ"/>
              </w:rPr>
              <w:t>Шет мемлекеттің заңнамасына сәйкес шығарылған бағалы қағаздардың меншік иесінің атауы</w:t>
            </w:r>
          </w:p>
        </w:tc>
        <w:tc>
          <w:tcPr>
            <w:tcW w:w="9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szCs w:val="28"/>
                <w:lang w:val="kk-KZ"/>
              </w:rPr>
            </w:pPr>
            <w:r w:rsidRPr="00C16015">
              <w:rPr>
                <w:spacing w:val="2"/>
                <w:szCs w:val="28"/>
                <w:lang w:val="kk-KZ"/>
              </w:rPr>
              <w:t>Есепті кезеңнің аяғындағы жағдай бойынша номиналды ұстаушы болып табылатын брокердің клиенттерінің шоттарында бар, шет мемлекеттің заңнамасына сәйкес шығарылған бағалы қағаздардың саны (дана)</w:t>
            </w:r>
          </w:p>
        </w:tc>
      </w:tr>
      <w:tr w:rsidR="00C16015" w:rsidRPr="00C16015" w:rsidTr="00E61CE9">
        <w:trPr>
          <w:jc w:val="center"/>
        </w:trPr>
        <w:tc>
          <w:tcPr>
            <w:tcW w:w="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t>1</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t>2</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t>3</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t>4</w:t>
            </w: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t>5</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t>6</w:t>
            </w:r>
          </w:p>
        </w:tc>
        <w:tc>
          <w:tcPr>
            <w:tcW w:w="98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t>7</w:t>
            </w:r>
          </w:p>
        </w:tc>
      </w:tr>
      <w:tr w:rsidR="00C16015" w:rsidRPr="00C16015" w:rsidTr="00E61CE9">
        <w:trPr>
          <w:jc w:val="center"/>
        </w:trPr>
        <w:tc>
          <w:tcPr>
            <w:tcW w:w="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textAlignment w:val="baseline"/>
              <w:rPr>
                <w:lang w:val="kk-KZ"/>
              </w:rPr>
            </w:pPr>
            <w:r w:rsidRPr="00C16015">
              <w:rPr>
                <w:lang w:val="kk-KZ"/>
              </w:rPr>
              <w:t>1</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textAlignment w:val="baseline"/>
              <w:rPr>
                <w:lang w:val="kk-KZ"/>
              </w:rPr>
            </w:pPr>
            <w:r w:rsidRPr="00C16015">
              <w:rPr>
                <w:lang w:val="kk-KZ"/>
              </w:rPr>
              <w:t> </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textAlignment w:val="baseline"/>
              <w:rPr>
                <w:lang w:val="kk-KZ"/>
              </w:rPr>
            </w:pPr>
            <w:r w:rsidRPr="00C16015">
              <w:rPr>
                <w:lang w:val="kk-KZ"/>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textAlignment w:val="baseline"/>
              <w:rPr>
                <w:lang w:val="kk-KZ"/>
              </w:rPr>
            </w:pPr>
            <w:r w:rsidRPr="00C16015">
              <w:rPr>
                <w:lang w:val="kk-KZ"/>
              </w:rPr>
              <w:t> </w:t>
            </w: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textAlignment w:val="baseline"/>
              <w:rPr>
                <w:lang w:val="kk-KZ"/>
              </w:rPr>
            </w:pPr>
            <w:r w:rsidRPr="00C16015">
              <w:rPr>
                <w:lang w:val="kk-KZ"/>
              </w:rPr>
              <w:t> </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textAlignment w:val="baseline"/>
              <w:rPr>
                <w:lang w:val="kk-KZ"/>
              </w:rPr>
            </w:pPr>
            <w:r w:rsidRPr="00C16015">
              <w:rPr>
                <w:lang w:val="kk-KZ"/>
              </w:rPr>
              <w:t> </w:t>
            </w:r>
          </w:p>
        </w:tc>
        <w:tc>
          <w:tcPr>
            <w:tcW w:w="98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textAlignment w:val="baseline"/>
              <w:rPr>
                <w:lang w:val="kk-KZ"/>
              </w:rPr>
            </w:pPr>
            <w:r w:rsidRPr="00C16015">
              <w:rPr>
                <w:lang w:val="kk-KZ"/>
              </w:rPr>
              <w:t> </w:t>
            </w:r>
          </w:p>
        </w:tc>
      </w:tr>
      <w:tr w:rsidR="00C16015" w:rsidRPr="00C16015" w:rsidTr="00E61CE9">
        <w:trPr>
          <w:jc w:val="center"/>
        </w:trPr>
        <w:tc>
          <w:tcPr>
            <w:tcW w:w="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textAlignment w:val="baseline"/>
              <w:rPr>
                <w:lang w:val="kk-KZ"/>
              </w:rPr>
            </w:pPr>
            <w:r w:rsidRPr="00C16015">
              <w:rPr>
                <w:lang w:val="kk-KZ"/>
              </w:rPr>
              <w:t>…</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textAlignment w:val="baseline"/>
              <w:rPr>
                <w:lang w:val="kk-KZ"/>
              </w:rPr>
            </w:pPr>
            <w:r w:rsidRPr="00C16015">
              <w:rPr>
                <w:lang w:val="kk-KZ"/>
              </w:rPr>
              <w:t> </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textAlignment w:val="baseline"/>
              <w:rPr>
                <w:lang w:val="kk-KZ"/>
              </w:rPr>
            </w:pPr>
            <w:r w:rsidRPr="00C16015">
              <w:rPr>
                <w:lang w:val="kk-KZ"/>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textAlignment w:val="baseline"/>
              <w:rPr>
                <w:lang w:val="kk-KZ"/>
              </w:rPr>
            </w:pPr>
            <w:r w:rsidRPr="00C16015">
              <w:rPr>
                <w:lang w:val="kk-KZ"/>
              </w:rPr>
              <w:t> </w:t>
            </w: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textAlignment w:val="baseline"/>
              <w:rPr>
                <w:lang w:val="kk-KZ"/>
              </w:rPr>
            </w:pPr>
            <w:r w:rsidRPr="00C16015">
              <w:rPr>
                <w:lang w:val="kk-KZ"/>
              </w:rPr>
              <w:t> </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textAlignment w:val="baseline"/>
              <w:rPr>
                <w:lang w:val="kk-KZ"/>
              </w:rPr>
            </w:pPr>
            <w:r w:rsidRPr="00C16015">
              <w:rPr>
                <w:lang w:val="kk-KZ"/>
              </w:rPr>
              <w:t> </w:t>
            </w:r>
          </w:p>
        </w:tc>
        <w:tc>
          <w:tcPr>
            <w:tcW w:w="98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textAlignment w:val="baseline"/>
              <w:rPr>
                <w:lang w:val="kk-KZ"/>
              </w:rPr>
            </w:pPr>
            <w:r w:rsidRPr="00C16015">
              <w:rPr>
                <w:lang w:val="kk-KZ"/>
              </w:rPr>
              <w:t> </w:t>
            </w:r>
          </w:p>
        </w:tc>
      </w:tr>
      <w:tr w:rsidR="00C16015" w:rsidRPr="00C16015" w:rsidTr="00E61CE9">
        <w:trPr>
          <w:jc w:val="center"/>
        </w:trPr>
        <w:tc>
          <w:tcPr>
            <w:tcW w:w="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textAlignment w:val="baseline"/>
              <w:rPr>
                <w:lang w:val="kk-KZ"/>
              </w:rPr>
            </w:pPr>
            <w:r w:rsidRPr="00C16015">
              <w:rPr>
                <w:lang w:val="kk-KZ"/>
              </w:rPr>
              <w:t>n</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textAlignment w:val="baseline"/>
              <w:rPr>
                <w:lang w:val="kk-KZ"/>
              </w:rPr>
            </w:pPr>
            <w:r w:rsidRPr="00C16015">
              <w:rPr>
                <w:lang w:val="kk-KZ"/>
              </w:rPr>
              <w:t> </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textAlignment w:val="baseline"/>
              <w:rPr>
                <w:lang w:val="kk-KZ"/>
              </w:rPr>
            </w:pPr>
            <w:r w:rsidRPr="00C16015">
              <w:rPr>
                <w:lang w:val="kk-KZ"/>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textAlignment w:val="baseline"/>
              <w:rPr>
                <w:lang w:val="kk-KZ"/>
              </w:rPr>
            </w:pPr>
            <w:r w:rsidRPr="00C16015">
              <w:rPr>
                <w:lang w:val="kk-KZ"/>
              </w:rPr>
              <w:t> </w:t>
            </w: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textAlignment w:val="baseline"/>
              <w:rPr>
                <w:lang w:val="kk-KZ"/>
              </w:rPr>
            </w:pPr>
            <w:r w:rsidRPr="00C16015">
              <w:rPr>
                <w:lang w:val="kk-KZ"/>
              </w:rPr>
              <w:t> </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textAlignment w:val="baseline"/>
              <w:rPr>
                <w:lang w:val="kk-KZ"/>
              </w:rPr>
            </w:pPr>
            <w:r w:rsidRPr="00C16015">
              <w:rPr>
                <w:lang w:val="kk-KZ"/>
              </w:rPr>
              <w:t> </w:t>
            </w:r>
          </w:p>
        </w:tc>
        <w:tc>
          <w:tcPr>
            <w:tcW w:w="98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textAlignment w:val="baseline"/>
              <w:rPr>
                <w:lang w:val="kk-KZ"/>
              </w:rPr>
            </w:pPr>
            <w:r w:rsidRPr="00C16015">
              <w:rPr>
                <w:lang w:val="kk-KZ"/>
              </w:rPr>
              <w:t> </w:t>
            </w:r>
          </w:p>
        </w:tc>
      </w:tr>
      <w:tr w:rsidR="00C16015" w:rsidRPr="00C16015" w:rsidTr="00E61CE9">
        <w:trPr>
          <w:jc w:val="center"/>
        </w:trPr>
        <w:tc>
          <w:tcPr>
            <w:tcW w:w="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szCs w:val="28"/>
                <w:lang w:val="kk-KZ"/>
              </w:rPr>
            </w:pPr>
            <w:r w:rsidRPr="00C16015">
              <w:rPr>
                <w:spacing w:val="2"/>
                <w:szCs w:val="28"/>
                <w:lang w:val="kk-KZ"/>
              </w:rPr>
              <w:t>Жиынтығы</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textAlignment w:val="baseline"/>
              <w:rPr>
                <w:lang w:val="kk-KZ"/>
              </w:rPr>
            </w:pPr>
            <w:r w:rsidRPr="00C16015">
              <w:rPr>
                <w:lang w:val="kk-KZ"/>
              </w:rPr>
              <w:t>х</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textAlignment w:val="baseline"/>
              <w:rPr>
                <w:lang w:val="kk-KZ"/>
              </w:rPr>
            </w:pPr>
            <w:r w:rsidRPr="00C16015">
              <w:rPr>
                <w:lang w:val="kk-KZ"/>
              </w:rPr>
              <w:t>х</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textAlignment w:val="baseline"/>
              <w:rPr>
                <w:lang w:val="kk-KZ"/>
              </w:rPr>
            </w:pPr>
            <w:r w:rsidRPr="00C16015">
              <w:rPr>
                <w:lang w:val="kk-KZ"/>
              </w:rPr>
              <w:t>х</w:t>
            </w: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textAlignment w:val="baseline"/>
              <w:rPr>
                <w:lang w:val="kk-KZ"/>
              </w:rPr>
            </w:pPr>
            <w:r w:rsidRPr="00C16015">
              <w:rPr>
                <w:lang w:val="kk-KZ"/>
              </w:rPr>
              <w:t>х</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textAlignment w:val="baseline"/>
              <w:rPr>
                <w:lang w:val="kk-KZ"/>
              </w:rPr>
            </w:pPr>
            <w:r w:rsidRPr="00C16015">
              <w:rPr>
                <w:lang w:val="kk-KZ"/>
              </w:rPr>
              <w:t>х</w:t>
            </w:r>
          </w:p>
        </w:tc>
        <w:tc>
          <w:tcPr>
            <w:tcW w:w="98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textAlignment w:val="baseline"/>
              <w:rPr>
                <w:lang w:val="kk-KZ"/>
              </w:rPr>
            </w:pPr>
            <w:r w:rsidRPr="00C16015">
              <w:rPr>
                <w:lang w:val="kk-KZ"/>
              </w:rPr>
              <w:t> </w:t>
            </w:r>
          </w:p>
        </w:tc>
      </w:tr>
    </w:tbl>
    <w:p w:rsidR="00C16015" w:rsidRPr="00C16015" w:rsidRDefault="00C16015" w:rsidP="00C16015">
      <w:pPr>
        <w:contextualSpacing/>
        <w:rPr>
          <w:sz w:val="28"/>
          <w:lang w:val="kk-KZ"/>
        </w:rPr>
      </w:pPr>
    </w:p>
    <w:p w:rsidR="00C16015" w:rsidRPr="00C16015" w:rsidRDefault="00C16015" w:rsidP="00C16015">
      <w:pPr>
        <w:contextualSpacing/>
        <w:rPr>
          <w:sz w:val="28"/>
          <w:lang w:val="kk-KZ"/>
        </w:rPr>
      </w:pPr>
      <w:r w:rsidRPr="00C16015">
        <w:rPr>
          <w:sz w:val="28"/>
          <w:lang w:val="kk-KZ"/>
        </w:rPr>
        <w:t>Атауы______________________   Мекенжайы________________________</w:t>
      </w:r>
    </w:p>
    <w:p w:rsidR="00C16015" w:rsidRPr="00C16015" w:rsidRDefault="00C16015" w:rsidP="00C16015">
      <w:pPr>
        <w:contextualSpacing/>
        <w:rPr>
          <w:sz w:val="28"/>
          <w:lang w:val="kk-KZ"/>
        </w:rPr>
      </w:pPr>
      <w:r w:rsidRPr="00C16015">
        <w:rPr>
          <w:sz w:val="28"/>
          <w:lang w:val="kk-KZ"/>
        </w:rPr>
        <w:t>Телефоны ______________________________________________________</w:t>
      </w:r>
    </w:p>
    <w:p w:rsidR="00C16015" w:rsidRPr="00C16015" w:rsidRDefault="00C16015" w:rsidP="00C16015">
      <w:pPr>
        <w:contextualSpacing/>
        <w:rPr>
          <w:sz w:val="28"/>
          <w:lang w:val="kk-KZ"/>
        </w:rPr>
      </w:pPr>
      <w:r w:rsidRPr="00C16015">
        <w:rPr>
          <w:sz w:val="28"/>
          <w:lang w:val="kk-KZ"/>
        </w:rPr>
        <w:t>Электрондық пошта мекенжайы _______________________________________</w:t>
      </w:r>
    </w:p>
    <w:p w:rsidR="00C16015" w:rsidRPr="00C16015" w:rsidRDefault="00C16015" w:rsidP="00C16015">
      <w:pPr>
        <w:contextualSpacing/>
        <w:rPr>
          <w:sz w:val="28"/>
          <w:lang w:val="kk-KZ"/>
        </w:rPr>
      </w:pPr>
      <w:r w:rsidRPr="00C16015">
        <w:rPr>
          <w:sz w:val="28"/>
          <w:lang w:val="kk-KZ"/>
        </w:rPr>
        <w:t>Орындаушы ___________________________               ____________________</w:t>
      </w:r>
    </w:p>
    <w:p w:rsidR="00C16015" w:rsidRPr="00C16015" w:rsidRDefault="00C16015" w:rsidP="00C16015">
      <w:pPr>
        <w:contextualSpacing/>
        <w:rPr>
          <w:sz w:val="28"/>
          <w:lang w:val="kk-KZ"/>
        </w:rPr>
      </w:pPr>
      <w:r w:rsidRPr="00C16015">
        <w:rPr>
          <w:sz w:val="28"/>
          <w:lang w:val="kk-KZ"/>
        </w:rPr>
        <w:t xml:space="preserve">            тегі, аты және әкесінің аты (ол бар болса)             қолы, телефоны</w:t>
      </w:r>
    </w:p>
    <w:p w:rsidR="00C16015" w:rsidRPr="00C16015" w:rsidRDefault="00C16015" w:rsidP="00C16015">
      <w:pPr>
        <w:contextualSpacing/>
        <w:rPr>
          <w:sz w:val="28"/>
          <w:lang w:val="kk-KZ"/>
        </w:rPr>
      </w:pPr>
    </w:p>
    <w:p w:rsidR="00C16015" w:rsidRPr="00C16015" w:rsidRDefault="00C16015" w:rsidP="00C16015">
      <w:pPr>
        <w:contextualSpacing/>
        <w:rPr>
          <w:sz w:val="28"/>
          <w:lang w:val="kk-KZ"/>
        </w:rPr>
      </w:pPr>
      <w:r w:rsidRPr="00C16015">
        <w:rPr>
          <w:sz w:val="28"/>
          <w:lang w:val="kk-KZ"/>
        </w:rPr>
        <w:t xml:space="preserve">Бас бухгалтер немесе есепке қол қоюға уәкілетті адам </w:t>
      </w:r>
    </w:p>
    <w:p w:rsidR="00C16015" w:rsidRPr="00C16015" w:rsidRDefault="00C16015" w:rsidP="00C16015">
      <w:pPr>
        <w:contextualSpacing/>
        <w:rPr>
          <w:sz w:val="28"/>
          <w:lang w:val="kk-KZ"/>
        </w:rPr>
      </w:pPr>
      <w:r w:rsidRPr="00C16015">
        <w:rPr>
          <w:sz w:val="28"/>
          <w:lang w:val="kk-KZ"/>
        </w:rPr>
        <w:t>_________________________________               ____________________</w:t>
      </w:r>
    </w:p>
    <w:p w:rsidR="00C16015" w:rsidRPr="00C16015" w:rsidRDefault="00C16015" w:rsidP="00C16015">
      <w:pPr>
        <w:contextualSpacing/>
        <w:rPr>
          <w:sz w:val="28"/>
          <w:lang w:val="kk-KZ"/>
        </w:rPr>
      </w:pPr>
      <w:r w:rsidRPr="00C16015">
        <w:rPr>
          <w:sz w:val="28"/>
          <w:lang w:val="kk-KZ"/>
        </w:rPr>
        <w:t xml:space="preserve">   тегі, аты және әкесінің аты (ол бар болса)             қолы, телефоны </w:t>
      </w:r>
    </w:p>
    <w:p w:rsidR="00C16015" w:rsidRPr="00C16015" w:rsidRDefault="00C16015" w:rsidP="00C16015">
      <w:pPr>
        <w:contextualSpacing/>
        <w:rPr>
          <w:sz w:val="28"/>
          <w:lang w:val="kk-KZ"/>
        </w:rPr>
      </w:pPr>
    </w:p>
    <w:p w:rsidR="00C16015" w:rsidRPr="00C16015" w:rsidRDefault="00C16015" w:rsidP="00C16015">
      <w:pPr>
        <w:contextualSpacing/>
        <w:rPr>
          <w:sz w:val="28"/>
          <w:lang w:val="kk-KZ"/>
        </w:rPr>
      </w:pPr>
      <w:r w:rsidRPr="00C16015">
        <w:rPr>
          <w:sz w:val="28"/>
          <w:lang w:val="kk-KZ"/>
        </w:rPr>
        <w:t xml:space="preserve">Басшы немесе ол есепке қол қоюға уәкілеттік берген адам </w:t>
      </w:r>
    </w:p>
    <w:p w:rsidR="00C16015" w:rsidRPr="00C16015" w:rsidRDefault="00C16015" w:rsidP="00C16015">
      <w:pPr>
        <w:contextualSpacing/>
        <w:rPr>
          <w:sz w:val="28"/>
          <w:lang w:val="kk-KZ"/>
        </w:rPr>
      </w:pPr>
      <w:r w:rsidRPr="00C16015">
        <w:rPr>
          <w:sz w:val="28"/>
          <w:lang w:val="kk-KZ"/>
        </w:rPr>
        <w:t>_____________________________________               ____________________</w:t>
      </w:r>
    </w:p>
    <w:p w:rsidR="00C16015" w:rsidRPr="00C16015" w:rsidRDefault="00C16015" w:rsidP="00C16015">
      <w:pPr>
        <w:contextualSpacing/>
        <w:rPr>
          <w:sz w:val="28"/>
          <w:lang w:val="kk-KZ"/>
        </w:rPr>
      </w:pPr>
      <w:r w:rsidRPr="00C16015">
        <w:rPr>
          <w:sz w:val="28"/>
          <w:lang w:val="kk-KZ"/>
        </w:rPr>
        <w:t xml:space="preserve">   тегі, аты және әкесінің аты (ол бар болса)             қолы, телефоны </w:t>
      </w:r>
    </w:p>
    <w:p w:rsidR="00C16015" w:rsidRPr="00C16015" w:rsidRDefault="00C16015" w:rsidP="00C16015">
      <w:pPr>
        <w:contextualSpacing/>
        <w:rPr>
          <w:sz w:val="28"/>
          <w:lang w:val="kk-KZ"/>
        </w:rPr>
      </w:pPr>
    </w:p>
    <w:p w:rsidR="00C16015" w:rsidRPr="00C16015" w:rsidRDefault="00C16015" w:rsidP="00C16015">
      <w:pPr>
        <w:contextualSpacing/>
        <w:textAlignment w:val="baseline"/>
        <w:rPr>
          <w:sz w:val="28"/>
          <w:lang w:val="kk-KZ"/>
        </w:rPr>
      </w:pPr>
      <w:r w:rsidRPr="00C16015">
        <w:rPr>
          <w:sz w:val="28"/>
          <w:lang w:val="kk-KZ"/>
        </w:rPr>
        <w:t>Күні 20_____ жылғы</w:t>
      </w:r>
      <w:r w:rsidRPr="00C16015">
        <w:rPr>
          <w:spacing w:val="2"/>
          <w:lang w:val="kk-KZ"/>
        </w:rPr>
        <w:t xml:space="preserve"> </w:t>
      </w:r>
      <w:r w:rsidRPr="00C16015">
        <w:rPr>
          <w:sz w:val="28"/>
          <w:lang w:val="kk-KZ"/>
        </w:rPr>
        <w:t xml:space="preserve">«____» ___________ </w:t>
      </w:r>
    </w:p>
    <w:p w:rsidR="00C16015" w:rsidRPr="00C16015" w:rsidRDefault="00C16015" w:rsidP="00C16015">
      <w:pPr>
        <w:contextualSpacing/>
        <w:rPr>
          <w:rFonts w:eastAsia="Calibri"/>
          <w:lang w:val="kk-KZ"/>
        </w:rPr>
      </w:pPr>
      <w:r w:rsidRPr="00C16015">
        <w:rPr>
          <w:rFonts w:eastAsia="Calibri"/>
          <w:sz w:val="28"/>
          <w:szCs w:val="28"/>
          <w:lang w:val="kk-KZ"/>
        </w:rPr>
        <w:t> </w:t>
      </w: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ind w:firstLine="397"/>
        <w:contextualSpacing/>
        <w:jc w:val="right"/>
        <w:textAlignment w:val="baseline"/>
        <w:rPr>
          <w:sz w:val="28"/>
          <w:szCs w:val="28"/>
          <w:lang w:val="kk-KZ"/>
        </w:rPr>
      </w:pPr>
      <w:r w:rsidRPr="00C16015">
        <w:rPr>
          <w:sz w:val="28"/>
          <w:szCs w:val="28"/>
          <w:lang w:val="kk-KZ"/>
        </w:rPr>
        <w:lastRenderedPageBreak/>
        <w:t>Шет мемлекеттің заңнамасына</w:t>
      </w:r>
      <w:r w:rsidRPr="00C16015">
        <w:rPr>
          <w:sz w:val="28"/>
          <w:szCs w:val="28"/>
          <w:lang w:val="kk-KZ"/>
        </w:rPr>
        <w:br/>
        <w:t>сәйкес шығарылған, номиналды</w:t>
      </w:r>
      <w:r w:rsidRPr="00C16015">
        <w:rPr>
          <w:sz w:val="28"/>
          <w:szCs w:val="28"/>
          <w:lang w:val="kk-KZ"/>
        </w:rPr>
        <w:br/>
        <w:t>ұстаудағы бағалы қағаздар</w:t>
      </w:r>
      <w:r w:rsidRPr="00C16015">
        <w:rPr>
          <w:sz w:val="28"/>
          <w:szCs w:val="28"/>
          <w:lang w:val="kk-KZ"/>
        </w:rPr>
        <w:br/>
        <w:t xml:space="preserve">туралы есеп нысанына </w:t>
      </w:r>
    </w:p>
    <w:p w:rsidR="00C16015" w:rsidRPr="00C16015" w:rsidRDefault="00C16015" w:rsidP="00C16015">
      <w:pPr>
        <w:ind w:firstLine="397"/>
        <w:contextualSpacing/>
        <w:jc w:val="right"/>
        <w:textAlignment w:val="baseline"/>
        <w:rPr>
          <w:sz w:val="28"/>
          <w:szCs w:val="28"/>
          <w:lang w:val="kk-KZ"/>
        </w:rPr>
      </w:pPr>
      <w:r w:rsidRPr="00C16015">
        <w:rPr>
          <w:sz w:val="28"/>
          <w:szCs w:val="28"/>
          <w:lang w:val="kk-KZ"/>
        </w:rPr>
        <w:t>қосымша</w:t>
      </w:r>
    </w:p>
    <w:p w:rsidR="00C16015" w:rsidRPr="00C16015" w:rsidRDefault="00C16015" w:rsidP="00C16015">
      <w:pPr>
        <w:ind w:firstLine="397"/>
        <w:contextualSpacing/>
        <w:jc w:val="right"/>
        <w:textAlignment w:val="baseline"/>
        <w:rPr>
          <w:sz w:val="28"/>
          <w:szCs w:val="28"/>
          <w:lang w:val="kk-KZ"/>
        </w:rPr>
      </w:pPr>
    </w:p>
    <w:p w:rsidR="00C16015" w:rsidRPr="00C16015" w:rsidRDefault="00C16015" w:rsidP="00C16015">
      <w:pPr>
        <w:ind w:firstLine="397"/>
        <w:contextualSpacing/>
        <w:jc w:val="center"/>
        <w:textAlignment w:val="baseline"/>
        <w:rPr>
          <w:sz w:val="28"/>
          <w:szCs w:val="28"/>
          <w:lang w:val="kk-KZ"/>
        </w:rPr>
      </w:pPr>
    </w:p>
    <w:p w:rsidR="00C16015" w:rsidRPr="00C16015" w:rsidRDefault="00C16015" w:rsidP="00C16015">
      <w:pPr>
        <w:ind w:firstLine="397"/>
        <w:contextualSpacing/>
        <w:jc w:val="center"/>
        <w:textAlignment w:val="baseline"/>
        <w:rPr>
          <w:sz w:val="28"/>
          <w:szCs w:val="28"/>
          <w:lang w:val="kk-KZ"/>
        </w:rPr>
      </w:pPr>
      <w:r w:rsidRPr="00C16015">
        <w:rPr>
          <w:sz w:val="28"/>
          <w:szCs w:val="28"/>
          <w:lang w:val="kk-KZ"/>
        </w:rPr>
        <w:t> </w:t>
      </w:r>
    </w:p>
    <w:p w:rsidR="00C16015" w:rsidRPr="00C16015" w:rsidRDefault="00C16015" w:rsidP="00C16015">
      <w:pPr>
        <w:jc w:val="center"/>
        <w:textAlignment w:val="baseline"/>
        <w:outlineLvl w:val="2"/>
        <w:rPr>
          <w:sz w:val="28"/>
          <w:szCs w:val="28"/>
          <w:lang w:val="kk-KZ"/>
        </w:rPr>
      </w:pPr>
      <w:r w:rsidRPr="00C16015">
        <w:rPr>
          <w:sz w:val="28"/>
          <w:szCs w:val="28"/>
          <w:lang w:val="kk-KZ"/>
        </w:rPr>
        <w:t>Әкімшілік деректер нысанын толтыру бойынша түсіндірме</w:t>
      </w:r>
    </w:p>
    <w:p w:rsidR="00C16015" w:rsidRPr="00C16015" w:rsidRDefault="00C16015" w:rsidP="00C16015">
      <w:pPr>
        <w:jc w:val="center"/>
        <w:textAlignment w:val="baseline"/>
        <w:outlineLvl w:val="2"/>
        <w:rPr>
          <w:sz w:val="28"/>
          <w:szCs w:val="28"/>
          <w:lang w:val="kk-KZ"/>
        </w:rPr>
      </w:pPr>
    </w:p>
    <w:p w:rsidR="00C16015" w:rsidRPr="00C16015" w:rsidRDefault="00C16015" w:rsidP="00C16015">
      <w:pPr>
        <w:jc w:val="center"/>
        <w:textAlignment w:val="baseline"/>
        <w:outlineLvl w:val="2"/>
        <w:rPr>
          <w:sz w:val="28"/>
          <w:szCs w:val="28"/>
          <w:lang w:val="kk-KZ"/>
        </w:rPr>
      </w:pPr>
      <w:r w:rsidRPr="00C16015">
        <w:rPr>
          <w:sz w:val="28"/>
          <w:szCs w:val="28"/>
          <w:lang w:val="kk-KZ"/>
        </w:rPr>
        <w:t>«Шет мемлекеттің заңнамасына сәйкес шығарылған, номиналды ұстаудағы бағалы қағаздар туралы есеп»</w:t>
      </w:r>
    </w:p>
    <w:p w:rsidR="00C16015" w:rsidRPr="00C16015" w:rsidRDefault="00C16015" w:rsidP="00C16015">
      <w:pPr>
        <w:jc w:val="center"/>
        <w:textAlignment w:val="baseline"/>
        <w:outlineLvl w:val="2"/>
        <w:rPr>
          <w:sz w:val="28"/>
          <w:szCs w:val="28"/>
          <w:lang w:val="kk-KZ"/>
        </w:rPr>
      </w:pPr>
      <w:r w:rsidRPr="00C16015">
        <w:rPr>
          <w:sz w:val="28"/>
          <w:szCs w:val="28"/>
          <w:lang w:val="kk-KZ"/>
        </w:rPr>
        <w:t>(индексі: 1- RCB_NOM_DER_IN, кезеңділігі: тоқсан сайын)</w:t>
      </w:r>
    </w:p>
    <w:p w:rsidR="00C16015" w:rsidRPr="00C16015" w:rsidRDefault="00C16015" w:rsidP="00C16015">
      <w:pPr>
        <w:jc w:val="center"/>
        <w:textAlignment w:val="baseline"/>
        <w:outlineLvl w:val="2"/>
        <w:rPr>
          <w:sz w:val="28"/>
          <w:szCs w:val="28"/>
          <w:lang w:val="kk-KZ"/>
        </w:rPr>
      </w:pPr>
    </w:p>
    <w:p w:rsidR="00C16015" w:rsidRPr="00C16015" w:rsidRDefault="00C16015" w:rsidP="00C16015">
      <w:pPr>
        <w:jc w:val="center"/>
        <w:textAlignment w:val="baseline"/>
        <w:outlineLvl w:val="2"/>
        <w:rPr>
          <w:sz w:val="28"/>
          <w:szCs w:val="28"/>
          <w:lang w:val="kk-KZ"/>
        </w:rPr>
      </w:pPr>
    </w:p>
    <w:p w:rsidR="00C16015" w:rsidRPr="00C16015" w:rsidRDefault="00C16015" w:rsidP="00C16015">
      <w:pPr>
        <w:jc w:val="center"/>
        <w:textAlignment w:val="baseline"/>
        <w:outlineLvl w:val="2"/>
        <w:rPr>
          <w:sz w:val="28"/>
          <w:szCs w:val="28"/>
          <w:lang w:val="kk-KZ"/>
        </w:rPr>
      </w:pPr>
      <w:r w:rsidRPr="00C16015">
        <w:rPr>
          <w:sz w:val="28"/>
          <w:szCs w:val="28"/>
          <w:lang w:val="kk-KZ"/>
        </w:rPr>
        <w:t>1-тарау. Жалпы ережелер</w:t>
      </w:r>
    </w:p>
    <w:p w:rsidR="00C16015" w:rsidRPr="00C16015" w:rsidRDefault="00C16015" w:rsidP="00C16015">
      <w:pPr>
        <w:jc w:val="center"/>
        <w:textAlignment w:val="baseline"/>
        <w:outlineLvl w:val="2"/>
        <w:rPr>
          <w:sz w:val="28"/>
          <w:szCs w:val="28"/>
          <w:lang w:val="kk-KZ"/>
        </w:rPr>
      </w:pP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1. Осы түсіндірме (бұдан әрі – Түсіндірме) «Шет мемлекеттің заңнамасына сәйкес шығарылған, номиналды ұстаудағы бағалы қағаздар туралы есеп» әкімшілік деректерді жинауға арналған нысанды (бұдан әрі – Нысан) толтыру бойынша бірыңғай талаптарды айқындайды.</w:t>
      </w: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2. Нысан «Бағалы қағаздар рыногы туралы» 2003 жылғы 2 шілдедегі Қазақстан Республикасы Заңының </w:t>
      </w:r>
      <w:hyperlink r:id="rId44" w:anchor="z4" w:history="1">
        <w:r w:rsidRPr="00C16015">
          <w:rPr>
            <w:spacing w:val="2"/>
            <w:sz w:val="28"/>
            <w:szCs w:val="28"/>
            <w:lang w:val="kk-KZ"/>
          </w:rPr>
          <w:t>3-бабына</w:t>
        </w:r>
      </w:hyperlink>
      <w:r w:rsidRPr="00C16015">
        <w:rPr>
          <w:spacing w:val="2"/>
          <w:sz w:val="28"/>
          <w:szCs w:val="28"/>
          <w:lang w:val="kk-KZ"/>
        </w:rPr>
        <w:t> сәйкес әзірленген.</w:t>
      </w: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3. Нысанды брокер және (немесе) дилер, бірыңғай оператор, кастодиан тоқсан сайын жасайды.</w:t>
      </w:r>
    </w:p>
    <w:p w:rsidR="00C16015" w:rsidRPr="00C16015" w:rsidRDefault="00C16015" w:rsidP="00C16015">
      <w:pPr>
        <w:ind w:firstLine="709"/>
        <w:contextualSpacing/>
        <w:jc w:val="both"/>
        <w:rPr>
          <w:spacing w:val="2"/>
          <w:sz w:val="28"/>
          <w:szCs w:val="28"/>
          <w:lang w:val="kk-KZ"/>
        </w:rPr>
      </w:pPr>
      <w:r w:rsidRPr="00C16015">
        <w:rPr>
          <w:spacing w:val="2"/>
          <w:sz w:val="28"/>
          <w:szCs w:val="28"/>
          <w:lang w:val="kk-KZ"/>
        </w:rPr>
        <w:t>4. Нысанға бірінші басшы, бас бухгалтер немесе олар есепке қол қоюға уәкілеттік берген адамлар және орындаушы қол қояды.</w:t>
      </w:r>
    </w:p>
    <w:p w:rsidR="00C16015" w:rsidRPr="00C16015" w:rsidRDefault="00C16015" w:rsidP="00C16015">
      <w:pPr>
        <w:ind w:firstLine="709"/>
        <w:contextualSpacing/>
        <w:jc w:val="both"/>
        <w:rPr>
          <w:spacing w:val="2"/>
          <w:sz w:val="28"/>
          <w:szCs w:val="28"/>
          <w:lang w:val="kk-KZ"/>
        </w:rPr>
      </w:pPr>
    </w:p>
    <w:p w:rsidR="00C16015" w:rsidRPr="00C16015" w:rsidRDefault="00C16015" w:rsidP="00C16015">
      <w:pPr>
        <w:ind w:firstLine="709"/>
        <w:contextualSpacing/>
        <w:jc w:val="both"/>
        <w:rPr>
          <w:spacing w:val="2"/>
          <w:sz w:val="28"/>
          <w:szCs w:val="28"/>
          <w:lang w:val="kk-KZ"/>
        </w:rPr>
      </w:pPr>
    </w:p>
    <w:p w:rsidR="00C16015" w:rsidRPr="00C16015" w:rsidRDefault="00C16015" w:rsidP="00C16015">
      <w:pPr>
        <w:ind w:firstLine="709"/>
        <w:contextualSpacing/>
        <w:jc w:val="center"/>
        <w:rPr>
          <w:bCs/>
          <w:sz w:val="28"/>
          <w:szCs w:val="28"/>
          <w:lang w:val="kk-KZ"/>
        </w:rPr>
      </w:pPr>
      <w:r w:rsidRPr="00C16015">
        <w:rPr>
          <w:sz w:val="28"/>
          <w:szCs w:val="28"/>
          <w:lang w:val="kk-KZ"/>
        </w:rPr>
        <w:t>2-тарау. Нысанды толтыру бойынша түсіндірме</w:t>
      </w:r>
    </w:p>
    <w:p w:rsidR="00C16015" w:rsidRPr="00C16015" w:rsidRDefault="00C16015" w:rsidP="00C16015">
      <w:pPr>
        <w:ind w:firstLine="709"/>
        <w:contextualSpacing/>
        <w:jc w:val="center"/>
        <w:rPr>
          <w:sz w:val="28"/>
          <w:szCs w:val="28"/>
          <w:lang w:val="kk-KZ"/>
        </w:rPr>
      </w:pPr>
      <w:r w:rsidRPr="00C16015">
        <w:rPr>
          <w:b/>
          <w:bCs/>
          <w:sz w:val="28"/>
          <w:szCs w:val="28"/>
          <w:lang w:val="kk-KZ"/>
        </w:rPr>
        <w:t> </w:t>
      </w:r>
    </w:p>
    <w:p w:rsidR="00C16015" w:rsidRPr="00C16015" w:rsidRDefault="00C16015" w:rsidP="00C16015">
      <w:pPr>
        <w:ind w:firstLine="851"/>
        <w:jc w:val="both"/>
        <w:textAlignment w:val="baseline"/>
        <w:rPr>
          <w:spacing w:val="2"/>
          <w:sz w:val="28"/>
          <w:szCs w:val="28"/>
          <w:lang w:val="kk-KZ"/>
        </w:rPr>
      </w:pPr>
      <w:r w:rsidRPr="00C16015">
        <w:rPr>
          <w:spacing w:val="2"/>
          <w:sz w:val="28"/>
          <w:szCs w:val="28"/>
          <w:lang w:val="kk-KZ"/>
        </w:rPr>
        <w:t xml:space="preserve">5. 4-бағанда Қазақстан Республикасының бейрезидент эмитенттерінің </w:t>
      </w:r>
      <w:r w:rsidRPr="00C16015">
        <w:rPr>
          <w:spacing w:val="2"/>
          <w:sz w:val="28"/>
          <w:szCs w:val="28"/>
          <w:lang w:val="kk-KZ"/>
        </w:rPr>
        <w:br/>
        <w:t>5-бағанда көрсетілген ұйымдарға бағалы қағаздарды номиналды ұстау қызметін көрсететін шетелдік номиналды ұстаушының атауы көрсетіледі.</w:t>
      </w:r>
    </w:p>
    <w:p w:rsidR="00C16015" w:rsidRPr="00C16015" w:rsidRDefault="00C16015" w:rsidP="00C16015">
      <w:pPr>
        <w:ind w:firstLine="851"/>
        <w:jc w:val="both"/>
        <w:textAlignment w:val="baseline"/>
        <w:rPr>
          <w:spacing w:val="2"/>
          <w:sz w:val="28"/>
          <w:szCs w:val="28"/>
          <w:lang w:val="kk-KZ"/>
        </w:rPr>
      </w:pPr>
      <w:r w:rsidRPr="00C16015">
        <w:rPr>
          <w:spacing w:val="2"/>
          <w:sz w:val="28"/>
          <w:szCs w:val="28"/>
          <w:lang w:val="kk-KZ"/>
        </w:rPr>
        <w:t>6. 5-бағанда Қазақстан Республикасының бейрезидент эмитенттері бағалы қағаздарды номиналды ұстау бойынша қызметтерді брокерге және (немесе) дилерге (кастодиан банк, бағалы қағаздардың орталық депозитарийі және басқа да есептік ұйымдар) көрсететін ұйымның атауы көрсетіледі.</w:t>
      </w:r>
    </w:p>
    <w:p w:rsidR="00C16015" w:rsidRPr="00C16015" w:rsidRDefault="00C16015" w:rsidP="00C16015">
      <w:pPr>
        <w:ind w:firstLine="851"/>
        <w:jc w:val="both"/>
        <w:textAlignment w:val="baseline"/>
        <w:rPr>
          <w:spacing w:val="2"/>
          <w:sz w:val="28"/>
          <w:szCs w:val="28"/>
          <w:lang w:val="kk-KZ"/>
        </w:rPr>
      </w:pPr>
      <w:r w:rsidRPr="00C16015">
        <w:rPr>
          <w:spacing w:val="2"/>
          <w:sz w:val="28"/>
          <w:szCs w:val="28"/>
          <w:lang w:val="kk-KZ"/>
        </w:rPr>
        <w:t>Кастодиан Қазақстан Республикасының бейрезидент эмитенттерінің бағалы қағаздарын номиналды ұстау бойынша қызмет көрсететін номиналды ұстаушы болып табылатын брокердің атауын көрсетеді.</w:t>
      </w:r>
    </w:p>
    <w:p w:rsidR="00C16015" w:rsidRPr="00C16015" w:rsidRDefault="00C16015" w:rsidP="00C16015">
      <w:pPr>
        <w:ind w:firstLine="851"/>
        <w:jc w:val="both"/>
        <w:textAlignment w:val="baseline"/>
        <w:rPr>
          <w:spacing w:val="2"/>
          <w:sz w:val="28"/>
          <w:szCs w:val="28"/>
          <w:lang w:val="kk-KZ"/>
        </w:rPr>
      </w:pPr>
      <w:r w:rsidRPr="00C16015">
        <w:rPr>
          <w:spacing w:val="2"/>
          <w:sz w:val="28"/>
          <w:szCs w:val="28"/>
          <w:lang w:val="kk-KZ"/>
        </w:rPr>
        <w:t xml:space="preserve">7. 6-бағанда бағалы қағаздардың түпкілікті меншік иесінің, номиналды ұстаушы болып табылатын брокер және (немесе) дилер, бірыңғай оператор, </w:t>
      </w:r>
      <w:r w:rsidRPr="00C16015">
        <w:rPr>
          <w:spacing w:val="2"/>
          <w:sz w:val="28"/>
          <w:szCs w:val="28"/>
          <w:lang w:val="kk-KZ"/>
        </w:rPr>
        <w:lastRenderedPageBreak/>
        <w:t>кастодиан клиентінің атауы (тегі, аты (бар болса - әкесінің аты) жеке тұлға үшін, атауы заңды тұлға үшін) көрсетіледі.</w:t>
      </w:r>
    </w:p>
    <w:p w:rsidR="00C16015" w:rsidRPr="00C16015" w:rsidRDefault="00C16015" w:rsidP="00C16015">
      <w:pPr>
        <w:ind w:firstLine="851"/>
        <w:contextualSpacing/>
        <w:jc w:val="both"/>
        <w:rPr>
          <w:spacing w:val="2"/>
          <w:sz w:val="28"/>
          <w:szCs w:val="28"/>
          <w:lang w:val="kk-KZ"/>
        </w:rPr>
      </w:pPr>
      <w:r w:rsidRPr="00C16015">
        <w:rPr>
          <w:spacing w:val="2"/>
          <w:sz w:val="28"/>
          <w:szCs w:val="28"/>
          <w:lang w:val="kk-KZ"/>
        </w:rPr>
        <w:t>8. Мәліметтер болмаған жағдайда, Нысан нөлдік қалдықтармен ұсынылады.</w:t>
      </w: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jc w:val="right"/>
        <w:rPr>
          <w:sz w:val="28"/>
          <w:szCs w:val="28"/>
          <w:lang w:val="kk-KZ"/>
        </w:rPr>
      </w:pPr>
      <w:r w:rsidRPr="00C16015">
        <w:rPr>
          <w:sz w:val="28"/>
          <w:szCs w:val="28"/>
          <w:lang w:val="kk-KZ"/>
        </w:rPr>
        <w:lastRenderedPageBreak/>
        <w:t>Қазақстан Республикасының</w:t>
      </w:r>
    </w:p>
    <w:p w:rsidR="00C16015" w:rsidRPr="00C16015" w:rsidRDefault="00C16015" w:rsidP="00C16015">
      <w:pPr>
        <w:jc w:val="right"/>
        <w:rPr>
          <w:sz w:val="28"/>
          <w:szCs w:val="28"/>
          <w:lang w:val="kk-KZ"/>
        </w:rPr>
      </w:pPr>
      <w:r w:rsidRPr="00C16015">
        <w:rPr>
          <w:sz w:val="28"/>
          <w:szCs w:val="28"/>
          <w:lang w:val="kk-KZ"/>
        </w:rPr>
        <w:t xml:space="preserve"> есептілікті ұсыну мәселелері бойынша</w:t>
      </w:r>
    </w:p>
    <w:p w:rsidR="00C16015" w:rsidRPr="00C16015" w:rsidRDefault="00C16015" w:rsidP="00C16015">
      <w:pPr>
        <w:jc w:val="right"/>
        <w:rPr>
          <w:sz w:val="28"/>
          <w:szCs w:val="28"/>
          <w:lang w:val="kk-KZ"/>
        </w:rPr>
      </w:pPr>
      <w:r w:rsidRPr="00C16015">
        <w:rPr>
          <w:sz w:val="28"/>
          <w:szCs w:val="28"/>
          <w:lang w:val="kk-KZ"/>
        </w:rPr>
        <w:t xml:space="preserve">өзгерістер мен толықтырулар енгізілетін </w:t>
      </w:r>
    </w:p>
    <w:p w:rsidR="00C16015" w:rsidRPr="00C16015" w:rsidRDefault="00C16015" w:rsidP="00C16015">
      <w:pPr>
        <w:jc w:val="right"/>
        <w:rPr>
          <w:sz w:val="28"/>
          <w:szCs w:val="28"/>
          <w:lang w:val="kk-KZ"/>
        </w:rPr>
      </w:pPr>
      <w:r w:rsidRPr="00C16015">
        <w:rPr>
          <w:sz w:val="28"/>
          <w:szCs w:val="28"/>
          <w:lang w:val="kk-KZ"/>
        </w:rPr>
        <w:t>нормативтік құқықтық актілерінің тізбесіне</w:t>
      </w:r>
    </w:p>
    <w:p w:rsidR="00C16015" w:rsidRPr="00C16015" w:rsidRDefault="00C16015" w:rsidP="00C16015">
      <w:pPr>
        <w:jc w:val="right"/>
        <w:rPr>
          <w:sz w:val="28"/>
          <w:szCs w:val="28"/>
          <w:lang w:val="kk-KZ"/>
        </w:rPr>
      </w:pPr>
      <w:r w:rsidRPr="00C16015">
        <w:rPr>
          <w:sz w:val="28"/>
          <w:szCs w:val="28"/>
          <w:lang w:val="kk-KZ"/>
        </w:rPr>
        <w:t>22-қосымша</w:t>
      </w:r>
    </w:p>
    <w:p w:rsidR="00C16015" w:rsidRPr="00C16015" w:rsidRDefault="00C16015" w:rsidP="00C16015">
      <w:pPr>
        <w:ind w:firstLine="400"/>
        <w:jc w:val="right"/>
        <w:rPr>
          <w:sz w:val="28"/>
          <w:szCs w:val="28"/>
          <w:lang w:val="kk-KZ"/>
        </w:rPr>
      </w:pPr>
    </w:p>
    <w:p w:rsidR="00C16015" w:rsidRPr="00C16015" w:rsidRDefault="00C16015" w:rsidP="00C16015">
      <w:pPr>
        <w:jc w:val="right"/>
        <w:rPr>
          <w:sz w:val="28"/>
          <w:szCs w:val="28"/>
          <w:lang w:val="kk-KZ"/>
        </w:rPr>
      </w:pPr>
      <w:r w:rsidRPr="00C16015">
        <w:rPr>
          <w:sz w:val="28"/>
          <w:szCs w:val="28"/>
          <w:lang w:val="kk-KZ"/>
        </w:rPr>
        <w:t>Қазақстан Республикасы</w:t>
      </w:r>
      <w:r w:rsidRPr="00C16015">
        <w:rPr>
          <w:sz w:val="28"/>
          <w:szCs w:val="28"/>
          <w:lang w:val="kk-KZ"/>
        </w:rPr>
        <w:br/>
        <w:t>Ұлттық Банкі Басқармасының</w:t>
      </w:r>
      <w:r w:rsidRPr="00C16015">
        <w:rPr>
          <w:sz w:val="28"/>
          <w:szCs w:val="28"/>
          <w:lang w:val="kk-KZ"/>
        </w:rPr>
        <w:br/>
        <w:t>2019 жылғы 26 қарашадағы</w:t>
      </w:r>
      <w:r w:rsidRPr="00C16015">
        <w:rPr>
          <w:sz w:val="28"/>
          <w:szCs w:val="28"/>
          <w:lang w:val="kk-KZ"/>
        </w:rPr>
        <w:br/>
        <w:t>№ 211 қаулысына</w:t>
      </w:r>
      <w:r w:rsidRPr="00C16015">
        <w:rPr>
          <w:sz w:val="28"/>
          <w:szCs w:val="28"/>
          <w:lang w:val="kk-KZ"/>
        </w:rPr>
        <w:br/>
        <w:t>26-қосымша</w:t>
      </w:r>
      <w:r w:rsidRPr="00C16015">
        <w:rPr>
          <w:sz w:val="28"/>
          <w:szCs w:val="28"/>
          <w:lang w:val="kk-KZ"/>
        </w:rPr>
        <w:br/>
      </w:r>
    </w:p>
    <w:p w:rsidR="00C16015" w:rsidRPr="00C16015" w:rsidRDefault="00C16015" w:rsidP="00C16015">
      <w:pPr>
        <w:ind w:firstLine="397"/>
        <w:jc w:val="right"/>
        <w:textAlignment w:val="baseline"/>
        <w:rPr>
          <w:sz w:val="28"/>
          <w:szCs w:val="28"/>
          <w:lang w:val="kk-KZ" w:eastAsia="kk-KZ"/>
        </w:rPr>
      </w:pPr>
      <w:r w:rsidRPr="00C16015">
        <w:rPr>
          <w:sz w:val="28"/>
          <w:szCs w:val="28"/>
          <w:lang w:val="kk-KZ" w:eastAsia="kk-KZ"/>
        </w:rPr>
        <w:t>Нысан</w:t>
      </w:r>
    </w:p>
    <w:p w:rsidR="00C16015" w:rsidRPr="00C16015" w:rsidRDefault="00C16015" w:rsidP="00C16015">
      <w:pPr>
        <w:ind w:firstLine="397"/>
        <w:jc w:val="right"/>
        <w:textAlignment w:val="baseline"/>
        <w:rPr>
          <w:sz w:val="28"/>
          <w:szCs w:val="28"/>
          <w:lang w:val="kk-KZ" w:eastAsia="kk-KZ"/>
        </w:rPr>
      </w:pPr>
      <w:r w:rsidRPr="00C16015">
        <w:rPr>
          <w:sz w:val="28"/>
          <w:szCs w:val="28"/>
          <w:lang w:val="kk-KZ" w:eastAsia="kk-KZ"/>
        </w:rPr>
        <w:t> </w:t>
      </w:r>
    </w:p>
    <w:p w:rsidR="00C16015" w:rsidRPr="00C16015" w:rsidRDefault="00C16015" w:rsidP="00C16015">
      <w:pPr>
        <w:ind w:firstLine="397"/>
        <w:jc w:val="center"/>
        <w:textAlignment w:val="baseline"/>
        <w:rPr>
          <w:sz w:val="28"/>
          <w:szCs w:val="28"/>
          <w:lang w:val="kk-KZ" w:eastAsia="kk-KZ"/>
        </w:rPr>
      </w:pPr>
      <w:r w:rsidRPr="00C16015">
        <w:rPr>
          <w:sz w:val="28"/>
          <w:szCs w:val="28"/>
          <w:lang w:val="kk-KZ" w:eastAsia="kk-KZ"/>
        </w:rPr>
        <w:t>Әкімшілік деректерді жинауға арналған нысан</w:t>
      </w:r>
    </w:p>
    <w:p w:rsidR="00C16015" w:rsidRPr="00C16015" w:rsidRDefault="00C16015" w:rsidP="00C16015">
      <w:pPr>
        <w:ind w:firstLine="397"/>
        <w:jc w:val="center"/>
        <w:textAlignment w:val="baseline"/>
        <w:rPr>
          <w:sz w:val="28"/>
          <w:szCs w:val="28"/>
          <w:lang w:val="kk-KZ" w:eastAsia="kk-KZ"/>
        </w:rPr>
      </w:pPr>
      <w:r w:rsidRPr="00C16015">
        <w:rPr>
          <w:sz w:val="28"/>
          <w:szCs w:val="28"/>
          <w:lang w:val="kk-KZ" w:eastAsia="kk-KZ"/>
        </w:rPr>
        <w:t> </w:t>
      </w:r>
    </w:p>
    <w:p w:rsidR="00C16015" w:rsidRPr="00C16015" w:rsidRDefault="00C16015" w:rsidP="00C16015">
      <w:pPr>
        <w:ind w:firstLine="397"/>
        <w:textAlignment w:val="baseline"/>
        <w:rPr>
          <w:sz w:val="28"/>
          <w:szCs w:val="28"/>
          <w:lang w:val="kk-KZ" w:eastAsia="kk-KZ"/>
        </w:rPr>
      </w:pPr>
      <w:r w:rsidRPr="00C16015">
        <w:rPr>
          <w:sz w:val="28"/>
          <w:szCs w:val="28"/>
          <w:lang w:val="kk-KZ" w:eastAsia="kk-KZ"/>
        </w:rPr>
        <w:t>Қайда ұсынылады: Қазақстан Республикасының Ұлттық Банкіне</w:t>
      </w:r>
    </w:p>
    <w:p w:rsidR="00C16015" w:rsidRPr="00C16015" w:rsidRDefault="00C16015" w:rsidP="00C16015">
      <w:pPr>
        <w:ind w:firstLine="397"/>
        <w:textAlignment w:val="baseline"/>
        <w:rPr>
          <w:sz w:val="28"/>
          <w:szCs w:val="28"/>
          <w:lang w:val="kk-KZ" w:eastAsia="kk-KZ"/>
        </w:rPr>
      </w:pPr>
      <w:r w:rsidRPr="00C16015">
        <w:rPr>
          <w:sz w:val="28"/>
          <w:szCs w:val="28"/>
          <w:lang w:val="kk-KZ" w:eastAsia="kk-KZ"/>
        </w:rPr>
        <w:t xml:space="preserve">Әкімшілік деректердің нысаны </w:t>
      </w:r>
      <w:hyperlink r:id="rId45" w:history="1">
        <w:r w:rsidRPr="00C16015">
          <w:rPr>
            <w:sz w:val="28"/>
            <w:szCs w:val="28"/>
            <w:lang w:val="kk-KZ" w:eastAsia="kk-KZ"/>
          </w:rPr>
          <w:t>www.nationalbank.kz</w:t>
        </w:r>
      </w:hyperlink>
      <w:r w:rsidRPr="00C16015">
        <w:rPr>
          <w:sz w:val="28"/>
          <w:szCs w:val="28"/>
          <w:lang w:val="kk-KZ" w:eastAsia="kk-KZ"/>
        </w:rPr>
        <w:t xml:space="preserve"> интернет-ресурсында орналастырылған.</w:t>
      </w:r>
    </w:p>
    <w:p w:rsidR="00C16015" w:rsidRPr="00C16015" w:rsidRDefault="00C16015" w:rsidP="00C16015">
      <w:pPr>
        <w:ind w:firstLine="397"/>
        <w:textAlignment w:val="baseline"/>
        <w:rPr>
          <w:sz w:val="28"/>
          <w:szCs w:val="28"/>
          <w:lang w:val="kk-KZ" w:eastAsia="kk-KZ"/>
        </w:rPr>
      </w:pPr>
      <w:r w:rsidRPr="00C16015">
        <w:rPr>
          <w:sz w:val="28"/>
          <w:szCs w:val="28"/>
          <w:lang w:val="kk-KZ" w:eastAsia="kk-KZ"/>
        </w:rPr>
        <w:t> </w:t>
      </w:r>
    </w:p>
    <w:p w:rsidR="00C16015" w:rsidRPr="00C16015" w:rsidRDefault="00C16015" w:rsidP="00C16015">
      <w:pPr>
        <w:jc w:val="center"/>
        <w:textAlignment w:val="baseline"/>
        <w:rPr>
          <w:sz w:val="28"/>
          <w:szCs w:val="28"/>
          <w:lang w:val="kk-KZ" w:eastAsia="kk-KZ"/>
        </w:rPr>
      </w:pPr>
      <w:r w:rsidRPr="00C16015">
        <w:rPr>
          <w:sz w:val="28"/>
          <w:szCs w:val="28"/>
          <w:lang w:val="kk-KZ" w:eastAsia="kk-KZ"/>
        </w:rPr>
        <w:t>Инвестициялық портфельді басқаруды және (немесе) бағалы қағаздар нарығында брокерлік және (немесе) дилерлік қызметті жүзеге асыратын</w:t>
      </w:r>
    </w:p>
    <w:p w:rsidR="00C16015" w:rsidRPr="00C16015" w:rsidRDefault="00C16015" w:rsidP="00C16015">
      <w:pPr>
        <w:jc w:val="center"/>
        <w:textAlignment w:val="baseline"/>
        <w:rPr>
          <w:sz w:val="28"/>
          <w:szCs w:val="28"/>
          <w:lang w:val="kk-KZ" w:eastAsia="kk-KZ"/>
        </w:rPr>
      </w:pPr>
      <w:r w:rsidRPr="00C16015">
        <w:rPr>
          <w:sz w:val="28"/>
          <w:szCs w:val="28"/>
          <w:lang w:val="kk-KZ" w:eastAsia="kk-KZ"/>
        </w:rPr>
        <w:t>ұйымдардың пруденциялық нормативтерді орындауы туралы есеп</w:t>
      </w:r>
    </w:p>
    <w:p w:rsidR="00C16015" w:rsidRPr="00C16015" w:rsidRDefault="00C16015" w:rsidP="00C16015">
      <w:pPr>
        <w:jc w:val="center"/>
        <w:textAlignment w:val="baseline"/>
        <w:rPr>
          <w:sz w:val="28"/>
          <w:szCs w:val="28"/>
          <w:lang w:val="kk-KZ" w:eastAsia="kk-KZ"/>
        </w:rPr>
      </w:pPr>
      <w:r w:rsidRPr="00C16015">
        <w:rPr>
          <w:sz w:val="28"/>
          <w:szCs w:val="28"/>
          <w:lang w:val="kk-KZ" w:eastAsia="kk-KZ"/>
        </w:rPr>
        <w:t> </w:t>
      </w:r>
    </w:p>
    <w:p w:rsidR="00C16015" w:rsidRPr="00C16015" w:rsidRDefault="00C16015" w:rsidP="00C16015">
      <w:pPr>
        <w:textAlignment w:val="baseline"/>
        <w:rPr>
          <w:sz w:val="28"/>
          <w:szCs w:val="28"/>
          <w:lang w:val="kk-KZ" w:eastAsia="kk-KZ"/>
        </w:rPr>
      </w:pPr>
      <w:r w:rsidRPr="00C16015">
        <w:rPr>
          <w:sz w:val="28"/>
          <w:szCs w:val="28"/>
          <w:lang w:val="kk-KZ" w:eastAsia="kk-KZ"/>
        </w:rPr>
        <w:t>Әкімшілік деректер нысанының индексі: К1_BD-UIP</w:t>
      </w:r>
    </w:p>
    <w:p w:rsidR="00C16015" w:rsidRPr="00C16015" w:rsidRDefault="00C16015" w:rsidP="00C16015">
      <w:pPr>
        <w:textAlignment w:val="baseline"/>
        <w:rPr>
          <w:sz w:val="28"/>
          <w:szCs w:val="28"/>
          <w:lang w:val="kk-KZ" w:eastAsia="kk-KZ"/>
        </w:rPr>
      </w:pPr>
    </w:p>
    <w:p w:rsidR="00C16015" w:rsidRPr="00C16015" w:rsidRDefault="00C16015" w:rsidP="00C16015">
      <w:pPr>
        <w:textAlignment w:val="baseline"/>
        <w:rPr>
          <w:sz w:val="28"/>
          <w:szCs w:val="28"/>
          <w:lang w:val="kk-KZ" w:eastAsia="kk-KZ"/>
        </w:rPr>
      </w:pPr>
      <w:r w:rsidRPr="00C16015">
        <w:rPr>
          <w:sz w:val="28"/>
          <w:szCs w:val="28"/>
          <w:lang w:val="kk-KZ" w:eastAsia="kk-KZ"/>
        </w:rPr>
        <w:t>Кезеңділігі: ай сайын</w:t>
      </w:r>
    </w:p>
    <w:p w:rsidR="00C16015" w:rsidRPr="00C16015" w:rsidRDefault="00C16015" w:rsidP="00C16015">
      <w:pPr>
        <w:textAlignment w:val="baseline"/>
        <w:rPr>
          <w:sz w:val="28"/>
          <w:szCs w:val="28"/>
          <w:lang w:val="kk-KZ" w:eastAsia="kk-KZ"/>
        </w:rPr>
      </w:pPr>
    </w:p>
    <w:p w:rsidR="00C16015" w:rsidRPr="00C16015" w:rsidRDefault="00C16015" w:rsidP="00C16015">
      <w:pPr>
        <w:textAlignment w:val="baseline"/>
        <w:rPr>
          <w:sz w:val="28"/>
          <w:szCs w:val="28"/>
          <w:lang w:val="kk-KZ" w:eastAsia="kk-KZ"/>
        </w:rPr>
      </w:pPr>
      <w:r w:rsidRPr="00C16015">
        <w:rPr>
          <w:sz w:val="28"/>
          <w:szCs w:val="28"/>
          <w:lang w:val="kk-KZ" w:eastAsia="kk-KZ"/>
        </w:rPr>
        <w:t>Есепті кезең: 20 __ жылғы «_____» _______________ жағдай бойынша</w:t>
      </w:r>
    </w:p>
    <w:p w:rsidR="00C16015" w:rsidRPr="00C16015" w:rsidRDefault="00C16015" w:rsidP="00C16015">
      <w:pPr>
        <w:textAlignment w:val="baseline"/>
        <w:rPr>
          <w:sz w:val="28"/>
          <w:szCs w:val="28"/>
          <w:lang w:val="kk-KZ" w:eastAsia="kk-KZ"/>
        </w:rPr>
      </w:pPr>
    </w:p>
    <w:p w:rsidR="00C16015" w:rsidRPr="00C16015" w:rsidRDefault="00C16015" w:rsidP="00C16015">
      <w:pPr>
        <w:textAlignment w:val="baseline"/>
        <w:rPr>
          <w:sz w:val="28"/>
          <w:szCs w:val="28"/>
          <w:lang w:val="kk-KZ" w:eastAsia="kk-KZ"/>
        </w:rPr>
      </w:pPr>
      <w:r w:rsidRPr="00C16015">
        <w:rPr>
          <w:sz w:val="28"/>
          <w:szCs w:val="28"/>
          <w:lang w:val="kk-KZ" w:eastAsia="kk-KZ"/>
        </w:rPr>
        <w:t>Ұсынатын тұлғалар тобы: инвестициялық портфельді басқарушылар, брокерлер және (немесе) дилерлер</w:t>
      </w:r>
    </w:p>
    <w:p w:rsidR="00C16015" w:rsidRPr="00C16015" w:rsidRDefault="00C16015" w:rsidP="00C16015">
      <w:pPr>
        <w:spacing w:after="200" w:line="276" w:lineRule="auto"/>
        <w:ind w:firstLine="709"/>
        <w:rPr>
          <w:b/>
          <w:bCs/>
          <w:sz w:val="28"/>
          <w:szCs w:val="28"/>
          <w:lang w:val="kk-KZ"/>
        </w:rPr>
      </w:pPr>
      <w:r w:rsidRPr="00C16015">
        <w:rPr>
          <w:b/>
          <w:bCs/>
          <w:sz w:val="28"/>
          <w:szCs w:val="28"/>
          <w:lang w:val="kk-KZ"/>
        </w:rPr>
        <w:br w:type="page"/>
      </w:r>
    </w:p>
    <w:p w:rsidR="00C16015" w:rsidRPr="00C16015" w:rsidRDefault="00C16015" w:rsidP="00C16015">
      <w:pPr>
        <w:ind w:firstLine="397"/>
        <w:jc w:val="right"/>
        <w:textAlignment w:val="baseline"/>
        <w:rPr>
          <w:sz w:val="28"/>
          <w:szCs w:val="28"/>
          <w:lang w:val="kk-KZ" w:eastAsia="kk-KZ"/>
        </w:rPr>
      </w:pPr>
      <w:r w:rsidRPr="00C16015">
        <w:rPr>
          <w:sz w:val="28"/>
          <w:szCs w:val="28"/>
          <w:lang w:val="kk-KZ" w:eastAsia="kk-KZ"/>
        </w:rPr>
        <w:lastRenderedPageBreak/>
        <w:t>Нысан</w:t>
      </w:r>
    </w:p>
    <w:p w:rsidR="00C16015" w:rsidRPr="00C16015" w:rsidRDefault="00C16015" w:rsidP="00C16015">
      <w:pPr>
        <w:ind w:firstLine="397"/>
        <w:jc w:val="right"/>
        <w:textAlignment w:val="baseline"/>
        <w:rPr>
          <w:sz w:val="28"/>
          <w:szCs w:val="28"/>
          <w:lang w:val="kk-KZ" w:eastAsia="kk-KZ"/>
        </w:rPr>
      </w:pPr>
      <w:r w:rsidRPr="00C16015">
        <w:rPr>
          <w:sz w:val="28"/>
          <w:szCs w:val="28"/>
          <w:lang w:val="kk-KZ" w:eastAsia="kk-KZ"/>
        </w:rPr>
        <w:t> </w:t>
      </w:r>
    </w:p>
    <w:p w:rsidR="00C16015" w:rsidRPr="00C16015" w:rsidRDefault="00C16015" w:rsidP="00C16015">
      <w:pPr>
        <w:ind w:firstLine="397"/>
        <w:jc w:val="right"/>
        <w:textAlignment w:val="baseline"/>
        <w:rPr>
          <w:sz w:val="28"/>
          <w:szCs w:val="28"/>
          <w:lang w:val="kk-KZ" w:eastAsia="kk-KZ"/>
        </w:rPr>
      </w:pPr>
      <w:r w:rsidRPr="00C16015">
        <w:rPr>
          <w:sz w:val="28"/>
          <w:szCs w:val="28"/>
          <w:lang w:val="kk-KZ" w:eastAsia="kk-KZ"/>
        </w:rPr>
        <w:t>(мың теңгемен)</w:t>
      </w:r>
    </w:p>
    <w:tbl>
      <w:tblPr>
        <w:tblW w:w="4985" w:type="pct"/>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7"/>
        <w:gridCol w:w="5123"/>
        <w:gridCol w:w="1009"/>
        <w:gridCol w:w="1459"/>
        <w:gridCol w:w="1060"/>
      </w:tblGrid>
      <w:tr w:rsidR="00C16015" w:rsidRPr="00C16015" w:rsidTr="00E61CE9">
        <w:tc>
          <w:tcPr>
            <w:tcW w:w="494"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w:t>
            </w:r>
          </w:p>
        </w:tc>
        <w:tc>
          <w:tcPr>
            <w:tcW w:w="2669"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Көрсеткіштің атауы</w:t>
            </w:r>
          </w:p>
        </w:tc>
        <w:tc>
          <w:tcPr>
            <w:tcW w:w="525"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Баланс бойынша сома</w:t>
            </w:r>
          </w:p>
        </w:tc>
        <w:tc>
          <w:tcPr>
            <w:tcW w:w="760"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Есепке алынатын көлем (пайызбен)</w:t>
            </w:r>
          </w:p>
        </w:tc>
        <w:tc>
          <w:tcPr>
            <w:tcW w:w="552"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Есептеу сомасы</w:t>
            </w:r>
          </w:p>
        </w:tc>
      </w:tr>
      <w:tr w:rsidR="00C16015" w:rsidRPr="00C16015" w:rsidTr="00E61CE9">
        <w:tc>
          <w:tcPr>
            <w:tcW w:w="494"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b/>
                <w:bCs/>
                <w:lang w:val="kk-KZ" w:eastAsia="kk-KZ"/>
              </w:rPr>
              <w:t>1</w:t>
            </w:r>
          </w:p>
        </w:tc>
        <w:tc>
          <w:tcPr>
            <w:tcW w:w="2669"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b/>
                <w:bCs/>
                <w:lang w:val="kk-KZ" w:eastAsia="kk-KZ"/>
              </w:rPr>
              <w:t>2</w:t>
            </w:r>
          </w:p>
        </w:tc>
        <w:tc>
          <w:tcPr>
            <w:tcW w:w="525"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b/>
                <w:bCs/>
                <w:lang w:val="kk-KZ" w:eastAsia="kk-KZ"/>
              </w:rPr>
              <w:t>3</w:t>
            </w:r>
          </w:p>
        </w:tc>
        <w:tc>
          <w:tcPr>
            <w:tcW w:w="760"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b/>
                <w:bCs/>
                <w:lang w:val="kk-KZ" w:eastAsia="kk-KZ"/>
              </w:rPr>
              <w:t>4</w:t>
            </w:r>
          </w:p>
        </w:tc>
        <w:tc>
          <w:tcPr>
            <w:tcW w:w="552"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b/>
                <w:bCs/>
                <w:lang w:val="kk-KZ" w:eastAsia="kk-KZ"/>
              </w:rPr>
              <w:t>5</w:t>
            </w:r>
          </w:p>
        </w:tc>
      </w:tr>
      <w:tr w:rsidR="00C16015" w:rsidRPr="00CB7FA7" w:rsidTr="00E61CE9">
        <w:tc>
          <w:tcPr>
            <w:tcW w:w="494"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w:t>
            </w:r>
          </w:p>
        </w:tc>
        <w:tc>
          <w:tcPr>
            <w:tcW w:w="2669"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Ақша және салымдар - барлығы, оның ішінде:</w:t>
            </w:r>
          </w:p>
        </w:tc>
        <w:tc>
          <w:tcPr>
            <w:tcW w:w="525"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p>
        </w:tc>
        <w:tc>
          <w:tcPr>
            <w:tcW w:w="760"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p>
        </w:tc>
        <w:tc>
          <w:tcPr>
            <w:tcW w:w="552"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c>
          <w:tcPr>
            <w:tcW w:w="494"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w:t>
            </w:r>
          </w:p>
        </w:tc>
        <w:tc>
          <w:tcPr>
            <w:tcW w:w="2669"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Ұйымның балансы бойынша активтер сомасының 10 (он) пайызынан аспайтын сомада кассадағы ақша</w:t>
            </w:r>
          </w:p>
        </w:tc>
        <w:tc>
          <w:tcPr>
            <w:tcW w:w="525" w:type="pct"/>
            <w:tcMar>
              <w:top w:w="0" w:type="dxa"/>
              <w:left w:w="108" w:type="dxa"/>
              <w:bottom w:w="0" w:type="dxa"/>
              <w:right w:w="108" w:type="dxa"/>
            </w:tcMar>
            <w:hideMark/>
          </w:tcPr>
          <w:p w:rsidR="00C16015" w:rsidRPr="00C16015" w:rsidRDefault="00C16015" w:rsidP="00E61CE9">
            <w:pPr>
              <w:rPr>
                <w:lang w:val="kk-KZ" w:eastAsia="kk-KZ"/>
              </w:rPr>
            </w:pPr>
          </w:p>
        </w:tc>
        <w:tc>
          <w:tcPr>
            <w:tcW w:w="760"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552"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c>
          <w:tcPr>
            <w:tcW w:w="494"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1.2</w:t>
            </w:r>
          </w:p>
        </w:tc>
        <w:tc>
          <w:tcPr>
            <w:tcW w:w="2669"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осы Қосымшаның 1.9 және 1.10-жолдарында көрсетілген Қазақстан Республикасының екінші деңгейдегі банктерінің ағымдағы шоттарындағы ақша</w:t>
            </w:r>
          </w:p>
        </w:tc>
        <w:tc>
          <w:tcPr>
            <w:tcW w:w="525" w:type="pct"/>
            <w:tcMar>
              <w:top w:w="0" w:type="dxa"/>
              <w:left w:w="108" w:type="dxa"/>
              <w:bottom w:w="0" w:type="dxa"/>
              <w:right w:w="108" w:type="dxa"/>
            </w:tcMar>
            <w:hideMark/>
          </w:tcPr>
          <w:p w:rsidR="00C16015" w:rsidRPr="00C16015" w:rsidRDefault="00C16015" w:rsidP="00E61CE9">
            <w:pPr>
              <w:rPr>
                <w:lang w:val="kk-KZ" w:eastAsia="kk-KZ"/>
              </w:rPr>
            </w:pPr>
          </w:p>
        </w:tc>
        <w:tc>
          <w:tcPr>
            <w:tcW w:w="760"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552"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c>
          <w:tcPr>
            <w:tcW w:w="494"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1.3</w:t>
            </w:r>
          </w:p>
        </w:tc>
        <w:tc>
          <w:tcPr>
            <w:tcW w:w="2669"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осы Қосымшаның 1.11-жолында көрсетілген Қазақстан Республикасының екінші деңгейдегі банктерінің ағымдағы шоттарындағы ақша</w:t>
            </w:r>
          </w:p>
        </w:tc>
        <w:tc>
          <w:tcPr>
            <w:tcW w:w="525" w:type="pct"/>
            <w:tcMar>
              <w:top w:w="0" w:type="dxa"/>
              <w:left w:w="108" w:type="dxa"/>
              <w:bottom w:w="0" w:type="dxa"/>
              <w:right w:w="108" w:type="dxa"/>
            </w:tcMar>
            <w:hideMark/>
          </w:tcPr>
          <w:p w:rsidR="00C16015" w:rsidRPr="00C16015" w:rsidRDefault="00C16015" w:rsidP="00E61CE9">
            <w:pPr>
              <w:rPr>
                <w:lang w:val="kk-KZ" w:eastAsia="kk-KZ"/>
              </w:rPr>
            </w:pPr>
          </w:p>
        </w:tc>
        <w:tc>
          <w:tcPr>
            <w:tcW w:w="760"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90</w:t>
            </w:r>
          </w:p>
        </w:tc>
        <w:tc>
          <w:tcPr>
            <w:tcW w:w="552"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c>
          <w:tcPr>
            <w:tcW w:w="494"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1.4</w:t>
            </w:r>
          </w:p>
        </w:tc>
        <w:tc>
          <w:tcPr>
            <w:tcW w:w="2669"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орталық депозитарийдегі шоттардағы ақша</w:t>
            </w:r>
          </w:p>
        </w:tc>
        <w:tc>
          <w:tcPr>
            <w:tcW w:w="525" w:type="pct"/>
            <w:tcMar>
              <w:top w:w="0" w:type="dxa"/>
              <w:left w:w="108" w:type="dxa"/>
              <w:bottom w:w="0" w:type="dxa"/>
              <w:right w:w="108" w:type="dxa"/>
            </w:tcMar>
            <w:hideMark/>
          </w:tcPr>
          <w:p w:rsidR="00C16015" w:rsidRPr="00C16015" w:rsidRDefault="00C16015" w:rsidP="00E61CE9">
            <w:pPr>
              <w:rPr>
                <w:lang w:val="kk-KZ" w:eastAsia="kk-KZ"/>
              </w:rPr>
            </w:pPr>
          </w:p>
        </w:tc>
        <w:tc>
          <w:tcPr>
            <w:tcW w:w="760"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552"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c>
          <w:tcPr>
            <w:tcW w:w="494"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1.5</w:t>
            </w:r>
          </w:p>
        </w:tc>
        <w:tc>
          <w:tcPr>
            <w:tcW w:w="2669"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клирингтік ұйымның (орталық контрагенттің) кепілдік немесе резервтік қорларына жарна, маржа салымдары, ашық сауда-саттық әдісімен және (немесе) орталық контрагенттің қатысуымен қор биржасының сауда-саттық жүйесінде жасалған мәмілелер бойынша міндеттемелердің орындалуын толық және (немесе) ішінара қамтамасыз ету болып табылатын Ұйымның ақшасы</w:t>
            </w:r>
          </w:p>
        </w:tc>
        <w:tc>
          <w:tcPr>
            <w:tcW w:w="525" w:type="pct"/>
            <w:tcMar>
              <w:top w:w="0" w:type="dxa"/>
              <w:left w:w="108" w:type="dxa"/>
              <w:bottom w:w="0" w:type="dxa"/>
              <w:right w:w="108" w:type="dxa"/>
            </w:tcMar>
            <w:hideMark/>
          </w:tcPr>
          <w:p w:rsidR="00C16015" w:rsidRPr="00C16015" w:rsidRDefault="00C16015" w:rsidP="00E61CE9">
            <w:pPr>
              <w:rPr>
                <w:lang w:val="kk-KZ" w:eastAsia="kk-KZ"/>
              </w:rPr>
            </w:pPr>
          </w:p>
        </w:tc>
        <w:tc>
          <w:tcPr>
            <w:tcW w:w="760"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552"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c>
          <w:tcPr>
            <w:tcW w:w="494"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1.6</w:t>
            </w:r>
          </w:p>
        </w:tc>
        <w:tc>
          <w:tcPr>
            <w:tcW w:w="2669"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525" w:type="pct"/>
            <w:tcMar>
              <w:top w:w="0" w:type="dxa"/>
              <w:left w:w="108" w:type="dxa"/>
              <w:bottom w:w="0" w:type="dxa"/>
              <w:right w:w="108" w:type="dxa"/>
            </w:tcMar>
            <w:hideMark/>
          </w:tcPr>
          <w:p w:rsidR="00C16015" w:rsidRPr="00C16015" w:rsidRDefault="00C16015" w:rsidP="00E61CE9">
            <w:pPr>
              <w:rPr>
                <w:lang w:val="kk-KZ" w:eastAsia="kk-KZ"/>
              </w:rPr>
            </w:pPr>
          </w:p>
        </w:tc>
        <w:tc>
          <w:tcPr>
            <w:tcW w:w="760"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552"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c>
          <w:tcPr>
            <w:tcW w:w="494"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1.7</w:t>
            </w:r>
          </w:p>
        </w:tc>
        <w:tc>
          <w:tcPr>
            <w:tcW w:w="2669"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«Бағалы қағаздар рыногы туралы» 2003 жылғы 2 шілдедегі Қазақстан Республикасы Заңының 59-бабының</w:t>
            </w:r>
          </w:p>
          <w:p w:rsidR="00C16015" w:rsidRPr="00C16015" w:rsidRDefault="00C16015" w:rsidP="00E61CE9">
            <w:pPr>
              <w:jc w:val="both"/>
              <w:textAlignment w:val="baseline"/>
              <w:rPr>
                <w:lang w:val="kk-KZ" w:eastAsia="kk-KZ"/>
              </w:rPr>
            </w:pPr>
            <w:r w:rsidRPr="00C16015">
              <w:rPr>
                <w:lang w:val="kk-KZ" w:eastAsia="kk-KZ"/>
              </w:rPr>
              <w:t>1-тармағында белгіленген функцияларды жүзеге асыратын Қазақстан Республикасының бейрезидент ұйымдарындағы шоттардағы ақша</w:t>
            </w:r>
          </w:p>
        </w:tc>
        <w:tc>
          <w:tcPr>
            <w:tcW w:w="525" w:type="pct"/>
            <w:tcMar>
              <w:top w:w="0" w:type="dxa"/>
              <w:left w:w="108" w:type="dxa"/>
              <w:bottom w:w="0" w:type="dxa"/>
              <w:right w:w="108" w:type="dxa"/>
            </w:tcMar>
            <w:hideMark/>
          </w:tcPr>
          <w:p w:rsidR="00C16015" w:rsidRPr="00C16015" w:rsidRDefault="00C16015" w:rsidP="00E61CE9">
            <w:pPr>
              <w:rPr>
                <w:lang w:val="kk-KZ" w:eastAsia="kk-KZ"/>
              </w:rPr>
            </w:pPr>
          </w:p>
        </w:tc>
        <w:tc>
          <w:tcPr>
            <w:tcW w:w="760"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552"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c>
          <w:tcPr>
            <w:tcW w:w="494"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1.8</w:t>
            </w:r>
          </w:p>
        </w:tc>
        <w:tc>
          <w:tcPr>
            <w:tcW w:w="2669"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Бағалы қағаздарға қызмет көрсету мәселелері бойынша халықаралық қауымдастықтың мүшесі болып табылатын Қазақстан Республикасының бейрезидент ұйымдарындағы шоттардағы ақша (International Securities Services Association)</w:t>
            </w:r>
          </w:p>
        </w:tc>
        <w:tc>
          <w:tcPr>
            <w:tcW w:w="525" w:type="pct"/>
            <w:tcMar>
              <w:top w:w="0" w:type="dxa"/>
              <w:left w:w="108" w:type="dxa"/>
              <w:bottom w:w="0" w:type="dxa"/>
              <w:right w:w="108" w:type="dxa"/>
            </w:tcMar>
            <w:hideMark/>
          </w:tcPr>
          <w:p w:rsidR="00C16015" w:rsidRPr="00C16015" w:rsidRDefault="00C16015" w:rsidP="00E61CE9">
            <w:pPr>
              <w:rPr>
                <w:lang w:val="kk-KZ" w:eastAsia="kk-KZ"/>
              </w:rPr>
            </w:pPr>
          </w:p>
        </w:tc>
        <w:tc>
          <w:tcPr>
            <w:tcW w:w="760"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552"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c>
          <w:tcPr>
            <w:tcW w:w="494"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1.9</w:t>
            </w:r>
          </w:p>
        </w:tc>
        <w:tc>
          <w:tcPr>
            <w:tcW w:w="2669"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Осы банктер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525" w:type="pct"/>
            <w:tcMar>
              <w:top w:w="0" w:type="dxa"/>
              <w:left w:w="108" w:type="dxa"/>
              <w:bottom w:w="0" w:type="dxa"/>
              <w:right w:w="108" w:type="dxa"/>
            </w:tcMar>
            <w:hideMark/>
          </w:tcPr>
          <w:p w:rsidR="00C16015" w:rsidRPr="00C16015" w:rsidRDefault="00C16015" w:rsidP="00E61CE9">
            <w:pPr>
              <w:rPr>
                <w:lang w:val="kk-KZ" w:eastAsia="kk-KZ"/>
              </w:rPr>
            </w:pPr>
          </w:p>
        </w:tc>
        <w:tc>
          <w:tcPr>
            <w:tcW w:w="760"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552"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c>
          <w:tcPr>
            <w:tcW w:w="494"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1.10</w:t>
            </w:r>
          </w:p>
        </w:tc>
        <w:tc>
          <w:tcPr>
            <w:tcW w:w="2669"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Мына талаптардың біреуіне сәйкес келетін Қазақстан Республикасының екінші деңгейдегі банктеріндегі салымдар:</w:t>
            </w:r>
          </w:p>
          <w:p w:rsidR="00C16015" w:rsidRPr="00C16015" w:rsidRDefault="00C16015" w:rsidP="00E61CE9">
            <w:pPr>
              <w:jc w:val="both"/>
              <w:textAlignment w:val="baseline"/>
              <w:rPr>
                <w:lang w:val="kk-KZ" w:eastAsia="kk-KZ"/>
              </w:rPr>
            </w:pPr>
            <w:r w:rsidRPr="00C16015">
              <w:rPr>
                <w:lang w:val="kk-KZ" w:eastAsia="kk-KZ"/>
              </w:rPr>
              <w:t xml:space="preserve">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w:t>
            </w:r>
            <w:r w:rsidRPr="00C16015">
              <w:rPr>
                <w:lang w:val="kk-KZ" w:eastAsia="kk-KZ"/>
              </w:rPr>
              <w:lastRenderedPageBreak/>
              <w:t>Poor's агенттігінің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rsidR="00C16015" w:rsidRPr="00C16015" w:rsidRDefault="00C16015" w:rsidP="00E61CE9">
            <w:pPr>
              <w:jc w:val="both"/>
              <w:textAlignment w:val="baseline"/>
              <w:rPr>
                <w:lang w:val="kk-KZ" w:eastAsia="kk-KZ"/>
              </w:rPr>
            </w:pPr>
            <w:r w:rsidRPr="00C16015">
              <w:rPr>
                <w:lang w:val="kk-KZ" w:eastAsia="kk-KZ"/>
              </w:rPr>
              <w:t>Қазақстан Республикасының резидент еншілес банктері, олардың бас банктері шетел валютасында Standard &amp; Poor's агенттігінің халықаралық шкаласы бойынша «А-»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бейрезиденті болып табылады.</w:t>
            </w:r>
          </w:p>
        </w:tc>
        <w:tc>
          <w:tcPr>
            <w:tcW w:w="525" w:type="pct"/>
            <w:tcMar>
              <w:top w:w="0" w:type="dxa"/>
              <w:left w:w="108" w:type="dxa"/>
              <w:bottom w:w="0" w:type="dxa"/>
              <w:right w:w="108" w:type="dxa"/>
            </w:tcMar>
            <w:hideMark/>
          </w:tcPr>
          <w:p w:rsidR="00C16015" w:rsidRPr="00C16015" w:rsidRDefault="00C16015" w:rsidP="00E61CE9">
            <w:pPr>
              <w:rPr>
                <w:lang w:val="kk-KZ" w:eastAsia="kk-KZ"/>
              </w:rPr>
            </w:pPr>
          </w:p>
        </w:tc>
        <w:tc>
          <w:tcPr>
            <w:tcW w:w="760"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552"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c>
          <w:tcPr>
            <w:tcW w:w="494"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lastRenderedPageBreak/>
              <w:t>1.11</w:t>
            </w:r>
          </w:p>
        </w:tc>
        <w:tc>
          <w:tcPr>
            <w:tcW w:w="2669"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525" w:type="pct"/>
            <w:tcMar>
              <w:top w:w="0" w:type="dxa"/>
              <w:left w:w="108" w:type="dxa"/>
              <w:bottom w:w="0" w:type="dxa"/>
              <w:right w:w="108" w:type="dxa"/>
            </w:tcMar>
            <w:hideMark/>
          </w:tcPr>
          <w:p w:rsidR="00C16015" w:rsidRPr="00C16015" w:rsidRDefault="00C16015" w:rsidP="00E61CE9">
            <w:pPr>
              <w:rPr>
                <w:lang w:val="kk-KZ" w:eastAsia="kk-KZ"/>
              </w:rPr>
            </w:pPr>
          </w:p>
        </w:tc>
        <w:tc>
          <w:tcPr>
            <w:tcW w:w="760"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90</w:t>
            </w:r>
          </w:p>
        </w:tc>
        <w:tc>
          <w:tcPr>
            <w:tcW w:w="552"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c>
          <w:tcPr>
            <w:tcW w:w="494"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1.12</w:t>
            </w:r>
          </w:p>
        </w:tc>
        <w:tc>
          <w:tcPr>
            <w:tcW w:w="2669"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525" w:type="pct"/>
            <w:tcMar>
              <w:top w:w="0" w:type="dxa"/>
              <w:left w:w="108" w:type="dxa"/>
              <w:bottom w:w="0" w:type="dxa"/>
              <w:right w:w="108" w:type="dxa"/>
            </w:tcMar>
            <w:hideMark/>
          </w:tcPr>
          <w:p w:rsidR="00C16015" w:rsidRPr="00C16015" w:rsidRDefault="00C16015" w:rsidP="00E61CE9">
            <w:pPr>
              <w:rPr>
                <w:lang w:val="kk-KZ" w:eastAsia="kk-KZ"/>
              </w:rPr>
            </w:pPr>
          </w:p>
        </w:tc>
        <w:tc>
          <w:tcPr>
            <w:tcW w:w="760"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552"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c>
          <w:tcPr>
            <w:tcW w:w="494"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1.13</w:t>
            </w:r>
          </w:p>
        </w:tc>
        <w:tc>
          <w:tcPr>
            <w:tcW w:w="2669"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Standard &amp; Poor's агенттігінің халықаралық шкаласы бойынша «ВВВ-»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525" w:type="pct"/>
            <w:tcMar>
              <w:top w:w="0" w:type="dxa"/>
              <w:left w:w="108" w:type="dxa"/>
              <w:bottom w:w="0" w:type="dxa"/>
              <w:right w:w="108" w:type="dxa"/>
            </w:tcMar>
            <w:hideMark/>
          </w:tcPr>
          <w:p w:rsidR="00C16015" w:rsidRPr="00C16015" w:rsidRDefault="00C16015" w:rsidP="00E61CE9">
            <w:pPr>
              <w:rPr>
                <w:lang w:val="kk-KZ" w:eastAsia="kk-KZ"/>
              </w:rPr>
            </w:pPr>
          </w:p>
        </w:tc>
        <w:tc>
          <w:tcPr>
            <w:tcW w:w="760"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552"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B7FA7" w:rsidTr="00E61CE9">
        <w:tc>
          <w:tcPr>
            <w:tcW w:w="494"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2</w:t>
            </w:r>
          </w:p>
        </w:tc>
        <w:tc>
          <w:tcPr>
            <w:tcW w:w="2669"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Борыштық бағалы қағаздар - барлығы, оның ішінде</w:t>
            </w:r>
          </w:p>
        </w:tc>
        <w:tc>
          <w:tcPr>
            <w:tcW w:w="525" w:type="pct"/>
            <w:tcMar>
              <w:top w:w="0" w:type="dxa"/>
              <w:left w:w="108" w:type="dxa"/>
              <w:bottom w:w="0" w:type="dxa"/>
              <w:right w:w="108" w:type="dxa"/>
            </w:tcMar>
          </w:tcPr>
          <w:p w:rsidR="00C16015" w:rsidRPr="00C16015" w:rsidRDefault="00C16015" w:rsidP="00E61CE9">
            <w:pPr>
              <w:jc w:val="center"/>
              <w:textAlignment w:val="baseline"/>
              <w:rPr>
                <w:lang w:val="kk-KZ" w:eastAsia="kk-KZ"/>
              </w:rPr>
            </w:pPr>
          </w:p>
        </w:tc>
        <w:tc>
          <w:tcPr>
            <w:tcW w:w="760" w:type="pct"/>
            <w:tcMar>
              <w:top w:w="0" w:type="dxa"/>
              <w:left w:w="108" w:type="dxa"/>
              <w:bottom w:w="0" w:type="dxa"/>
              <w:right w:w="108" w:type="dxa"/>
            </w:tcMar>
          </w:tcPr>
          <w:p w:rsidR="00C16015" w:rsidRPr="00C16015" w:rsidRDefault="00C16015" w:rsidP="00E61CE9">
            <w:pPr>
              <w:jc w:val="center"/>
              <w:textAlignment w:val="baseline"/>
              <w:rPr>
                <w:lang w:val="kk-KZ" w:eastAsia="kk-KZ"/>
              </w:rPr>
            </w:pPr>
          </w:p>
        </w:tc>
        <w:tc>
          <w:tcPr>
            <w:tcW w:w="552"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c>
          <w:tcPr>
            <w:tcW w:w="494"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2.1</w:t>
            </w:r>
          </w:p>
        </w:tc>
        <w:tc>
          <w:tcPr>
            <w:tcW w:w="2669"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525" w:type="pct"/>
            <w:tcMar>
              <w:top w:w="0" w:type="dxa"/>
              <w:left w:w="108" w:type="dxa"/>
              <w:bottom w:w="0" w:type="dxa"/>
              <w:right w:w="108" w:type="dxa"/>
            </w:tcMar>
            <w:hideMark/>
          </w:tcPr>
          <w:p w:rsidR="00C16015" w:rsidRPr="00C16015" w:rsidRDefault="00C16015" w:rsidP="00E61CE9">
            <w:pPr>
              <w:rPr>
                <w:lang w:val="kk-KZ" w:eastAsia="kk-KZ"/>
              </w:rPr>
            </w:pPr>
          </w:p>
        </w:tc>
        <w:tc>
          <w:tcPr>
            <w:tcW w:w="760"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552"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c>
          <w:tcPr>
            <w:tcW w:w="494"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2.2</w:t>
            </w:r>
          </w:p>
        </w:tc>
        <w:tc>
          <w:tcPr>
            <w:tcW w:w="2669"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525" w:type="pct"/>
            <w:tcMar>
              <w:top w:w="0" w:type="dxa"/>
              <w:left w:w="108" w:type="dxa"/>
              <w:bottom w:w="0" w:type="dxa"/>
              <w:right w:w="108" w:type="dxa"/>
            </w:tcMar>
            <w:hideMark/>
          </w:tcPr>
          <w:p w:rsidR="00C16015" w:rsidRPr="00C16015" w:rsidRDefault="00C16015" w:rsidP="00E61CE9">
            <w:pPr>
              <w:rPr>
                <w:lang w:val="kk-KZ" w:eastAsia="kk-KZ"/>
              </w:rPr>
            </w:pPr>
          </w:p>
        </w:tc>
        <w:tc>
          <w:tcPr>
            <w:tcW w:w="760"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552"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c>
          <w:tcPr>
            <w:tcW w:w="494"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2.3</w:t>
            </w:r>
          </w:p>
        </w:tc>
        <w:tc>
          <w:tcPr>
            <w:tcW w:w="2669"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525" w:type="pct"/>
            <w:tcMar>
              <w:top w:w="0" w:type="dxa"/>
              <w:left w:w="108" w:type="dxa"/>
              <w:bottom w:w="0" w:type="dxa"/>
              <w:right w:w="108" w:type="dxa"/>
            </w:tcMar>
            <w:hideMark/>
          </w:tcPr>
          <w:p w:rsidR="00C16015" w:rsidRPr="00C16015" w:rsidRDefault="00C16015" w:rsidP="00E61CE9">
            <w:pPr>
              <w:rPr>
                <w:lang w:val="kk-KZ" w:eastAsia="kk-KZ"/>
              </w:rPr>
            </w:pPr>
          </w:p>
        </w:tc>
        <w:tc>
          <w:tcPr>
            <w:tcW w:w="760"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552"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c>
          <w:tcPr>
            <w:tcW w:w="494"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2.4</w:t>
            </w:r>
          </w:p>
        </w:tc>
        <w:tc>
          <w:tcPr>
            <w:tcW w:w="2669"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525" w:type="pct"/>
            <w:tcMar>
              <w:top w:w="0" w:type="dxa"/>
              <w:left w:w="108" w:type="dxa"/>
              <w:bottom w:w="0" w:type="dxa"/>
              <w:right w:w="108" w:type="dxa"/>
            </w:tcMar>
            <w:hideMark/>
          </w:tcPr>
          <w:p w:rsidR="00C16015" w:rsidRPr="00C16015" w:rsidRDefault="00C16015" w:rsidP="00E61CE9">
            <w:pPr>
              <w:rPr>
                <w:lang w:val="kk-KZ" w:eastAsia="kk-KZ"/>
              </w:rPr>
            </w:pPr>
          </w:p>
        </w:tc>
        <w:tc>
          <w:tcPr>
            <w:tcW w:w="760"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552"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c>
          <w:tcPr>
            <w:tcW w:w="494"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2.5</w:t>
            </w:r>
          </w:p>
        </w:tc>
        <w:tc>
          <w:tcPr>
            <w:tcW w:w="2669"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кіретін Қазақстан Республикасы заңды тұлғаларының мемлекеттік емес бағалы қағаздары немесе «Астана» халықаралық қаржы орталығының аумағында жұмыс істейтін қор биржасында ашық сауда-</w:t>
            </w:r>
            <w:r w:rsidRPr="00C16015">
              <w:rPr>
                <w:lang w:val="kk-KZ" w:eastAsia="kk-KZ"/>
              </w:rPr>
              <w:lastRenderedPageBreak/>
              <w:t>саттыққа жіберілген, қор биржасының ресми тізімінің «Негізгі»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525" w:type="pct"/>
            <w:tcMar>
              <w:top w:w="0" w:type="dxa"/>
              <w:left w:w="108" w:type="dxa"/>
              <w:bottom w:w="0" w:type="dxa"/>
              <w:right w:w="108" w:type="dxa"/>
            </w:tcMar>
            <w:hideMark/>
          </w:tcPr>
          <w:p w:rsidR="00C16015" w:rsidRPr="00C16015" w:rsidRDefault="00C16015" w:rsidP="00E61CE9">
            <w:pPr>
              <w:rPr>
                <w:lang w:val="kk-KZ" w:eastAsia="kk-KZ"/>
              </w:rPr>
            </w:pPr>
          </w:p>
        </w:tc>
        <w:tc>
          <w:tcPr>
            <w:tcW w:w="760"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90</w:t>
            </w:r>
          </w:p>
        </w:tc>
        <w:tc>
          <w:tcPr>
            <w:tcW w:w="552"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c>
          <w:tcPr>
            <w:tcW w:w="494"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lastRenderedPageBreak/>
              <w:t>2.6</w:t>
            </w:r>
          </w:p>
        </w:tc>
        <w:tc>
          <w:tcPr>
            <w:tcW w:w="2669"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«Астана» халықаралық қаржы орталығының аумағында жұмыс істейтін қор биржасында жария сауда-саттыққа жіберілген, қор биржасының ресми тізімінің «Баламалы»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525" w:type="pct"/>
            <w:tcMar>
              <w:top w:w="0" w:type="dxa"/>
              <w:left w:w="108" w:type="dxa"/>
              <w:bottom w:w="0" w:type="dxa"/>
              <w:right w:w="108" w:type="dxa"/>
            </w:tcMar>
            <w:hideMark/>
          </w:tcPr>
          <w:p w:rsidR="00C16015" w:rsidRPr="00C16015" w:rsidRDefault="00C16015" w:rsidP="00E61CE9">
            <w:pPr>
              <w:rPr>
                <w:lang w:val="kk-KZ" w:eastAsia="kk-KZ"/>
              </w:rPr>
            </w:pPr>
          </w:p>
        </w:tc>
        <w:tc>
          <w:tcPr>
            <w:tcW w:w="760"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60</w:t>
            </w:r>
          </w:p>
        </w:tc>
        <w:tc>
          <w:tcPr>
            <w:tcW w:w="552"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c>
          <w:tcPr>
            <w:tcW w:w="494"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2.7</w:t>
            </w:r>
          </w:p>
        </w:tc>
        <w:tc>
          <w:tcPr>
            <w:tcW w:w="2669"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Қазақстан Республикасының және басқа мемлекеттердің заңнамасына сәйкес шығарылған, (эмитентте)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«kzA-»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525" w:type="pct"/>
            <w:tcMar>
              <w:top w:w="0" w:type="dxa"/>
              <w:left w:w="108" w:type="dxa"/>
              <w:bottom w:w="0" w:type="dxa"/>
              <w:right w:w="108" w:type="dxa"/>
            </w:tcMar>
            <w:hideMark/>
          </w:tcPr>
          <w:p w:rsidR="00C16015" w:rsidRPr="00C16015" w:rsidRDefault="00C16015" w:rsidP="00E61CE9">
            <w:pPr>
              <w:rPr>
                <w:lang w:val="kk-KZ" w:eastAsia="kk-KZ"/>
              </w:rPr>
            </w:pPr>
          </w:p>
        </w:tc>
        <w:tc>
          <w:tcPr>
            <w:tcW w:w="760"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552"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c>
          <w:tcPr>
            <w:tcW w:w="494"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2.8</w:t>
            </w:r>
          </w:p>
        </w:tc>
        <w:tc>
          <w:tcPr>
            <w:tcW w:w="2669"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Қазақстан Республикасының және басқа мемлекеттердің заңнамасына сәйкес шығарылған, (эмитентте)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525" w:type="pct"/>
            <w:tcMar>
              <w:top w:w="0" w:type="dxa"/>
              <w:left w:w="108" w:type="dxa"/>
              <w:bottom w:w="0" w:type="dxa"/>
              <w:right w:w="108" w:type="dxa"/>
            </w:tcMar>
            <w:hideMark/>
          </w:tcPr>
          <w:p w:rsidR="00C16015" w:rsidRPr="00C16015" w:rsidRDefault="00C16015" w:rsidP="00E61CE9">
            <w:pPr>
              <w:rPr>
                <w:lang w:val="kk-KZ" w:eastAsia="kk-KZ"/>
              </w:rPr>
            </w:pPr>
          </w:p>
        </w:tc>
        <w:tc>
          <w:tcPr>
            <w:tcW w:w="760"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85</w:t>
            </w:r>
          </w:p>
        </w:tc>
        <w:tc>
          <w:tcPr>
            <w:tcW w:w="552"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c>
          <w:tcPr>
            <w:tcW w:w="494"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2.9</w:t>
            </w:r>
          </w:p>
        </w:tc>
        <w:tc>
          <w:tcPr>
            <w:tcW w:w="2669"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Standard &amp; Poor's агенттігінің «АА-»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525" w:type="pct"/>
            <w:tcMar>
              <w:top w:w="0" w:type="dxa"/>
              <w:left w:w="108" w:type="dxa"/>
              <w:bottom w:w="0" w:type="dxa"/>
              <w:right w:w="108" w:type="dxa"/>
            </w:tcMar>
            <w:hideMark/>
          </w:tcPr>
          <w:p w:rsidR="00C16015" w:rsidRPr="00C16015" w:rsidRDefault="00C16015" w:rsidP="00E61CE9">
            <w:pPr>
              <w:rPr>
                <w:lang w:val="kk-KZ" w:eastAsia="kk-KZ"/>
              </w:rPr>
            </w:pPr>
          </w:p>
        </w:tc>
        <w:tc>
          <w:tcPr>
            <w:tcW w:w="760"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552"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c>
          <w:tcPr>
            <w:tcW w:w="494"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2.10</w:t>
            </w:r>
          </w:p>
        </w:tc>
        <w:tc>
          <w:tcPr>
            <w:tcW w:w="2669"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Standard &amp; Poor's агенттігінің халықаралық шкаласы бойынша «ВВВ-»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525" w:type="pct"/>
            <w:tcMar>
              <w:top w:w="0" w:type="dxa"/>
              <w:left w:w="108" w:type="dxa"/>
              <w:bottom w:w="0" w:type="dxa"/>
              <w:right w:w="108" w:type="dxa"/>
            </w:tcMar>
            <w:hideMark/>
          </w:tcPr>
          <w:p w:rsidR="00C16015" w:rsidRPr="00C16015" w:rsidRDefault="00C16015" w:rsidP="00E61CE9">
            <w:pPr>
              <w:rPr>
                <w:lang w:val="kk-KZ" w:eastAsia="kk-KZ"/>
              </w:rPr>
            </w:pPr>
          </w:p>
        </w:tc>
        <w:tc>
          <w:tcPr>
            <w:tcW w:w="760"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552"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c>
          <w:tcPr>
            <w:tcW w:w="494"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2.11</w:t>
            </w:r>
          </w:p>
        </w:tc>
        <w:tc>
          <w:tcPr>
            <w:tcW w:w="2669"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Standard &amp; Poor's агенттігінің халықаралық шкаласы бойынша «ВВ+»-тен «ВВ-»-ке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525" w:type="pct"/>
            <w:tcMar>
              <w:top w:w="0" w:type="dxa"/>
              <w:left w:w="108" w:type="dxa"/>
              <w:bottom w:w="0" w:type="dxa"/>
              <w:right w:w="108" w:type="dxa"/>
            </w:tcMar>
            <w:hideMark/>
          </w:tcPr>
          <w:p w:rsidR="00C16015" w:rsidRPr="00C16015" w:rsidRDefault="00C16015" w:rsidP="00E61CE9">
            <w:pPr>
              <w:rPr>
                <w:lang w:val="kk-KZ" w:eastAsia="kk-KZ"/>
              </w:rPr>
            </w:pPr>
          </w:p>
        </w:tc>
        <w:tc>
          <w:tcPr>
            <w:tcW w:w="760"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90</w:t>
            </w:r>
          </w:p>
        </w:tc>
        <w:tc>
          <w:tcPr>
            <w:tcW w:w="552"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c>
          <w:tcPr>
            <w:tcW w:w="494"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lastRenderedPageBreak/>
              <w:t>2.12</w:t>
            </w:r>
          </w:p>
        </w:tc>
        <w:tc>
          <w:tcPr>
            <w:tcW w:w="2669"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525" w:type="pct"/>
            <w:tcMar>
              <w:top w:w="0" w:type="dxa"/>
              <w:left w:w="108" w:type="dxa"/>
              <w:bottom w:w="0" w:type="dxa"/>
              <w:right w:w="108" w:type="dxa"/>
            </w:tcMar>
            <w:hideMark/>
          </w:tcPr>
          <w:p w:rsidR="00C16015" w:rsidRPr="00C16015" w:rsidRDefault="00C16015" w:rsidP="00E61CE9">
            <w:pPr>
              <w:rPr>
                <w:lang w:val="kk-KZ" w:eastAsia="kk-KZ"/>
              </w:rPr>
            </w:pPr>
          </w:p>
        </w:tc>
        <w:tc>
          <w:tcPr>
            <w:tcW w:w="760"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80</w:t>
            </w:r>
          </w:p>
        </w:tc>
        <w:tc>
          <w:tcPr>
            <w:tcW w:w="552"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trHeight w:val="1093"/>
        </w:trPr>
        <w:tc>
          <w:tcPr>
            <w:tcW w:w="494"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2.13</w:t>
            </w:r>
          </w:p>
        </w:tc>
        <w:tc>
          <w:tcPr>
            <w:tcW w:w="2669"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525" w:type="pct"/>
            <w:tcMar>
              <w:top w:w="0" w:type="dxa"/>
              <w:left w:w="108" w:type="dxa"/>
              <w:bottom w:w="0" w:type="dxa"/>
              <w:right w:w="108" w:type="dxa"/>
            </w:tcMar>
            <w:hideMark/>
          </w:tcPr>
          <w:p w:rsidR="00C16015" w:rsidRPr="00C16015" w:rsidRDefault="00C16015" w:rsidP="00E61CE9">
            <w:pPr>
              <w:rPr>
                <w:lang w:val="kk-KZ" w:eastAsia="kk-KZ"/>
              </w:rPr>
            </w:pPr>
          </w:p>
        </w:tc>
        <w:tc>
          <w:tcPr>
            <w:tcW w:w="760"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552"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c>
          <w:tcPr>
            <w:tcW w:w="494"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2.14</w:t>
            </w:r>
          </w:p>
        </w:tc>
        <w:tc>
          <w:tcPr>
            <w:tcW w:w="2669"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525" w:type="pct"/>
            <w:tcMar>
              <w:top w:w="0" w:type="dxa"/>
              <w:left w:w="108" w:type="dxa"/>
              <w:bottom w:w="0" w:type="dxa"/>
              <w:right w:w="108" w:type="dxa"/>
            </w:tcMar>
            <w:hideMark/>
          </w:tcPr>
          <w:p w:rsidR="00C16015" w:rsidRPr="00C16015" w:rsidRDefault="00C16015" w:rsidP="00E61CE9">
            <w:pPr>
              <w:rPr>
                <w:lang w:val="kk-KZ" w:eastAsia="kk-KZ"/>
              </w:rPr>
            </w:pPr>
          </w:p>
        </w:tc>
        <w:tc>
          <w:tcPr>
            <w:tcW w:w="760"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85</w:t>
            </w:r>
          </w:p>
        </w:tc>
        <w:tc>
          <w:tcPr>
            <w:tcW w:w="552"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c>
          <w:tcPr>
            <w:tcW w:w="494"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2.15</w:t>
            </w:r>
          </w:p>
        </w:tc>
        <w:tc>
          <w:tcPr>
            <w:tcW w:w="2669"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525" w:type="pct"/>
            <w:tcMar>
              <w:top w:w="0" w:type="dxa"/>
              <w:left w:w="108" w:type="dxa"/>
              <w:bottom w:w="0" w:type="dxa"/>
              <w:right w:w="108" w:type="dxa"/>
            </w:tcMar>
            <w:hideMark/>
          </w:tcPr>
          <w:p w:rsidR="00C16015" w:rsidRPr="00C16015" w:rsidRDefault="00C16015" w:rsidP="00E61CE9">
            <w:pPr>
              <w:rPr>
                <w:lang w:val="kk-KZ" w:eastAsia="kk-KZ"/>
              </w:rPr>
            </w:pPr>
          </w:p>
        </w:tc>
        <w:tc>
          <w:tcPr>
            <w:tcW w:w="760"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70</w:t>
            </w:r>
          </w:p>
        </w:tc>
        <w:tc>
          <w:tcPr>
            <w:tcW w:w="552"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B7FA7" w:rsidTr="00E61CE9">
        <w:tc>
          <w:tcPr>
            <w:tcW w:w="494"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w:t>
            </w:r>
          </w:p>
        </w:tc>
        <w:tc>
          <w:tcPr>
            <w:tcW w:w="2669"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Акциялар және депозитарлық қолхаттар - барлығы, оның ішінде:</w:t>
            </w:r>
          </w:p>
        </w:tc>
        <w:tc>
          <w:tcPr>
            <w:tcW w:w="525" w:type="pct"/>
            <w:tcMar>
              <w:top w:w="0" w:type="dxa"/>
              <w:left w:w="108" w:type="dxa"/>
              <w:bottom w:w="0" w:type="dxa"/>
              <w:right w:w="108" w:type="dxa"/>
            </w:tcMar>
          </w:tcPr>
          <w:p w:rsidR="00C16015" w:rsidRPr="00C16015" w:rsidRDefault="00C16015" w:rsidP="00E61CE9">
            <w:pPr>
              <w:jc w:val="center"/>
              <w:textAlignment w:val="baseline"/>
              <w:rPr>
                <w:lang w:val="kk-KZ" w:eastAsia="kk-KZ"/>
              </w:rPr>
            </w:pPr>
          </w:p>
        </w:tc>
        <w:tc>
          <w:tcPr>
            <w:tcW w:w="760" w:type="pct"/>
            <w:tcMar>
              <w:top w:w="0" w:type="dxa"/>
              <w:left w:w="108" w:type="dxa"/>
              <w:bottom w:w="0" w:type="dxa"/>
              <w:right w:w="108" w:type="dxa"/>
            </w:tcMar>
          </w:tcPr>
          <w:p w:rsidR="00C16015" w:rsidRPr="00C16015" w:rsidRDefault="00C16015" w:rsidP="00E61CE9">
            <w:pPr>
              <w:jc w:val="center"/>
              <w:textAlignment w:val="baseline"/>
              <w:rPr>
                <w:lang w:val="kk-KZ" w:eastAsia="kk-KZ"/>
              </w:rPr>
            </w:pPr>
          </w:p>
        </w:tc>
        <w:tc>
          <w:tcPr>
            <w:tcW w:w="552"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c>
          <w:tcPr>
            <w:tcW w:w="494"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3.1</w:t>
            </w:r>
          </w:p>
        </w:tc>
        <w:tc>
          <w:tcPr>
            <w:tcW w:w="2669"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525" w:type="pct"/>
            <w:tcMar>
              <w:top w:w="0" w:type="dxa"/>
              <w:left w:w="108" w:type="dxa"/>
              <w:bottom w:w="0" w:type="dxa"/>
              <w:right w:w="108" w:type="dxa"/>
            </w:tcMar>
            <w:hideMark/>
          </w:tcPr>
          <w:p w:rsidR="00C16015" w:rsidRPr="00C16015" w:rsidRDefault="00C16015" w:rsidP="00E61CE9">
            <w:pPr>
              <w:rPr>
                <w:lang w:val="kk-KZ" w:eastAsia="kk-KZ"/>
              </w:rPr>
            </w:pPr>
          </w:p>
        </w:tc>
        <w:tc>
          <w:tcPr>
            <w:tcW w:w="760"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552"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c>
          <w:tcPr>
            <w:tcW w:w="494"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3.2</w:t>
            </w:r>
          </w:p>
        </w:tc>
        <w:tc>
          <w:tcPr>
            <w:tcW w:w="2669"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525" w:type="pct"/>
            <w:tcMar>
              <w:top w:w="0" w:type="dxa"/>
              <w:left w:w="108" w:type="dxa"/>
              <w:bottom w:w="0" w:type="dxa"/>
              <w:right w:w="108" w:type="dxa"/>
            </w:tcMar>
            <w:hideMark/>
          </w:tcPr>
          <w:p w:rsidR="00C16015" w:rsidRPr="00C16015" w:rsidRDefault="00C16015" w:rsidP="00E61CE9">
            <w:pPr>
              <w:rPr>
                <w:lang w:val="kk-KZ" w:eastAsia="kk-KZ"/>
              </w:rPr>
            </w:pPr>
          </w:p>
        </w:tc>
        <w:tc>
          <w:tcPr>
            <w:tcW w:w="760"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552"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c>
          <w:tcPr>
            <w:tcW w:w="494"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3.3</w:t>
            </w:r>
          </w:p>
        </w:tc>
        <w:tc>
          <w:tcPr>
            <w:tcW w:w="2669"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қор биржасының ресми тізіміне енгізілген, «Астана» халықаралық қаржы орталығының аумағынд жұмыс істейтін,  ашық сауда-саттыққа жіберілген Қазақстан Республикасының резидент заңды тұлғаларының акциялары, және осы қосымшаның 3.4-жолында көрсетілген осы акциялар базалық активі болып табылатын акциялар мен депозитарлық қолхаттарды қоспағанда базалық активі осы акциялар болып табылатын депозитарлық қолхаттар</w:t>
            </w:r>
          </w:p>
        </w:tc>
        <w:tc>
          <w:tcPr>
            <w:tcW w:w="525" w:type="pct"/>
            <w:tcMar>
              <w:top w:w="0" w:type="dxa"/>
              <w:left w:w="108" w:type="dxa"/>
              <w:bottom w:w="0" w:type="dxa"/>
              <w:right w:w="108" w:type="dxa"/>
            </w:tcMar>
            <w:hideMark/>
          </w:tcPr>
          <w:p w:rsidR="00C16015" w:rsidRPr="00C16015" w:rsidRDefault="00C16015" w:rsidP="00E61CE9">
            <w:pPr>
              <w:rPr>
                <w:lang w:val="kk-KZ" w:eastAsia="kk-KZ"/>
              </w:rPr>
            </w:pPr>
          </w:p>
        </w:tc>
        <w:tc>
          <w:tcPr>
            <w:tcW w:w="760"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80</w:t>
            </w:r>
          </w:p>
        </w:tc>
        <w:tc>
          <w:tcPr>
            <w:tcW w:w="552"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c>
          <w:tcPr>
            <w:tcW w:w="494"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3.4</w:t>
            </w:r>
          </w:p>
        </w:tc>
        <w:tc>
          <w:tcPr>
            <w:tcW w:w="2669"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қор биржасының ресми тізімінің «Балама» алаңының «акциялар» секторына енгізілген Қазақстан Республикасы заңды тұлғаларының акциялары, немесе жария сауда-саттыққа жіберілген, «Астана» халықаралық қаржы орталығының аумағында жұмыс істейтін қор биржасының «Өңірлік акциялар нарығының сегменті» ресми тізімінің кіші бөліміне енгізілген Қазақстан Республикасы заңды тұлғаларының акциялары, және базалық активі осы акциялар болып табылатын депозитарлық қолхаттар</w:t>
            </w:r>
          </w:p>
        </w:tc>
        <w:tc>
          <w:tcPr>
            <w:tcW w:w="525" w:type="pct"/>
            <w:tcMar>
              <w:top w:w="0" w:type="dxa"/>
              <w:left w:w="108" w:type="dxa"/>
              <w:bottom w:w="0" w:type="dxa"/>
              <w:right w:w="108" w:type="dxa"/>
            </w:tcMar>
            <w:hideMark/>
          </w:tcPr>
          <w:p w:rsidR="00C16015" w:rsidRPr="00C16015" w:rsidRDefault="00C16015" w:rsidP="00E61CE9">
            <w:pPr>
              <w:rPr>
                <w:lang w:val="kk-KZ" w:eastAsia="kk-KZ"/>
              </w:rPr>
            </w:pPr>
          </w:p>
        </w:tc>
        <w:tc>
          <w:tcPr>
            <w:tcW w:w="760"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60</w:t>
            </w:r>
          </w:p>
        </w:tc>
        <w:tc>
          <w:tcPr>
            <w:tcW w:w="552"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c>
          <w:tcPr>
            <w:tcW w:w="494"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3.5</w:t>
            </w:r>
          </w:p>
        </w:tc>
        <w:tc>
          <w:tcPr>
            <w:tcW w:w="2669"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525" w:type="pct"/>
            <w:tcMar>
              <w:top w:w="0" w:type="dxa"/>
              <w:left w:w="108" w:type="dxa"/>
              <w:bottom w:w="0" w:type="dxa"/>
              <w:right w:w="108" w:type="dxa"/>
            </w:tcMar>
            <w:hideMark/>
          </w:tcPr>
          <w:p w:rsidR="00C16015" w:rsidRPr="00C16015" w:rsidRDefault="00C16015" w:rsidP="00E61CE9">
            <w:pPr>
              <w:rPr>
                <w:lang w:val="kk-KZ" w:eastAsia="kk-KZ"/>
              </w:rPr>
            </w:pPr>
          </w:p>
        </w:tc>
        <w:tc>
          <w:tcPr>
            <w:tcW w:w="760"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552"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c>
          <w:tcPr>
            <w:tcW w:w="494"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lastRenderedPageBreak/>
              <w:t>3.6</w:t>
            </w:r>
          </w:p>
        </w:tc>
        <w:tc>
          <w:tcPr>
            <w:tcW w:w="2669"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525" w:type="pct"/>
            <w:tcMar>
              <w:top w:w="0" w:type="dxa"/>
              <w:left w:w="108" w:type="dxa"/>
              <w:bottom w:w="0" w:type="dxa"/>
              <w:right w:w="108" w:type="dxa"/>
            </w:tcMar>
            <w:hideMark/>
          </w:tcPr>
          <w:p w:rsidR="00C16015" w:rsidRPr="00C16015" w:rsidRDefault="00C16015" w:rsidP="00E61CE9">
            <w:pPr>
              <w:rPr>
                <w:lang w:val="kk-KZ" w:eastAsia="kk-KZ"/>
              </w:rPr>
            </w:pPr>
          </w:p>
        </w:tc>
        <w:tc>
          <w:tcPr>
            <w:tcW w:w="760"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80</w:t>
            </w:r>
          </w:p>
        </w:tc>
        <w:tc>
          <w:tcPr>
            <w:tcW w:w="552"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c>
          <w:tcPr>
            <w:tcW w:w="494"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3.7</w:t>
            </w:r>
          </w:p>
        </w:tc>
        <w:tc>
          <w:tcPr>
            <w:tcW w:w="2669"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525" w:type="pct"/>
            <w:tcMar>
              <w:top w:w="0" w:type="dxa"/>
              <w:left w:w="108" w:type="dxa"/>
              <w:bottom w:w="0" w:type="dxa"/>
              <w:right w:w="108" w:type="dxa"/>
            </w:tcMar>
            <w:hideMark/>
          </w:tcPr>
          <w:p w:rsidR="00C16015" w:rsidRPr="00C16015" w:rsidRDefault="00C16015" w:rsidP="00E61CE9">
            <w:pPr>
              <w:rPr>
                <w:lang w:val="kk-KZ" w:eastAsia="kk-KZ"/>
              </w:rPr>
            </w:pPr>
          </w:p>
        </w:tc>
        <w:tc>
          <w:tcPr>
            <w:tcW w:w="760"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60</w:t>
            </w:r>
          </w:p>
        </w:tc>
        <w:tc>
          <w:tcPr>
            <w:tcW w:w="552"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B7FA7" w:rsidTr="00E61CE9">
        <w:tc>
          <w:tcPr>
            <w:tcW w:w="494"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4</w:t>
            </w:r>
          </w:p>
        </w:tc>
        <w:tc>
          <w:tcPr>
            <w:tcW w:w="2669"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Өзге бағалы қағаздар - барлығы, оның ішінде:</w:t>
            </w:r>
          </w:p>
        </w:tc>
        <w:tc>
          <w:tcPr>
            <w:tcW w:w="525" w:type="pct"/>
            <w:tcMar>
              <w:top w:w="0" w:type="dxa"/>
              <w:left w:w="108" w:type="dxa"/>
              <w:bottom w:w="0" w:type="dxa"/>
              <w:right w:w="108" w:type="dxa"/>
            </w:tcMar>
          </w:tcPr>
          <w:p w:rsidR="00C16015" w:rsidRPr="00C16015" w:rsidRDefault="00C16015" w:rsidP="00E61CE9">
            <w:pPr>
              <w:jc w:val="center"/>
              <w:textAlignment w:val="baseline"/>
              <w:rPr>
                <w:lang w:val="kk-KZ" w:eastAsia="kk-KZ"/>
              </w:rPr>
            </w:pPr>
          </w:p>
        </w:tc>
        <w:tc>
          <w:tcPr>
            <w:tcW w:w="760" w:type="pct"/>
            <w:tcMar>
              <w:top w:w="0" w:type="dxa"/>
              <w:left w:w="108" w:type="dxa"/>
              <w:bottom w:w="0" w:type="dxa"/>
              <w:right w:w="108" w:type="dxa"/>
            </w:tcMar>
          </w:tcPr>
          <w:p w:rsidR="00C16015" w:rsidRPr="00C16015" w:rsidRDefault="00C16015" w:rsidP="00E61CE9">
            <w:pPr>
              <w:jc w:val="center"/>
              <w:textAlignment w:val="baseline"/>
              <w:rPr>
                <w:lang w:val="kk-KZ" w:eastAsia="kk-KZ"/>
              </w:rPr>
            </w:pPr>
          </w:p>
        </w:tc>
        <w:tc>
          <w:tcPr>
            <w:tcW w:w="552"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c>
          <w:tcPr>
            <w:tcW w:w="494"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4.1</w:t>
            </w:r>
          </w:p>
        </w:tc>
        <w:tc>
          <w:tcPr>
            <w:tcW w:w="2669"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қор биржасының ресми тізіміне енгізілген инвестициялық қорлардың бағалы қағаздары</w:t>
            </w:r>
          </w:p>
        </w:tc>
        <w:tc>
          <w:tcPr>
            <w:tcW w:w="525" w:type="pct"/>
            <w:tcMar>
              <w:top w:w="0" w:type="dxa"/>
              <w:left w:w="108" w:type="dxa"/>
              <w:bottom w:w="0" w:type="dxa"/>
              <w:right w:w="108" w:type="dxa"/>
            </w:tcMar>
            <w:hideMark/>
          </w:tcPr>
          <w:p w:rsidR="00C16015" w:rsidRPr="00C16015" w:rsidRDefault="00C16015" w:rsidP="00E61CE9">
            <w:pPr>
              <w:rPr>
                <w:lang w:val="kk-KZ" w:eastAsia="kk-KZ"/>
              </w:rPr>
            </w:pPr>
          </w:p>
        </w:tc>
        <w:tc>
          <w:tcPr>
            <w:tcW w:w="760"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70</w:t>
            </w:r>
          </w:p>
        </w:tc>
        <w:tc>
          <w:tcPr>
            <w:tcW w:w="552"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c>
          <w:tcPr>
            <w:tcW w:w="494"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4.2</w:t>
            </w:r>
          </w:p>
        </w:tc>
        <w:tc>
          <w:tcPr>
            <w:tcW w:w="2669"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w:t>
            </w:r>
          </w:p>
        </w:tc>
        <w:tc>
          <w:tcPr>
            <w:tcW w:w="525" w:type="pct"/>
            <w:tcMar>
              <w:top w:w="0" w:type="dxa"/>
              <w:left w:w="108" w:type="dxa"/>
              <w:bottom w:w="0" w:type="dxa"/>
              <w:right w:w="108" w:type="dxa"/>
            </w:tcMar>
            <w:hideMark/>
          </w:tcPr>
          <w:p w:rsidR="00C16015" w:rsidRPr="00C16015" w:rsidRDefault="00C16015" w:rsidP="00E61CE9">
            <w:pPr>
              <w:rPr>
                <w:lang w:val="kk-KZ" w:eastAsia="kk-KZ"/>
              </w:rPr>
            </w:pPr>
          </w:p>
        </w:tc>
        <w:tc>
          <w:tcPr>
            <w:tcW w:w="760"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90</w:t>
            </w:r>
          </w:p>
        </w:tc>
        <w:tc>
          <w:tcPr>
            <w:tcW w:w="552"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c>
          <w:tcPr>
            <w:tcW w:w="494"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4.3</w:t>
            </w:r>
          </w:p>
        </w:tc>
        <w:tc>
          <w:tcPr>
            <w:tcW w:w="2669"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Morningstar рейтингтік агенттігінің «3 жұлдыз» төмен емес рейтингтік бағасы бар, Exchange Traded Funds (ETF), Exchange Traded Commodities (ETC), Exchange Traded Notes (ETN) пайлары</w:t>
            </w:r>
          </w:p>
        </w:tc>
        <w:tc>
          <w:tcPr>
            <w:tcW w:w="525" w:type="pct"/>
            <w:tcMar>
              <w:top w:w="0" w:type="dxa"/>
              <w:left w:w="108" w:type="dxa"/>
              <w:bottom w:w="0" w:type="dxa"/>
              <w:right w:w="108" w:type="dxa"/>
            </w:tcMar>
            <w:hideMark/>
          </w:tcPr>
          <w:p w:rsidR="00C16015" w:rsidRPr="00C16015" w:rsidRDefault="00C16015" w:rsidP="00E61CE9">
            <w:pPr>
              <w:rPr>
                <w:lang w:val="kk-KZ" w:eastAsia="kk-KZ"/>
              </w:rPr>
            </w:pPr>
          </w:p>
        </w:tc>
        <w:tc>
          <w:tcPr>
            <w:tcW w:w="760"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80</w:t>
            </w:r>
          </w:p>
        </w:tc>
        <w:tc>
          <w:tcPr>
            <w:tcW w:w="552"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B7FA7" w:rsidTr="00E61CE9">
        <w:tc>
          <w:tcPr>
            <w:tcW w:w="494"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5</w:t>
            </w:r>
          </w:p>
        </w:tc>
        <w:tc>
          <w:tcPr>
            <w:tcW w:w="2669"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Өзге активтер - барлығы, оның ішінде:</w:t>
            </w:r>
          </w:p>
        </w:tc>
        <w:tc>
          <w:tcPr>
            <w:tcW w:w="525" w:type="pct"/>
            <w:tcMar>
              <w:top w:w="0" w:type="dxa"/>
              <w:left w:w="108" w:type="dxa"/>
              <w:bottom w:w="0" w:type="dxa"/>
              <w:right w:w="108" w:type="dxa"/>
            </w:tcMar>
          </w:tcPr>
          <w:p w:rsidR="00C16015" w:rsidRPr="00C16015" w:rsidRDefault="00C16015" w:rsidP="00E61CE9">
            <w:pPr>
              <w:jc w:val="center"/>
              <w:textAlignment w:val="baseline"/>
              <w:rPr>
                <w:lang w:val="kk-KZ" w:eastAsia="kk-KZ"/>
              </w:rPr>
            </w:pPr>
          </w:p>
        </w:tc>
        <w:tc>
          <w:tcPr>
            <w:tcW w:w="760" w:type="pct"/>
            <w:tcMar>
              <w:top w:w="0" w:type="dxa"/>
              <w:left w:w="108" w:type="dxa"/>
              <w:bottom w:w="0" w:type="dxa"/>
              <w:right w:w="108" w:type="dxa"/>
            </w:tcMar>
          </w:tcPr>
          <w:p w:rsidR="00C16015" w:rsidRPr="00C16015" w:rsidRDefault="00C16015" w:rsidP="00E61CE9">
            <w:pPr>
              <w:jc w:val="center"/>
              <w:textAlignment w:val="baseline"/>
              <w:rPr>
                <w:lang w:val="kk-KZ" w:eastAsia="kk-KZ"/>
              </w:rPr>
            </w:pPr>
          </w:p>
        </w:tc>
        <w:tc>
          <w:tcPr>
            <w:tcW w:w="552"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c>
          <w:tcPr>
            <w:tcW w:w="494"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5.1</w:t>
            </w:r>
          </w:p>
        </w:tc>
        <w:tc>
          <w:tcPr>
            <w:tcW w:w="2669"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Аффинирленген бағалы металдар және металл депозиттер</w:t>
            </w:r>
          </w:p>
        </w:tc>
        <w:tc>
          <w:tcPr>
            <w:tcW w:w="525" w:type="pct"/>
            <w:tcMar>
              <w:top w:w="0" w:type="dxa"/>
              <w:left w:w="108" w:type="dxa"/>
              <w:bottom w:w="0" w:type="dxa"/>
              <w:right w:w="108" w:type="dxa"/>
            </w:tcMar>
            <w:hideMark/>
          </w:tcPr>
          <w:p w:rsidR="00C16015" w:rsidRPr="00C16015" w:rsidRDefault="00C16015" w:rsidP="00E61CE9">
            <w:pPr>
              <w:rPr>
                <w:lang w:val="kk-KZ" w:eastAsia="kk-KZ"/>
              </w:rPr>
            </w:pPr>
          </w:p>
        </w:tc>
        <w:tc>
          <w:tcPr>
            <w:tcW w:w="760"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552"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c>
          <w:tcPr>
            <w:tcW w:w="494"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5.2</w:t>
            </w:r>
          </w:p>
        </w:tc>
        <w:tc>
          <w:tcPr>
            <w:tcW w:w="2669"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(Ұйымның үлестес тұлғаларының дебиторлық берешегін қоспағанда) - Ұйымның балансы бойынша активтер сомасының 10 (он) пайызынан аспайтын сомада</w:t>
            </w:r>
          </w:p>
        </w:tc>
        <w:tc>
          <w:tcPr>
            <w:tcW w:w="525" w:type="pct"/>
            <w:tcMar>
              <w:top w:w="0" w:type="dxa"/>
              <w:left w:w="108" w:type="dxa"/>
              <w:bottom w:w="0" w:type="dxa"/>
              <w:right w:w="108" w:type="dxa"/>
            </w:tcMar>
            <w:hideMark/>
          </w:tcPr>
          <w:p w:rsidR="00C16015" w:rsidRPr="00C16015" w:rsidRDefault="00C16015" w:rsidP="00E61CE9">
            <w:pPr>
              <w:rPr>
                <w:lang w:val="kk-KZ" w:eastAsia="kk-KZ"/>
              </w:rPr>
            </w:pPr>
          </w:p>
        </w:tc>
        <w:tc>
          <w:tcPr>
            <w:tcW w:w="760"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552"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c>
          <w:tcPr>
            <w:tcW w:w="494"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5.3</w:t>
            </w:r>
          </w:p>
        </w:tc>
        <w:tc>
          <w:tcPr>
            <w:tcW w:w="2669"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525" w:type="pct"/>
            <w:tcMar>
              <w:top w:w="0" w:type="dxa"/>
              <w:left w:w="108" w:type="dxa"/>
              <w:bottom w:w="0" w:type="dxa"/>
              <w:right w:w="108" w:type="dxa"/>
            </w:tcMar>
            <w:hideMark/>
          </w:tcPr>
          <w:p w:rsidR="00C16015" w:rsidRPr="00C16015" w:rsidRDefault="00C16015" w:rsidP="00E61CE9">
            <w:pPr>
              <w:rPr>
                <w:lang w:val="kk-KZ" w:eastAsia="kk-KZ"/>
              </w:rPr>
            </w:pPr>
          </w:p>
        </w:tc>
        <w:tc>
          <w:tcPr>
            <w:tcW w:w="760"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552"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c>
          <w:tcPr>
            <w:tcW w:w="494"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5.4</w:t>
            </w:r>
          </w:p>
        </w:tc>
        <w:tc>
          <w:tcPr>
            <w:tcW w:w="2669"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Ұйымның балансы бойынша активтер сомасының 5 (бес) пайызынан аспайтын сомада жылжымайтын мүлік түріндегі Ұйымның негізгі құрал-жабдықтары</w:t>
            </w:r>
          </w:p>
        </w:tc>
        <w:tc>
          <w:tcPr>
            <w:tcW w:w="525" w:type="pct"/>
            <w:tcMar>
              <w:top w:w="0" w:type="dxa"/>
              <w:left w:w="108" w:type="dxa"/>
              <w:bottom w:w="0" w:type="dxa"/>
              <w:right w:w="108" w:type="dxa"/>
            </w:tcMar>
            <w:hideMark/>
          </w:tcPr>
          <w:p w:rsidR="00C16015" w:rsidRPr="00C16015" w:rsidRDefault="00C16015" w:rsidP="00E61CE9">
            <w:pPr>
              <w:rPr>
                <w:lang w:val="kk-KZ" w:eastAsia="kk-KZ"/>
              </w:rPr>
            </w:pPr>
          </w:p>
        </w:tc>
        <w:tc>
          <w:tcPr>
            <w:tcW w:w="760"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552"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c>
          <w:tcPr>
            <w:tcW w:w="494"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6</w:t>
            </w:r>
          </w:p>
        </w:tc>
        <w:tc>
          <w:tcPr>
            <w:tcW w:w="2669"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 xml:space="preserve">Өтімді активтердің (ӨА) жиынтығы </w:t>
            </w:r>
          </w:p>
        </w:tc>
        <w:tc>
          <w:tcPr>
            <w:tcW w:w="525" w:type="pct"/>
            <w:tcMar>
              <w:top w:w="0" w:type="dxa"/>
              <w:left w:w="108" w:type="dxa"/>
              <w:bottom w:w="0" w:type="dxa"/>
              <w:right w:w="108" w:type="dxa"/>
            </w:tcMar>
          </w:tcPr>
          <w:p w:rsidR="00C16015" w:rsidRPr="00C16015" w:rsidRDefault="00C16015" w:rsidP="00E61CE9">
            <w:pPr>
              <w:jc w:val="center"/>
              <w:textAlignment w:val="baseline"/>
              <w:rPr>
                <w:lang w:val="kk-KZ" w:eastAsia="kk-KZ"/>
              </w:rPr>
            </w:pPr>
          </w:p>
        </w:tc>
        <w:tc>
          <w:tcPr>
            <w:tcW w:w="760" w:type="pct"/>
            <w:tcMar>
              <w:top w:w="0" w:type="dxa"/>
              <w:left w:w="108" w:type="dxa"/>
              <w:bottom w:w="0" w:type="dxa"/>
              <w:right w:w="108" w:type="dxa"/>
            </w:tcMar>
          </w:tcPr>
          <w:p w:rsidR="00C16015" w:rsidRPr="00C16015" w:rsidRDefault="00C16015" w:rsidP="00E61CE9">
            <w:pPr>
              <w:jc w:val="center"/>
              <w:textAlignment w:val="baseline"/>
              <w:rPr>
                <w:lang w:val="kk-KZ" w:eastAsia="kk-KZ"/>
              </w:rPr>
            </w:pPr>
          </w:p>
        </w:tc>
        <w:tc>
          <w:tcPr>
            <w:tcW w:w="552"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c>
          <w:tcPr>
            <w:tcW w:w="494"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7</w:t>
            </w:r>
          </w:p>
        </w:tc>
        <w:tc>
          <w:tcPr>
            <w:tcW w:w="2669"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Баланс бойынша міндеттемелер</w:t>
            </w:r>
          </w:p>
        </w:tc>
        <w:tc>
          <w:tcPr>
            <w:tcW w:w="525" w:type="pct"/>
            <w:tcMar>
              <w:top w:w="0" w:type="dxa"/>
              <w:left w:w="108" w:type="dxa"/>
              <w:bottom w:w="0" w:type="dxa"/>
              <w:right w:w="108" w:type="dxa"/>
            </w:tcMar>
          </w:tcPr>
          <w:p w:rsidR="00C16015" w:rsidRPr="00C16015" w:rsidRDefault="00C16015" w:rsidP="00E61CE9">
            <w:pPr>
              <w:jc w:val="center"/>
              <w:textAlignment w:val="baseline"/>
              <w:rPr>
                <w:lang w:val="kk-KZ" w:eastAsia="kk-KZ"/>
              </w:rPr>
            </w:pPr>
          </w:p>
        </w:tc>
        <w:tc>
          <w:tcPr>
            <w:tcW w:w="760" w:type="pct"/>
            <w:tcMar>
              <w:top w:w="0" w:type="dxa"/>
              <w:left w:w="108" w:type="dxa"/>
              <w:bottom w:w="0" w:type="dxa"/>
              <w:right w:w="108" w:type="dxa"/>
            </w:tcMar>
          </w:tcPr>
          <w:p w:rsidR="00C16015" w:rsidRPr="00C16015" w:rsidRDefault="00C16015" w:rsidP="00E61CE9">
            <w:pPr>
              <w:jc w:val="center"/>
              <w:textAlignment w:val="baseline"/>
              <w:rPr>
                <w:lang w:val="kk-KZ" w:eastAsia="kk-KZ"/>
              </w:rPr>
            </w:pPr>
          </w:p>
        </w:tc>
        <w:tc>
          <w:tcPr>
            <w:tcW w:w="552"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B7FA7" w:rsidTr="00E61CE9">
        <w:tc>
          <w:tcPr>
            <w:tcW w:w="494"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8</w:t>
            </w:r>
          </w:p>
        </w:tc>
        <w:tc>
          <w:tcPr>
            <w:tcW w:w="2669"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Меншікті капиталдың ең төменгі мөлшері (МКТМ)</w:t>
            </w:r>
          </w:p>
        </w:tc>
        <w:tc>
          <w:tcPr>
            <w:tcW w:w="525" w:type="pct"/>
            <w:tcMar>
              <w:top w:w="0" w:type="dxa"/>
              <w:left w:w="108" w:type="dxa"/>
              <w:bottom w:w="0" w:type="dxa"/>
              <w:right w:w="108" w:type="dxa"/>
            </w:tcMar>
          </w:tcPr>
          <w:p w:rsidR="00C16015" w:rsidRPr="00C16015" w:rsidRDefault="00C16015" w:rsidP="00E61CE9">
            <w:pPr>
              <w:jc w:val="center"/>
              <w:textAlignment w:val="baseline"/>
              <w:rPr>
                <w:lang w:val="kk-KZ" w:eastAsia="kk-KZ"/>
              </w:rPr>
            </w:pPr>
          </w:p>
        </w:tc>
        <w:tc>
          <w:tcPr>
            <w:tcW w:w="760" w:type="pct"/>
            <w:tcMar>
              <w:top w:w="0" w:type="dxa"/>
              <w:left w:w="108" w:type="dxa"/>
              <w:bottom w:w="0" w:type="dxa"/>
              <w:right w:w="108" w:type="dxa"/>
            </w:tcMar>
          </w:tcPr>
          <w:p w:rsidR="00C16015" w:rsidRPr="00C16015" w:rsidRDefault="00C16015" w:rsidP="00E61CE9">
            <w:pPr>
              <w:jc w:val="center"/>
              <w:textAlignment w:val="baseline"/>
              <w:rPr>
                <w:lang w:val="kk-KZ" w:eastAsia="kk-KZ"/>
              </w:rPr>
            </w:pPr>
          </w:p>
        </w:tc>
        <w:tc>
          <w:tcPr>
            <w:tcW w:w="552"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B7FA7" w:rsidTr="00E61CE9">
        <w:tc>
          <w:tcPr>
            <w:tcW w:w="494"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9</w:t>
            </w:r>
          </w:p>
        </w:tc>
        <w:tc>
          <w:tcPr>
            <w:tcW w:w="2669"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Меншікті капиталдың жеткіліктілігі коэффициенті</w:t>
            </w:r>
          </w:p>
          <w:p w:rsidR="00C16015" w:rsidRPr="00C16015" w:rsidRDefault="00C16015" w:rsidP="00E61CE9">
            <w:pPr>
              <w:jc w:val="both"/>
              <w:textAlignment w:val="baseline"/>
              <w:rPr>
                <w:lang w:val="kk-KZ" w:eastAsia="kk-KZ"/>
              </w:rPr>
            </w:pPr>
            <w:r w:rsidRPr="00C16015">
              <w:rPr>
                <w:lang w:val="kk-KZ" w:eastAsia="kk-KZ"/>
              </w:rPr>
              <w:t>(К)</w:t>
            </w:r>
          </w:p>
        </w:tc>
        <w:tc>
          <w:tcPr>
            <w:tcW w:w="525" w:type="pct"/>
            <w:tcMar>
              <w:top w:w="0" w:type="dxa"/>
              <w:left w:w="108" w:type="dxa"/>
              <w:bottom w:w="0" w:type="dxa"/>
              <w:right w:w="108" w:type="dxa"/>
            </w:tcMar>
          </w:tcPr>
          <w:p w:rsidR="00C16015" w:rsidRPr="00C16015" w:rsidRDefault="00C16015" w:rsidP="00E61CE9">
            <w:pPr>
              <w:jc w:val="center"/>
              <w:textAlignment w:val="baseline"/>
              <w:rPr>
                <w:lang w:val="kk-KZ" w:eastAsia="kk-KZ"/>
              </w:rPr>
            </w:pPr>
          </w:p>
        </w:tc>
        <w:tc>
          <w:tcPr>
            <w:tcW w:w="760" w:type="pct"/>
            <w:tcMar>
              <w:top w:w="0" w:type="dxa"/>
              <w:left w:w="108" w:type="dxa"/>
              <w:bottom w:w="0" w:type="dxa"/>
              <w:right w:w="108" w:type="dxa"/>
            </w:tcMar>
          </w:tcPr>
          <w:p w:rsidR="00C16015" w:rsidRPr="00C16015" w:rsidRDefault="00C16015" w:rsidP="00E61CE9">
            <w:pPr>
              <w:jc w:val="center"/>
              <w:textAlignment w:val="baseline"/>
              <w:rPr>
                <w:lang w:val="kk-KZ" w:eastAsia="kk-KZ"/>
              </w:rPr>
            </w:pPr>
          </w:p>
        </w:tc>
        <w:tc>
          <w:tcPr>
            <w:tcW w:w="552"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c>
          <w:tcPr>
            <w:tcW w:w="494"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w:t>
            </w:r>
          </w:p>
        </w:tc>
        <w:tc>
          <w:tcPr>
            <w:tcW w:w="2669"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Өтімділік коэффициенті (Кл)</w:t>
            </w:r>
          </w:p>
        </w:tc>
        <w:tc>
          <w:tcPr>
            <w:tcW w:w="525" w:type="pct"/>
            <w:tcMar>
              <w:top w:w="0" w:type="dxa"/>
              <w:left w:w="108" w:type="dxa"/>
              <w:bottom w:w="0" w:type="dxa"/>
              <w:right w:w="108" w:type="dxa"/>
            </w:tcMar>
          </w:tcPr>
          <w:p w:rsidR="00C16015" w:rsidRPr="00C16015" w:rsidRDefault="00C16015" w:rsidP="00E61CE9">
            <w:pPr>
              <w:jc w:val="center"/>
              <w:textAlignment w:val="baseline"/>
              <w:rPr>
                <w:lang w:val="kk-KZ" w:eastAsia="kk-KZ"/>
              </w:rPr>
            </w:pPr>
          </w:p>
        </w:tc>
        <w:tc>
          <w:tcPr>
            <w:tcW w:w="760" w:type="pct"/>
            <w:tcMar>
              <w:top w:w="0" w:type="dxa"/>
              <w:left w:w="108" w:type="dxa"/>
              <w:bottom w:w="0" w:type="dxa"/>
              <w:right w:w="108" w:type="dxa"/>
            </w:tcMar>
          </w:tcPr>
          <w:p w:rsidR="00C16015" w:rsidRPr="00C16015" w:rsidRDefault="00C16015" w:rsidP="00E61CE9">
            <w:pPr>
              <w:jc w:val="center"/>
              <w:textAlignment w:val="baseline"/>
              <w:rPr>
                <w:lang w:val="kk-KZ" w:eastAsia="kk-KZ"/>
              </w:rPr>
            </w:pPr>
          </w:p>
        </w:tc>
        <w:tc>
          <w:tcPr>
            <w:tcW w:w="552" w:type="pct"/>
            <w:tcMar>
              <w:top w:w="0" w:type="dxa"/>
              <w:left w:w="108" w:type="dxa"/>
              <w:bottom w:w="0" w:type="dxa"/>
              <w:right w:w="108" w:type="dxa"/>
            </w:tcMar>
            <w:hideMark/>
          </w:tcPr>
          <w:p w:rsidR="00C16015" w:rsidRPr="00C16015" w:rsidRDefault="00C16015" w:rsidP="00E61CE9">
            <w:pPr>
              <w:rPr>
                <w:lang w:val="kk-KZ" w:eastAsia="kk-KZ"/>
              </w:rPr>
            </w:pPr>
          </w:p>
        </w:tc>
      </w:tr>
    </w:tbl>
    <w:p w:rsidR="00C16015" w:rsidRPr="00C16015" w:rsidRDefault="00C16015" w:rsidP="00C16015">
      <w:pPr>
        <w:ind w:hanging="284"/>
        <w:textAlignment w:val="baseline"/>
        <w:rPr>
          <w:sz w:val="28"/>
          <w:szCs w:val="28"/>
          <w:lang w:val="kk-KZ" w:eastAsia="kk-KZ"/>
        </w:rPr>
      </w:pPr>
    </w:p>
    <w:p w:rsidR="00C16015" w:rsidRPr="00C16015" w:rsidRDefault="00C16015" w:rsidP="00C16015">
      <w:pPr>
        <w:contextualSpacing/>
        <w:rPr>
          <w:sz w:val="28"/>
          <w:lang w:val="kk-KZ"/>
        </w:rPr>
      </w:pPr>
      <w:r w:rsidRPr="00C16015">
        <w:rPr>
          <w:sz w:val="28"/>
          <w:lang w:val="kk-KZ"/>
        </w:rPr>
        <w:t>Атауы______________________   Мекенжайы________________________</w:t>
      </w:r>
    </w:p>
    <w:p w:rsidR="00C16015" w:rsidRPr="00C16015" w:rsidRDefault="00C16015" w:rsidP="00C16015">
      <w:pPr>
        <w:contextualSpacing/>
        <w:rPr>
          <w:sz w:val="28"/>
          <w:lang w:val="kk-KZ"/>
        </w:rPr>
      </w:pPr>
      <w:r w:rsidRPr="00C16015">
        <w:rPr>
          <w:sz w:val="28"/>
          <w:lang w:val="kk-KZ"/>
        </w:rPr>
        <w:t>Телефоны ______________________________________________________</w:t>
      </w:r>
    </w:p>
    <w:p w:rsidR="00C16015" w:rsidRPr="00C16015" w:rsidRDefault="00C16015" w:rsidP="00C16015">
      <w:pPr>
        <w:contextualSpacing/>
        <w:rPr>
          <w:sz w:val="28"/>
          <w:lang w:val="kk-KZ"/>
        </w:rPr>
      </w:pPr>
      <w:r w:rsidRPr="00C16015">
        <w:rPr>
          <w:sz w:val="28"/>
          <w:lang w:val="kk-KZ"/>
        </w:rPr>
        <w:t>Электрондық пошта мекенжайы _______________________________________</w:t>
      </w:r>
    </w:p>
    <w:p w:rsidR="00C16015" w:rsidRPr="00C16015" w:rsidRDefault="00C16015" w:rsidP="00C16015">
      <w:pPr>
        <w:contextualSpacing/>
        <w:rPr>
          <w:sz w:val="28"/>
          <w:lang w:val="kk-KZ"/>
        </w:rPr>
      </w:pPr>
      <w:r w:rsidRPr="00C16015">
        <w:rPr>
          <w:sz w:val="28"/>
          <w:lang w:val="kk-KZ"/>
        </w:rPr>
        <w:t>Орындаушы ___________________________               ____________________</w:t>
      </w:r>
    </w:p>
    <w:p w:rsidR="00C16015" w:rsidRPr="00C16015" w:rsidRDefault="00C16015" w:rsidP="00C16015">
      <w:pPr>
        <w:contextualSpacing/>
        <w:rPr>
          <w:sz w:val="28"/>
          <w:lang w:val="kk-KZ"/>
        </w:rPr>
      </w:pPr>
      <w:r w:rsidRPr="00C16015">
        <w:rPr>
          <w:sz w:val="28"/>
          <w:lang w:val="kk-KZ"/>
        </w:rPr>
        <w:lastRenderedPageBreak/>
        <w:t xml:space="preserve">            тегі, аты және әкесінің аты (ол бар болса)             қолы, телефоны</w:t>
      </w:r>
    </w:p>
    <w:p w:rsidR="00C16015" w:rsidRPr="00C16015" w:rsidRDefault="00C16015" w:rsidP="00C16015">
      <w:pPr>
        <w:contextualSpacing/>
        <w:rPr>
          <w:sz w:val="28"/>
          <w:lang w:val="kk-KZ"/>
        </w:rPr>
      </w:pPr>
    </w:p>
    <w:p w:rsidR="00C16015" w:rsidRPr="00C16015" w:rsidRDefault="00C16015" w:rsidP="00C16015">
      <w:pPr>
        <w:contextualSpacing/>
        <w:rPr>
          <w:sz w:val="28"/>
          <w:lang w:val="kk-KZ"/>
        </w:rPr>
      </w:pPr>
      <w:r w:rsidRPr="00C16015">
        <w:rPr>
          <w:sz w:val="28"/>
          <w:lang w:val="kk-KZ"/>
        </w:rPr>
        <w:t xml:space="preserve">Бас бухгалтер немесе есепке қол қоюға уәкілетті адам </w:t>
      </w:r>
    </w:p>
    <w:p w:rsidR="00C16015" w:rsidRPr="00C16015" w:rsidRDefault="00C16015" w:rsidP="00C16015">
      <w:pPr>
        <w:contextualSpacing/>
        <w:rPr>
          <w:sz w:val="28"/>
          <w:lang w:val="kk-KZ"/>
        </w:rPr>
      </w:pPr>
      <w:r w:rsidRPr="00C16015">
        <w:rPr>
          <w:sz w:val="28"/>
          <w:lang w:val="kk-KZ"/>
        </w:rPr>
        <w:t>_________________________________               ____________________</w:t>
      </w:r>
    </w:p>
    <w:p w:rsidR="00C16015" w:rsidRPr="00C16015" w:rsidRDefault="00C16015" w:rsidP="00C16015">
      <w:pPr>
        <w:contextualSpacing/>
        <w:rPr>
          <w:sz w:val="28"/>
          <w:lang w:val="kk-KZ"/>
        </w:rPr>
      </w:pPr>
      <w:r w:rsidRPr="00C16015">
        <w:rPr>
          <w:sz w:val="28"/>
          <w:lang w:val="kk-KZ"/>
        </w:rPr>
        <w:t xml:space="preserve">   тегі, аты және әкесінің аты (ол бар болса)             қолы, телефоны </w:t>
      </w:r>
    </w:p>
    <w:p w:rsidR="00C16015" w:rsidRPr="00C16015" w:rsidRDefault="00C16015" w:rsidP="00C16015">
      <w:pPr>
        <w:contextualSpacing/>
        <w:rPr>
          <w:sz w:val="28"/>
          <w:lang w:val="kk-KZ"/>
        </w:rPr>
      </w:pPr>
    </w:p>
    <w:p w:rsidR="00C16015" w:rsidRPr="00C16015" w:rsidRDefault="00C16015" w:rsidP="00C16015">
      <w:pPr>
        <w:contextualSpacing/>
        <w:rPr>
          <w:sz w:val="28"/>
          <w:lang w:val="kk-KZ"/>
        </w:rPr>
      </w:pPr>
      <w:r w:rsidRPr="00C16015">
        <w:rPr>
          <w:sz w:val="28"/>
          <w:lang w:val="kk-KZ"/>
        </w:rPr>
        <w:t xml:space="preserve">Басшы немесе ол есепке қол қоюға уәкілеттік берген адам </w:t>
      </w:r>
    </w:p>
    <w:p w:rsidR="00C16015" w:rsidRPr="00C16015" w:rsidRDefault="00C16015" w:rsidP="00C16015">
      <w:pPr>
        <w:contextualSpacing/>
        <w:rPr>
          <w:sz w:val="28"/>
          <w:lang w:val="kk-KZ"/>
        </w:rPr>
      </w:pPr>
      <w:r w:rsidRPr="00C16015">
        <w:rPr>
          <w:sz w:val="28"/>
          <w:lang w:val="kk-KZ"/>
        </w:rPr>
        <w:t>_____________________________________               ____________________</w:t>
      </w:r>
    </w:p>
    <w:p w:rsidR="00C16015" w:rsidRPr="00C16015" w:rsidRDefault="00C16015" w:rsidP="00C16015">
      <w:pPr>
        <w:contextualSpacing/>
        <w:rPr>
          <w:sz w:val="28"/>
          <w:lang w:val="kk-KZ"/>
        </w:rPr>
      </w:pPr>
      <w:r w:rsidRPr="00C16015">
        <w:rPr>
          <w:sz w:val="28"/>
          <w:lang w:val="kk-KZ"/>
        </w:rPr>
        <w:t xml:space="preserve">   тегі, аты және әкесінің аты (ол бар болса)             қолы, телефоны </w:t>
      </w:r>
    </w:p>
    <w:p w:rsidR="00C16015" w:rsidRPr="00C16015" w:rsidRDefault="00C16015" w:rsidP="00C16015">
      <w:pPr>
        <w:contextualSpacing/>
        <w:rPr>
          <w:sz w:val="28"/>
          <w:lang w:val="kk-KZ"/>
        </w:rPr>
      </w:pPr>
    </w:p>
    <w:p w:rsidR="00C16015" w:rsidRPr="00C16015" w:rsidRDefault="00C16015" w:rsidP="00C16015">
      <w:pPr>
        <w:contextualSpacing/>
        <w:rPr>
          <w:rFonts w:eastAsia="Calibri"/>
          <w:sz w:val="28"/>
          <w:szCs w:val="28"/>
          <w:lang w:val="kk-KZ"/>
        </w:rPr>
      </w:pPr>
      <w:r w:rsidRPr="00C16015">
        <w:rPr>
          <w:sz w:val="28"/>
          <w:lang w:val="kk-KZ"/>
        </w:rPr>
        <w:t>Күні 20_____ жылғы</w:t>
      </w:r>
      <w:r w:rsidRPr="00C16015">
        <w:rPr>
          <w:spacing w:val="2"/>
          <w:lang w:val="kk-KZ"/>
        </w:rPr>
        <w:t xml:space="preserve"> </w:t>
      </w:r>
      <w:r w:rsidRPr="00C16015">
        <w:rPr>
          <w:sz w:val="28"/>
          <w:lang w:val="kk-KZ"/>
        </w:rPr>
        <w:t>«____» ___________</w:t>
      </w:r>
      <w:r w:rsidRPr="00C16015">
        <w:rPr>
          <w:rFonts w:eastAsia="Calibri"/>
          <w:sz w:val="28"/>
          <w:szCs w:val="28"/>
          <w:lang w:val="kk-KZ"/>
        </w:rPr>
        <w:t> </w:t>
      </w:r>
    </w:p>
    <w:p w:rsidR="00C16015" w:rsidRPr="00C16015" w:rsidRDefault="00C16015" w:rsidP="00C16015">
      <w:pPr>
        <w:ind w:hanging="284"/>
        <w:jc w:val="both"/>
        <w:textAlignment w:val="baseline"/>
        <w:rPr>
          <w:sz w:val="28"/>
          <w:szCs w:val="28"/>
          <w:lang w:val="kk-KZ" w:eastAsia="kk-KZ"/>
        </w:rPr>
      </w:pPr>
      <w:r w:rsidRPr="00C16015">
        <w:rPr>
          <w:sz w:val="28"/>
          <w:szCs w:val="28"/>
          <w:lang w:val="kk-KZ" w:eastAsia="kk-KZ"/>
        </w:rPr>
        <w:t xml:space="preserve"> </w:t>
      </w:r>
    </w:p>
    <w:p w:rsidR="00C16015" w:rsidRPr="00C16015" w:rsidRDefault="00C16015" w:rsidP="00C16015">
      <w:pPr>
        <w:spacing w:after="160" w:line="259" w:lineRule="auto"/>
        <w:rPr>
          <w:sz w:val="28"/>
          <w:szCs w:val="28"/>
          <w:lang w:val="kk-KZ"/>
        </w:rPr>
      </w:pPr>
      <w:r w:rsidRPr="00C16015">
        <w:rPr>
          <w:sz w:val="28"/>
          <w:szCs w:val="28"/>
          <w:lang w:val="kk-KZ"/>
        </w:rPr>
        <w:br w:type="page"/>
      </w:r>
    </w:p>
    <w:p w:rsidR="00C16015" w:rsidRPr="00C16015" w:rsidRDefault="00C16015" w:rsidP="00C16015">
      <w:pPr>
        <w:ind w:firstLine="397"/>
        <w:jc w:val="right"/>
        <w:textAlignment w:val="baseline"/>
        <w:rPr>
          <w:sz w:val="28"/>
          <w:szCs w:val="28"/>
          <w:lang w:val="kk-KZ" w:eastAsia="kk-KZ"/>
        </w:rPr>
      </w:pPr>
      <w:r w:rsidRPr="00C16015">
        <w:rPr>
          <w:sz w:val="28"/>
          <w:szCs w:val="28"/>
          <w:lang w:val="kk-KZ" w:eastAsia="kk-KZ"/>
        </w:rPr>
        <w:lastRenderedPageBreak/>
        <w:t>Инвестициялық портфельді басқаруды</w:t>
      </w:r>
    </w:p>
    <w:p w:rsidR="00C16015" w:rsidRPr="00C16015" w:rsidRDefault="00C16015" w:rsidP="00C16015">
      <w:pPr>
        <w:ind w:firstLine="397"/>
        <w:jc w:val="right"/>
        <w:textAlignment w:val="baseline"/>
        <w:rPr>
          <w:sz w:val="28"/>
          <w:szCs w:val="28"/>
          <w:lang w:val="kk-KZ" w:eastAsia="kk-KZ"/>
        </w:rPr>
      </w:pPr>
      <w:r w:rsidRPr="00C16015">
        <w:rPr>
          <w:sz w:val="28"/>
          <w:szCs w:val="28"/>
          <w:lang w:val="kk-KZ" w:eastAsia="kk-KZ"/>
        </w:rPr>
        <w:t>және (немесе) бағалы қағаздар нарығында</w:t>
      </w:r>
    </w:p>
    <w:p w:rsidR="00C16015" w:rsidRPr="00C16015" w:rsidRDefault="00C16015" w:rsidP="00C16015">
      <w:pPr>
        <w:ind w:firstLine="397"/>
        <w:jc w:val="right"/>
        <w:textAlignment w:val="baseline"/>
        <w:rPr>
          <w:sz w:val="28"/>
          <w:szCs w:val="28"/>
          <w:lang w:val="kk-KZ" w:eastAsia="kk-KZ"/>
        </w:rPr>
      </w:pPr>
      <w:r w:rsidRPr="00C16015">
        <w:rPr>
          <w:sz w:val="28"/>
          <w:szCs w:val="28"/>
          <w:lang w:val="kk-KZ" w:eastAsia="kk-KZ"/>
        </w:rPr>
        <w:t>брокерлік және (немесе) дилерлік қызметті</w:t>
      </w:r>
    </w:p>
    <w:p w:rsidR="00C16015" w:rsidRPr="00C16015" w:rsidRDefault="00C16015" w:rsidP="00C16015">
      <w:pPr>
        <w:ind w:firstLine="397"/>
        <w:jc w:val="right"/>
        <w:textAlignment w:val="baseline"/>
        <w:rPr>
          <w:sz w:val="28"/>
          <w:szCs w:val="28"/>
          <w:lang w:val="kk-KZ" w:eastAsia="kk-KZ"/>
        </w:rPr>
      </w:pPr>
      <w:r w:rsidRPr="00C16015">
        <w:rPr>
          <w:sz w:val="28"/>
          <w:szCs w:val="28"/>
          <w:lang w:val="kk-KZ" w:eastAsia="kk-KZ"/>
        </w:rPr>
        <w:t>жүзеге асыратын ұйымдардың пруденциялық</w:t>
      </w:r>
    </w:p>
    <w:p w:rsidR="00C16015" w:rsidRPr="00C16015" w:rsidRDefault="00C16015" w:rsidP="00C16015">
      <w:pPr>
        <w:ind w:firstLine="397"/>
        <w:jc w:val="right"/>
        <w:textAlignment w:val="baseline"/>
        <w:rPr>
          <w:sz w:val="28"/>
          <w:szCs w:val="28"/>
          <w:lang w:val="kk-KZ" w:eastAsia="kk-KZ"/>
        </w:rPr>
      </w:pPr>
      <w:r w:rsidRPr="00C16015">
        <w:rPr>
          <w:sz w:val="28"/>
          <w:szCs w:val="28"/>
          <w:lang w:val="kk-KZ" w:eastAsia="kk-KZ"/>
        </w:rPr>
        <w:t xml:space="preserve">нормативтерді орындауы </w:t>
      </w:r>
    </w:p>
    <w:p w:rsidR="00C16015" w:rsidRPr="00C16015" w:rsidRDefault="00C16015" w:rsidP="00C16015">
      <w:pPr>
        <w:ind w:firstLine="397"/>
        <w:jc w:val="right"/>
        <w:textAlignment w:val="baseline"/>
        <w:rPr>
          <w:sz w:val="28"/>
          <w:szCs w:val="28"/>
          <w:lang w:val="kk-KZ" w:eastAsia="kk-KZ"/>
        </w:rPr>
      </w:pPr>
      <w:r w:rsidRPr="00C16015">
        <w:rPr>
          <w:sz w:val="28"/>
          <w:szCs w:val="28"/>
          <w:lang w:val="kk-KZ" w:eastAsia="kk-KZ"/>
        </w:rPr>
        <w:t xml:space="preserve">туралы есеп нысанына </w:t>
      </w:r>
    </w:p>
    <w:p w:rsidR="00C16015" w:rsidRPr="00C16015" w:rsidRDefault="00C16015" w:rsidP="00C16015">
      <w:pPr>
        <w:ind w:firstLine="397"/>
        <w:jc w:val="right"/>
        <w:textAlignment w:val="baseline"/>
        <w:rPr>
          <w:sz w:val="28"/>
          <w:szCs w:val="28"/>
          <w:lang w:val="kk-KZ" w:eastAsia="kk-KZ"/>
        </w:rPr>
      </w:pPr>
      <w:r w:rsidRPr="00C16015">
        <w:rPr>
          <w:sz w:val="28"/>
          <w:szCs w:val="28"/>
          <w:lang w:val="kk-KZ" w:eastAsia="kk-KZ"/>
        </w:rPr>
        <w:t>қосымша</w:t>
      </w:r>
    </w:p>
    <w:p w:rsidR="00C16015" w:rsidRPr="00C16015" w:rsidRDefault="00C16015" w:rsidP="00C16015">
      <w:pPr>
        <w:ind w:firstLine="397"/>
        <w:jc w:val="center"/>
        <w:textAlignment w:val="baseline"/>
        <w:rPr>
          <w:sz w:val="28"/>
          <w:szCs w:val="28"/>
          <w:lang w:val="kk-KZ" w:eastAsia="kk-KZ"/>
        </w:rPr>
      </w:pPr>
      <w:r w:rsidRPr="00C16015">
        <w:rPr>
          <w:sz w:val="28"/>
          <w:szCs w:val="28"/>
          <w:lang w:val="kk-KZ" w:eastAsia="kk-KZ"/>
        </w:rPr>
        <w:t> </w:t>
      </w:r>
    </w:p>
    <w:p w:rsidR="00C16015" w:rsidRPr="00C16015" w:rsidRDefault="00C16015" w:rsidP="00C16015">
      <w:pPr>
        <w:ind w:firstLine="397"/>
        <w:jc w:val="center"/>
        <w:textAlignment w:val="baseline"/>
        <w:rPr>
          <w:sz w:val="28"/>
          <w:szCs w:val="28"/>
          <w:lang w:val="kk-KZ" w:eastAsia="kk-KZ"/>
        </w:rPr>
      </w:pPr>
      <w:r w:rsidRPr="00C16015">
        <w:rPr>
          <w:sz w:val="28"/>
          <w:szCs w:val="28"/>
          <w:lang w:val="kk-KZ" w:eastAsia="kk-KZ"/>
        </w:rPr>
        <w:t>Әкімшілік деректер нысанын толтыру бойынша түсіндірме</w:t>
      </w:r>
    </w:p>
    <w:p w:rsidR="00C16015" w:rsidRPr="00C16015" w:rsidRDefault="00C16015" w:rsidP="00C16015">
      <w:pPr>
        <w:ind w:firstLine="397"/>
        <w:jc w:val="center"/>
        <w:textAlignment w:val="baseline"/>
        <w:rPr>
          <w:sz w:val="28"/>
          <w:szCs w:val="28"/>
          <w:lang w:val="kk-KZ" w:eastAsia="kk-KZ"/>
        </w:rPr>
      </w:pPr>
      <w:r w:rsidRPr="00C16015">
        <w:rPr>
          <w:sz w:val="28"/>
          <w:szCs w:val="28"/>
          <w:lang w:val="kk-KZ" w:eastAsia="kk-KZ"/>
        </w:rPr>
        <w:t> </w:t>
      </w:r>
    </w:p>
    <w:p w:rsidR="00C16015" w:rsidRPr="00C16015" w:rsidRDefault="00C16015" w:rsidP="00C16015">
      <w:pPr>
        <w:ind w:firstLine="397"/>
        <w:jc w:val="center"/>
        <w:textAlignment w:val="baseline"/>
        <w:rPr>
          <w:sz w:val="28"/>
          <w:szCs w:val="28"/>
          <w:lang w:val="kk-KZ" w:eastAsia="kk-KZ"/>
        </w:rPr>
      </w:pPr>
      <w:r w:rsidRPr="00C16015">
        <w:rPr>
          <w:sz w:val="28"/>
          <w:szCs w:val="28"/>
          <w:lang w:val="kk-KZ" w:eastAsia="kk-KZ"/>
        </w:rPr>
        <w:t>«Инвестициялық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 (индекс: К1_BD-UIP, кезеңділігі: ай сайын)</w:t>
      </w:r>
    </w:p>
    <w:p w:rsidR="00C16015" w:rsidRPr="00C16015" w:rsidRDefault="00C16015" w:rsidP="00C16015">
      <w:pPr>
        <w:ind w:firstLine="397"/>
        <w:jc w:val="center"/>
        <w:textAlignment w:val="baseline"/>
        <w:rPr>
          <w:sz w:val="28"/>
          <w:szCs w:val="28"/>
          <w:lang w:val="kk-KZ" w:eastAsia="kk-KZ"/>
        </w:rPr>
      </w:pPr>
      <w:r w:rsidRPr="00C16015">
        <w:rPr>
          <w:b/>
          <w:bCs/>
          <w:sz w:val="28"/>
          <w:szCs w:val="28"/>
          <w:lang w:val="kk-KZ" w:eastAsia="kk-KZ"/>
        </w:rPr>
        <w:t> </w:t>
      </w:r>
    </w:p>
    <w:p w:rsidR="00C16015" w:rsidRPr="00C16015" w:rsidRDefault="00C16015" w:rsidP="00C16015">
      <w:pPr>
        <w:ind w:firstLine="397"/>
        <w:jc w:val="center"/>
        <w:textAlignment w:val="baseline"/>
        <w:rPr>
          <w:sz w:val="28"/>
          <w:szCs w:val="28"/>
          <w:lang w:val="kk-KZ" w:eastAsia="kk-KZ"/>
        </w:rPr>
      </w:pPr>
      <w:r w:rsidRPr="00C16015">
        <w:rPr>
          <w:bCs/>
          <w:sz w:val="28"/>
          <w:szCs w:val="28"/>
          <w:lang w:val="kk-KZ" w:eastAsia="kk-KZ"/>
        </w:rPr>
        <w:t>1-тарау. Жалпы ережелер</w:t>
      </w:r>
    </w:p>
    <w:p w:rsidR="00C16015" w:rsidRPr="00C16015" w:rsidRDefault="00C16015" w:rsidP="00C16015">
      <w:pPr>
        <w:ind w:firstLine="397"/>
        <w:jc w:val="center"/>
        <w:textAlignment w:val="baseline"/>
        <w:rPr>
          <w:sz w:val="28"/>
          <w:szCs w:val="28"/>
          <w:lang w:val="kk-KZ" w:eastAsia="kk-KZ"/>
        </w:rPr>
      </w:pPr>
      <w:r w:rsidRPr="00C16015">
        <w:rPr>
          <w:sz w:val="28"/>
          <w:szCs w:val="28"/>
          <w:lang w:val="kk-KZ" w:eastAsia="kk-KZ"/>
        </w:rPr>
        <w:t> </w:t>
      </w:r>
    </w:p>
    <w:p w:rsidR="00C16015" w:rsidRPr="00C16015" w:rsidRDefault="00C16015" w:rsidP="00C16015">
      <w:pPr>
        <w:ind w:firstLine="709"/>
        <w:jc w:val="both"/>
        <w:textAlignment w:val="baseline"/>
        <w:rPr>
          <w:sz w:val="28"/>
          <w:szCs w:val="28"/>
          <w:lang w:val="kk-KZ" w:eastAsia="kk-KZ"/>
        </w:rPr>
      </w:pPr>
      <w:r w:rsidRPr="00C16015">
        <w:rPr>
          <w:sz w:val="28"/>
          <w:szCs w:val="28"/>
          <w:lang w:val="kk-KZ" w:eastAsia="kk-KZ"/>
        </w:rPr>
        <w:t>1. Осы түсіндірме (бұдан әрі – Түсіндірме)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 нысанын (бұдан әрі – Нысан) толтыру бойынша бірыңғай талаптарды айқындайды.</w:t>
      </w:r>
    </w:p>
    <w:p w:rsidR="00C16015" w:rsidRPr="00C16015" w:rsidRDefault="00C16015" w:rsidP="00C16015">
      <w:pPr>
        <w:ind w:firstLine="709"/>
        <w:jc w:val="both"/>
        <w:textAlignment w:val="baseline"/>
        <w:rPr>
          <w:sz w:val="28"/>
          <w:szCs w:val="28"/>
          <w:lang w:val="kk-KZ" w:eastAsia="kk-KZ"/>
        </w:rPr>
      </w:pPr>
      <w:r w:rsidRPr="00C16015">
        <w:rPr>
          <w:sz w:val="28"/>
          <w:szCs w:val="28"/>
          <w:lang w:val="kk-KZ" w:eastAsia="kk-KZ"/>
        </w:rPr>
        <w:t xml:space="preserve">2. Нысан «Бағалы қағаздар рыногы туралы» 2003 жылғы 2 шілдедегі Қазақстан Республикасы Заңының </w:t>
      </w:r>
      <w:hyperlink r:id="rId46" w:history="1">
        <w:r w:rsidRPr="00C16015">
          <w:rPr>
            <w:sz w:val="28"/>
            <w:szCs w:val="28"/>
            <w:lang w:val="kk-KZ" w:eastAsia="kk-KZ"/>
          </w:rPr>
          <w:t>3-бабына</w:t>
        </w:r>
      </w:hyperlink>
      <w:r w:rsidRPr="00C16015">
        <w:rPr>
          <w:sz w:val="28"/>
          <w:szCs w:val="28"/>
          <w:lang w:val="kk-KZ" w:eastAsia="kk-KZ"/>
        </w:rPr>
        <w:t xml:space="preserve"> сәйкес әзірленген.</w:t>
      </w:r>
    </w:p>
    <w:p w:rsidR="00C16015" w:rsidRPr="00C16015" w:rsidRDefault="00C16015" w:rsidP="00C16015">
      <w:pPr>
        <w:ind w:firstLine="709"/>
        <w:jc w:val="both"/>
        <w:textAlignment w:val="baseline"/>
        <w:rPr>
          <w:sz w:val="28"/>
          <w:szCs w:val="28"/>
          <w:lang w:val="kk-KZ" w:eastAsia="kk-KZ"/>
        </w:rPr>
      </w:pPr>
      <w:r w:rsidRPr="00C16015">
        <w:rPr>
          <w:sz w:val="28"/>
          <w:szCs w:val="28"/>
          <w:lang w:val="kk-KZ" w:eastAsia="kk-KZ"/>
        </w:rPr>
        <w:t>3. Нысанды инвестициялық портфельді басқарушы, брокер және (немесе) дилер ай сайын есепті кезеңнің соңында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1 000 (бір мың) теңгеге дейін дөңгелектенеді.</w:t>
      </w:r>
    </w:p>
    <w:p w:rsidR="00C16015" w:rsidRPr="00C16015" w:rsidRDefault="00C16015" w:rsidP="00C16015">
      <w:pPr>
        <w:ind w:firstLine="709"/>
        <w:jc w:val="both"/>
        <w:textAlignment w:val="baseline"/>
        <w:rPr>
          <w:sz w:val="28"/>
          <w:szCs w:val="28"/>
          <w:lang w:val="kk-KZ" w:eastAsia="kk-KZ"/>
        </w:rPr>
      </w:pPr>
      <w:r w:rsidRPr="00C16015">
        <w:rPr>
          <w:sz w:val="28"/>
          <w:szCs w:val="28"/>
          <w:lang w:val="kk-KZ" w:eastAsia="kk-KZ"/>
        </w:rPr>
        <w:t>4. Нысанға бірінші басшы, бас бухгалтер немесе есепке қол қоюға уәкілеттік берілген тұлғалар және орындаушы қол қояды.</w:t>
      </w:r>
    </w:p>
    <w:p w:rsidR="00C16015" w:rsidRPr="00C16015" w:rsidRDefault="00C16015" w:rsidP="00C16015">
      <w:pPr>
        <w:ind w:firstLine="397"/>
        <w:jc w:val="center"/>
        <w:textAlignment w:val="baseline"/>
        <w:rPr>
          <w:sz w:val="28"/>
          <w:szCs w:val="28"/>
          <w:lang w:val="kk-KZ" w:eastAsia="kk-KZ"/>
        </w:rPr>
      </w:pPr>
      <w:r w:rsidRPr="00C16015">
        <w:rPr>
          <w:b/>
          <w:bCs/>
          <w:sz w:val="28"/>
          <w:szCs w:val="28"/>
          <w:lang w:val="kk-KZ" w:eastAsia="kk-KZ"/>
        </w:rPr>
        <w:t> </w:t>
      </w:r>
    </w:p>
    <w:p w:rsidR="00C16015" w:rsidRPr="00C16015" w:rsidRDefault="00C16015" w:rsidP="00C16015">
      <w:pPr>
        <w:ind w:firstLine="397"/>
        <w:jc w:val="center"/>
        <w:textAlignment w:val="baseline"/>
        <w:rPr>
          <w:sz w:val="28"/>
          <w:szCs w:val="28"/>
          <w:lang w:val="kk-KZ" w:eastAsia="kk-KZ"/>
        </w:rPr>
      </w:pPr>
      <w:r w:rsidRPr="00C16015">
        <w:rPr>
          <w:bCs/>
          <w:sz w:val="28"/>
          <w:szCs w:val="28"/>
          <w:lang w:val="kk-KZ" w:eastAsia="kk-KZ"/>
        </w:rPr>
        <w:t>2-тарау. Нысанды толтыру бойынша түсіндірме</w:t>
      </w:r>
    </w:p>
    <w:p w:rsidR="00C16015" w:rsidRPr="00C16015" w:rsidRDefault="00C16015" w:rsidP="00C16015">
      <w:pPr>
        <w:ind w:firstLine="397"/>
        <w:jc w:val="center"/>
        <w:textAlignment w:val="baseline"/>
        <w:rPr>
          <w:sz w:val="28"/>
          <w:szCs w:val="28"/>
          <w:lang w:val="kk-KZ" w:eastAsia="kk-KZ"/>
        </w:rPr>
      </w:pPr>
      <w:r w:rsidRPr="00C16015">
        <w:rPr>
          <w:sz w:val="28"/>
          <w:szCs w:val="28"/>
          <w:lang w:val="kk-KZ" w:eastAsia="kk-KZ"/>
        </w:rPr>
        <w:t> </w:t>
      </w:r>
    </w:p>
    <w:p w:rsidR="00C16015" w:rsidRPr="00C16015" w:rsidRDefault="00C16015" w:rsidP="00C16015">
      <w:pPr>
        <w:ind w:firstLine="709"/>
        <w:jc w:val="both"/>
        <w:textAlignment w:val="baseline"/>
        <w:rPr>
          <w:sz w:val="28"/>
          <w:szCs w:val="28"/>
          <w:lang w:val="kk-KZ" w:eastAsia="kk-KZ"/>
        </w:rPr>
      </w:pPr>
      <w:r w:rsidRPr="00C16015">
        <w:rPr>
          <w:sz w:val="28"/>
          <w:szCs w:val="28"/>
          <w:lang w:val="kk-KZ" w:eastAsia="kk-KZ"/>
        </w:rPr>
        <w:t>5. Егер қаржы құралы Нысанда белгіленген екі немесе одан да көп өлшемшарттарға сәйкес келсе, қаржы құралының санатын инвестициялық портфельді басқарушы дербес анықтайды.</w:t>
      </w:r>
    </w:p>
    <w:p w:rsidR="00C16015" w:rsidRPr="00C16015" w:rsidRDefault="00C16015" w:rsidP="00C16015">
      <w:pPr>
        <w:ind w:firstLine="709"/>
        <w:jc w:val="both"/>
        <w:textAlignment w:val="baseline"/>
        <w:rPr>
          <w:sz w:val="28"/>
          <w:szCs w:val="28"/>
          <w:lang w:val="kk-KZ" w:eastAsia="kk-KZ"/>
        </w:rPr>
      </w:pPr>
      <w:r w:rsidRPr="00C16015">
        <w:rPr>
          <w:sz w:val="28"/>
          <w:szCs w:val="28"/>
          <w:lang w:val="kk-KZ" w:eastAsia="kk-KZ"/>
        </w:rPr>
        <w:t>6. 5.4-жолда көрсетілген инвестициялық портфельді басқарушының жылжымайтын мүлік түріндегі негізгі құрал-жабдықтар пруденциялық нормативтерді есептеу кезінде баланстық құны мен нарықтық құнының ең аз мөлшерінің 100 (жүз) пайызы көлемінде ескеріледі.</w:t>
      </w:r>
    </w:p>
    <w:p w:rsidR="00C16015" w:rsidRPr="00C16015" w:rsidRDefault="00C16015" w:rsidP="00C16015">
      <w:pPr>
        <w:ind w:firstLine="709"/>
        <w:jc w:val="both"/>
        <w:textAlignment w:val="baseline"/>
        <w:rPr>
          <w:sz w:val="28"/>
          <w:szCs w:val="28"/>
          <w:lang w:val="kk-KZ" w:eastAsia="kk-KZ"/>
        </w:rPr>
      </w:pPr>
      <w:r w:rsidRPr="00C16015">
        <w:rPr>
          <w:sz w:val="28"/>
          <w:szCs w:val="28"/>
          <w:lang w:val="kk-KZ" w:eastAsia="kk-KZ"/>
        </w:rPr>
        <w:t xml:space="preserve">Пруденциялық нормативтерді есептеу кезінде ескерілетін негізгі құрал-жабдықтардың нарықтық құнын анықтау үшін инвестициялық портфельді </w:t>
      </w:r>
      <w:r w:rsidRPr="00C16015">
        <w:rPr>
          <w:sz w:val="28"/>
          <w:szCs w:val="28"/>
          <w:lang w:val="kk-KZ" w:eastAsia="kk-KZ"/>
        </w:rPr>
        <w:lastRenderedPageBreak/>
        <w:t>басқарушы олардың құнын жылына кемінде бір рет бағалаушы арқылы бағалайды.</w:t>
      </w:r>
    </w:p>
    <w:p w:rsidR="00C16015" w:rsidRPr="00C16015" w:rsidRDefault="00C16015" w:rsidP="00C16015">
      <w:pPr>
        <w:ind w:firstLine="709"/>
        <w:jc w:val="both"/>
        <w:textAlignment w:val="baseline"/>
        <w:rPr>
          <w:sz w:val="28"/>
          <w:szCs w:val="28"/>
          <w:lang w:val="kk-KZ" w:eastAsia="kk-KZ"/>
        </w:rPr>
      </w:pPr>
      <w:r w:rsidRPr="00C16015">
        <w:rPr>
          <w:sz w:val="28"/>
          <w:szCs w:val="28"/>
          <w:lang w:val="kk-KZ" w:eastAsia="kk-KZ"/>
        </w:rPr>
        <w:t>7. 3-бағанда есепті кезеңнің соңғы күнтізбелік күнінің соңындағы деректер көрсетіледі.</w:t>
      </w:r>
    </w:p>
    <w:p w:rsidR="00C16015" w:rsidRPr="00C16015" w:rsidRDefault="00C16015" w:rsidP="00C16015">
      <w:pPr>
        <w:ind w:firstLine="709"/>
        <w:jc w:val="both"/>
        <w:textAlignment w:val="baseline"/>
        <w:rPr>
          <w:sz w:val="28"/>
          <w:szCs w:val="28"/>
          <w:lang w:val="kk-KZ" w:eastAsia="kk-KZ"/>
        </w:rPr>
      </w:pPr>
      <w:r w:rsidRPr="00C16015">
        <w:rPr>
          <w:sz w:val="28"/>
          <w:szCs w:val="28"/>
          <w:lang w:val="kk-KZ" w:eastAsia="kk-KZ"/>
        </w:rPr>
        <w:t>8. 5-бағанда 3 және 4-бағандарда көрсетілген деректердің көбейтіндісі ретінде есептелген, есепті кезеңнің соңғы күнтізбелік күнінің соңында есептелетін сома толтырылады.</w:t>
      </w:r>
    </w:p>
    <w:p w:rsidR="00C16015" w:rsidRPr="00C16015" w:rsidRDefault="00C16015" w:rsidP="00C16015">
      <w:pPr>
        <w:ind w:firstLine="709"/>
        <w:jc w:val="both"/>
        <w:textAlignment w:val="baseline"/>
        <w:rPr>
          <w:sz w:val="28"/>
          <w:szCs w:val="28"/>
          <w:lang w:val="kk-KZ" w:eastAsia="kk-KZ"/>
        </w:rPr>
      </w:pPr>
      <w:r w:rsidRPr="00C16015">
        <w:rPr>
          <w:sz w:val="28"/>
          <w:szCs w:val="28"/>
          <w:lang w:val="kk-KZ" w:eastAsia="kk-KZ"/>
        </w:rPr>
        <w:t>9. 9-жолда баланстағы өтімді активтер мен міндеттемелер арасындағы айырмашылықтың меншікті капиталдың ең аз мөлшеріне қатынасы ретінде есептелген меншікті капиталдың жеткіліктілік коэффициентінің мәні толтырылады.</w:t>
      </w:r>
    </w:p>
    <w:p w:rsidR="00C16015" w:rsidRPr="00C16015" w:rsidRDefault="00C16015" w:rsidP="00C16015">
      <w:pPr>
        <w:ind w:firstLine="709"/>
        <w:jc w:val="both"/>
        <w:textAlignment w:val="baseline"/>
        <w:rPr>
          <w:sz w:val="28"/>
          <w:szCs w:val="28"/>
          <w:lang w:val="kk-KZ" w:eastAsia="kk-KZ"/>
        </w:rPr>
      </w:pPr>
      <w:r w:rsidRPr="00C16015">
        <w:rPr>
          <w:sz w:val="28"/>
          <w:szCs w:val="28"/>
          <w:lang w:val="kk-KZ" w:eastAsia="kk-KZ"/>
        </w:rPr>
        <w:t>10. 10-жолда өтімді активтердің баланстағы міндеттемелерге қатынасы ретінде есептелген өтімділік коэффициентінің мәні толтырылады. Бұл жолды ерікті жинақтаушы зейнетақы қоры толтырмайды.</w:t>
      </w:r>
    </w:p>
    <w:p w:rsidR="00C16015" w:rsidRPr="00C16015" w:rsidRDefault="00C16015" w:rsidP="00C16015">
      <w:pPr>
        <w:widowControl w:val="0"/>
        <w:ind w:firstLine="709"/>
        <w:contextualSpacing/>
        <w:jc w:val="both"/>
        <w:rPr>
          <w:rFonts w:eastAsia="Calibri"/>
          <w:bCs/>
          <w:sz w:val="28"/>
          <w:szCs w:val="28"/>
          <w:lang w:val="kk-KZ" w:eastAsia="en-US"/>
        </w:rPr>
      </w:pPr>
      <w:r w:rsidRPr="00C16015">
        <w:rPr>
          <w:sz w:val="28"/>
          <w:szCs w:val="28"/>
          <w:lang w:val="kk-KZ" w:eastAsia="kk-KZ"/>
        </w:rPr>
        <w:t>11. Мәліметтер болмаған жағдайда Нысан нөлдік қалдықтармен ұсынылады.</w:t>
      </w:r>
    </w:p>
    <w:p w:rsidR="00C16015" w:rsidRPr="00C16015" w:rsidRDefault="00C16015" w:rsidP="00C16015">
      <w:pPr>
        <w:widowControl w:val="0"/>
        <w:contextualSpacing/>
        <w:jc w:val="right"/>
        <w:rPr>
          <w:bCs/>
          <w:sz w:val="28"/>
          <w:szCs w:val="28"/>
          <w:lang w:val="kk-KZ"/>
        </w:rPr>
      </w:pPr>
    </w:p>
    <w:p w:rsidR="00C16015" w:rsidRPr="00C16015" w:rsidRDefault="00C16015" w:rsidP="00C16015">
      <w:pPr>
        <w:spacing w:after="160" w:line="259" w:lineRule="auto"/>
        <w:rPr>
          <w:sz w:val="28"/>
          <w:szCs w:val="28"/>
          <w:lang w:val="kk-KZ"/>
        </w:rPr>
      </w:pPr>
      <w:r w:rsidRPr="00C16015">
        <w:rPr>
          <w:sz w:val="28"/>
          <w:szCs w:val="28"/>
          <w:lang w:val="kk-KZ"/>
        </w:rPr>
        <w:br w:type="page"/>
      </w:r>
    </w:p>
    <w:p w:rsidR="00C16015" w:rsidRPr="00C16015" w:rsidRDefault="00C16015" w:rsidP="00C16015">
      <w:pPr>
        <w:jc w:val="right"/>
        <w:rPr>
          <w:sz w:val="28"/>
          <w:szCs w:val="28"/>
          <w:lang w:val="kk-KZ"/>
        </w:rPr>
      </w:pPr>
      <w:r w:rsidRPr="00C16015">
        <w:rPr>
          <w:sz w:val="28"/>
          <w:szCs w:val="28"/>
          <w:lang w:val="kk-KZ"/>
        </w:rPr>
        <w:lastRenderedPageBreak/>
        <w:t>Қазақстан Республикасының</w:t>
      </w:r>
    </w:p>
    <w:p w:rsidR="00C16015" w:rsidRPr="00C16015" w:rsidRDefault="00C16015" w:rsidP="00C16015">
      <w:pPr>
        <w:jc w:val="right"/>
        <w:rPr>
          <w:sz w:val="28"/>
          <w:szCs w:val="28"/>
          <w:lang w:val="kk-KZ"/>
        </w:rPr>
      </w:pPr>
      <w:r w:rsidRPr="00C16015">
        <w:rPr>
          <w:sz w:val="28"/>
          <w:szCs w:val="28"/>
          <w:lang w:val="kk-KZ"/>
        </w:rPr>
        <w:t xml:space="preserve"> есептілікті ұсыну мәселелері бойынша</w:t>
      </w:r>
    </w:p>
    <w:p w:rsidR="00C16015" w:rsidRPr="00C16015" w:rsidRDefault="00C16015" w:rsidP="00C16015">
      <w:pPr>
        <w:jc w:val="right"/>
        <w:rPr>
          <w:sz w:val="28"/>
          <w:szCs w:val="28"/>
          <w:lang w:val="kk-KZ"/>
        </w:rPr>
      </w:pPr>
      <w:r w:rsidRPr="00C16015">
        <w:rPr>
          <w:sz w:val="28"/>
          <w:szCs w:val="28"/>
          <w:lang w:val="kk-KZ"/>
        </w:rPr>
        <w:t xml:space="preserve">өзгерістер мен толықтырулар енгізілетін </w:t>
      </w:r>
    </w:p>
    <w:p w:rsidR="00C16015" w:rsidRPr="00C16015" w:rsidRDefault="00C16015" w:rsidP="00C16015">
      <w:pPr>
        <w:jc w:val="right"/>
        <w:rPr>
          <w:sz w:val="28"/>
          <w:szCs w:val="28"/>
          <w:lang w:val="kk-KZ"/>
        </w:rPr>
      </w:pPr>
      <w:r w:rsidRPr="00C16015">
        <w:rPr>
          <w:sz w:val="28"/>
          <w:szCs w:val="28"/>
          <w:lang w:val="kk-KZ"/>
        </w:rPr>
        <w:t>нормативтік құқықтық актілерінің тізбесіне</w:t>
      </w:r>
    </w:p>
    <w:p w:rsidR="00C16015" w:rsidRPr="00C16015" w:rsidRDefault="00C16015" w:rsidP="00C16015">
      <w:pPr>
        <w:jc w:val="right"/>
        <w:rPr>
          <w:sz w:val="28"/>
          <w:szCs w:val="28"/>
          <w:lang w:val="kk-KZ"/>
        </w:rPr>
      </w:pPr>
      <w:r w:rsidRPr="00C16015">
        <w:rPr>
          <w:sz w:val="28"/>
          <w:szCs w:val="28"/>
          <w:lang w:val="kk-KZ"/>
        </w:rPr>
        <w:t>23-қосымша</w:t>
      </w:r>
    </w:p>
    <w:p w:rsidR="00C16015" w:rsidRPr="00C16015" w:rsidRDefault="00C16015" w:rsidP="00C16015">
      <w:pPr>
        <w:ind w:firstLine="400"/>
        <w:jc w:val="right"/>
        <w:rPr>
          <w:sz w:val="28"/>
          <w:szCs w:val="28"/>
          <w:lang w:val="kk-KZ"/>
        </w:rPr>
      </w:pPr>
    </w:p>
    <w:p w:rsidR="00C16015" w:rsidRPr="00C16015" w:rsidRDefault="00C16015" w:rsidP="00C16015">
      <w:pPr>
        <w:widowControl w:val="0"/>
        <w:contextualSpacing/>
        <w:jc w:val="right"/>
        <w:rPr>
          <w:sz w:val="28"/>
          <w:szCs w:val="28"/>
          <w:lang w:val="kk-KZ"/>
        </w:rPr>
      </w:pPr>
      <w:r w:rsidRPr="00C16015">
        <w:rPr>
          <w:sz w:val="28"/>
          <w:szCs w:val="28"/>
          <w:lang w:val="kk-KZ"/>
        </w:rPr>
        <w:t>Қазақстан Республикасы</w:t>
      </w:r>
      <w:r w:rsidRPr="00C16015">
        <w:rPr>
          <w:sz w:val="28"/>
          <w:szCs w:val="28"/>
          <w:lang w:val="kk-KZ"/>
        </w:rPr>
        <w:br/>
        <w:t>Ұлттық Банкі Басқармасының</w:t>
      </w:r>
      <w:r w:rsidRPr="00C16015">
        <w:rPr>
          <w:sz w:val="28"/>
          <w:szCs w:val="28"/>
          <w:lang w:val="kk-KZ"/>
        </w:rPr>
        <w:br/>
        <w:t>2019 жылғы 26 қарашадағы</w:t>
      </w:r>
      <w:r w:rsidRPr="00C16015">
        <w:rPr>
          <w:sz w:val="28"/>
          <w:szCs w:val="28"/>
          <w:lang w:val="kk-KZ"/>
        </w:rPr>
        <w:br/>
        <w:t>№ 211 қаулысына</w:t>
      </w:r>
      <w:r w:rsidRPr="00C16015">
        <w:rPr>
          <w:sz w:val="28"/>
          <w:szCs w:val="28"/>
          <w:lang w:val="kk-KZ"/>
        </w:rPr>
        <w:br/>
        <w:t>34-қосымша</w:t>
      </w:r>
    </w:p>
    <w:p w:rsidR="00C16015" w:rsidRPr="00C16015" w:rsidRDefault="00C16015" w:rsidP="00C16015">
      <w:pPr>
        <w:widowControl w:val="0"/>
        <w:contextualSpacing/>
        <w:jc w:val="center"/>
        <w:rPr>
          <w:sz w:val="28"/>
          <w:szCs w:val="28"/>
          <w:lang w:val="kk-KZ"/>
        </w:rPr>
      </w:pPr>
    </w:p>
    <w:p w:rsidR="00C16015" w:rsidRPr="00C16015" w:rsidRDefault="00C16015" w:rsidP="00C16015">
      <w:pPr>
        <w:widowControl w:val="0"/>
        <w:contextualSpacing/>
        <w:jc w:val="center"/>
        <w:rPr>
          <w:sz w:val="28"/>
          <w:szCs w:val="28"/>
          <w:lang w:val="kk-KZ"/>
        </w:rPr>
      </w:pPr>
    </w:p>
    <w:p w:rsidR="00C16015" w:rsidRPr="00C16015" w:rsidRDefault="00C16015" w:rsidP="00C16015">
      <w:pPr>
        <w:widowControl w:val="0"/>
        <w:contextualSpacing/>
        <w:jc w:val="center"/>
        <w:rPr>
          <w:bCs/>
          <w:sz w:val="28"/>
          <w:szCs w:val="28"/>
          <w:lang w:val="kk-KZ"/>
        </w:rPr>
      </w:pPr>
      <w:r w:rsidRPr="00C16015">
        <w:rPr>
          <w:sz w:val="28"/>
          <w:szCs w:val="28"/>
          <w:lang w:val="kk-KZ"/>
        </w:rPr>
        <w:t>Әкімшілік деректерді жинауға арналған нысан</w:t>
      </w:r>
    </w:p>
    <w:p w:rsidR="00C16015" w:rsidRPr="00C16015" w:rsidRDefault="00C16015" w:rsidP="00C16015">
      <w:pPr>
        <w:widowControl w:val="0"/>
        <w:contextualSpacing/>
        <w:jc w:val="center"/>
        <w:rPr>
          <w:bCs/>
          <w:sz w:val="28"/>
          <w:szCs w:val="28"/>
          <w:lang w:val="kk-KZ"/>
        </w:rPr>
      </w:pPr>
    </w:p>
    <w:p w:rsidR="00C16015" w:rsidRPr="00C16015" w:rsidRDefault="00C16015" w:rsidP="00C16015">
      <w:pPr>
        <w:contextualSpacing/>
        <w:textAlignment w:val="baseline"/>
        <w:rPr>
          <w:rFonts w:eastAsiaTheme="minorHAnsi"/>
          <w:sz w:val="28"/>
          <w:szCs w:val="28"/>
          <w:lang w:val="kk-KZ"/>
        </w:rPr>
      </w:pPr>
      <w:r w:rsidRPr="00C16015">
        <w:rPr>
          <w:spacing w:val="2"/>
          <w:sz w:val="28"/>
          <w:szCs w:val="28"/>
          <w:lang w:val="kk-KZ"/>
        </w:rPr>
        <w:t>Ұсынылады: Қазақстан Республикасының Ұлттық Банкіне</w:t>
      </w:r>
      <w:r w:rsidRPr="00C16015">
        <w:rPr>
          <w:rFonts w:eastAsiaTheme="minorHAnsi"/>
          <w:sz w:val="28"/>
          <w:szCs w:val="28"/>
          <w:lang w:val="kk-KZ"/>
        </w:rPr>
        <w:t xml:space="preserve"> </w:t>
      </w:r>
    </w:p>
    <w:p w:rsidR="00C16015" w:rsidRPr="00C16015" w:rsidRDefault="00C16015" w:rsidP="00C16015">
      <w:pPr>
        <w:contextualSpacing/>
        <w:jc w:val="both"/>
        <w:textAlignment w:val="baseline"/>
        <w:rPr>
          <w:bCs/>
          <w:sz w:val="28"/>
          <w:szCs w:val="28"/>
          <w:lang w:val="kk-KZ"/>
        </w:rPr>
      </w:pPr>
      <w:r w:rsidRPr="00C16015">
        <w:rPr>
          <w:rFonts w:eastAsia="Calibri"/>
          <w:bCs/>
          <w:sz w:val="28"/>
          <w:szCs w:val="28"/>
          <w:lang w:val="kk-KZ"/>
        </w:rPr>
        <w:t>Әкімшілік деректер</w:t>
      </w:r>
      <w:r w:rsidRPr="00C16015">
        <w:rPr>
          <w:sz w:val="28"/>
          <w:szCs w:val="28"/>
          <w:lang w:val="kk-KZ"/>
        </w:rPr>
        <w:t xml:space="preserve"> </w:t>
      </w:r>
      <w:r w:rsidRPr="00C16015">
        <w:rPr>
          <w:rFonts w:eastAsia="Calibri"/>
          <w:bCs/>
          <w:sz w:val="28"/>
          <w:szCs w:val="28"/>
          <w:lang w:val="kk-KZ"/>
        </w:rPr>
        <w:t xml:space="preserve">нысаны </w:t>
      </w:r>
      <w:hyperlink r:id="rId47" w:history="1">
        <w:r w:rsidRPr="00C16015">
          <w:rPr>
            <w:sz w:val="28"/>
            <w:szCs w:val="28"/>
            <w:lang w:val="kk-KZ"/>
          </w:rPr>
          <w:t>www.nationalbank.kz</w:t>
        </w:r>
      </w:hyperlink>
      <w:r w:rsidRPr="00C16015">
        <w:rPr>
          <w:sz w:val="28"/>
          <w:szCs w:val="28"/>
          <w:lang w:val="kk-KZ"/>
        </w:rPr>
        <w:t xml:space="preserve"> </w:t>
      </w:r>
      <w:r w:rsidRPr="00C16015">
        <w:rPr>
          <w:rFonts w:eastAsia="Calibri"/>
          <w:bCs/>
          <w:sz w:val="28"/>
          <w:szCs w:val="28"/>
          <w:lang w:val="kk-KZ"/>
        </w:rPr>
        <w:t>интернет ресурсында орналастырылған</w:t>
      </w:r>
    </w:p>
    <w:p w:rsidR="00C16015" w:rsidRPr="00C16015" w:rsidRDefault="00C16015" w:rsidP="00C16015">
      <w:pPr>
        <w:widowControl w:val="0"/>
        <w:contextualSpacing/>
        <w:jc w:val="center"/>
        <w:rPr>
          <w:bCs/>
          <w:sz w:val="28"/>
          <w:szCs w:val="28"/>
          <w:lang w:val="kk-KZ"/>
        </w:rPr>
      </w:pPr>
    </w:p>
    <w:p w:rsidR="00C16015" w:rsidRPr="00C16015" w:rsidRDefault="00C16015" w:rsidP="00C16015">
      <w:pPr>
        <w:widowControl w:val="0"/>
        <w:contextualSpacing/>
        <w:jc w:val="center"/>
        <w:rPr>
          <w:bCs/>
          <w:sz w:val="28"/>
          <w:szCs w:val="28"/>
          <w:lang w:val="kk-KZ"/>
        </w:rPr>
      </w:pPr>
      <w:r w:rsidRPr="00C16015">
        <w:rPr>
          <w:spacing w:val="2"/>
          <w:sz w:val="28"/>
          <w:szCs w:val="28"/>
          <w:lang w:val="kk-KZ"/>
        </w:rPr>
        <w:t>Бағалы қағаздарды сатып алуға/сатуға өтінімдер туралы есеп</w:t>
      </w:r>
    </w:p>
    <w:p w:rsidR="00C16015" w:rsidRPr="00C16015" w:rsidRDefault="00C16015" w:rsidP="00C16015">
      <w:pPr>
        <w:widowControl w:val="0"/>
        <w:contextualSpacing/>
        <w:rPr>
          <w:sz w:val="28"/>
          <w:szCs w:val="28"/>
          <w:lang w:val="kk-KZ"/>
        </w:rPr>
      </w:pPr>
    </w:p>
    <w:p w:rsidR="00C16015" w:rsidRPr="00C16015" w:rsidRDefault="00C16015" w:rsidP="00C16015">
      <w:pPr>
        <w:widowControl w:val="0"/>
        <w:contextualSpacing/>
        <w:rPr>
          <w:sz w:val="28"/>
          <w:szCs w:val="28"/>
          <w:lang w:val="kk-KZ"/>
        </w:rPr>
      </w:pPr>
    </w:p>
    <w:p w:rsidR="00C16015" w:rsidRPr="00C16015" w:rsidRDefault="00C16015" w:rsidP="00C16015">
      <w:pPr>
        <w:widowControl w:val="0"/>
        <w:contextualSpacing/>
        <w:rPr>
          <w:sz w:val="28"/>
          <w:szCs w:val="28"/>
          <w:lang w:val="kk-KZ"/>
        </w:rPr>
      </w:pPr>
      <w:r w:rsidRPr="00C16015">
        <w:rPr>
          <w:spacing w:val="2"/>
          <w:sz w:val="28"/>
          <w:szCs w:val="28"/>
          <w:lang w:val="kk-KZ"/>
        </w:rPr>
        <w:t>Әкімшілік деректер нысанының индексі: 1- KASE_PSS</w:t>
      </w:r>
      <w:r w:rsidRPr="00C16015">
        <w:rPr>
          <w:sz w:val="28"/>
          <w:szCs w:val="28"/>
          <w:lang w:val="kk-KZ"/>
        </w:rPr>
        <w:t xml:space="preserve"> </w:t>
      </w:r>
    </w:p>
    <w:p w:rsidR="00C16015" w:rsidRPr="00C16015" w:rsidRDefault="00C16015" w:rsidP="00C16015">
      <w:pPr>
        <w:widowControl w:val="0"/>
        <w:contextualSpacing/>
        <w:rPr>
          <w:sz w:val="28"/>
          <w:szCs w:val="28"/>
          <w:lang w:val="kk-KZ"/>
        </w:rPr>
      </w:pPr>
    </w:p>
    <w:p w:rsidR="00C16015" w:rsidRPr="00C16015" w:rsidRDefault="00C16015" w:rsidP="00C16015">
      <w:pPr>
        <w:widowControl w:val="0"/>
        <w:contextualSpacing/>
        <w:rPr>
          <w:sz w:val="28"/>
          <w:szCs w:val="28"/>
          <w:lang w:val="kk-KZ"/>
        </w:rPr>
      </w:pPr>
      <w:r w:rsidRPr="00C16015">
        <w:rPr>
          <w:spacing w:val="2"/>
          <w:sz w:val="28"/>
          <w:szCs w:val="28"/>
          <w:lang w:val="kk-KZ"/>
        </w:rPr>
        <w:t>Кезеңділігі: күн сайын</w:t>
      </w:r>
      <w:r w:rsidRPr="00C16015">
        <w:rPr>
          <w:sz w:val="28"/>
          <w:szCs w:val="28"/>
          <w:lang w:val="kk-KZ"/>
        </w:rPr>
        <w:t xml:space="preserve"> </w:t>
      </w:r>
    </w:p>
    <w:p w:rsidR="00C16015" w:rsidRPr="00C16015" w:rsidRDefault="00C16015" w:rsidP="00C16015">
      <w:pPr>
        <w:widowControl w:val="0"/>
        <w:contextualSpacing/>
        <w:rPr>
          <w:sz w:val="28"/>
          <w:szCs w:val="28"/>
          <w:lang w:val="kk-KZ"/>
        </w:rPr>
      </w:pPr>
    </w:p>
    <w:p w:rsidR="00C16015" w:rsidRPr="00C16015" w:rsidRDefault="00C16015" w:rsidP="00C16015">
      <w:pPr>
        <w:widowControl w:val="0"/>
        <w:contextualSpacing/>
        <w:rPr>
          <w:sz w:val="28"/>
          <w:szCs w:val="28"/>
          <w:lang w:val="kk-KZ"/>
        </w:rPr>
      </w:pPr>
      <w:r w:rsidRPr="00C16015">
        <w:rPr>
          <w:spacing w:val="2"/>
          <w:sz w:val="28"/>
          <w:szCs w:val="28"/>
          <w:lang w:val="kk-KZ"/>
        </w:rPr>
        <w:t>Есепті кезең: 20 __ жылғы «_____» _______________ жағдай бойынша</w:t>
      </w:r>
      <w:r w:rsidRPr="00C16015">
        <w:rPr>
          <w:sz w:val="28"/>
          <w:szCs w:val="28"/>
          <w:lang w:val="kk-KZ"/>
        </w:rPr>
        <w:t xml:space="preserve"> </w:t>
      </w:r>
    </w:p>
    <w:p w:rsidR="00C16015" w:rsidRPr="00C16015" w:rsidRDefault="00C16015" w:rsidP="00C16015">
      <w:pPr>
        <w:widowControl w:val="0"/>
        <w:contextualSpacing/>
        <w:rPr>
          <w:sz w:val="28"/>
          <w:szCs w:val="28"/>
          <w:lang w:val="kk-KZ"/>
        </w:rPr>
      </w:pPr>
    </w:p>
    <w:p w:rsidR="00C16015" w:rsidRPr="00C16015" w:rsidRDefault="00C16015" w:rsidP="00C16015">
      <w:pPr>
        <w:widowControl w:val="0"/>
        <w:contextualSpacing/>
        <w:rPr>
          <w:sz w:val="28"/>
          <w:szCs w:val="28"/>
          <w:lang w:val="kk-KZ"/>
        </w:rPr>
      </w:pPr>
      <w:r w:rsidRPr="00C16015">
        <w:rPr>
          <w:spacing w:val="2"/>
          <w:sz w:val="28"/>
          <w:szCs w:val="28"/>
          <w:lang w:val="kk-KZ"/>
        </w:rPr>
        <w:t>Ұсынатын тұлғалар тобы: сауда-саттықты ұйымдастырушы</w:t>
      </w:r>
      <w:r w:rsidRPr="00C16015">
        <w:rPr>
          <w:sz w:val="28"/>
          <w:szCs w:val="28"/>
          <w:lang w:val="kk-KZ"/>
        </w:rPr>
        <w:t xml:space="preserve"> </w:t>
      </w:r>
      <w:r w:rsidRPr="00C16015">
        <w:rPr>
          <w:sz w:val="28"/>
          <w:szCs w:val="28"/>
          <w:lang w:val="kk-KZ"/>
        </w:rPr>
        <w:br w:type="page"/>
      </w:r>
    </w:p>
    <w:p w:rsidR="00C16015" w:rsidRPr="00C16015" w:rsidRDefault="00C16015" w:rsidP="00C16015">
      <w:pPr>
        <w:widowControl w:val="0"/>
        <w:contextualSpacing/>
        <w:jc w:val="right"/>
        <w:rPr>
          <w:bCs/>
          <w:sz w:val="28"/>
          <w:szCs w:val="28"/>
          <w:lang w:val="kk-KZ"/>
        </w:rPr>
      </w:pPr>
      <w:r w:rsidRPr="00C16015">
        <w:rPr>
          <w:sz w:val="28"/>
          <w:szCs w:val="28"/>
          <w:lang w:val="kk-KZ"/>
        </w:rPr>
        <w:lastRenderedPageBreak/>
        <w:t>Нысан</w:t>
      </w:r>
    </w:p>
    <w:p w:rsidR="00C16015" w:rsidRPr="00C16015" w:rsidRDefault="00C16015" w:rsidP="00C16015">
      <w:pPr>
        <w:rPr>
          <w:lang w:val="kk-KZ"/>
        </w:rPr>
      </w:pPr>
      <w:r w:rsidRPr="00C16015">
        <w:rPr>
          <w:spacing w:val="2"/>
          <w:sz w:val="28"/>
          <w:szCs w:val="28"/>
          <w:lang w:val="kk-KZ"/>
        </w:rPr>
        <w:t xml:space="preserve"> </w:t>
      </w:r>
    </w:p>
    <w:tbl>
      <w:tblPr>
        <w:tblW w:w="9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0"/>
        <w:gridCol w:w="1080"/>
        <w:gridCol w:w="1442"/>
        <w:gridCol w:w="1663"/>
        <w:gridCol w:w="1894"/>
        <w:gridCol w:w="1459"/>
      </w:tblGrid>
      <w:tr w:rsidR="00C16015" w:rsidRPr="00C16015" w:rsidTr="00E61CE9">
        <w:trPr>
          <w:trHeight w:val="26"/>
          <w:jc w:val="center"/>
        </w:trPr>
        <w:tc>
          <w:tcPr>
            <w:tcW w:w="1650" w:type="dxa"/>
            <w:vMerge w:val="restart"/>
            <w:shd w:val="clear" w:color="auto" w:fill="auto"/>
            <w:tcMar>
              <w:top w:w="15" w:type="dxa"/>
              <w:left w:w="15" w:type="dxa"/>
              <w:bottom w:w="15" w:type="dxa"/>
              <w:right w:w="15" w:type="dxa"/>
            </w:tcMar>
          </w:tcPr>
          <w:p w:rsidR="00C16015" w:rsidRPr="00C16015" w:rsidRDefault="00C16015" w:rsidP="00E61CE9">
            <w:pPr>
              <w:jc w:val="center"/>
              <w:rPr>
                <w:bCs/>
                <w:lang w:val="kk-KZ"/>
              </w:rPr>
            </w:pPr>
            <w:r w:rsidRPr="00C16015">
              <w:rPr>
                <w:spacing w:val="2"/>
                <w:lang w:val="kk-KZ"/>
              </w:rPr>
              <w:t>Өтінім нөмірі</w:t>
            </w:r>
          </w:p>
        </w:tc>
        <w:tc>
          <w:tcPr>
            <w:tcW w:w="2522" w:type="dxa"/>
            <w:gridSpan w:val="2"/>
            <w:shd w:val="clear" w:color="auto" w:fill="auto"/>
            <w:tcMar>
              <w:top w:w="15" w:type="dxa"/>
              <w:left w:w="15" w:type="dxa"/>
              <w:bottom w:w="15" w:type="dxa"/>
              <w:right w:w="15" w:type="dxa"/>
            </w:tcMar>
          </w:tcPr>
          <w:p w:rsidR="00C16015" w:rsidRPr="00C16015" w:rsidRDefault="00C16015" w:rsidP="00E61CE9">
            <w:pPr>
              <w:jc w:val="center"/>
              <w:rPr>
                <w:bCs/>
                <w:lang w:val="kk-KZ"/>
              </w:rPr>
            </w:pPr>
            <w:r w:rsidRPr="00C16015">
              <w:rPr>
                <w:spacing w:val="2"/>
                <w:lang w:val="kk-KZ"/>
              </w:rPr>
              <w:t>Өтінім беру күні мен уақыты</w:t>
            </w:r>
          </w:p>
        </w:tc>
        <w:tc>
          <w:tcPr>
            <w:tcW w:w="1663" w:type="dxa"/>
            <w:vMerge w:val="restart"/>
            <w:shd w:val="clear" w:color="auto" w:fill="auto"/>
            <w:tcMar>
              <w:top w:w="15" w:type="dxa"/>
              <w:left w:w="15" w:type="dxa"/>
              <w:bottom w:w="15" w:type="dxa"/>
              <w:right w:w="15" w:type="dxa"/>
            </w:tcMar>
          </w:tcPr>
          <w:p w:rsidR="00C16015" w:rsidRPr="00C16015" w:rsidRDefault="00C16015" w:rsidP="00E61CE9">
            <w:pPr>
              <w:jc w:val="center"/>
              <w:rPr>
                <w:bCs/>
                <w:lang w:val="kk-KZ"/>
              </w:rPr>
            </w:pPr>
            <w:r w:rsidRPr="00C16015">
              <w:rPr>
                <w:spacing w:val="2"/>
                <w:lang w:val="kk-KZ"/>
              </w:rPr>
              <w:t>Өтінім</w:t>
            </w:r>
            <w:r w:rsidRPr="00C16015">
              <w:rPr>
                <w:spacing w:val="2"/>
                <w:lang w:val="kk-KZ"/>
              </w:rPr>
              <w:br/>
              <w:t>түрі</w:t>
            </w:r>
          </w:p>
        </w:tc>
        <w:tc>
          <w:tcPr>
            <w:tcW w:w="1894" w:type="dxa"/>
            <w:vMerge w:val="restart"/>
            <w:shd w:val="clear" w:color="auto" w:fill="auto"/>
            <w:tcMar>
              <w:top w:w="15" w:type="dxa"/>
              <w:left w:w="15" w:type="dxa"/>
              <w:bottom w:w="15" w:type="dxa"/>
              <w:right w:w="15" w:type="dxa"/>
            </w:tcMar>
          </w:tcPr>
          <w:p w:rsidR="00C16015" w:rsidRPr="00C16015" w:rsidRDefault="00C16015" w:rsidP="00E61CE9">
            <w:pPr>
              <w:jc w:val="center"/>
              <w:rPr>
                <w:bCs/>
                <w:lang w:val="kk-KZ"/>
              </w:rPr>
            </w:pPr>
            <w:r w:rsidRPr="00C16015">
              <w:rPr>
                <w:spacing w:val="2"/>
                <w:lang w:val="kk-KZ"/>
              </w:rPr>
              <w:t>Өтінім бағыты</w:t>
            </w:r>
          </w:p>
        </w:tc>
        <w:tc>
          <w:tcPr>
            <w:tcW w:w="1459" w:type="dxa"/>
            <w:vMerge w:val="restart"/>
            <w:shd w:val="clear" w:color="auto" w:fill="auto"/>
            <w:tcMar>
              <w:top w:w="15" w:type="dxa"/>
              <w:left w:w="15" w:type="dxa"/>
              <w:bottom w:w="15" w:type="dxa"/>
              <w:right w:w="15" w:type="dxa"/>
            </w:tcMar>
          </w:tcPr>
          <w:p w:rsidR="00C16015" w:rsidRPr="00C16015" w:rsidRDefault="00C16015" w:rsidP="00E61CE9">
            <w:pPr>
              <w:jc w:val="center"/>
              <w:rPr>
                <w:bCs/>
                <w:lang w:val="kk-KZ"/>
              </w:rPr>
            </w:pPr>
            <w:r w:rsidRPr="00C16015">
              <w:rPr>
                <w:spacing w:val="2"/>
                <w:lang w:val="kk-KZ"/>
              </w:rPr>
              <w:t>Нарық түрі</w:t>
            </w:r>
          </w:p>
        </w:tc>
      </w:tr>
      <w:tr w:rsidR="00C16015" w:rsidRPr="00C16015" w:rsidTr="00E61CE9">
        <w:trPr>
          <w:trHeight w:val="26"/>
          <w:jc w:val="center"/>
        </w:trPr>
        <w:tc>
          <w:tcPr>
            <w:tcW w:w="1650" w:type="dxa"/>
            <w:vMerge/>
            <w:shd w:val="clear" w:color="auto" w:fill="auto"/>
          </w:tcPr>
          <w:p w:rsidR="00C16015" w:rsidRPr="00C16015" w:rsidRDefault="00C16015" w:rsidP="00E61CE9">
            <w:pPr>
              <w:jc w:val="center"/>
              <w:rPr>
                <w:bCs/>
                <w:lang w:val="kk-KZ"/>
              </w:rPr>
            </w:pPr>
          </w:p>
        </w:tc>
        <w:tc>
          <w:tcPr>
            <w:tcW w:w="1080" w:type="dxa"/>
            <w:shd w:val="clear" w:color="auto" w:fill="auto"/>
            <w:tcMar>
              <w:top w:w="15" w:type="dxa"/>
              <w:left w:w="15" w:type="dxa"/>
              <w:bottom w:w="15" w:type="dxa"/>
              <w:right w:w="15" w:type="dxa"/>
            </w:tcMar>
          </w:tcPr>
          <w:p w:rsidR="00C16015" w:rsidRPr="00C16015" w:rsidRDefault="00C16015" w:rsidP="00E61CE9">
            <w:pPr>
              <w:jc w:val="center"/>
              <w:rPr>
                <w:bCs/>
                <w:lang w:val="kk-KZ"/>
              </w:rPr>
            </w:pPr>
            <w:r w:rsidRPr="00C16015">
              <w:rPr>
                <w:spacing w:val="2"/>
                <w:lang w:val="kk-KZ"/>
              </w:rPr>
              <w:t>күні</w:t>
            </w:r>
          </w:p>
        </w:tc>
        <w:tc>
          <w:tcPr>
            <w:tcW w:w="1442" w:type="dxa"/>
            <w:shd w:val="clear" w:color="auto" w:fill="auto"/>
            <w:tcMar>
              <w:top w:w="15" w:type="dxa"/>
              <w:left w:w="15" w:type="dxa"/>
              <w:bottom w:w="15" w:type="dxa"/>
              <w:right w:w="15" w:type="dxa"/>
            </w:tcMar>
            <w:vAlign w:val="center"/>
          </w:tcPr>
          <w:p w:rsidR="00C16015" w:rsidRPr="00C16015" w:rsidRDefault="00C16015" w:rsidP="00E61CE9">
            <w:pPr>
              <w:jc w:val="center"/>
              <w:rPr>
                <w:bCs/>
                <w:lang w:val="kk-KZ"/>
              </w:rPr>
            </w:pPr>
            <w:r w:rsidRPr="00C16015">
              <w:rPr>
                <w:spacing w:val="2"/>
                <w:lang w:val="kk-KZ"/>
              </w:rPr>
              <w:t>уақыты</w:t>
            </w:r>
          </w:p>
        </w:tc>
        <w:tc>
          <w:tcPr>
            <w:tcW w:w="1663" w:type="dxa"/>
            <w:vMerge/>
            <w:shd w:val="clear" w:color="auto" w:fill="auto"/>
            <w:vAlign w:val="center"/>
          </w:tcPr>
          <w:p w:rsidR="00C16015" w:rsidRPr="00C16015" w:rsidRDefault="00C16015" w:rsidP="00E61CE9">
            <w:pPr>
              <w:jc w:val="center"/>
              <w:rPr>
                <w:bCs/>
                <w:lang w:val="kk-KZ"/>
              </w:rPr>
            </w:pPr>
          </w:p>
        </w:tc>
        <w:tc>
          <w:tcPr>
            <w:tcW w:w="1894" w:type="dxa"/>
            <w:vMerge/>
            <w:shd w:val="clear" w:color="auto" w:fill="auto"/>
            <w:vAlign w:val="center"/>
          </w:tcPr>
          <w:p w:rsidR="00C16015" w:rsidRPr="00C16015" w:rsidRDefault="00C16015" w:rsidP="00E61CE9">
            <w:pPr>
              <w:jc w:val="center"/>
              <w:rPr>
                <w:bCs/>
                <w:lang w:val="kk-KZ"/>
              </w:rPr>
            </w:pPr>
          </w:p>
        </w:tc>
        <w:tc>
          <w:tcPr>
            <w:tcW w:w="1459" w:type="dxa"/>
            <w:vMerge/>
            <w:shd w:val="clear" w:color="auto" w:fill="auto"/>
          </w:tcPr>
          <w:p w:rsidR="00C16015" w:rsidRPr="00C16015" w:rsidRDefault="00C16015" w:rsidP="00E61CE9">
            <w:pPr>
              <w:jc w:val="center"/>
              <w:rPr>
                <w:bCs/>
                <w:lang w:val="kk-KZ"/>
              </w:rPr>
            </w:pPr>
          </w:p>
        </w:tc>
      </w:tr>
      <w:tr w:rsidR="00C16015" w:rsidRPr="00C16015" w:rsidTr="00E61CE9">
        <w:trPr>
          <w:trHeight w:val="26"/>
          <w:jc w:val="center"/>
        </w:trPr>
        <w:tc>
          <w:tcPr>
            <w:tcW w:w="1650" w:type="dxa"/>
            <w:shd w:val="clear" w:color="auto" w:fill="auto"/>
            <w:tcMar>
              <w:top w:w="15" w:type="dxa"/>
              <w:left w:w="15" w:type="dxa"/>
              <w:bottom w:w="15" w:type="dxa"/>
              <w:right w:w="15" w:type="dxa"/>
            </w:tcMar>
            <w:vAlign w:val="center"/>
          </w:tcPr>
          <w:p w:rsidR="00C16015" w:rsidRPr="00C16015" w:rsidRDefault="00C16015" w:rsidP="00E61CE9">
            <w:pPr>
              <w:jc w:val="center"/>
              <w:rPr>
                <w:bCs/>
                <w:lang w:val="kk-KZ"/>
              </w:rPr>
            </w:pPr>
            <w:r w:rsidRPr="00C16015">
              <w:rPr>
                <w:bCs/>
                <w:lang w:val="kk-KZ"/>
              </w:rPr>
              <w:t>1</w:t>
            </w:r>
          </w:p>
        </w:tc>
        <w:tc>
          <w:tcPr>
            <w:tcW w:w="1080" w:type="dxa"/>
            <w:shd w:val="clear" w:color="auto" w:fill="auto"/>
            <w:tcMar>
              <w:top w:w="15" w:type="dxa"/>
              <w:left w:w="15" w:type="dxa"/>
              <w:bottom w:w="15" w:type="dxa"/>
              <w:right w:w="15" w:type="dxa"/>
            </w:tcMar>
            <w:vAlign w:val="center"/>
          </w:tcPr>
          <w:p w:rsidR="00C16015" w:rsidRPr="00C16015" w:rsidRDefault="00C16015" w:rsidP="00E61CE9">
            <w:pPr>
              <w:jc w:val="center"/>
              <w:rPr>
                <w:bCs/>
                <w:lang w:val="kk-KZ"/>
              </w:rPr>
            </w:pPr>
            <w:r w:rsidRPr="00C16015">
              <w:rPr>
                <w:bCs/>
                <w:lang w:val="kk-KZ"/>
              </w:rPr>
              <w:t>2</w:t>
            </w:r>
          </w:p>
        </w:tc>
        <w:tc>
          <w:tcPr>
            <w:tcW w:w="1442" w:type="dxa"/>
            <w:shd w:val="clear" w:color="auto" w:fill="auto"/>
            <w:tcMar>
              <w:top w:w="15" w:type="dxa"/>
              <w:left w:w="15" w:type="dxa"/>
              <w:bottom w:w="15" w:type="dxa"/>
              <w:right w:w="15" w:type="dxa"/>
            </w:tcMar>
            <w:vAlign w:val="center"/>
          </w:tcPr>
          <w:p w:rsidR="00C16015" w:rsidRPr="00C16015" w:rsidRDefault="00C16015" w:rsidP="00E61CE9">
            <w:pPr>
              <w:jc w:val="center"/>
              <w:rPr>
                <w:bCs/>
                <w:lang w:val="kk-KZ"/>
              </w:rPr>
            </w:pPr>
            <w:r w:rsidRPr="00C16015">
              <w:rPr>
                <w:bCs/>
                <w:lang w:val="kk-KZ"/>
              </w:rPr>
              <w:t>3</w:t>
            </w:r>
          </w:p>
        </w:tc>
        <w:tc>
          <w:tcPr>
            <w:tcW w:w="1663" w:type="dxa"/>
            <w:shd w:val="clear" w:color="auto" w:fill="auto"/>
            <w:tcMar>
              <w:top w:w="15" w:type="dxa"/>
              <w:left w:w="15" w:type="dxa"/>
              <w:bottom w:w="15" w:type="dxa"/>
              <w:right w:w="15" w:type="dxa"/>
            </w:tcMar>
            <w:vAlign w:val="center"/>
          </w:tcPr>
          <w:p w:rsidR="00C16015" w:rsidRPr="00C16015" w:rsidRDefault="00C16015" w:rsidP="00E61CE9">
            <w:pPr>
              <w:jc w:val="center"/>
              <w:rPr>
                <w:bCs/>
                <w:lang w:val="kk-KZ"/>
              </w:rPr>
            </w:pPr>
            <w:r w:rsidRPr="00C16015">
              <w:rPr>
                <w:bCs/>
                <w:lang w:val="kk-KZ"/>
              </w:rPr>
              <w:t>4</w:t>
            </w:r>
          </w:p>
        </w:tc>
        <w:tc>
          <w:tcPr>
            <w:tcW w:w="1894" w:type="dxa"/>
            <w:shd w:val="clear" w:color="auto" w:fill="auto"/>
            <w:tcMar>
              <w:top w:w="15" w:type="dxa"/>
              <w:left w:w="15" w:type="dxa"/>
              <w:bottom w:w="15" w:type="dxa"/>
              <w:right w:w="15" w:type="dxa"/>
            </w:tcMar>
            <w:vAlign w:val="center"/>
          </w:tcPr>
          <w:p w:rsidR="00C16015" w:rsidRPr="00C16015" w:rsidRDefault="00C16015" w:rsidP="00E61CE9">
            <w:pPr>
              <w:jc w:val="center"/>
              <w:rPr>
                <w:bCs/>
                <w:lang w:val="kk-KZ"/>
              </w:rPr>
            </w:pPr>
            <w:r w:rsidRPr="00C16015">
              <w:rPr>
                <w:bCs/>
                <w:lang w:val="kk-KZ"/>
              </w:rPr>
              <w:t>5</w:t>
            </w:r>
          </w:p>
        </w:tc>
        <w:tc>
          <w:tcPr>
            <w:tcW w:w="1459" w:type="dxa"/>
            <w:shd w:val="clear" w:color="auto" w:fill="auto"/>
            <w:tcMar>
              <w:top w:w="15" w:type="dxa"/>
              <w:left w:w="15" w:type="dxa"/>
              <w:bottom w:w="15" w:type="dxa"/>
              <w:right w:w="15" w:type="dxa"/>
            </w:tcMar>
            <w:vAlign w:val="center"/>
          </w:tcPr>
          <w:p w:rsidR="00C16015" w:rsidRPr="00C16015" w:rsidRDefault="00C16015" w:rsidP="00E61CE9">
            <w:pPr>
              <w:jc w:val="center"/>
              <w:rPr>
                <w:bCs/>
                <w:lang w:val="kk-KZ"/>
              </w:rPr>
            </w:pPr>
            <w:r w:rsidRPr="00C16015">
              <w:rPr>
                <w:bCs/>
                <w:lang w:val="kk-KZ"/>
              </w:rPr>
              <w:t>6</w:t>
            </w:r>
          </w:p>
        </w:tc>
      </w:tr>
      <w:tr w:rsidR="00C16015" w:rsidRPr="00C16015" w:rsidTr="00E61CE9">
        <w:trPr>
          <w:trHeight w:val="26"/>
          <w:jc w:val="center"/>
        </w:trPr>
        <w:tc>
          <w:tcPr>
            <w:tcW w:w="1650" w:type="dxa"/>
            <w:shd w:val="clear" w:color="auto" w:fill="auto"/>
            <w:tcMar>
              <w:top w:w="15" w:type="dxa"/>
              <w:left w:w="15" w:type="dxa"/>
              <w:bottom w:w="15" w:type="dxa"/>
              <w:right w:w="15" w:type="dxa"/>
            </w:tcMar>
            <w:vAlign w:val="center"/>
          </w:tcPr>
          <w:p w:rsidR="00C16015" w:rsidRPr="00C16015" w:rsidRDefault="00C16015" w:rsidP="00E61CE9">
            <w:pPr>
              <w:rPr>
                <w:bCs/>
                <w:lang w:val="kk-KZ"/>
              </w:rPr>
            </w:pPr>
          </w:p>
        </w:tc>
        <w:tc>
          <w:tcPr>
            <w:tcW w:w="1080" w:type="dxa"/>
            <w:shd w:val="clear" w:color="auto" w:fill="auto"/>
            <w:tcMar>
              <w:top w:w="15" w:type="dxa"/>
              <w:left w:w="15" w:type="dxa"/>
              <w:bottom w:w="15" w:type="dxa"/>
              <w:right w:w="15" w:type="dxa"/>
            </w:tcMar>
            <w:vAlign w:val="center"/>
          </w:tcPr>
          <w:p w:rsidR="00C16015" w:rsidRPr="00C16015" w:rsidRDefault="00C16015" w:rsidP="00E61CE9">
            <w:pPr>
              <w:rPr>
                <w:bCs/>
                <w:lang w:val="kk-KZ"/>
              </w:rPr>
            </w:pPr>
          </w:p>
        </w:tc>
        <w:tc>
          <w:tcPr>
            <w:tcW w:w="1442" w:type="dxa"/>
            <w:shd w:val="clear" w:color="auto" w:fill="auto"/>
            <w:tcMar>
              <w:top w:w="15" w:type="dxa"/>
              <w:left w:w="15" w:type="dxa"/>
              <w:bottom w:w="15" w:type="dxa"/>
              <w:right w:w="15" w:type="dxa"/>
            </w:tcMar>
            <w:vAlign w:val="center"/>
          </w:tcPr>
          <w:p w:rsidR="00C16015" w:rsidRPr="00C16015" w:rsidRDefault="00C16015" w:rsidP="00E61CE9">
            <w:pPr>
              <w:rPr>
                <w:bCs/>
                <w:lang w:val="kk-KZ"/>
              </w:rPr>
            </w:pPr>
          </w:p>
        </w:tc>
        <w:tc>
          <w:tcPr>
            <w:tcW w:w="1663" w:type="dxa"/>
            <w:shd w:val="clear" w:color="auto" w:fill="auto"/>
            <w:tcMar>
              <w:top w:w="15" w:type="dxa"/>
              <w:left w:w="15" w:type="dxa"/>
              <w:bottom w:w="15" w:type="dxa"/>
              <w:right w:w="15" w:type="dxa"/>
            </w:tcMar>
            <w:vAlign w:val="center"/>
          </w:tcPr>
          <w:p w:rsidR="00C16015" w:rsidRPr="00C16015" w:rsidRDefault="00C16015" w:rsidP="00E61CE9">
            <w:pPr>
              <w:rPr>
                <w:bCs/>
                <w:lang w:val="kk-KZ"/>
              </w:rPr>
            </w:pPr>
          </w:p>
        </w:tc>
        <w:tc>
          <w:tcPr>
            <w:tcW w:w="1894" w:type="dxa"/>
            <w:shd w:val="clear" w:color="auto" w:fill="auto"/>
            <w:tcMar>
              <w:top w:w="15" w:type="dxa"/>
              <w:left w:w="15" w:type="dxa"/>
              <w:bottom w:w="15" w:type="dxa"/>
              <w:right w:w="15" w:type="dxa"/>
            </w:tcMar>
            <w:vAlign w:val="center"/>
          </w:tcPr>
          <w:p w:rsidR="00C16015" w:rsidRPr="00C16015" w:rsidRDefault="00C16015" w:rsidP="00E61CE9">
            <w:pPr>
              <w:rPr>
                <w:bCs/>
                <w:lang w:val="kk-KZ"/>
              </w:rPr>
            </w:pPr>
          </w:p>
        </w:tc>
        <w:tc>
          <w:tcPr>
            <w:tcW w:w="1459" w:type="dxa"/>
            <w:shd w:val="clear" w:color="auto" w:fill="auto"/>
            <w:tcMar>
              <w:top w:w="15" w:type="dxa"/>
              <w:left w:w="15" w:type="dxa"/>
              <w:bottom w:w="15" w:type="dxa"/>
              <w:right w:w="15" w:type="dxa"/>
            </w:tcMar>
            <w:vAlign w:val="center"/>
          </w:tcPr>
          <w:p w:rsidR="00C16015" w:rsidRPr="00C16015" w:rsidRDefault="00C16015" w:rsidP="00E61CE9">
            <w:pPr>
              <w:rPr>
                <w:bCs/>
                <w:lang w:val="kk-KZ"/>
              </w:rPr>
            </w:pPr>
          </w:p>
        </w:tc>
      </w:tr>
    </w:tbl>
    <w:p w:rsidR="00C16015" w:rsidRPr="00C16015" w:rsidRDefault="00C16015" w:rsidP="00C16015">
      <w:pPr>
        <w:rPr>
          <w:bCs/>
          <w:sz w:val="28"/>
          <w:szCs w:val="28"/>
          <w:lang w:val="kk-KZ"/>
        </w:rPr>
      </w:pPr>
    </w:p>
    <w:p w:rsidR="00C16015" w:rsidRPr="00C16015" w:rsidRDefault="00C16015" w:rsidP="00C16015">
      <w:pPr>
        <w:rPr>
          <w:bCs/>
          <w:sz w:val="28"/>
          <w:szCs w:val="28"/>
          <w:lang w:val="kk-KZ"/>
        </w:rPr>
      </w:pPr>
      <w:r w:rsidRPr="00C16015">
        <w:rPr>
          <w:spacing w:val="2"/>
          <w:sz w:val="28"/>
          <w:szCs w:val="28"/>
          <w:lang w:val="kk-KZ"/>
        </w:rPr>
        <w:t>кестенің жалғасы:</w:t>
      </w:r>
    </w:p>
    <w:tbl>
      <w:tblPr>
        <w:tblW w:w="92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2130"/>
        <w:gridCol w:w="1331"/>
        <w:gridCol w:w="1065"/>
        <w:gridCol w:w="1065"/>
        <w:gridCol w:w="2130"/>
      </w:tblGrid>
      <w:tr w:rsidR="00C16015" w:rsidRPr="00CB7FA7" w:rsidTr="00E61CE9">
        <w:trPr>
          <w:trHeight w:val="26"/>
        </w:trPr>
        <w:tc>
          <w:tcPr>
            <w:tcW w:w="1485" w:type="dxa"/>
            <w:tcMar>
              <w:top w:w="15" w:type="dxa"/>
              <w:left w:w="15" w:type="dxa"/>
              <w:bottom w:w="15" w:type="dxa"/>
              <w:right w:w="15" w:type="dxa"/>
            </w:tcMar>
          </w:tcPr>
          <w:p w:rsidR="00C16015" w:rsidRPr="00C16015" w:rsidRDefault="00C16015" w:rsidP="00E61CE9">
            <w:pPr>
              <w:jc w:val="center"/>
              <w:rPr>
                <w:bCs/>
                <w:lang w:val="kk-KZ"/>
              </w:rPr>
            </w:pPr>
            <w:r w:rsidRPr="00C16015">
              <w:rPr>
                <w:spacing w:val="2"/>
                <w:lang w:val="kk-KZ"/>
              </w:rPr>
              <w:t>Бағалы қағаздың коды</w:t>
            </w:r>
          </w:p>
        </w:tc>
        <w:tc>
          <w:tcPr>
            <w:tcW w:w="2130" w:type="dxa"/>
            <w:tcMar>
              <w:top w:w="15" w:type="dxa"/>
              <w:left w:w="15" w:type="dxa"/>
              <w:bottom w:w="15" w:type="dxa"/>
              <w:right w:w="15" w:type="dxa"/>
            </w:tcMar>
          </w:tcPr>
          <w:p w:rsidR="00C16015" w:rsidRPr="00C16015" w:rsidRDefault="00C16015" w:rsidP="00E61CE9">
            <w:pPr>
              <w:jc w:val="center"/>
              <w:rPr>
                <w:bCs/>
                <w:lang w:val="kk-KZ"/>
              </w:rPr>
            </w:pPr>
            <w:r w:rsidRPr="00C16015">
              <w:rPr>
                <w:spacing w:val="2"/>
                <w:lang w:val="kk-KZ"/>
              </w:rPr>
              <w:t>Бағалы қағаздың сәйкестендіру нөмірі</w:t>
            </w:r>
          </w:p>
        </w:tc>
        <w:tc>
          <w:tcPr>
            <w:tcW w:w="1331" w:type="dxa"/>
            <w:tcMar>
              <w:top w:w="15" w:type="dxa"/>
              <w:left w:w="15" w:type="dxa"/>
              <w:bottom w:w="15" w:type="dxa"/>
              <w:right w:w="15" w:type="dxa"/>
            </w:tcMar>
          </w:tcPr>
          <w:p w:rsidR="00C16015" w:rsidRPr="00C16015" w:rsidRDefault="00C16015" w:rsidP="00E61CE9">
            <w:pPr>
              <w:jc w:val="center"/>
              <w:rPr>
                <w:bCs/>
                <w:lang w:val="kk-KZ"/>
              </w:rPr>
            </w:pPr>
            <w:r w:rsidRPr="00C16015">
              <w:rPr>
                <w:spacing w:val="2"/>
                <w:lang w:val="kk-KZ"/>
              </w:rPr>
              <w:t>Баға белгілеу валютасы</w:t>
            </w:r>
          </w:p>
        </w:tc>
        <w:tc>
          <w:tcPr>
            <w:tcW w:w="1065" w:type="dxa"/>
            <w:tcMar>
              <w:top w:w="15" w:type="dxa"/>
              <w:left w:w="15" w:type="dxa"/>
              <w:bottom w:w="15" w:type="dxa"/>
              <w:right w:w="15" w:type="dxa"/>
            </w:tcMar>
          </w:tcPr>
          <w:p w:rsidR="00C16015" w:rsidRPr="00C16015" w:rsidRDefault="00C16015" w:rsidP="00E61CE9">
            <w:pPr>
              <w:jc w:val="center"/>
              <w:rPr>
                <w:bCs/>
                <w:lang w:val="kk-KZ"/>
              </w:rPr>
            </w:pPr>
            <w:r w:rsidRPr="00C16015">
              <w:rPr>
                <w:spacing w:val="2"/>
                <w:lang w:val="kk-KZ"/>
              </w:rPr>
              <w:t>Бағасы</w:t>
            </w:r>
          </w:p>
        </w:tc>
        <w:tc>
          <w:tcPr>
            <w:tcW w:w="1065" w:type="dxa"/>
            <w:tcMar>
              <w:top w:w="15" w:type="dxa"/>
              <w:left w:w="15" w:type="dxa"/>
              <w:bottom w:w="15" w:type="dxa"/>
              <w:right w:w="15" w:type="dxa"/>
            </w:tcMar>
          </w:tcPr>
          <w:p w:rsidR="00C16015" w:rsidRPr="00C16015" w:rsidRDefault="00C16015" w:rsidP="00E61CE9">
            <w:pPr>
              <w:jc w:val="center"/>
              <w:rPr>
                <w:bCs/>
                <w:lang w:val="kk-KZ"/>
              </w:rPr>
            </w:pPr>
            <w:r w:rsidRPr="00C16015">
              <w:rPr>
                <w:spacing w:val="2"/>
                <w:lang w:val="kk-KZ"/>
              </w:rPr>
              <w:t>Таза бағасы</w:t>
            </w:r>
          </w:p>
        </w:tc>
        <w:tc>
          <w:tcPr>
            <w:tcW w:w="2130" w:type="dxa"/>
            <w:tcMar>
              <w:top w:w="15" w:type="dxa"/>
              <w:left w:w="15" w:type="dxa"/>
              <w:bottom w:w="15" w:type="dxa"/>
              <w:right w:w="15" w:type="dxa"/>
            </w:tcMar>
          </w:tcPr>
          <w:p w:rsidR="00C16015" w:rsidRPr="00C16015" w:rsidRDefault="00C16015" w:rsidP="00E61CE9">
            <w:pPr>
              <w:jc w:val="center"/>
              <w:rPr>
                <w:bCs/>
                <w:lang w:val="kk-KZ"/>
              </w:rPr>
            </w:pPr>
            <w:r w:rsidRPr="00C16015">
              <w:rPr>
                <w:spacing w:val="2"/>
                <w:lang w:val="kk-KZ"/>
              </w:rPr>
              <w:t>Борыштық бағалы қағаздар бойынша кірістілік</w:t>
            </w:r>
          </w:p>
        </w:tc>
      </w:tr>
      <w:tr w:rsidR="00C16015" w:rsidRPr="00C16015" w:rsidTr="00E61CE9">
        <w:trPr>
          <w:trHeight w:val="26"/>
        </w:trPr>
        <w:tc>
          <w:tcPr>
            <w:tcW w:w="1485" w:type="dxa"/>
            <w:tcMar>
              <w:top w:w="15" w:type="dxa"/>
              <w:left w:w="15" w:type="dxa"/>
              <w:bottom w:w="15" w:type="dxa"/>
              <w:right w:w="15" w:type="dxa"/>
            </w:tcMar>
            <w:vAlign w:val="center"/>
          </w:tcPr>
          <w:p w:rsidR="00C16015" w:rsidRPr="00C16015" w:rsidRDefault="00C16015" w:rsidP="00E61CE9">
            <w:pPr>
              <w:jc w:val="center"/>
              <w:rPr>
                <w:bCs/>
                <w:lang w:val="kk-KZ"/>
              </w:rPr>
            </w:pPr>
            <w:r w:rsidRPr="00C16015">
              <w:rPr>
                <w:bCs/>
                <w:lang w:val="kk-KZ"/>
              </w:rPr>
              <w:t>7</w:t>
            </w:r>
          </w:p>
        </w:tc>
        <w:tc>
          <w:tcPr>
            <w:tcW w:w="2130" w:type="dxa"/>
            <w:tcMar>
              <w:top w:w="15" w:type="dxa"/>
              <w:left w:w="15" w:type="dxa"/>
              <w:bottom w:w="15" w:type="dxa"/>
              <w:right w:w="15" w:type="dxa"/>
            </w:tcMar>
            <w:vAlign w:val="center"/>
          </w:tcPr>
          <w:p w:rsidR="00C16015" w:rsidRPr="00C16015" w:rsidRDefault="00C16015" w:rsidP="00E61CE9">
            <w:pPr>
              <w:jc w:val="center"/>
              <w:rPr>
                <w:bCs/>
                <w:lang w:val="kk-KZ"/>
              </w:rPr>
            </w:pPr>
            <w:r w:rsidRPr="00C16015">
              <w:rPr>
                <w:bCs/>
                <w:lang w:val="kk-KZ"/>
              </w:rPr>
              <w:t>8</w:t>
            </w:r>
          </w:p>
        </w:tc>
        <w:tc>
          <w:tcPr>
            <w:tcW w:w="1331" w:type="dxa"/>
            <w:tcMar>
              <w:top w:w="15" w:type="dxa"/>
              <w:left w:w="15" w:type="dxa"/>
              <w:bottom w:w="15" w:type="dxa"/>
              <w:right w:w="15" w:type="dxa"/>
            </w:tcMar>
            <w:vAlign w:val="center"/>
          </w:tcPr>
          <w:p w:rsidR="00C16015" w:rsidRPr="00C16015" w:rsidRDefault="00C16015" w:rsidP="00E61CE9">
            <w:pPr>
              <w:jc w:val="center"/>
              <w:rPr>
                <w:bCs/>
                <w:lang w:val="kk-KZ"/>
              </w:rPr>
            </w:pPr>
            <w:r w:rsidRPr="00C16015">
              <w:rPr>
                <w:bCs/>
                <w:lang w:val="kk-KZ"/>
              </w:rPr>
              <w:t>9</w:t>
            </w:r>
          </w:p>
        </w:tc>
        <w:tc>
          <w:tcPr>
            <w:tcW w:w="1065" w:type="dxa"/>
            <w:tcMar>
              <w:top w:w="15" w:type="dxa"/>
              <w:left w:w="15" w:type="dxa"/>
              <w:bottom w:w="15" w:type="dxa"/>
              <w:right w:w="15" w:type="dxa"/>
            </w:tcMar>
            <w:vAlign w:val="center"/>
          </w:tcPr>
          <w:p w:rsidR="00C16015" w:rsidRPr="00C16015" w:rsidRDefault="00C16015" w:rsidP="00E61CE9">
            <w:pPr>
              <w:jc w:val="center"/>
              <w:rPr>
                <w:bCs/>
                <w:lang w:val="kk-KZ"/>
              </w:rPr>
            </w:pPr>
            <w:r w:rsidRPr="00C16015">
              <w:rPr>
                <w:bCs/>
                <w:lang w:val="kk-KZ"/>
              </w:rPr>
              <w:t>10</w:t>
            </w:r>
          </w:p>
        </w:tc>
        <w:tc>
          <w:tcPr>
            <w:tcW w:w="1065" w:type="dxa"/>
            <w:tcMar>
              <w:top w:w="15" w:type="dxa"/>
              <w:left w:w="15" w:type="dxa"/>
              <w:bottom w:w="15" w:type="dxa"/>
              <w:right w:w="15" w:type="dxa"/>
            </w:tcMar>
            <w:vAlign w:val="center"/>
          </w:tcPr>
          <w:p w:rsidR="00C16015" w:rsidRPr="00C16015" w:rsidRDefault="00C16015" w:rsidP="00E61CE9">
            <w:pPr>
              <w:jc w:val="center"/>
              <w:rPr>
                <w:bCs/>
                <w:lang w:val="kk-KZ"/>
              </w:rPr>
            </w:pPr>
            <w:r w:rsidRPr="00C16015">
              <w:rPr>
                <w:bCs/>
                <w:lang w:val="kk-KZ"/>
              </w:rPr>
              <w:t>11</w:t>
            </w:r>
          </w:p>
        </w:tc>
        <w:tc>
          <w:tcPr>
            <w:tcW w:w="2130" w:type="dxa"/>
            <w:tcMar>
              <w:top w:w="15" w:type="dxa"/>
              <w:left w:w="15" w:type="dxa"/>
              <w:bottom w:w="15" w:type="dxa"/>
              <w:right w:w="15" w:type="dxa"/>
            </w:tcMar>
            <w:vAlign w:val="center"/>
          </w:tcPr>
          <w:p w:rsidR="00C16015" w:rsidRPr="00C16015" w:rsidRDefault="00C16015" w:rsidP="00E61CE9">
            <w:pPr>
              <w:jc w:val="center"/>
              <w:rPr>
                <w:bCs/>
                <w:lang w:val="kk-KZ"/>
              </w:rPr>
            </w:pPr>
            <w:r w:rsidRPr="00C16015">
              <w:rPr>
                <w:bCs/>
                <w:lang w:val="kk-KZ"/>
              </w:rPr>
              <w:t>12</w:t>
            </w:r>
          </w:p>
        </w:tc>
      </w:tr>
      <w:tr w:rsidR="00C16015" w:rsidRPr="00C16015" w:rsidTr="00E61CE9">
        <w:trPr>
          <w:trHeight w:val="26"/>
        </w:trPr>
        <w:tc>
          <w:tcPr>
            <w:tcW w:w="1485" w:type="dxa"/>
            <w:tcMar>
              <w:top w:w="15" w:type="dxa"/>
              <w:left w:w="15" w:type="dxa"/>
              <w:bottom w:w="15" w:type="dxa"/>
              <w:right w:w="15" w:type="dxa"/>
            </w:tcMar>
            <w:vAlign w:val="center"/>
          </w:tcPr>
          <w:p w:rsidR="00C16015" w:rsidRPr="00C16015" w:rsidRDefault="00C16015" w:rsidP="00E61CE9">
            <w:pPr>
              <w:rPr>
                <w:bCs/>
                <w:lang w:val="kk-KZ"/>
              </w:rPr>
            </w:pPr>
          </w:p>
        </w:tc>
        <w:tc>
          <w:tcPr>
            <w:tcW w:w="2130" w:type="dxa"/>
            <w:tcMar>
              <w:top w:w="15" w:type="dxa"/>
              <w:left w:w="15" w:type="dxa"/>
              <w:bottom w:w="15" w:type="dxa"/>
              <w:right w:w="15" w:type="dxa"/>
            </w:tcMar>
            <w:vAlign w:val="center"/>
          </w:tcPr>
          <w:p w:rsidR="00C16015" w:rsidRPr="00C16015" w:rsidRDefault="00C16015" w:rsidP="00E61CE9">
            <w:pPr>
              <w:rPr>
                <w:bCs/>
                <w:lang w:val="kk-KZ"/>
              </w:rPr>
            </w:pPr>
          </w:p>
        </w:tc>
        <w:tc>
          <w:tcPr>
            <w:tcW w:w="1331" w:type="dxa"/>
            <w:tcMar>
              <w:top w:w="15" w:type="dxa"/>
              <w:left w:w="15" w:type="dxa"/>
              <w:bottom w:w="15" w:type="dxa"/>
              <w:right w:w="15" w:type="dxa"/>
            </w:tcMar>
            <w:vAlign w:val="center"/>
          </w:tcPr>
          <w:p w:rsidR="00C16015" w:rsidRPr="00C16015" w:rsidRDefault="00C16015" w:rsidP="00E61CE9">
            <w:pPr>
              <w:rPr>
                <w:bCs/>
                <w:lang w:val="kk-KZ"/>
              </w:rPr>
            </w:pPr>
          </w:p>
        </w:tc>
        <w:tc>
          <w:tcPr>
            <w:tcW w:w="1065" w:type="dxa"/>
            <w:tcMar>
              <w:top w:w="15" w:type="dxa"/>
              <w:left w:w="15" w:type="dxa"/>
              <w:bottom w:w="15" w:type="dxa"/>
              <w:right w:w="15" w:type="dxa"/>
            </w:tcMar>
            <w:vAlign w:val="center"/>
          </w:tcPr>
          <w:p w:rsidR="00C16015" w:rsidRPr="00C16015" w:rsidRDefault="00C16015" w:rsidP="00E61CE9">
            <w:pPr>
              <w:rPr>
                <w:bCs/>
                <w:lang w:val="kk-KZ"/>
              </w:rPr>
            </w:pPr>
          </w:p>
        </w:tc>
        <w:tc>
          <w:tcPr>
            <w:tcW w:w="1065" w:type="dxa"/>
            <w:tcMar>
              <w:top w:w="15" w:type="dxa"/>
              <w:left w:w="15" w:type="dxa"/>
              <w:bottom w:w="15" w:type="dxa"/>
              <w:right w:w="15" w:type="dxa"/>
            </w:tcMar>
            <w:vAlign w:val="center"/>
          </w:tcPr>
          <w:p w:rsidR="00C16015" w:rsidRPr="00C16015" w:rsidRDefault="00C16015" w:rsidP="00E61CE9">
            <w:pPr>
              <w:rPr>
                <w:bCs/>
                <w:lang w:val="kk-KZ"/>
              </w:rPr>
            </w:pPr>
          </w:p>
        </w:tc>
        <w:tc>
          <w:tcPr>
            <w:tcW w:w="2130" w:type="dxa"/>
            <w:tcMar>
              <w:top w:w="15" w:type="dxa"/>
              <w:left w:w="15" w:type="dxa"/>
              <w:bottom w:w="15" w:type="dxa"/>
              <w:right w:w="15" w:type="dxa"/>
            </w:tcMar>
            <w:vAlign w:val="center"/>
          </w:tcPr>
          <w:p w:rsidR="00C16015" w:rsidRPr="00C16015" w:rsidRDefault="00C16015" w:rsidP="00E61CE9">
            <w:pPr>
              <w:rPr>
                <w:bCs/>
                <w:lang w:val="kk-KZ"/>
              </w:rPr>
            </w:pPr>
          </w:p>
        </w:tc>
      </w:tr>
    </w:tbl>
    <w:p w:rsidR="00C16015" w:rsidRPr="00C16015" w:rsidRDefault="00C16015" w:rsidP="00C16015">
      <w:pPr>
        <w:rPr>
          <w:bCs/>
          <w:sz w:val="28"/>
          <w:szCs w:val="28"/>
          <w:lang w:val="kk-KZ"/>
        </w:rPr>
      </w:pPr>
    </w:p>
    <w:p w:rsidR="00C16015" w:rsidRPr="00C16015" w:rsidRDefault="00C16015" w:rsidP="00C16015">
      <w:pPr>
        <w:rPr>
          <w:bCs/>
          <w:sz w:val="28"/>
          <w:szCs w:val="28"/>
          <w:lang w:val="kk-KZ"/>
        </w:rPr>
      </w:pPr>
      <w:r w:rsidRPr="00C16015">
        <w:rPr>
          <w:bCs/>
          <w:sz w:val="28"/>
          <w:szCs w:val="28"/>
          <w:lang w:val="kk-KZ"/>
        </w:rPr>
        <w:t>кестенің жалғасы:</w:t>
      </w:r>
    </w:p>
    <w:tbl>
      <w:tblPr>
        <w:tblW w:w="931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6"/>
        <w:gridCol w:w="1155"/>
        <w:gridCol w:w="1888"/>
        <w:gridCol w:w="1452"/>
        <w:gridCol w:w="2613"/>
      </w:tblGrid>
      <w:tr w:rsidR="00C16015" w:rsidRPr="00C16015" w:rsidTr="00E61CE9">
        <w:trPr>
          <w:trHeight w:val="27"/>
        </w:trPr>
        <w:tc>
          <w:tcPr>
            <w:tcW w:w="2206" w:type="dxa"/>
            <w:tcMar>
              <w:top w:w="15" w:type="dxa"/>
              <w:left w:w="15" w:type="dxa"/>
              <w:bottom w:w="15" w:type="dxa"/>
              <w:right w:w="15" w:type="dxa"/>
            </w:tcMar>
          </w:tcPr>
          <w:p w:rsidR="00C16015" w:rsidRPr="00C16015" w:rsidRDefault="00C16015" w:rsidP="00E61CE9">
            <w:pPr>
              <w:jc w:val="center"/>
              <w:rPr>
                <w:bCs/>
                <w:lang w:val="kk-KZ"/>
              </w:rPr>
            </w:pPr>
            <w:r w:rsidRPr="00C16015">
              <w:rPr>
                <w:spacing w:val="2"/>
                <w:lang w:val="kk-KZ"/>
              </w:rPr>
              <w:t>Саны</w:t>
            </w:r>
          </w:p>
        </w:tc>
        <w:tc>
          <w:tcPr>
            <w:tcW w:w="1155" w:type="dxa"/>
            <w:tcMar>
              <w:top w:w="15" w:type="dxa"/>
              <w:left w:w="15" w:type="dxa"/>
              <w:bottom w:w="15" w:type="dxa"/>
              <w:right w:w="15" w:type="dxa"/>
            </w:tcMar>
          </w:tcPr>
          <w:p w:rsidR="00C16015" w:rsidRPr="00C16015" w:rsidRDefault="00C16015" w:rsidP="00E61CE9">
            <w:pPr>
              <w:jc w:val="center"/>
              <w:rPr>
                <w:bCs/>
                <w:lang w:val="kk-KZ"/>
              </w:rPr>
            </w:pPr>
            <w:r w:rsidRPr="00C16015">
              <w:rPr>
                <w:spacing w:val="2"/>
                <w:lang w:val="kk-KZ"/>
              </w:rPr>
              <w:t>Көлемі</w:t>
            </w:r>
          </w:p>
        </w:tc>
        <w:tc>
          <w:tcPr>
            <w:tcW w:w="1888" w:type="dxa"/>
            <w:tcMar>
              <w:top w:w="15" w:type="dxa"/>
              <w:left w:w="15" w:type="dxa"/>
              <w:bottom w:w="15" w:type="dxa"/>
              <w:right w:w="15" w:type="dxa"/>
            </w:tcMar>
          </w:tcPr>
          <w:p w:rsidR="00C16015" w:rsidRPr="00C16015" w:rsidRDefault="00C16015" w:rsidP="00E61CE9">
            <w:pPr>
              <w:jc w:val="center"/>
              <w:rPr>
                <w:bCs/>
                <w:lang w:val="kk-KZ"/>
              </w:rPr>
            </w:pPr>
            <w:r w:rsidRPr="00C16015">
              <w:rPr>
                <w:spacing w:val="2"/>
                <w:lang w:val="kk-KZ"/>
              </w:rPr>
              <w:t>Сауда-саттықты ұйымдастырушының мүшесінің коды</w:t>
            </w:r>
          </w:p>
        </w:tc>
        <w:tc>
          <w:tcPr>
            <w:tcW w:w="1452" w:type="dxa"/>
            <w:tcMar>
              <w:top w:w="15" w:type="dxa"/>
              <w:left w:w="15" w:type="dxa"/>
              <w:bottom w:w="15" w:type="dxa"/>
              <w:right w:w="15" w:type="dxa"/>
            </w:tcMar>
          </w:tcPr>
          <w:p w:rsidR="00C16015" w:rsidRPr="00C16015" w:rsidRDefault="00C16015" w:rsidP="00E61CE9">
            <w:pPr>
              <w:jc w:val="center"/>
              <w:rPr>
                <w:bCs/>
                <w:lang w:val="kk-KZ"/>
              </w:rPr>
            </w:pPr>
            <w:r w:rsidRPr="00C16015">
              <w:rPr>
                <w:spacing w:val="2"/>
                <w:lang w:val="kk-KZ"/>
              </w:rPr>
              <w:t>Депо шоты</w:t>
            </w:r>
          </w:p>
        </w:tc>
        <w:tc>
          <w:tcPr>
            <w:tcW w:w="2613" w:type="dxa"/>
          </w:tcPr>
          <w:p w:rsidR="00C16015" w:rsidRPr="00C16015" w:rsidRDefault="00C16015" w:rsidP="00E61CE9">
            <w:pPr>
              <w:jc w:val="center"/>
              <w:rPr>
                <w:bCs/>
                <w:lang w:val="kk-KZ"/>
              </w:rPr>
            </w:pPr>
            <w:r w:rsidRPr="00C16015">
              <w:rPr>
                <w:spacing w:val="2"/>
                <w:lang w:val="kk-KZ"/>
              </w:rPr>
              <w:t>Дербес сәйкестендіру нөмірі (ID)</w:t>
            </w:r>
          </w:p>
        </w:tc>
      </w:tr>
      <w:tr w:rsidR="00C16015" w:rsidRPr="00C16015" w:rsidTr="00E61CE9">
        <w:trPr>
          <w:trHeight w:val="27"/>
        </w:trPr>
        <w:tc>
          <w:tcPr>
            <w:tcW w:w="2206" w:type="dxa"/>
            <w:tcMar>
              <w:top w:w="15" w:type="dxa"/>
              <w:left w:w="15" w:type="dxa"/>
              <w:bottom w:w="15" w:type="dxa"/>
              <w:right w:w="15" w:type="dxa"/>
            </w:tcMar>
            <w:vAlign w:val="center"/>
          </w:tcPr>
          <w:p w:rsidR="00C16015" w:rsidRPr="00C16015" w:rsidRDefault="00C16015" w:rsidP="00E61CE9">
            <w:pPr>
              <w:jc w:val="center"/>
              <w:rPr>
                <w:bCs/>
                <w:lang w:val="kk-KZ"/>
              </w:rPr>
            </w:pPr>
            <w:r w:rsidRPr="00C16015">
              <w:rPr>
                <w:bCs/>
                <w:lang w:val="kk-KZ"/>
              </w:rPr>
              <w:t>13</w:t>
            </w:r>
          </w:p>
        </w:tc>
        <w:tc>
          <w:tcPr>
            <w:tcW w:w="1155" w:type="dxa"/>
            <w:tcMar>
              <w:top w:w="15" w:type="dxa"/>
              <w:left w:w="15" w:type="dxa"/>
              <w:bottom w:w="15" w:type="dxa"/>
              <w:right w:w="15" w:type="dxa"/>
            </w:tcMar>
            <w:vAlign w:val="center"/>
          </w:tcPr>
          <w:p w:rsidR="00C16015" w:rsidRPr="00C16015" w:rsidRDefault="00C16015" w:rsidP="00E61CE9">
            <w:pPr>
              <w:jc w:val="center"/>
              <w:rPr>
                <w:bCs/>
                <w:lang w:val="kk-KZ"/>
              </w:rPr>
            </w:pPr>
            <w:r w:rsidRPr="00C16015">
              <w:rPr>
                <w:bCs/>
                <w:lang w:val="kk-KZ"/>
              </w:rPr>
              <w:t>14</w:t>
            </w:r>
          </w:p>
        </w:tc>
        <w:tc>
          <w:tcPr>
            <w:tcW w:w="1888" w:type="dxa"/>
            <w:tcMar>
              <w:top w:w="15" w:type="dxa"/>
              <w:left w:w="15" w:type="dxa"/>
              <w:bottom w:w="15" w:type="dxa"/>
              <w:right w:w="15" w:type="dxa"/>
            </w:tcMar>
            <w:vAlign w:val="center"/>
          </w:tcPr>
          <w:p w:rsidR="00C16015" w:rsidRPr="00C16015" w:rsidRDefault="00C16015" w:rsidP="00E61CE9">
            <w:pPr>
              <w:jc w:val="center"/>
              <w:rPr>
                <w:bCs/>
                <w:lang w:val="kk-KZ"/>
              </w:rPr>
            </w:pPr>
            <w:r w:rsidRPr="00C16015">
              <w:rPr>
                <w:bCs/>
                <w:lang w:val="kk-KZ"/>
              </w:rPr>
              <w:t>15</w:t>
            </w:r>
          </w:p>
        </w:tc>
        <w:tc>
          <w:tcPr>
            <w:tcW w:w="1452" w:type="dxa"/>
            <w:tcMar>
              <w:top w:w="15" w:type="dxa"/>
              <w:left w:w="15" w:type="dxa"/>
              <w:bottom w:w="15" w:type="dxa"/>
              <w:right w:w="15" w:type="dxa"/>
            </w:tcMar>
            <w:vAlign w:val="center"/>
          </w:tcPr>
          <w:p w:rsidR="00C16015" w:rsidRPr="00C16015" w:rsidRDefault="00C16015" w:rsidP="00E61CE9">
            <w:pPr>
              <w:jc w:val="center"/>
              <w:rPr>
                <w:bCs/>
                <w:lang w:val="kk-KZ"/>
              </w:rPr>
            </w:pPr>
            <w:r w:rsidRPr="00C16015">
              <w:rPr>
                <w:bCs/>
                <w:lang w:val="kk-KZ"/>
              </w:rPr>
              <w:t>16</w:t>
            </w:r>
          </w:p>
        </w:tc>
        <w:tc>
          <w:tcPr>
            <w:tcW w:w="2613" w:type="dxa"/>
          </w:tcPr>
          <w:p w:rsidR="00C16015" w:rsidRPr="00C16015" w:rsidRDefault="00C16015" w:rsidP="00E61CE9">
            <w:pPr>
              <w:jc w:val="center"/>
              <w:rPr>
                <w:bCs/>
                <w:lang w:val="kk-KZ"/>
              </w:rPr>
            </w:pPr>
            <w:r w:rsidRPr="00C16015">
              <w:rPr>
                <w:bCs/>
                <w:lang w:val="kk-KZ"/>
              </w:rPr>
              <w:t>17</w:t>
            </w:r>
          </w:p>
        </w:tc>
      </w:tr>
      <w:tr w:rsidR="00C16015" w:rsidRPr="00C16015" w:rsidTr="00E61CE9">
        <w:trPr>
          <w:trHeight w:val="27"/>
        </w:trPr>
        <w:tc>
          <w:tcPr>
            <w:tcW w:w="2206" w:type="dxa"/>
            <w:tcMar>
              <w:top w:w="15" w:type="dxa"/>
              <w:left w:w="15" w:type="dxa"/>
              <w:bottom w:w="15" w:type="dxa"/>
              <w:right w:w="15" w:type="dxa"/>
            </w:tcMar>
            <w:vAlign w:val="center"/>
          </w:tcPr>
          <w:p w:rsidR="00C16015" w:rsidRPr="00C16015" w:rsidRDefault="00C16015" w:rsidP="00E61CE9">
            <w:pPr>
              <w:rPr>
                <w:bCs/>
                <w:lang w:val="kk-KZ"/>
              </w:rPr>
            </w:pPr>
          </w:p>
        </w:tc>
        <w:tc>
          <w:tcPr>
            <w:tcW w:w="1155" w:type="dxa"/>
            <w:tcMar>
              <w:top w:w="15" w:type="dxa"/>
              <w:left w:w="15" w:type="dxa"/>
              <w:bottom w:w="15" w:type="dxa"/>
              <w:right w:w="15" w:type="dxa"/>
            </w:tcMar>
            <w:vAlign w:val="center"/>
          </w:tcPr>
          <w:p w:rsidR="00C16015" w:rsidRPr="00C16015" w:rsidRDefault="00C16015" w:rsidP="00E61CE9">
            <w:pPr>
              <w:rPr>
                <w:bCs/>
                <w:lang w:val="kk-KZ"/>
              </w:rPr>
            </w:pPr>
          </w:p>
        </w:tc>
        <w:tc>
          <w:tcPr>
            <w:tcW w:w="1888" w:type="dxa"/>
            <w:tcMar>
              <w:top w:w="15" w:type="dxa"/>
              <w:left w:w="15" w:type="dxa"/>
              <w:bottom w:w="15" w:type="dxa"/>
              <w:right w:w="15" w:type="dxa"/>
            </w:tcMar>
            <w:vAlign w:val="center"/>
          </w:tcPr>
          <w:p w:rsidR="00C16015" w:rsidRPr="00C16015" w:rsidRDefault="00C16015" w:rsidP="00E61CE9">
            <w:pPr>
              <w:rPr>
                <w:bCs/>
                <w:lang w:val="kk-KZ"/>
              </w:rPr>
            </w:pPr>
          </w:p>
        </w:tc>
        <w:tc>
          <w:tcPr>
            <w:tcW w:w="1452" w:type="dxa"/>
            <w:tcMar>
              <w:top w:w="15" w:type="dxa"/>
              <w:left w:w="15" w:type="dxa"/>
              <w:bottom w:w="15" w:type="dxa"/>
              <w:right w:w="15" w:type="dxa"/>
            </w:tcMar>
            <w:vAlign w:val="center"/>
          </w:tcPr>
          <w:p w:rsidR="00C16015" w:rsidRPr="00C16015" w:rsidRDefault="00C16015" w:rsidP="00E61CE9">
            <w:pPr>
              <w:rPr>
                <w:bCs/>
                <w:lang w:val="kk-KZ"/>
              </w:rPr>
            </w:pPr>
          </w:p>
        </w:tc>
        <w:tc>
          <w:tcPr>
            <w:tcW w:w="2613" w:type="dxa"/>
            <w:vAlign w:val="center"/>
          </w:tcPr>
          <w:p w:rsidR="00C16015" w:rsidRPr="00C16015" w:rsidRDefault="00C16015" w:rsidP="00E61CE9">
            <w:pPr>
              <w:rPr>
                <w:bCs/>
                <w:lang w:val="kk-KZ"/>
              </w:rPr>
            </w:pPr>
          </w:p>
        </w:tc>
      </w:tr>
    </w:tbl>
    <w:p w:rsidR="00C16015" w:rsidRPr="00C16015" w:rsidRDefault="00C16015" w:rsidP="00C16015">
      <w:pPr>
        <w:rPr>
          <w:bCs/>
          <w:sz w:val="28"/>
          <w:szCs w:val="28"/>
          <w:lang w:val="kk-KZ"/>
        </w:rPr>
      </w:pPr>
    </w:p>
    <w:p w:rsidR="00C16015" w:rsidRPr="00C16015" w:rsidRDefault="00C16015" w:rsidP="00C16015">
      <w:pPr>
        <w:rPr>
          <w:bCs/>
          <w:sz w:val="28"/>
          <w:szCs w:val="28"/>
          <w:lang w:val="kk-KZ"/>
        </w:rPr>
      </w:pPr>
      <w:r w:rsidRPr="00C16015">
        <w:rPr>
          <w:bCs/>
          <w:sz w:val="28"/>
          <w:szCs w:val="28"/>
          <w:lang w:val="kk-KZ"/>
        </w:rPr>
        <w:t>кестенің жалғасы:</w:t>
      </w:r>
    </w:p>
    <w:tbl>
      <w:tblPr>
        <w:tblW w:w="9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1519"/>
        <w:gridCol w:w="1216"/>
        <w:gridCol w:w="1237"/>
        <w:gridCol w:w="1521"/>
        <w:gridCol w:w="1046"/>
        <w:gridCol w:w="1826"/>
      </w:tblGrid>
      <w:tr w:rsidR="00C16015" w:rsidRPr="00C16015" w:rsidTr="00E61CE9">
        <w:trPr>
          <w:trHeight w:val="19"/>
          <w:jc w:val="center"/>
        </w:trPr>
        <w:tc>
          <w:tcPr>
            <w:tcW w:w="911" w:type="dxa"/>
            <w:vMerge w:val="restart"/>
            <w:tcMar>
              <w:top w:w="15" w:type="dxa"/>
              <w:left w:w="15" w:type="dxa"/>
              <w:bottom w:w="15" w:type="dxa"/>
              <w:right w:w="15" w:type="dxa"/>
            </w:tcMar>
          </w:tcPr>
          <w:p w:rsidR="00C16015" w:rsidRPr="00C16015" w:rsidRDefault="00C16015" w:rsidP="00E61CE9">
            <w:pPr>
              <w:jc w:val="center"/>
              <w:rPr>
                <w:bCs/>
                <w:szCs w:val="28"/>
                <w:lang w:val="kk-KZ"/>
              </w:rPr>
            </w:pPr>
            <w:r w:rsidRPr="00C16015">
              <w:rPr>
                <w:spacing w:val="2"/>
                <w:lang w:val="kk-KZ"/>
              </w:rPr>
              <w:t>Өтінім белгісі</w:t>
            </w:r>
          </w:p>
        </w:tc>
        <w:tc>
          <w:tcPr>
            <w:tcW w:w="1519" w:type="dxa"/>
            <w:vMerge w:val="restart"/>
            <w:tcMar>
              <w:top w:w="15" w:type="dxa"/>
              <w:left w:w="15" w:type="dxa"/>
              <w:bottom w:w="15" w:type="dxa"/>
              <w:right w:w="15" w:type="dxa"/>
            </w:tcMar>
          </w:tcPr>
          <w:p w:rsidR="00C16015" w:rsidRPr="00C16015" w:rsidRDefault="00C16015" w:rsidP="00E61CE9">
            <w:pPr>
              <w:jc w:val="center"/>
              <w:rPr>
                <w:bCs/>
                <w:szCs w:val="28"/>
                <w:lang w:val="kk-KZ"/>
              </w:rPr>
            </w:pPr>
            <w:r w:rsidRPr="00C16015">
              <w:rPr>
                <w:spacing w:val="2"/>
                <w:lang w:val="kk-KZ"/>
              </w:rPr>
              <w:t>Өтінім мәртебесі</w:t>
            </w:r>
          </w:p>
        </w:tc>
        <w:tc>
          <w:tcPr>
            <w:tcW w:w="2453" w:type="dxa"/>
            <w:gridSpan w:val="2"/>
            <w:tcMar>
              <w:top w:w="15" w:type="dxa"/>
              <w:left w:w="15" w:type="dxa"/>
              <w:bottom w:w="15" w:type="dxa"/>
              <w:right w:w="15" w:type="dxa"/>
            </w:tcMar>
          </w:tcPr>
          <w:p w:rsidR="00C16015" w:rsidRPr="00C16015" w:rsidRDefault="00C16015" w:rsidP="00E61CE9">
            <w:pPr>
              <w:jc w:val="center"/>
              <w:rPr>
                <w:bCs/>
                <w:szCs w:val="28"/>
                <w:lang w:val="kk-KZ"/>
              </w:rPr>
            </w:pPr>
            <w:r w:rsidRPr="00C16015">
              <w:rPr>
                <w:spacing w:val="2"/>
                <w:lang w:val="kk-KZ"/>
              </w:rPr>
              <w:t>Өтінімді алып тастау күні мен уақыты</w:t>
            </w:r>
          </w:p>
        </w:tc>
        <w:tc>
          <w:tcPr>
            <w:tcW w:w="1521" w:type="dxa"/>
            <w:vMerge w:val="restart"/>
            <w:tcMar>
              <w:top w:w="15" w:type="dxa"/>
              <w:left w:w="15" w:type="dxa"/>
              <w:bottom w:w="15" w:type="dxa"/>
              <w:right w:w="15" w:type="dxa"/>
            </w:tcMar>
          </w:tcPr>
          <w:p w:rsidR="00C16015" w:rsidRPr="00C16015" w:rsidRDefault="00C16015" w:rsidP="00E61CE9">
            <w:pPr>
              <w:jc w:val="center"/>
              <w:rPr>
                <w:bCs/>
                <w:szCs w:val="28"/>
                <w:lang w:val="kk-KZ"/>
              </w:rPr>
            </w:pPr>
            <w:r w:rsidRPr="00C16015">
              <w:rPr>
                <w:spacing w:val="2"/>
                <w:lang w:val="kk-KZ"/>
              </w:rPr>
              <w:t>Нарықтық бағасы</w:t>
            </w:r>
          </w:p>
        </w:tc>
        <w:tc>
          <w:tcPr>
            <w:tcW w:w="1046" w:type="dxa"/>
            <w:vMerge w:val="restart"/>
            <w:tcMar>
              <w:top w:w="15" w:type="dxa"/>
              <w:left w:w="15" w:type="dxa"/>
              <w:bottom w:w="15" w:type="dxa"/>
              <w:right w:w="15" w:type="dxa"/>
            </w:tcMar>
          </w:tcPr>
          <w:p w:rsidR="00C16015" w:rsidRPr="00C16015" w:rsidRDefault="00C16015" w:rsidP="00E61CE9">
            <w:pPr>
              <w:jc w:val="center"/>
              <w:rPr>
                <w:bCs/>
                <w:szCs w:val="28"/>
                <w:lang w:val="kk-KZ"/>
              </w:rPr>
            </w:pPr>
            <w:r w:rsidRPr="00C16015">
              <w:rPr>
                <w:spacing w:val="2"/>
                <w:lang w:val="kk-KZ"/>
              </w:rPr>
              <w:t>Орташа алынған бағасы</w:t>
            </w:r>
          </w:p>
        </w:tc>
        <w:tc>
          <w:tcPr>
            <w:tcW w:w="1826" w:type="dxa"/>
            <w:vMerge w:val="restart"/>
            <w:tcMar>
              <w:top w:w="15" w:type="dxa"/>
              <w:left w:w="15" w:type="dxa"/>
              <w:bottom w:w="15" w:type="dxa"/>
              <w:right w:w="15" w:type="dxa"/>
            </w:tcMar>
          </w:tcPr>
          <w:p w:rsidR="00C16015" w:rsidRPr="00C16015" w:rsidRDefault="00C16015" w:rsidP="00E61CE9">
            <w:pPr>
              <w:jc w:val="center"/>
              <w:rPr>
                <w:bCs/>
                <w:szCs w:val="28"/>
                <w:lang w:val="kk-KZ"/>
              </w:rPr>
            </w:pPr>
            <w:r w:rsidRPr="00C16015">
              <w:rPr>
                <w:spacing w:val="2"/>
                <w:lang w:val="kk-KZ"/>
              </w:rPr>
              <w:t>Сауда-саттық режимі</w:t>
            </w:r>
          </w:p>
        </w:tc>
      </w:tr>
      <w:tr w:rsidR="00C16015" w:rsidRPr="00C16015" w:rsidTr="00E61CE9">
        <w:trPr>
          <w:trHeight w:val="19"/>
          <w:jc w:val="center"/>
        </w:trPr>
        <w:tc>
          <w:tcPr>
            <w:tcW w:w="911" w:type="dxa"/>
            <w:vMerge/>
            <w:vAlign w:val="bottom"/>
          </w:tcPr>
          <w:p w:rsidR="00C16015" w:rsidRPr="00C16015" w:rsidRDefault="00C16015" w:rsidP="00E61CE9">
            <w:pPr>
              <w:jc w:val="center"/>
              <w:rPr>
                <w:bCs/>
                <w:szCs w:val="28"/>
                <w:lang w:val="kk-KZ"/>
              </w:rPr>
            </w:pPr>
          </w:p>
        </w:tc>
        <w:tc>
          <w:tcPr>
            <w:tcW w:w="1519" w:type="dxa"/>
            <w:vMerge/>
            <w:vAlign w:val="bottom"/>
          </w:tcPr>
          <w:p w:rsidR="00C16015" w:rsidRPr="00C16015" w:rsidRDefault="00C16015" w:rsidP="00E61CE9">
            <w:pPr>
              <w:jc w:val="center"/>
              <w:rPr>
                <w:bCs/>
                <w:szCs w:val="28"/>
                <w:lang w:val="kk-KZ"/>
              </w:rPr>
            </w:pPr>
          </w:p>
        </w:tc>
        <w:tc>
          <w:tcPr>
            <w:tcW w:w="1216" w:type="dxa"/>
            <w:tcMar>
              <w:top w:w="15" w:type="dxa"/>
              <w:left w:w="15" w:type="dxa"/>
              <w:bottom w:w="15" w:type="dxa"/>
              <w:right w:w="15" w:type="dxa"/>
            </w:tcMar>
          </w:tcPr>
          <w:p w:rsidR="00C16015" w:rsidRPr="00C16015" w:rsidRDefault="00C16015" w:rsidP="00E61CE9">
            <w:pPr>
              <w:jc w:val="center"/>
              <w:rPr>
                <w:bCs/>
                <w:szCs w:val="28"/>
                <w:lang w:val="kk-KZ"/>
              </w:rPr>
            </w:pPr>
            <w:r w:rsidRPr="00C16015">
              <w:rPr>
                <w:spacing w:val="2"/>
                <w:lang w:val="kk-KZ"/>
              </w:rPr>
              <w:t>күні</w:t>
            </w:r>
          </w:p>
        </w:tc>
        <w:tc>
          <w:tcPr>
            <w:tcW w:w="1237" w:type="dxa"/>
            <w:tcMar>
              <w:top w:w="15" w:type="dxa"/>
              <w:left w:w="15" w:type="dxa"/>
              <w:bottom w:w="15" w:type="dxa"/>
              <w:right w:w="15" w:type="dxa"/>
            </w:tcMar>
            <w:vAlign w:val="center"/>
          </w:tcPr>
          <w:p w:rsidR="00C16015" w:rsidRPr="00C16015" w:rsidRDefault="00C16015" w:rsidP="00E61CE9">
            <w:pPr>
              <w:jc w:val="center"/>
              <w:rPr>
                <w:bCs/>
                <w:szCs w:val="28"/>
                <w:lang w:val="kk-KZ"/>
              </w:rPr>
            </w:pPr>
            <w:r w:rsidRPr="00C16015">
              <w:rPr>
                <w:spacing w:val="2"/>
                <w:lang w:val="kk-KZ"/>
              </w:rPr>
              <w:t>уақыты</w:t>
            </w:r>
          </w:p>
        </w:tc>
        <w:tc>
          <w:tcPr>
            <w:tcW w:w="1521" w:type="dxa"/>
            <w:vMerge/>
            <w:vAlign w:val="center"/>
          </w:tcPr>
          <w:p w:rsidR="00C16015" w:rsidRPr="00C16015" w:rsidRDefault="00C16015" w:rsidP="00E61CE9">
            <w:pPr>
              <w:jc w:val="center"/>
              <w:rPr>
                <w:bCs/>
                <w:szCs w:val="28"/>
                <w:lang w:val="kk-KZ"/>
              </w:rPr>
            </w:pPr>
          </w:p>
        </w:tc>
        <w:tc>
          <w:tcPr>
            <w:tcW w:w="1046" w:type="dxa"/>
            <w:vMerge/>
            <w:vAlign w:val="center"/>
          </w:tcPr>
          <w:p w:rsidR="00C16015" w:rsidRPr="00C16015" w:rsidRDefault="00C16015" w:rsidP="00E61CE9">
            <w:pPr>
              <w:jc w:val="center"/>
              <w:rPr>
                <w:bCs/>
                <w:szCs w:val="28"/>
                <w:lang w:val="kk-KZ"/>
              </w:rPr>
            </w:pPr>
          </w:p>
        </w:tc>
        <w:tc>
          <w:tcPr>
            <w:tcW w:w="1826" w:type="dxa"/>
            <w:vMerge/>
          </w:tcPr>
          <w:p w:rsidR="00C16015" w:rsidRPr="00C16015" w:rsidRDefault="00C16015" w:rsidP="00E61CE9">
            <w:pPr>
              <w:jc w:val="center"/>
              <w:rPr>
                <w:bCs/>
                <w:szCs w:val="28"/>
                <w:lang w:val="kk-KZ"/>
              </w:rPr>
            </w:pPr>
          </w:p>
        </w:tc>
      </w:tr>
      <w:tr w:rsidR="00C16015" w:rsidRPr="00C16015" w:rsidTr="00E61CE9">
        <w:trPr>
          <w:trHeight w:val="19"/>
          <w:jc w:val="center"/>
        </w:trPr>
        <w:tc>
          <w:tcPr>
            <w:tcW w:w="911" w:type="dxa"/>
            <w:tcMar>
              <w:top w:w="15" w:type="dxa"/>
              <w:left w:w="15" w:type="dxa"/>
              <w:bottom w:w="15" w:type="dxa"/>
              <w:right w:w="15" w:type="dxa"/>
            </w:tcMar>
            <w:vAlign w:val="center"/>
          </w:tcPr>
          <w:p w:rsidR="00C16015" w:rsidRPr="00C16015" w:rsidRDefault="00C16015" w:rsidP="00E61CE9">
            <w:pPr>
              <w:jc w:val="center"/>
              <w:rPr>
                <w:bCs/>
                <w:szCs w:val="28"/>
                <w:lang w:val="kk-KZ"/>
              </w:rPr>
            </w:pPr>
            <w:r w:rsidRPr="00C16015">
              <w:rPr>
                <w:bCs/>
                <w:szCs w:val="28"/>
                <w:lang w:val="kk-KZ"/>
              </w:rPr>
              <w:t>18</w:t>
            </w:r>
          </w:p>
        </w:tc>
        <w:tc>
          <w:tcPr>
            <w:tcW w:w="1519" w:type="dxa"/>
            <w:tcMar>
              <w:top w:w="15" w:type="dxa"/>
              <w:left w:w="15" w:type="dxa"/>
              <w:bottom w:w="15" w:type="dxa"/>
              <w:right w:w="15" w:type="dxa"/>
            </w:tcMar>
            <w:vAlign w:val="center"/>
          </w:tcPr>
          <w:p w:rsidR="00C16015" w:rsidRPr="00C16015" w:rsidRDefault="00C16015" w:rsidP="00E61CE9">
            <w:pPr>
              <w:jc w:val="center"/>
              <w:rPr>
                <w:bCs/>
                <w:szCs w:val="28"/>
                <w:lang w:val="kk-KZ"/>
              </w:rPr>
            </w:pPr>
            <w:r w:rsidRPr="00C16015">
              <w:rPr>
                <w:bCs/>
                <w:szCs w:val="28"/>
                <w:lang w:val="kk-KZ"/>
              </w:rPr>
              <w:t>19</w:t>
            </w:r>
          </w:p>
        </w:tc>
        <w:tc>
          <w:tcPr>
            <w:tcW w:w="1216" w:type="dxa"/>
            <w:tcMar>
              <w:top w:w="15" w:type="dxa"/>
              <w:left w:w="15" w:type="dxa"/>
              <w:bottom w:w="15" w:type="dxa"/>
              <w:right w:w="15" w:type="dxa"/>
            </w:tcMar>
            <w:vAlign w:val="center"/>
          </w:tcPr>
          <w:p w:rsidR="00C16015" w:rsidRPr="00C16015" w:rsidRDefault="00C16015" w:rsidP="00E61CE9">
            <w:pPr>
              <w:jc w:val="center"/>
              <w:rPr>
                <w:bCs/>
                <w:szCs w:val="28"/>
                <w:lang w:val="kk-KZ"/>
              </w:rPr>
            </w:pPr>
            <w:r w:rsidRPr="00C16015">
              <w:rPr>
                <w:bCs/>
                <w:szCs w:val="28"/>
                <w:lang w:val="kk-KZ"/>
              </w:rPr>
              <w:t>20</w:t>
            </w:r>
          </w:p>
        </w:tc>
        <w:tc>
          <w:tcPr>
            <w:tcW w:w="1237" w:type="dxa"/>
            <w:tcMar>
              <w:top w:w="15" w:type="dxa"/>
              <w:left w:w="15" w:type="dxa"/>
              <w:bottom w:w="15" w:type="dxa"/>
              <w:right w:w="15" w:type="dxa"/>
            </w:tcMar>
            <w:vAlign w:val="center"/>
          </w:tcPr>
          <w:p w:rsidR="00C16015" w:rsidRPr="00C16015" w:rsidRDefault="00C16015" w:rsidP="00E61CE9">
            <w:pPr>
              <w:jc w:val="center"/>
              <w:rPr>
                <w:bCs/>
                <w:szCs w:val="28"/>
                <w:lang w:val="kk-KZ"/>
              </w:rPr>
            </w:pPr>
            <w:r w:rsidRPr="00C16015">
              <w:rPr>
                <w:bCs/>
                <w:szCs w:val="28"/>
                <w:lang w:val="kk-KZ"/>
              </w:rPr>
              <w:t>21</w:t>
            </w:r>
          </w:p>
        </w:tc>
        <w:tc>
          <w:tcPr>
            <w:tcW w:w="1521" w:type="dxa"/>
            <w:tcMar>
              <w:top w:w="15" w:type="dxa"/>
              <w:left w:w="15" w:type="dxa"/>
              <w:bottom w:w="15" w:type="dxa"/>
              <w:right w:w="15" w:type="dxa"/>
            </w:tcMar>
            <w:vAlign w:val="center"/>
          </w:tcPr>
          <w:p w:rsidR="00C16015" w:rsidRPr="00C16015" w:rsidRDefault="00C16015" w:rsidP="00E61CE9">
            <w:pPr>
              <w:jc w:val="center"/>
              <w:rPr>
                <w:bCs/>
                <w:szCs w:val="28"/>
                <w:lang w:val="kk-KZ"/>
              </w:rPr>
            </w:pPr>
            <w:r w:rsidRPr="00C16015">
              <w:rPr>
                <w:bCs/>
                <w:szCs w:val="28"/>
                <w:lang w:val="kk-KZ"/>
              </w:rPr>
              <w:t>22</w:t>
            </w:r>
          </w:p>
        </w:tc>
        <w:tc>
          <w:tcPr>
            <w:tcW w:w="1046" w:type="dxa"/>
            <w:tcMar>
              <w:top w:w="15" w:type="dxa"/>
              <w:left w:w="15" w:type="dxa"/>
              <w:bottom w:w="15" w:type="dxa"/>
              <w:right w:w="15" w:type="dxa"/>
            </w:tcMar>
            <w:vAlign w:val="center"/>
          </w:tcPr>
          <w:p w:rsidR="00C16015" w:rsidRPr="00C16015" w:rsidRDefault="00C16015" w:rsidP="00E61CE9">
            <w:pPr>
              <w:jc w:val="center"/>
              <w:rPr>
                <w:bCs/>
                <w:szCs w:val="28"/>
                <w:lang w:val="kk-KZ"/>
              </w:rPr>
            </w:pPr>
            <w:r w:rsidRPr="00C16015">
              <w:rPr>
                <w:bCs/>
                <w:szCs w:val="28"/>
                <w:lang w:val="kk-KZ"/>
              </w:rPr>
              <w:t>23</w:t>
            </w:r>
          </w:p>
        </w:tc>
        <w:tc>
          <w:tcPr>
            <w:tcW w:w="1826" w:type="dxa"/>
            <w:tcMar>
              <w:top w:w="15" w:type="dxa"/>
              <w:left w:w="15" w:type="dxa"/>
              <w:bottom w:w="15" w:type="dxa"/>
              <w:right w:w="15" w:type="dxa"/>
            </w:tcMar>
            <w:vAlign w:val="center"/>
          </w:tcPr>
          <w:p w:rsidR="00C16015" w:rsidRPr="00C16015" w:rsidRDefault="00C16015" w:rsidP="00E61CE9">
            <w:pPr>
              <w:jc w:val="center"/>
              <w:rPr>
                <w:bCs/>
                <w:szCs w:val="28"/>
                <w:lang w:val="kk-KZ"/>
              </w:rPr>
            </w:pPr>
            <w:r w:rsidRPr="00C16015">
              <w:rPr>
                <w:bCs/>
                <w:szCs w:val="28"/>
                <w:lang w:val="kk-KZ"/>
              </w:rPr>
              <w:t>24</w:t>
            </w:r>
          </w:p>
        </w:tc>
      </w:tr>
      <w:tr w:rsidR="00C16015" w:rsidRPr="00C16015" w:rsidTr="00E61CE9">
        <w:trPr>
          <w:trHeight w:val="19"/>
          <w:jc w:val="center"/>
        </w:trPr>
        <w:tc>
          <w:tcPr>
            <w:tcW w:w="911" w:type="dxa"/>
            <w:tcMar>
              <w:top w:w="15" w:type="dxa"/>
              <w:left w:w="15" w:type="dxa"/>
              <w:bottom w:w="15" w:type="dxa"/>
              <w:right w:w="15" w:type="dxa"/>
            </w:tcMar>
            <w:vAlign w:val="center"/>
          </w:tcPr>
          <w:p w:rsidR="00C16015" w:rsidRPr="00C16015" w:rsidRDefault="00C16015" w:rsidP="00E61CE9">
            <w:pPr>
              <w:rPr>
                <w:bCs/>
                <w:szCs w:val="28"/>
                <w:lang w:val="kk-KZ"/>
              </w:rPr>
            </w:pPr>
          </w:p>
        </w:tc>
        <w:tc>
          <w:tcPr>
            <w:tcW w:w="1519" w:type="dxa"/>
            <w:tcMar>
              <w:top w:w="15" w:type="dxa"/>
              <w:left w:w="15" w:type="dxa"/>
              <w:bottom w:w="15" w:type="dxa"/>
              <w:right w:w="15" w:type="dxa"/>
            </w:tcMar>
            <w:vAlign w:val="center"/>
          </w:tcPr>
          <w:p w:rsidR="00C16015" w:rsidRPr="00C16015" w:rsidRDefault="00C16015" w:rsidP="00E61CE9">
            <w:pPr>
              <w:rPr>
                <w:bCs/>
                <w:szCs w:val="28"/>
                <w:lang w:val="kk-KZ"/>
              </w:rPr>
            </w:pPr>
          </w:p>
        </w:tc>
        <w:tc>
          <w:tcPr>
            <w:tcW w:w="1216" w:type="dxa"/>
            <w:tcMar>
              <w:top w:w="15" w:type="dxa"/>
              <w:left w:w="15" w:type="dxa"/>
              <w:bottom w:w="15" w:type="dxa"/>
              <w:right w:w="15" w:type="dxa"/>
            </w:tcMar>
            <w:vAlign w:val="center"/>
          </w:tcPr>
          <w:p w:rsidR="00C16015" w:rsidRPr="00C16015" w:rsidRDefault="00C16015" w:rsidP="00E61CE9">
            <w:pPr>
              <w:rPr>
                <w:bCs/>
                <w:szCs w:val="28"/>
                <w:lang w:val="kk-KZ"/>
              </w:rPr>
            </w:pPr>
          </w:p>
        </w:tc>
        <w:tc>
          <w:tcPr>
            <w:tcW w:w="1237" w:type="dxa"/>
            <w:tcMar>
              <w:top w:w="15" w:type="dxa"/>
              <w:left w:w="15" w:type="dxa"/>
              <w:bottom w:w="15" w:type="dxa"/>
              <w:right w:w="15" w:type="dxa"/>
            </w:tcMar>
            <w:vAlign w:val="center"/>
          </w:tcPr>
          <w:p w:rsidR="00C16015" w:rsidRPr="00C16015" w:rsidRDefault="00C16015" w:rsidP="00E61CE9">
            <w:pPr>
              <w:rPr>
                <w:bCs/>
                <w:szCs w:val="28"/>
                <w:lang w:val="kk-KZ"/>
              </w:rPr>
            </w:pPr>
          </w:p>
        </w:tc>
        <w:tc>
          <w:tcPr>
            <w:tcW w:w="1521" w:type="dxa"/>
            <w:tcMar>
              <w:top w:w="15" w:type="dxa"/>
              <w:left w:w="15" w:type="dxa"/>
              <w:bottom w:w="15" w:type="dxa"/>
              <w:right w:w="15" w:type="dxa"/>
            </w:tcMar>
            <w:vAlign w:val="center"/>
          </w:tcPr>
          <w:p w:rsidR="00C16015" w:rsidRPr="00C16015" w:rsidRDefault="00C16015" w:rsidP="00E61CE9">
            <w:pPr>
              <w:rPr>
                <w:bCs/>
                <w:szCs w:val="28"/>
                <w:lang w:val="kk-KZ"/>
              </w:rPr>
            </w:pPr>
          </w:p>
        </w:tc>
        <w:tc>
          <w:tcPr>
            <w:tcW w:w="1046" w:type="dxa"/>
            <w:tcMar>
              <w:top w:w="15" w:type="dxa"/>
              <w:left w:w="15" w:type="dxa"/>
              <w:bottom w:w="15" w:type="dxa"/>
              <w:right w:w="15" w:type="dxa"/>
            </w:tcMar>
            <w:vAlign w:val="center"/>
          </w:tcPr>
          <w:p w:rsidR="00C16015" w:rsidRPr="00C16015" w:rsidRDefault="00C16015" w:rsidP="00E61CE9">
            <w:pPr>
              <w:rPr>
                <w:bCs/>
                <w:szCs w:val="28"/>
                <w:lang w:val="kk-KZ"/>
              </w:rPr>
            </w:pPr>
          </w:p>
        </w:tc>
        <w:tc>
          <w:tcPr>
            <w:tcW w:w="1826" w:type="dxa"/>
            <w:tcMar>
              <w:top w:w="15" w:type="dxa"/>
              <w:left w:w="15" w:type="dxa"/>
              <w:bottom w:w="15" w:type="dxa"/>
              <w:right w:w="15" w:type="dxa"/>
            </w:tcMar>
            <w:vAlign w:val="center"/>
          </w:tcPr>
          <w:p w:rsidR="00C16015" w:rsidRPr="00C16015" w:rsidRDefault="00C16015" w:rsidP="00E61CE9">
            <w:pPr>
              <w:rPr>
                <w:bCs/>
                <w:szCs w:val="28"/>
                <w:lang w:val="kk-KZ"/>
              </w:rPr>
            </w:pPr>
          </w:p>
        </w:tc>
      </w:tr>
    </w:tbl>
    <w:p w:rsidR="00C16015" w:rsidRPr="00C16015" w:rsidRDefault="00C16015" w:rsidP="00C16015">
      <w:pPr>
        <w:contextualSpacing/>
        <w:rPr>
          <w:rFonts w:eastAsia="Calibri"/>
          <w:sz w:val="28"/>
          <w:szCs w:val="28"/>
          <w:lang w:val="kk-KZ"/>
        </w:rPr>
      </w:pPr>
    </w:p>
    <w:p w:rsidR="00C16015" w:rsidRPr="00C16015" w:rsidRDefault="00C16015" w:rsidP="00C16015">
      <w:pPr>
        <w:contextualSpacing/>
        <w:rPr>
          <w:sz w:val="28"/>
          <w:lang w:val="kk-KZ"/>
        </w:rPr>
      </w:pPr>
      <w:r w:rsidRPr="00C16015">
        <w:rPr>
          <w:sz w:val="28"/>
          <w:lang w:val="kk-KZ"/>
        </w:rPr>
        <w:t>Атауы______________________   Мекенжайы________________________</w:t>
      </w:r>
    </w:p>
    <w:p w:rsidR="00C16015" w:rsidRPr="00C16015" w:rsidRDefault="00C16015" w:rsidP="00C16015">
      <w:pPr>
        <w:contextualSpacing/>
        <w:rPr>
          <w:sz w:val="28"/>
          <w:lang w:val="kk-KZ"/>
        </w:rPr>
      </w:pPr>
      <w:r w:rsidRPr="00C16015">
        <w:rPr>
          <w:sz w:val="28"/>
          <w:lang w:val="kk-KZ"/>
        </w:rPr>
        <w:t>Телефоны ______________________________________________________</w:t>
      </w:r>
    </w:p>
    <w:p w:rsidR="00C16015" w:rsidRPr="00C16015" w:rsidRDefault="00C16015" w:rsidP="00C16015">
      <w:pPr>
        <w:contextualSpacing/>
        <w:rPr>
          <w:sz w:val="28"/>
          <w:lang w:val="kk-KZ"/>
        </w:rPr>
      </w:pPr>
      <w:r w:rsidRPr="00C16015">
        <w:rPr>
          <w:sz w:val="28"/>
          <w:lang w:val="kk-KZ"/>
        </w:rPr>
        <w:t>Электрондық пошта мекенжайы _______________________________________</w:t>
      </w:r>
    </w:p>
    <w:p w:rsidR="00C16015" w:rsidRPr="00C16015" w:rsidRDefault="00C16015" w:rsidP="00C16015">
      <w:pPr>
        <w:contextualSpacing/>
        <w:rPr>
          <w:sz w:val="28"/>
          <w:lang w:val="kk-KZ"/>
        </w:rPr>
      </w:pPr>
      <w:r w:rsidRPr="00C16015">
        <w:rPr>
          <w:sz w:val="28"/>
          <w:lang w:val="kk-KZ"/>
        </w:rPr>
        <w:t>Орындаушы ___________________________               ____________________</w:t>
      </w:r>
    </w:p>
    <w:p w:rsidR="00C16015" w:rsidRPr="00C16015" w:rsidRDefault="00C16015" w:rsidP="00C16015">
      <w:pPr>
        <w:contextualSpacing/>
        <w:rPr>
          <w:sz w:val="28"/>
          <w:lang w:val="kk-KZ"/>
        </w:rPr>
      </w:pPr>
      <w:r w:rsidRPr="00C16015">
        <w:rPr>
          <w:sz w:val="28"/>
          <w:lang w:val="kk-KZ"/>
        </w:rPr>
        <w:t xml:space="preserve">            тегі, аты және әкесінің аты (ол бар болса)             қолы, телефоны</w:t>
      </w:r>
    </w:p>
    <w:p w:rsidR="00C16015" w:rsidRPr="00C16015" w:rsidRDefault="00C16015" w:rsidP="00C16015">
      <w:pPr>
        <w:contextualSpacing/>
        <w:rPr>
          <w:sz w:val="28"/>
          <w:lang w:val="kk-KZ"/>
        </w:rPr>
      </w:pPr>
    </w:p>
    <w:p w:rsidR="00C16015" w:rsidRPr="00C16015" w:rsidRDefault="00C16015" w:rsidP="00C16015">
      <w:pPr>
        <w:contextualSpacing/>
        <w:rPr>
          <w:sz w:val="28"/>
          <w:lang w:val="kk-KZ"/>
        </w:rPr>
      </w:pPr>
      <w:r w:rsidRPr="00C16015">
        <w:rPr>
          <w:sz w:val="28"/>
          <w:lang w:val="kk-KZ"/>
        </w:rPr>
        <w:t xml:space="preserve">Бас бухгалтер немесе есепке қол қоюға уәкілетті адам </w:t>
      </w:r>
    </w:p>
    <w:p w:rsidR="00C16015" w:rsidRPr="00C16015" w:rsidRDefault="00C16015" w:rsidP="00C16015">
      <w:pPr>
        <w:contextualSpacing/>
        <w:rPr>
          <w:sz w:val="28"/>
          <w:lang w:val="kk-KZ"/>
        </w:rPr>
      </w:pPr>
      <w:r w:rsidRPr="00C16015">
        <w:rPr>
          <w:sz w:val="28"/>
          <w:lang w:val="kk-KZ"/>
        </w:rPr>
        <w:t>_________________________________               ____________________</w:t>
      </w:r>
    </w:p>
    <w:p w:rsidR="00C16015" w:rsidRPr="00C16015" w:rsidRDefault="00C16015" w:rsidP="00C16015">
      <w:pPr>
        <w:contextualSpacing/>
        <w:rPr>
          <w:sz w:val="28"/>
          <w:lang w:val="kk-KZ"/>
        </w:rPr>
      </w:pPr>
      <w:r w:rsidRPr="00C16015">
        <w:rPr>
          <w:sz w:val="28"/>
          <w:lang w:val="kk-KZ"/>
        </w:rPr>
        <w:t xml:space="preserve">   тегі, аты және әкесінің аты (ол бар болса)             қолы, телефоны </w:t>
      </w:r>
    </w:p>
    <w:p w:rsidR="00C16015" w:rsidRPr="00C16015" w:rsidRDefault="00C16015" w:rsidP="00C16015">
      <w:pPr>
        <w:contextualSpacing/>
        <w:rPr>
          <w:sz w:val="28"/>
          <w:lang w:val="kk-KZ"/>
        </w:rPr>
      </w:pPr>
    </w:p>
    <w:p w:rsidR="00C16015" w:rsidRPr="00C16015" w:rsidRDefault="00C16015" w:rsidP="00C16015">
      <w:pPr>
        <w:contextualSpacing/>
        <w:rPr>
          <w:sz w:val="28"/>
          <w:lang w:val="kk-KZ"/>
        </w:rPr>
      </w:pPr>
      <w:r w:rsidRPr="00C16015">
        <w:rPr>
          <w:sz w:val="28"/>
          <w:lang w:val="kk-KZ"/>
        </w:rPr>
        <w:t xml:space="preserve">Басшы немесе ол есепке қол қоюға уәкілеттік берген адам </w:t>
      </w:r>
    </w:p>
    <w:p w:rsidR="00C16015" w:rsidRPr="00C16015" w:rsidRDefault="00C16015" w:rsidP="00C16015">
      <w:pPr>
        <w:contextualSpacing/>
        <w:rPr>
          <w:sz w:val="28"/>
          <w:lang w:val="kk-KZ"/>
        </w:rPr>
      </w:pPr>
      <w:r w:rsidRPr="00C16015">
        <w:rPr>
          <w:sz w:val="28"/>
          <w:lang w:val="kk-KZ"/>
        </w:rPr>
        <w:t>_____________________________________               ____________________</w:t>
      </w:r>
    </w:p>
    <w:p w:rsidR="00C16015" w:rsidRPr="00C16015" w:rsidRDefault="00C16015" w:rsidP="00C16015">
      <w:pPr>
        <w:contextualSpacing/>
        <w:rPr>
          <w:sz w:val="28"/>
          <w:lang w:val="kk-KZ"/>
        </w:rPr>
      </w:pPr>
      <w:r w:rsidRPr="00C16015">
        <w:rPr>
          <w:sz w:val="28"/>
          <w:lang w:val="kk-KZ"/>
        </w:rPr>
        <w:t xml:space="preserve">   тегі, аты және әкесінің аты (ол бар болса)             қолы, телефоны </w:t>
      </w:r>
    </w:p>
    <w:p w:rsidR="00C16015" w:rsidRPr="00C16015" w:rsidRDefault="00C16015" w:rsidP="00C16015">
      <w:pPr>
        <w:contextualSpacing/>
        <w:rPr>
          <w:sz w:val="28"/>
          <w:lang w:val="kk-KZ"/>
        </w:rPr>
      </w:pPr>
    </w:p>
    <w:p w:rsidR="00C16015" w:rsidRPr="00C16015" w:rsidRDefault="00C16015" w:rsidP="00C16015">
      <w:pPr>
        <w:contextualSpacing/>
        <w:rPr>
          <w:rFonts w:eastAsia="Calibri"/>
          <w:sz w:val="28"/>
          <w:szCs w:val="28"/>
          <w:lang w:val="kk-KZ"/>
        </w:rPr>
      </w:pPr>
      <w:r w:rsidRPr="00C16015">
        <w:rPr>
          <w:sz w:val="28"/>
          <w:lang w:val="kk-KZ"/>
        </w:rPr>
        <w:t>Күні 20_____ жылғы</w:t>
      </w:r>
      <w:r w:rsidRPr="00C16015">
        <w:rPr>
          <w:spacing w:val="2"/>
          <w:lang w:val="kk-KZ"/>
        </w:rPr>
        <w:t xml:space="preserve"> </w:t>
      </w:r>
      <w:r w:rsidRPr="00C16015">
        <w:rPr>
          <w:sz w:val="28"/>
          <w:lang w:val="kk-KZ"/>
        </w:rPr>
        <w:t>«____» ___________</w:t>
      </w:r>
      <w:r w:rsidRPr="00C16015">
        <w:rPr>
          <w:rFonts w:eastAsia="Calibri"/>
          <w:sz w:val="28"/>
          <w:szCs w:val="28"/>
          <w:lang w:val="kk-KZ"/>
        </w:rPr>
        <w:t> </w:t>
      </w:r>
    </w:p>
    <w:p w:rsidR="00C16015" w:rsidRPr="00C16015" w:rsidRDefault="00C16015" w:rsidP="00C16015">
      <w:pPr>
        <w:spacing w:after="200" w:line="276" w:lineRule="auto"/>
        <w:rPr>
          <w:sz w:val="28"/>
          <w:lang w:val="kk-KZ"/>
        </w:rPr>
      </w:pPr>
      <w:r w:rsidRPr="00C16015">
        <w:rPr>
          <w:sz w:val="28"/>
          <w:lang w:val="kk-KZ"/>
        </w:rPr>
        <w:br w:type="page"/>
      </w:r>
    </w:p>
    <w:p w:rsidR="00C16015" w:rsidRPr="00C16015" w:rsidRDefault="00C16015" w:rsidP="00C16015">
      <w:pPr>
        <w:ind w:firstLine="397"/>
        <w:contextualSpacing/>
        <w:jc w:val="right"/>
        <w:textAlignment w:val="baseline"/>
        <w:rPr>
          <w:sz w:val="28"/>
          <w:szCs w:val="28"/>
          <w:lang w:val="kk-KZ"/>
        </w:rPr>
      </w:pPr>
      <w:r w:rsidRPr="00C16015">
        <w:rPr>
          <w:sz w:val="28"/>
          <w:szCs w:val="28"/>
          <w:lang w:val="kk-KZ"/>
        </w:rPr>
        <w:lastRenderedPageBreak/>
        <w:t>Бағалы қағаздарды сатып алуға/</w:t>
      </w:r>
    </w:p>
    <w:p w:rsidR="00C16015" w:rsidRPr="00C16015" w:rsidRDefault="00C16015" w:rsidP="00C16015">
      <w:pPr>
        <w:ind w:firstLine="397"/>
        <w:contextualSpacing/>
        <w:jc w:val="right"/>
        <w:textAlignment w:val="baseline"/>
        <w:rPr>
          <w:sz w:val="28"/>
          <w:szCs w:val="28"/>
          <w:lang w:val="kk-KZ"/>
        </w:rPr>
      </w:pPr>
      <w:r w:rsidRPr="00C16015">
        <w:rPr>
          <w:sz w:val="28"/>
          <w:szCs w:val="28"/>
          <w:lang w:val="kk-KZ"/>
        </w:rPr>
        <w:t xml:space="preserve">сатуға өтінімдер туралы есеп нысанына </w:t>
      </w:r>
    </w:p>
    <w:p w:rsidR="00C16015" w:rsidRPr="00C16015" w:rsidRDefault="00C16015" w:rsidP="00C16015">
      <w:pPr>
        <w:ind w:firstLine="397"/>
        <w:contextualSpacing/>
        <w:jc w:val="right"/>
        <w:textAlignment w:val="baseline"/>
        <w:rPr>
          <w:sz w:val="28"/>
          <w:szCs w:val="28"/>
          <w:lang w:val="kk-KZ"/>
        </w:rPr>
      </w:pPr>
      <w:r w:rsidRPr="00C16015">
        <w:rPr>
          <w:sz w:val="28"/>
          <w:szCs w:val="28"/>
          <w:lang w:val="kk-KZ"/>
        </w:rPr>
        <w:t>қосымша</w:t>
      </w:r>
    </w:p>
    <w:p w:rsidR="00C16015" w:rsidRPr="00C16015" w:rsidRDefault="00C16015" w:rsidP="00C16015">
      <w:pPr>
        <w:ind w:firstLine="397"/>
        <w:contextualSpacing/>
        <w:jc w:val="right"/>
        <w:textAlignment w:val="baseline"/>
        <w:rPr>
          <w:sz w:val="28"/>
          <w:szCs w:val="28"/>
          <w:lang w:val="kk-KZ"/>
        </w:rPr>
      </w:pPr>
    </w:p>
    <w:p w:rsidR="00C16015" w:rsidRPr="00C16015" w:rsidRDefault="00C16015" w:rsidP="00C16015">
      <w:pPr>
        <w:ind w:firstLine="397"/>
        <w:contextualSpacing/>
        <w:jc w:val="center"/>
        <w:textAlignment w:val="baseline"/>
        <w:rPr>
          <w:sz w:val="28"/>
          <w:szCs w:val="28"/>
          <w:lang w:val="kk-KZ"/>
        </w:rPr>
      </w:pPr>
      <w:r w:rsidRPr="00C16015">
        <w:rPr>
          <w:sz w:val="28"/>
          <w:szCs w:val="28"/>
          <w:lang w:val="kk-KZ"/>
        </w:rPr>
        <w:t> </w:t>
      </w:r>
    </w:p>
    <w:p w:rsidR="00C16015" w:rsidRPr="00C16015" w:rsidRDefault="00C16015" w:rsidP="00C16015">
      <w:pPr>
        <w:ind w:firstLine="397"/>
        <w:contextualSpacing/>
        <w:jc w:val="center"/>
        <w:textAlignment w:val="baseline"/>
        <w:rPr>
          <w:sz w:val="28"/>
          <w:szCs w:val="28"/>
          <w:lang w:val="kk-KZ"/>
        </w:rPr>
      </w:pPr>
    </w:p>
    <w:p w:rsidR="00C16015" w:rsidRPr="00C16015" w:rsidRDefault="00C16015" w:rsidP="00C16015">
      <w:pPr>
        <w:jc w:val="center"/>
        <w:textAlignment w:val="baseline"/>
        <w:outlineLvl w:val="2"/>
        <w:rPr>
          <w:sz w:val="28"/>
          <w:szCs w:val="28"/>
          <w:lang w:val="kk-KZ"/>
        </w:rPr>
      </w:pPr>
      <w:r w:rsidRPr="00C16015">
        <w:rPr>
          <w:sz w:val="28"/>
          <w:szCs w:val="28"/>
          <w:lang w:val="kk-KZ"/>
        </w:rPr>
        <w:t>Әкімшілік деректер нысанын толтыру бойынша түсіндірме</w:t>
      </w:r>
    </w:p>
    <w:p w:rsidR="00C16015" w:rsidRPr="00C16015" w:rsidRDefault="00C16015" w:rsidP="00C16015">
      <w:pPr>
        <w:jc w:val="center"/>
        <w:textAlignment w:val="baseline"/>
        <w:outlineLvl w:val="2"/>
        <w:rPr>
          <w:sz w:val="28"/>
          <w:szCs w:val="28"/>
          <w:lang w:val="kk-KZ"/>
        </w:rPr>
      </w:pPr>
    </w:p>
    <w:p w:rsidR="00C16015" w:rsidRPr="00C16015" w:rsidRDefault="00C16015" w:rsidP="00C16015">
      <w:pPr>
        <w:ind w:firstLine="397"/>
        <w:contextualSpacing/>
        <w:jc w:val="center"/>
        <w:textAlignment w:val="baseline"/>
        <w:rPr>
          <w:sz w:val="28"/>
          <w:szCs w:val="28"/>
          <w:lang w:val="kk-KZ"/>
        </w:rPr>
      </w:pPr>
      <w:r w:rsidRPr="00C16015">
        <w:rPr>
          <w:sz w:val="28"/>
          <w:szCs w:val="28"/>
          <w:lang w:val="kk-KZ"/>
        </w:rPr>
        <w:t>«Бағалы қағаздарды сатып алуға/сатуға өтінімдер туралы есеп»</w:t>
      </w:r>
    </w:p>
    <w:p w:rsidR="00C16015" w:rsidRPr="00C16015" w:rsidRDefault="00C16015" w:rsidP="00C16015">
      <w:pPr>
        <w:jc w:val="center"/>
        <w:textAlignment w:val="baseline"/>
        <w:outlineLvl w:val="2"/>
        <w:rPr>
          <w:sz w:val="28"/>
          <w:szCs w:val="28"/>
          <w:lang w:val="kk-KZ"/>
        </w:rPr>
      </w:pPr>
      <w:r w:rsidRPr="00C16015">
        <w:rPr>
          <w:sz w:val="28"/>
          <w:szCs w:val="28"/>
          <w:lang w:val="kk-KZ"/>
        </w:rPr>
        <w:t>(индексі: 1- KASE_PSS, кезеңділігі: күн сайын)</w:t>
      </w:r>
    </w:p>
    <w:p w:rsidR="00C16015" w:rsidRPr="00C16015" w:rsidRDefault="00C16015" w:rsidP="00C16015">
      <w:pPr>
        <w:jc w:val="center"/>
        <w:textAlignment w:val="baseline"/>
        <w:outlineLvl w:val="2"/>
        <w:rPr>
          <w:sz w:val="28"/>
          <w:szCs w:val="28"/>
          <w:lang w:val="kk-KZ"/>
        </w:rPr>
      </w:pPr>
    </w:p>
    <w:p w:rsidR="00C16015" w:rsidRPr="00C16015" w:rsidRDefault="00C16015" w:rsidP="00C16015">
      <w:pPr>
        <w:jc w:val="center"/>
        <w:textAlignment w:val="baseline"/>
        <w:outlineLvl w:val="2"/>
        <w:rPr>
          <w:sz w:val="28"/>
          <w:szCs w:val="28"/>
          <w:lang w:val="kk-KZ"/>
        </w:rPr>
      </w:pPr>
      <w:r w:rsidRPr="00C16015">
        <w:rPr>
          <w:sz w:val="28"/>
          <w:szCs w:val="28"/>
          <w:lang w:val="kk-KZ"/>
        </w:rPr>
        <w:t>1-тарау. Жалпы ережелер</w:t>
      </w:r>
    </w:p>
    <w:p w:rsidR="00C16015" w:rsidRPr="00C16015" w:rsidRDefault="00C16015" w:rsidP="00C16015">
      <w:pPr>
        <w:jc w:val="center"/>
        <w:textAlignment w:val="baseline"/>
        <w:outlineLvl w:val="2"/>
        <w:rPr>
          <w:sz w:val="28"/>
          <w:szCs w:val="28"/>
          <w:lang w:val="kk-KZ"/>
        </w:rPr>
      </w:pPr>
    </w:p>
    <w:p w:rsidR="00C16015" w:rsidRPr="00C16015" w:rsidRDefault="00C16015" w:rsidP="00C16015">
      <w:pPr>
        <w:jc w:val="center"/>
        <w:textAlignment w:val="baseline"/>
        <w:outlineLvl w:val="2"/>
        <w:rPr>
          <w:sz w:val="28"/>
          <w:szCs w:val="28"/>
          <w:lang w:val="kk-KZ"/>
        </w:rPr>
      </w:pP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 xml:space="preserve">1. Осы түсіндірме (бұдан әрі – Түсіндірме) </w:t>
      </w:r>
      <w:r w:rsidRPr="00C16015">
        <w:rPr>
          <w:sz w:val="28"/>
          <w:szCs w:val="28"/>
          <w:lang w:val="kk-KZ"/>
        </w:rPr>
        <w:t>«Бағалы қағаздарды сатып алуға/сатуға өтінімдер туралы есеп» әкімшілік деректерді жинауға арналған нысанды</w:t>
      </w:r>
      <w:r w:rsidRPr="00C16015">
        <w:rPr>
          <w:spacing w:val="2"/>
          <w:sz w:val="28"/>
          <w:szCs w:val="28"/>
          <w:lang w:val="kk-KZ"/>
        </w:rPr>
        <w:t xml:space="preserve"> (бұдан әрі – Нысан) толтыру бойынша бірыңғай талаптарды айқындайды.</w:t>
      </w: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2. Нысан «Бағалы қағаздар рыногы туралы» 2003 жылғы 2 шілдедегі Қазақстан Республикасы Заңының </w:t>
      </w:r>
      <w:hyperlink r:id="rId48" w:anchor="z4" w:history="1">
        <w:r w:rsidRPr="00C16015">
          <w:rPr>
            <w:spacing w:val="2"/>
            <w:sz w:val="28"/>
            <w:szCs w:val="28"/>
            <w:lang w:val="kk-KZ"/>
          </w:rPr>
          <w:t>3-бабына</w:t>
        </w:r>
      </w:hyperlink>
      <w:r w:rsidRPr="00C16015">
        <w:rPr>
          <w:spacing w:val="2"/>
          <w:sz w:val="28"/>
          <w:szCs w:val="28"/>
          <w:lang w:val="kk-KZ"/>
        </w:rPr>
        <w:t> сәйкес әзірленген.</w:t>
      </w: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 xml:space="preserve">3. </w:t>
      </w:r>
      <w:r w:rsidRPr="00C16015">
        <w:rPr>
          <w:sz w:val="28"/>
          <w:szCs w:val="28"/>
          <w:lang w:val="kk-KZ"/>
        </w:rPr>
        <w:t xml:space="preserve">Сауда-саттықты ұйымдастырушы нысанды күн сайын жасайды және әрбір есепті күн үшін толтырады. Нысандағы деректер теңгемен үтірден кейін екі белгімен толтырылады. </w:t>
      </w:r>
    </w:p>
    <w:p w:rsidR="00C16015" w:rsidRPr="00C16015" w:rsidRDefault="00C16015" w:rsidP="00C16015">
      <w:pPr>
        <w:ind w:firstLine="709"/>
        <w:contextualSpacing/>
        <w:jc w:val="both"/>
        <w:rPr>
          <w:spacing w:val="2"/>
          <w:sz w:val="28"/>
          <w:szCs w:val="28"/>
          <w:lang w:val="kk-KZ"/>
        </w:rPr>
      </w:pPr>
      <w:r w:rsidRPr="00C16015">
        <w:rPr>
          <w:spacing w:val="2"/>
          <w:sz w:val="28"/>
          <w:szCs w:val="28"/>
          <w:lang w:val="kk-KZ"/>
        </w:rPr>
        <w:t>4. Нысанға бірінші басшы, бас бухгалтер немесе олар есепке қол қоюға уәкілеттік берген адамлар және орындаушы қол қояды.</w:t>
      </w:r>
    </w:p>
    <w:p w:rsidR="00C16015" w:rsidRPr="00C16015" w:rsidRDefault="00C16015" w:rsidP="00C16015">
      <w:pPr>
        <w:ind w:firstLine="709"/>
        <w:contextualSpacing/>
        <w:jc w:val="both"/>
        <w:rPr>
          <w:spacing w:val="2"/>
          <w:sz w:val="28"/>
          <w:szCs w:val="28"/>
          <w:lang w:val="kk-KZ"/>
        </w:rPr>
      </w:pPr>
    </w:p>
    <w:p w:rsidR="00C16015" w:rsidRPr="00C16015" w:rsidRDefault="00C16015" w:rsidP="00C16015">
      <w:pPr>
        <w:ind w:firstLine="709"/>
        <w:contextualSpacing/>
        <w:jc w:val="both"/>
        <w:rPr>
          <w:spacing w:val="2"/>
          <w:sz w:val="28"/>
          <w:szCs w:val="28"/>
          <w:lang w:val="kk-KZ"/>
        </w:rPr>
      </w:pPr>
    </w:p>
    <w:p w:rsidR="00C16015" w:rsidRPr="00C16015" w:rsidRDefault="00C16015" w:rsidP="00C16015">
      <w:pPr>
        <w:ind w:firstLine="709"/>
        <w:contextualSpacing/>
        <w:jc w:val="center"/>
        <w:rPr>
          <w:bCs/>
          <w:sz w:val="28"/>
          <w:szCs w:val="28"/>
          <w:lang w:val="kk-KZ"/>
        </w:rPr>
      </w:pPr>
      <w:r w:rsidRPr="00C16015">
        <w:rPr>
          <w:sz w:val="28"/>
          <w:szCs w:val="28"/>
          <w:lang w:val="kk-KZ"/>
        </w:rPr>
        <w:t>2-тарау. Нысанды толтыру бойынша түсіндірме</w:t>
      </w:r>
    </w:p>
    <w:p w:rsidR="00C16015" w:rsidRPr="00C16015" w:rsidRDefault="00C16015" w:rsidP="00C16015">
      <w:pPr>
        <w:ind w:firstLine="709"/>
        <w:contextualSpacing/>
        <w:rPr>
          <w:sz w:val="28"/>
          <w:szCs w:val="28"/>
          <w:lang w:val="kk-KZ"/>
        </w:rPr>
      </w:pPr>
      <w:bookmarkStart w:id="34" w:name="z1494"/>
    </w:p>
    <w:p w:rsidR="00C16015" w:rsidRPr="00C16015" w:rsidRDefault="00C16015" w:rsidP="00C16015">
      <w:pPr>
        <w:ind w:firstLine="709"/>
        <w:jc w:val="both"/>
        <w:textAlignment w:val="baseline"/>
        <w:outlineLvl w:val="2"/>
        <w:rPr>
          <w:sz w:val="28"/>
          <w:szCs w:val="28"/>
          <w:lang w:val="kk-KZ"/>
        </w:rPr>
      </w:pPr>
      <w:bookmarkStart w:id="35" w:name="z1518"/>
      <w:bookmarkEnd w:id="34"/>
      <w:r w:rsidRPr="00C16015">
        <w:rPr>
          <w:sz w:val="28"/>
          <w:szCs w:val="28"/>
          <w:lang w:val="kk-KZ"/>
        </w:rPr>
        <w:t>5. 1-бағанда өтінімнің реттік нөмірі көрсетіледі.</w:t>
      </w:r>
    </w:p>
    <w:p w:rsidR="00C16015" w:rsidRPr="00C16015" w:rsidRDefault="00C16015" w:rsidP="00C16015">
      <w:pPr>
        <w:ind w:firstLine="709"/>
        <w:jc w:val="both"/>
        <w:textAlignment w:val="baseline"/>
        <w:outlineLvl w:val="2"/>
        <w:rPr>
          <w:sz w:val="28"/>
          <w:szCs w:val="28"/>
          <w:lang w:val="kk-KZ"/>
        </w:rPr>
      </w:pPr>
      <w:r w:rsidRPr="00C16015">
        <w:rPr>
          <w:sz w:val="28"/>
          <w:szCs w:val="28"/>
          <w:lang w:val="kk-KZ"/>
        </w:rPr>
        <w:t>6. 2 және 20-бағандарда өтінімді беру күні мен алып тастау күні «кк.аа.жжжж» форматында көрсетіледі.</w:t>
      </w:r>
    </w:p>
    <w:p w:rsidR="00C16015" w:rsidRPr="00C16015" w:rsidRDefault="00C16015" w:rsidP="00C16015">
      <w:pPr>
        <w:ind w:firstLine="709"/>
        <w:jc w:val="both"/>
        <w:textAlignment w:val="baseline"/>
        <w:outlineLvl w:val="2"/>
        <w:rPr>
          <w:sz w:val="28"/>
          <w:szCs w:val="28"/>
          <w:lang w:val="kk-KZ"/>
        </w:rPr>
      </w:pPr>
      <w:r w:rsidRPr="00C16015">
        <w:rPr>
          <w:sz w:val="28"/>
          <w:szCs w:val="28"/>
          <w:lang w:val="kk-KZ"/>
        </w:rPr>
        <w:t>7. 3 және 21-бағандарда өтінімді беру уақыты мен алып тастау уақыты «сағат:минут:секунд» форматында көрсетіледі.</w:t>
      </w:r>
    </w:p>
    <w:p w:rsidR="00C16015" w:rsidRPr="00C16015" w:rsidRDefault="00C16015" w:rsidP="00C16015">
      <w:pPr>
        <w:ind w:firstLine="709"/>
        <w:jc w:val="both"/>
        <w:textAlignment w:val="baseline"/>
        <w:outlineLvl w:val="2"/>
        <w:rPr>
          <w:sz w:val="28"/>
          <w:szCs w:val="28"/>
          <w:lang w:val="kk-KZ"/>
        </w:rPr>
      </w:pPr>
      <w:r w:rsidRPr="00C16015">
        <w:rPr>
          <w:sz w:val="28"/>
          <w:szCs w:val="28"/>
          <w:lang w:val="kk-KZ"/>
        </w:rPr>
        <w:t>8. 4-бағанда өтінімнің түрі көрсетіледі: «limit» - лимиттелген өтінім, «market» - нарықтық өтінім, «nego» - тікелей өтінім.</w:t>
      </w:r>
    </w:p>
    <w:p w:rsidR="00C16015" w:rsidRPr="00C16015" w:rsidRDefault="00C16015" w:rsidP="00C16015">
      <w:pPr>
        <w:ind w:firstLine="709"/>
        <w:jc w:val="both"/>
        <w:textAlignment w:val="baseline"/>
        <w:outlineLvl w:val="2"/>
        <w:rPr>
          <w:sz w:val="28"/>
          <w:szCs w:val="28"/>
          <w:lang w:val="kk-KZ"/>
        </w:rPr>
      </w:pPr>
      <w:r w:rsidRPr="00C16015">
        <w:rPr>
          <w:sz w:val="28"/>
          <w:szCs w:val="28"/>
          <w:lang w:val="kk-KZ"/>
        </w:rPr>
        <w:t>9. 5-бағанда өтінімнің бағыты ретінде сатып алу немесе сату көрсетіледі.</w:t>
      </w:r>
    </w:p>
    <w:p w:rsidR="00C16015" w:rsidRPr="00C16015" w:rsidRDefault="00C16015" w:rsidP="00C16015">
      <w:pPr>
        <w:ind w:firstLine="709"/>
        <w:jc w:val="both"/>
        <w:textAlignment w:val="baseline"/>
        <w:outlineLvl w:val="2"/>
        <w:rPr>
          <w:sz w:val="28"/>
          <w:szCs w:val="28"/>
          <w:lang w:val="kk-KZ"/>
        </w:rPr>
      </w:pPr>
      <w:r w:rsidRPr="00C16015">
        <w:rPr>
          <w:sz w:val="28"/>
          <w:szCs w:val="28"/>
          <w:lang w:val="kk-KZ"/>
        </w:rPr>
        <w:t>10. 6-бағанда нарық түрі көрсетіледі: «Tbills» - мемлекеттік бағалы қағаздар нарығы, «Equities» - акциялар нарығы, «Debts» - облигациялар нарығы.</w:t>
      </w:r>
    </w:p>
    <w:p w:rsidR="00C16015" w:rsidRPr="00C16015" w:rsidRDefault="00C16015" w:rsidP="00C16015">
      <w:pPr>
        <w:ind w:firstLine="709"/>
        <w:jc w:val="both"/>
        <w:textAlignment w:val="baseline"/>
        <w:outlineLvl w:val="2"/>
        <w:rPr>
          <w:sz w:val="28"/>
          <w:szCs w:val="28"/>
          <w:lang w:val="kk-KZ"/>
        </w:rPr>
      </w:pPr>
    </w:p>
    <w:p w:rsidR="00C16015" w:rsidRPr="00C16015" w:rsidRDefault="00C16015" w:rsidP="00C16015">
      <w:pPr>
        <w:ind w:firstLine="709"/>
        <w:jc w:val="both"/>
        <w:textAlignment w:val="baseline"/>
        <w:outlineLvl w:val="2"/>
        <w:rPr>
          <w:sz w:val="28"/>
          <w:szCs w:val="28"/>
          <w:lang w:val="kk-KZ"/>
        </w:rPr>
      </w:pPr>
      <w:r w:rsidRPr="00C16015">
        <w:rPr>
          <w:sz w:val="28"/>
          <w:szCs w:val="28"/>
          <w:lang w:val="kk-KZ"/>
        </w:rPr>
        <w:t>11. 7 -бағанда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p>
    <w:p w:rsidR="00C16015" w:rsidRPr="00C16015" w:rsidRDefault="00C16015" w:rsidP="00C16015">
      <w:pPr>
        <w:ind w:firstLine="709"/>
        <w:jc w:val="both"/>
        <w:textAlignment w:val="baseline"/>
        <w:outlineLvl w:val="2"/>
        <w:rPr>
          <w:sz w:val="28"/>
          <w:szCs w:val="28"/>
          <w:lang w:val="kk-KZ"/>
        </w:rPr>
      </w:pPr>
      <w:r w:rsidRPr="00C16015">
        <w:rPr>
          <w:sz w:val="28"/>
          <w:szCs w:val="28"/>
          <w:lang w:val="kk-KZ"/>
        </w:rPr>
        <w:lastRenderedPageBreak/>
        <w:t>12. 9-бағанда бағалы қағаздың баға белгілеу валютасы көрсетіледі.</w:t>
      </w:r>
    </w:p>
    <w:p w:rsidR="00C16015" w:rsidRPr="00C16015" w:rsidRDefault="00C16015" w:rsidP="00C16015">
      <w:pPr>
        <w:ind w:firstLine="709"/>
        <w:jc w:val="both"/>
        <w:textAlignment w:val="baseline"/>
        <w:outlineLvl w:val="2"/>
        <w:rPr>
          <w:sz w:val="28"/>
          <w:szCs w:val="28"/>
          <w:lang w:val="kk-KZ"/>
        </w:rPr>
      </w:pPr>
      <w:r w:rsidRPr="00C16015">
        <w:rPr>
          <w:sz w:val="28"/>
          <w:szCs w:val="28"/>
          <w:lang w:val="kk-KZ"/>
        </w:rPr>
        <w:t>13. 10 және 14-бағандарда бір бағалы қағаздың бағасы мен өтінімнің көлемі теңгемен көрсетіледі. Өтінімнің көлемі ретінде 10 («Бағасы») және 13-бағандардың («Саны») көбейтіндісі танылады. 10-бағанда сауда-саттыққа қатысушы бағалы қағазды сатып алуға (сатуға) дайын бағасы көрсетіледі.</w:t>
      </w:r>
    </w:p>
    <w:p w:rsidR="00C16015" w:rsidRPr="00C16015" w:rsidRDefault="00C16015" w:rsidP="00C16015">
      <w:pPr>
        <w:ind w:firstLine="709"/>
        <w:jc w:val="both"/>
        <w:textAlignment w:val="baseline"/>
        <w:outlineLvl w:val="2"/>
        <w:rPr>
          <w:sz w:val="28"/>
          <w:szCs w:val="28"/>
          <w:lang w:val="kk-KZ"/>
        </w:rPr>
      </w:pPr>
      <w:r w:rsidRPr="00C16015">
        <w:rPr>
          <w:sz w:val="28"/>
          <w:szCs w:val="28"/>
          <w:lang w:val="kk-KZ"/>
        </w:rPr>
        <w:t>14. 11 және 12-бағандарда сауда-саттықты ұйымдастырушы өзінің ішкі құжаттарына сәйкес айқындаған және сауда-саттыққа қатысушы борыштық бағалы қағазды сатып алуға (сатуға) дайын дәлме-дәл баға белгілей отырып таза бағасы мен кірістілігі пайыздармен көрсетіледі. 11 және 12-бағандар борыштық бағалы қағаздар бойынша толтырылады.</w:t>
      </w:r>
    </w:p>
    <w:p w:rsidR="00C16015" w:rsidRPr="00C16015" w:rsidRDefault="00C16015" w:rsidP="00C16015">
      <w:pPr>
        <w:ind w:firstLine="709"/>
        <w:jc w:val="both"/>
        <w:textAlignment w:val="baseline"/>
        <w:outlineLvl w:val="2"/>
        <w:rPr>
          <w:sz w:val="28"/>
          <w:szCs w:val="28"/>
          <w:lang w:val="kk-KZ"/>
        </w:rPr>
      </w:pPr>
      <w:r w:rsidRPr="00C16015">
        <w:rPr>
          <w:sz w:val="28"/>
          <w:szCs w:val="28"/>
          <w:lang w:val="kk-KZ"/>
        </w:rPr>
        <w:t>15. 13-бағанда өтінімнің бағалы қағаздарының саны данамен көрсетіледі.</w:t>
      </w:r>
    </w:p>
    <w:p w:rsidR="00C16015" w:rsidRPr="00C16015" w:rsidRDefault="00C16015" w:rsidP="00C16015">
      <w:pPr>
        <w:ind w:firstLine="709"/>
        <w:jc w:val="both"/>
        <w:textAlignment w:val="baseline"/>
        <w:outlineLvl w:val="2"/>
        <w:rPr>
          <w:sz w:val="28"/>
          <w:szCs w:val="28"/>
          <w:lang w:val="kk-KZ"/>
        </w:rPr>
      </w:pPr>
      <w:r w:rsidRPr="00C16015">
        <w:rPr>
          <w:sz w:val="28"/>
          <w:szCs w:val="28"/>
          <w:lang w:val="kk-KZ"/>
        </w:rPr>
        <w:t>16. 15-бағанда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мүшесінің коды көрсетіледі.</w:t>
      </w:r>
    </w:p>
    <w:p w:rsidR="00C16015" w:rsidRPr="00C16015" w:rsidRDefault="00C16015" w:rsidP="00C16015">
      <w:pPr>
        <w:ind w:firstLine="709"/>
        <w:jc w:val="both"/>
        <w:textAlignment w:val="baseline"/>
        <w:outlineLvl w:val="2"/>
        <w:rPr>
          <w:sz w:val="28"/>
          <w:szCs w:val="28"/>
          <w:lang w:val="kk-KZ"/>
        </w:rPr>
      </w:pPr>
      <w:r w:rsidRPr="00C16015">
        <w:rPr>
          <w:sz w:val="28"/>
          <w:szCs w:val="28"/>
          <w:lang w:val="kk-KZ"/>
        </w:rPr>
        <w:t>17. 16-бағанда орталық депозитарийдің есепке алу жүйесінде ашылған бағалы қағаздарды ұстаушының жеке шоты (қосалқы шоты) көрсетіледі.</w:t>
      </w:r>
    </w:p>
    <w:p w:rsidR="00C16015" w:rsidRPr="00C16015" w:rsidRDefault="00C16015" w:rsidP="00C16015">
      <w:pPr>
        <w:ind w:firstLine="709"/>
        <w:jc w:val="both"/>
        <w:textAlignment w:val="baseline"/>
        <w:outlineLvl w:val="2"/>
        <w:rPr>
          <w:sz w:val="28"/>
          <w:szCs w:val="28"/>
          <w:lang w:val="kk-KZ"/>
        </w:rPr>
      </w:pPr>
      <w:r w:rsidRPr="00C16015">
        <w:rPr>
          <w:sz w:val="28"/>
          <w:szCs w:val="28"/>
          <w:lang w:val="kk-KZ"/>
        </w:rPr>
        <w:t>18. 17-бағанда мәмілелерді жасауға өтінім берген қор биржасы трейдерінің дербес сәйкестендіру нөмірі (ID) көрсетіледі.</w:t>
      </w:r>
    </w:p>
    <w:p w:rsidR="00C16015" w:rsidRPr="00C16015" w:rsidRDefault="00C16015" w:rsidP="00C16015">
      <w:pPr>
        <w:ind w:firstLine="709"/>
        <w:jc w:val="both"/>
        <w:textAlignment w:val="baseline"/>
        <w:outlineLvl w:val="2"/>
        <w:rPr>
          <w:sz w:val="28"/>
          <w:szCs w:val="28"/>
          <w:lang w:val="kk-KZ"/>
        </w:rPr>
      </w:pPr>
      <w:r w:rsidRPr="00C16015">
        <w:rPr>
          <w:sz w:val="28"/>
          <w:szCs w:val="28"/>
          <w:lang w:val="kk-KZ"/>
        </w:rPr>
        <w:t>19. 18-бағанда өтінімнің белгісі ретінде мынадай цифр көрсетіледі: егер өтінімді маркет-мейкер бермеген болса - «0», егер өтінімді маркет-мейкердің бағалы қағаздарға баға белгілеуді қолдау жөніндегі функцияларды орындау мақсатында сауда-саттыққа қатысушы берген болса - «1».</w:t>
      </w:r>
    </w:p>
    <w:p w:rsidR="00C16015" w:rsidRPr="00C16015" w:rsidRDefault="00C16015" w:rsidP="00C16015">
      <w:pPr>
        <w:ind w:firstLine="709"/>
        <w:jc w:val="both"/>
        <w:textAlignment w:val="baseline"/>
        <w:outlineLvl w:val="2"/>
        <w:rPr>
          <w:sz w:val="28"/>
          <w:szCs w:val="28"/>
          <w:lang w:val="kk-KZ"/>
        </w:rPr>
      </w:pPr>
      <w:r w:rsidRPr="00C16015">
        <w:rPr>
          <w:sz w:val="28"/>
          <w:szCs w:val="28"/>
          <w:lang w:val="kk-KZ"/>
        </w:rPr>
        <w:t>20. 19-бағанда сауда-саттықты ұйымдастырушының ішкі құжаттарында көзделген өтінімнің мәртебесі көрсетіледі.</w:t>
      </w:r>
    </w:p>
    <w:p w:rsidR="00C16015" w:rsidRPr="00C16015" w:rsidRDefault="00C16015" w:rsidP="00C16015">
      <w:pPr>
        <w:ind w:firstLine="709"/>
        <w:jc w:val="both"/>
        <w:textAlignment w:val="baseline"/>
        <w:outlineLvl w:val="2"/>
        <w:rPr>
          <w:sz w:val="28"/>
          <w:szCs w:val="28"/>
          <w:lang w:val="kk-KZ"/>
        </w:rPr>
      </w:pPr>
      <w:r w:rsidRPr="00C16015">
        <w:rPr>
          <w:sz w:val="28"/>
          <w:szCs w:val="28"/>
          <w:lang w:val="kk-KZ"/>
        </w:rPr>
        <w:t>21. 22-бағанда бағалы қағаздың мәміле жасау күнгі, сауда-саттықты ұйымдастырушы өзінің ішкі құжаттарында көзделген бағалы қағаздарды бағалау әдістемесіне сәйкес айқындаған нарықтық бағасы көрсетіледі. Облигациялар үшін нарықтық баға номиналдық құнына пайыздармен көрсетіледі. 22-бағандағы деректер үтірден кейін төрт белгімен көрсетіледі.</w:t>
      </w:r>
    </w:p>
    <w:p w:rsidR="00C16015" w:rsidRPr="00C16015" w:rsidRDefault="00C16015" w:rsidP="00C16015">
      <w:pPr>
        <w:ind w:firstLine="709"/>
        <w:jc w:val="both"/>
        <w:textAlignment w:val="baseline"/>
        <w:outlineLvl w:val="2"/>
        <w:rPr>
          <w:sz w:val="28"/>
          <w:szCs w:val="28"/>
          <w:lang w:val="kk-KZ"/>
        </w:rPr>
      </w:pPr>
      <w:r w:rsidRPr="00C16015">
        <w:rPr>
          <w:sz w:val="28"/>
          <w:szCs w:val="28"/>
          <w:lang w:val="kk-KZ"/>
        </w:rPr>
        <w:t>22. 23-бағанда мәміле жасау күнгі, сауда-саттықты ұйымдастырушы уәкілетті орган белгіленген акциялардың орташа алынған нарықтық бағасын және өтелетін облигациялардың орташа алынған нарықтық кірістерін есептеу тәртібіне сәйкес айқындаған, акциялардың орташа алынған нарықтық бағасы немесе облигациялардың орташа алынған нарықтық кірістері көрсетіледі.</w:t>
      </w:r>
    </w:p>
    <w:p w:rsidR="00C16015" w:rsidRPr="00C16015" w:rsidRDefault="00C16015" w:rsidP="00C16015">
      <w:pPr>
        <w:ind w:firstLine="709"/>
        <w:jc w:val="both"/>
        <w:textAlignment w:val="baseline"/>
        <w:outlineLvl w:val="2"/>
        <w:rPr>
          <w:sz w:val="28"/>
          <w:szCs w:val="28"/>
          <w:lang w:val="kk-KZ"/>
        </w:rPr>
      </w:pPr>
      <w:r w:rsidRPr="00C16015">
        <w:rPr>
          <w:sz w:val="28"/>
          <w:szCs w:val="28"/>
          <w:lang w:val="kk-KZ"/>
        </w:rPr>
        <w:t>23. 24-бағанда сауда жүйесінде көзделген сауда-саттық режимі көрсетіледі.</w:t>
      </w:r>
    </w:p>
    <w:p w:rsidR="00C16015" w:rsidRPr="00C16015" w:rsidRDefault="00C16015" w:rsidP="00C16015">
      <w:pPr>
        <w:ind w:firstLine="709"/>
        <w:contextualSpacing/>
        <w:jc w:val="both"/>
        <w:rPr>
          <w:sz w:val="28"/>
          <w:szCs w:val="28"/>
          <w:lang w:val="kk-KZ"/>
        </w:rPr>
      </w:pPr>
      <w:r w:rsidRPr="00C16015">
        <w:rPr>
          <w:sz w:val="28"/>
          <w:szCs w:val="28"/>
          <w:lang w:val="kk-KZ"/>
        </w:rPr>
        <w:t>24. Мәліметтер болмаған жағдайда Нысан нөлдік қалдықтармен ұсынылады.</w:t>
      </w:r>
      <w:bookmarkEnd w:id="35"/>
    </w:p>
    <w:p w:rsidR="00C16015" w:rsidRPr="00C16015" w:rsidRDefault="00C16015" w:rsidP="00C16015">
      <w:pPr>
        <w:ind w:firstLine="709"/>
        <w:contextualSpacing/>
        <w:jc w:val="both"/>
        <w:rPr>
          <w:sz w:val="28"/>
          <w:szCs w:val="28"/>
          <w:lang w:val="kk-KZ"/>
        </w:rPr>
      </w:pP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jc w:val="right"/>
        <w:rPr>
          <w:sz w:val="28"/>
          <w:szCs w:val="28"/>
          <w:lang w:val="kk-KZ"/>
        </w:rPr>
      </w:pPr>
      <w:r w:rsidRPr="00C16015">
        <w:rPr>
          <w:sz w:val="28"/>
          <w:szCs w:val="28"/>
          <w:lang w:val="kk-KZ"/>
        </w:rPr>
        <w:lastRenderedPageBreak/>
        <w:t>Қазақстан Республикасының</w:t>
      </w:r>
    </w:p>
    <w:p w:rsidR="00C16015" w:rsidRPr="00C16015" w:rsidRDefault="00C16015" w:rsidP="00C16015">
      <w:pPr>
        <w:jc w:val="right"/>
        <w:rPr>
          <w:sz w:val="28"/>
          <w:szCs w:val="28"/>
          <w:lang w:val="kk-KZ"/>
        </w:rPr>
      </w:pPr>
      <w:r w:rsidRPr="00C16015">
        <w:rPr>
          <w:sz w:val="28"/>
          <w:szCs w:val="28"/>
          <w:lang w:val="kk-KZ"/>
        </w:rPr>
        <w:t xml:space="preserve"> есептілікті ұсыну мәселелері бойынша</w:t>
      </w:r>
    </w:p>
    <w:p w:rsidR="00C16015" w:rsidRPr="00C16015" w:rsidRDefault="00C16015" w:rsidP="00C16015">
      <w:pPr>
        <w:jc w:val="right"/>
        <w:rPr>
          <w:sz w:val="28"/>
          <w:szCs w:val="28"/>
          <w:lang w:val="kk-KZ"/>
        </w:rPr>
      </w:pPr>
      <w:r w:rsidRPr="00C16015">
        <w:rPr>
          <w:sz w:val="28"/>
          <w:szCs w:val="28"/>
          <w:lang w:val="kk-KZ"/>
        </w:rPr>
        <w:t xml:space="preserve">өзгерістер мен толықтырулар енгізілетін </w:t>
      </w:r>
    </w:p>
    <w:p w:rsidR="00C16015" w:rsidRPr="00C16015" w:rsidRDefault="00C16015" w:rsidP="00C16015">
      <w:pPr>
        <w:jc w:val="right"/>
        <w:rPr>
          <w:sz w:val="28"/>
          <w:szCs w:val="28"/>
          <w:lang w:val="kk-KZ"/>
        </w:rPr>
      </w:pPr>
      <w:r w:rsidRPr="00C16015">
        <w:rPr>
          <w:sz w:val="28"/>
          <w:szCs w:val="28"/>
          <w:lang w:val="kk-KZ"/>
        </w:rPr>
        <w:t>нормативтік құқықтық актілерінің тізбесіне</w:t>
      </w:r>
    </w:p>
    <w:p w:rsidR="00C16015" w:rsidRPr="00C16015" w:rsidRDefault="00C16015" w:rsidP="00C16015">
      <w:pPr>
        <w:jc w:val="right"/>
        <w:rPr>
          <w:sz w:val="28"/>
          <w:szCs w:val="28"/>
          <w:lang w:val="kk-KZ"/>
        </w:rPr>
      </w:pPr>
      <w:r w:rsidRPr="00C16015">
        <w:rPr>
          <w:sz w:val="28"/>
          <w:szCs w:val="28"/>
          <w:lang w:val="kk-KZ"/>
        </w:rPr>
        <w:t>24-қосымша</w:t>
      </w:r>
    </w:p>
    <w:p w:rsidR="00C16015" w:rsidRPr="00C16015" w:rsidRDefault="00C16015" w:rsidP="00C16015">
      <w:pPr>
        <w:ind w:firstLine="400"/>
        <w:jc w:val="right"/>
        <w:rPr>
          <w:sz w:val="28"/>
          <w:szCs w:val="28"/>
          <w:lang w:val="kk-KZ"/>
        </w:rPr>
      </w:pPr>
    </w:p>
    <w:p w:rsidR="00C16015" w:rsidRPr="00C16015" w:rsidRDefault="00C16015" w:rsidP="00C16015">
      <w:pPr>
        <w:jc w:val="right"/>
        <w:rPr>
          <w:sz w:val="28"/>
          <w:szCs w:val="28"/>
          <w:lang w:val="kk-KZ"/>
        </w:rPr>
      </w:pPr>
      <w:r w:rsidRPr="00C16015">
        <w:rPr>
          <w:sz w:val="28"/>
          <w:szCs w:val="28"/>
          <w:lang w:val="kk-KZ"/>
        </w:rPr>
        <w:t>Қазақстан Республикасы</w:t>
      </w:r>
      <w:r w:rsidRPr="00C16015">
        <w:rPr>
          <w:sz w:val="28"/>
          <w:szCs w:val="28"/>
          <w:lang w:val="kk-KZ"/>
        </w:rPr>
        <w:br/>
        <w:t>Ұлттық Банкі Басқармасының</w:t>
      </w:r>
      <w:r w:rsidRPr="00C16015">
        <w:rPr>
          <w:sz w:val="28"/>
          <w:szCs w:val="28"/>
          <w:lang w:val="kk-KZ"/>
        </w:rPr>
        <w:br/>
        <w:t>2019 жылғы 26 қарашадағы</w:t>
      </w:r>
      <w:r w:rsidRPr="00C16015">
        <w:rPr>
          <w:sz w:val="28"/>
          <w:szCs w:val="28"/>
          <w:lang w:val="kk-KZ"/>
        </w:rPr>
        <w:br/>
        <w:t>№ 211 қаулысына</w:t>
      </w:r>
      <w:r w:rsidRPr="00C16015">
        <w:rPr>
          <w:sz w:val="28"/>
          <w:szCs w:val="28"/>
          <w:lang w:val="kk-KZ"/>
        </w:rPr>
        <w:br/>
        <w:t>35-қосымша</w:t>
      </w:r>
      <w:r w:rsidRPr="00C16015">
        <w:rPr>
          <w:sz w:val="28"/>
          <w:szCs w:val="28"/>
          <w:lang w:val="kk-KZ"/>
        </w:rPr>
        <w:br/>
      </w:r>
    </w:p>
    <w:p w:rsidR="00C16015" w:rsidRPr="00C16015" w:rsidRDefault="00C16015" w:rsidP="00C16015">
      <w:pPr>
        <w:widowControl w:val="0"/>
        <w:contextualSpacing/>
        <w:jc w:val="right"/>
        <w:rPr>
          <w:rFonts w:eastAsia="Calibri"/>
          <w:bCs/>
          <w:sz w:val="28"/>
          <w:szCs w:val="28"/>
          <w:lang w:val="kk-KZ" w:eastAsia="en-US"/>
        </w:rPr>
      </w:pPr>
      <w:r w:rsidRPr="00C16015">
        <w:rPr>
          <w:rFonts w:eastAsia="Calibri"/>
          <w:bCs/>
          <w:sz w:val="28"/>
          <w:szCs w:val="28"/>
          <w:lang w:val="kk-KZ" w:eastAsia="en-US"/>
        </w:rPr>
        <w:t>Нысан</w:t>
      </w:r>
    </w:p>
    <w:p w:rsidR="00C16015" w:rsidRPr="00C16015" w:rsidRDefault="00C16015" w:rsidP="00C16015">
      <w:pPr>
        <w:widowControl w:val="0"/>
        <w:contextualSpacing/>
        <w:jc w:val="right"/>
        <w:rPr>
          <w:bCs/>
          <w:sz w:val="28"/>
          <w:szCs w:val="28"/>
          <w:lang w:val="kk-KZ"/>
        </w:rPr>
      </w:pPr>
    </w:p>
    <w:p w:rsidR="00C16015" w:rsidRPr="00C16015" w:rsidRDefault="00C16015" w:rsidP="00C16015">
      <w:pPr>
        <w:widowControl w:val="0"/>
        <w:contextualSpacing/>
        <w:jc w:val="center"/>
        <w:rPr>
          <w:bCs/>
          <w:sz w:val="28"/>
          <w:szCs w:val="28"/>
          <w:lang w:val="kk-KZ"/>
        </w:rPr>
      </w:pPr>
      <w:r w:rsidRPr="00C16015">
        <w:rPr>
          <w:sz w:val="28"/>
          <w:szCs w:val="28"/>
          <w:lang w:val="kk-KZ"/>
        </w:rPr>
        <w:t>Әкімшілік деректерді жинауға арналған нысан</w:t>
      </w:r>
    </w:p>
    <w:p w:rsidR="00C16015" w:rsidRPr="00C16015" w:rsidRDefault="00C16015" w:rsidP="00C16015">
      <w:pPr>
        <w:widowControl w:val="0"/>
        <w:contextualSpacing/>
        <w:jc w:val="center"/>
        <w:rPr>
          <w:bCs/>
          <w:sz w:val="28"/>
          <w:szCs w:val="28"/>
          <w:lang w:val="kk-KZ"/>
        </w:rPr>
      </w:pPr>
    </w:p>
    <w:p w:rsidR="00C16015" w:rsidRPr="00C16015" w:rsidRDefault="00C16015" w:rsidP="00C16015">
      <w:pPr>
        <w:contextualSpacing/>
        <w:textAlignment w:val="baseline"/>
        <w:rPr>
          <w:rFonts w:eastAsiaTheme="minorHAnsi"/>
          <w:sz w:val="28"/>
          <w:szCs w:val="28"/>
          <w:lang w:val="kk-KZ"/>
        </w:rPr>
      </w:pPr>
      <w:r w:rsidRPr="00C16015">
        <w:rPr>
          <w:spacing w:val="2"/>
          <w:sz w:val="28"/>
          <w:szCs w:val="28"/>
          <w:lang w:val="kk-KZ"/>
        </w:rPr>
        <w:t>Ұсынылады: Қазақстан Республикасының Ұлттық Банкіне</w:t>
      </w:r>
      <w:r w:rsidRPr="00C16015">
        <w:rPr>
          <w:rFonts w:eastAsiaTheme="minorHAnsi"/>
          <w:sz w:val="28"/>
          <w:szCs w:val="28"/>
          <w:lang w:val="kk-KZ"/>
        </w:rPr>
        <w:t xml:space="preserve"> </w:t>
      </w:r>
    </w:p>
    <w:p w:rsidR="00C16015" w:rsidRPr="00C16015" w:rsidRDefault="00C16015" w:rsidP="00C16015">
      <w:pPr>
        <w:contextualSpacing/>
        <w:jc w:val="both"/>
        <w:textAlignment w:val="baseline"/>
        <w:rPr>
          <w:bCs/>
          <w:sz w:val="28"/>
          <w:szCs w:val="28"/>
          <w:lang w:val="kk-KZ"/>
        </w:rPr>
      </w:pPr>
      <w:r w:rsidRPr="00C16015">
        <w:rPr>
          <w:rFonts w:eastAsia="Calibri"/>
          <w:bCs/>
          <w:sz w:val="28"/>
          <w:szCs w:val="28"/>
          <w:lang w:val="kk-KZ"/>
        </w:rPr>
        <w:t>Әкімшілік деректер</w:t>
      </w:r>
      <w:r w:rsidRPr="00C16015">
        <w:rPr>
          <w:sz w:val="28"/>
          <w:szCs w:val="28"/>
          <w:lang w:val="kk-KZ"/>
        </w:rPr>
        <w:t xml:space="preserve"> </w:t>
      </w:r>
      <w:r w:rsidRPr="00C16015">
        <w:rPr>
          <w:rFonts w:eastAsia="Calibri"/>
          <w:bCs/>
          <w:sz w:val="28"/>
          <w:szCs w:val="28"/>
          <w:lang w:val="kk-KZ"/>
        </w:rPr>
        <w:t xml:space="preserve">нысаны </w:t>
      </w:r>
      <w:hyperlink r:id="rId49" w:history="1">
        <w:r w:rsidRPr="00C16015">
          <w:rPr>
            <w:sz w:val="28"/>
            <w:szCs w:val="28"/>
            <w:lang w:val="kk-KZ"/>
          </w:rPr>
          <w:t>www.nationalbank.kz</w:t>
        </w:r>
      </w:hyperlink>
      <w:r w:rsidRPr="00C16015">
        <w:rPr>
          <w:sz w:val="28"/>
          <w:szCs w:val="28"/>
          <w:lang w:val="kk-KZ"/>
        </w:rPr>
        <w:t xml:space="preserve"> </w:t>
      </w:r>
      <w:r w:rsidRPr="00C16015">
        <w:rPr>
          <w:rFonts w:eastAsia="Calibri"/>
          <w:bCs/>
          <w:sz w:val="28"/>
          <w:szCs w:val="28"/>
          <w:lang w:val="kk-KZ"/>
        </w:rPr>
        <w:t>интернет ресурсында орналастырылған</w:t>
      </w:r>
    </w:p>
    <w:p w:rsidR="00C16015" w:rsidRPr="00C16015" w:rsidRDefault="00C16015" w:rsidP="00C16015">
      <w:pPr>
        <w:widowControl w:val="0"/>
        <w:contextualSpacing/>
        <w:jc w:val="center"/>
        <w:rPr>
          <w:bCs/>
          <w:sz w:val="28"/>
          <w:szCs w:val="28"/>
          <w:lang w:val="kk-KZ"/>
        </w:rPr>
      </w:pPr>
    </w:p>
    <w:p w:rsidR="00C16015" w:rsidRPr="00C16015" w:rsidRDefault="00C16015" w:rsidP="00C16015">
      <w:pPr>
        <w:widowControl w:val="0"/>
        <w:contextualSpacing/>
        <w:jc w:val="center"/>
        <w:rPr>
          <w:bCs/>
          <w:sz w:val="28"/>
          <w:szCs w:val="28"/>
          <w:lang w:val="kk-KZ"/>
        </w:rPr>
      </w:pPr>
      <w:r w:rsidRPr="00C16015">
        <w:rPr>
          <w:spacing w:val="2"/>
          <w:sz w:val="28"/>
          <w:szCs w:val="28"/>
          <w:lang w:val="kk-KZ"/>
        </w:rPr>
        <w:t xml:space="preserve">Мәмілелердің тараптары көрсетіле отырып, бағалы қағаздармен сауда-саттықтың нәтижелері туралы есеп </w:t>
      </w:r>
    </w:p>
    <w:p w:rsidR="00C16015" w:rsidRPr="00C16015" w:rsidRDefault="00C16015" w:rsidP="00C16015">
      <w:pPr>
        <w:widowControl w:val="0"/>
        <w:contextualSpacing/>
        <w:rPr>
          <w:sz w:val="28"/>
          <w:szCs w:val="28"/>
          <w:lang w:val="kk-KZ"/>
        </w:rPr>
      </w:pPr>
    </w:p>
    <w:p w:rsidR="00C16015" w:rsidRPr="00C16015" w:rsidRDefault="00C16015" w:rsidP="00C16015">
      <w:pPr>
        <w:widowControl w:val="0"/>
        <w:contextualSpacing/>
        <w:rPr>
          <w:sz w:val="28"/>
          <w:szCs w:val="28"/>
          <w:lang w:val="kk-KZ"/>
        </w:rPr>
      </w:pPr>
    </w:p>
    <w:p w:rsidR="00C16015" w:rsidRPr="00C16015" w:rsidRDefault="00C16015" w:rsidP="00C16015">
      <w:pPr>
        <w:widowControl w:val="0"/>
        <w:contextualSpacing/>
        <w:rPr>
          <w:sz w:val="28"/>
          <w:szCs w:val="28"/>
          <w:lang w:val="kk-KZ"/>
        </w:rPr>
      </w:pPr>
      <w:r w:rsidRPr="00C16015">
        <w:rPr>
          <w:spacing w:val="2"/>
          <w:sz w:val="28"/>
          <w:szCs w:val="28"/>
          <w:lang w:val="kk-KZ"/>
        </w:rPr>
        <w:t>Әкімшілік деректер нысанының индексі: 1- KASE_</w:t>
      </w:r>
      <w:r w:rsidRPr="00C16015">
        <w:rPr>
          <w:sz w:val="28"/>
          <w:szCs w:val="28"/>
          <w:lang w:val="kk-KZ"/>
        </w:rPr>
        <w:t xml:space="preserve"> ST</w:t>
      </w:r>
      <w:r w:rsidRPr="00C16015">
        <w:rPr>
          <w:spacing w:val="2"/>
          <w:sz w:val="28"/>
          <w:szCs w:val="28"/>
          <w:lang w:val="kk-KZ"/>
        </w:rPr>
        <w:t xml:space="preserve"> </w:t>
      </w:r>
    </w:p>
    <w:p w:rsidR="00C16015" w:rsidRPr="00C16015" w:rsidRDefault="00C16015" w:rsidP="00C16015">
      <w:pPr>
        <w:widowControl w:val="0"/>
        <w:contextualSpacing/>
        <w:rPr>
          <w:sz w:val="28"/>
          <w:szCs w:val="28"/>
          <w:lang w:val="kk-KZ"/>
        </w:rPr>
      </w:pPr>
    </w:p>
    <w:p w:rsidR="00C16015" w:rsidRPr="00C16015" w:rsidRDefault="00C16015" w:rsidP="00C16015">
      <w:pPr>
        <w:widowControl w:val="0"/>
        <w:contextualSpacing/>
        <w:rPr>
          <w:sz w:val="28"/>
          <w:szCs w:val="28"/>
          <w:lang w:val="kk-KZ"/>
        </w:rPr>
      </w:pPr>
      <w:r w:rsidRPr="00C16015">
        <w:rPr>
          <w:spacing w:val="2"/>
          <w:sz w:val="28"/>
          <w:szCs w:val="28"/>
          <w:lang w:val="kk-KZ"/>
        </w:rPr>
        <w:t>Кезеңділігі: күн сайын</w:t>
      </w:r>
      <w:r w:rsidRPr="00C16015">
        <w:rPr>
          <w:sz w:val="28"/>
          <w:szCs w:val="28"/>
          <w:lang w:val="kk-KZ"/>
        </w:rPr>
        <w:t xml:space="preserve"> </w:t>
      </w:r>
    </w:p>
    <w:p w:rsidR="00C16015" w:rsidRPr="00C16015" w:rsidRDefault="00C16015" w:rsidP="00C16015">
      <w:pPr>
        <w:widowControl w:val="0"/>
        <w:contextualSpacing/>
        <w:rPr>
          <w:sz w:val="28"/>
          <w:szCs w:val="28"/>
          <w:lang w:val="kk-KZ"/>
        </w:rPr>
      </w:pPr>
    </w:p>
    <w:p w:rsidR="00C16015" w:rsidRPr="00C16015" w:rsidRDefault="00C16015" w:rsidP="00C16015">
      <w:pPr>
        <w:widowControl w:val="0"/>
        <w:contextualSpacing/>
        <w:rPr>
          <w:sz w:val="28"/>
          <w:szCs w:val="28"/>
          <w:lang w:val="kk-KZ"/>
        </w:rPr>
      </w:pPr>
      <w:r w:rsidRPr="00C16015">
        <w:rPr>
          <w:spacing w:val="2"/>
          <w:sz w:val="28"/>
          <w:szCs w:val="28"/>
          <w:lang w:val="kk-KZ"/>
        </w:rPr>
        <w:t>Есепті кезең: 20 __ жылғы «_____» _______________ жағдай бойынша</w:t>
      </w:r>
      <w:r w:rsidRPr="00C16015">
        <w:rPr>
          <w:sz w:val="28"/>
          <w:szCs w:val="28"/>
          <w:lang w:val="kk-KZ"/>
        </w:rPr>
        <w:t xml:space="preserve"> </w:t>
      </w:r>
    </w:p>
    <w:p w:rsidR="00C16015" w:rsidRPr="00C16015" w:rsidRDefault="00C16015" w:rsidP="00C16015">
      <w:pPr>
        <w:widowControl w:val="0"/>
        <w:contextualSpacing/>
        <w:rPr>
          <w:sz w:val="28"/>
          <w:szCs w:val="28"/>
          <w:lang w:val="kk-KZ"/>
        </w:rPr>
      </w:pPr>
    </w:p>
    <w:p w:rsidR="00C16015" w:rsidRPr="00C16015" w:rsidRDefault="00C16015" w:rsidP="00C16015">
      <w:pPr>
        <w:contextualSpacing/>
        <w:rPr>
          <w:sz w:val="28"/>
          <w:szCs w:val="28"/>
          <w:lang w:val="kk-KZ"/>
        </w:rPr>
      </w:pPr>
      <w:r w:rsidRPr="00C16015">
        <w:rPr>
          <w:spacing w:val="2"/>
          <w:sz w:val="28"/>
          <w:szCs w:val="28"/>
          <w:lang w:val="kk-KZ"/>
        </w:rPr>
        <w:t>Ұсынатын тұлғалар тобы: сауда-саттықты ұйымдастырушы</w:t>
      </w:r>
    </w:p>
    <w:p w:rsidR="00C16015" w:rsidRPr="00C16015" w:rsidRDefault="00C16015" w:rsidP="00C16015">
      <w:pPr>
        <w:ind w:firstLine="709"/>
        <w:contextualSpacing/>
        <w:jc w:val="both"/>
        <w:rPr>
          <w:sz w:val="28"/>
          <w:szCs w:val="28"/>
          <w:lang w:val="kk-KZ"/>
        </w:rPr>
      </w:pP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spacing w:line="276" w:lineRule="auto"/>
        <w:jc w:val="right"/>
        <w:rPr>
          <w:sz w:val="28"/>
          <w:lang w:val="kk-KZ"/>
        </w:rPr>
      </w:pPr>
      <w:r w:rsidRPr="00C16015">
        <w:rPr>
          <w:sz w:val="28"/>
          <w:szCs w:val="28"/>
          <w:lang w:val="kk-KZ"/>
        </w:rPr>
        <w:lastRenderedPageBreak/>
        <w:t>Нысан</w:t>
      </w:r>
    </w:p>
    <w:p w:rsidR="00C16015" w:rsidRPr="00C16015" w:rsidRDefault="00C16015" w:rsidP="00C16015">
      <w:pPr>
        <w:spacing w:line="276" w:lineRule="auto"/>
        <w:jc w:val="center"/>
        <w:rPr>
          <w:sz w:val="28"/>
          <w:lang w:val="kk-KZ"/>
        </w:rPr>
      </w:pPr>
      <w:bookmarkStart w:id="36" w:name="z1530"/>
      <w:r w:rsidRPr="00C16015">
        <w:rPr>
          <w:sz w:val="28"/>
          <w:lang w:val="kk-KZ"/>
        </w:rPr>
        <w:t>_____________________________________________</w:t>
      </w:r>
    </w:p>
    <w:p w:rsidR="00C16015" w:rsidRPr="00C16015" w:rsidRDefault="00C16015" w:rsidP="00C16015">
      <w:pPr>
        <w:spacing w:line="276" w:lineRule="auto"/>
        <w:jc w:val="center"/>
        <w:rPr>
          <w:sz w:val="28"/>
          <w:lang w:val="kk-KZ"/>
        </w:rPr>
      </w:pPr>
      <w:r w:rsidRPr="00C16015">
        <w:rPr>
          <w:spacing w:val="2"/>
          <w:sz w:val="28"/>
          <w:szCs w:val="28"/>
          <w:lang w:val="kk-KZ"/>
        </w:rPr>
        <w:t>(Ұйымның атауы)</w:t>
      </w:r>
    </w:p>
    <w:bookmarkEnd w:id="36"/>
    <w:p w:rsidR="00C16015" w:rsidRPr="00C16015" w:rsidRDefault="00C16015" w:rsidP="00C16015">
      <w:pPr>
        <w:spacing w:line="276" w:lineRule="auto"/>
        <w:rPr>
          <w:sz w:val="28"/>
          <w:szCs w:val="28"/>
          <w:lang w:val="kk-KZ"/>
        </w:rPr>
      </w:pPr>
    </w:p>
    <w:tbl>
      <w:tblPr>
        <w:tblW w:w="972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1559"/>
        <w:gridCol w:w="1559"/>
        <w:gridCol w:w="1843"/>
        <w:gridCol w:w="2097"/>
        <w:gridCol w:w="7"/>
        <w:gridCol w:w="1331"/>
        <w:gridCol w:w="7"/>
      </w:tblGrid>
      <w:tr w:rsidR="00C16015" w:rsidRPr="00C16015" w:rsidTr="00E61CE9">
        <w:trPr>
          <w:trHeight w:val="29"/>
        </w:trPr>
        <w:tc>
          <w:tcPr>
            <w:tcW w:w="1318" w:type="dxa"/>
            <w:vMerge w:val="restart"/>
            <w:tcMar>
              <w:top w:w="15" w:type="dxa"/>
              <w:left w:w="15" w:type="dxa"/>
              <w:bottom w:w="15" w:type="dxa"/>
              <w:right w:w="15" w:type="dxa"/>
            </w:tcMar>
          </w:tcPr>
          <w:p w:rsidR="00C16015" w:rsidRPr="00C16015" w:rsidRDefault="00C16015" w:rsidP="00E61CE9">
            <w:pPr>
              <w:spacing w:line="276" w:lineRule="auto"/>
              <w:jc w:val="center"/>
              <w:rPr>
                <w:szCs w:val="28"/>
                <w:lang w:val="kk-KZ"/>
              </w:rPr>
            </w:pPr>
            <w:r w:rsidRPr="00C16015">
              <w:rPr>
                <w:spacing w:val="2"/>
                <w:lang w:val="kk-KZ"/>
              </w:rPr>
              <w:t>Мәміле нөмірі</w:t>
            </w:r>
          </w:p>
        </w:tc>
        <w:tc>
          <w:tcPr>
            <w:tcW w:w="3118" w:type="dxa"/>
            <w:gridSpan w:val="2"/>
            <w:tcMar>
              <w:top w:w="15" w:type="dxa"/>
              <w:left w:w="15" w:type="dxa"/>
              <w:bottom w:w="15" w:type="dxa"/>
              <w:right w:w="15" w:type="dxa"/>
            </w:tcMar>
          </w:tcPr>
          <w:p w:rsidR="00C16015" w:rsidRPr="00C16015" w:rsidRDefault="00C16015" w:rsidP="00E61CE9">
            <w:pPr>
              <w:spacing w:line="276" w:lineRule="auto"/>
              <w:jc w:val="center"/>
              <w:rPr>
                <w:szCs w:val="28"/>
                <w:lang w:val="kk-KZ"/>
              </w:rPr>
            </w:pPr>
            <w:r w:rsidRPr="00C16015">
              <w:rPr>
                <w:spacing w:val="2"/>
                <w:lang w:val="kk-KZ"/>
              </w:rPr>
              <w:t>Мәміле жасау күні мен уақыты</w:t>
            </w:r>
          </w:p>
        </w:tc>
        <w:tc>
          <w:tcPr>
            <w:tcW w:w="1843" w:type="dxa"/>
            <w:tcMar>
              <w:top w:w="15" w:type="dxa"/>
              <w:left w:w="15" w:type="dxa"/>
              <w:bottom w:w="15" w:type="dxa"/>
              <w:right w:w="15" w:type="dxa"/>
            </w:tcMar>
          </w:tcPr>
          <w:p w:rsidR="00C16015" w:rsidRPr="00C16015" w:rsidRDefault="00C16015" w:rsidP="00E61CE9">
            <w:pPr>
              <w:spacing w:line="276" w:lineRule="auto"/>
              <w:jc w:val="center"/>
              <w:rPr>
                <w:szCs w:val="28"/>
                <w:lang w:val="kk-KZ"/>
              </w:rPr>
            </w:pPr>
            <w:r w:rsidRPr="00C16015">
              <w:rPr>
                <w:spacing w:val="2"/>
                <w:lang w:val="kk-KZ"/>
              </w:rPr>
              <w:t>Нарық үлгісі</w:t>
            </w:r>
          </w:p>
        </w:tc>
        <w:tc>
          <w:tcPr>
            <w:tcW w:w="2104" w:type="dxa"/>
            <w:gridSpan w:val="2"/>
            <w:tcMar>
              <w:top w:w="15" w:type="dxa"/>
              <w:left w:w="15" w:type="dxa"/>
              <w:bottom w:w="15" w:type="dxa"/>
              <w:right w:w="15" w:type="dxa"/>
            </w:tcMar>
          </w:tcPr>
          <w:p w:rsidR="00C16015" w:rsidRPr="00C16015" w:rsidRDefault="00C16015" w:rsidP="00E61CE9">
            <w:pPr>
              <w:spacing w:line="276" w:lineRule="auto"/>
              <w:jc w:val="center"/>
              <w:rPr>
                <w:szCs w:val="28"/>
                <w:lang w:val="kk-KZ"/>
              </w:rPr>
            </w:pPr>
            <w:r w:rsidRPr="00C16015">
              <w:rPr>
                <w:spacing w:val="2"/>
                <w:lang w:val="kk-KZ"/>
              </w:rPr>
              <w:t>Сауда-саттық әдісі</w:t>
            </w:r>
          </w:p>
        </w:tc>
        <w:tc>
          <w:tcPr>
            <w:tcW w:w="1338" w:type="dxa"/>
            <w:gridSpan w:val="2"/>
            <w:tcMar>
              <w:top w:w="15" w:type="dxa"/>
              <w:left w:w="15" w:type="dxa"/>
              <w:bottom w:w="15" w:type="dxa"/>
              <w:right w:w="15" w:type="dxa"/>
            </w:tcMar>
          </w:tcPr>
          <w:p w:rsidR="00C16015" w:rsidRPr="00C16015" w:rsidRDefault="00C16015" w:rsidP="00E61CE9">
            <w:pPr>
              <w:spacing w:line="276" w:lineRule="auto"/>
              <w:jc w:val="center"/>
              <w:rPr>
                <w:szCs w:val="28"/>
                <w:lang w:val="kk-KZ"/>
              </w:rPr>
            </w:pPr>
            <w:r w:rsidRPr="00C16015">
              <w:rPr>
                <w:spacing w:val="2"/>
                <w:lang w:val="kk-KZ"/>
              </w:rPr>
              <w:t>Нарық түрі</w:t>
            </w:r>
          </w:p>
        </w:tc>
      </w:tr>
      <w:tr w:rsidR="00C16015" w:rsidRPr="00C16015" w:rsidTr="00E61CE9">
        <w:trPr>
          <w:gridAfter w:val="1"/>
          <w:wAfter w:w="7" w:type="dxa"/>
          <w:trHeight w:val="29"/>
        </w:trPr>
        <w:tc>
          <w:tcPr>
            <w:tcW w:w="1318" w:type="dxa"/>
            <w:vMerge/>
          </w:tcPr>
          <w:p w:rsidR="00C16015" w:rsidRPr="00C16015" w:rsidRDefault="00C16015" w:rsidP="00E61CE9">
            <w:pPr>
              <w:spacing w:line="276" w:lineRule="auto"/>
              <w:jc w:val="center"/>
              <w:rPr>
                <w:szCs w:val="28"/>
                <w:lang w:val="kk-KZ"/>
              </w:rPr>
            </w:pPr>
          </w:p>
        </w:tc>
        <w:tc>
          <w:tcPr>
            <w:tcW w:w="1559" w:type="dxa"/>
            <w:tcMar>
              <w:top w:w="15" w:type="dxa"/>
              <w:left w:w="15" w:type="dxa"/>
              <w:bottom w:w="15" w:type="dxa"/>
              <w:right w:w="15" w:type="dxa"/>
            </w:tcMar>
          </w:tcPr>
          <w:p w:rsidR="00C16015" w:rsidRPr="00C16015" w:rsidRDefault="00C16015" w:rsidP="00E61CE9">
            <w:pPr>
              <w:spacing w:line="276" w:lineRule="auto"/>
              <w:jc w:val="center"/>
              <w:rPr>
                <w:szCs w:val="28"/>
                <w:lang w:val="kk-KZ"/>
              </w:rPr>
            </w:pPr>
            <w:r w:rsidRPr="00C16015">
              <w:rPr>
                <w:spacing w:val="2"/>
                <w:lang w:val="kk-KZ"/>
              </w:rPr>
              <w:t>күні</w:t>
            </w:r>
          </w:p>
        </w:tc>
        <w:tc>
          <w:tcPr>
            <w:tcW w:w="1559" w:type="dxa"/>
            <w:tcMar>
              <w:top w:w="15" w:type="dxa"/>
              <w:left w:w="15" w:type="dxa"/>
              <w:bottom w:w="15" w:type="dxa"/>
              <w:right w:w="15" w:type="dxa"/>
            </w:tcMar>
            <w:vAlign w:val="center"/>
          </w:tcPr>
          <w:p w:rsidR="00C16015" w:rsidRPr="00C16015" w:rsidRDefault="00C16015" w:rsidP="00E61CE9">
            <w:pPr>
              <w:spacing w:line="276" w:lineRule="auto"/>
              <w:jc w:val="center"/>
              <w:rPr>
                <w:szCs w:val="28"/>
                <w:lang w:val="kk-KZ"/>
              </w:rPr>
            </w:pPr>
            <w:r w:rsidRPr="00C16015">
              <w:rPr>
                <w:spacing w:val="2"/>
                <w:lang w:val="kk-KZ"/>
              </w:rPr>
              <w:t>уақыты</w:t>
            </w:r>
          </w:p>
        </w:tc>
        <w:tc>
          <w:tcPr>
            <w:tcW w:w="1843" w:type="dxa"/>
            <w:vAlign w:val="center"/>
          </w:tcPr>
          <w:p w:rsidR="00C16015" w:rsidRPr="00C16015" w:rsidRDefault="00C16015" w:rsidP="00E61CE9">
            <w:pPr>
              <w:spacing w:line="276" w:lineRule="auto"/>
              <w:jc w:val="center"/>
              <w:rPr>
                <w:szCs w:val="28"/>
                <w:lang w:val="kk-KZ"/>
              </w:rPr>
            </w:pPr>
          </w:p>
        </w:tc>
        <w:tc>
          <w:tcPr>
            <w:tcW w:w="2097" w:type="dxa"/>
            <w:vAlign w:val="center"/>
          </w:tcPr>
          <w:p w:rsidR="00C16015" w:rsidRPr="00C16015" w:rsidRDefault="00C16015" w:rsidP="00E61CE9">
            <w:pPr>
              <w:spacing w:line="276" w:lineRule="auto"/>
              <w:jc w:val="center"/>
              <w:rPr>
                <w:szCs w:val="28"/>
                <w:lang w:val="kk-KZ"/>
              </w:rPr>
            </w:pPr>
          </w:p>
        </w:tc>
        <w:tc>
          <w:tcPr>
            <w:tcW w:w="1338" w:type="dxa"/>
            <w:gridSpan w:val="2"/>
          </w:tcPr>
          <w:p w:rsidR="00C16015" w:rsidRPr="00C16015" w:rsidRDefault="00C16015" w:rsidP="00E61CE9">
            <w:pPr>
              <w:spacing w:line="276" w:lineRule="auto"/>
              <w:jc w:val="center"/>
              <w:rPr>
                <w:szCs w:val="28"/>
                <w:lang w:val="kk-KZ"/>
              </w:rPr>
            </w:pPr>
          </w:p>
        </w:tc>
      </w:tr>
      <w:tr w:rsidR="00C16015" w:rsidRPr="00C16015" w:rsidTr="00E61CE9">
        <w:trPr>
          <w:gridAfter w:val="1"/>
          <w:wAfter w:w="7" w:type="dxa"/>
          <w:trHeight w:val="29"/>
        </w:trPr>
        <w:tc>
          <w:tcPr>
            <w:tcW w:w="1318" w:type="dxa"/>
            <w:tcMar>
              <w:top w:w="15" w:type="dxa"/>
              <w:left w:w="15" w:type="dxa"/>
              <w:bottom w:w="15" w:type="dxa"/>
              <w:right w:w="15" w:type="dxa"/>
            </w:tcMar>
            <w:vAlign w:val="center"/>
          </w:tcPr>
          <w:p w:rsidR="00C16015" w:rsidRPr="00C16015" w:rsidRDefault="00C16015" w:rsidP="00E61CE9">
            <w:pPr>
              <w:spacing w:line="276" w:lineRule="auto"/>
              <w:jc w:val="center"/>
              <w:rPr>
                <w:szCs w:val="28"/>
                <w:lang w:val="kk-KZ"/>
              </w:rPr>
            </w:pPr>
            <w:r w:rsidRPr="00C16015">
              <w:rPr>
                <w:szCs w:val="28"/>
                <w:lang w:val="kk-KZ"/>
              </w:rPr>
              <w:t>1</w:t>
            </w:r>
          </w:p>
        </w:tc>
        <w:tc>
          <w:tcPr>
            <w:tcW w:w="1559" w:type="dxa"/>
            <w:tcMar>
              <w:top w:w="15" w:type="dxa"/>
              <w:left w:w="15" w:type="dxa"/>
              <w:bottom w:w="15" w:type="dxa"/>
              <w:right w:w="15" w:type="dxa"/>
            </w:tcMar>
            <w:vAlign w:val="center"/>
          </w:tcPr>
          <w:p w:rsidR="00C16015" w:rsidRPr="00C16015" w:rsidRDefault="00C16015" w:rsidP="00E61CE9">
            <w:pPr>
              <w:spacing w:line="276" w:lineRule="auto"/>
              <w:jc w:val="center"/>
              <w:rPr>
                <w:szCs w:val="28"/>
                <w:lang w:val="kk-KZ"/>
              </w:rPr>
            </w:pPr>
            <w:r w:rsidRPr="00C16015">
              <w:rPr>
                <w:szCs w:val="28"/>
                <w:lang w:val="kk-KZ"/>
              </w:rPr>
              <w:t>2</w:t>
            </w:r>
          </w:p>
        </w:tc>
        <w:tc>
          <w:tcPr>
            <w:tcW w:w="1559" w:type="dxa"/>
            <w:tcMar>
              <w:top w:w="15" w:type="dxa"/>
              <w:left w:w="15" w:type="dxa"/>
              <w:bottom w:w="15" w:type="dxa"/>
              <w:right w:w="15" w:type="dxa"/>
            </w:tcMar>
            <w:vAlign w:val="center"/>
          </w:tcPr>
          <w:p w:rsidR="00C16015" w:rsidRPr="00C16015" w:rsidRDefault="00C16015" w:rsidP="00E61CE9">
            <w:pPr>
              <w:spacing w:line="276" w:lineRule="auto"/>
              <w:jc w:val="center"/>
              <w:rPr>
                <w:szCs w:val="28"/>
                <w:lang w:val="kk-KZ"/>
              </w:rPr>
            </w:pPr>
            <w:r w:rsidRPr="00C16015">
              <w:rPr>
                <w:szCs w:val="28"/>
                <w:lang w:val="kk-KZ"/>
              </w:rPr>
              <w:t>3</w:t>
            </w:r>
          </w:p>
        </w:tc>
        <w:tc>
          <w:tcPr>
            <w:tcW w:w="1843" w:type="dxa"/>
            <w:tcMar>
              <w:top w:w="15" w:type="dxa"/>
              <w:left w:w="15" w:type="dxa"/>
              <w:bottom w:w="15" w:type="dxa"/>
              <w:right w:w="15" w:type="dxa"/>
            </w:tcMar>
            <w:vAlign w:val="center"/>
          </w:tcPr>
          <w:p w:rsidR="00C16015" w:rsidRPr="00C16015" w:rsidRDefault="00C16015" w:rsidP="00E61CE9">
            <w:pPr>
              <w:spacing w:line="276" w:lineRule="auto"/>
              <w:jc w:val="center"/>
              <w:rPr>
                <w:szCs w:val="28"/>
                <w:lang w:val="kk-KZ"/>
              </w:rPr>
            </w:pPr>
            <w:r w:rsidRPr="00C16015">
              <w:rPr>
                <w:szCs w:val="28"/>
                <w:lang w:val="kk-KZ"/>
              </w:rPr>
              <w:t>4</w:t>
            </w:r>
          </w:p>
        </w:tc>
        <w:tc>
          <w:tcPr>
            <w:tcW w:w="2097" w:type="dxa"/>
            <w:tcMar>
              <w:top w:w="15" w:type="dxa"/>
              <w:left w:w="15" w:type="dxa"/>
              <w:bottom w:w="15" w:type="dxa"/>
              <w:right w:w="15" w:type="dxa"/>
            </w:tcMar>
            <w:vAlign w:val="center"/>
          </w:tcPr>
          <w:p w:rsidR="00C16015" w:rsidRPr="00C16015" w:rsidRDefault="00C16015" w:rsidP="00E61CE9">
            <w:pPr>
              <w:spacing w:line="276" w:lineRule="auto"/>
              <w:jc w:val="center"/>
              <w:rPr>
                <w:szCs w:val="28"/>
                <w:lang w:val="kk-KZ"/>
              </w:rPr>
            </w:pPr>
            <w:r w:rsidRPr="00C16015">
              <w:rPr>
                <w:szCs w:val="28"/>
                <w:lang w:val="kk-KZ"/>
              </w:rPr>
              <w:t>5</w:t>
            </w:r>
          </w:p>
        </w:tc>
        <w:tc>
          <w:tcPr>
            <w:tcW w:w="1338" w:type="dxa"/>
            <w:gridSpan w:val="2"/>
            <w:tcMar>
              <w:top w:w="15" w:type="dxa"/>
              <w:left w:w="15" w:type="dxa"/>
              <w:bottom w:w="15" w:type="dxa"/>
              <w:right w:w="15" w:type="dxa"/>
            </w:tcMar>
            <w:vAlign w:val="center"/>
          </w:tcPr>
          <w:p w:rsidR="00C16015" w:rsidRPr="00C16015" w:rsidRDefault="00C16015" w:rsidP="00E61CE9">
            <w:pPr>
              <w:spacing w:line="276" w:lineRule="auto"/>
              <w:jc w:val="center"/>
              <w:rPr>
                <w:szCs w:val="28"/>
                <w:lang w:val="kk-KZ"/>
              </w:rPr>
            </w:pPr>
            <w:r w:rsidRPr="00C16015">
              <w:rPr>
                <w:szCs w:val="28"/>
                <w:lang w:val="kk-KZ"/>
              </w:rPr>
              <w:t>6</w:t>
            </w:r>
          </w:p>
        </w:tc>
      </w:tr>
      <w:tr w:rsidR="00C16015" w:rsidRPr="00C16015" w:rsidTr="00E61CE9">
        <w:trPr>
          <w:gridAfter w:val="1"/>
          <w:wAfter w:w="7" w:type="dxa"/>
          <w:trHeight w:val="29"/>
        </w:trPr>
        <w:tc>
          <w:tcPr>
            <w:tcW w:w="1318" w:type="dxa"/>
            <w:tcMar>
              <w:top w:w="15" w:type="dxa"/>
              <w:left w:w="15" w:type="dxa"/>
              <w:bottom w:w="15" w:type="dxa"/>
              <w:right w:w="15" w:type="dxa"/>
            </w:tcMar>
            <w:vAlign w:val="center"/>
          </w:tcPr>
          <w:p w:rsidR="00C16015" w:rsidRPr="00C16015" w:rsidRDefault="00C16015" w:rsidP="00E61CE9">
            <w:pPr>
              <w:spacing w:line="276" w:lineRule="auto"/>
              <w:rPr>
                <w:szCs w:val="28"/>
                <w:lang w:val="kk-KZ"/>
              </w:rPr>
            </w:pPr>
          </w:p>
        </w:tc>
        <w:tc>
          <w:tcPr>
            <w:tcW w:w="1559" w:type="dxa"/>
            <w:tcMar>
              <w:top w:w="15" w:type="dxa"/>
              <w:left w:w="15" w:type="dxa"/>
              <w:bottom w:w="15" w:type="dxa"/>
              <w:right w:w="15" w:type="dxa"/>
            </w:tcMar>
            <w:vAlign w:val="center"/>
          </w:tcPr>
          <w:p w:rsidR="00C16015" w:rsidRPr="00C16015" w:rsidRDefault="00C16015" w:rsidP="00E61CE9">
            <w:pPr>
              <w:spacing w:line="276" w:lineRule="auto"/>
              <w:rPr>
                <w:szCs w:val="28"/>
                <w:lang w:val="kk-KZ"/>
              </w:rPr>
            </w:pPr>
          </w:p>
        </w:tc>
        <w:tc>
          <w:tcPr>
            <w:tcW w:w="1559" w:type="dxa"/>
            <w:tcMar>
              <w:top w:w="15" w:type="dxa"/>
              <w:left w:w="15" w:type="dxa"/>
              <w:bottom w:w="15" w:type="dxa"/>
              <w:right w:w="15" w:type="dxa"/>
            </w:tcMar>
            <w:vAlign w:val="center"/>
          </w:tcPr>
          <w:p w:rsidR="00C16015" w:rsidRPr="00C16015" w:rsidRDefault="00C16015" w:rsidP="00E61CE9">
            <w:pPr>
              <w:spacing w:line="276" w:lineRule="auto"/>
              <w:rPr>
                <w:szCs w:val="28"/>
                <w:lang w:val="kk-KZ"/>
              </w:rPr>
            </w:pPr>
          </w:p>
        </w:tc>
        <w:tc>
          <w:tcPr>
            <w:tcW w:w="1843" w:type="dxa"/>
            <w:tcMar>
              <w:top w:w="15" w:type="dxa"/>
              <w:left w:w="15" w:type="dxa"/>
              <w:bottom w:w="15" w:type="dxa"/>
              <w:right w:w="15" w:type="dxa"/>
            </w:tcMar>
            <w:vAlign w:val="center"/>
          </w:tcPr>
          <w:p w:rsidR="00C16015" w:rsidRPr="00C16015" w:rsidRDefault="00C16015" w:rsidP="00E61CE9">
            <w:pPr>
              <w:spacing w:line="276" w:lineRule="auto"/>
              <w:rPr>
                <w:szCs w:val="28"/>
                <w:lang w:val="kk-KZ"/>
              </w:rPr>
            </w:pPr>
          </w:p>
        </w:tc>
        <w:tc>
          <w:tcPr>
            <w:tcW w:w="2097" w:type="dxa"/>
            <w:tcMar>
              <w:top w:w="15" w:type="dxa"/>
              <w:left w:w="15" w:type="dxa"/>
              <w:bottom w:w="15" w:type="dxa"/>
              <w:right w:w="15" w:type="dxa"/>
            </w:tcMar>
            <w:vAlign w:val="center"/>
          </w:tcPr>
          <w:p w:rsidR="00C16015" w:rsidRPr="00C16015" w:rsidRDefault="00C16015" w:rsidP="00E61CE9">
            <w:pPr>
              <w:spacing w:line="276" w:lineRule="auto"/>
              <w:rPr>
                <w:szCs w:val="28"/>
                <w:lang w:val="kk-KZ"/>
              </w:rPr>
            </w:pPr>
          </w:p>
        </w:tc>
        <w:tc>
          <w:tcPr>
            <w:tcW w:w="1338" w:type="dxa"/>
            <w:gridSpan w:val="2"/>
            <w:tcMar>
              <w:top w:w="15" w:type="dxa"/>
              <w:left w:w="15" w:type="dxa"/>
              <w:bottom w:w="15" w:type="dxa"/>
              <w:right w:w="15" w:type="dxa"/>
            </w:tcMar>
            <w:vAlign w:val="center"/>
          </w:tcPr>
          <w:p w:rsidR="00C16015" w:rsidRPr="00C16015" w:rsidRDefault="00C16015" w:rsidP="00E61CE9">
            <w:pPr>
              <w:spacing w:line="276" w:lineRule="auto"/>
              <w:rPr>
                <w:szCs w:val="28"/>
                <w:lang w:val="kk-KZ"/>
              </w:rPr>
            </w:pPr>
          </w:p>
        </w:tc>
      </w:tr>
    </w:tbl>
    <w:p w:rsidR="00C16015" w:rsidRPr="00C16015" w:rsidRDefault="00C16015" w:rsidP="00C16015">
      <w:pPr>
        <w:spacing w:line="276" w:lineRule="auto"/>
        <w:rPr>
          <w:sz w:val="28"/>
          <w:szCs w:val="28"/>
          <w:lang w:val="kk-KZ"/>
        </w:rPr>
      </w:pPr>
    </w:p>
    <w:p w:rsidR="00C16015" w:rsidRPr="00C16015" w:rsidRDefault="00C16015" w:rsidP="00C16015">
      <w:pPr>
        <w:spacing w:line="276" w:lineRule="auto"/>
        <w:rPr>
          <w:sz w:val="28"/>
          <w:szCs w:val="28"/>
          <w:lang w:val="kk-KZ"/>
        </w:rPr>
      </w:pPr>
      <w:r w:rsidRPr="00C16015">
        <w:rPr>
          <w:sz w:val="28"/>
          <w:szCs w:val="28"/>
          <w:lang w:val="kk-KZ"/>
        </w:rPr>
        <w:t>кестенің жалғасы: </w:t>
      </w:r>
    </w:p>
    <w:tbl>
      <w:tblPr>
        <w:tblW w:w="98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1470"/>
        <w:gridCol w:w="1134"/>
        <w:gridCol w:w="1066"/>
        <w:gridCol w:w="1061"/>
        <w:gridCol w:w="1579"/>
        <w:gridCol w:w="1276"/>
        <w:gridCol w:w="999"/>
      </w:tblGrid>
      <w:tr w:rsidR="00C16015" w:rsidRPr="00C16015" w:rsidTr="00E61CE9">
        <w:trPr>
          <w:trHeight w:val="1066"/>
        </w:trPr>
        <w:tc>
          <w:tcPr>
            <w:tcW w:w="1245" w:type="dxa"/>
            <w:tcMar>
              <w:top w:w="15" w:type="dxa"/>
              <w:left w:w="15" w:type="dxa"/>
              <w:bottom w:w="15" w:type="dxa"/>
              <w:right w:w="15" w:type="dxa"/>
            </w:tcMar>
          </w:tcPr>
          <w:p w:rsidR="00C16015" w:rsidRPr="00C16015" w:rsidRDefault="00C16015" w:rsidP="00E61CE9">
            <w:pPr>
              <w:spacing w:line="276" w:lineRule="auto"/>
              <w:jc w:val="center"/>
              <w:rPr>
                <w:szCs w:val="28"/>
                <w:lang w:val="kk-KZ"/>
              </w:rPr>
            </w:pPr>
            <w:r w:rsidRPr="00C16015">
              <w:rPr>
                <w:spacing w:val="2"/>
                <w:lang w:val="kk-KZ"/>
              </w:rPr>
              <w:t>Бағалы қағаздың коды</w:t>
            </w:r>
          </w:p>
        </w:tc>
        <w:tc>
          <w:tcPr>
            <w:tcW w:w="1470" w:type="dxa"/>
            <w:tcMar>
              <w:top w:w="15" w:type="dxa"/>
              <w:left w:w="15" w:type="dxa"/>
              <w:bottom w:w="15" w:type="dxa"/>
              <w:right w:w="15" w:type="dxa"/>
            </w:tcMar>
          </w:tcPr>
          <w:p w:rsidR="00C16015" w:rsidRPr="00C16015" w:rsidRDefault="00C16015" w:rsidP="00E61CE9">
            <w:pPr>
              <w:spacing w:line="276" w:lineRule="auto"/>
              <w:jc w:val="center"/>
              <w:rPr>
                <w:szCs w:val="28"/>
                <w:lang w:val="kk-KZ"/>
              </w:rPr>
            </w:pPr>
            <w:r w:rsidRPr="00C16015">
              <w:rPr>
                <w:spacing w:val="2"/>
                <w:lang w:val="kk-KZ"/>
              </w:rPr>
              <w:t>Бағалы қағаздың сәйкестендіру нөмірі</w:t>
            </w:r>
          </w:p>
        </w:tc>
        <w:tc>
          <w:tcPr>
            <w:tcW w:w="1134" w:type="dxa"/>
            <w:tcMar>
              <w:top w:w="15" w:type="dxa"/>
              <w:left w:w="15" w:type="dxa"/>
              <w:bottom w:w="15" w:type="dxa"/>
              <w:right w:w="15" w:type="dxa"/>
            </w:tcMar>
          </w:tcPr>
          <w:p w:rsidR="00C16015" w:rsidRPr="00C16015" w:rsidRDefault="00C16015" w:rsidP="00E61CE9">
            <w:pPr>
              <w:spacing w:line="276" w:lineRule="auto"/>
              <w:jc w:val="center"/>
              <w:rPr>
                <w:szCs w:val="28"/>
                <w:lang w:val="kk-KZ"/>
              </w:rPr>
            </w:pPr>
            <w:r w:rsidRPr="00C16015">
              <w:rPr>
                <w:spacing w:val="2"/>
                <w:lang w:val="kk-KZ"/>
              </w:rPr>
              <w:t>Баға белгілеу валютасы</w:t>
            </w:r>
          </w:p>
        </w:tc>
        <w:tc>
          <w:tcPr>
            <w:tcW w:w="1066" w:type="dxa"/>
            <w:tcMar>
              <w:top w:w="15" w:type="dxa"/>
              <w:left w:w="15" w:type="dxa"/>
              <w:bottom w:w="15" w:type="dxa"/>
              <w:right w:w="15" w:type="dxa"/>
            </w:tcMar>
          </w:tcPr>
          <w:p w:rsidR="00C16015" w:rsidRPr="00C16015" w:rsidRDefault="00C16015" w:rsidP="00E61CE9">
            <w:pPr>
              <w:spacing w:line="276" w:lineRule="auto"/>
              <w:jc w:val="center"/>
              <w:rPr>
                <w:szCs w:val="28"/>
                <w:lang w:val="kk-KZ"/>
              </w:rPr>
            </w:pPr>
            <w:r w:rsidRPr="00C16015">
              <w:rPr>
                <w:spacing w:val="2"/>
                <w:lang w:val="kk-KZ"/>
              </w:rPr>
              <w:t>Бағасы</w:t>
            </w:r>
          </w:p>
        </w:tc>
        <w:tc>
          <w:tcPr>
            <w:tcW w:w="1061" w:type="dxa"/>
            <w:tcMar>
              <w:top w:w="15" w:type="dxa"/>
              <w:left w:w="15" w:type="dxa"/>
              <w:bottom w:w="15" w:type="dxa"/>
              <w:right w:w="15" w:type="dxa"/>
            </w:tcMar>
          </w:tcPr>
          <w:p w:rsidR="00C16015" w:rsidRPr="00C16015" w:rsidRDefault="00C16015" w:rsidP="00E61CE9">
            <w:pPr>
              <w:spacing w:line="276" w:lineRule="auto"/>
              <w:jc w:val="center"/>
              <w:rPr>
                <w:szCs w:val="28"/>
                <w:lang w:val="kk-KZ"/>
              </w:rPr>
            </w:pPr>
            <w:r w:rsidRPr="00C16015">
              <w:rPr>
                <w:spacing w:val="2"/>
                <w:lang w:val="kk-KZ"/>
              </w:rPr>
              <w:t>Таза бағасы</w:t>
            </w:r>
          </w:p>
        </w:tc>
        <w:tc>
          <w:tcPr>
            <w:tcW w:w="1579" w:type="dxa"/>
            <w:tcMar>
              <w:top w:w="15" w:type="dxa"/>
              <w:left w:w="15" w:type="dxa"/>
              <w:bottom w:w="15" w:type="dxa"/>
              <w:right w:w="15" w:type="dxa"/>
            </w:tcMar>
          </w:tcPr>
          <w:p w:rsidR="00C16015" w:rsidRPr="00C16015" w:rsidRDefault="00C16015" w:rsidP="00E61CE9">
            <w:pPr>
              <w:spacing w:line="276" w:lineRule="auto"/>
              <w:jc w:val="center"/>
              <w:rPr>
                <w:szCs w:val="28"/>
                <w:lang w:val="kk-KZ"/>
              </w:rPr>
            </w:pPr>
            <w:r w:rsidRPr="00C16015">
              <w:rPr>
                <w:spacing w:val="2"/>
                <w:lang w:val="kk-KZ"/>
              </w:rPr>
              <w:t>Борыштық бағалы қағаздар бойынша кірістілігі</w:t>
            </w:r>
          </w:p>
        </w:tc>
        <w:tc>
          <w:tcPr>
            <w:tcW w:w="1276" w:type="dxa"/>
            <w:tcMar>
              <w:top w:w="15" w:type="dxa"/>
              <w:left w:w="15" w:type="dxa"/>
              <w:bottom w:w="15" w:type="dxa"/>
              <w:right w:w="15" w:type="dxa"/>
            </w:tcMar>
          </w:tcPr>
          <w:p w:rsidR="00C16015" w:rsidRPr="00C16015" w:rsidRDefault="00C16015" w:rsidP="00E61CE9">
            <w:pPr>
              <w:spacing w:line="276" w:lineRule="auto"/>
              <w:jc w:val="center"/>
              <w:rPr>
                <w:szCs w:val="28"/>
                <w:lang w:val="kk-KZ"/>
              </w:rPr>
            </w:pPr>
            <w:r w:rsidRPr="00C16015">
              <w:rPr>
                <w:spacing w:val="2"/>
                <w:lang w:val="kk-KZ"/>
              </w:rPr>
              <w:t>Борыштық бағалы қағаздарды өтеу күні</w:t>
            </w:r>
          </w:p>
        </w:tc>
        <w:tc>
          <w:tcPr>
            <w:tcW w:w="999" w:type="dxa"/>
            <w:tcMar>
              <w:top w:w="15" w:type="dxa"/>
              <w:left w:w="15" w:type="dxa"/>
              <w:bottom w:w="15" w:type="dxa"/>
              <w:right w:w="15" w:type="dxa"/>
            </w:tcMar>
          </w:tcPr>
          <w:p w:rsidR="00C16015" w:rsidRPr="00C16015" w:rsidRDefault="00C16015" w:rsidP="00E61CE9">
            <w:pPr>
              <w:spacing w:line="276" w:lineRule="auto"/>
              <w:jc w:val="center"/>
              <w:rPr>
                <w:szCs w:val="28"/>
                <w:lang w:val="kk-KZ"/>
              </w:rPr>
            </w:pPr>
            <w:r w:rsidRPr="00C16015">
              <w:rPr>
                <w:spacing w:val="2"/>
                <w:lang w:val="kk-KZ"/>
              </w:rPr>
              <w:t>Саны</w:t>
            </w:r>
          </w:p>
        </w:tc>
      </w:tr>
      <w:tr w:rsidR="00C16015" w:rsidRPr="00C16015" w:rsidTr="00E61CE9">
        <w:trPr>
          <w:trHeight w:val="22"/>
        </w:trPr>
        <w:tc>
          <w:tcPr>
            <w:tcW w:w="1245" w:type="dxa"/>
            <w:tcMar>
              <w:top w:w="15" w:type="dxa"/>
              <w:left w:w="15" w:type="dxa"/>
              <w:bottom w:w="15" w:type="dxa"/>
              <w:right w:w="15" w:type="dxa"/>
            </w:tcMar>
            <w:vAlign w:val="center"/>
          </w:tcPr>
          <w:p w:rsidR="00C16015" w:rsidRPr="00C16015" w:rsidRDefault="00C16015" w:rsidP="00E61CE9">
            <w:pPr>
              <w:spacing w:line="276" w:lineRule="auto"/>
              <w:jc w:val="center"/>
              <w:rPr>
                <w:szCs w:val="28"/>
                <w:lang w:val="kk-KZ"/>
              </w:rPr>
            </w:pPr>
            <w:r w:rsidRPr="00C16015">
              <w:rPr>
                <w:szCs w:val="28"/>
                <w:lang w:val="kk-KZ"/>
              </w:rPr>
              <w:t>7</w:t>
            </w:r>
          </w:p>
        </w:tc>
        <w:tc>
          <w:tcPr>
            <w:tcW w:w="1470" w:type="dxa"/>
            <w:tcMar>
              <w:top w:w="15" w:type="dxa"/>
              <w:left w:w="15" w:type="dxa"/>
              <w:bottom w:w="15" w:type="dxa"/>
              <w:right w:w="15" w:type="dxa"/>
            </w:tcMar>
            <w:vAlign w:val="center"/>
          </w:tcPr>
          <w:p w:rsidR="00C16015" w:rsidRPr="00C16015" w:rsidRDefault="00C16015" w:rsidP="00E61CE9">
            <w:pPr>
              <w:spacing w:line="276" w:lineRule="auto"/>
              <w:jc w:val="center"/>
              <w:rPr>
                <w:szCs w:val="28"/>
                <w:lang w:val="kk-KZ"/>
              </w:rPr>
            </w:pPr>
            <w:r w:rsidRPr="00C16015">
              <w:rPr>
                <w:szCs w:val="28"/>
                <w:lang w:val="kk-KZ"/>
              </w:rPr>
              <w:t>8</w:t>
            </w:r>
          </w:p>
        </w:tc>
        <w:tc>
          <w:tcPr>
            <w:tcW w:w="1134" w:type="dxa"/>
            <w:tcMar>
              <w:top w:w="15" w:type="dxa"/>
              <w:left w:w="15" w:type="dxa"/>
              <w:bottom w:w="15" w:type="dxa"/>
              <w:right w:w="15" w:type="dxa"/>
            </w:tcMar>
            <w:vAlign w:val="center"/>
          </w:tcPr>
          <w:p w:rsidR="00C16015" w:rsidRPr="00C16015" w:rsidRDefault="00C16015" w:rsidP="00E61CE9">
            <w:pPr>
              <w:spacing w:line="276" w:lineRule="auto"/>
              <w:jc w:val="center"/>
              <w:rPr>
                <w:szCs w:val="28"/>
                <w:lang w:val="kk-KZ"/>
              </w:rPr>
            </w:pPr>
            <w:r w:rsidRPr="00C16015">
              <w:rPr>
                <w:szCs w:val="28"/>
                <w:lang w:val="kk-KZ"/>
              </w:rPr>
              <w:t>9</w:t>
            </w:r>
          </w:p>
        </w:tc>
        <w:tc>
          <w:tcPr>
            <w:tcW w:w="1066" w:type="dxa"/>
            <w:tcMar>
              <w:top w:w="15" w:type="dxa"/>
              <w:left w:w="15" w:type="dxa"/>
              <w:bottom w:w="15" w:type="dxa"/>
              <w:right w:w="15" w:type="dxa"/>
            </w:tcMar>
            <w:vAlign w:val="center"/>
          </w:tcPr>
          <w:p w:rsidR="00C16015" w:rsidRPr="00C16015" w:rsidRDefault="00C16015" w:rsidP="00E61CE9">
            <w:pPr>
              <w:spacing w:line="276" w:lineRule="auto"/>
              <w:jc w:val="center"/>
              <w:rPr>
                <w:szCs w:val="28"/>
                <w:lang w:val="kk-KZ"/>
              </w:rPr>
            </w:pPr>
            <w:r w:rsidRPr="00C16015">
              <w:rPr>
                <w:szCs w:val="28"/>
                <w:lang w:val="kk-KZ"/>
              </w:rPr>
              <w:t>10</w:t>
            </w:r>
          </w:p>
        </w:tc>
        <w:tc>
          <w:tcPr>
            <w:tcW w:w="1061" w:type="dxa"/>
            <w:tcMar>
              <w:top w:w="15" w:type="dxa"/>
              <w:left w:w="15" w:type="dxa"/>
              <w:bottom w:w="15" w:type="dxa"/>
              <w:right w:w="15" w:type="dxa"/>
            </w:tcMar>
            <w:vAlign w:val="center"/>
          </w:tcPr>
          <w:p w:rsidR="00C16015" w:rsidRPr="00C16015" w:rsidRDefault="00C16015" w:rsidP="00E61CE9">
            <w:pPr>
              <w:spacing w:line="276" w:lineRule="auto"/>
              <w:jc w:val="center"/>
              <w:rPr>
                <w:szCs w:val="28"/>
                <w:lang w:val="kk-KZ"/>
              </w:rPr>
            </w:pPr>
            <w:r w:rsidRPr="00C16015">
              <w:rPr>
                <w:szCs w:val="28"/>
                <w:lang w:val="kk-KZ"/>
              </w:rPr>
              <w:t>11</w:t>
            </w:r>
          </w:p>
        </w:tc>
        <w:tc>
          <w:tcPr>
            <w:tcW w:w="1579" w:type="dxa"/>
            <w:tcMar>
              <w:top w:w="15" w:type="dxa"/>
              <w:left w:w="15" w:type="dxa"/>
              <w:bottom w:w="15" w:type="dxa"/>
              <w:right w:w="15" w:type="dxa"/>
            </w:tcMar>
            <w:vAlign w:val="center"/>
          </w:tcPr>
          <w:p w:rsidR="00C16015" w:rsidRPr="00C16015" w:rsidRDefault="00C16015" w:rsidP="00E61CE9">
            <w:pPr>
              <w:spacing w:line="276" w:lineRule="auto"/>
              <w:jc w:val="center"/>
              <w:rPr>
                <w:szCs w:val="28"/>
                <w:lang w:val="kk-KZ"/>
              </w:rPr>
            </w:pPr>
            <w:r w:rsidRPr="00C16015">
              <w:rPr>
                <w:szCs w:val="28"/>
                <w:lang w:val="kk-KZ"/>
              </w:rPr>
              <w:t>12</w:t>
            </w:r>
          </w:p>
        </w:tc>
        <w:tc>
          <w:tcPr>
            <w:tcW w:w="1276" w:type="dxa"/>
            <w:tcMar>
              <w:top w:w="15" w:type="dxa"/>
              <w:left w:w="15" w:type="dxa"/>
              <w:bottom w:w="15" w:type="dxa"/>
              <w:right w:w="15" w:type="dxa"/>
            </w:tcMar>
            <w:vAlign w:val="center"/>
          </w:tcPr>
          <w:p w:rsidR="00C16015" w:rsidRPr="00C16015" w:rsidRDefault="00C16015" w:rsidP="00E61CE9">
            <w:pPr>
              <w:spacing w:line="276" w:lineRule="auto"/>
              <w:jc w:val="center"/>
              <w:rPr>
                <w:szCs w:val="28"/>
                <w:lang w:val="kk-KZ"/>
              </w:rPr>
            </w:pPr>
            <w:r w:rsidRPr="00C16015">
              <w:rPr>
                <w:szCs w:val="28"/>
                <w:lang w:val="kk-KZ"/>
              </w:rPr>
              <w:t>13</w:t>
            </w:r>
          </w:p>
        </w:tc>
        <w:tc>
          <w:tcPr>
            <w:tcW w:w="999" w:type="dxa"/>
            <w:tcMar>
              <w:top w:w="15" w:type="dxa"/>
              <w:left w:w="15" w:type="dxa"/>
              <w:bottom w:w="15" w:type="dxa"/>
              <w:right w:w="15" w:type="dxa"/>
            </w:tcMar>
            <w:vAlign w:val="center"/>
          </w:tcPr>
          <w:p w:rsidR="00C16015" w:rsidRPr="00C16015" w:rsidRDefault="00C16015" w:rsidP="00E61CE9">
            <w:pPr>
              <w:spacing w:line="276" w:lineRule="auto"/>
              <w:jc w:val="center"/>
              <w:rPr>
                <w:szCs w:val="28"/>
                <w:lang w:val="kk-KZ"/>
              </w:rPr>
            </w:pPr>
            <w:r w:rsidRPr="00C16015">
              <w:rPr>
                <w:szCs w:val="28"/>
                <w:lang w:val="kk-KZ"/>
              </w:rPr>
              <w:t>14</w:t>
            </w:r>
          </w:p>
        </w:tc>
      </w:tr>
      <w:tr w:rsidR="00C16015" w:rsidRPr="00C16015" w:rsidTr="00E61CE9">
        <w:trPr>
          <w:trHeight w:val="22"/>
        </w:trPr>
        <w:tc>
          <w:tcPr>
            <w:tcW w:w="1245" w:type="dxa"/>
            <w:tcMar>
              <w:top w:w="15" w:type="dxa"/>
              <w:left w:w="15" w:type="dxa"/>
              <w:bottom w:w="15" w:type="dxa"/>
              <w:right w:w="15" w:type="dxa"/>
            </w:tcMar>
            <w:vAlign w:val="center"/>
          </w:tcPr>
          <w:p w:rsidR="00C16015" w:rsidRPr="00C16015" w:rsidRDefault="00C16015" w:rsidP="00E61CE9">
            <w:pPr>
              <w:spacing w:line="276" w:lineRule="auto"/>
              <w:rPr>
                <w:szCs w:val="28"/>
                <w:lang w:val="kk-KZ"/>
              </w:rPr>
            </w:pPr>
          </w:p>
        </w:tc>
        <w:tc>
          <w:tcPr>
            <w:tcW w:w="1470" w:type="dxa"/>
            <w:tcMar>
              <w:top w:w="15" w:type="dxa"/>
              <w:left w:w="15" w:type="dxa"/>
              <w:bottom w:w="15" w:type="dxa"/>
              <w:right w:w="15" w:type="dxa"/>
            </w:tcMar>
            <w:vAlign w:val="center"/>
          </w:tcPr>
          <w:p w:rsidR="00C16015" w:rsidRPr="00C16015" w:rsidRDefault="00C16015" w:rsidP="00E61CE9">
            <w:pPr>
              <w:spacing w:line="276" w:lineRule="auto"/>
              <w:rPr>
                <w:szCs w:val="28"/>
                <w:lang w:val="kk-KZ"/>
              </w:rPr>
            </w:pPr>
          </w:p>
        </w:tc>
        <w:tc>
          <w:tcPr>
            <w:tcW w:w="1134" w:type="dxa"/>
            <w:tcMar>
              <w:top w:w="15" w:type="dxa"/>
              <w:left w:w="15" w:type="dxa"/>
              <w:bottom w:w="15" w:type="dxa"/>
              <w:right w:w="15" w:type="dxa"/>
            </w:tcMar>
            <w:vAlign w:val="center"/>
          </w:tcPr>
          <w:p w:rsidR="00C16015" w:rsidRPr="00C16015" w:rsidRDefault="00C16015" w:rsidP="00E61CE9">
            <w:pPr>
              <w:spacing w:line="276" w:lineRule="auto"/>
              <w:rPr>
                <w:szCs w:val="28"/>
                <w:lang w:val="kk-KZ"/>
              </w:rPr>
            </w:pPr>
          </w:p>
        </w:tc>
        <w:tc>
          <w:tcPr>
            <w:tcW w:w="1066" w:type="dxa"/>
            <w:tcMar>
              <w:top w:w="15" w:type="dxa"/>
              <w:left w:w="15" w:type="dxa"/>
              <w:bottom w:w="15" w:type="dxa"/>
              <w:right w:w="15" w:type="dxa"/>
            </w:tcMar>
            <w:vAlign w:val="center"/>
          </w:tcPr>
          <w:p w:rsidR="00C16015" w:rsidRPr="00C16015" w:rsidRDefault="00C16015" w:rsidP="00E61CE9">
            <w:pPr>
              <w:spacing w:line="276" w:lineRule="auto"/>
              <w:rPr>
                <w:szCs w:val="28"/>
                <w:lang w:val="kk-KZ"/>
              </w:rPr>
            </w:pPr>
          </w:p>
        </w:tc>
        <w:tc>
          <w:tcPr>
            <w:tcW w:w="1061" w:type="dxa"/>
            <w:tcMar>
              <w:top w:w="15" w:type="dxa"/>
              <w:left w:w="15" w:type="dxa"/>
              <w:bottom w:w="15" w:type="dxa"/>
              <w:right w:w="15" w:type="dxa"/>
            </w:tcMar>
            <w:vAlign w:val="center"/>
          </w:tcPr>
          <w:p w:rsidR="00C16015" w:rsidRPr="00C16015" w:rsidRDefault="00C16015" w:rsidP="00E61CE9">
            <w:pPr>
              <w:spacing w:line="276" w:lineRule="auto"/>
              <w:rPr>
                <w:szCs w:val="28"/>
                <w:lang w:val="kk-KZ"/>
              </w:rPr>
            </w:pPr>
          </w:p>
        </w:tc>
        <w:tc>
          <w:tcPr>
            <w:tcW w:w="1579" w:type="dxa"/>
            <w:tcMar>
              <w:top w:w="15" w:type="dxa"/>
              <w:left w:w="15" w:type="dxa"/>
              <w:bottom w:w="15" w:type="dxa"/>
              <w:right w:w="15" w:type="dxa"/>
            </w:tcMar>
            <w:vAlign w:val="center"/>
          </w:tcPr>
          <w:p w:rsidR="00C16015" w:rsidRPr="00C16015" w:rsidRDefault="00C16015" w:rsidP="00E61CE9">
            <w:pPr>
              <w:spacing w:line="276" w:lineRule="auto"/>
              <w:rPr>
                <w:szCs w:val="28"/>
                <w:lang w:val="kk-KZ"/>
              </w:rPr>
            </w:pPr>
          </w:p>
        </w:tc>
        <w:tc>
          <w:tcPr>
            <w:tcW w:w="1276" w:type="dxa"/>
            <w:tcMar>
              <w:top w:w="15" w:type="dxa"/>
              <w:left w:w="15" w:type="dxa"/>
              <w:bottom w:w="15" w:type="dxa"/>
              <w:right w:w="15" w:type="dxa"/>
            </w:tcMar>
            <w:vAlign w:val="center"/>
          </w:tcPr>
          <w:p w:rsidR="00C16015" w:rsidRPr="00C16015" w:rsidRDefault="00C16015" w:rsidP="00E61CE9">
            <w:pPr>
              <w:spacing w:line="276" w:lineRule="auto"/>
              <w:rPr>
                <w:szCs w:val="28"/>
                <w:lang w:val="kk-KZ"/>
              </w:rPr>
            </w:pPr>
          </w:p>
        </w:tc>
        <w:tc>
          <w:tcPr>
            <w:tcW w:w="999" w:type="dxa"/>
            <w:tcMar>
              <w:top w:w="15" w:type="dxa"/>
              <w:left w:w="15" w:type="dxa"/>
              <w:bottom w:w="15" w:type="dxa"/>
              <w:right w:w="15" w:type="dxa"/>
            </w:tcMar>
            <w:vAlign w:val="center"/>
          </w:tcPr>
          <w:p w:rsidR="00C16015" w:rsidRPr="00C16015" w:rsidRDefault="00C16015" w:rsidP="00E61CE9">
            <w:pPr>
              <w:spacing w:line="276" w:lineRule="auto"/>
              <w:rPr>
                <w:szCs w:val="28"/>
                <w:lang w:val="kk-KZ"/>
              </w:rPr>
            </w:pPr>
          </w:p>
        </w:tc>
      </w:tr>
    </w:tbl>
    <w:p w:rsidR="00C16015" w:rsidRPr="00C16015" w:rsidRDefault="00C16015" w:rsidP="00C16015">
      <w:pPr>
        <w:spacing w:line="276" w:lineRule="auto"/>
        <w:rPr>
          <w:sz w:val="28"/>
          <w:szCs w:val="28"/>
          <w:lang w:val="kk-KZ"/>
        </w:rPr>
      </w:pPr>
    </w:p>
    <w:p w:rsidR="00C16015" w:rsidRPr="00C16015" w:rsidRDefault="00C16015" w:rsidP="00C16015">
      <w:pPr>
        <w:spacing w:line="276" w:lineRule="auto"/>
        <w:rPr>
          <w:sz w:val="28"/>
          <w:szCs w:val="28"/>
          <w:lang w:val="kk-KZ"/>
        </w:rPr>
      </w:pPr>
      <w:r w:rsidRPr="00C16015">
        <w:rPr>
          <w:sz w:val="28"/>
          <w:szCs w:val="28"/>
          <w:lang w:val="kk-KZ"/>
        </w:rPr>
        <w:t>кестенің жалғасы: </w:t>
      </w:r>
    </w:p>
    <w:tbl>
      <w:tblPr>
        <w:tblW w:w="992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
        <w:gridCol w:w="2830"/>
        <w:gridCol w:w="992"/>
        <w:gridCol w:w="992"/>
        <w:gridCol w:w="2835"/>
        <w:gridCol w:w="1380"/>
      </w:tblGrid>
      <w:tr w:rsidR="00C16015" w:rsidRPr="00C16015" w:rsidTr="00E61CE9">
        <w:trPr>
          <w:trHeight w:val="22"/>
        </w:trPr>
        <w:tc>
          <w:tcPr>
            <w:tcW w:w="898" w:type="dxa"/>
            <w:tcMar>
              <w:top w:w="15" w:type="dxa"/>
              <w:left w:w="15" w:type="dxa"/>
              <w:bottom w:w="15" w:type="dxa"/>
              <w:right w:w="15" w:type="dxa"/>
            </w:tcMar>
          </w:tcPr>
          <w:p w:rsidR="00C16015" w:rsidRPr="00C16015" w:rsidRDefault="00C16015" w:rsidP="00E61CE9">
            <w:pPr>
              <w:spacing w:line="276" w:lineRule="auto"/>
              <w:jc w:val="center"/>
              <w:rPr>
                <w:szCs w:val="28"/>
                <w:lang w:val="kk-KZ"/>
              </w:rPr>
            </w:pPr>
            <w:r w:rsidRPr="00C16015">
              <w:rPr>
                <w:spacing w:val="2"/>
                <w:lang w:val="kk-KZ"/>
              </w:rPr>
              <w:t>Көлемі</w:t>
            </w:r>
          </w:p>
        </w:tc>
        <w:tc>
          <w:tcPr>
            <w:tcW w:w="2830" w:type="dxa"/>
            <w:tcMar>
              <w:top w:w="15" w:type="dxa"/>
              <w:left w:w="15" w:type="dxa"/>
              <w:bottom w:w="15" w:type="dxa"/>
              <w:right w:w="15" w:type="dxa"/>
            </w:tcMar>
          </w:tcPr>
          <w:p w:rsidR="00C16015" w:rsidRPr="00C16015" w:rsidRDefault="00C16015" w:rsidP="00E61CE9">
            <w:pPr>
              <w:spacing w:line="276" w:lineRule="auto"/>
              <w:jc w:val="center"/>
              <w:rPr>
                <w:szCs w:val="28"/>
                <w:lang w:val="kk-KZ"/>
              </w:rPr>
            </w:pPr>
            <w:r w:rsidRPr="00C16015">
              <w:rPr>
                <w:spacing w:val="2"/>
                <w:lang w:val="kk-KZ"/>
              </w:rPr>
              <w:t>Сатушы ретінде сауда-саттықты ұйымдастырушының мүшесінің коды</w:t>
            </w:r>
          </w:p>
        </w:tc>
        <w:tc>
          <w:tcPr>
            <w:tcW w:w="992" w:type="dxa"/>
            <w:tcMar>
              <w:top w:w="15" w:type="dxa"/>
              <w:left w:w="15" w:type="dxa"/>
              <w:bottom w:w="15" w:type="dxa"/>
              <w:right w:w="15" w:type="dxa"/>
            </w:tcMar>
          </w:tcPr>
          <w:p w:rsidR="00C16015" w:rsidRPr="00C16015" w:rsidRDefault="00C16015" w:rsidP="00E61CE9">
            <w:pPr>
              <w:spacing w:line="276" w:lineRule="auto"/>
              <w:jc w:val="center"/>
              <w:rPr>
                <w:szCs w:val="28"/>
                <w:lang w:val="kk-KZ"/>
              </w:rPr>
            </w:pPr>
            <w:r w:rsidRPr="00C16015">
              <w:rPr>
                <w:spacing w:val="2"/>
                <w:lang w:val="kk-KZ"/>
              </w:rPr>
              <w:t>Сату депо шоты</w:t>
            </w:r>
          </w:p>
        </w:tc>
        <w:tc>
          <w:tcPr>
            <w:tcW w:w="992" w:type="dxa"/>
            <w:tcMar>
              <w:top w:w="15" w:type="dxa"/>
              <w:left w:w="15" w:type="dxa"/>
              <w:bottom w:w="15" w:type="dxa"/>
              <w:right w:w="15" w:type="dxa"/>
            </w:tcMar>
          </w:tcPr>
          <w:p w:rsidR="00C16015" w:rsidRPr="00C16015" w:rsidRDefault="00C16015" w:rsidP="00E61CE9">
            <w:pPr>
              <w:spacing w:line="276" w:lineRule="auto"/>
              <w:jc w:val="center"/>
              <w:rPr>
                <w:szCs w:val="28"/>
                <w:lang w:val="kk-KZ"/>
              </w:rPr>
            </w:pPr>
            <w:r w:rsidRPr="00C16015">
              <w:rPr>
                <w:spacing w:val="2"/>
                <w:lang w:val="kk-KZ"/>
              </w:rPr>
              <w:t>Сатуға өтінім нөмірі</w:t>
            </w:r>
          </w:p>
        </w:tc>
        <w:tc>
          <w:tcPr>
            <w:tcW w:w="2835" w:type="dxa"/>
            <w:tcMar>
              <w:top w:w="15" w:type="dxa"/>
              <w:left w:w="15" w:type="dxa"/>
              <w:bottom w:w="15" w:type="dxa"/>
              <w:right w:w="15" w:type="dxa"/>
            </w:tcMar>
          </w:tcPr>
          <w:p w:rsidR="00C16015" w:rsidRPr="00C16015" w:rsidRDefault="00C16015" w:rsidP="00E61CE9">
            <w:pPr>
              <w:spacing w:line="276" w:lineRule="auto"/>
              <w:jc w:val="center"/>
              <w:rPr>
                <w:szCs w:val="28"/>
                <w:lang w:val="kk-KZ"/>
              </w:rPr>
            </w:pPr>
            <w:r w:rsidRPr="00C16015">
              <w:rPr>
                <w:spacing w:val="2"/>
                <w:lang w:val="kk-KZ"/>
              </w:rPr>
              <w:t>Сатып алушы ретінде сауда-саттықты ұйымдастырушының мүшесінің коды</w:t>
            </w:r>
          </w:p>
        </w:tc>
        <w:tc>
          <w:tcPr>
            <w:tcW w:w="1380" w:type="dxa"/>
            <w:tcMar>
              <w:top w:w="15" w:type="dxa"/>
              <w:left w:w="15" w:type="dxa"/>
              <w:bottom w:w="15" w:type="dxa"/>
              <w:right w:w="15" w:type="dxa"/>
            </w:tcMar>
          </w:tcPr>
          <w:p w:rsidR="00C16015" w:rsidRPr="00C16015" w:rsidRDefault="00C16015" w:rsidP="00E61CE9">
            <w:pPr>
              <w:spacing w:line="276" w:lineRule="auto"/>
              <w:jc w:val="center"/>
              <w:rPr>
                <w:szCs w:val="28"/>
                <w:lang w:val="kk-KZ"/>
              </w:rPr>
            </w:pPr>
            <w:r w:rsidRPr="00C16015">
              <w:rPr>
                <w:spacing w:val="2"/>
                <w:lang w:val="kk-KZ"/>
              </w:rPr>
              <w:t>Сатып алу депо шоты</w:t>
            </w:r>
          </w:p>
        </w:tc>
      </w:tr>
      <w:tr w:rsidR="00C16015" w:rsidRPr="00C16015" w:rsidTr="00E61CE9">
        <w:trPr>
          <w:trHeight w:val="22"/>
        </w:trPr>
        <w:tc>
          <w:tcPr>
            <w:tcW w:w="898" w:type="dxa"/>
            <w:tcMar>
              <w:top w:w="15" w:type="dxa"/>
              <w:left w:w="15" w:type="dxa"/>
              <w:bottom w:w="15" w:type="dxa"/>
              <w:right w:w="15" w:type="dxa"/>
            </w:tcMar>
            <w:vAlign w:val="center"/>
          </w:tcPr>
          <w:p w:rsidR="00C16015" w:rsidRPr="00C16015" w:rsidRDefault="00C16015" w:rsidP="00E61CE9">
            <w:pPr>
              <w:spacing w:line="276" w:lineRule="auto"/>
              <w:jc w:val="center"/>
              <w:rPr>
                <w:szCs w:val="28"/>
                <w:lang w:val="kk-KZ"/>
              </w:rPr>
            </w:pPr>
            <w:r w:rsidRPr="00C16015">
              <w:rPr>
                <w:szCs w:val="28"/>
                <w:lang w:val="kk-KZ"/>
              </w:rPr>
              <w:t>15</w:t>
            </w:r>
          </w:p>
        </w:tc>
        <w:tc>
          <w:tcPr>
            <w:tcW w:w="2830" w:type="dxa"/>
            <w:tcMar>
              <w:top w:w="15" w:type="dxa"/>
              <w:left w:w="15" w:type="dxa"/>
              <w:bottom w:w="15" w:type="dxa"/>
              <w:right w:w="15" w:type="dxa"/>
            </w:tcMar>
            <w:vAlign w:val="center"/>
          </w:tcPr>
          <w:p w:rsidR="00C16015" w:rsidRPr="00C16015" w:rsidRDefault="00C16015" w:rsidP="00E61CE9">
            <w:pPr>
              <w:spacing w:line="276" w:lineRule="auto"/>
              <w:jc w:val="center"/>
              <w:rPr>
                <w:szCs w:val="28"/>
                <w:lang w:val="kk-KZ"/>
              </w:rPr>
            </w:pPr>
            <w:r w:rsidRPr="00C16015">
              <w:rPr>
                <w:szCs w:val="28"/>
                <w:lang w:val="kk-KZ"/>
              </w:rPr>
              <w:t>16</w:t>
            </w:r>
          </w:p>
        </w:tc>
        <w:tc>
          <w:tcPr>
            <w:tcW w:w="992" w:type="dxa"/>
            <w:tcMar>
              <w:top w:w="15" w:type="dxa"/>
              <w:left w:w="15" w:type="dxa"/>
              <w:bottom w:w="15" w:type="dxa"/>
              <w:right w:w="15" w:type="dxa"/>
            </w:tcMar>
            <w:vAlign w:val="center"/>
          </w:tcPr>
          <w:p w:rsidR="00C16015" w:rsidRPr="00C16015" w:rsidRDefault="00C16015" w:rsidP="00E61CE9">
            <w:pPr>
              <w:spacing w:line="276" w:lineRule="auto"/>
              <w:jc w:val="center"/>
              <w:rPr>
                <w:szCs w:val="28"/>
                <w:lang w:val="kk-KZ"/>
              </w:rPr>
            </w:pPr>
            <w:r w:rsidRPr="00C16015">
              <w:rPr>
                <w:szCs w:val="28"/>
                <w:lang w:val="kk-KZ"/>
              </w:rPr>
              <w:t>17</w:t>
            </w:r>
          </w:p>
        </w:tc>
        <w:tc>
          <w:tcPr>
            <w:tcW w:w="992" w:type="dxa"/>
            <w:tcMar>
              <w:top w:w="15" w:type="dxa"/>
              <w:left w:w="15" w:type="dxa"/>
              <w:bottom w:w="15" w:type="dxa"/>
              <w:right w:w="15" w:type="dxa"/>
            </w:tcMar>
            <w:vAlign w:val="center"/>
          </w:tcPr>
          <w:p w:rsidR="00C16015" w:rsidRPr="00C16015" w:rsidRDefault="00C16015" w:rsidP="00E61CE9">
            <w:pPr>
              <w:spacing w:line="276" w:lineRule="auto"/>
              <w:jc w:val="center"/>
              <w:rPr>
                <w:szCs w:val="28"/>
                <w:lang w:val="kk-KZ"/>
              </w:rPr>
            </w:pPr>
            <w:r w:rsidRPr="00C16015">
              <w:rPr>
                <w:szCs w:val="28"/>
                <w:lang w:val="kk-KZ"/>
              </w:rPr>
              <w:t>18</w:t>
            </w:r>
          </w:p>
        </w:tc>
        <w:tc>
          <w:tcPr>
            <w:tcW w:w="2835" w:type="dxa"/>
            <w:tcMar>
              <w:top w:w="15" w:type="dxa"/>
              <w:left w:w="15" w:type="dxa"/>
              <w:bottom w:w="15" w:type="dxa"/>
              <w:right w:w="15" w:type="dxa"/>
            </w:tcMar>
            <w:vAlign w:val="center"/>
          </w:tcPr>
          <w:p w:rsidR="00C16015" w:rsidRPr="00C16015" w:rsidRDefault="00C16015" w:rsidP="00E61CE9">
            <w:pPr>
              <w:spacing w:line="276" w:lineRule="auto"/>
              <w:jc w:val="center"/>
              <w:rPr>
                <w:szCs w:val="28"/>
                <w:lang w:val="kk-KZ"/>
              </w:rPr>
            </w:pPr>
            <w:r w:rsidRPr="00C16015">
              <w:rPr>
                <w:szCs w:val="28"/>
                <w:lang w:val="kk-KZ"/>
              </w:rPr>
              <w:t>19</w:t>
            </w:r>
          </w:p>
        </w:tc>
        <w:tc>
          <w:tcPr>
            <w:tcW w:w="1380" w:type="dxa"/>
            <w:tcMar>
              <w:top w:w="15" w:type="dxa"/>
              <w:left w:w="15" w:type="dxa"/>
              <w:bottom w:w="15" w:type="dxa"/>
              <w:right w:w="15" w:type="dxa"/>
            </w:tcMar>
            <w:vAlign w:val="center"/>
          </w:tcPr>
          <w:p w:rsidR="00C16015" w:rsidRPr="00C16015" w:rsidRDefault="00C16015" w:rsidP="00E61CE9">
            <w:pPr>
              <w:spacing w:line="276" w:lineRule="auto"/>
              <w:jc w:val="center"/>
              <w:rPr>
                <w:szCs w:val="28"/>
                <w:lang w:val="kk-KZ"/>
              </w:rPr>
            </w:pPr>
            <w:r w:rsidRPr="00C16015">
              <w:rPr>
                <w:szCs w:val="28"/>
                <w:lang w:val="kk-KZ"/>
              </w:rPr>
              <w:t>20</w:t>
            </w:r>
          </w:p>
        </w:tc>
      </w:tr>
      <w:tr w:rsidR="00C16015" w:rsidRPr="00C16015" w:rsidTr="00E61CE9">
        <w:trPr>
          <w:trHeight w:val="22"/>
        </w:trPr>
        <w:tc>
          <w:tcPr>
            <w:tcW w:w="898" w:type="dxa"/>
            <w:tcMar>
              <w:top w:w="15" w:type="dxa"/>
              <w:left w:w="15" w:type="dxa"/>
              <w:bottom w:w="15" w:type="dxa"/>
              <w:right w:w="15" w:type="dxa"/>
            </w:tcMar>
            <w:vAlign w:val="center"/>
          </w:tcPr>
          <w:p w:rsidR="00C16015" w:rsidRPr="00C16015" w:rsidRDefault="00C16015" w:rsidP="00E61CE9">
            <w:pPr>
              <w:spacing w:line="276" w:lineRule="auto"/>
              <w:rPr>
                <w:sz w:val="28"/>
                <w:szCs w:val="28"/>
                <w:lang w:val="kk-KZ"/>
              </w:rPr>
            </w:pPr>
          </w:p>
        </w:tc>
        <w:tc>
          <w:tcPr>
            <w:tcW w:w="2830" w:type="dxa"/>
            <w:tcMar>
              <w:top w:w="15" w:type="dxa"/>
              <w:left w:w="15" w:type="dxa"/>
              <w:bottom w:w="15" w:type="dxa"/>
              <w:right w:w="15" w:type="dxa"/>
            </w:tcMar>
            <w:vAlign w:val="center"/>
          </w:tcPr>
          <w:p w:rsidR="00C16015" w:rsidRPr="00C16015" w:rsidRDefault="00C16015" w:rsidP="00E61CE9">
            <w:pPr>
              <w:spacing w:line="276" w:lineRule="auto"/>
              <w:rPr>
                <w:sz w:val="28"/>
                <w:szCs w:val="28"/>
                <w:lang w:val="kk-KZ"/>
              </w:rPr>
            </w:pPr>
          </w:p>
        </w:tc>
        <w:tc>
          <w:tcPr>
            <w:tcW w:w="992" w:type="dxa"/>
            <w:tcMar>
              <w:top w:w="15" w:type="dxa"/>
              <w:left w:w="15" w:type="dxa"/>
              <w:bottom w:w="15" w:type="dxa"/>
              <w:right w:w="15" w:type="dxa"/>
            </w:tcMar>
            <w:vAlign w:val="center"/>
          </w:tcPr>
          <w:p w:rsidR="00C16015" w:rsidRPr="00C16015" w:rsidRDefault="00C16015" w:rsidP="00E61CE9">
            <w:pPr>
              <w:spacing w:line="276" w:lineRule="auto"/>
              <w:rPr>
                <w:sz w:val="28"/>
                <w:szCs w:val="28"/>
                <w:lang w:val="kk-KZ"/>
              </w:rPr>
            </w:pPr>
          </w:p>
        </w:tc>
        <w:tc>
          <w:tcPr>
            <w:tcW w:w="992" w:type="dxa"/>
            <w:tcMar>
              <w:top w:w="15" w:type="dxa"/>
              <w:left w:w="15" w:type="dxa"/>
              <w:bottom w:w="15" w:type="dxa"/>
              <w:right w:w="15" w:type="dxa"/>
            </w:tcMar>
            <w:vAlign w:val="center"/>
          </w:tcPr>
          <w:p w:rsidR="00C16015" w:rsidRPr="00C16015" w:rsidRDefault="00C16015" w:rsidP="00E61CE9">
            <w:pPr>
              <w:spacing w:line="276" w:lineRule="auto"/>
              <w:rPr>
                <w:sz w:val="28"/>
                <w:szCs w:val="28"/>
                <w:lang w:val="kk-KZ"/>
              </w:rPr>
            </w:pPr>
          </w:p>
        </w:tc>
        <w:tc>
          <w:tcPr>
            <w:tcW w:w="2835" w:type="dxa"/>
            <w:tcMar>
              <w:top w:w="15" w:type="dxa"/>
              <w:left w:w="15" w:type="dxa"/>
              <w:bottom w:w="15" w:type="dxa"/>
              <w:right w:w="15" w:type="dxa"/>
            </w:tcMar>
            <w:vAlign w:val="center"/>
          </w:tcPr>
          <w:p w:rsidR="00C16015" w:rsidRPr="00C16015" w:rsidRDefault="00C16015" w:rsidP="00E61CE9">
            <w:pPr>
              <w:spacing w:line="276" w:lineRule="auto"/>
              <w:rPr>
                <w:sz w:val="28"/>
                <w:szCs w:val="28"/>
                <w:lang w:val="kk-KZ"/>
              </w:rPr>
            </w:pPr>
          </w:p>
        </w:tc>
        <w:tc>
          <w:tcPr>
            <w:tcW w:w="1380" w:type="dxa"/>
            <w:tcMar>
              <w:top w:w="15" w:type="dxa"/>
              <w:left w:w="15" w:type="dxa"/>
              <w:bottom w:w="15" w:type="dxa"/>
              <w:right w:w="15" w:type="dxa"/>
            </w:tcMar>
            <w:vAlign w:val="center"/>
          </w:tcPr>
          <w:p w:rsidR="00C16015" w:rsidRPr="00C16015" w:rsidRDefault="00C16015" w:rsidP="00E61CE9">
            <w:pPr>
              <w:spacing w:line="276" w:lineRule="auto"/>
              <w:rPr>
                <w:sz w:val="28"/>
                <w:szCs w:val="28"/>
                <w:lang w:val="kk-KZ"/>
              </w:rPr>
            </w:pPr>
          </w:p>
        </w:tc>
      </w:tr>
    </w:tbl>
    <w:p w:rsidR="00C16015" w:rsidRPr="00C16015" w:rsidRDefault="00C16015" w:rsidP="00C16015">
      <w:pPr>
        <w:spacing w:line="276" w:lineRule="auto"/>
        <w:rPr>
          <w:sz w:val="28"/>
          <w:szCs w:val="28"/>
          <w:lang w:val="kk-KZ"/>
        </w:rPr>
      </w:pPr>
    </w:p>
    <w:p w:rsidR="00C16015" w:rsidRPr="00C16015" w:rsidRDefault="00C16015" w:rsidP="00C16015">
      <w:pPr>
        <w:spacing w:line="276" w:lineRule="auto"/>
        <w:rPr>
          <w:sz w:val="28"/>
          <w:szCs w:val="28"/>
          <w:lang w:val="kk-KZ"/>
        </w:rPr>
      </w:pPr>
      <w:r w:rsidRPr="00C16015">
        <w:rPr>
          <w:sz w:val="28"/>
          <w:szCs w:val="28"/>
          <w:lang w:val="kk-KZ"/>
        </w:rPr>
        <w:t>кестенің жалғасы:</w:t>
      </w:r>
    </w:p>
    <w:tbl>
      <w:tblPr>
        <w:tblW w:w="9329"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3"/>
        <w:gridCol w:w="1493"/>
        <w:gridCol w:w="1493"/>
        <w:gridCol w:w="1493"/>
        <w:gridCol w:w="1583"/>
        <w:gridCol w:w="1774"/>
      </w:tblGrid>
      <w:tr w:rsidR="00C16015" w:rsidRPr="00C16015" w:rsidTr="00E61CE9">
        <w:trPr>
          <w:trHeight w:val="16"/>
        </w:trPr>
        <w:tc>
          <w:tcPr>
            <w:tcW w:w="1493" w:type="dxa"/>
            <w:tcMar>
              <w:top w:w="15" w:type="dxa"/>
              <w:left w:w="15" w:type="dxa"/>
              <w:bottom w:w="15" w:type="dxa"/>
              <w:right w:w="15" w:type="dxa"/>
            </w:tcMar>
          </w:tcPr>
          <w:p w:rsidR="00C16015" w:rsidRPr="00C16015" w:rsidRDefault="00C16015" w:rsidP="00E61CE9">
            <w:pPr>
              <w:spacing w:line="276" w:lineRule="auto"/>
              <w:jc w:val="center"/>
              <w:rPr>
                <w:szCs w:val="28"/>
                <w:lang w:val="kk-KZ"/>
              </w:rPr>
            </w:pPr>
            <w:r w:rsidRPr="00C16015">
              <w:rPr>
                <w:spacing w:val="2"/>
                <w:lang w:val="kk-KZ"/>
              </w:rPr>
              <w:t>Сатып алуға өтінім нөмірі</w:t>
            </w:r>
          </w:p>
        </w:tc>
        <w:tc>
          <w:tcPr>
            <w:tcW w:w="1493" w:type="dxa"/>
            <w:tcMar>
              <w:top w:w="15" w:type="dxa"/>
              <w:left w:w="15" w:type="dxa"/>
              <w:bottom w:w="15" w:type="dxa"/>
              <w:right w:w="15" w:type="dxa"/>
            </w:tcMar>
          </w:tcPr>
          <w:p w:rsidR="00C16015" w:rsidRPr="00C16015" w:rsidRDefault="00C16015" w:rsidP="00E61CE9">
            <w:pPr>
              <w:spacing w:line="276" w:lineRule="auto"/>
              <w:jc w:val="center"/>
              <w:rPr>
                <w:szCs w:val="28"/>
                <w:lang w:val="kk-KZ"/>
              </w:rPr>
            </w:pPr>
            <w:r w:rsidRPr="00C16015">
              <w:rPr>
                <w:spacing w:val="2"/>
                <w:lang w:val="kk-KZ"/>
              </w:rPr>
              <w:t>Мәміле мәртебесі</w:t>
            </w:r>
          </w:p>
        </w:tc>
        <w:tc>
          <w:tcPr>
            <w:tcW w:w="1493" w:type="dxa"/>
            <w:tcMar>
              <w:top w:w="15" w:type="dxa"/>
              <w:left w:w="15" w:type="dxa"/>
              <w:bottom w:w="15" w:type="dxa"/>
              <w:right w:w="15" w:type="dxa"/>
            </w:tcMar>
          </w:tcPr>
          <w:p w:rsidR="00C16015" w:rsidRPr="00C16015" w:rsidRDefault="00C16015" w:rsidP="00E61CE9">
            <w:pPr>
              <w:spacing w:line="276" w:lineRule="auto"/>
              <w:jc w:val="center"/>
              <w:rPr>
                <w:szCs w:val="28"/>
                <w:lang w:val="kk-KZ"/>
              </w:rPr>
            </w:pPr>
            <w:r w:rsidRPr="00C16015">
              <w:rPr>
                <w:spacing w:val="2"/>
                <w:lang w:val="kk-KZ"/>
              </w:rPr>
              <w:t>Есептесу күні</w:t>
            </w:r>
          </w:p>
        </w:tc>
        <w:tc>
          <w:tcPr>
            <w:tcW w:w="1493" w:type="dxa"/>
            <w:tcMar>
              <w:top w:w="15" w:type="dxa"/>
              <w:left w:w="15" w:type="dxa"/>
              <w:bottom w:w="15" w:type="dxa"/>
              <w:right w:w="15" w:type="dxa"/>
            </w:tcMar>
          </w:tcPr>
          <w:p w:rsidR="00C16015" w:rsidRPr="00C16015" w:rsidRDefault="00C16015" w:rsidP="00E61CE9">
            <w:pPr>
              <w:spacing w:line="276" w:lineRule="auto"/>
              <w:jc w:val="center"/>
              <w:rPr>
                <w:szCs w:val="28"/>
                <w:lang w:val="kk-KZ"/>
              </w:rPr>
            </w:pPr>
            <w:r w:rsidRPr="00C16015">
              <w:rPr>
                <w:spacing w:val="2"/>
                <w:lang w:val="kk-KZ"/>
              </w:rPr>
              <w:t>Нарықтық бағасы</w:t>
            </w:r>
          </w:p>
        </w:tc>
        <w:tc>
          <w:tcPr>
            <w:tcW w:w="1583" w:type="dxa"/>
            <w:tcMar>
              <w:top w:w="15" w:type="dxa"/>
              <w:left w:w="15" w:type="dxa"/>
              <w:bottom w:w="15" w:type="dxa"/>
              <w:right w:w="15" w:type="dxa"/>
            </w:tcMar>
          </w:tcPr>
          <w:p w:rsidR="00C16015" w:rsidRPr="00C16015" w:rsidRDefault="00C16015" w:rsidP="00E61CE9">
            <w:pPr>
              <w:spacing w:line="276" w:lineRule="auto"/>
              <w:jc w:val="center"/>
              <w:rPr>
                <w:szCs w:val="28"/>
                <w:lang w:val="kk-KZ"/>
              </w:rPr>
            </w:pPr>
            <w:r w:rsidRPr="00C16015">
              <w:rPr>
                <w:spacing w:val="2"/>
                <w:lang w:val="kk-KZ"/>
              </w:rPr>
              <w:t>Орташа алынған бағасы</w:t>
            </w:r>
          </w:p>
        </w:tc>
        <w:tc>
          <w:tcPr>
            <w:tcW w:w="1774" w:type="dxa"/>
            <w:tcMar>
              <w:top w:w="15" w:type="dxa"/>
              <w:left w:w="15" w:type="dxa"/>
              <w:bottom w:w="15" w:type="dxa"/>
              <w:right w:w="15" w:type="dxa"/>
            </w:tcMar>
          </w:tcPr>
          <w:p w:rsidR="00C16015" w:rsidRPr="00C16015" w:rsidRDefault="00C16015" w:rsidP="00E61CE9">
            <w:pPr>
              <w:spacing w:line="276" w:lineRule="auto"/>
              <w:jc w:val="center"/>
              <w:rPr>
                <w:szCs w:val="28"/>
                <w:lang w:val="kk-KZ"/>
              </w:rPr>
            </w:pPr>
            <w:r w:rsidRPr="00C16015">
              <w:rPr>
                <w:spacing w:val="2"/>
                <w:lang w:val="kk-KZ"/>
              </w:rPr>
              <w:t>Сауда-саттық режимі</w:t>
            </w:r>
          </w:p>
        </w:tc>
      </w:tr>
      <w:tr w:rsidR="00C16015" w:rsidRPr="00C16015" w:rsidTr="00E61CE9">
        <w:trPr>
          <w:trHeight w:val="16"/>
        </w:trPr>
        <w:tc>
          <w:tcPr>
            <w:tcW w:w="1493" w:type="dxa"/>
            <w:tcMar>
              <w:top w:w="15" w:type="dxa"/>
              <w:left w:w="15" w:type="dxa"/>
              <w:bottom w:w="15" w:type="dxa"/>
              <w:right w:w="15" w:type="dxa"/>
            </w:tcMar>
            <w:vAlign w:val="center"/>
          </w:tcPr>
          <w:p w:rsidR="00C16015" w:rsidRPr="00C16015" w:rsidRDefault="00C16015" w:rsidP="00E61CE9">
            <w:pPr>
              <w:spacing w:line="276" w:lineRule="auto"/>
              <w:jc w:val="center"/>
              <w:rPr>
                <w:szCs w:val="28"/>
                <w:lang w:val="kk-KZ"/>
              </w:rPr>
            </w:pPr>
            <w:r w:rsidRPr="00C16015">
              <w:rPr>
                <w:szCs w:val="28"/>
                <w:lang w:val="kk-KZ"/>
              </w:rPr>
              <w:t>21</w:t>
            </w:r>
          </w:p>
        </w:tc>
        <w:tc>
          <w:tcPr>
            <w:tcW w:w="1493" w:type="dxa"/>
            <w:tcMar>
              <w:top w:w="15" w:type="dxa"/>
              <w:left w:w="15" w:type="dxa"/>
              <w:bottom w:w="15" w:type="dxa"/>
              <w:right w:w="15" w:type="dxa"/>
            </w:tcMar>
            <w:vAlign w:val="center"/>
          </w:tcPr>
          <w:p w:rsidR="00C16015" w:rsidRPr="00C16015" w:rsidRDefault="00C16015" w:rsidP="00E61CE9">
            <w:pPr>
              <w:spacing w:line="276" w:lineRule="auto"/>
              <w:jc w:val="center"/>
              <w:rPr>
                <w:szCs w:val="28"/>
                <w:lang w:val="kk-KZ"/>
              </w:rPr>
            </w:pPr>
            <w:r w:rsidRPr="00C16015">
              <w:rPr>
                <w:szCs w:val="28"/>
                <w:lang w:val="kk-KZ"/>
              </w:rPr>
              <w:t>22</w:t>
            </w:r>
          </w:p>
        </w:tc>
        <w:tc>
          <w:tcPr>
            <w:tcW w:w="1493" w:type="dxa"/>
            <w:tcMar>
              <w:top w:w="15" w:type="dxa"/>
              <w:left w:w="15" w:type="dxa"/>
              <w:bottom w:w="15" w:type="dxa"/>
              <w:right w:w="15" w:type="dxa"/>
            </w:tcMar>
            <w:vAlign w:val="center"/>
          </w:tcPr>
          <w:p w:rsidR="00C16015" w:rsidRPr="00C16015" w:rsidRDefault="00C16015" w:rsidP="00E61CE9">
            <w:pPr>
              <w:spacing w:line="276" w:lineRule="auto"/>
              <w:jc w:val="center"/>
              <w:rPr>
                <w:szCs w:val="28"/>
                <w:lang w:val="kk-KZ"/>
              </w:rPr>
            </w:pPr>
            <w:r w:rsidRPr="00C16015">
              <w:rPr>
                <w:szCs w:val="28"/>
                <w:lang w:val="kk-KZ"/>
              </w:rPr>
              <w:t>23</w:t>
            </w:r>
          </w:p>
        </w:tc>
        <w:tc>
          <w:tcPr>
            <w:tcW w:w="1493" w:type="dxa"/>
            <w:tcMar>
              <w:top w:w="15" w:type="dxa"/>
              <w:left w:w="15" w:type="dxa"/>
              <w:bottom w:w="15" w:type="dxa"/>
              <w:right w:w="15" w:type="dxa"/>
            </w:tcMar>
            <w:vAlign w:val="center"/>
          </w:tcPr>
          <w:p w:rsidR="00C16015" w:rsidRPr="00C16015" w:rsidRDefault="00C16015" w:rsidP="00E61CE9">
            <w:pPr>
              <w:spacing w:line="276" w:lineRule="auto"/>
              <w:jc w:val="center"/>
              <w:rPr>
                <w:szCs w:val="28"/>
                <w:lang w:val="kk-KZ"/>
              </w:rPr>
            </w:pPr>
            <w:r w:rsidRPr="00C16015">
              <w:rPr>
                <w:szCs w:val="28"/>
                <w:lang w:val="kk-KZ"/>
              </w:rPr>
              <w:t>24</w:t>
            </w:r>
          </w:p>
        </w:tc>
        <w:tc>
          <w:tcPr>
            <w:tcW w:w="1583" w:type="dxa"/>
            <w:tcMar>
              <w:top w:w="15" w:type="dxa"/>
              <w:left w:w="15" w:type="dxa"/>
              <w:bottom w:w="15" w:type="dxa"/>
              <w:right w:w="15" w:type="dxa"/>
            </w:tcMar>
            <w:vAlign w:val="center"/>
          </w:tcPr>
          <w:p w:rsidR="00C16015" w:rsidRPr="00C16015" w:rsidRDefault="00C16015" w:rsidP="00E61CE9">
            <w:pPr>
              <w:spacing w:line="276" w:lineRule="auto"/>
              <w:jc w:val="center"/>
              <w:rPr>
                <w:szCs w:val="28"/>
                <w:lang w:val="kk-KZ"/>
              </w:rPr>
            </w:pPr>
            <w:r w:rsidRPr="00C16015">
              <w:rPr>
                <w:szCs w:val="28"/>
                <w:lang w:val="kk-KZ"/>
              </w:rPr>
              <w:t>25</w:t>
            </w:r>
          </w:p>
        </w:tc>
        <w:tc>
          <w:tcPr>
            <w:tcW w:w="1774" w:type="dxa"/>
            <w:tcMar>
              <w:top w:w="15" w:type="dxa"/>
              <w:left w:w="15" w:type="dxa"/>
              <w:bottom w:w="15" w:type="dxa"/>
              <w:right w:w="15" w:type="dxa"/>
            </w:tcMar>
            <w:vAlign w:val="center"/>
          </w:tcPr>
          <w:p w:rsidR="00C16015" w:rsidRPr="00C16015" w:rsidRDefault="00C16015" w:rsidP="00E61CE9">
            <w:pPr>
              <w:spacing w:line="276" w:lineRule="auto"/>
              <w:jc w:val="center"/>
              <w:rPr>
                <w:szCs w:val="28"/>
                <w:lang w:val="kk-KZ"/>
              </w:rPr>
            </w:pPr>
            <w:r w:rsidRPr="00C16015">
              <w:rPr>
                <w:szCs w:val="28"/>
                <w:lang w:val="kk-KZ"/>
              </w:rPr>
              <w:t>26</w:t>
            </w:r>
          </w:p>
        </w:tc>
      </w:tr>
      <w:tr w:rsidR="00C16015" w:rsidRPr="00C16015" w:rsidTr="00E61CE9">
        <w:trPr>
          <w:trHeight w:val="16"/>
        </w:trPr>
        <w:tc>
          <w:tcPr>
            <w:tcW w:w="1493" w:type="dxa"/>
            <w:tcMar>
              <w:top w:w="15" w:type="dxa"/>
              <w:left w:w="15" w:type="dxa"/>
              <w:bottom w:w="15" w:type="dxa"/>
              <w:right w:w="15" w:type="dxa"/>
            </w:tcMar>
            <w:vAlign w:val="center"/>
          </w:tcPr>
          <w:p w:rsidR="00C16015" w:rsidRPr="00C16015" w:rsidRDefault="00C16015" w:rsidP="00E61CE9">
            <w:pPr>
              <w:spacing w:line="276" w:lineRule="auto"/>
              <w:jc w:val="center"/>
              <w:rPr>
                <w:szCs w:val="28"/>
                <w:lang w:val="kk-KZ"/>
              </w:rPr>
            </w:pPr>
          </w:p>
        </w:tc>
        <w:tc>
          <w:tcPr>
            <w:tcW w:w="1493" w:type="dxa"/>
            <w:tcMar>
              <w:top w:w="15" w:type="dxa"/>
              <w:left w:w="15" w:type="dxa"/>
              <w:bottom w:w="15" w:type="dxa"/>
              <w:right w:w="15" w:type="dxa"/>
            </w:tcMar>
            <w:vAlign w:val="center"/>
          </w:tcPr>
          <w:p w:rsidR="00C16015" w:rsidRPr="00C16015" w:rsidRDefault="00C16015" w:rsidP="00E61CE9">
            <w:pPr>
              <w:spacing w:line="276" w:lineRule="auto"/>
              <w:jc w:val="center"/>
              <w:rPr>
                <w:szCs w:val="28"/>
                <w:lang w:val="kk-KZ"/>
              </w:rPr>
            </w:pPr>
          </w:p>
        </w:tc>
        <w:tc>
          <w:tcPr>
            <w:tcW w:w="1493" w:type="dxa"/>
            <w:tcMar>
              <w:top w:w="15" w:type="dxa"/>
              <w:left w:w="15" w:type="dxa"/>
              <w:bottom w:w="15" w:type="dxa"/>
              <w:right w:w="15" w:type="dxa"/>
            </w:tcMar>
            <w:vAlign w:val="center"/>
          </w:tcPr>
          <w:p w:rsidR="00C16015" w:rsidRPr="00C16015" w:rsidRDefault="00C16015" w:rsidP="00E61CE9">
            <w:pPr>
              <w:spacing w:line="276" w:lineRule="auto"/>
              <w:jc w:val="center"/>
              <w:rPr>
                <w:szCs w:val="28"/>
                <w:lang w:val="kk-KZ"/>
              </w:rPr>
            </w:pPr>
          </w:p>
        </w:tc>
        <w:tc>
          <w:tcPr>
            <w:tcW w:w="1493" w:type="dxa"/>
            <w:tcMar>
              <w:top w:w="15" w:type="dxa"/>
              <w:left w:w="15" w:type="dxa"/>
              <w:bottom w:w="15" w:type="dxa"/>
              <w:right w:w="15" w:type="dxa"/>
            </w:tcMar>
            <w:vAlign w:val="center"/>
          </w:tcPr>
          <w:p w:rsidR="00C16015" w:rsidRPr="00C16015" w:rsidRDefault="00C16015" w:rsidP="00E61CE9">
            <w:pPr>
              <w:spacing w:line="276" w:lineRule="auto"/>
              <w:jc w:val="center"/>
              <w:rPr>
                <w:szCs w:val="28"/>
                <w:lang w:val="kk-KZ"/>
              </w:rPr>
            </w:pPr>
          </w:p>
        </w:tc>
        <w:tc>
          <w:tcPr>
            <w:tcW w:w="1583" w:type="dxa"/>
            <w:tcMar>
              <w:top w:w="15" w:type="dxa"/>
              <w:left w:w="15" w:type="dxa"/>
              <w:bottom w:w="15" w:type="dxa"/>
              <w:right w:w="15" w:type="dxa"/>
            </w:tcMar>
            <w:vAlign w:val="center"/>
          </w:tcPr>
          <w:p w:rsidR="00C16015" w:rsidRPr="00C16015" w:rsidRDefault="00C16015" w:rsidP="00E61CE9">
            <w:pPr>
              <w:spacing w:line="276" w:lineRule="auto"/>
              <w:jc w:val="center"/>
              <w:rPr>
                <w:szCs w:val="28"/>
                <w:lang w:val="kk-KZ"/>
              </w:rPr>
            </w:pPr>
          </w:p>
        </w:tc>
        <w:tc>
          <w:tcPr>
            <w:tcW w:w="1774" w:type="dxa"/>
            <w:tcMar>
              <w:top w:w="15" w:type="dxa"/>
              <w:left w:w="15" w:type="dxa"/>
              <w:bottom w:w="15" w:type="dxa"/>
              <w:right w:w="15" w:type="dxa"/>
            </w:tcMar>
            <w:vAlign w:val="center"/>
          </w:tcPr>
          <w:p w:rsidR="00C16015" w:rsidRPr="00C16015" w:rsidRDefault="00C16015" w:rsidP="00E61CE9">
            <w:pPr>
              <w:spacing w:line="276" w:lineRule="auto"/>
              <w:jc w:val="center"/>
              <w:rPr>
                <w:szCs w:val="28"/>
                <w:lang w:val="kk-KZ"/>
              </w:rPr>
            </w:pPr>
          </w:p>
        </w:tc>
      </w:tr>
    </w:tbl>
    <w:p w:rsidR="00C16015" w:rsidRPr="00C16015" w:rsidRDefault="00C16015" w:rsidP="00C16015">
      <w:pPr>
        <w:contextualSpacing/>
        <w:rPr>
          <w:sz w:val="28"/>
          <w:lang w:val="kk-KZ"/>
        </w:rPr>
      </w:pPr>
    </w:p>
    <w:p w:rsidR="00C16015" w:rsidRPr="00C16015" w:rsidRDefault="00C16015" w:rsidP="00C16015">
      <w:pPr>
        <w:contextualSpacing/>
        <w:rPr>
          <w:sz w:val="28"/>
          <w:lang w:val="kk-KZ"/>
        </w:rPr>
      </w:pPr>
      <w:r w:rsidRPr="00C16015">
        <w:rPr>
          <w:sz w:val="28"/>
          <w:lang w:val="kk-KZ"/>
        </w:rPr>
        <w:t>Атауы______________________   Мекенжайы________________________</w:t>
      </w:r>
    </w:p>
    <w:p w:rsidR="00C16015" w:rsidRPr="00C16015" w:rsidRDefault="00C16015" w:rsidP="00C16015">
      <w:pPr>
        <w:contextualSpacing/>
        <w:rPr>
          <w:sz w:val="28"/>
          <w:lang w:val="kk-KZ"/>
        </w:rPr>
      </w:pPr>
      <w:r w:rsidRPr="00C16015">
        <w:rPr>
          <w:sz w:val="28"/>
          <w:lang w:val="kk-KZ"/>
        </w:rPr>
        <w:t>Телефоны ______________________________________________________</w:t>
      </w:r>
    </w:p>
    <w:p w:rsidR="00C16015" w:rsidRPr="00C16015" w:rsidRDefault="00C16015" w:rsidP="00C16015">
      <w:pPr>
        <w:contextualSpacing/>
        <w:rPr>
          <w:sz w:val="28"/>
          <w:lang w:val="kk-KZ"/>
        </w:rPr>
      </w:pPr>
      <w:r w:rsidRPr="00C16015">
        <w:rPr>
          <w:sz w:val="28"/>
          <w:lang w:val="kk-KZ"/>
        </w:rPr>
        <w:t>Электрондық пошта мекенжайы _______________________________________</w:t>
      </w:r>
    </w:p>
    <w:p w:rsidR="00C16015" w:rsidRPr="00C16015" w:rsidRDefault="00C16015" w:rsidP="00C16015">
      <w:pPr>
        <w:contextualSpacing/>
        <w:rPr>
          <w:sz w:val="28"/>
          <w:lang w:val="kk-KZ"/>
        </w:rPr>
      </w:pPr>
      <w:r w:rsidRPr="00C16015">
        <w:rPr>
          <w:sz w:val="28"/>
          <w:lang w:val="kk-KZ"/>
        </w:rPr>
        <w:t>Орындаушы ___________________________               ____________________</w:t>
      </w:r>
    </w:p>
    <w:p w:rsidR="00C16015" w:rsidRPr="00C16015" w:rsidRDefault="00C16015" w:rsidP="00C16015">
      <w:pPr>
        <w:contextualSpacing/>
        <w:rPr>
          <w:sz w:val="28"/>
          <w:lang w:val="kk-KZ"/>
        </w:rPr>
      </w:pPr>
      <w:r w:rsidRPr="00C16015">
        <w:rPr>
          <w:sz w:val="28"/>
          <w:lang w:val="kk-KZ"/>
        </w:rPr>
        <w:t xml:space="preserve">            тегі, аты және әкесінің аты (ол бар болса)             қолы, телефоны</w:t>
      </w:r>
    </w:p>
    <w:p w:rsidR="00C16015" w:rsidRPr="00C16015" w:rsidRDefault="00C16015" w:rsidP="00C16015">
      <w:pPr>
        <w:contextualSpacing/>
        <w:rPr>
          <w:sz w:val="28"/>
          <w:lang w:val="kk-KZ"/>
        </w:rPr>
      </w:pPr>
      <w:r w:rsidRPr="00C16015">
        <w:rPr>
          <w:sz w:val="28"/>
          <w:lang w:val="kk-KZ"/>
        </w:rPr>
        <w:t xml:space="preserve">Бас бухгалтер немесе есепке қол қоюға уәкілетті адам </w:t>
      </w:r>
    </w:p>
    <w:p w:rsidR="00C16015" w:rsidRPr="00C16015" w:rsidRDefault="00C16015" w:rsidP="00C16015">
      <w:pPr>
        <w:contextualSpacing/>
        <w:rPr>
          <w:sz w:val="28"/>
          <w:lang w:val="kk-KZ"/>
        </w:rPr>
      </w:pPr>
      <w:r w:rsidRPr="00C16015">
        <w:rPr>
          <w:sz w:val="28"/>
          <w:lang w:val="kk-KZ"/>
        </w:rPr>
        <w:t>_________________________________               ____________________</w:t>
      </w:r>
    </w:p>
    <w:p w:rsidR="00C16015" w:rsidRPr="00C16015" w:rsidRDefault="00C16015" w:rsidP="00C16015">
      <w:pPr>
        <w:contextualSpacing/>
        <w:rPr>
          <w:sz w:val="28"/>
          <w:lang w:val="kk-KZ"/>
        </w:rPr>
      </w:pPr>
      <w:r w:rsidRPr="00C16015">
        <w:rPr>
          <w:sz w:val="28"/>
          <w:lang w:val="kk-KZ"/>
        </w:rPr>
        <w:t xml:space="preserve">   тегі, аты және әкесінің аты (ол бар болса)             қолы, телефоны </w:t>
      </w:r>
    </w:p>
    <w:p w:rsidR="00C16015" w:rsidRPr="00C16015" w:rsidRDefault="00C16015" w:rsidP="00C16015">
      <w:pPr>
        <w:contextualSpacing/>
        <w:rPr>
          <w:sz w:val="28"/>
          <w:lang w:val="kk-KZ"/>
        </w:rPr>
      </w:pPr>
      <w:r w:rsidRPr="00C16015">
        <w:rPr>
          <w:sz w:val="28"/>
          <w:lang w:val="kk-KZ"/>
        </w:rPr>
        <w:t xml:space="preserve">Басшы немесе ол есепке қол қоюға уәкілеттік берген адам </w:t>
      </w:r>
    </w:p>
    <w:p w:rsidR="00C16015" w:rsidRPr="00C16015" w:rsidRDefault="00C16015" w:rsidP="00C16015">
      <w:pPr>
        <w:contextualSpacing/>
        <w:rPr>
          <w:sz w:val="28"/>
          <w:lang w:val="kk-KZ"/>
        </w:rPr>
      </w:pPr>
      <w:r w:rsidRPr="00C16015">
        <w:rPr>
          <w:sz w:val="28"/>
          <w:lang w:val="kk-KZ"/>
        </w:rPr>
        <w:t>_____________________________________               ____________________</w:t>
      </w:r>
    </w:p>
    <w:p w:rsidR="00C16015" w:rsidRPr="00C16015" w:rsidRDefault="00C16015" w:rsidP="00C16015">
      <w:pPr>
        <w:contextualSpacing/>
        <w:rPr>
          <w:sz w:val="28"/>
          <w:lang w:val="kk-KZ"/>
        </w:rPr>
      </w:pPr>
      <w:r w:rsidRPr="00C16015">
        <w:rPr>
          <w:sz w:val="28"/>
          <w:lang w:val="kk-KZ"/>
        </w:rPr>
        <w:t xml:space="preserve">   тегі, аты және әкесінің аты (ол бар болса)             қолы, телефоны </w:t>
      </w:r>
    </w:p>
    <w:p w:rsidR="00C16015" w:rsidRPr="00C16015" w:rsidRDefault="00C16015" w:rsidP="00C16015">
      <w:pPr>
        <w:contextualSpacing/>
        <w:rPr>
          <w:sz w:val="28"/>
          <w:lang w:val="kk-KZ"/>
        </w:rPr>
      </w:pPr>
    </w:p>
    <w:p w:rsidR="00C16015" w:rsidRPr="00C16015" w:rsidRDefault="00C16015" w:rsidP="00C16015">
      <w:pPr>
        <w:contextualSpacing/>
        <w:rPr>
          <w:sz w:val="28"/>
          <w:szCs w:val="28"/>
          <w:lang w:val="kk-KZ"/>
        </w:rPr>
      </w:pPr>
      <w:r w:rsidRPr="00C16015">
        <w:rPr>
          <w:sz w:val="28"/>
          <w:lang w:val="kk-KZ"/>
        </w:rPr>
        <w:t>Күні 20_____ жылғы</w:t>
      </w:r>
      <w:r w:rsidRPr="00C16015">
        <w:rPr>
          <w:spacing w:val="2"/>
          <w:lang w:val="kk-KZ"/>
        </w:rPr>
        <w:t xml:space="preserve"> </w:t>
      </w:r>
      <w:r w:rsidRPr="00C16015">
        <w:rPr>
          <w:sz w:val="28"/>
          <w:lang w:val="kk-KZ"/>
        </w:rPr>
        <w:t>«____» ___________</w:t>
      </w:r>
      <w:r w:rsidRPr="00C16015">
        <w:rPr>
          <w:rFonts w:eastAsia="Calibri"/>
          <w:sz w:val="28"/>
          <w:szCs w:val="28"/>
          <w:lang w:val="kk-KZ"/>
        </w:rPr>
        <w:t> </w:t>
      </w:r>
      <w:r w:rsidRPr="00C16015">
        <w:rPr>
          <w:sz w:val="28"/>
          <w:szCs w:val="28"/>
          <w:lang w:val="kk-KZ"/>
        </w:rPr>
        <w:br w:type="page"/>
      </w:r>
    </w:p>
    <w:p w:rsidR="00C16015" w:rsidRPr="00C16015" w:rsidRDefault="00C16015" w:rsidP="00C16015">
      <w:pPr>
        <w:ind w:firstLine="709"/>
        <w:contextualSpacing/>
        <w:jc w:val="right"/>
        <w:rPr>
          <w:sz w:val="28"/>
          <w:szCs w:val="28"/>
          <w:lang w:val="kk-KZ"/>
        </w:rPr>
      </w:pPr>
      <w:bookmarkStart w:id="37" w:name="z1537"/>
      <w:r w:rsidRPr="00C16015">
        <w:rPr>
          <w:sz w:val="28"/>
          <w:szCs w:val="28"/>
          <w:lang w:val="kk-KZ"/>
        </w:rPr>
        <w:lastRenderedPageBreak/>
        <w:t>Мәмілелердің тараптары</w:t>
      </w:r>
      <w:r w:rsidRPr="00C16015">
        <w:rPr>
          <w:sz w:val="28"/>
          <w:szCs w:val="28"/>
          <w:lang w:val="kk-KZ"/>
        </w:rPr>
        <w:br/>
        <w:t>көрсетіле отырып, бағалы</w:t>
      </w:r>
      <w:r w:rsidRPr="00C16015">
        <w:rPr>
          <w:sz w:val="28"/>
          <w:szCs w:val="28"/>
          <w:lang w:val="kk-KZ"/>
        </w:rPr>
        <w:br/>
        <w:t>қағаздармен сауда-саттықтың</w:t>
      </w:r>
      <w:r w:rsidRPr="00C16015">
        <w:rPr>
          <w:sz w:val="28"/>
          <w:szCs w:val="28"/>
          <w:lang w:val="kk-KZ"/>
        </w:rPr>
        <w:br/>
        <w:t>нәтижелері туралы есеп</w:t>
      </w:r>
      <w:r w:rsidRPr="00C16015">
        <w:rPr>
          <w:sz w:val="28"/>
          <w:szCs w:val="28"/>
          <w:lang w:val="kk-KZ"/>
        </w:rPr>
        <w:br/>
        <w:t xml:space="preserve">нысанына қосымша </w:t>
      </w:r>
    </w:p>
    <w:p w:rsidR="00C16015" w:rsidRPr="00C16015" w:rsidRDefault="00C16015" w:rsidP="00C16015">
      <w:pPr>
        <w:ind w:firstLine="709"/>
        <w:contextualSpacing/>
        <w:jc w:val="right"/>
        <w:rPr>
          <w:sz w:val="28"/>
          <w:szCs w:val="28"/>
          <w:lang w:val="kk-KZ"/>
        </w:rPr>
      </w:pPr>
    </w:p>
    <w:p w:rsidR="00C16015" w:rsidRPr="00C16015" w:rsidRDefault="00C16015" w:rsidP="00C16015">
      <w:pPr>
        <w:ind w:firstLine="709"/>
        <w:contextualSpacing/>
        <w:jc w:val="right"/>
        <w:rPr>
          <w:sz w:val="28"/>
          <w:szCs w:val="28"/>
          <w:lang w:val="kk-KZ"/>
        </w:rPr>
      </w:pPr>
    </w:p>
    <w:p w:rsidR="00C16015" w:rsidRPr="00C16015" w:rsidRDefault="00C16015" w:rsidP="00C16015">
      <w:pPr>
        <w:ind w:firstLine="709"/>
        <w:contextualSpacing/>
        <w:jc w:val="center"/>
        <w:rPr>
          <w:sz w:val="28"/>
          <w:szCs w:val="28"/>
          <w:lang w:val="kk-KZ"/>
        </w:rPr>
      </w:pPr>
      <w:r w:rsidRPr="00C16015">
        <w:rPr>
          <w:sz w:val="28"/>
          <w:szCs w:val="28"/>
          <w:lang w:val="kk-KZ"/>
        </w:rPr>
        <w:t>Әкімшілік деректер нысанын толтыру бойынша түсіндірме</w:t>
      </w:r>
    </w:p>
    <w:p w:rsidR="00C16015" w:rsidRPr="00C16015" w:rsidRDefault="00C16015" w:rsidP="00C16015">
      <w:pPr>
        <w:ind w:firstLine="709"/>
        <w:contextualSpacing/>
        <w:rPr>
          <w:sz w:val="28"/>
          <w:szCs w:val="28"/>
          <w:lang w:val="kk-KZ"/>
        </w:rPr>
      </w:pPr>
    </w:p>
    <w:p w:rsidR="00C16015" w:rsidRPr="00C16015" w:rsidRDefault="00C16015" w:rsidP="00C16015">
      <w:pPr>
        <w:ind w:firstLine="709"/>
        <w:contextualSpacing/>
        <w:rPr>
          <w:sz w:val="28"/>
          <w:szCs w:val="28"/>
          <w:lang w:val="kk-KZ"/>
        </w:rPr>
      </w:pPr>
    </w:p>
    <w:p w:rsidR="00C16015" w:rsidRPr="00C16015" w:rsidRDefault="00C16015" w:rsidP="00C16015">
      <w:pPr>
        <w:ind w:firstLine="709"/>
        <w:contextualSpacing/>
        <w:jc w:val="center"/>
        <w:rPr>
          <w:sz w:val="28"/>
          <w:szCs w:val="28"/>
          <w:lang w:val="kk-KZ"/>
        </w:rPr>
      </w:pPr>
      <w:bookmarkStart w:id="38" w:name="z1538"/>
      <w:bookmarkEnd w:id="37"/>
      <w:r w:rsidRPr="00C16015">
        <w:rPr>
          <w:sz w:val="28"/>
          <w:szCs w:val="28"/>
          <w:lang w:val="kk-KZ"/>
        </w:rPr>
        <w:t xml:space="preserve"> «Мәмілелердің тараптары көрсетіле отырып, бағалы қағаздармен сауда-саттықтың нәтижелері туралы есеп»</w:t>
      </w:r>
    </w:p>
    <w:p w:rsidR="00C16015" w:rsidRPr="00C16015" w:rsidRDefault="00C16015" w:rsidP="00C16015">
      <w:pPr>
        <w:ind w:firstLine="709"/>
        <w:contextualSpacing/>
        <w:jc w:val="center"/>
        <w:rPr>
          <w:sz w:val="28"/>
          <w:szCs w:val="28"/>
          <w:lang w:val="kk-KZ"/>
        </w:rPr>
      </w:pPr>
      <w:r w:rsidRPr="00C16015">
        <w:rPr>
          <w:sz w:val="28"/>
          <w:szCs w:val="28"/>
          <w:lang w:val="kk-KZ"/>
        </w:rPr>
        <w:br/>
        <w:t xml:space="preserve"> (индексі: 1- KASE_ST, кезеңділігі: күн сайын)</w:t>
      </w:r>
    </w:p>
    <w:p w:rsidR="00C16015" w:rsidRPr="00C16015" w:rsidRDefault="00C16015" w:rsidP="00C16015">
      <w:pPr>
        <w:ind w:firstLine="709"/>
        <w:contextualSpacing/>
        <w:jc w:val="center"/>
        <w:rPr>
          <w:sz w:val="28"/>
          <w:szCs w:val="28"/>
          <w:lang w:val="kk-KZ"/>
        </w:rPr>
      </w:pPr>
    </w:p>
    <w:p w:rsidR="00C16015" w:rsidRPr="00C16015" w:rsidRDefault="00C16015" w:rsidP="00C16015">
      <w:pPr>
        <w:ind w:firstLine="709"/>
        <w:contextualSpacing/>
        <w:jc w:val="center"/>
        <w:rPr>
          <w:sz w:val="28"/>
          <w:szCs w:val="28"/>
          <w:lang w:val="kk-KZ"/>
        </w:rPr>
      </w:pPr>
    </w:p>
    <w:p w:rsidR="00C16015" w:rsidRPr="00C16015" w:rsidRDefault="00C16015" w:rsidP="00C16015">
      <w:pPr>
        <w:contextualSpacing/>
        <w:jc w:val="center"/>
        <w:rPr>
          <w:sz w:val="28"/>
          <w:szCs w:val="28"/>
          <w:lang w:val="kk-KZ"/>
        </w:rPr>
      </w:pPr>
      <w:bookmarkStart w:id="39" w:name="z1539"/>
      <w:bookmarkEnd w:id="38"/>
      <w:r w:rsidRPr="00C16015">
        <w:rPr>
          <w:sz w:val="28"/>
          <w:szCs w:val="28"/>
          <w:lang w:val="kk-KZ"/>
        </w:rPr>
        <w:t>1-тарау. Жалпы ережелер</w:t>
      </w:r>
    </w:p>
    <w:p w:rsidR="00C16015" w:rsidRPr="00C16015" w:rsidRDefault="00C16015" w:rsidP="00C16015">
      <w:pPr>
        <w:ind w:firstLine="709"/>
        <w:contextualSpacing/>
        <w:rPr>
          <w:sz w:val="28"/>
          <w:szCs w:val="28"/>
          <w:lang w:val="kk-KZ"/>
        </w:rPr>
      </w:pPr>
    </w:p>
    <w:p w:rsidR="00C16015" w:rsidRPr="00C16015" w:rsidRDefault="00C16015" w:rsidP="00C16015">
      <w:pPr>
        <w:ind w:firstLine="709"/>
        <w:contextualSpacing/>
        <w:jc w:val="both"/>
        <w:rPr>
          <w:sz w:val="28"/>
          <w:szCs w:val="28"/>
          <w:lang w:val="kk-KZ"/>
        </w:rPr>
      </w:pPr>
      <w:bookmarkStart w:id="40" w:name="z1540"/>
      <w:bookmarkEnd w:id="39"/>
      <w:r w:rsidRPr="00C16015">
        <w:rPr>
          <w:sz w:val="28"/>
          <w:szCs w:val="28"/>
          <w:lang w:val="kk-KZ"/>
        </w:rPr>
        <w:t>1.</w:t>
      </w:r>
      <w:r w:rsidRPr="00C16015">
        <w:rPr>
          <w:spacing w:val="2"/>
          <w:sz w:val="28"/>
          <w:szCs w:val="28"/>
          <w:lang w:val="kk-KZ"/>
        </w:rPr>
        <w:t xml:space="preserve"> Осы түсіндірме (бұдан әрі – Түсіндірме) «Мәмілелердің тараптары көрсетіле отырып, бағалы қағаздармен сауда-саттықтың нәтижелері туралы есеп» нысанын (бұдан әрі – Нысан) толтыру бойынша бірыңғай талаптарды айқындайды .</w:t>
      </w:r>
    </w:p>
    <w:p w:rsidR="00C16015" w:rsidRPr="00C16015" w:rsidRDefault="00C16015" w:rsidP="00C16015">
      <w:pPr>
        <w:ind w:firstLine="709"/>
        <w:contextualSpacing/>
        <w:jc w:val="both"/>
        <w:rPr>
          <w:sz w:val="28"/>
          <w:szCs w:val="28"/>
          <w:lang w:val="kk-KZ"/>
        </w:rPr>
      </w:pPr>
      <w:bookmarkStart w:id="41" w:name="z1541"/>
      <w:bookmarkEnd w:id="40"/>
      <w:r w:rsidRPr="00C16015">
        <w:rPr>
          <w:sz w:val="28"/>
          <w:szCs w:val="28"/>
          <w:lang w:val="kk-KZ"/>
        </w:rPr>
        <w:t xml:space="preserve">2. </w:t>
      </w:r>
      <w:r w:rsidRPr="00C16015">
        <w:rPr>
          <w:spacing w:val="2"/>
          <w:sz w:val="28"/>
          <w:szCs w:val="28"/>
          <w:lang w:val="kk-KZ"/>
        </w:rPr>
        <w:t>Нысан «Бағалы қағаздар рыногы туралы» 2003 жылғы 2 шілдедегі Қазақстан Республикасы Заңының 3-бабына сәйкес әзірленді.</w:t>
      </w:r>
    </w:p>
    <w:p w:rsidR="00C16015" w:rsidRPr="00C16015" w:rsidRDefault="00C16015" w:rsidP="00C16015">
      <w:pPr>
        <w:ind w:firstLine="709"/>
        <w:jc w:val="both"/>
        <w:textAlignment w:val="baseline"/>
        <w:rPr>
          <w:spacing w:val="2"/>
          <w:sz w:val="28"/>
          <w:szCs w:val="28"/>
          <w:lang w:val="kk-KZ"/>
        </w:rPr>
      </w:pPr>
      <w:bookmarkStart w:id="42" w:name="z1542"/>
      <w:bookmarkEnd w:id="41"/>
      <w:r w:rsidRPr="00C16015">
        <w:rPr>
          <w:spacing w:val="2"/>
          <w:sz w:val="28"/>
          <w:szCs w:val="28"/>
          <w:lang w:val="kk-KZ"/>
        </w:rPr>
        <w:t xml:space="preserve">3. </w:t>
      </w:r>
      <w:r w:rsidRPr="00C16015">
        <w:rPr>
          <w:sz w:val="28"/>
          <w:szCs w:val="28"/>
          <w:lang w:val="kk-KZ"/>
        </w:rPr>
        <w:t xml:space="preserve">Сауда-саттықты ұйымдастырушы нысанды күн сайын жасайды және әрбір есепті күн үшін толтырады. Нысандағы деректер теңгемен үтірден кейін екі белгімен толтырылады. </w:t>
      </w:r>
    </w:p>
    <w:p w:rsidR="00C16015" w:rsidRPr="00C16015" w:rsidRDefault="00C16015" w:rsidP="00C16015">
      <w:pPr>
        <w:ind w:firstLine="709"/>
        <w:contextualSpacing/>
        <w:jc w:val="both"/>
        <w:rPr>
          <w:spacing w:val="2"/>
          <w:sz w:val="28"/>
          <w:szCs w:val="28"/>
          <w:lang w:val="kk-KZ"/>
        </w:rPr>
      </w:pPr>
      <w:r w:rsidRPr="00C16015">
        <w:rPr>
          <w:spacing w:val="2"/>
          <w:sz w:val="28"/>
          <w:szCs w:val="28"/>
          <w:lang w:val="kk-KZ"/>
        </w:rPr>
        <w:t>4. Нысанға бірінші басшы, бас бухгалтер немесе олар есепке қол қоюға уәкілеттік берген адамлар және орындаушы қол қояды.</w:t>
      </w:r>
    </w:p>
    <w:p w:rsidR="00C16015" w:rsidRPr="00C16015" w:rsidRDefault="00C16015" w:rsidP="00C16015">
      <w:pPr>
        <w:ind w:firstLine="709"/>
        <w:contextualSpacing/>
        <w:jc w:val="both"/>
        <w:rPr>
          <w:spacing w:val="2"/>
          <w:sz w:val="28"/>
          <w:szCs w:val="28"/>
          <w:lang w:val="kk-KZ"/>
        </w:rPr>
      </w:pPr>
    </w:p>
    <w:p w:rsidR="00C16015" w:rsidRPr="00C16015" w:rsidRDefault="00C16015" w:rsidP="00C16015">
      <w:pPr>
        <w:ind w:firstLine="709"/>
        <w:contextualSpacing/>
        <w:jc w:val="center"/>
        <w:rPr>
          <w:bCs/>
          <w:sz w:val="28"/>
          <w:szCs w:val="28"/>
          <w:lang w:val="kk-KZ"/>
        </w:rPr>
      </w:pPr>
      <w:r w:rsidRPr="00C16015">
        <w:rPr>
          <w:sz w:val="28"/>
          <w:szCs w:val="28"/>
          <w:lang w:val="kk-KZ"/>
        </w:rPr>
        <w:t>2-тарау. Нысанды толтыру бойынша түсіндірме</w:t>
      </w:r>
    </w:p>
    <w:p w:rsidR="00C16015" w:rsidRPr="00C16015" w:rsidRDefault="00C16015" w:rsidP="00C16015">
      <w:pPr>
        <w:ind w:firstLine="709"/>
        <w:contextualSpacing/>
        <w:rPr>
          <w:sz w:val="28"/>
          <w:szCs w:val="28"/>
          <w:lang w:val="kk-KZ"/>
        </w:rPr>
      </w:pPr>
      <w:bookmarkStart w:id="43" w:name="z1544"/>
      <w:bookmarkEnd w:id="42"/>
    </w:p>
    <w:bookmarkEnd w:id="43"/>
    <w:p w:rsidR="00C16015" w:rsidRPr="00C16015" w:rsidRDefault="00C16015" w:rsidP="00C16015">
      <w:pPr>
        <w:ind w:firstLine="709"/>
        <w:jc w:val="both"/>
        <w:textAlignment w:val="baseline"/>
        <w:rPr>
          <w:sz w:val="28"/>
          <w:szCs w:val="28"/>
          <w:lang w:val="kk-KZ"/>
        </w:rPr>
      </w:pPr>
      <w:r w:rsidRPr="00C16015">
        <w:rPr>
          <w:sz w:val="28"/>
          <w:szCs w:val="28"/>
          <w:lang w:val="kk-KZ"/>
        </w:rPr>
        <w:t>5. 1-бағанда мәміленің реттік нөмірі көрсетіледі.</w:t>
      </w:r>
    </w:p>
    <w:p w:rsidR="00C16015" w:rsidRPr="00C16015" w:rsidRDefault="00C16015" w:rsidP="00C16015">
      <w:pPr>
        <w:ind w:firstLine="709"/>
        <w:jc w:val="both"/>
        <w:textAlignment w:val="baseline"/>
        <w:rPr>
          <w:sz w:val="28"/>
          <w:szCs w:val="28"/>
          <w:lang w:val="kk-KZ"/>
        </w:rPr>
      </w:pPr>
      <w:r w:rsidRPr="00C16015">
        <w:rPr>
          <w:sz w:val="28"/>
          <w:szCs w:val="28"/>
          <w:lang w:val="kk-KZ"/>
        </w:rPr>
        <w:t>6. 2-бағанда мәміленің жасалу күні «кк.аа.жжжж» форматында көрсетіледі.</w:t>
      </w:r>
    </w:p>
    <w:p w:rsidR="00C16015" w:rsidRPr="00C16015" w:rsidRDefault="00C16015" w:rsidP="00C16015">
      <w:pPr>
        <w:ind w:firstLine="709"/>
        <w:jc w:val="both"/>
        <w:textAlignment w:val="baseline"/>
        <w:rPr>
          <w:sz w:val="28"/>
          <w:szCs w:val="28"/>
          <w:lang w:val="kk-KZ"/>
        </w:rPr>
      </w:pPr>
      <w:r w:rsidRPr="00C16015">
        <w:rPr>
          <w:sz w:val="28"/>
          <w:szCs w:val="28"/>
          <w:lang w:val="kk-KZ"/>
        </w:rPr>
        <w:t>7. 3-бағанда мәміленің жасалу уақыты «сағат:минут:секунд» форматында көрсетіледі.</w:t>
      </w:r>
    </w:p>
    <w:p w:rsidR="00C16015" w:rsidRPr="00C16015" w:rsidRDefault="00C16015" w:rsidP="00C16015">
      <w:pPr>
        <w:ind w:firstLine="709"/>
        <w:jc w:val="both"/>
        <w:textAlignment w:val="baseline"/>
        <w:rPr>
          <w:sz w:val="28"/>
          <w:szCs w:val="28"/>
          <w:lang w:val="kk-KZ"/>
        </w:rPr>
      </w:pPr>
      <w:r w:rsidRPr="00C16015">
        <w:rPr>
          <w:sz w:val="28"/>
          <w:szCs w:val="28"/>
          <w:lang w:val="kk-KZ"/>
        </w:rPr>
        <w:t>8. 4-бағанда нарықтың түрі ретінде мынадай цифр көрсетіледі: егер бағалы қағаздарды сатып алу-сату мәмілесі бағалы қағаздардың қайталама нарығында жасалған болса - «0», егер бағалы қағаздарды сатып алу-сату мәмілесі бағалы қағаздардың бастапқы нарығында жасалған болса - «1».</w:t>
      </w:r>
    </w:p>
    <w:p w:rsidR="00C16015" w:rsidRPr="00C16015" w:rsidRDefault="00C16015" w:rsidP="00C16015">
      <w:pPr>
        <w:ind w:firstLine="709"/>
        <w:jc w:val="both"/>
        <w:textAlignment w:val="baseline"/>
        <w:rPr>
          <w:sz w:val="28"/>
          <w:szCs w:val="28"/>
          <w:lang w:val="kk-KZ"/>
        </w:rPr>
      </w:pPr>
      <w:r w:rsidRPr="00C16015">
        <w:rPr>
          <w:sz w:val="28"/>
          <w:szCs w:val="28"/>
          <w:lang w:val="kk-KZ"/>
        </w:rPr>
        <w:t xml:space="preserve">9. 5-бағанда сауда-саттық әдісі ретінде мынадай цифр көрсетіледі: егер бағалы қағаздарды сатып алу-сату мәмілесі үздіксіз қарсы аукцион әдісімен жасалған болса - «0», егер бағалы қағаздарды сатып алу-сату мәмілесі тікелей </w:t>
      </w:r>
      <w:r w:rsidRPr="00C16015">
        <w:rPr>
          <w:sz w:val="28"/>
          <w:szCs w:val="28"/>
          <w:lang w:val="kk-KZ"/>
        </w:rPr>
        <w:lastRenderedPageBreak/>
        <w:t>(атаулы) мәмілелер жасау әдісімен жасалған болса - «1», егер бағалы қағаздарды сатып алу-сату мәмілесі фиксинг әдісімен жасалған болса - «2», егер бағалы қағаздарды сатып алу-сату мәмілесі франкфурттық сауда-саттық әдісімен жасалған болса - «3», егер бағалы қағаздарды сатып алу-сату мәмілесі мамандандырылған сауда-саттық 4әдісімен жасалған болса - «4», егер бағалы қағаздарды сатып алу-сату мәмілесі ағылшын сауда-саттық әдісімен жасалған болса - «5», егер бағалы қағаздарды сатып алу-сату мәмілесі голландтық сауда-саттық әдісімен жасалған болса - «6», егер бағалы қағаздарды сатып алу-сату мәмілесі жазылу әдісімен жасалған болса – «7», егер бағалы қағаздарды сатып алу-сату мәмілесі дискреттік сауда-саттық әдісімен жасалған болса – «8», сауда-саттықты ұйымдастырушының ішкі құжаттарында көзделген өзге әдістер – «9».</w:t>
      </w:r>
    </w:p>
    <w:p w:rsidR="00C16015" w:rsidRPr="00C16015" w:rsidRDefault="00C16015" w:rsidP="00C16015">
      <w:pPr>
        <w:ind w:firstLine="709"/>
        <w:jc w:val="both"/>
        <w:textAlignment w:val="baseline"/>
        <w:rPr>
          <w:sz w:val="28"/>
          <w:szCs w:val="28"/>
          <w:lang w:val="kk-KZ"/>
        </w:rPr>
      </w:pPr>
      <w:r w:rsidRPr="00C16015">
        <w:rPr>
          <w:sz w:val="28"/>
          <w:szCs w:val="28"/>
          <w:lang w:val="kk-KZ"/>
        </w:rPr>
        <w:t>10. 6-бағанда сауда жүйесінде көзделген нарық түрі көрсетіледі.</w:t>
      </w:r>
    </w:p>
    <w:p w:rsidR="00C16015" w:rsidRPr="00C16015" w:rsidRDefault="00C16015" w:rsidP="00C16015">
      <w:pPr>
        <w:ind w:firstLine="709"/>
        <w:jc w:val="both"/>
        <w:textAlignment w:val="baseline"/>
        <w:rPr>
          <w:sz w:val="28"/>
          <w:szCs w:val="28"/>
          <w:lang w:val="kk-KZ"/>
        </w:rPr>
      </w:pPr>
      <w:r w:rsidRPr="00C16015">
        <w:rPr>
          <w:sz w:val="28"/>
          <w:szCs w:val="28"/>
          <w:lang w:val="kk-KZ"/>
        </w:rPr>
        <w:t>11. 7-бағанда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p>
    <w:p w:rsidR="00C16015" w:rsidRPr="00C16015" w:rsidRDefault="00C16015" w:rsidP="00C16015">
      <w:pPr>
        <w:ind w:firstLine="709"/>
        <w:jc w:val="both"/>
        <w:textAlignment w:val="baseline"/>
        <w:rPr>
          <w:sz w:val="28"/>
          <w:szCs w:val="28"/>
          <w:lang w:val="kk-KZ"/>
        </w:rPr>
      </w:pPr>
      <w:r w:rsidRPr="00C16015">
        <w:rPr>
          <w:sz w:val="28"/>
          <w:szCs w:val="28"/>
          <w:lang w:val="kk-KZ"/>
        </w:rPr>
        <w:t>12. 9-бағанда бағалы қағаздың баға белгілеу валютасы көрсетіледі.</w:t>
      </w:r>
    </w:p>
    <w:p w:rsidR="00C16015" w:rsidRPr="00C16015" w:rsidRDefault="00C16015" w:rsidP="00C16015">
      <w:pPr>
        <w:ind w:firstLine="709"/>
        <w:jc w:val="both"/>
        <w:textAlignment w:val="baseline"/>
        <w:rPr>
          <w:sz w:val="28"/>
          <w:szCs w:val="28"/>
          <w:lang w:val="kk-KZ"/>
        </w:rPr>
      </w:pPr>
      <w:r w:rsidRPr="00C16015">
        <w:rPr>
          <w:sz w:val="28"/>
          <w:szCs w:val="28"/>
          <w:lang w:val="kk-KZ"/>
        </w:rPr>
        <w:t>13. 10 және 15-бағандарда бір бағалы қағаздың бағасы мен мәміленің көлемі теңгемен көрсетіледі. Мәміленің көлемі ретінде 10 («Бағасы») және 14-бағандардың («Саны») көбейтіндісі танылады. 10-бағанда сауда-саттыққа қатысушының бағалы қағазбен мәміле жасаған бағасы көрсетіледі.</w:t>
      </w:r>
    </w:p>
    <w:p w:rsidR="00C16015" w:rsidRPr="00C16015" w:rsidRDefault="00C16015" w:rsidP="00C16015">
      <w:pPr>
        <w:ind w:firstLine="709"/>
        <w:jc w:val="both"/>
        <w:textAlignment w:val="baseline"/>
        <w:rPr>
          <w:sz w:val="28"/>
          <w:szCs w:val="28"/>
          <w:lang w:val="kk-KZ"/>
        </w:rPr>
      </w:pPr>
      <w:r w:rsidRPr="00C16015">
        <w:rPr>
          <w:sz w:val="28"/>
          <w:szCs w:val="28"/>
          <w:lang w:val="kk-KZ"/>
        </w:rPr>
        <w:t>14. 11 және 12-бағандарда сауда-саттыққа қатысушы борыштық бағалы қағазбен мәміле жасаған сауда-саттықты ұйымдастырушы өзінің ішкі құжаттарына сәйкес айқындаған таза бағасы мен дәлме-дәл баға белгілей отырып кірістілігі пайыздармен көрсетіледі. 11 және 12-бағандар борыштық бағалы қағаздар бойынша толтырылады.</w:t>
      </w:r>
    </w:p>
    <w:p w:rsidR="00C16015" w:rsidRPr="00C16015" w:rsidRDefault="00C16015" w:rsidP="00C16015">
      <w:pPr>
        <w:ind w:firstLine="709"/>
        <w:jc w:val="both"/>
        <w:textAlignment w:val="baseline"/>
        <w:rPr>
          <w:sz w:val="28"/>
          <w:szCs w:val="28"/>
          <w:lang w:val="kk-KZ"/>
        </w:rPr>
      </w:pPr>
      <w:r w:rsidRPr="00C16015">
        <w:rPr>
          <w:sz w:val="28"/>
          <w:szCs w:val="28"/>
          <w:lang w:val="kk-KZ"/>
        </w:rPr>
        <w:t>15. 14-бағанда бағалы қағаздардың саны данамен көрсетіледі.</w:t>
      </w:r>
    </w:p>
    <w:p w:rsidR="00C16015" w:rsidRPr="00C16015" w:rsidRDefault="00C16015" w:rsidP="00C16015">
      <w:pPr>
        <w:ind w:firstLine="709"/>
        <w:jc w:val="both"/>
        <w:textAlignment w:val="baseline"/>
        <w:rPr>
          <w:sz w:val="28"/>
          <w:szCs w:val="28"/>
          <w:lang w:val="kk-KZ"/>
        </w:rPr>
      </w:pPr>
      <w:r w:rsidRPr="00C16015">
        <w:rPr>
          <w:sz w:val="28"/>
          <w:szCs w:val="28"/>
          <w:lang w:val="kk-KZ"/>
        </w:rPr>
        <w:t>16. 16-бағанда сауда-саттықты ұйымдастырушы өзінің ішкі құжаттарында көзделген сауда-саттықты ұйымдастырушының мүшелерiне код беру тәртібіне сәйкес айқындаған сауда-саттықты ұйымдастырушы мүшесінің коды көрсетіледі.</w:t>
      </w:r>
    </w:p>
    <w:p w:rsidR="00C16015" w:rsidRPr="00C16015" w:rsidRDefault="00C16015" w:rsidP="00C16015">
      <w:pPr>
        <w:ind w:firstLine="709"/>
        <w:jc w:val="both"/>
        <w:textAlignment w:val="baseline"/>
        <w:rPr>
          <w:sz w:val="28"/>
          <w:szCs w:val="28"/>
          <w:lang w:val="kk-KZ"/>
        </w:rPr>
      </w:pPr>
      <w:r w:rsidRPr="00C16015">
        <w:rPr>
          <w:sz w:val="28"/>
          <w:szCs w:val="28"/>
          <w:lang w:val="kk-KZ"/>
        </w:rPr>
        <w:t>17. 17 және 20-бағандарда депо шоты (қосалқы шоты) ретінде орталық депозитарийдің есепке алу жүйесінде ашылған бағалы қағаздарды ұстаушының жеке шоты (қосалқы шоты) түсініледі.</w:t>
      </w:r>
    </w:p>
    <w:p w:rsidR="00C16015" w:rsidRPr="00C16015" w:rsidRDefault="00C16015" w:rsidP="00C16015">
      <w:pPr>
        <w:ind w:firstLine="709"/>
        <w:jc w:val="both"/>
        <w:textAlignment w:val="baseline"/>
        <w:rPr>
          <w:sz w:val="28"/>
          <w:szCs w:val="28"/>
          <w:lang w:val="kk-KZ"/>
        </w:rPr>
      </w:pPr>
      <w:bookmarkStart w:id="44" w:name="z635"/>
      <w:bookmarkEnd w:id="44"/>
      <w:r w:rsidRPr="00C16015">
        <w:rPr>
          <w:sz w:val="28"/>
          <w:szCs w:val="28"/>
          <w:lang w:val="kk-KZ"/>
        </w:rPr>
        <w:t>18. 22-бағанда сауда-саттықты ұйымдастырушының ішкі құжаттарында көзделген мәміле мәртебесі көрсетіледі.</w:t>
      </w:r>
    </w:p>
    <w:p w:rsidR="00C16015" w:rsidRPr="00C16015" w:rsidRDefault="00C16015" w:rsidP="00C16015">
      <w:pPr>
        <w:ind w:firstLine="709"/>
        <w:jc w:val="both"/>
        <w:textAlignment w:val="baseline"/>
        <w:rPr>
          <w:sz w:val="28"/>
          <w:szCs w:val="28"/>
          <w:lang w:val="kk-KZ"/>
        </w:rPr>
      </w:pPr>
      <w:r w:rsidRPr="00C16015">
        <w:rPr>
          <w:sz w:val="28"/>
          <w:szCs w:val="28"/>
          <w:lang w:val="kk-KZ"/>
        </w:rPr>
        <w:t>19. 24-бағанда бағалы қағаздың мәміле жасау күнгі, сауда-саттықты ұйымдастырушы өзінің ішкі құжаттарында көздел4ген бағалы қағаздарды бағалау әдістемесіне сәйкес айқындаған нарықтық бағасы көрсетіледі. Облигациялар үшін нарықтық баға номиналдық құнына пайыздармен көрсетіледі. 24-бағандағы деректер үтірден кейін төрт белгімен көрсетіледі.</w:t>
      </w:r>
    </w:p>
    <w:p w:rsidR="00C16015" w:rsidRPr="00C16015" w:rsidRDefault="00C16015" w:rsidP="00C16015">
      <w:pPr>
        <w:ind w:firstLine="709"/>
        <w:jc w:val="both"/>
        <w:textAlignment w:val="baseline"/>
        <w:rPr>
          <w:sz w:val="28"/>
          <w:szCs w:val="28"/>
          <w:lang w:val="kk-KZ"/>
        </w:rPr>
      </w:pPr>
      <w:r w:rsidRPr="00C16015">
        <w:rPr>
          <w:sz w:val="28"/>
          <w:szCs w:val="28"/>
          <w:lang w:val="kk-KZ"/>
        </w:rPr>
        <w:t xml:space="preserve">20. 25-бағанда мәміле жасау күнгі, сауда-саттықты ұйымдастырушы уәкілетті орган белгілеген акциялардың орташа алынған нарықтық бағасын және өтелетін облигациялардың орташа алынған нарықтық кірістерін есептеу </w:t>
      </w:r>
      <w:r w:rsidRPr="00C16015">
        <w:rPr>
          <w:sz w:val="28"/>
          <w:szCs w:val="28"/>
          <w:lang w:val="kk-KZ"/>
        </w:rPr>
        <w:lastRenderedPageBreak/>
        <w:t>тәртібіне сәйкес айқындаған, акциялардың орташа алынған нарықтық бағасы немесе облигациялардың орташа алынған нарықтық кірістері көрсетіледі.</w:t>
      </w:r>
    </w:p>
    <w:p w:rsidR="00C16015" w:rsidRPr="00C16015" w:rsidRDefault="00C16015" w:rsidP="00C16015">
      <w:pPr>
        <w:ind w:firstLine="709"/>
        <w:jc w:val="both"/>
        <w:textAlignment w:val="baseline"/>
        <w:rPr>
          <w:sz w:val="28"/>
          <w:szCs w:val="28"/>
          <w:lang w:val="kk-KZ"/>
        </w:rPr>
      </w:pPr>
      <w:r w:rsidRPr="00C16015">
        <w:rPr>
          <w:sz w:val="28"/>
          <w:szCs w:val="28"/>
          <w:lang w:val="kk-KZ"/>
        </w:rPr>
        <w:t>21. 26-бағанда сауда жүйесінде көзделген сауда-саттық режимі көрсетіледі.</w:t>
      </w:r>
    </w:p>
    <w:p w:rsidR="00C16015" w:rsidRPr="00C16015" w:rsidRDefault="00C16015" w:rsidP="00C16015">
      <w:pPr>
        <w:ind w:firstLine="709"/>
        <w:contextualSpacing/>
        <w:jc w:val="both"/>
        <w:rPr>
          <w:sz w:val="28"/>
          <w:szCs w:val="28"/>
          <w:lang w:val="kk-KZ"/>
        </w:rPr>
      </w:pPr>
      <w:r w:rsidRPr="00C16015">
        <w:rPr>
          <w:sz w:val="28"/>
          <w:szCs w:val="28"/>
          <w:lang w:val="kk-KZ"/>
        </w:rPr>
        <w:t>22. Мәліметтер болмаған жағдайда, Нысан нөлдік қалдықтармен ұсынылады.</w:t>
      </w:r>
    </w:p>
    <w:p w:rsidR="00C16015" w:rsidRPr="00C16015" w:rsidRDefault="00C16015" w:rsidP="00C16015">
      <w:pPr>
        <w:ind w:firstLine="709"/>
        <w:contextualSpacing/>
        <w:jc w:val="both"/>
        <w:rPr>
          <w:sz w:val="28"/>
          <w:szCs w:val="28"/>
          <w:lang w:val="kk-KZ"/>
        </w:rPr>
      </w:pPr>
    </w:p>
    <w:p w:rsidR="00C16015" w:rsidRPr="00C16015" w:rsidRDefault="00C16015" w:rsidP="00C16015">
      <w:pPr>
        <w:jc w:val="right"/>
        <w:rPr>
          <w:sz w:val="28"/>
          <w:szCs w:val="28"/>
          <w:lang w:val="kk-KZ"/>
        </w:rPr>
      </w:pP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jc w:val="right"/>
        <w:rPr>
          <w:sz w:val="28"/>
          <w:szCs w:val="28"/>
          <w:lang w:val="kk-KZ"/>
        </w:rPr>
      </w:pPr>
      <w:r w:rsidRPr="00C16015">
        <w:rPr>
          <w:sz w:val="28"/>
          <w:szCs w:val="28"/>
          <w:lang w:val="kk-KZ"/>
        </w:rPr>
        <w:lastRenderedPageBreak/>
        <w:t>Қазақстан Республикасының</w:t>
      </w:r>
    </w:p>
    <w:p w:rsidR="00C16015" w:rsidRPr="00C16015" w:rsidRDefault="00C16015" w:rsidP="00C16015">
      <w:pPr>
        <w:jc w:val="right"/>
        <w:rPr>
          <w:sz w:val="28"/>
          <w:szCs w:val="28"/>
          <w:lang w:val="kk-KZ"/>
        </w:rPr>
      </w:pPr>
      <w:r w:rsidRPr="00C16015">
        <w:rPr>
          <w:sz w:val="28"/>
          <w:szCs w:val="28"/>
          <w:lang w:val="kk-KZ"/>
        </w:rPr>
        <w:t xml:space="preserve"> есептілікті ұсыну мәселелері бойынша</w:t>
      </w:r>
    </w:p>
    <w:p w:rsidR="00C16015" w:rsidRPr="00C16015" w:rsidRDefault="00C16015" w:rsidP="00C16015">
      <w:pPr>
        <w:jc w:val="right"/>
        <w:rPr>
          <w:sz w:val="28"/>
          <w:szCs w:val="28"/>
          <w:lang w:val="kk-KZ"/>
        </w:rPr>
      </w:pPr>
      <w:r w:rsidRPr="00C16015">
        <w:rPr>
          <w:sz w:val="28"/>
          <w:szCs w:val="28"/>
          <w:lang w:val="kk-KZ"/>
        </w:rPr>
        <w:t xml:space="preserve">өзгерістер мен толықтырулар енгізілетін </w:t>
      </w:r>
    </w:p>
    <w:p w:rsidR="00C16015" w:rsidRPr="00C16015" w:rsidRDefault="00C16015" w:rsidP="00C16015">
      <w:pPr>
        <w:jc w:val="right"/>
        <w:rPr>
          <w:sz w:val="28"/>
          <w:szCs w:val="28"/>
          <w:lang w:val="kk-KZ"/>
        </w:rPr>
      </w:pPr>
      <w:r w:rsidRPr="00C16015">
        <w:rPr>
          <w:sz w:val="28"/>
          <w:szCs w:val="28"/>
          <w:lang w:val="kk-KZ"/>
        </w:rPr>
        <w:t>нормативтік құқықтық актілерінің тізбесіне</w:t>
      </w:r>
    </w:p>
    <w:p w:rsidR="00C16015" w:rsidRPr="00C16015" w:rsidRDefault="00C16015" w:rsidP="00C16015">
      <w:pPr>
        <w:jc w:val="right"/>
        <w:rPr>
          <w:sz w:val="28"/>
          <w:szCs w:val="28"/>
          <w:lang w:val="kk-KZ"/>
        </w:rPr>
      </w:pPr>
      <w:r w:rsidRPr="00C16015">
        <w:rPr>
          <w:sz w:val="28"/>
          <w:szCs w:val="28"/>
          <w:lang w:val="kk-KZ"/>
        </w:rPr>
        <w:t>25-қосымша</w:t>
      </w:r>
    </w:p>
    <w:p w:rsidR="00C16015" w:rsidRPr="00C16015" w:rsidRDefault="00C16015" w:rsidP="00C16015">
      <w:pPr>
        <w:tabs>
          <w:tab w:val="left" w:pos="993"/>
        </w:tabs>
        <w:ind w:firstLine="709"/>
        <w:jc w:val="right"/>
        <w:rPr>
          <w:sz w:val="28"/>
          <w:szCs w:val="28"/>
          <w:lang w:val="kk-KZ"/>
        </w:rPr>
      </w:pPr>
    </w:p>
    <w:p w:rsidR="00C16015" w:rsidRPr="00C16015" w:rsidRDefault="00C16015" w:rsidP="00C16015">
      <w:pPr>
        <w:tabs>
          <w:tab w:val="left" w:pos="993"/>
        </w:tabs>
        <w:ind w:firstLine="709"/>
        <w:jc w:val="right"/>
        <w:rPr>
          <w:sz w:val="28"/>
          <w:szCs w:val="28"/>
          <w:lang w:val="kk-KZ"/>
        </w:rPr>
      </w:pPr>
    </w:p>
    <w:p w:rsidR="00C16015" w:rsidRPr="00C16015" w:rsidRDefault="00C16015" w:rsidP="00C16015">
      <w:pPr>
        <w:ind w:firstLine="397"/>
        <w:jc w:val="right"/>
        <w:rPr>
          <w:sz w:val="28"/>
          <w:szCs w:val="28"/>
          <w:lang w:val="kk-KZ"/>
        </w:rPr>
      </w:pPr>
      <w:r w:rsidRPr="00C16015">
        <w:rPr>
          <w:sz w:val="28"/>
          <w:szCs w:val="28"/>
          <w:lang w:val="kk-KZ"/>
        </w:rPr>
        <w:tab/>
        <w:t>Ұлттық Банкі Басқармасының</w:t>
      </w:r>
    </w:p>
    <w:p w:rsidR="00C16015" w:rsidRPr="00C16015" w:rsidRDefault="00C16015" w:rsidP="00C16015">
      <w:pPr>
        <w:jc w:val="right"/>
        <w:rPr>
          <w:sz w:val="28"/>
          <w:szCs w:val="28"/>
          <w:lang w:val="kk-KZ"/>
        </w:rPr>
      </w:pPr>
      <w:r w:rsidRPr="00C16015">
        <w:rPr>
          <w:sz w:val="28"/>
          <w:szCs w:val="28"/>
          <w:lang w:val="kk-KZ"/>
        </w:rPr>
        <w:t>2019 жылғы 26 қарашадағы</w:t>
      </w:r>
    </w:p>
    <w:p w:rsidR="00C16015" w:rsidRPr="00C16015" w:rsidRDefault="00C16015" w:rsidP="00C16015">
      <w:pPr>
        <w:jc w:val="right"/>
        <w:rPr>
          <w:sz w:val="28"/>
          <w:szCs w:val="28"/>
          <w:lang w:val="kk-KZ"/>
        </w:rPr>
      </w:pPr>
      <w:r w:rsidRPr="00C16015">
        <w:rPr>
          <w:sz w:val="28"/>
          <w:szCs w:val="28"/>
          <w:lang w:val="kk-KZ"/>
        </w:rPr>
        <w:t xml:space="preserve">№ 211 </w:t>
      </w:r>
      <w:hyperlink r:id="rId50" w:history="1">
        <w:r w:rsidRPr="00C16015">
          <w:rPr>
            <w:sz w:val="28"/>
            <w:szCs w:val="28"/>
            <w:lang w:val="kk-KZ"/>
          </w:rPr>
          <w:t>қаулысына</w:t>
        </w:r>
      </w:hyperlink>
    </w:p>
    <w:p w:rsidR="00C16015" w:rsidRPr="00C16015" w:rsidRDefault="00C16015" w:rsidP="00C16015">
      <w:pPr>
        <w:ind w:firstLine="397"/>
        <w:jc w:val="right"/>
        <w:textAlignment w:val="baseline"/>
        <w:rPr>
          <w:sz w:val="28"/>
          <w:szCs w:val="28"/>
          <w:lang w:val="kk-KZ"/>
        </w:rPr>
      </w:pPr>
      <w:r w:rsidRPr="00C16015">
        <w:rPr>
          <w:sz w:val="28"/>
          <w:szCs w:val="28"/>
          <w:lang w:val="kk-KZ"/>
        </w:rPr>
        <w:t>36-қосымша</w:t>
      </w:r>
    </w:p>
    <w:p w:rsidR="00C16015" w:rsidRPr="00C16015" w:rsidRDefault="00C16015" w:rsidP="00C16015">
      <w:pPr>
        <w:ind w:firstLine="397"/>
        <w:jc w:val="right"/>
        <w:textAlignment w:val="baseline"/>
        <w:rPr>
          <w:sz w:val="28"/>
          <w:szCs w:val="28"/>
          <w:lang w:val="kk-KZ"/>
        </w:rPr>
      </w:pPr>
      <w:r w:rsidRPr="00C16015">
        <w:rPr>
          <w:sz w:val="28"/>
          <w:szCs w:val="28"/>
          <w:lang w:val="kk-KZ"/>
        </w:rPr>
        <w:t> </w:t>
      </w:r>
    </w:p>
    <w:p w:rsidR="00C16015" w:rsidRPr="00C16015" w:rsidRDefault="00C16015" w:rsidP="00C16015">
      <w:pPr>
        <w:ind w:firstLine="397"/>
        <w:jc w:val="right"/>
        <w:textAlignment w:val="baseline"/>
        <w:rPr>
          <w:sz w:val="28"/>
          <w:szCs w:val="28"/>
          <w:lang w:val="kk-KZ"/>
        </w:rPr>
      </w:pPr>
      <w:r w:rsidRPr="00C16015">
        <w:rPr>
          <w:sz w:val="28"/>
          <w:szCs w:val="28"/>
          <w:lang w:val="kk-KZ"/>
        </w:rPr>
        <w:t>Нысан</w:t>
      </w:r>
    </w:p>
    <w:p w:rsidR="00C16015" w:rsidRPr="00C16015" w:rsidRDefault="00C16015" w:rsidP="00C16015">
      <w:pPr>
        <w:ind w:firstLine="397"/>
        <w:jc w:val="center"/>
        <w:textAlignment w:val="baseline"/>
        <w:rPr>
          <w:sz w:val="28"/>
          <w:szCs w:val="28"/>
          <w:lang w:val="kk-KZ"/>
        </w:rPr>
      </w:pPr>
      <w:r w:rsidRPr="00C16015">
        <w:rPr>
          <w:sz w:val="28"/>
          <w:szCs w:val="28"/>
          <w:lang w:val="kk-KZ"/>
        </w:rPr>
        <w:t> </w:t>
      </w:r>
    </w:p>
    <w:p w:rsidR="00C16015" w:rsidRPr="00C16015" w:rsidRDefault="00C16015" w:rsidP="00C16015">
      <w:pPr>
        <w:ind w:firstLine="709"/>
        <w:jc w:val="center"/>
        <w:textAlignment w:val="baseline"/>
        <w:rPr>
          <w:sz w:val="28"/>
          <w:szCs w:val="28"/>
          <w:lang w:val="kk-KZ"/>
        </w:rPr>
      </w:pPr>
      <w:r w:rsidRPr="00C16015">
        <w:rPr>
          <w:sz w:val="28"/>
          <w:szCs w:val="28"/>
          <w:lang w:val="kk-KZ"/>
        </w:rPr>
        <w:t>Әкімшілік деректерді жинауға арналған нысан</w:t>
      </w:r>
    </w:p>
    <w:p w:rsidR="00C16015" w:rsidRPr="00C16015" w:rsidRDefault="00C16015" w:rsidP="00C16015">
      <w:pPr>
        <w:ind w:firstLine="709"/>
        <w:jc w:val="both"/>
        <w:textAlignment w:val="baseline"/>
        <w:rPr>
          <w:sz w:val="28"/>
          <w:szCs w:val="28"/>
          <w:lang w:val="kk-KZ"/>
        </w:rPr>
      </w:pPr>
      <w:r w:rsidRPr="00C16015">
        <w:rPr>
          <w:sz w:val="28"/>
          <w:szCs w:val="28"/>
          <w:lang w:val="kk-KZ"/>
        </w:rPr>
        <w:t> </w:t>
      </w:r>
    </w:p>
    <w:p w:rsidR="00C16015" w:rsidRPr="00C16015" w:rsidRDefault="00C16015" w:rsidP="00C16015">
      <w:pPr>
        <w:jc w:val="both"/>
        <w:textAlignment w:val="baseline"/>
        <w:rPr>
          <w:sz w:val="28"/>
          <w:szCs w:val="28"/>
          <w:lang w:val="kk-KZ"/>
        </w:rPr>
      </w:pPr>
      <w:r w:rsidRPr="00C16015">
        <w:rPr>
          <w:sz w:val="28"/>
          <w:szCs w:val="28"/>
          <w:lang w:val="kk-KZ"/>
        </w:rPr>
        <w:t>Ұсынылады: Қазақстан Республикасының Ұлттық Банкіне</w:t>
      </w:r>
    </w:p>
    <w:p w:rsidR="00C16015" w:rsidRPr="00C16015" w:rsidRDefault="00C16015" w:rsidP="00C16015">
      <w:pPr>
        <w:jc w:val="both"/>
        <w:textAlignment w:val="baseline"/>
        <w:rPr>
          <w:sz w:val="28"/>
          <w:szCs w:val="28"/>
          <w:lang w:val="kk-KZ"/>
        </w:rPr>
      </w:pPr>
      <w:r w:rsidRPr="00C16015">
        <w:rPr>
          <w:sz w:val="28"/>
          <w:szCs w:val="28"/>
          <w:lang w:val="kk-KZ"/>
        </w:rPr>
        <w:t xml:space="preserve">Әкімшілік деректердің нысаны </w:t>
      </w:r>
      <w:hyperlink r:id="rId51" w:tooltip="www.nationalbank.kz" w:history="1">
        <w:r w:rsidRPr="00C16015">
          <w:rPr>
            <w:sz w:val="28"/>
            <w:szCs w:val="28"/>
            <w:lang w:val="kk-KZ"/>
          </w:rPr>
          <w:t>www.nationalbank.kz</w:t>
        </w:r>
      </w:hyperlink>
      <w:r w:rsidRPr="00C16015">
        <w:rPr>
          <w:sz w:val="28"/>
          <w:szCs w:val="28"/>
          <w:lang w:val="kk-KZ"/>
        </w:rPr>
        <w:t xml:space="preserve"> интернет-ресурсында орналастырылған</w:t>
      </w:r>
    </w:p>
    <w:p w:rsidR="00C16015" w:rsidRPr="00C16015" w:rsidRDefault="00C16015" w:rsidP="00C16015">
      <w:pPr>
        <w:ind w:firstLine="709"/>
        <w:jc w:val="both"/>
        <w:textAlignment w:val="baseline"/>
        <w:rPr>
          <w:sz w:val="28"/>
          <w:szCs w:val="28"/>
          <w:lang w:val="kk-KZ"/>
        </w:rPr>
      </w:pPr>
      <w:r w:rsidRPr="00C16015">
        <w:rPr>
          <w:sz w:val="28"/>
          <w:szCs w:val="28"/>
          <w:lang w:val="kk-KZ"/>
        </w:rPr>
        <w:t> </w:t>
      </w:r>
    </w:p>
    <w:p w:rsidR="00C16015" w:rsidRPr="00C16015" w:rsidRDefault="00C16015" w:rsidP="00C16015">
      <w:pPr>
        <w:jc w:val="center"/>
        <w:textAlignment w:val="baseline"/>
        <w:rPr>
          <w:sz w:val="28"/>
          <w:szCs w:val="28"/>
          <w:lang w:val="kk-KZ"/>
        </w:rPr>
      </w:pPr>
      <w:r w:rsidRPr="00C16015">
        <w:rPr>
          <w:sz w:val="28"/>
          <w:szCs w:val="28"/>
          <w:lang w:val="kk-KZ"/>
        </w:rPr>
        <w:t>Бағалы қағаздармен репо операцияларына өтiнiмдер туралы есеп</w:t>
      </w:r>
    </w:p>
    <w:p w:rsidR="00C16015" w:rsidRPr="00C16015" w:rsidRDefault="00C16015" w:rsidP="00C16015">
      <w:pPr>
        <w:ind w:firstLine="709"/>
        <w:jc w:val="both"/>
        <w:textAlignment w:val="baseline"/>
        <w:rPr>
          <w:sz w:val="28"/>
          <w:szCs w:val="28"/>
          <w:lang w:val="kk-KZ"/>
        </w:rPr>
      </w:pPr>
      <w:r w:rsidRPr="00C16015">
        <w:rPr>
          <w:sz w:val="28"/>
          <w:szCs w:val="28"/>
          <w:lang w:val="kk-KZ"/>
        </w:rPr>
        <w:t> </w:t>
      </w:r>
    </w:p>
    <w:p w:rsidR="00C16015" w:rsidRPr="00C16015" w:rsidRDefault="00C16015" w:rsidP="00C16015">
      <w:pPr>
        <w:ind w:firstLine="709"/>
        <w:jc w:val="both"/>
        <w:textAlignment w:val="baseline"/>
        <w:rPr>
          <w:sz w:val="28"/>
          <w:szCs w:val="28"/>
          <w:lang w:val="kk-KZ"/>
        </w:rPr>
      </w:pPr>
    </w:p>
    <w:p w:rsidR="00C16015" w:rsidRPr="00C16015" w:rsidRDefault="00C16015" w:rsidP="00C16015">
      <w:pPr>
        <w:jc w:val="both"/>
        <w:textAlignment w:val="baseline"/>
        <w:rPr>
          <w:sz w:val="28"/>
          <w:szCs w:val="28"/>
          <w:lang w:val="kk-KZ"/>
        </w:rPr>
      </w:pPr>
      <w:r w:rsidRPr="00C16015">
        <w:rPr>
          <w:sz w:val="28"/>
          <w:szCs w:val="28"/>
          <w:lang w:val="kk-KZ"/>
        </w:rPr>
        <w:t>Әкімшілік деректер нысанының индексі: 1- KASE_ABR</w:t>
      </w:r>
    </w:p>
    <w:p w:rsidR="00C16015" w:rsidRPr="00C16015" w:rsidRDefault="00C16015" w:rsidP="00C16015">
      <w:pPr>
        <w:ind w:firstLine="709"/>
        <w:jc w:val="both"/>
        <w:textAlignment w:val="baseline"/>
        <w:rPr>
          <w:sz w:val="28"/>
          <w:szCs w:val="28"/>
          <w:lang w:val="kk-KZ"/>
        </w:rPr>
      </w:pPr>
    </w:p>
    <w:p w:rsidR="00C16015" w:rsidRPr="00C16015" w:rsidRDefault="00C16015" w:rsidP="00C16015">
      <w:pPr>
        <w:jc w:val="both"/>
        <w:textAlignment w:val="baseline"/>
        <w:rPr>
          <w:sz w:val="28"/>
          <w:szCs w:val="28"/>
          <w:lang w:val="kk-KZ"/>
        </w:rPr>
      </w:pPr>
      <w:r w:rsidRPr="00C16015">
        <w:rPr>
          <w:sz w:val="28"/>
          <w:szCs w:val="28"/>
          <w:lang w:val="kk-KZ"/>
        </w:rPr>
        <w:t>Кезеңділігі: күн сайын</w:t>
      </w:r>
    </w:p>
    <w:p w:rsidR="00C16015" w:rsidRPr="00C16015" w:rsidRDefault="00C16015" w:rsidP="00C16015">
      <w:pPr>
        <w:ind w:firstLine="709"/>
        <w:jc w:val="both"/>
        <w:textAlignment w:val="baseline"/>
        <w:rPr>
          <w:sz w:val="28"/>
          <w:szCs w:val="28"/>
          <w:lang w:val="kk-KZ"/>
        </w:rPr>
      </w:pPr>
    </w:p>
    <w:p w:rsidR="00C16015" w:rsidRPr="00C16015" w:rsidRDefault="00C16015" w:rsidP="00C16015">
      <w:pPr>
        <w:jc w:val="both"/>
        <w:textAlignment w:val="baseline"/>
        <w:rPr>
          <w:sz w:val="28"/>
          <w:szCs w:val="28"/>
          <w:lang w:val="kk-KZ"/>
        </w:rPr>
      </w:pPr>
      <w:r w:rsidRPr="00C16015">
        <w:rPr>
          <w:sz w:val="28"/>
          <w:szCs w:val="28"/>
          <w:lang w:val="kk-KZ"/>
        </w:rPr>
        <w:t>Есепті кезең: 20 __ жылғы «_____» _______________ жағдай бойынша</w:t>
      </w:r>
    </w:p>
    <w:p w:rsidR="00C16015" w:rsidRPr="00C16015" w:rsidRDefault="00C16015" w:rsidP="00C16015">
      <w:pPr>
        <w:ind w:firstLine="709"/>
        <w:jc w:val="both"/>
        <w:textAlignment w:val="baseline"/>
        <w:rPr>
          <w:sz w:val="28"/>
          <w:szCs w:val="28"/>
          <w:lang w:val="kk-KZ"/>
        </w:rPr>
      </w:pPr>
    </w:p>
    <w:p w:rsidR="00C16015" w:rsidRPr="00C16015" w:rsidRDefault="00C16015" w:rsidP="00C16015">
      <w:pPr>
        <w:jc w:val="both"/>
        <w:textAlignment w:val="baseline"/>
        <w:rPr>
          <w:sz w:val="28"/>
          <w:szCs w:val="28"/>
          <w:lang w:val="kk-KZ"/>
        </w:rPr>
      </w:pPr>
      <w:r w:rsidRPr="00C16015">
        <w:rPr>
          <w:sz w:val="28"/>
          <w:szCs w:val="28"/>
          <w:lang w:val="kk-KZ"/>
        </w:rPr>
        <w:t>Ұсынатын тұлғалар тобы: сауда-саттықты ұйымдастырушы</w:t>
      </w:r>
    </w:p>
    <w:p w:rsidR="00C16015" w:rsidRPr="00C16015" w:rsidRDefault="00C16015" w:rsidP="00C16015">
      <w:pPr>
        <w:tabs>
          <w:tab w:val="left" w:pos="993"/>
        </w:tabs>
        <w:ind w:firstLine="709"/>
        <w:jc w:val="right"/>
        <w:rPr>
          <w:sz w:val="28"/>
          <w:szCs w:val="28"/>
          <w:lang w:val="kk-KZ"/>
        </w:rPr>
      </w:pPr>
      <w:r w:rsidRPr="00C16015">
        <w:rPr>
          <w:sz w:val="28"/>
          <w:szCs w:val="28"/>
          <w:lang w:val="kk-KZ"/>
        </w:rPr>
        <w:br w:type="page"/>
      </w:r>
    </w:p>
    <w:p w:rsidR="00C16015" w:rsidRPr="00C16015" w:rsidRDefault="00C16015" w:rsidP="00C16015">
      <w:pPr>
        <w:ind w:firstLine="397"/>
        <w:jc w:val="right"/>
        <w:textAlignment w:val="baseline"/>
        <w:rPr>
          <w:sz w:val="28"/>
          <w:szCs w:val="28"/>
          <w:lang w:val="kk-KZ"/>
        </w:rPr>
      </w:pPr>
      <w:r w:rsidRPr="00C16015">
        <w:rPr>
          <w:sz w:val="28"/>
          <w:szCs w:val="28"/>
          <w:lang w:val="kk-KZ"/>
        </w:rPr>
        <w:lastRenderedPageBreak/>
        <w:t>Нысан</w:t>
      </w:r>
    </w:p>
    <w:p w:rsidR="00C16015" w:rsidRPr="00C16015" w:rsidRDefault="00C16015" w:rsidP="00C16015">
      <w:pPr>
        <w:ind w:firstLine="397"/>
        <w:jc w:val="center"/>
        <w:textAlignment w:val="baseline"/>
        <w:rPr>
          <w:sz w:val="28"/>
          <w:szCs w:val="28"/>
          <w:lang w:val="kk-KZ"/>
        </w:rPr>
      </w:pPr>
      <w:r w:rsidRPr="00C16015">
        <w:rPr>
          <w:sz w:val="28"/>
          <w:szCs w:val="28"/>
          <w:lang w:val="kk-KZ"/>
        </w:rPr>
        <w:t>__________________________________________________________</w:t>
      </w:r>
    </w:p>
    <w:p w:rsidR="00C16015" w:rsidRPr="00C16015" w:rsidRDefault="00C16015" w:rsidP="00C16015">
      <w:pPr>
        <w:ind w:firstLine="397"/>
        <w:jc w:val="center"/>
        <w:textAlignment w:val="baseline"/>
        <w:rPr>
          <w:sz w:val="28"/>
          <w:szCs w:val="28"/>
          <w:lang w:val="kk-KZ"/>
        </w:rPr>
      </w:pPr>
      <w:r w:rsidRPr="00C16015">
        <w:rPr>
          <w:sz w:val="28"/>
          <w:szCs w:val="28"/>
          <w:lang w:val="kk-KZ"/>
        </w:rPr>
        <w:t>(Ұйымдастырушының атауы)</w:t>
      </w:r>
    </w:p>
    <w:p w:rsidR="00C16015" w:rsidRPr="00C16015" w:rsidRDefault="00C16015" w:rsidP="00C16015">
      <w:pPr>
        <w:ind w:firstLine="397"/>
        <w:jc w:val="center"/>
        <w:textAlignment w:val="baseline"/>
        <w:rPr>
          <w:sz w:val="28"/>
          <w:szCs w:val="28"/>
          <w:lang w:val="kk-KZ"/>
        </w:rPr>
      </w:pPr>
      <w:r w:rsidRPr="00C16015">
        <w:rPr>
          <w:sz w:val="28"/>
          <w:szCs w:val="28"/>
          <w:lang w:val="kk-KZ"/>
        </w:rPr>
        <w:t> </w:t>
      </w:r>
    </w:p>
    <w:tbl>
      <w:tblPr>
        <w:tblW w:w="9039"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2"/>
        <w:gridCol w:w="1749"/>
        <w:gridCol w:w="1750"/>
        <w:gridCol w:w="1749"/>
        <w:gridCol w:w="1749"/>
      </w:tblGrid>
      <w:tr w:rsidR="00C16015" w:rsidRPr="00C16015" w:rsidTr="00E61CE9">
        <w:trPr>
          <w:trHeight w:val="28"/>
        </w:trPr>
        <w:tc>
          <w:tcPr>
            <w:tcW w:w="2042" w:type="dxa"/>
            <w:vMerge w:val="restart"/>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lang w:val="kk-KZ"/>
              </w:rPr>
              <w:t>Өтінім нөмірі</w:t>
            </w:r>
          </w:p>
        </w:tc>
        <w:tc>
          <w:tcPr>
            <w:tcW w:w="3499" w:type="dxa"/>
            <w:gridSpan w:val="2"/>
            <w:tcMar>
              <w:top w:w="15" w:type="dxa"/>
              <w:left w:w="15" w:type="dxa"/>
              <w:bottom w:w="15" w:type="dxa"/>
              <w:right w:w="15" w:type="dxa"/>
            </w:tcMar>
          </w:tcPr>
          <w:p w:rsidR="00C16015" w:rsidRPr="00C16015" w:rsidRDefault="00C16015" w:rsidP="00E61CE9">
            <w:pPr>
              <w:tabs>
                <w:tab w:val="left" w:pos="993"/>
              </w:tabs>
              <w:jc w:val="center"/>
              <w:rPr>
                <w:szCs w:val="28"/>
                <w:lang w:val="kk-KZ"/>
              </w:rPr>
            </w:pPr>
            <w:r w:rsidRPr="00C16015">
              <w:rPr>
                <w:lang w:val="kk-KZ"/>
              </w:rPr>
              <w:t>Өтінімді беру күні мен уақыты</w:t>
            </w:r>
          </w:p>
        </w:tc>
        <w:tc>
          <w:tcPr>
            <w:tcW w:w="1749" w:type="dxa"/>
            <w:vMerge w:val="restart"/>
            <w:tcMar>
              <w:top w:w="15" w:type="dxa"/>
              <w:left w:w="15" w:type="dxa"/>
              <w:bottom w:w="15" w:type="dxa"/>
              <w:right w:w="15" w:type="dxa"/>
            </w:tcMar>
          </w:tcPr>
          <w:p w:rsidR="00C16015" w:rsidRPr="00C16015" w:rsidRDefault="00C16015" w:rsidP="00E61CE9">
            <w:pPr>
              <w:tabs>
                <w:tab w:val="left" w:pos="993"/>
              </w:tabs>
              <w:jc w:val="center"/>
              <w:rPr>
                <w:lang w:val="kk-KZ"/>
              </w:rPr>
            </w:pPr>
          </w:p>
          <w:p w:rsidR="00C16015" w:rsidRPr="00C16015" w:rsidRDefault="00C16015" w:rsidP="00E61CE9">
            <w:pPr>
              <w:tabs>
                <w:tab w:val="left" w:pos="993"/>
              </w:tabs>
              <w:jc w:val="center"/>
              <w:rPr>
                <w:szCs w:val="28"/>
                <w:lang w:val="kk-KZ"/>
              </w:rPr>
            </w:pPr>
            <w:r w:rsidRPr="00C16015">
              <w:rPr>
                <w:lang w:val="kk-KZ"/>
              </w:rPr>
              <w:t>Өтінімнің бағыты</w:t>
            </w:r>
          </w:p>
        </w:tc>
        <w:tc>
          <w:tcPr>
            <w:tcW w:w="1749" w:type="dxa"/>
            <w:vMerge w:val="restart"/>
            <w:tcMar>
              <w:top w:w="15" w:type="dxa"/>
              <w:left w:w="15" w:type="dxa"/>
              <w:bottom w:w="15" w:type="dxa"/>
              <w:right w:w="15" w:type="dxa"/>
            </w:tcMar>
          </w:tcPr>
          <w:p w:rsidR="00C16015" w:rsidRPr="00C16015" w:rsidRDefault="00C16015" w:rsidP="00E61CE9">
            <w:pPr>
              <w:tabs>
                <w:tab w:val="left" w:pos="993"/>
              </w:tabs>
              <w:jc w:val="center"/>
              <w:rPr>
                <w:lang w:val="kk-KZ"/>
              </w:rPr>
            </w:pPr>
          </w:p>
          <w:p w:rsidR="00C16015" w:rsidRPr="00C16015" w:rsidRDefault="00C16015" w:rsidP="00E61CE9">
            <w:pPr>
              <w:tabs>
                <w:tab w:val="left" w:pos="993"/>
              </w:tabs>
              <w:jc w:val="center"/>
              <w:rPr>
                <w:szCs w:val="28"/>
                <w:lang w:val="kk-KZ"/>
              </w:rPr>
            </w:pPr>
            <w:r w:rsidRPr="00C16015">
              <w:rPr>
                <w:lang w:val="kk-KZ"/>
              </w:rPr>
              <w:t>Репо түрі</w:t>
            </w:r>
          </w:p>
        </w:tc>
      </w:tr>
      <w:tr w:rsidR="00C16015" w:rsidRPr="00C16015" w:rsidTr="00E61CE9">
        <w:trPr>
          <w:trHeight w:val="28"/>
        </w:trPr>
        <w:tc>
          <w:tcPr>
            <w:tcW w:w="2042" w:type="dxa"/>
            <w:vMerge/>
          </w:tcPr>
          <w:p w:rsidR="00C16015" w:rsidRPr="00C16015" w:rsidRDefault="00C16015" w:rsidP="00E61CE9">
            <w:pPr>
              <w:tabs>
                <w:tab w:val="left" w:pos="993"/>
              </w:tabs>
              <w:jc w:val="center"/>
              <w:rPr>
                <w:szCs w:val="28"/>
                <w:lang w:val="kk-KZ"/>
              </w:rPr>
            </w:pPr>
          </w:p>
        </w:tc>
        <w:tc>
          <w:tcPr>
            <w:tcW w:w="1749" w:type="dxa"/>
            <w:tcMar>
              <w:top w:w="15" w:type="dxa"/>
              <w:left w:w="15" w:type="dxa"/>
              <w:bottom w:w="15" w:type="dxa"/>
              <w:right w:w="15" w:type="dxa"/>
            </w:tcMar>
          </w:tcPr>
          <w:p w:rsidR="00C16015" w:rsidRPr="00C16015" w:rsidRDefault="00C16015" w:rsidP="00E61CE9">
            <w:pPr>
              <w:tabs>
                <w:tab w:val="left" w:pos="993"/>
              </w:tabs>
              <w:jc w:val="center"/>
              <w:rPr>
                <w:szCs w:val="28"/>
                <w:lang w:val="kk-KZ"/>
              </w:rPr>
            </w:pPr>
            <w:r w:rsidRPr="00C16015">
              <w:rPr>
                <w:szCs w:val="28"/>
                <w:lang w:val="kk-KZ"/>
              </w:rPr>
              <w:t>күні</w:t>
            </w:r>
          </w:p>
        </w:tc>
        <w:tc>
          <w:tcPr>
            <w:tcW w:w="1750"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lang w:val="kk-KZ"/>
              </w:rPr>
              <w:t>уақыты</w:t>
            </w:r>
          </w:p>
        </w:tc>
        <w:tc>
          <w:tcPr>
            <w:tcW w:w="1749" w:type="dxa"/>
            <w:vMerge/>
          </w:tcPr>
          <w:p w:rsidR="00C16015" w:rsidRPr="00C16015" w:rsidRDefault="00C16015" w:rsidP="00E61CE9">
            <w:pPr>
              <w:tabs>
                <w:tab w:val="left" w:pos="993"/>
              </w:tabs>
              <w:jc w:val="center"/>
              <w:rPr>
                <w:szCs w:val="28"/>
                <w:lang w:val="kk-KZ"/>
              </w:rPr>
            </w:pPr>
          </w:p>
        </w:tc>
        <w:tc>
          <w:tcPr>
            <w:tcW w:w="1749" w:type="dxa"/>
            <w:vMerge/>
          </w:tcPr>
          <w:p w:rsidR="00C16015" w:rsidRPr="00C16015" w:rsidRDefault="00C16015" w:rsidP="00E61CE9">
            <w:pPr>
              <w:tabs>
                <w:tab w:val="left" w:pos="993"/>
              </w:tabs>
              <w:jc w:val="center"/>
              <w:rPr>
                <w:szCs w:val="28"/>
                <w:lang w:val="kk-KZ"/>
              </w:rPr>
            </w:pPr>
          </w:p>
        </w:tc>
      </w:tr>
      <w:tr w:rsidR="00C16015" w:rsidRPr="00C16015" w:rsidTr="00E61CE9">
        <w:trPr>
          <w:trHeight w:val="28"/>
        </w:trPr>
        <w:tc>
          <w:tcPr>
            <w:tcW w:w="2042"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szCs w:val="28"/>
                <w:lang w:val="kk-KZ"/>
              </w:rPr>
              <w:t>1</w:t>
            </w:r>
          </w:p>
        </w:tc>
        <w:tc>
          <w:tcPr>
            <w:tcW w:w="1749"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szCs w:val="28"/>
                <w:lang w:val="kk-KZ"/>
              </w:rPr>
              <w:t>2</w:t>
            </w:r>
          </w:p>
        </w:tc>
        <w:tc>
          <w:tcPr>
            <w:tcW w:w="1750"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szCs w:val="28"/>
                <w:lang w:val="kk-KZ"/>
              </w:rPr>
              <w:t>3</w:t>
            </w:r>
          </w:p>
        </w:tc>
        <w:tc>
          <w:tcPr>
            <w:tcW w:w="1749"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szCs w:val="28"/>
                <w:lang w:val="kk-KZ"/>
              </w:rPr>
              <w:t>4</w:t>
            </w:r>
          </w:p>
        </w:tc>
        <w:tc>
          <w:tcPr>
            <w:tcW w:w="1749"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szCs w:val="28"/>
                <w:lang w:val="kk-KZ"/>
              </w:rPr>
              <w:t>5</w:t>
            </w:r>
          </w:p>
        </w:tc>
      </w:tr>
      <w:tr w:rsidR="00C16015" w:rsidRPr="00C16015" w:rsidTr="00E61CE9">
        <w:trPr>
          <w:trHeight w:val="28"/>
        </w:trPr>
        <w:tc>
          <w:tcPr>
            <w:tcW w:w="2042" w:type="dxa"/>
            <w:tcMar>
              <w:top w:w="15" w:type="dxa"/>
              <w:left w:w="15" w:type="dxa"/>
              <w:bottom w:w="15" w:type="dxa"/>
              <w:right w:w="15" w:type="dxa"/>
            </w:tcMar>
            <w:vAlign w:val="center"/>
          </w:tcPr>
          <w:p w:rsidR="00C16015" w:rsidRPr="00C16015" w:rsidRDefault="00C16015" w:rsidP="00E61CE9">
            <w:pPr>
              <w:tabs>
                <w:tab w:val="left" w:pos="993"/>
              </w:tabs>
              <w:rPr>
                <w:szCs w:val="28"/>
                <w:lang w:val="kk-KZ"/>
              </w:rPr>
            </w:pPr>
          </w:p>
        </w:tc>
        <w:tc>
          <w:tcPr>
            <w:tcW w:w="1749" w:type="dxa"/>
            <w:tcMar>
              <w:top w:w="15" w:type="dxa"/>
              <w:left w:w="15" w:type="dxa"/>
              <w:bottom w:w="15" w:type="dxa"/>
              <w:right w:w="15" w:type="dxa"/>
            </w:tcMar>
            <w:vAlign w:val="center"/>
          </w:tcPr>
          <w:p w:rsidR="00C16015" w:rsidRPr="00C16015" w:rsidRDefault="00C16015" w:rsidP="00E61CE9">
            <w:pPr>
              <w:tabs>
                <w:tab w:val="left" w:pos="993"/>
              </w:tabs>
              <w:rPr>
                <w:szCs w:val="28"/>
                <w:lang w:val="kk-KZ"/>
              </w:rPr>
            </w:pPr>
          </w:p>
        </w:tc>
        <w:tc>
          <w:tcPr>
            <w:tcW w:w="1750" w:type="dxa"/>
            <w:tcMar>
              <w:top w:w="15" w:type="dxa"/>
              <w:left w:w="15" w:type="dxa"/>
              <w:bottom w:w="15" w:type="dxa"/>
              <w:right w:w="15" w:type="dxa"/>
            </w:tcMar>
            <w:vAlign w:val="center"/>
          </w:tcPr>
          <w:p w:rsidR="00C16015" w:rsidRPr="00C16015" w:rsidRDefault="00C16015" w:rsidP="00E61CE9">
            <w:pPr>
              <w:tabs>
                <w:tab w:val="left" w:pos="993"/>
              </w:tabs>
              <w:rPr>
                <w:szCs w:val="28"/>
                <w:lang w:val="kk-KZ"/>
              </w:rPr>
            </w:pPr>
          </w:p>
        </w:tc>
        <w:tc>
          <w:tcPr>
            <w:tcW w:w="1749" w:type="dxa"/>
            <w:tcMar>
              <w:top w:w="15" w:type="dxa"/>
              <w:left w:w="15" w:type="dxa"/>
              <w:bottom w:w="15" w:type="dxa"/>
              <w:right w:w="15" w:type="dxa"/>
            </w:tcMar>
            <w:vAlign w:val="center"/>
          </w:tcPr>
          <w:p w:rsidR="00C16015" w:rsidRPr="00C16015" w:rsidRDefault="00C16015" w:rsidP="00E61CE9">
            <w:pPr>
              <w:tabs>
                <w:tab w:val="left" w:pos="993"/>
              </w:tabs>
              <w:rPr>
                <w:szCs w:val="28"/>
                <w:lang w:val="kk-KZ"/>
              </w:rPr>
            </w:pPr>
          </w:p>
        </w:tc>
        <w:tc>
          <w:tcPr>
            <w:tcW w:w="1749" w:type="dxa"/>
            <w:tcMar>
              <w:top w:w="15" w:type="dxa"/>
              <w:left w:w="15" w:type="dxa"/>
              <w:bottom w:w="15" w:type="dxa"/>
              <w:right w:w="15" w:type="dxa"/>
            </w:tcMar>
            <w:vAlign w:val="center"/>
          </w:tcPr>
          <w:p w:rsidR="00C16015" w:rsidRPr="00C16015" w:rsidRDefault="00C16015" w:rsidP="00E61CE9">
            <w:pPr>
              <w:tabs>
                <w:tab w:val="left" w:pos="993"/>
              </w:tabs>
              <w:rPr>
                <w:szCs w:val="28"/>
                <w:lang w:val="kk-KZ"/>
              </w:rPr>
            </w:pPr>
          </w:p>
        </w:tc>
      </w:tr>
    </w:tbl>
    <w:p w:rsidR="00C16015" w:rsidRPr="00C16015" w:rsidRDefault="00C16015" w:rsidP="00C16015">
      <w:pPr>
        <w:tabs>
          <w:tab w:val="left" w:pos="993"/>
        </w:tabs>
        <w:rPr>
          <w:sz w:val="28"/>
          <w:szCs w:val="28"/>
          <w:lang w:val="kk-KZ"/>
        </w:rPr>
      </w:pPr>
    </w:p>
    <w:p w:rsidR="00C16015" w:rsidRPr="00C16015" w:rsidRDefault="00C16015" w:rsidP="00C16015">
      <w:pPr>
        <w:tabs>
          <w:tab w:val="left" w:pos="993"/>
        </w:tabs>
        <w:rPr>
          <w:sz w:val="28"/>
          <w:szCs w:val="28"/>
          <w:lang w:val="kk-KZ"/>
        </w:rPr>
      </w:pPr>
      <w:r w:rsidRPr="00C16015">
        <w:rPr>
          <w:sz w:val="28"/>
          <w:szCs w:val="28"/>
          <w:lang w:val="kk-KZ"/>
        </w:rPr>
        <w:t>кестенің жалғасы:</w:t>
      </w:r>
    </w:p>
    <w:tbl>
      <w:tblPr>
        <w:tblW w:w="902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7"/>
        <w:gridCol w:w="1300"/>
        <w:gridCol w:w="1562"/>
        <w:gridCol w:w="1301"/>
        <w:gridCol w:w="1041"/>
        <w:gridCol w:w="2082"/>
      </w:tblGrid>
      <w:tr w:rsidR="00C16015" w:rsidRPr="00C16015" w:rsidTr="00E61CE9">
        <w:trPr>
          <w:trHeight w:val="27"/>
        </w:trPr>
        <w:tc>
          <w:tcPr>
            <w:tcW w:w="1737"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lang w:val="kk-KZ"/>
              </w:rPr>
              <w:t>Репо құралының коды</w:t>
            </w:r>
          </w:p>
        </w:tc>
        <w:tc>
          <w:tcPr>
            <w:tcW w:w="1300"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lang w:val="kk-KZ"/>
              </w:rPr>
              <w:t>Бағалы қағаздың коды</w:t>
            </w:r>
          </w:p>
        </w:tc>
        <w:tc>
          <w:tcPr>
            <w:tcW w:w="1562"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lang w:val="kk-KZ"/>
              </w:rPr>
              <w:t>Бағалы қағаздың сәйкестендіру нөмірі</w:t>
            </w:r>
          </w:p>
        </w:tc>
        <w:tc>
          <w:tcPr>
            <w:tcW w:w="1301"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lang w:val="kk-KZ"/>
              </w:rPr>
              <w:t>Баға белгілеу валютасы</w:t>
            </w:r>
          </w:p>
        </w:tc>
        <w:tc>
          <w:tcPr>
            <w:tcW w:w="1041"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lang w:val="kk-KZ"/>
              </w:rPr>
              <w:t>Бағасы</w:t>
            </w:r>
          </w:p>
        </w:tc>
        <w:tc>
          <w:tcPr>
            <w:tcW w:w="2082"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lang w:val="kk-KZ"/>
              </w:rPr>
              <w:t>Кірістілік</w:t>
            </w:r>
          </w:p>
        </w:tc>
      </w:tr>
      <w:tr w:rsidR="00C16015" w:rsidRPr="00C16015" w:rsidTr="00E61CE9">
        <w:trPr>
          <w:trHeight w:val="27"/>
        </w:trPr>
        <w:tc>
          <w:tcPr>
            <w:tcW w:w="1737"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szCs w:val="28"/>
                <w:lang w:val="kk-KZ"/>
              </w:rPr>
              <w:t>6</w:t>
            </w:r>
          </w:p>
        </w:tc>
        <w:tc>
          <w:tcPr>
            <w:tcW w:w="1300"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szCs w:val="28"/>
                <w:lang w:val="kk-KZ"/>
              </w:rPr>
              <w:t>7</w:t>
            </w:r>
          </w:p>
        </w:tc>
        <w:tc>
          <w:tcPr>
            <w:tcW w:w="1562"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szCs w:val="28"/>
                <w:lang w:val="kk-KZ"/>
              </w:rPr>
              <w:t>8</w:t>
            </w:r>
          </w:p>
        </w:tc>
        <w:tc>
          <w:tcPr>
            <w:tcW w:w="1301"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szCs w:val="28"/>
                <w:lang w:val="kk-KZ"/>
              </w:rPr>
              <w:t>9</w:t>
            </w:r>
          </w:p>
        </w:tc>
        <w:tc>
          <w:tcPr>
            <w:tcW w:w="1041"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szCs w:val="28"/>
                <w:lang w:val="kk-KZ"/>
              </w:rPr>
              <w:t>10</w:t>
            </w:r>
          </w:p>
        </w:tc>
        <w:tc>
          <w:tcPr>
            <w:tcW w:w="2082"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szCs w:val="28"/>
                <w:lang w:val="kk-KZ"/>
              </w:rPr>
              <w:t>11</w:t>
            </w:r>
          </w:p>
        </w:tc>
      </w:tr>
      <w:tr w:rsidR="00C16015" w:rsidRPr="00C16015" w:rsidTr="00E61CE9">
        <w:trPr>
          <w:trHeight w:val="27"/>
        </w:trPr>
        <w:tc>
          <w:tcPr>
            <w:tcW w:w="1737" w:type="dxa"/>
            <w:tcMar>
              <w:top w:w="15" w:type="dxa"/>
              <w:left w:w="15" w:type="dxa"/>
              <w:bottom w:w="15" w:type="dxa"/>
              <w:right w:w="15" w:type="dxa"/>
            </w:tcMar>
            <w:vAlign w:val="center"/>
          </w:tcPr>
          <w:p w:rsidR="00C16015" w:rsidRPr="00C16015" w:rsidRDefault="00C16015" w:rsidP="00E61CE9">
            <w:pPr>
              <w:tabs>
                <w:tab w:val="left" w:pos="993"/>
              </w:tabs>
              <w:rPr>
                <w:szCs w:val="28"/>
                <w:lang w:val="kk-KZ"/>
              </w:rPr>
            </w:pPr>
          </w:p>
        </w:tc>
        <w:tc>
          <w:tcPr>
            <w:tcW w:w="1300" w:type="dxa"/>
            <w:tcMar>
              <w:top w:w="15" w:type="dxa"/>
              <w:left w:w="15" w:type="dxa"/>
              <w:bottom w:w="15" w:type="dxa"/>
              <w:right w:w="15" w:type="dxa"/>
            </w:tcMar>
            <w:vAlign w:val="center"/>
          </w:tcPr>
          <w:p w:rsidR="00C16015" w:rsidRPr="00C16015" w:rsidRDefault="00C16015" w:rsidP="00E61CE9">
            <w:pPr>
              <w:tabs>
                <w:tab w:val="left" w:pos="993"/>
              </w:tabs>
              <w:rPr>
                <w:szCs w:val="28"/>
                <w:lang w:val="kk-KZ"/>
              </w:rPr>
            </w:pPr>
          </w:p>
        </w:tc>
        <w:tc>
          <w:tcPr>
            <w:tcW w:w="1562" w:type="dxa"/>
            <w:tcMar>
              <w:top w:w="15" w:type="dxa"/>
              <w:left w:w="15" w:type="dxa"/>
              <w:bottom w:w="15" w:type="dxa"/>
              <w:right w:w="15" w:type="dxa"/>
            </w:tcMar>
            <w:vAlign w:val="center"/>
          </w:tcPr>
          <w:p w:rsidR="00C16015" w:rsidRPr="00C16015" w:rsidRDefault="00C16015" w:rsidP="00E61CE9">
            <w:pPr>
              <w:tabs>
                <w:tab w:val="left" w:pos="993"/>
              </w:tabs>
              <w:rPr>
                <w:szCs w:val="28"/>
                <w:lang w:val="kk-KZ"/>
              </w:rPr>
            </w:pPr>
          </w:p>
        </w:tc>
        <w:tc>
          <w:tcPr>
            <w:tcW w:w="1301" w:type="dxa"/>
            <w:tcMar>
              <w:top w:w="15" w:type="dxa"/>
              <w:left w:w="15" w:type="dxa"/>
              <w:bottom w:w="15" w:type="dxa"/>
              <w:right w:w="15" w:type="dxa"/>
            </w:tcMar>
            <w:vAlign w:val="center"/>
          </w:tcPr>
          <w:p w:rsidR="00C16015" w:rsidRPr="00C16015" w:rsidRDefault="00C16015" w:rsidP="00E61CE9">
            <w:pPr>
              <w:tabs>
                <w:tab w:val="left" w:pos="993"/>
              </w:tabs>
              <w:rPr>
                <w:szCs w:val="28"/>
                <w:lang w:val="kk-KZ"/>
              </w:rPr>
            </w:pPr>
          </w:p>
        </w:tc>
        <w:tc>
          <w:tcPr>
            <w:tcW w:w="1041" w:type="dxa"/>
            <w:tcMar>
              <w:top w:w="15" w:type="dxa"/>
              <w:left w:w="15" w:type="dxa"/>
              <w:bottom w:w="15" w:type="dxa"/>
              <w:right w:w="15" w:type="dxa"/>
            </w:tcMar>
            <w:vAlign w:val="center"/>
          </w:tcPr>
          <w:p w:rsidR="00C16015" w:rsidRPr="00C16015" w:rsidRDefault="00C16015" w:rsidP="00E61CE9">
            <w:pPr>
              <w:tabs>
                <w:tab w:val="left" w:pos="993"/>
              </w:tabs>
              <w:rPr>
                <w:szCs w:val="28"/>
                <w:lang w:val="kk-KZ"/>
              </w:rPr>
            </w:pPr>
          </w:p>
        </w:tc>
        <w:tc>
          <w:tcPr>
            <w:tcW w:w="2082" w:type="dxa"/>
            <w:tcMar>
              <w:top w:w="15" w:type="dxa"/>
              <w:left w:w="15" w:type="dxa"/>
              <w:bottom w:w="15" w:type="dxa"/>
              <w:right w:w="15" w:type="dxa"/>
            </w:tcMar>
            <w:vAlign w:val="center"/>
          </w:tcPr>
          <w:p w:rsidR="00C16015" w:rsidRPr="00C16015" w:rsidRDefault="00C16015" w:rsidP="00E61CE9">
            <w:pPr>
              <w:tabs>
                <w:tab w:val="left" w:pos="993"/>
              </w:tabs>
              <w:rPr>
                <w:szCs w:val="28"/>
                <w:lang w:val="kk-KZ"/>
              </w:rPr>
            </w:pPr>
          </w:p>
        </w:tc>
      </w:tr>
    </w:tbl>
    <w:p w:rsidR="00C16015" w:rsidRPr="00C16015" w:rsidRDefault="00C16015" w:rsidP="00C16015">
      <w:pPr>
        <w:tabs>
          <w:tab w:val="left" w:pos="993"/>
        </w:tabs>
        <w:rPr>
          <w:sz w:val="28"/>
          <w:szCs w:val="28"/>
          <w:lang w:val="kk-KZ"/>
        </w:rPr>
      </w:pPr>
    </w:p>
    <w:p w:rsidR="00C16015" w:rsidRPr="00C16015" w:rsidRDefault="00C16015" w:rsidP="00C16015">
      <w:pPr>
        <w:tabs>
          <w:tab w:val="left" w:pos="993"/>
        </w:tabs>
        <w:rPr>
          <w:sz w:val="28"/>
          <w:szCs w:val="28"/>
          <w:lang w:val="kk-KZ"/>
        </w:rPr>
      </w:pPr>
      <w:r w:rsidRPr="00C16015">
        <w:rPr>
          <w:sz w:val="28"/>
          <w:szCs w:val="28"/>
          <w:lang w:val="kk-KZ"/>
        </w:rPr>
        <w:t>кестенің жалғасы:</w:t>
      </w:r>
    </w:p>
    <w:tbl>
      <w:tblPr>
        <w:tblW w:w="905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5"/>
        <w:gridCol w:w="1313"/>
        <w:gridCol w:w="2191"/>
        <w:gridCol w:w="1752"/>
        <w:gridCol w:w="1752"/>
      </w:tblGrid>
      <w:tr w:rsidR="00C16015" w:rsidRPr="00C16015" w:rsidTr="00E61CE9">
        <w:trPr>
          <w:trHeight w:val="15"/>
        </w:trPr>
        <w:tc>
          <w:tcPr>
            <w:tcW w:w="2045"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lang w:val="kk-KZ"/>
              </w:rPr>
              <w:t>Бағалы қағаздардың саны</w:t>
            </w:r>
          </w:p>
        </w:tc>
        <w:tc>
          <w:tcPr>
            <w:tcW w:w="1313"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lang w:val="kk-KZ"/>
              </w:rPr>
              <w:t>Көлемі</w:t>
            </w:r>
          </w:p>
        </w:tc>
        <w:tc>
          <w:tcPr>
            <w:tcW w:w="2191"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lang w:val="kk-KZ"/>
              </w:rPr>
              <w:t>Сауда-саттық ұйымдастырушысының мүшесінің коды</w:t>
            </w:r>
          </w:p>
        </w:tc>
        <w:tc>
          <w:tcPr>
            <w:tcW w:w="1752"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lang w:val="kk-KZ"/>
              </w:rPr>
              <w:t>Депо шоты</w:t>
            </w:r>
          </w:p>
        </w:tc>
        <w:tc>
          <w:tcPr>
            <w:tcW w:w="1752" w:type="dxa"/>
            <w:vAlign w:val="center"/>
          </w:tcPr>
          <w:p w:rsidR="00C16015" w:rsidRPr="00C16015" w:rsidRDefault="00C16015" w:rsidP="00E61CE9">
            <w:pPr>
              <w:tabs>
                <w:tab w:val="left" w:pos="993"/>
              </w:tabs>
              <w:jc w:val="center"/>
              <w:rPr>
                <w:szCs w:val="28"/>
                <w:lang w:val="kk-KZ"/>
              </w:rPr>
            </w:pPr>
            <w:r w:rsidRPr="00C16015">
              <w:rPr>
                <w:lang w:val="kk-KZ"/>
              </w:rPr>
              <w:t xml:space="preserve">Дербес сәскестендіру нөмірі </w:t>
            </w:r>
            <w:r w:rsidRPr="00C16015">
              <w:rPr>
                <w:szCs w:val="28"/>
                <w:lang w:val="kk-KZ"/>
              </w:rPr>
              <w:t>(ID)</w:t>
            </w:r>
          </w:p>
        </w:tc>
      </w:tr>
      <w:tr w:rsidR="00C16015" w:rsidRPr="00C16015" w:rsidTr="00E61CE9">
        <w:trPr>
          <w:trHeight w:val="15"/>
        </w:trPr>
        <w:tc>
          <w:tcPr>
            <w:tcW w:w="2045"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szCs w:val="28"/>
                <w:lang w:val="kk-KZ"/>
              </w:rPr>
              <w:t>12</w:t>
            </w:r>
          </w:p>
        </w:tc>
        <w:tc>
          <w:tcPr>
            <w:tcW w:w="1313"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szCs w:val="28"/>
                <w:lang w:val="kk-KZ"/>
              </w:rPr>
              <w:t>13</w:t>
            </w:r>
          </w:p>
        </w:tc>
        <w:tc>
          <w:tcPr>
            <w:tcW w:w="2191"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szCs w:val="28"/>
                <w:lang w:val="kk-KZ"/>
              </w:rPr>
              <w:t>14</w:t>
            </w:r>
          </w:p>
        </w:tc>
        <w:tc>
          <w:tcPr>
            <w:tcW w:w="1752"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szCs w:val="28"/>
                <w:lang w:val="kk-KZ"/>
              </w:rPr>
              <w:t>15</w:t>
            </w:r>
          </w:p>
        </w:tc>
        <w:tc>
          <w:tcPr>
            <w:tcW w:w="1752" w:type="dxa"/>
          </w:tcPr>
          <w:p w:rsidR="00C16015" w:rsidRPr="00C16015" w:rsidRDefault="00C16015" w:rsidP="00E61CE9">
            <w:pPr>
              <w:tabs>
                <w:tab w:val="left" w:pos="993"/>
              </w:tabs>
              <w:jc w:val="center"/>
              <w:rPr>
                <w:szCs w:val="28"/>
                <w:lang w:val="kk-KZ"/>
              </w:rPr>
            </w:pPr>
            <w:r w:rsidRPr="00C16015">
              <w:rPr>
                <w:szCs w:val="28"/>
                <w:lang w:val="kk-KZ"/>
              </w:rPr>
              <w:t>16</w:t>
            </w:r>
          </w:p>
        </w:tc>
      </w:tr>
      <w:tr w:rsidR="00C16015" w:rsidRPr="00C16015" w:rsidTr="00E61CE9">
        <w:trPr>
          <w:trHeight w:val="15"/>
        </w:trPr>
        <w:tc>
          <w:tcPr>
            <w:tcW w:w="2045" w:type="dxa"/>
            <w:tcMar>
              <w:top w:w="15" w:type="dxa"/>
              <w:left w:w="15" w:type="dxa"/>
              <w:bottom w:w="15" w:type="dxa"/>
              <w:right w:w="15" w:type="dxa"/>
            </w:tcMar>
            <w:vAlign w:val="center"/>
          </w:tcPr>
          <w:p w:rsidR="00C16015" w:rsidRPr="00C16015" w:rsidRDefault="00C16015" w:rsidP="00E61CE9">
            <w:pPr>
              <w:tabs>
                <w:tab w:val="left" w:pos="993"/>
              </w:tabs>
              <w:rPr>
                <w:szCs w:val="28"/>
                <w:lang w:val="kk-KZ"/>
              </w:rPr>
            </w:pPr>
          </w:p>
        </w:tc>
        <w:tc>
          <w:tcPr>
            <w:tcW w:w="1313" w:type="dxa"/>
            <w:tcMar>
              <w:top w:w="15" w:type="dxa"/>
              <w:left w:w="15" w:type="dxa"/>
              <w:bottom w:w="15" w:type="dxa"/>
              <w:right w:w="15" w:type="dxa"/>
            </w:tcMar>
            <w:vAlign w:val="center"/>
          </w:tcPr>
          <w:p w:rsidR="00C16015" w:rsidRPr="00C16015" w:rsidRDefault="00C16015" w:rsidP="00E61CE9">
            <w:pPr>
              <w:tabs>
                <w:tab w:val="left" w:pos="993"/>
              </w:tabs>
              <w:rPr>
                <w:szCs w:val="28"/>
                <w:lang w:val="kk-KZ"/>
              </w:rPr>
            </w:pPr>
          </w:p>
        </w:tc>
        <w:tc>
          <w:tcPr>
            <w:tcW w:w="2191" w:type="dxa"/>
            <w:tcMar>
              <w:top w:w="15" w:type="dxa"/>
              <w:left w:w="15" w:type="dxa"/>
              <w:bottom w:w="15" w:type="dxa"/>
              <w:right w:w="15" w:type="dxa"/>
            </w:tcMar>
            <w:vAlign w:val="center"/>
          </w:tcPr>
          <w:p w:rsidR="00C16015" w:rsidRPr="00C16015" w:rsidRDefault="00C16015" w:rsidP="00E61CE9">
            <w:pPr>
              <w:tabs>
                <w:tab w:val="left" w:pos="993"/>
              </w:tabs>
              <w:rPr>
                <w:szCs w:val="28"/>
                <w:lang w:val="kk-KZ"/>
              </w:rPr>
            </w:pPr>
          </w:p>
        </w:tc>
        <w:tc>
          <w:tcPr>
            <w:tcW w:w="1752" w:type="dxa"/>
            <w:tcMar>
              <w:top w:w="15" w:type="dxa"/>
              <w:left w:w="15" w:type="dxa"/>
              <w:bottom w:w="15" w:type="dxa"/>
              <w:right w:w="15" w:type="dxa"/>
            </w:tcMar>
            <w:vAlign w:val="center"/>
          </w:tcPr>
          <w:p w:rsidR="00C16015" w:rsidRPr="00C16015" w:rsidRDefault="00C16015" w:rsidP="00E61CE9">
            <w:pPr>
              <w:tabs>
                <w:tab w:val="left" w:pos="993"/>
              </w:tabs>
              <w:rPr>
                <w:szCs w:val="28"/>
                <w:lang w:val="kk-KZ"/>
              </w:rPr>
            </w:pPr>
          </w:p>
        </w:tc>
        <w:tc>
          <w:tcPr>
            <w:tcW w:w="1752" w:type="dxa"/>
            <w:vAlign w:val="center"/>
          </w:tcPr>
          <w:p w:rsidR="00C16015" w:rsidRPr="00C16015" w:rsidRDefault="00C16015" w:rsidP="00E61CE9">
            <w:pPr>
              <w:tabs>
                <w:tab w:val="left" w:pos="993"/>
              </w:tabs>
              <w:rPr>
                <w:szCs w:val="28"/>
                <w:lang w:val="kk-KZ"/>
              </w:rPr>
            </w:pPr>
          </w:p>
        </w:tc>
      </w:tr>
    </w:tbl>
    <w:p w:rsidR="00C16015" w:rsidRPr="00C16015" w:rsidRDefault="00C16015" w:rsidP="00C16015">
      <w:pPr>
        <w:tabs>
          <w:tab w:val="left" w:pos="993"/>
        </w:tabs>
        <w:rPr>
          <w:sz w:val="28"/>
          <w:szCs w:val="28"/>
          <w:lang w:val="kk-KZ"/>
        </w:rPr>
      </w:pPr>
    </w:p>
    <w:p w:rsidR="00C16015" w:rsidRPr="00C16015" w:rsidRDefault="00C16015" w:rsidP="00C16015">
      <w:pPr>
        <w:tabs>
          <w:tab w:val="left" w:pos="993"/>
        </w:tabs>
        <w:rPr>
          <w:sz w:val="28"/>
          <w:szCs w:val="28"/>
          <w:lang w:val="kk-KZ"/>
        </w:rPr>
      </w:pPr>
      <w:r w:rsidRPr="00C16015">
        <w:rPr>
          <w:sz w:val="28"/>
          <w:szCs w:val="28"/>
          <w:lang w:val="kk-KZ"/>
        </w:rPr>
        <w:t>кестенің жалғасы:</w:t>
      </w:r>
    </w:p>
    <w:tbl>
      <w:tblPr>
        <w:tblW w:w="910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977"/>
        <w:gridCol w:w="1625"/>
        <w:gridCol w:w="1301"/>
        <w:gridCol w:w="1301"/>
        <w:gridCol w:w="2279"/>
      </w:tblGrid>
      <w:tr w:rsidR="00C16015" w:rsidRPr="00C16015" w:rsidTr="00E61CE9">
        <w:trPr>
          <w:trHeight w:val="23"/>
        </w:trPr>
        <w:tc>
          <w:tcPr>
            <w:tcW w:w="1624" w:type="dxa"/>
            <w:vMerge w:val="restart"/>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lang w:val="kk-KZ"/>
              </w:rPr>
              <w:t>Өтінім мәртебесі</w:t>
            </w:r>
          </w:p>
        </w:tc>
        <w:tc>
          <w:tcPr>
            <w:tcW w:w="2602" w:type="dxa"/>
            <w:gridSpan w:val="2"/>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lang w:val="kk-KZ"/>
              </w:rPr>
              <w:t>Өтінімді алып тастау күні мен уақыты</w:t>
            </w:r>
          </w:p>
        </w:tc>
        <w:tc>
          <w:tcPr>
            <w:tcW w:w="1301" w:type="dxa"/>
            <w:vMerge w:val="restart"/>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lang w:val="kk-KZ"/>
              </w:rPr>
              <w:t>Репо мерзімі</w:t>
            </w:r>
          </w:p>
        </w:tc>
        <w:tc>
          <w:tcPr>
            <w:tcW w:w="1301" w:type="dxa"/>
            <w:vMerge w:val="restart"/>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lang w:val="kk-KZ"/>
              </w:rPr>
              <w:t>Дисконт мөлшері</w:t>
            </w:r>
          </w:p>
        </w:tc>
        <w:tc>
          <w:tcPr>
            <w:tcW w:w="2279" w:type="dxa"/>
            <w:vMerge w:val="restart"/>
            <w:tcMar>
              <w:top w:w="15" w:type="dxa"/>
              <w:left w:w="15" w:type="dxa"/>
              <w:bottom w:w="15" w:type="dxa"/>
              <w:right w:w="15" w:type="dxa"/>
            </w:tcMar>
            <w:vAlign w:val="center"/>
          </w:tcPr>
          <w:p w:rsidR="00C16015" w:rsidRPr="00C16015" w:rsidRDefault="00C16015" w:rsidP="00E61CE9">
            <w:pPr>
              <w:jc w:val="center"/>
              <w:textAlignment w:val="baseline"/>
              <w:rPr>
                <w:lang w:val="kk-KZ"/>
              </w:rPr>
            </w:pPr>
            <w:r w:rsidRPr="00C16015">
              <w:rPr>
                <w:lang w:val="kk-KZ"/>
              </w:rPr>
              <w:t>Сауда-</w:t>
            </w:r>
          </w:p>
          <w:p w:rsidR="00C16015" w:rsidRPr="00C16015" w:rsidRDefault="00C16015" w:rsidP="00E61CE9">
            <w:pPr>
              <w:tabs>
                <w:tab w:val="left" w:pos="993"/>
              </w:tabs>
              <w:jc w:val="center"/>
              <w:rPr>
                <w:szCs w:val="28"/>
                <w:lang w:val="kk-KZ"/>
              </w:rPr>
            </w:pPr>
            <w:r w:rsidRPr="00C16015">
              <w:rPr>
                <w:lang w:val="kk-KZ"/>
              </w:rPr>
              <w:t>саттық режимі</w:t>
            </w:r>
          </w:p>
        </w:tc>
      </w:tr>
      <w:tr w:rsidR="00C16015" w:rsidRPr="00C16015" w:rsidTr="00E61CE9">
        <w:trPr>
          <w:trHeight w:val="23"/>
        </w:trPr>
        <w:tc>
          <w:tcPr>
            <w:tcW w:w="1624" w:type="dxa"/>
            <w:vMerge/>
          </w:tcPr>
          <w:p w:rsidR="00C16015" w:rsidRPr="00C16015" w:rsidRDefault="00C16015" w:rsidP="00E61CE9">
            <w:pPr>
              <w:tabs>
                <w:tab w:val="left" w:pos="993"/>
              </w:tabs>
              <w:jc w:val="center"/>
              <w:rPr>
                <w:szCs w:val="28"/>
                <w:lang w:val="kk-KZ"/>
              </w:rPr>
            </w:pPr>
          </w:p>
        </w:tc>
        <w:tc>
          <w:tcPr>
            <w:tcW w:w="977" w:type="dxa"/>
            <w:tcMar>
              <w:top w:w="15" w:type="dxa"/>
              <w:left w:w="15" w:type="dxa"/>
              <w:bottom w:w="15" w:type="dxa"/>
              <w:right w:w="15" w:type="dxa"/>
            </w:tcMar>
          </w:tcPr>
          <w:p w:rsidR="00C16015" w:rsidRPr="00C16015" w:rsidRDefault="00C16015" w:rsidP="00E61CE9">
            <w:pPr>
              <w:tabs>
                <w:tab w:val="left" w:pos="993"/>
              </w:tabs>
              <w:jc w:val="center"/>
              <w:rPr>
                <w:szCs w:val="28"/>
                <w:lang w:val="kk-KZ"/>
              </w:rPr>
            </w:pPr>
            <w:r w:rsidRPr="00C16015">
              <w:rPr>
                <w:szCs w:val="28"/>
                <w:lang w:val="kk-KZ"/>
              </w:rPr>
              <w:t>күні</w:t>
            </w:r>
          </w:p>
        </w:tc>
        <w:tc>
          <w:tcPr>
            <w:tcW w:w="1625"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lang w:val="kk-KZ"/>
              </w:rPr>
              <w:t>уақыты</w:t>
            </w:r>
          </w:p>
        </w:tc>
        <w:tc>
          <w:tcPr>
            <w:tcW w:w="1301" w:type="dxa"/>
            <w:vMerge/>
          </w:tcPr>
          <w:p w:rsidR="00C16015" w:rsidRPr="00C16015" w:rsidRDefault="00C16015" w:rsidP="00E61CE9">
            <w:pPr>
              <w:tabs>
                <w:tab w:val="left" w:pos="993"/>
              </w:tabs>
              <w:jc w:val="center"/>
              <w:rPr>
                <w:szCs w:val="28"/>
                <w:lang w:val="kk-KZ"/>
              </w:rPr>
            </w:pPr>
          </w:p>
        </w:tc>
        <w:tc>
          <w:tcPr>
            <w:tcW w:w="1301" w:type="dxa"/>
            <w:vMerge/>
          </w:tcPr>
          <w:p w:rsidR="00C16015" w:rsidRPr="00C16015" w:rsidRDefault="00C16015" w:rsidP="00E61CE9">
            <w:pPr>
              <w:tabs>
                <w:tab w:val="left" w:pos="993"/>
              </w:tabs>
              <w:jc w:val="center"/>
              <w:rPr>
                <w:szCs w:val="28"/>
                <w:lang w:val="kk-KZ"/>
              </w:rPr>
            </w:pPr>
          </w:p>
        </w:tc>
        <w:tc>
          <w:tcPr>
            <w:tcW w:w="2279" w:type="dxa"/>
            <w:vMerge/>
          </w:tcPr>
          <w:p w:rsidR="00C16015" w:rsidRPr="00C16015" w:rsidRDefault="00C16015" w:rsidP="00E61CE9">
            <w:pPr>
              <w:tabs>
                <w:tab w:val="left" w:pos="993"/>
              </w:tabs>
              <w:jc w:val="center"/>
              <w:rPr>
                <w:szCs w:val="28"/>
                <w:lang w:val="kk-KZ"/>
              </w:rPr>
            </w:pPr>
          </w:p>
        </w:tc>
      </w:tr>
      <w:tr w:rsidR="00C16015" w:rsidRPr="00C16015" w:rsidTr="00E61CE9">
        <w:trPr>
          <w:trHeight w:val="23"/>
        </w:trPr>
        <w:tc>
          <w:tcPr>
            <w:tcW w:w="1624"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szCs w:val="28"/>
                <w:lang w:val="kk-KZ"/>
              </w:rPr>
              <w:t>17</w:t>
            </w:r>
          </w:p>
        </w:tc>
        <w:tc>
          <w:tcPr>
            <w:tcW w:w="977"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szCs w:val="28"/>
                <w:lang w:val="kk-KZ"/>
              </w:rPr>
              <w:t>18</w:t>
            </w:r>
          </w:p>
        </w:tc>
        <w:tc>
          <w:tcPr>
            <w:tcW w:w="1625"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szCs w:val="28"/>
                <w:lang w:val="kk-KZ"/>
              </w:rPr>
              <w:t>19</w:t>
            </w:r>
          </w:p>
        </w:tc>
        <w:tc>
          <w:tcPr>
            <w:tcW w:w="1301"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szCs w:val="28"/>
                <w:lang w:val="kk-KZ"/>
              </w:rPr>
              <w:t>20</w:t>
            </w:r>
          </w:p>
        </w:tc>
        <w:tc>
          <w:tcPr>
            <w:tcW w:w="1301"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szCs w:val="28"/>
                <w:lang w:val="kk-KZ"/>
              </w:rPr>
              <w:t>21</w:t>
            </w:r>
          </w:p>
        </w:tc>
        <w:tc>
          <w:tcPr>
            <w:tcW w:w="2279"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szCs w:val="28"/>
                <w:lang w:val="kk-KZ"/>
              </w:rPr>
              <w:t>22</w:t>
            </w:r>
          </w:p>
        </w:tc>
      </w:tr>
      <w:tr w:rsidR="00C16015" w:rsidRPr="00C16015" w:rsidTr="00E61CE9">
        <w:trPr>
          <w:trHeight w:val="23"/>
        </w:trPr>
        <w:tc>
          <w:tcPr>
            <w:tcW w:w="1624" w:type="dxa"/>
            <w:tcMar>
              <w:top w:w="15" w:type="dxa"/>
              <w:left w:w="15" w:type="dxa"/>
              <w:bottom w:w="15" w:type="dxa"/>
              <w:right w:w="15" w:type="dxa"/>
            </w:tcMar>
            <w:vAlign w:val="center"/>
          </w:tcPr>
          <w:p w:rsidR="00C16015" w:rsidRPr="00C16015" w:rsidRDefault="00C16015" w:rsidP="00E61CE9">
            <w:pPr>
              <w:tabs>
                <w:tab w:val="left" w:pos="993"/>
              </w:tabs>
              <w:rPr>
                <w:szCs w:val="28"/>
                <w:lang w:val="kk-KZ"/>
              </w:rPr>
            </w:pPr>
          </w:p>
        </w:tc>
        <w:tc>
          <w:tcPr>
            <w:tcW w:w="977" w:type="dxa"/>
            <w:tcMar>
              <w:top w:w="15" w:type="dxa"/>
              <w:left w:w="15" w:type="dxa"/>
              <w:bottom w:w="15" w:type="dxa"/>
              <w:right w:w="15" w:type="dxa"/>
            </w:tcMar>
            <w:vAlign w:val="center"/>
          </w:tcPr>
          <w:p w:rsidR="00C16015" w:rsidRPr="00C16015" w:rsidRDefault="00C16015" w:rsidP="00E61CE9">
            <w:pPr>
              <w:tabs>
                <w:tab w:val="left" w:pos="993"/>
              </w:tabs>
              <w:rPr>
                <w:szCs w:val="28"/>
                <w:lang w:val="kk-KZ"/>
              </w:rPr>
            </w:pPr>
          </w:p>
        </w:tc>
        <w:tc>
          <w:tcPr>
            <w:tcW w:w="1625" w:type="dxa"/>
            <w:tcMar>
              <w:top w:w="15" w:type="dxa"/>
              <w:left w:w="15" w:type="dxa"/>
              <w:bottom w:w="15" w:type="dxa"/>
              <w:right w:w="15" w:type="dxa"/>
            </w:tcMar>
            <w:vAlign w:val="center"/>
          </w:tcPr>
          <w:p w:rsidR="00C16015" w:rsidRPr="00C16015" w:rsidRDefault="00C16015" w:rsidP="00E61CE9">
            <w:pPr>
              <w:tabs>
                <w:tab w:val="left" w:pos="993"/>
              </w:tabs>
              <w:rPr>
                <w:szCs w:val="28"/>
                <w:lang w:val="kk-KZ"/>
              </w:rPr>
            </w:pPr>
          </w:p>
        </w:tc>
        <w:tc>
          <w:tcPr>
            <w:tcW w:w="1301" w:type="dxa"/>
            <w:tcMar>
              <w:top w:w="15" w:type="dxa"/>
              <w:left w:w="15" w:type="dxa"/>
              <w:bottom w:w="15" w:type="dxa"/>
              <w:right w:w="15" w:type="dxa"/>
            </w:tcMar>
            <w:vAlign w:val="center"/>
          </w:tcPr>
          <w:p w:rsidR="00C16015" w:rsidRPr="00C16015" w:rsidRDefault="00C16015" w:rsidP="00E61CE9">
            <w:pPr>
              <w:tabs>
                <w:tab w:val="left" w:pos="993"/>
              </w:tabs>
              <w:rPr>
                <w:szCs w:val="28"/>
                <w:lang w:val="kk-KZ"/>
              </w:rPr>
            </w:pPr>
          </w:p>
        </w:tc>
        <w:tc>
          <w:tcPr>
            <w:tcW w:w="1301" w:type="dxa"/>
            <w:tcMar>
              <w:top w:w="15" w:type="dxa"/>
              <w:left w:w="15" w:type="dxa"/>
              <w:bottom w:w="15" w:type="dxa"/>
              <w:right w:w="15" w:type="dxa"/>
            </w:tcMar>
            <w:vAlign w:val="center"/>
          </w:tcPr>
          <w:p w:rsidR="00C16015" w:rsidRPr="00C16015" w:rsidRDefault="00C16015" w:rsidP="00E61CE9">
            <w:pPr>
              <w:tabs>
                <w:tab w:val="left" w:pos="993"/>
              </w:tabs>
              <w:rPr>
                <w:szCs w:val="28"/>
                <w:lang w:val="kk-KZ"/>
              </w:rPr>
            </w:pPr>
          </w:p>
        </w:tc>
        <w:tc>
          <w:tcPr>
            <w:tcW w:w="2279" w:type="dxa"/>
            <w:tcMar>
              <w:top w:w="15" w:type="dxa"/>
              <w:left w:w="15" w:type="dxa"/>
              <w:bottom w:w="15" w:type="dxa"/>
              <w:right w:w="15" w:type="dxa"/>
            </w:tcMar>
            <w:vAlign w:val="center"/>
          </w:tcPr>
          <w:p w:rsidR="00C16015" w:rsidRPr="00C16015" w:rsidRDefault="00C16015" w:rsidP="00E61CE9">
            <w:pPr>
              <w:tabs>
                <w:tab w:val="left" w:pos="993"/>
              </w:tabs>
              <w:rPr>
                <w:szCs w:val="28"/>
                <w:lang w:val="kk-KZ"/>
              </w:rPr>
            </w:pPr>
          </w:p>
        </w:tc>
      </w:tr>
    </w:tbl>
    <w:p w:rsidR="00C16015" w:rsidRPr="00C16015" w:rsidRDefault="00C16015" w:rsidP="00C16015">
      <w:pPr>
        <w:contextualSpacing/>
        <w:rPr>
          <w:rFonts w:eastAsia="Calibri"/>
          <w:sz w:val="28"/>
          <w:szCs w:val="28"/>
          <w:lang w:val="kk-KZ"/>
        </w:rPr>
      </w:pPr>
    </w:p>
    <w:p w:rsidR="00C16015" w:rsidRPr="00C16015" w:rsidRDefault="00C16015" w:rsidP="00C16015">
      <w:pPr>
        <w:rPr>
          <w:sz w:val="28"/>
          <w:szCs w:val="28"/>
          <w:lang w:val="kk-KZ"/>
        </w:rPr>
      </w:pPr>
    </w:p>
    <w:p w:rsidR="00C16015" w:rsidRPr="00C16015" w:rsidRDefault="00C16015" w:rsidP="00C16015">
      <w:pPr>
        <w:jc w:val="both"/>
        <w:rPr>
          <w:sz w:val="28"/>
          <w:szCs w:val="28"/>
          <w:lang w:val="kk-KZ"/>
        </w:rPr>
      </w:pPr>
      <w:r w:rsidRPr="00C16015">
        <w:rPr>
          <w:sz w:val="28"/>
          <w:szCs w:val="28"/>
          <w:lang w:val="kk-KZ"/>
        </w:rPr>
        <w:t>Атауы ___________________  Мекенжайы_________________________</w:t>
      </w:r>
    </w:p>
    <w:p w:rsidR="00C16015" w:rsidRPr="00C16015" w:rsidRDefault="00C16015" w:rsidP="00C16015">
      <w:pPr>
        <w:jc w:val="both"/>
        <w:rPr>
          <w:sz w:val="28"/>
          <w:szCs w:val="28"/>
          <w:lang w:val="kk-KZ"/>
        </w:rPr>
      </w:pPr>
      <w:r w:rsidRPr="00C16015">
        <w:rPr>
          <w:sz w:val="28"/>
          <w:szCs w:val="28"/>
          <w:lang w:val="kk-KZ"/>
        </w:rPr>
        <w:t>Телефоны ______________________________________________________</w:t>
      </w:r>
    </w:p>
    <w:p w:rsidR="00C16015" w:rsidRPr="00C16015" w:rsidRDefault="00C16015" w:rsidP="00C16015">
      <w:pPr>
        <w:jc w:val="both"/>
        <w:rPr>
          <w:sz w:val="28"/>
          <w:szCs w:val="28"/>
          <w:lang w:val="kk-KZ"/>
        </w:rPr>
      </w:pPr>
      <w:r w:rsidRPr="00C16015">
        <w:rPr>
          <w:sz w:val="28"/>
          <w:szCs w:val="28"/>
          <w:lang w:val="kk-KZ"/>
        </w:rPr>
        <w:t>Электрондық пошта мекенжайы _______________________________________</w:t>
      </w:r>
    </w:p>
    <w:p w:rsidR="00C16015" w:rsidRPr="00C16015" w:rsidRDefault="00C16015" w:rsidP="00C16015">
      <w:pPr>
        <w:rPr>
          <w:sz w:val="28"/>
          <w:szCs w:val="28"/>
          <w:lang w:val="kk-KZ"/>
        </w:rPr>
      </w:pPr>
      <w:r w:rsidRPr="00C16015">
        <w:rPr>
          <w:sz w:val="28"/>
          <w:szCs w:val="28"/>
          <w:lang w:val="kk-KZ"/>
        </w:rPr>
        <w:t>Орындаушы____________________________          ____________________</w:t>
      </w:r>
      <w:r w:rsidRPr="00C16015">
        <w:rPr>
          <w:sz w:val="28"/>
          <w:szCs w:val="28"/>
          <w:lang w:val="kk-KZ"/>
        </w:rPr>
        <w:br/>
        <w:t xml:space="preserve">             тегі, аты және әкесінің аты (ол бар болса)           қолы, телефоны</w:t>
      </w:r>
    </w:p>
    <w:p w:rsidR="00C16015" w:rsidRPr="00C16015" w:rsidRDefault="00C16015" w:rsidP="00C16015">
      <w:pPr>
        <w:rPr>
          <w:sz w:val="28"/>
          <w:szCs w:val="28"/>
          <w:lang w:val="kk-KZ"/>
        </w:rPr>
      </w:pPr>
      <w:r w:rsidRPr="00C16015">
        <w:rPr>
          <w:sz w:val="28"/>
          <w:szCs w:val="28"/>
          <w:lang w:val="kk-KZ"/>
        </w:rPr>
        <w:t>Бас бухгалтер немесе есепке қол қоюға уәкілетті адам</w:t>
      </w:r>
    </w:p>
    <w:p w:rsidR="00C16015" w:rsidRPr="00C16015" w:rsidRDefault="00C16015" w:rsidP="00C16015">
      <w:pPr>
        <w:rPr>
          <w:sz w:val="28"/>
          <w:szCs w:val="28"/>
          <w:lang w:val="kk-KZ"/>
        </w:rPr>
      </w:pPr>
      <w:r w:rsidRPr="00C16015">
        <w:rPr>
          <w:sz w:val="28"/>
          <w:szCs w:val="28"/>
          <w:lang w:val="kk-KZ"/>
        </w:rPr>
        <w:t>_______________________________________        ____________________</w:t>
      </w:r>
      <w:r w:rsidRPr="00C16015">
        <w:rPr>
          <w:sz w:val="28"/>
          <w:szCs w:val="28"/>
          <w:lang w:val="kk-KZ"/>
        </w:rPr>
        <w:br/>
        <w:t>         тегі, аты және әкесінің аты (ол бар болса)                    қолы, телефоны</w:t>
      </w:r>
    </w:p>
    <w:p w:rsidR="00C16015" w:rsidRPr="00C16015" w:rsidRDefault="00C16015" w:rsidP="00C16015">
      <w:pPr>
        <w:rPr>
          <w:sz w:val="28"/>
          <w:szCs w:val="28"/>
          <w:lang w:val="kk-KZ"/>
        </w:rPr>
      </w:pPr>
      <w:r w:rsidRPr="00C16015">
        <w:rPr>
          <w:sz w:val="28"/>
          <w:szCs w:val="28"/>
          <w:lang w:val="kk-KZ"/>
        </w:rPr>
        <w:t xml:space="preserve">Басшы немесе ол есепке қол қоюға уәкілеттік берген адам  </w:t>
      </w:r>
    </w:p>
    <w:p w:rsidR="00C16015" w:rsidRPr="00C16015" w:rsidRDefault="00C16015" w:rsidP="00C16015">
      <w:pPr>
        <w:rPr>
          <w:sz w:val="28"/>
          <w:szCs w:val="28"/>
          <w:lang w:val="kk-KZ"/>
        </w:rPr>
      </w:pPr>
      <w:r w:rsidRPr="00C16015">
        <w:rPr>
          <w:sz w:val="28"/>
          <w:szCs w:val="28"/>
          <w:lang w:val="kk-KZ"/>
        </w:rPr>
        <w:t>_____________________________________               ____________________</w:t>
      </w:r>
      <w:r w:rsidRPr="00C16015">
        <w:rPr>
          <w:sz w:val="28"/>
          <w:szCs w:val="28"/>
          <w:lang w:val="kk-KZ"/>
        </w:rPr>
        <w:br/>
        <w:t xml:space="preserve">      тегі, аты және әкесінің аты (ол бар болса)                    қолы, телефоны</w:t>
      </w:r>
    </w:p>
    <w:p w:rsidR="00C16015" w:rsidRPr="00C16015" w:rsidRDefault="00C16015" w:rsidP="00C16015">
      <w:pPr>
        <w:rPr>
          <w:sz w:val="28"/>
          <w:szCs w:val="28"/>
          <w:lang w:val="kk-KZ"/>
        </w:rPr>
      </w:pPr>
      <w:r w:rsidRPr="00C16015">
        <w:rPr>
          <w:sz w:val="28"/>
          <w:szCs w:val="28"/>
          <w:lang w:val="kk-KZ"/>
        </w:rPr>
        <w:t xml:space="preserve">Күні  20__ жылғы «____» ______________ </w:t>
      </w:r>
      <w:r w:rsidRPr="00C16015">
        <w:rPr>
          <w:lang w:val="kk-KZ"/>
        </w:rPr>
        <w:t> </w:t>
      </w:r>
    </w:p>
    <w:p w:rsidR="00C16015" w:rsidRPr="00C16015" w:rsidRDefault="00C16015" w:rsidP="00C16015">
      <w:pPr>
        <w:tabs>
          <w:tab w:val="left" w:pos="993"/>
        </w:tabs>
        <w:ind w:right="4817"/>
        <w:jc w:val="right"/>
        <w:rPr>
          <w:sz w:val="28"/>
          <w:szCs w:val="28"/>
          <w:lang w:val="kk-KZ"/>
        </w:rPr>
      </w:pPr>
    </w:p>
    <w:p w:rsidR="00C16015" w:rsidRPr="00C16015" w:rsidRDefault="00C16015" w:rsidP="00C16015">
      <w:pPr>
        <w:tabs>
          <w:tab w:val="left" w:pos="993"/>
        </w:tabs>
        <w:ind w:right="4817"/>
        <w:jc w:val="right"/>
        <w:rPr>
          <w:sz w:val="28"/>
          <w:szCs w:val="28"/>
          <w:lang w:val="kk-KZ"/>
        </w:rPr>
      </w:pPr>
      <w:r w:rsidRPr="00C16015">
        <w:rPr>
          <w:sz w:val="28"/>
          <w:szCs w:val="28"/>
          <w:lang w:val="kk-KZ"/>
        </w:rPr>
        <w:br w:type="page"/>
      </w:r>
    </w:p>
    <w:p w:rsidR="00C16015" w:rsidRPr="00C16015" w:rsidRDefault="00C16015" w:rsidP="00C16015">
      <w:pPr>
        <w:ind w:firstLine="397"/>
        <w:jc w:val="right"/>
        <w:textAlignment w:val="baseline"/>
        <w:rPr>
          <w:sz w:val="28"/>
          <w:szCs w:val="28"/>
          <w:lang w:val="kk-KZ"/>
        </w:rPr>
      </w:pPr>
      <w:r w:rsidRPr="00C16015">
        <w:rPr>
          <w:sz w:val="28"/>
          <w:szCs w:val="28"/>
          <w:lang w:val="kk-KZ"/>
        </w:rPr>
        <w:lastRenderedPageBreak/>
        <w:t>Бағалы қағаздармен репо</w:t>
      </w:r>
    </w:p>
    <w:p w:rsidR="00C16015" w:rsidRPr="00C16015" w:rsidRDefault="00C16015" w:rsidP="00C16015">
      <w:pPr>
        <w:ind w:firstLine="397"/>
        <w:jc w:val="right"/>
        <w:textAlignment w:val="baseline"/>
        <w:rPr>
          <w:sz w:val="28"/>
          <w:szCs w:val="28"/>
          <w:lang w:val="kk-KZ"/>
        </w:rPr>
      </w:pPr>
      <w:r w:rsidRPr="00C16015">
        <w:rPr>
          <w:sz w:val="28"/>
          <w:szCs w:val="28"/>
          <w:lang w:val="kk-KZ"/>
        </w:rPr>
        <w:t>операцияларына өтiнiмдер туралы</w:t>
      </w:r>
    </w:p>
    <w:p w:rsidR="00C16015" w:rsidRPr="00C16015" w:rsidRDefault="00C16015" w:rsidP="00C16015">
      <w:pPr>
        <w:ind w:firstLine="397"/>
        <w:jc w:val="right"/>
        <w:textAlignment w:val="baseline"/>
        <w:rPr>
          <w:sz w:val="28"/>
          <w:szCs w:val="28"/>
          <w:lang w:val="kk-KZ"/>
        </w:rPr>
      </w:pPr>
      <w:r w:rsidRPr="00C16015">
        <w:rPr>
          <w:sz w:val="28"/>
          <w:szCs w:val="28"/>
          <w:lang w:val="kk-KZ"/>
        </w:rPr>
        <w:t xml:space="preserve">есептің нысанына </w:t>
      </w:r>
    </w:p>
    <w:p w:rsidR="00C16015" w:rsidRPr="00C16015" w:rsidRDefault="00C16015" w:rsidP="00C16015">
      <w:pPr>
        <w:ind w:firstLine="397"/>
        <w:jc w:val="right"/>
        <w:textAlignment w:val="baseline"/>
        <w:rPr>
          <w:sz w:val="28"/>
          <w:szCs w:val="28"/>
          <w:lang w:val="kk-KZ"/>
        </w:rPr>
      </w:pPr>
      <w:r w:rsidRPr="00C16015">
        <w:rPr>
          <w:sz w:val="28"/>
          <w:szCs w:val="28"/>
          <w:lang w:val="kk-KZ"/>
        </w:rPr>
        <w:t>қосымша</w:t>
      </w:r>
    </w:p>
    <w:p w:rsidR="00C16015" w:rsidRPr="00C16015" w:rsidRDefault="00C16015" w:rsidP="00C16015">
      <w:pPr>
        <w:ind w:firstLine="397"/>
        <w:jc w:val="center"/>
        <w:textAlignment w:val="baseline"/>
        <w:rPr>
          <w:sz w:val="28"/>
          <w:szCs w:val="28"/>
          <w:lang w:val="kk-KZ"/>
        </w:rPr>
      </w:pPr>
      <w:r w:rsidRPr="00C16015">
        <w:rPr>
          <w:sz w:val="28"/>
          <w:szCs w:val="28"/>
          <w:lang w:val="kk-KZ"/>
        </w:rPr>
        <w:t> </w:t>
      </w:r>
    </w:p>
    <w:p w:rsidR="00C16015" w:rsidRPr="00C16015" w:rsidRDefault="00C16015" w:rsidP="00C16015">
      <w:pPr>
        <w:ind w:firstLine="397"/>
        <w:jc w:val="center"/>
        <w:textAlignment w:val="baseline"/>
        <w:rPr>
          <w:sz w:val="28"/>
          <w:szCs w:val="28"/>
          <w:lang w:val="kk-KZ"/>
        </w:rPr>
      </w:pPr>
    </w:p>
    <w:p w:rsidR="00C16015" w:rsidRPr="00C16015" w:rsidRDefault="00C16015" w:rsidP="00C16015">
      <w:pPr>
        <w:ind w:firstLine="397"/>
        <w:jc w:val="center"/>
        <w:textAlignment w:val="baseline"/>
        <w:rPr>
          <w:sz w:val="28"/>
          <w:szCs w:val="28"/>
          <w:lang w:val="kk-KZ"/>
        </w:rPr>
      </w:pPr>
      <w:r w:rsidRPr="00C16015">
        <w:rPr>
          <w:sz w:val="28"/>
          <w:szCs w:val="28"/>
          <w:lang w:val="kk-KZ"/>
        </w:rPr>
        <w:t>Әкімшілік деректер нысанын толтыру бойынша түсіндірме</w:t>
      </w:r>
    </w:p>
    <w:p w:rsidR="00C16015" w:rsidRPr="00C16015" w:rsidRDefault="00C16015" w:rsidP="00C16015">
      <w:pPr>
        <w:ind w:firstLine="397"/>
        <w:jc w:val="center"/>
        <w:textAlignment w:val="baseline"/>
        <w:rPr>
          <w:sz w:val="28"/>
          <w:szCs w:val="28"/>
          <w:lang w:val="kk-KZ"/>
        </w:rPr>
      </w:pPr>
      <w:r w:rsidRPr="00C16015">
        <w:rPr>
          <w:sz w:val="28"/>
          <w:szCs w:val="28"/>
          <w:lang w:val="kk-KZ"/>
        </w:rPr>
        <w:t> </w:t>
      </w:r>
    </w:p>
    <w:p w:rsidR="00C16015" w:rsidRPr="00C16015" w:rsidRDefault="00C16015" w:rsidP="00C16015">
      <w:pPr>
        <w:ind w:firstLine="397"/>
        <w:jc w:val="center"/>
        <w:textAlignment w:val="baseline"/>
        <w:rPr>
          <w:sz w:val="28"/>
          <w:szCs w:val="28"/>
          <w:lang w:val="kk-KZ"/>
        </w:rPr>
      </w:pPr>
      <w:r w:rsidRPr="00C16015">
        <w:rPr>
          <w:sz w:val="28"/>
          <w:szCs w:val="28"/>
          <w:lang w:val="kk-KZ"/>
        </w:rPr>
        <w:t xml:space="preserve">«Бағалы қағаздармен репо операцияларына өтiнiмдер туралы есеп» </w:t>
      </w:r>
    </w:p>
    <w:p w:rsidR="00C16015" w:rsidRPr="00C16015" w:rsidRDefault="00C16015" w:rsidP="00C16015">
      <w:pPr>
        <w:ind w:firstLine="397"/>
        <w:jc w:val="center"/>
        <w:textAlignment w:val="baseline"/>
        <w:rPr>
          <w:sz w:val="28"/>
          <w:szCs w:val="28"/>
          <w:lang w:val="kk-KZ"/>
        </w:rPr>
      </w:pPr>
    </w:p>
    <w:p w:rsidR="00C16015" w:rsidRPr="00C16015" w:rsidRDefault="00C16015" w:rsidP="00C16015">
      <w:pPr>
        <w:ind w:firstLine="397"/>
        <w:jc w:val="center"/>
        <w:textAlignment w:val="baseline"/>
        <w:rPr>
          <w:sz w:val="28"/>
          <w:szCs w:val="28"/>
          <w:lang w:val="kk-KZ"/>
        </w:rPr>
      </w:pPr>
      <w:r w:rsidRPr="00C16015">
        <w:rPr>
          <w:sz w:val="28"/>
          <w:szCs w:val="28"/>
          <w:lang w:val="kk-KZ"/>
        </w:rPr>
        <w:t>(индексі: 1- KASE_ABR, кезеңділігі: күн сайын)</w:t>
      </w:r>
    </w:p>
    <w:p w:rsidR="00C16015" w:rsidRPr="00C16015" w:rsidRDefault="00C16015" w:rsidP="00C16015">
      <w:pPr>
        <w:ind w:firstLine="397"/>
        <w:jc w:val="center"/>
        <w:textAlignment w:val="baseline"/>
        <w:rPr>
          <w:b/>
          <w:bCs/>
          <w:sz w:val="28"/>
          <w:szCs w:val="28"/>
          <w:lang w:val="kk-KZ"/>
        </w:rPr>
      </w:pPr>
      <w:r w:rsidRPr="00C16015">
        <w:rPr>
          <w:b/>
          <w:bCs/>
          <w:sz w:val="28"/>
          <w:szCs w:val="28"/>
          <w:lang w:val="kk-KZ"/>
        </w:rPr>
        <w:t> </w:t>
      </w:r>
    </w:p>
    <w:p w:rsidR="00C16015" w:rsidRPr="00C16015" w:rsidRDefault="00C16015" w:rsidP="00C16015">
      <w:pPr>
        <w:ind w:firstLine="397"/>
        <w:jc w:val="center"/>
        <w:textAlignment w:val="baseline"/>
        <w:rPr>
          <w:sz w:val="28"/>
          <w:szCs w:val="28"/>
          <w:lang w:val="kk-KZ"/>
        </w:rPr>
      </w:pPr>
    </w:p>
    <w:p w:rsidR="00C16015" w:rsidRPr="00C16015" w:rsidRDefault="00C16015" w:rsidP="00C16015">
      <w:pPr>
        <w:ind w:firstLine="397"/>
        <w:jc w:val="center"/>
        <w:textAlignment w:val="baseline"/>
        <w:rPr>
          <w:sz w:val="28"/>
          <w:szCs w:val="28"/>
          <w:lang w:val="kk-KZ"/>
        </w:rPr>
      </w:pPr>
      <w:r w:rsidRPr="00C16015">
        <w:rPr>
          <w:bCs/>
          <w:sz w:val="28"/>
          <w:szCs w:val="28"/>
          <w:lang w:val="kk-KZ"/>
        </w:rPr>
        <w:t>1-тарау. Жалпы ережелер</w:t>
      </w:r>
    </w:p>
    <w:p w:rsidR="00C16015" w:rsidRPr="00C16015" w:rsidRDefault="00C16015" w:rsidP="00C16015">
      <w:pPr>
        <w:ind w:firstLine="397"/>
        <w:jc w:val="center"/>
        <w:textAlignment w:val="baseline"/>
        <w:rPr>
          <w:sz w:val="28"/>
          <w:szCs w:val="28"/>
          <w:lang w:val="kk-KZ"/>
        </w:rPr>
      </w:pPr>
      <w:r w:rsidRPr="00C16015">
        <w:rPr>
          <w:sz w:val="28"/>
          <w:szCs w:val="28"/>
          <w:lang w:val="kk-KZ"/>
        </w:rPr>
        <w:t> </w:t>
      </w:r>
    </w:p>
    <w:p w:rsidR="00C16015" w:rsidRPr="00C16015" w:rsidRDefault="00C16015" w:rsidP="00C16015">
      <w:pPr>
        <w:ind w:firstLine="709"/>
        <w:jc w:val="both"/>
        <w:textAlignment w:val="baseline"/>
        <w:rPr>
          <w:sz w:val="28"/>
          <w:szCs w:val="28"/>
          <w:lang w:val="kk-KZ"/>
        </w:rPr>
      </w:pPr>
      <w:r w:rsidRPr="00C16015">
        <w:rPr>
          <w:sz w:val="28"/>
          <w:szCs w:val="28"/>
          <w:lang w:val="kk-KZ"/>
        </w:rPr>
        <w:t>1. Осы түсіндірме (бұдан әрі – Түсіндірме) «Бағалы қағаздармен репо операцияларына өтiнiмдер туралы есеп» нысанын (бұдан әрі – Нысан) толтыру бойынша бірыңғай талаптарды айқындайды.</w:t>
      </w:r>
    </w:p>
    <w:p w:rsidR="00C16015" w:rsidRPr="00C16015" w:rsidRDefault="00C16015" w:rsidP="00C16015">
      <w:pPr>
        <w:ind w:firstLine="709"/>
        <w:jc w:val="both"/>
        <w:textAlignment w:val="baseline"/>
        <w:rPr>
          <w:sz w:val="28"/>
          <w:szCs w:val="28"/>
          <w:lang w:val="kk-KZ"/>
        </w:rPr>
      </w:pPr>
      <w:r w:rsidRPr="00C16015">
        <w:rPr>
          <w:sz w:val="28"/>
          <w:szCs w:val="28"/>
          <w:lang w:val="kk-KZ"/>
        </w:rPr>
        <w:t xml:space="preserve">2. Нысан «Бағалы қағаздар нарығы туралы» 2003 жылғы 2 шілдедегі Қазақстан Республикасы Заңының </w:t>
      </w:r>
      <w:hyperlink r:id="rId52" w:history="1">
        <w:r w:rsidRPr="00C16015">
          <w:rPr>
            <w:sz w:val="28"/>
            <w:szCs w:val="28"/>
            <w:lang w:val="kk-KZ"/>
          </w:rPr>
          <w:t>3-бабына</w:t>
        </w:r>
      </w:hyperlink>
      <w:r w:rsidRPr="00C16015">
        <w:rPr>
          <w:sz w:val="28"/>
          <w:szCs w:val="28"/>
          <w:lang w:val="kk-KZ"/>
        </w:rPr>
        <w:t xml:space="preserve"> сәйкес әзірленді.</w:t>
      </w:r>
    </w:p>
    <w:p w:rsidR="00C16015" w:rsidRPr="00C16015" w:rsidRDefault="00C16015" w:rsidP="00C16015">
      <w:pPr>
        <w:ind w:firstLine="709"/>
        <w:jc w:val="both"/>
        <w:textAlignment w:val="baseline"/>
        <w:rPr>
          <w:sz w:val="28"/>
          <w:szCs w:val="28"/>
          <w:lang w:val="kk-KZ"/>
        </w:rPr>
      </w:pPr>
      <w:r w:rsidRPr="00C16015">
        <w:rPr>
          <w:sz w:val="28"/>
          <w:szCs w:val="28"/>
          <w:lang w:val="kk-KZ"/>
        </w:rPr>
        <w:t>3. Нысанды сауда-саттықты ұйымдастырушы күн сайын жасайды және әрбір есепті күнге толтырады. Нысандағы деректер үтірден кейін екі таңбада теңгемен толтырылады.</w:t>
      </w:r>
    </w:p>
    <w:p w:rsidR="00C16015" w:rsidRPr="00C16015" w:rsidRDefault="00C16015" w:rsidP="00C16015">
      <w:pPr>
        <w:ind w:firstLine="709"/>
        <w:jc w:val="both"/>
        <w:textAlignment w:val="baseline"/>
        <w:rPr>
          <w:sz w:val="28"/>
          <w:szCs w:val="28"/>
          <w:lang w:val="kk-KZ"/>
        </w:rPr>
      </w:pPr>
      <w:r w:rsidRPr="00C16015">
        <w:rPr>
          <w:sz w:val="28"/>
          <w:szCs w:val="28"/>
          <w:lang w:val="kk-KZ"/>
        </w:rPr>
        <w:t>4. Нысанға бірінші басшы, бас бухгалтер немесе есепке қол қоюға уәкілетті адамлар және орындаушы қол қояды.</w:t>
      </w:r>
    </w:p>
    <w:p w:rsidR="00C16015" w:rsidRPr="00C16015" w:rsidRDefault="00C16015" w:rsidP="00C16015">
      <w:pPr>
        <w:ind w:firstLine="397"/>
        <w:jc w:val="center"/>
        <w:textAlignment w:val="baseline"/>
        <w:rPr>
          <w:bCs/>
          <w:sz w:val="28"/>
          <w:szCs w:val="28"/>
          <w:lang w:val="kk-KZ"/>
        </w:rPr>
      </w:pPr>
    </w:p>
    <w:p w:rsidR="00C16015" w:rsidRPr="00C16015" w:rsidRDefault="00C16015" w:rsidP="00C16015">
      <w:pPr>
        <w:ind w:firstLine="397"/>
        <w:jc w:val="center"/>
        <w:textAlignment w:val="baseline"/>
        <w:rPr>
          <w:sz w:val="28"/>
          <w:szCs w:val="28"/>
          <w:lang w:val="kk-KZ"/>
        </w:rPr>
      </w:pPr>
      <w:r w:rsidRPr="00C16015">
        <w:rPr>
          <w:bCs/>
          <w:sz w:val="28"/>
          <w:szCs w:val="28"/>
          <w:lang w:val="kk-KZ"/>
        </w:rPr>
        <w:t> </w:t>
      </w:r>
    </w:p>
    <w:p w:rsidR="00C16015" w:rsidRPr="00C16015" w:rsidRDefault="00C16015" w:rsidP="00C16015">
      <w:pPr>
        <w:ind w:firstLine="397"/>
        <w:jc w:val="center"/>
        <w:textAlignment w:val="baseline"/>
        <w:rPr>
          <w:sz w:val="28"/>
          <w:szCs w:val="28"/>
          <w:lang w:val="kk-KZ"/>
        </w:rPr>
      </w:pPr>
      <w:r w:rsidRPr="00C16015">
        <w:rPr>
          <w:bCs/>
          <w:sz w:val="28"/>
          <w:szCs w:val="28"/>
          <w:lang w:val="kk-KZ"/>
        </w:rPr>
        <w:t>2-тарау. Нысанды толтыру бойынша түсіндірме</w:t>
      </w:r>
    </w:p>
    <w:p w:rsidR="00C16015" w:rsidRPr="00C16015" w:rsidRDefault="00C16015" w:rsidP="00C16015">
      <w:pPr>
        <w:ind w:firstLine="397"/>
        <w:jc w:val="center"/>
        <w:textAlignment w:val="baseline"/>
        <w:rPr>
          <w:sz w:val="28"/>
          <w:szCs w:val="28"/>
          <w:lang w:val="kk-KZ"/>
        </w:rPr>
      </w:pPr>
      <w:r w:rsidRPr="00C16015">
        <w:rPr>
          <w:sz w:val="28"/>
          <w:szCs w:val="28"/>
          <w:lang w:val="kk-KZ"/>
        </w:rPr>
        <w:t> </w:t>
      </w:r>
    </w:p>
    <w:p w:rsidR="00C16015" w:rsidRPr="00C16015" w:rsidRDefault="00C16015" w:rsidP="00C16015">
      <w:pPr>
        <w:ind w:firstLine="709"/>
        <w:jc w:val="both"/>
        <w:textAlignment w:val="baseline"/>
        <w:rPr>
          <w:sz w:val="28"/>
          <w:szCs w:val="28"/>
          <w:lang w:val="kk-KZ"/>
        </w:rPr>
      </w:pPr>
      <w:r w:rsidRPr="00C16015">
        <w:rPr>
          <w:sz w:val="28"/>
          <w:szCs w:val="28"/>
          <w:lang w:val="kk-KZ"/>
        </w:rPr>
        <w:t>5. 1-бағанда өтінімнің реттік нөмірі көрсетіледі.</w:t>
      </w:r>
    </w:p>
    <w:p w:rsidR="00C16015" w:rsidRPr="00C16015" w:rsidRDefault="00C16015" w:rsidP="00C16015">
      <w:pPr>
        <w:ind w:firstLine="709"/>
        <w:jc w:val="both"/>
        <w:textAlignment w:val="baseline"/>
        <w:rPr>
          <w:sz w:val="28"/>
          <w:szCs w:val="28"/>
          <w:lang w:val="kk-KZ"/>
        </w:rPr>
      </w:pPr>
      <w:r w:rsidRPr="00C16015">
        <w:rPr>
          <w:sz w:val="28"/>
          <w:szCs w:val="28"/>
          <w:lang w:val="kk-KZ"/>
        </w:rPr>
        <w:t>6. 2 және 18-бағандарда өтінімді беру күні мен алып тастау күні «кк.аа.жжжж» форматында көрсетіледі.</w:t>
      </w:r>
    </w:p>
    <w:p w:rsidR="00C16015" w:rsidRPr="00C16015" w:rsidRDefault="00C16015" w:rsidP="00C16015">
      <w:pPr>
        <w:ind w:firstLine="709"/>
        <w:jc w:val="both"/>
        <w:textAlignment w:val="baseline"/>
        <w:rPr>
          <w:sz w:val="28"/>
          <w:szCs w:val="28"/>
          <w:lang w:val="kk-KZ"/>
        </w:rPr>
      </w:pPr>
      <w:r w:rsidRPr="00C16015">
        <w:rPr>
          <w:sz w:val="28"/>
          <w:szCs w:val="28"/>
          <w:lang w:val="kk-KZ"/>
        </w:rPr>
        <w:t>7. 3 және 19-бағандарда өтінімді беру уақыты мен алып тастау уақыты «сағат:минут:секунд» форматында көрсетіледі.</w:t>
      </w:r>
    </w:p>
    <w:p w:rsidR="00C16015" w:rsidRPr="00C16015" w:rsidRDefault="00C16015" w:rsidP="00C16015">
      <w:pPr>
        <w:ind w:firstLine="709"/>
        <w:jc w:val="both"/>
        <w:textAlignment w:val="baseline"/>
        <w:rPr>
          <w:sz w:val="28"/>
          <w:szCs w:val="28"/>
          <w:lang w:val="kk-KZ"/>
        </w:rPr>
      </w:pPr>
      <w:r w:rsidRPr="00C16015">
        <w:rPr>
          <w:sz w:val="28"/>
          <w:szCs w:val="28"/>
          <w:lang w:val="kk-KZ"/>
        </w:rPr>
        <w:t>8. 4-бағанда өтінімнің бағыты ретінде сатып алу немесе сату көрсетіледі.</w:t>
      </w:r>
    </w:p>
    <w:p w:rsidR="00C16015" w:rsidRPr="00C16015" w:rsidRDefault="00C16015" w:rsidP="00C16015">
      <w:pPr>
        <w:ind w:firstLine="709"/>
        <w:jc w:val="both"/>
        <w:textAlignment w:val="baseline"/>
        <w:rPr>
          <w:sz w:val="28"/>
          <w:szCs w:val="28"/>
          <w:lang w:val="kk-KZ"/>
        </w:rPr>
      </w:pPr>
      <w:r w:rsidRPr="00C16015">
        <w:rPr>
          <w:sz w:val="28"/>
          <w:szCs w:val="28"/>
          <w:lang w:val="kk-KZ"/>
        </w:rPr>
        <w:t>9. 5-бағанда мәміленің әдісі көрсетіледі: «тікелей репо» немесе «автоматты репо».</w:t>
      </w:r>
    </w:p>
    <w:p w:rsidR="00C16015" w:rsidRPr="00C16015" w:rsidRDefault="00C16015" w:rsidP="00C16015">
      <w:pPr>
        <w:ind w:firstLine="709"/>
        <w:jc w:val="both"/>
        <w:textAlignment w:val="baseline"/>
        <w:rPr>
          <w:sz w:val="28"/>
          <w:szCs w:val="28"/>
          <w:lang w:val="kk-KZ"/>
        </w:rPr>
      </w:pPr>
      <w:r w:rsidRPr="00C16015">
        <w:rPr>
          <w:sz w:val="28"/>
          <w:szCs w:val="28"/>
          <w:lang w:val="kk-KZ"/>
        </w:rPr>
        <w:t>10. 6-бағанда репо операциясы құралының коды ретінде сауда-саттықты ұйымдастырушы өзінің ішкі құжаттарында көзделген репо операциясының құралдарына код беру тәртібіне сәйкес айқындаған код көрсетіледі.</w:t>
      </w:r>
    </w:p>
    <w:p w:rsidR="00C16015" w:rsidRPr="00C16015" w:rsidRDefault="00C16015" w:rsidP="00C16015">
      <w:pPr>
        <w:ind w:firstLine="709"/>
        <w:jc w:val="both"/>
        <w:textAlignment w:val="baseline"/>
        <w:rPr>
          <w:sz w:val="28"/>
          <w:szCs w:val="28"/>
          <w:lang w:val="kk-KZ"/>
        </w:rPr>
      </w:pPr>
      <w:r w:rsidRPr="00C16015">
        <w:rPr>
          <w:sz w:val="28"/>
          <w:szCs w:val="28"/>
          <w:lang w:val="kk-KZ"/>
        </w:rPr>
        <w:t>11. 7-бағанда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p>
    <w:p w:rsidR="00C16015" w:rsidRPr="00C16015" w:rsidRDefault="00C16015" w:rsidP="00C16015">
      <w:pPr>
        <w:ind w:firstLine="709"/>
        <w:jc w:val="both"/>
        <w:textAlignment w:val="baseline"/>
        <w:rPr>
          <w:sz w:val="28"/>
          <w:szCs w:val="28"/>
          <w:lang w:val="kk-KZ"/>
        </w:rPr>
      </w:pPr>
      <w:r w:rsidRPr="00C16015">
        <w:rPr>
          <w:sz w:val="28"/>
          <w:szCs w:val="28"/>
          <w:lang w:val="kk-KZ"/>
        </w:rPr>
        <w:lastRenderedPageBreak/>
        <w:t>12. 9-бағанда бағалы қағаздың баға белгілеу валютасы көрсетіледі.</w:t>
      </w:r>
    </w:p>
    <w:p w:rsidR="00C16015" w:rsidRPr="00C16015" w:rsidRDefault="00C16015" w:rsidP="00C16015">
      <w:pPr>
        <w:ind w:firstLine="709"/>
        <w:jc w:val="both"/>
        <w:textAlignment w:val="baseline"/>
        <w:rPr>
          <w:sz w:val="28"/>
          <w:szCs w:val="28"/>
          <w:lang w:val="kk-KZ"/>
        </w:rPr>
      </w:pPr>
      <w:r w:rsidRPr="00C16015">
        <w:rPr>
          <w:sz w:val="28"/>
          <w:szCs w:val="28"/>
          <w:lang w:val="kk-KZ"/>
        </w:rPr>
        <w:t>13. 10 және 13-бағандарда сауда-саттықты ұйымдастырушы өзінің ішкі құжаттарына сәйкес айқындаған баға белгілеу дәлдігімен бір бағалы қағаздың бағасы және өтінімнің көлемі теңгемен көрсетіледі. Өтінімнің көлемі ретінде 10 («Бағасы») және 12 («Саны») бағандардың көбейтіндісі танылады. Автоматты репо операциялары бойынша сатып алуға өтінім беру кезінде өтінімнің көлемі ретінде ақша көлемі танылады. 10-бағанда сауда-саттыққа қатысушы репо операциясын жасауға дайын бағасы көрсетіледі.</w:t>
      </w:r>
    </w:p>
    <w:p w:rsidR="00C16015" w:rsidRPr="00C16015" w:rsidRDefault="00C16015" w:rsidP="00C16015">
      <w:pPr>
        <w:ind w:firstLine="709"/>
        <w:jc w:val="both"/>
        <w:textAlignment w:val="baseline"/>
        <w:rPr>
          <w:sz w:val="28"/>
          <w:szCs w:val="28"/>
          <w:lang w:val="kk-KZ"/>
        </w:rPr>
      </w:pPr>
      <w:r w:rsidRPr="00C16015">
        <w:rPr>
          <w:sz w:val="28"/>
          <w:szCs w:val="28"/>
          <w:lang w:val="kk-KZ"/>
        </w:rPr>
        <w:t>14. 11-бағанда ол бойынша сауда-саттыққа қатысушы репо операциясын жүргізуге дайын, сауда-саттықты ұйымдастырушы өзінің ішкі құжаттарына сәйкес айқындаған баға белгілеу дәлдігімен кірістілік пайыздармен көрсетіледі.</w:t>
      </w:r>
    </w:p>
    <w:p w:rsidR="00C16015" w:rsidRPr="00C16015" w:rsidRDefault="00C16015" w:rsidP="00C16015">
      <w:pPr>
        <w:ind w:firstLine="709"/>
        <w:jc w:val="both"/>
        <w:textAlignment w:val="baseline"/>
        <w:rPr>
          <w:sz w:val="28"/>
          <w:szCs w:val="28"/>
          <w:lang w:val="kk-KZ"/>
        </w:rPr>
      </w:pPr>
      <w:r w:rsidRPr="00C16015">
        <w:rPr>
          <w:sz w:val="28"/>
          <w:szCs w:val="28"/>
          <w:lang w:val="kk-KZ"/>
        </w:rPr>
        <w:t>15. 12-бағанда «тікелей (автоматты) репо» операциясының бағалы қағаздарды сатушы қоятын бағалы қағаздарының саны (данамен) көрсетіледі.</w:t>
      </w:r>
    </w:p>
    <w:p w:rsidR="00C16015" w:rsidRPr="00C16015" w:rsidRDefault="00C16015" w:rsidP="00C16015">
      <w:pPr>
        <w:ind w:firstLine="709"/>
        <w:jc w:val="both"/>
        <w:textAlignment w:val="baseline"/>
        <w:rPr>
          <w:sz w:val="28"/>
          <w:szCs w:val="28"/>
          <w:lang w:val="kk-KZ"/>
        </w:rPr>
      </w:pPr>
      <w:r w:rsidRPr="00C16015">
        <w:rPr>
          <w:sz w:val="28"/>
          <w:szCs w:val="28"/>
          <w:lang w:val="kk-KZ"/>
        </w:rPr>
        <w:t>16. 14-бағанда сауда-саттықты ұйымдастырушы өзінің ішкі құжаттарында көзделген сауда-саттықты ұйымдастырушының мүшелерiне код беру тәртібіне сәйкес айқындаған сауда-саттықты ұйымдастырушы мүшесінің коды көрсетіледі.</w:t>
      </w:r>
    </w:p>
    <w:p w:rsidR="00C16015" w:rsidRPr="00C16015" w:rsidRDefault="00C16015" w:rsidP="00C16015">
      <w:pPr>
        <w:ind w:firstLine="709"/>
        <w:jc w:val="both"/>
        <w:textAlignment w:val="baseline"/>
        <w:rPr>
          <w:sz w:val="28"/>
          <w:szCs w:val="28"/>
          <w:lang w:val="kk-KZ"/>
        </w:rPr>
      </w:pPr>
      <w:r w:rsidRPr="00C16015">
        <w:rPr>
          <w:sz w:val="28"/>
          <w:szCs w:val="28"/>
          <w:lang w:val="kk-KZ"/>
        </w:rPr>
        <w:t>17. 15-бағанда орталық депозитарийдің есепке алу жүйесінде ашылған бағалы қағаздарды ұстаушының жеке шоты (қосалқы шоты) көрсетіледі.</w:t>
      </w:r>
    </w:p>
    <w:p w:rsidR="00C16015" w:rsidRPr="00C16015" w:rsidRDefault="00C16015" w:rsidP="00C16015">
      <w:pPr>
        <w:ind w:firstLine="709"/>
        <w:jc w:val="both"/>
        <w:textAlignment w:val="baseline"/>
        <w:rPr>
          <w:sz w:val="28"/>
          <w:szCs w:val="28"/>
          <w:lang w:val="kk-KZ"/>
        </w:rPr>
      </w:pPr>
      <w:r w:rsidRPr="00C16015">
        <w:rPr>
          <w:sz w:val="28"/>
          <w:szCs w:val="28"/>
          <w:lang w:val="kk-KZ"/>
        </w:rPr>
        <w:t>18. 16-бағанда бағалы қағаздармен репо операциясын жасауға өтінім берген қор биржасы трейдерінің дербес сәйкестендіру нөмірі (ID) көрсетіледі.</w:t>
      </w:r>
    </w:p>
    <w:p w:rsidR="00C16015" w:rsidRPr="00C16015" w:rsidRDefault="00C16015" w:rsidP="00C16015">
      <w:pPr>
        <w:ind w:firstLine="709"/>
        <w:jc w:val="both"/>
        <w:textAlignment w:val="baseline"/>
        <w:rPr>
          <w:sz w:val="28"/>
          <w:szCs w:val="28"/>
          <w:lang w:val="kk-KZ"/>
        </w:rPr>
      </w:pPr>
      <w:r w:rsidRPr="00C16015">
        <w:rPr>
          <w:sz w:val="28"/>
          <w:szCs w:val="28"/>
          <w:lang w:val="kk-KZ"/>
        </w:rPr>
        <w:t>19. 17-бағанда сауда-саттықты ұйымдастырушының ішкі құжаттарында көзделген өтінімнің мәртебесі көрсетіледі.</w:t>
      </w:r>
    </w:p>
    <w:p w:rsidR="00C16015" w:rsidRPr="00C16015" w:rsidRDefault="00C16015" w:rsidP="00C16015">
      <w:pPr>
        <w:ind w:firstLine="709"/>
        <w:jc w:val="both"/>
        <w:textAlignment w:val="baseline"/>
        <w:rPr>
          <w:sz w:val="28"/>
          <w:szCs w:val="28"/>
          <w:lang w:val="kk-KZ"/>
        </w:rPr>
      </w:pPr>
      <w:r w:rsidRPr="00C16015">
        <w:rPr>
          <w:sz w:val="28"/>
          <w:szCs w:val="28"/>
          <w:lang w:val="kk-KZ"/>
        </w:rPr>
        <w:t>20. 20-бағанда сауда-саттықты ұйымдастырушының ішкі құжаттарына сәйкес айқындалған репо операциясының мерзімі көрсетіледі.</w:t>
      </w:r>
    </w:p>
    <w:p w:rsidR="00C16015" w:rsidRPr="00C16015" w:rsidRDefault="00C16015" w:rsidP="00C16015">
      <w:pPr>
        <w:ind w:firstLine="709"/>
        <w:jc w:val="both"/>
        <w:textAlignment w:val="baseline"/>
        <w:rPr>
          <w:sz w:val="28"/>
          <w:szCs w:val="28"/>
          <w:lang w:val="kk-KZ"/>
        </w:rPr>
      </w:pPr>
      <w:r w:rsidRPr="00C16015">
        <w:rPr>
          <w:sz w:val="28"/>
          <w:szCs w:val="28"/>
          <w:lang w:val="kk-KZ"/>
        </w:rPr>
        <w:t>21. 21-бағанда репо операциясының мәні болып табылатын құралдың бағасына қолданылатын дисконттау мөлшерлемесі көрсетіледі.</w:t>
      </w:r>
    </w:p>
    <w:p w:rsidR="00C16015" w:rsidRPr="00C16015" w:rsidRDefault="00C16015" w:rsidP="00C16015">
      <w:pPr>
        <w:ind w:firstLine="709"/>
        <w:jc w:val="both"/>
        <w:textAlignment w:val="baseline"/>
        <w:rPr>
          <w:sz w:val="28"/>
          <w:szCs w:val="28"/>
          <w:lang w:val="kk-KZ"/>
        </w:rPr>
      </w:pPr>
      <w:r w:rsidRPr="00C16015">
        <w:rPr>
          <w:sz w:val="28"/>
          <w:szCs w:val="28"/>
          <w:lang w:val="kk-KZ"/>
        </w:rPr>
        <w:t>22. 22-бағанда сауда жүйесінде көзделген сауда-саттық режимі көрсетіледі.</w:t>
      </w:r>
    </w:p>
    <w:p w:rsidR="00C16015" w:rsidRPr="00C16015" w:rsidRDefault="00C16015" w:rsidP="00C16015">
      <w:pPr>
        <w:ind w:firstLine="709"/>
        <w:jc w:val="both"/>
        <w:textAlignment w:val="baseline"/>
        <w:rPr>
          <w:sz w:val="28"/>
          <w:szCs w:val="28"/>
          <w:lang w:val="kk-KZ"/>
        </w:rPr>
      </w:pPr>
      <w:r w:rsidRPr="00C16015">
        <w:rPr>
          <w:sz w:val="28"/>
          <w:szCs w:val="28"/>
          <w:lang w:val="kk-KZ"/>
        </w:rPr>
        <w:t>23. Мәліметтер болмаған жағдайда, Нысан нөлдік қалдықтармен ұсынылады.</w:t>
      </w:r>
      <w:r w:rsidRPr="00C16015">
        <w:rPr>
          <w:sz w:val="28"/>
          <w:szCs w:val="28"/>
          <w:lang w:val="kk-KZ"/>
        </w:rPr>
        <w:br w:type="page"/>
      </w:r>
    </w:p>
    <w:p w:rsidR="00C16015" w:rsidRPr="00C16015" w:rsidRDefault="00C16015" w:rsidP="00C16015">
      <w:pPr>
        <w:jc w:val="right"/>
        <w:rPr>
          <w:sz w:val="28"/>
          <w:szCs w:val="28"/>
          <w:lang w:val="kk-KZ"/>
        </w:rPr>
      </w:pPr>
      <w:r w:rsidRPr="00C16015">
        <w:rPr>
          <w:sz w:val="28"/>
          <w:szCs w:val="28"/>
          <w:lang w:val="kk-KZ"/>
        </w:rPr>
        <w:lastRenderedPageBreak/>
        <w:t>Қазақстан Республикасының</w:t>
      </w:r>
    </w:p>
    <w:p w:rsidR="00C16015" w:rsidRPr="00C16015" w:rsidRDefault="00C16015" w:rsidP="00C16015">
      <w:pPr>
        <w:jc w:val="right"/>
        <w:rPr>
          <w:sz w:val="28"/>
          <w:szCs w:val="28"/>
          <w:lang w:val="kk-KZ"/>
        </w:rPr>
      </w:pPr>
      <w:r w:rsidRPr="00C16015">
        <w:rPr>
          <w:sz w:val="28"/>
          <w:szCs w:val="28"/>
          <w:lang w:val="kk-KZ"/>
        </w:rPr>
        <w:t xml:space="preserve"> есептілікті ұсыну мәселелері бойынша</w:t>
      </w:r>
    </w:p>
    <w:p w:rsidR="00C16015" w:rsidRPr="00C16015" w:rsidRDefault="00C16015" w:rsidP="00C16015">
      <w:pPr>
        <w:jc w:val="right"/>
        <w:rPr>
          <w:sz w:val="28"/>
          <w:szCs w:val="28"/>
          <w:lang w:val="kk-KZ"/>
        </w:rPr>
      </w:pPr>
      <w:r w:rsidRPr="00C16015">
        <w:rPr>
          <w:sz w:val="28"/>
          <w:szCs w:val="28"/>
          <w:lang w:val="kk-KZ"/>
        </w:rPr>
        <w:t xml:space="preserve">өзгерістер мен толықтырулар енгізілетін </w:t>
      </w:r>
    </w:p>
    <w:p w:rsidR="00C16015" w:rsidRPr="00C16015" w:rsidRDefault="00C16015" w:rsidP="00C16015">
      <w:pPr>
        <w:jc w:val="right"/>
        <w:rPr>
          <w:sz w:val="28"/>
          <w:szCs w:val="28"/>
          <w:lang w:val="kk-KZ"/>
        </w:rPr>
      </w:pPr>
      <w:r w:rsidRPr="00C16015">
        <w:rPr>
          <w:sz w:val="28"/>
          <w:szCs w:val="28"/>
          <w:lang w:val="kk-KZ"/>
        </w:rPr>
        <w:t>нормативтік құқықтық актілерінің тізбесіне</w:t>
      </w:r>
    </w:p>
    <w:p w:rsidR="00C16015" w:rsidRPr="00C16015" w:rsidRDefault="00C16015" w:rsidP="00C16015">
      <w:pPr>
        <w:jc w:val="right"/>
        <w:rPr>
          <w:sz w:val="28"/>
          <w:szCs w:val="28"/>
          <w:lang w:val="kk-KZ"/>
        </w:rPr>
      </w:pPr>
      <w:r w:rsidRPr="00C16015">
        <w:rPr>
          <w:sz w:val="28"/>
          <w:szCs w:val="28"/>
          <w:lang w:val="kk-KZ"/>
        </w:rPr>
        <w:t>26-қосымша</w:t>
      </w:r>
    </w:p>
    <w:p w:rsidR="00C16015" w:rsidRPr="00C16015" w:rsidRDefault="00C16015" w:rsidP="00C16015">
      <w:pPr>
        <w:tabs>
          <w:tab w:val="left" w:pos="993"/>
        </w:tabs>
        <w:ind w:firstLine="709"/>
        <w:jc w:val="right"/>
        <w:rPr>
          <w:sz w:val="28"/>
          <w:szCs w:val="28"/>
          <w:lang w:val="kk-KZ"/>
        </w:rPr>
      </w:pPr>
    </w:p>
    <w:p w:rsidR="00C16015" w:rsidRPr="00C16015" w:rsidRDefault="00C16015" w:rsidP="00C16015">
      <w:pPr>
        <w:tabs>
          <w:tab w:val="left" w:pos="993"/>
        </w:tabs>
        <w:ind w:firstLine="709"/>
        <w:jc w:val="right"/>
        <w:rPr>
          <w:sz w:val="28"/>
          <w:szCs w:val="28"/>
          <w:lang w:val="kk-KZ"/>
        </w:rPr>
      </w:pPr>
    </w:p>
    <w:p w:rsidR="00C16015" w:rsidRPr="00C16015" w:rsidRDefault="00C16015" w:rsidP="00C16015">
      <w:pPr>
        <w:tabs>
          <w:tab w:val="left" w:pos="993"/>
        </w:tabs>
        <w:ind w:firstLine="709"/>
        <w:jc w:val="right"/>
        <w:rPr>
          <w:sz w:val="28"/>
          <w:szCs w:val="28"/>
          <w:lang w:val="kk-KZ"/>
        </w:rPr>
      </w:pPr>
    </w:p>
    <w:p w:rsidR="00C16015" w:rsidRPr="00C16015" w:rsidRDefault="00C16015" w:rsidP="00C16015">
      <w:pPr>
        <w:ind w:firstLine="397"/>
        <w:jc w:val="right"/>
        <w:rPr>
          <w:sz w:val="28"/>
          <w:szCs w:val="28"/>
          <w:lang w:val="kk-KZ"/>
        </w:rPr>
      </w:pPr>
      <w:r w:rsidRPr="00C16015">
        <w:rPr>
          <w:sz w:val="28"/>
          <w:szCs w:val="28"/>
          <w:lang w:val="kk-KZ"/>
        </w:rPr>
        <w:tab/>
        <w:t>Қазақстан Республикасы</w:t>
      </w:r>
    </w:p>
    <w:p w:rsidR="00C16015" w:rsidRPr="00C16015" w:rsidRDefault="00C16015" w:rsidP="00C16015">
      <w:pPr>
        <w:ind w:firstLine="397"/>
        <w:jc w:val="right"/>
        <w:rPr>
          <w:sz w:val="28"/>
          <w:szCs w:val="28"/>
          <w:lang w:val="kk-KZ"/>
        </w:rPr>
      </w:pPr>
      <w:r w:rsidRPr="00C16015">
        <w:rPr>
          <w:sz w:val="28"/>
          <w:szCs w:val="28"/>
          <w:lang w:val="kk-KZ"/>
        </w:rPr>
        <w:t>Ұлттық Банкі Басқармасының</w:t>
      </w:r>
    </w:p>
    <w:p w:rsidR="00C16015" w:rsidRPr="00C16015" w:rsidRDefault="00C16015" w:rsidP="00C16015">
      <w:pPr>
        <w:jc w:val="right"/>
        <w:rPr>
          <w:sz w:val="28"/>
          <w:szCs w:val="28"/>
          <w:lang w:val="kk-KZ"/>
        </w:rPr>
      </w:pPr>
      <w:r w:rsidRPr="00C16015">
        <w:rPr>
          <w:sz w:val="28"/>
          <w:szCs w:val="28"/>
          <w:lang w:val="kk-KZ"/>
        </w:rPr>
        <w:t>2019 жылғы 26 қарашадағы</w:t>
      </w:r>
    </w:p>
    <w:p w:rsidR="00C16015" w:rsidRPr="00C16015" w:rsidRDefault="00C16015" w:rsidP="00C16015">
      <w:pPr>
        <w:jc w:val="right"/>
        <w:rPr>
          <w:sz w:val="28"/>
          <w:szCs w:val="28"/>
          <w:lang w:val="kk-KZ"/>
        </w:rPr>
      </w:pPr>
      <w:r w:rsidRPr="00C16015">
        <w:rPr>
          <w:sz w:val="28"/>
          <w:szCs w:val="28"/>
          <w:lang w:val="kk-KZ"/>
        </w:rPr>
        <w:t xml:space="preserve">№ 211 </w:t>
      </w:r>
      <w:hyperlink r:id="rId53" w:history="1">
        <w:r w:rsidRPr="00C16015">
          <w:rPr>
            <w:sz w:val="28"/>
            <w:szCs w:val="28"/>
            <w:lang w:val="kk-KZ"/>
          </w:rPr>
          <w:t>қаулысына</w:t>
        </w:r>
      </w:hyperlink>
    </w:p>
    <w:p w:rsidR="00C16015" w:rsidRPr="00C16015" w:rsidRDefault="00C16015" w:rsidP="00C16015">
      <w:pPr>
        <w:ind w:firstLine="397"/>
        <w:jc w:val="right"/>
        <w:textAlignment w:val="baseline"/>
        <w:rPr>
          <w:sz w:val="28"/>
          <w:szCs w:val="28"/>
          <w:lang w:val="kk-KZ"/>
        </w:rPr>
      </w:pPr>
      <w:r w:rsidRPr="00C16015">
        <w:rPr>
          <w:sz w:val="28"/>
          <w:szCs w:val="28"/>
          <w:lang w:val="kk-KZ"/>
        </w:rPr>
        <w:t>37-қосымша</w:t>
      </w:r>
    </w:p>
    <w:p w:rsidR="00C16015" w:rsidRPr="00C16015" w:rsidRDefault="00C16015" w:rsidP="00C16015">
      <w:pPr>
        <w:ind w:firstLine="397"/>
        <w:jc w:val="right"/>
        <w:textAlignment w:val="baseline"/>
        <w:rPr>
          <w:sz w:val="28"/>
          <w:szCs w:val="28"/>
          <w:lang w:val="kk-KZ"/>
        </w:rPr>
      </w:pPr>
      <w:r w:rsidRPr="00C16015">
        <w:rPr>
          <w:sz w:val="28"/>
          <w:szCs w:val="28"/>
          <w:lang w:val="kk-KZ"/>
        </w:rPr>
        <w:t> </w:t>
      </w:r>
    </w:p>
    <w:p w:rsidR="00C16015" w:rsidRPr="00C16015" w:rsidRDefault="00C16015" w:rsidP="00C16015">
      <w:pPr>
        <w:ind w:firstLine="397"/>
        <w:jc w:val="right"/>
        <w:textAlignment w:val="baseline"/>
        <w:rPr>
          <w:sz w:val="28"/>
          <w:szCs w:val="28"/>
          <w:lang w:val="kk-KZ"/>
        </w:rPr>
      </w:pPr>
      <w:r w:rsidRPr="00C16015">
        <w:rPr>
          <w:sz w:val="28"/>
          <w:szCs w:val="28"/>
          <w:lang w:val="kk-KZ"/>
        </w:rPr>
        <w:t>Нысан</w:t>
      </w:r>
    </w:p>
    <w:p w:rsidR="00C16015" w:rsidRPr="00C16015" w:rsidRDefault="00C16015" w:rsidP="00C16015">
      <w:pPr>
        <w:ind w:firstLine="397"/>
        <w:jc w:val="right"/>
        <w:textAlignment w:val="baseline"/>
        <w:rPr>
          <w:sz w:val="28"/>
          <w:szCs w:val="28"/>
          <w:lang w:val="kk-KZ"/>
        </w:rPr>
      </w:pPr>
      <w:r w:rsidRPr="00C16015">
        <w:rPr>
          <w:sz w:val="28"/>
          <w:szCs w:val="28"/>
          <w:lang w:val="kk-KZ"/>
        </w:rPr>
        <w:t> </w:t>
      </w:r>
    </w:p>
    <w:p w:rsidR="00C16015" w:rsidRPr="00C16015" w:rsidRDefault="00C16015" w:rsidP="00C16015">
      <w:pPr>
        <w:ind w:firstLine="397"/>
        <w:jc w:val="center"/>
        <w:textAlignment w:val="baseline"/>
        <w:rPr>
          <w:sz w:val="28"/>
          <w:szCs w:val="28"/>
          <w:lang w:val="kk-KZ"/>
        </w:rPr>
      </w:pPr>
      <w:r w:rsidRPr="00C16015">
        <w:rPr>
          <w:sz w:val="28"/>
          <w:szCs w:val="28"/>
          <w:lang w:val="kk-KZ"/>
        </w:rPr>
        <w:t>Әкімшілік деректерді жинауға арналған нысан</w:t>
      </w:r>
    </w:p>
    <w:p w:rsidR="00C16015" w:rsidRPr="00C16015" w:rsidRDefault="00C16015" w:rsidP="00C16015">
      <w:pPr>
        <w:ind w:firstLine="397"/>
        <w:jc w:val="center"/>
        <w:textAlignment w:val="baseline"/>
        <w:rPr>
          <w:sz w:val="28"/>
          <w:szCs w:val="28"/>
          <w:lang w:val="kk-KZ"/>
        </w:rPr>
      </w:pPr>
      <w:r w:rsidRPr="00C16015">
        <w:rPr>
          <w:sz w:val="28"/>
          <w:szCs w:val="28"/>
          <w:lang w:val="kk-KZ"/>
        </w:rPr>
        <w:t> </w:t>
      </w:r>
    </w:p>
    <w:p w:rsidR="00C16015" w:rsidRPr="00C16015" w:rsidRDefault="00C16015" w:rsidP="00C16015">
      <w:pPr>
        <w:textAlignment w:val="baseline"/>
        <w:rPr>
          <w:sz w:val="28"/>
          <w:szCs w:val="28"/>
          <w:lang w:val="kk-KZ"/>
        </w:rPr>
      </w:pPr>
      <w:r w:rsidRPr="00C16015">
        <w:rPr>
          <w:sz w:val="28"/>
          <w:szCs w:val="28"/>
          <w:lang w:val="kk-KZ"/>
        </w:rPr>
        <w:t>Ұсынылады: Қазақстан Республикасының Ұлттық Банкіне</w:t>
      </w:r>
    </w:p>
    <w:p w:rsidR="00C16015" w:rsidRPr="00C16015" w:rsidRDefault="00C16015" w:rsidP="00C16015">
      <w:pPr>
        <w:jc w:val="both"/>
        <w:textAlignment w:val="baseline"/>
        <w:rPr>
          <w:sz w:val="28"/>
          <w:szCs w:val="28"/>
          <w:lang w:val="kk-KZ"/>
        </w:rPr>
      </w:pPr>
      <w:r w:rsidRPr="00C16015">
        <w:rPr>
          <w:sz w:val="28"/>
          <w:szCs w:val="28"/>
          <w:lang w:val="kk-KZ"/>
        </w:rPr>
        <w:t xml:space="preserve">Әкімшілік деректердің нысаны </w:t>
      </w:r>
      <w:hyperlink r:id="rId54" w:history="1">
        <w:r w:rsidRPr="00C16015">
          <w:rPr>
            <w:sz w:val="28"/>
            <w:szCs w:val="28"/>
            <w:lang w:val="kk-KZ"/>
          </w:rPr>
          <w:t>www.nationalbank.kz</w:t>
        </w:r>
      </w:hyperlink>
      <w:r w:rsidRPr="00C16015">
        <w:rPr>
          <w:sz w:val="28"/>
          <w:szCs w:val="28"/>
          <w:lang w:val="kk-KZ"/>
        </w:rPr>
        <w:t xml:space="preserve"> интернет-ресурсында орналастырылған</w:t>
      </w:r>
    </w:p>
    <w:p w:rsidR="00C16015" w:rsidRPr="00C16015" w:rsidRDefault="00C16015" w:rsidP="00C16015">
      <w:pPr>
        <w:ind w:firstLine="397"/>
        <w:jc w:val="center"/>
        <w:textAlignment w:val="baseline"/>
        <w:rPr>
          <w:sz w:val="28"/>
          <w:szCs w:val="28"/>
          <w:lang w:val="kk-KZ"/>
        </w:rPr>
      </w:pPr>
      <w:r w:rsidRPr="00C16015">
        <w:rPr>
          <w:sz w:val="28"/>
          <w:szCs w:val="28"/>
          <w:lang w:val="kk-KZ"/>
        </w:rPr>
        <w:t> </w:t>
      </w:r>
    </w:p>
    <w:p w:rsidR="00C16015" w:rsidRPr="00C16015" w:rsidRDefault="00C16015" w:rsidP="00C16015">
      <w:pPr>
        <w:ind w:firstLine="397"/>
        <w:jc w:val="center"/>
        <w:textAlignment w:val="baseline"/>
        <w:rPr>
          <w:sz w:val="28"/>
          <w:szCs w:val="28"/>
          <w:lang w:val="kk-KZ"/>
        </w:rPr>
      </w:pPr>
      <w:r w:rsidRPr="00C16015">
        <w:rPr>
          <w:sz w:val="28"/>
          <w:szCs w:val="28"/>
          <w:lang w:val="kk-KZ"/>
        </w:rPr>
        <w:t>Оларға қатысушылар көрсетіле отырып, бағалы қағаздармен репо операциялары туралы есеп</w:t>
      </w:r>
    </w:p>
    <w:p w:rsidR="00C16015" w:rsidRPr="00C16015" w:rsidRDefault="00C16015" w:rsidP="00C16015">
      <w:pPr>
        <w:ind w:firstLine="397"/>
        <w:jc w:val="center"/>
        <w:textAlignment w:val="baseline"/>
        <w:rPr>
          <w:sz w:val="28"/>
          <w:szCs w:val="28"/>
          <w:lang w:val="kk-KZ"/>
        </w:rPr>
      </w:pPr>
      <w:r w:rsidRPr="00C16015">
        <w:rPr>
          <w:sz w:val="28"/>
          <w:szCs w:val="28"/>
          <w:lang w:val="kk-KZ"/>
        </w:rPr>
        <w:t> </w:t>
      </w:r>
    </w:p>
    <w:p w:rsidR="00C16015" w:rsidRPr="00C16015" w:rsidRDefault="00C16015" w:rsidP="00C16015">
      <w:pPr>
        <w:textAlignment w:val="baseline"/>
        <w:rPr>
          <w:sz w:val="28"/>
          <w:szCs w:val="28"/>
          <w:lang w:val="kk-KZ"/>
        </w:rPr>
      </w:pPr>
      <w:r w:rsidRPr="00C16015">
        <w:rPr>
          <w:sz w:val="28"/>
          <w:szCs w:val="28"/>
          <w:lang w:val="kk-KZ"/>
        </w:rPr>
        <w:t>Әкімшілік деректер нысанының индексі: 1- KASE_ABRvP</w:t>
      </w:r>
    </w:p>
    <w:p w:rsidR="00C16015" w:rsidRPr="00C16015" w:rsidRDefault="00C16015" w:rsidP="00C16015">
      <w:pPr>
        <w:ind w:firstLine="397"/>
        <w:textAlignment w:val="baseline"/>
        <w:rPr>
          <w:sz w:val="28"/>
          <w:szCs w:val="28"/>
          <w:lang w:val="kk-KZ"/>
        </w:rPr>
      </w:pPr>
    </w:p>
    <w:p w:rsidR="00C16015" w:rsidRPr="00C16015" w:rsidRDefault="00C16015" w:rsidP="00C16015">
      <w:pPr>
        <w:textAlignment w:val="baseline"/>
        <w:rPr>
          <w:sz w:val="28"/>
          <w:szCs w:val="28"/>
          <w:lang w:val="kk-KZ"/>
        </w:rPr>
      </w:pPr>
      <w:r w:rsidRPr="00C16015">
        <w:rPr>
          <w:sz w:val="28"/>
          <w:szCs w:val="28"/>
          <w:lang w:val="kk-KZ"/>
        </w:rPr>
        <w:t>Кезеңділігі: күн сайын</w:t>
      </w:r>
    </w:p>
    <w:p w:rsidR="00C16015" w:rsidRPr="00C16015" w:rsidRDefault="00C16015" w:rsidP="00C16015">
      <w:pPr>
        <w:ind w:firstLine="397"/>
        <w:textAlignment w:val="baseline"/>
        <w:rPr>
          <w:sz w:val="28"/>
          <w:szCs w:val="28"/>
          <w:lang w:val="kk-KZ"/>
        </w:rPr>
      </w:pPr>
    </w:p>
    <w:p w:rsidR="00C16015" w:rsidRPr="00C16015" w:rsidRDefault="00C16015" w:rsidP="00C16015">
      <w:pPr>
        <w:textAlignment w:val="baseline"/>
        <w:rPr>
          <w:sz w:val="28"/>
          <w:szCs w:val="28"/>
          <w:lang w:val="kk-KZ"/>
        </w:rPr>
      </w:pPr>
      <w:r w:rsidRPr="00C16015">
        <w:rPr>
          <w:sz w:val="28"/>
          <w:szCs w:val="28"/>
          <w:lang w:val="kk-KZ"/>
        </w:rPr>
        <w:t>Есепті кезең: 20 __ жылғы «_____» _______________ жағдай бойынша</w:t>
      </w:r>
    </w:p>
    <w:p w:rsidR="00C16015" w:rsidRPr="00C16015" w:rsidRDefault="00C16015" w:rsidP="00C16015">
      <w:pPr>
        <w:ind w:firstLine="397"/>
        <w:textAlignment w:val="baseline"/>
        <w:rPr>
          <w:sz w:val="28"/>
          <w:szCs w:val="28"/>
          <w:lang w:val="kk-KZ"/>
        </w:rPr>
      </w:pPr>
    </w:p>
    <w:p w:rsidR="00C16015" w:rsidRPr="00C16015" w:rsidRDefault="00C16015" w:rsidP="00C16015">
      <w:pPr>
        <w:textAlignment w:val="baseline"/>
        <w:rPr>
          <w:sz w:val="28"/>
          <w:szCs w:val="28"/>
          <w:lang w:val="kk-KZ"/>
        </w:rPr>
      </w:pPr>
      <w:r w:rsidRPr="00C16015">
        <w:rPr>
          <w:sz w:val="28"/>
          <w:szCs w:val="28"/>
          <w:lang w:val="kk-KZ"/>
        </w:rPr>
        <w:t>Ұсынатын тұлғалар тобы: сауда-саттықты ұйымдастырушы</w:t>
      </w:r>
    </w:p>
    <w:p w:rsidR="00C16015" w:rsidRPr="00C16015" w:rsidRDefault="00C16015" w:rsidP="00C16015">
      <w:pPr>
        <w:tabs>
          <w:tab w:val="left" w:pos="993"/>
        </w:tabs>
        <w:ind w:firstLine="709"/>
        <w:jc w:val="right"/>
        <w:rPr>
          <w:sz w:val="28"/>
          <w:szCs w:val="28"/>
          <w:lang w:val="kk-KZ"/>
        </w:rPr>
      </w:pPr>
    </w:p>
    <w:p w:rsidR="00C16015" w:rsidRPr="00C16015" w:rsidRDefault="00C16015" w:rsidP="00C16015">
      <w:pPr>
        <w:ind w:firstLine="397"/>
        <w:jc w:val="right"/>
        <w:textAlignment w:val="baseline"/>
        <w:rPr>
          <w:sz w:val="28"/>
          <w:szCs w:val="28"/>
          <w:lang w:val="kk-KZ"/>
        </w:rPr>
      </w:pPr>
      <w:r w:rsidRPr="00C16015">
        <w:rPr>
          <w:sz w:val="28"/>
          <w:szCs w:val="28"/>
          <w:lang w:val="kk-KZ"/>
        </w:rPr>
        <w:br w:type="page"/>
      </w:r>
      <w:r w:rsidRPr="00C16015">
        <w:rPr>
          <w:sz w:val="28"/>
          <w:szCs w:val="28"/>
          <w:lang w:val="kk-KZ"/>
        </w:rPr>
        <w:lastRenderedPageBreak/>
        <w:t>Нысан</w:t>
      </w:r>
    </w:p>
    <w:p w:rsidR="00C16015" w:rsidRPr="00C16015" w:rsidRDefault="00C16015" w:rsidP="00C16015">
      <w:pPr>
        <w:ind w:firstLine="397"/>
        <w:jc w:val="center"/>
        <w:textAlignment w:val="baseline"/>
        <w:rPr>
          <w:sz w:val="28"/>
          <w:szCs w:val="28"/>
          <w:lang w:val="kk-KZ"/>
        </w:rPr>
      </w:pPr>
      <w:r w:rsidRPr="00C16015">
        <w:rPr>
          <w:sz w:val="28"/>
          <w:szCs w:val="28"/>
          <w:lang w:val="kk-KZ"/>
        </w:rPr>
        <w:t>__________________________________________________________</w:t>
      </w:r>
    </w:p>
    <w:p w:rsidR="00C16015" w:rsidRPr="00C16015" w:rsidRDefault="00C16015" w:rsidP="00C16015">
      <w:pPr>
        <w:ind w:firstLine="397"/>
        <w:jc w:val="center"/>
        <w:textAlignment w:val="baseline"/>
        <w:rPr>
          <w:sz w:val="28"/>
          <w:szCs w:val="28"/>
          <w:lang w:val="kk-KZ"/>
        </w:rPr>
      </w:pPr>
      <w:r w:rsidRPr="00C16015">
        <w:rPr>
          <w:sz w:val="28"/>
          <w:szCs w:val="28"/>
          <w:lang w:val="kk-KZ"/>
        </w:rPr>
        <w:t>(Ұйымның атауы)</w:t>
      </w:r>
    </w:p>
    <w:p w:rsidR="00C16015" w:rsidRPr="00C16015" w:rsidRDefault="00C16015" w:rsidP="00C16015">
      <w:pPr>
        <w:ind w:firstLine="397"/>
        <w:jc w:val="center"/>
        <w:textAlignment w:val="baseline"/>
        <w:rPr>
          <w:sz w:val="28"/>
          <w:szCs w:val="28"/>
          <w:lang w:val="kk-KZ"/>
        </w:rPr>
      </w:pPr>
      <w:r w:rsidRPr="00C16015">
        <w:rPr>
          <w:sz w:val="28"/>
          <w:szCs w:val="28"/>
          <w:lang w:val="kk-KZ"/>
        </w:rPr>
        <w:t> </w:t>
      </w:r>
    </w:p>
    <w:tbl>
      <w:tblPr>
        <w:tblW w:w="927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8"/>
        <w:gridCol w:w="2138"/>
        <w:gridCol w:w="1712"/>
        <w:gridCol w:w="1709"/>
        <w:gridCol w:w="1709"/>
      </w:tblGrid>
      <w:tr w:rsidR="00C16015" w:rsidRPr="00C16015" w:rsidTr="00E61CE9">
        <w:trPr>
          <w:trHeight w:val="21"/>
        </w:trPr>
        <w:tc>
          <w:tcPr>
            <w:tcW w:w="2008" w:type="dxa"/>
            <w:vMerge w:val="restart"/>
            <w:tcMar>
              <w:top w:w="15" w:type="dxa"/>
              <w:left w:w="15" w:type="dxa"/>
              <w:bottom w:w="15" w:type="dxa"/>
              <w:right w:w="15" w:type="dxa"/>
            </w:tcMar>
            <w:vAlign w:val="center"/>
          </w:tcPr>
          <w:p w:rsidR="00C16015" w:rsidRPr="00C16015" w:rsidRDefault="00C16015" w:rsidP="00E61CE9">
            <w:pPr>
              <w:tabs>
                <w:tab w:val="left" w:pos="993"/>
              </w:tabs>
              <w:jc w:val="center"/>
              <w:rPr>
                <w:lang w:val="kk-KZ"/>
              </w:rPr>
            </w:pPr>
            <w:r w:rsidRPr="00C16015">
              <w:rPr>
                <w:lang w:val="kk-KZ"/>
              </w:rPr>
              <w:t>Мәміленің нөмірі</w:t>
            </w:r>
          </w:p>
        </w:tc>
        <w:tc>
          <w:tcPr>
            <w:tcW w:w="3850" w:type="dxa"/>
            <w:gridSpan w:val="2"/>
            <w:tcMar>
              <w:top w:w="15" w:type="dxa"/>
              <w:left w:w="15" w:type="dxa"/>
              <w:bottom w:w="15" w:type="dxa"/>
              <w:right w:w="15" w:type="dxa"/>
            </w:tcMar>
            <w:vAlign w:val="center"/>
          </w:tcPr>
          <w:p w:rsidR="00C16015" w:rsidRPr="00C16015" w:rsidRDefault="00C16015" w:rsidP="00E61CE9">
            <w:pPr>
              <w:tabs>
                <w:tab w:val="left" w:pos="993"/>
              </w:tabs>
              <w:jc w:val="center"/>
              <w:rPr>
                <w:lang w:val="kk-KZ"/>
              </w:rPr>
            </w:pPr>
            <w:r w:rsidRPr="00C16015">
              <w:rPr>
                <w:lang w:val="kk-KZ"/>
              </w:rPr>
              <w:t>Мәмілені жасау күні мен уақыты</w:t>
            </w:r>
          </w:p>
        </w:tc>
        <w:tc>
          <w:tcPr>
            <w:tcW w:w="1709" w:type="dxa"/>
            <w:vMerge w:val="restart"/>
            <w:tcMar>
              <w:top w:w="15" w:type="dxa"/>
              <w:left w:w="15" w:type="dxa"/>
              <w:bottom w:w="15" w:type="dxa"/>
              <w:right w:w="15" w:type="dxa"/>
            </w:tcMar>
            <w:vAlign w:val="center"/>
          </w:tcPr>
          <w:p w:rsidR="00C16015" w:rsidRPr="00C16015" w:rsidRDefault="00C16015" w:rsidP="00E61CE9">
            <w:pPr>
              <w:tabs>
                <w:tab w:val="left" w:pos="993"/>
              </w:tabs>
              <w:jc w:val="center"/>
              <w:rPr>
                <w:lang w:val="kk-KZ"/>
              </w:rPr>
            </w:pPr>
            <w:r w:rsidRPr="00C16015">
              <w:rPr>
                <w:lang w:val="kk-KZ"/>
              </w:rPr>
              <w:t>Репо түрі</w:t>
            </w:r>
          </w:p>
        </w:tc>
        <w:tc>
          <w:tcPr>
            <w:tcW w:w="1709" w:type="dxa"/>
            <w:vMerge w:val="restart"/>
            <w:tcMar>
              <w:top w:w="15" w:type="dxa"/>
              <w:left w:w="15" w:type="dxa"/>
              <w:bottom w:w="15" w:type="dxa"/>
              <w:right w:w="15" w:type="dxa"/>
            </w:tcMar>
            <w:vAlign w:val="center"/>
          </w:tcPr>
          <w:p w:rsidR="00C16015" w:rsidRPr="00C16015" w:rsidRDefault="00C16015" w:rsidP="00E61CE9">
            <w:pPr>
              <w:tabs>
                <w:tab w:val="left" w:pos="993"/>
              </w:tabs>
              <w:jc w:val="center"/>
              <w:rPr>
                <w:lang w:val="kk-KZ"/>
              </w:rPr>
            </w:pPr>
            <w:r w:rsidRPr="00C16015">
              <w:rPr>
                <w:lang w:val="kk-KZ"/>
              </w:rPr>
              <w:t>Операция түрі</w:t>
            </w:r>
          </w:p>
        </w:tc>
      </w:tr>
      <w:tr w:rsidR="00C16015" w:rsidRPr="00C16015" w:rsidTr="00E61CE9">
        <w:trPr>
          <w:trHeight w:val="21"/>
        </w:trPr>
        <w:tc>
          <w:tcPr>
            <w:tcW w:w="2008" w:type="dxa"/>
            <w:vMerge/>
          </w:tcPr>
          <w:p w:rsidR="00C16015" w:rsidRPr="00C16015" w:rsidRDefault="00C16015" w:rsidP="00E61CE9">
            <w:pPr>
              <w:tabs>
                <w:tab w:val="left" w:pos="993"/>
              </w:tabs>
              <w:jc w:val="center"/>
              <w:rPr>
                <w:lang w:val="kk-KZ"/>
              </w:rPr>
            </w:pPr>
          </w:p>
        </w:tc>
        <w:tc>
          <w:tcPr>
            <w:tcW w:w="2138" w:type="dxa"/>
            <w:tcMar>
              <w:top w:w="15" w:type="dxa"/>
              <w:left w:w="15" w:type="dxa"/>
              <w:bottom w:w="15" w:type="dxa"/>
              <w:right w:w="15" w:type="dxa"/>
            </w:tcMar>
          </w:tcPr>
          <w:p w:rsidR="00C16015" w:rsidRPr="00C16015" w:rsidRDefault="00C16015" w:rsidP="00E61CE9">
            <w:pPr>
              <w:tabs>
                <w:tab w:val="left" w:pos="993"/>
              </w:tabs>
              <w:jc w:val="center"/>
              <w:rPr>
                <w:lang w:val="kk-KZ"/>
              </w:rPr>
            </w:pPr>
            <w:r w:rsidRPr="00C16015">
              <w:rPr>
                <w:lang w:val="kk-KZ"/>
              </w:rPr>
              <w:t>күні</w:t>
            </w:r>
          </w:p>
        </w:tc>
        <w:tc>
          <w:tcPr>
            <w:tcW w:w="1712" w:type="dxa"/>
            <w:tcMar>
              <w:top w:w="15" w:type="dxa"/>
              <w:left w:w="15" w:type="dxa"/>
              <w:bottom w:w="15" w:type="dxa"/>
              <w:right w:w="15" w:type="dxa"/>
            </w:tcMar>
          </w:tcPr>
          <w:p w:rsidR="00C16015" w:rsidRPr="00C16015" w:rsidRDefault="00C16015" w:rsidP="00E61CE9">
            <w:pPr>
              <w:tabs>
                <w:tab w:val="left" w:pos="993"/>
              </w:tabs>
              <w:jc w:val="center"/>
              <w:rPr>
                <w:lang w:val="kk-KZ"/>
              </w:rPr>
            </w:pPr>
            <w:r w:rsidRPr="00C16015">
              <w:rPr>
                <w:lang w:val="kk-KZ"/>
              </w:rPr>
              <w:t>уақыты</w:t>
            </w:r>
          </w:p>
        </w:tc>
        <w:tc>
          <w:tcPr>
            <w:tcW w:w="1709" w:type="dxa"/>
            <w:vMerge/>
          </w:tcPr>
          <w:p w:rsidR="00C16015" w:rsidRPr="00C16015" w:rsidRDefault="00C16015" w:rsidP="00E61CE9">
            <w:pPr>
              <w:tabs>
                <w:tab w:val="left" w:pos="993"/>
              </w:tabs>
              <w:jc w:val="center"/>
              <w:rPr>
                <w:lang w:val="kk-KZ"/>
              </w:rPr>
            </w:pPr>
          </w:p>
        </w:tc>
        <w:tc>
          <w:tcPr>
            <w:tcW w:w="1709" w:type="dxa"/>
            <w:vMerge/>
          </w:tcPr>
          <w:p w:rsidR="00C16015" w:rsidRPr="00C16015" w:rsidRDefault="00C16015" w:rsidP="00E61CE9">
            <w:pPr>
              <w:tabs>
                <w:tab w:val="left" w:pos="993"/>
              </w:tabs>
              <w:jc w:val="center"/>
              <w:rPr>
                <w:lang w:val="kk-KZ"/>
              </w:rPr>
            </w:pPr>
          </w:p>
        </w:tc>
      </w:tr>
      <w:tr w:rsidR="00C16015" w:rsidRPr="00C16015" w:rsidTr="00E61CE9">
        <w:trPr>
          <w:trHeight w:val="21"/>
        </w:trPr>
        <w:tc>
          <w:tcPr>
            <w:tcW w:w="2008" w:type="dxa"/>
            <w:tcMar>
              <w:top w:w="15" w:type="dxa"/>
              <w:left w:w="15" w:type="dxa"/>
              <w:bottom w:w="15" w:type="dxa"/>
              <w:right w:w="15" w:type="dxa"/>
            </w:tcMar>
            <w:vAlign w:val="center"/>
          </w:tcPr>
          <w:p w:rsidR="00C16015" w:rsidRPr="00C16015" w:rsidRDefault="00C16015" w:rsidP="00E61CE9">
            <w:pPr>
              <w:tabs>
                <w:tab w:val="left" w:pos="993"/>
              </w:tabs>
              <w:jc w:val="center"/>
              <w:rPr>
                <w:lang w:val="kk-KZ"/>
              </w:rPr>
            </w:pPr>
            <w:r w:rsidRPr="00C16015">
              <w:rPr>
                <w:lang w:val="kk-KZ"/>
              </w:rPr>
              <w:t>1</w:t>
            </w:r>
          </w:p>
        </w:tc>
        <w:tc>
          <w:tcPr>
            <w:tcW w:w="2138" w:type="dxa"/>
            <w:tcMar>
              <w:top w:w="15" w:type="dxa"/>
              <w:left w:w="15" w:type="dxa"/>
              <w:bottom w:w="15" w:type="dxa"/>
              <w:right w:w="15" w:type="dxa"/>
            </w:tcMar>
            <w:vAlign w:val="center"/>
          </w:tcPr>
          <w:p w:rsidR="00C16015" w:rsidRPr="00C16015" w:rsidRDefault="00C16015" w:rsidP="00E61CE9">
            <w:pPr>
              <w:tabs>
                <w:tab w:val="left" w:pos="993"/>
              </w:tabs>
              <w:jc w:val="center"/>
              <w:rPr>
                <w:lang w:val="kk-KZ"/>
              </w:rPr>
            </w:pPr>
            <w:r w:rsidRPr="00C16015">
              <w:rPr>
                <w:lang w:val="kk-KZ"/>
              </w:rPr>
              <w:t>2</w:t>
            </w:r>
          </w:p>
        </w:tc>
        <w:tc>
          <w:tcPr>
            <w:tcW w:w="1712" w:type="dxa"/>
            <w:tcMar>
              <w:top w:w="15" w:type="dxa"/>
              <w:left w:w="15" w:type="dxa"/>
              <w:bottom w:w="15" w:type="dxa"/>
              <w:right w:w="15" w:type="dxa"/>
            </w:tcMar>
            <w:vAlign w:val="center"/>
          </w:tcPr>
          <w:p w:rsidR="00C16015" w:rsidRPr="00C16015" w:rsidRDefault="00C16015" w:rsidP="00E61CE9">
            <w:pPr>
              <w:tabs>
                <w:tab w:val="left" w:pos="993"/>
              </w:tabs>
              <w:jc w:val="center"/>
              <w:rPr>
                <w:lang w:val="kk-KZ"/>
              </w:rPr>
            </w:pPr>
            <w:r w:rsidRPr="00C16015">
              <w:rPr>
                <w:lang w:val="kk-KZ"/>
              </w:rPr>
              <w:t>3</w:t>
            </w:r>
          </w:p>
        </w:tc>
        <w:tc>
          <w:tcPr>
            <w:tcW w:w="1709" w:type="dxa"/>
            <w:tcMar>
              <w:top w:w="15" w:type="dxa"/>
              <w:left w:w="15" w:type="dxa"/>
              <w:bottom w:w="15" w:type="dxa"/>
              <w:right w:w="15" w:type="dxa"/>
            </w:tcMar>
            <w:vAlign w:val="center"/>
          </w:tcPr>
          <w:p w:rsidR="00C16015" w:rsidRPr="00C16015" w:rsidRDefault="00C16015" w:rsidP="00E61CE9">
            <w:pPr>
              <w:tabs>
                <w:tab w:val="left" w:pos="993"/>
              </w:tabs>
              <w:jc w:val="center"/>
              <w:rPr>
                <w:lang w:val="kk-KZ"/>
              </w:rPr>
            </w:pPr>
            <w:r w:rsidRPr="00C16015">
              <w:rPr>
                <w:lang w:val="kk-KZ"/>
              </w:rPr>
              <w:t>4</w:t>
            </w:r>
          </w:p>
        </w:tc>
        <w:tc>
          <w:tcPr>
            <w:tcW w:w="1709" w:type="dxa"/>
            <w:tcMar>
              <w:top w:w="15" w:type="dxa"/>
              <w:left w:w="15" w:type="dxa"/>
              <w:bottom w:w="15" w:type="dxa"/>
              <w:right w:w="15" w:type="dxa"/>
            </w:tcMar>
            <w:vAlign w:val="center"/>
          </w:tcPr>
          <w:p w:rsidR="00C16015" w:rsidRPr="00C16015" w:rsidRDefault="00C16015" w:rsidP="00E61CE9">
            <w:pPr>
              <w:tabs>
                <w:tab w:val="left" w:pos="993"/>
              </w:tabs>
              <w:jc w:val="center"/>
              <w:rPr>
                <w:lang w:val="kk-KZ"/>
              </w:rPr>
            </w:pPr>
            <w:r w:rsidRPr="00C16015">
              <w:rPr>
                <w:lang w:val="kk-KZ"/>
              </w:rPr>
              <w:t>5</w:t>
            </w:r>
          </w:p>
        </w:tc>
      </w:tr>
      <w:tr w:rsidR="00C16015" w:rsidRPr="00C16015" w:rsidTr="00E61CE9">
        <w:trPr>
          <w:trHeight w:val="21"/>
        </w:trPr>
        <w:tc>
          <w:tcPr>
            <w:tcW w:w="2008" w:type="dxa"/>
            <w:tcMar>
              <w:top w:w="15" w:type="dxa"/>
              <w:left w:w="15" w:type="dxa"/>
              <w:bottom w:w="15" w:type="dxa"/>
              <w:right w:w="15" w:type="dxa"/>
            </w:tcMar>
            <w:vAlign w:val="center"/>
          </w:tcPr>
          <w:p w:rsidR="00C16015" w:rsidRPr="00C16015" w:rsidRDefault="00C16015" w:rsidP="00E61CE9">
            <w:pPr>
              <w:tabs>
                <w:tab w:val="left" w:pos="993"/>
              </w:tabs>
              <w:rPr>
                <w:lang w:val="kk-KZ"/>
              </w:rPr>
            </w:pPr>
          </w:p>
        </w:tc>
        <w:tc>
          <w:tcPr>
            <w:tcW w:w="2138" w:type="dxa"/>
            <w:tcMar>
              <w:top w:w="15" w:type="dxa"/>
              <w:left w:w="15" w:type="dxa"/>
              <w:bottom w:w="15" w:type="dxa"/>
              <w:right w:w="15" w:type="dxa"/>
            </w:tcMar>
            <w:vAlign w:val="center"/>
          </w:tcPr>
          <w:p w:rsidR="00C16015" w:rsidRPr="00C16015" w:rsidRDefault="00C16015" w:rsidP="00E61CE9">
            <w:pPr>
              <w:tabs>
                <w:tab w:val="left" w:pos="993"/>
              </w:tabs>
              <w:rPr>
                <w:lang w:val="kk-KZ"/>
              </w:rPr>
            </w:pPr>
          </w:p>
        </w:tc>
        <w:tc>
          <w:tcPr>
            <w:tcW w:w="1712" w:type="dxa"/>
            <w:tcMar>
              <w:top w:w="15" w:type="dxa"/>
              <w:left w:w="15" w:type="dxa"/>
              <w:bottom w:w="15" w:type="dxa"/>
              <w:right w:w="15" w:type="dxa"/>
            </w:tcMar>
            <w:vAlign w:val="center"/>
          </w:tcPr>
          <w:p w:rsidR="00C16015" w:rsidRPr="00C16015" w:rsidRDefault="00C16015" w:rsidP="00E61CE9">
            <w:pPr>
              <w:tabs>
                <w:tab w:val="left" w:pos="993"/>
              </w:tabs>
              <w:rPr>
                <w:lang w:val="kk-KZ"/>
              </w:rPr>
            </w:pPr>
          </w:p>
        </w:tc>
        <w:tc>
          <w:tcPr>
            <w:tcW w:w="1709" w:type="dxa"/>
            <w:tcMar>
              <w:top w:w="15" w:type="dxa"/>
              <w:left w:w="15" w:type="dxa"/>
              <w:bottom w:w="15" w:type="dxa"/>
              <w:right w:w="15" w:type="dxa"/>
            </w:tcMar>
            <w:vAlign w:val="center"/>
          </w:tcPr>
          <w:p w:rsidR="00C16015" w:rsidRPr="00C16015" w:rsidRDefault="00C16015" w:rsidP="00E61CE9">
            <w:pPr>
              <w:tabs>
                <w:tab w:val="left" w:pos="993"/>
              </w:tabs>
              <w:rPr>
                <w:lang w:val="kk-KZ"/>
              </w:rPr>
            </w:pPr>
          </w:p>
        </w:tc>
        <w:tc>
          <w:tcPr>
            <w:tcW w:w="1709" w:type="dxa"/>
            <w:tcMar>
              <w:top w:w="15" w:type="dxa"/>
              <w:left w:w="15" w:type="dxa"/>
              <w:bottom w:w="15" w:type="dxa"/>
              <w:right w:w="15" w:type="dxa"/>
            </w:tcMar>
            <w:vAlign w:val="center"/>
          </w:tcPr>
          <w:p w:rsidR="00C16015" w:rsidRPr="00C16015" w:rsidRDefault="00C16015" w:rsidP="00E61CE9">
            <w:pPr>
              <w:tabs>
                <w:tab w:val="left" w:pos="993"/>
              </w:tabs>
              <w:rPr>
                <w:lang w:val="kk-KZ"/>
              </w:rPr>
            </w:pPr>
          </w:p>
        </w:tc>
      </w:tr>
    </w:tbl>
    <w:p w:rsidR="00C16015" w:rsidRPr="00C16015" w:rsidRDefault="00C16015" w:rsidP="00C16015">
      <w:pPr>
        <w:tabs>
          <w:tab w:val="left" w:pos="993"/>
        </w:tabs>
        <w:rPr>
          <w:sz w:val="28"/>
          <w:szCs w:val="28"/>
          <w:lang w:val="kk-KZ"/>
        </w:rPr>
      </w:pPr>
      <w:r w:rsidRPr="00C16015">
        <w:rPr>
          <w:sz w:val="28"/>
          <w:szCs w:val="28"/>
          <w:lang w:val="kk-KZ"/>
        </w:rPr>
        <w:t xml:space="preserve"> </w:t>
      </w:r>
    </w:p>
    <w:p w:rsidR="00C16015" w:rsidRPr="00C16015" w:rsidRDefault="00C16015" w:rsidP="00C16015">
      <w:pPr>
        <w:tabs>
          <w:tab w:val="left" w:pos="993"/>
        </w:tabs>
        <w:rPr>
          <w:sz w:val="28"/>
          <w:szCs w:val="28"/>
          <w:lang w:val="kk-KZ"/>
        </w:rPr>
      </w:pPr>
      <w:r w:rsidRPr="00C16015">
        <w:rPr>
          <w:sz w:val="28"/>
          <w:szCs w:val="28"/>
          <w:lang w:val="kk-KZ"/>
        </w:rPr>
        <w:t>кестенің жалғасы: </w:t>
      </w:r>
    </w:p>
    <w:tbl>
      <w:tblPr>
        <w:tblW w:w="929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8"/>
        <w:gridCol w:w="973"/>
        <w:gridCol w:w="1381"/>
        <w:gridCol w:w="1231"/>
        <w:gridCol w:w="1102"/>
        <w:gridCol w:w="1102"/>
        <w:gridCol w:w="2206"/>
      </w:tblGrid>
      <w:tr w:rsidR="00C16015" w:rsidRPr="00C16015" w:rsidTr="00E61CE9">
        <w:trPr>
          <w:trHeight w:val="21"/>
        </w:trPr>
        <w:tc>
          <w:tcPr>
            <w:tcW w:w="1298" w:type="dxa"/>
            <w:shd w:val="clear" w:color="auto" w:fill="auto"/>
            <w:tcMar>
              <w:top w:w="15" w:type="dxa"/>
              <w:left w:w="15" w:type="dxa"/>
              <w:bottom w:w="15" w:type="dxa"/>
              <w:right w:w="15" w:type="dxa"/>
            </w:tcMar>
            <w:vAlign w:val="center"/>
          </w:tcPr>
          <w:p w:rsidR="00C16015" w:rsidRPr="00C16015" w:rsidRDefault="00C16015" w:rsidP="00E61CE9">
            <w:pPr>
              <w:tabs>
                <w:tab w:val="left" w:pos="993"/>
              </w:tabs>
              <w:jc w:val="center"/>
              <w:rPr>
                <w:lang w:val="kk-KZ"/>
              </w:rPr>
            </w:pPr>
            <w:r w:rsidRPr="00C16015">
              <w:rPr>
                <w:lang w:val="kk-KZ"/>
              </w:rPr>
              <w:t>Құралдың коды</w:t>
            </w:r>
          </w:p>
        </w:tc>
        <w:tc>
          <w:tcPr>
            <w:tcW w:w="973" w:type="dxa"/>
            <w:shd w:val="clear" w:color="auto" w:fill="auto"/>
            <w:tcMar>
              <w:top w:w="15" w:type="dxa"/>
              <w:left w:w="15" w:type="dxa"/>
              <w:bottom w:w="15" w:type="dxa"/>
              <w:right w:w="15" w:type="dxa"/>
            </w:tcMar>
            <w:vAlign w:val="center"/>
          </w:tcPr>
          <w:p w:rsidR="00C16015" w:rsidRPr="00C16015" w:rsidRDefault="00C16015" w:rsidP="00E61CE9">
            <w:pPr>
              <w:tabs>
                <w:tab w:val="left" w:pos="993"/>
              </w:tabs>
              <w:jc w:val="center"/>
              <w:rPr>
                <w:lang w:val="kk-KZ"/>
              </w:rPr>
            </w:pPr>
            <w:r w:rsidRPr="00C16015">
              <w:rPr>
                <w:lang w:val="kk-KZ"/>
              </w:rPr>
              <w:t>Бағалы қағаздың коды</w:t>
            </w:r>
          </w:p>
        </w:tc>
        <w:tc>
          <w:tcPr>
            <w:tcW w:w="1381" w:type="dxa"/>
            <w:shd w:val="clear" w:color="auto" w:fill="auto"/>
            <w:tcMar>
              <w:top w:w="15" w:type="dxa"/>
              <w:left w:w="15" w:type="dxa"/>
              <w:bottom w:w="15" w:type="dxa"/>
              <w:right w:w="15" w:type="dxa"/>
            </w:tcMar>
            <w:vAlign w:val="center"/>
          </w:tcPr>
          <w:p w:rsidR="00C16015" w:rsidRPr="00C16015" w:rsidRDefault="00C16015" w:rsidP="00E61CE9">
            <w:pPr>
              <w:tabs>
                <w:tab w:val="left" w:pos="993"/>
              </w:tabs>
              <w:jc w:val="center"/>
              <w:rPr>
                <w:lang w:val="kk-KZ"/>
              </w:rPr>
            </w:pPr>
            <w:r w:rsidRPr="00C16015">
              <w:rPr>
                <w:lang w:val="kk-KZ"/>
              </w:rPr>
              <w:t>Бағалы қағаздың сәйкестендіру нөмірі</w:t>
            </w:r>
          </w:p>
        </w:tc>
        <w:tc>
          <w:tcPr>
            <w:tcW w:w="1231" w:type="dxa"/>
            <w:shd w:val="clear" w:color="auto" w:fill="auto"/>
            <w:tcMar>
              <w:top w:w="15" w:type="dxa"/>
              <w:left w:w="15" w:type="dxa"/>
              <w:bottom w:w="15" w:type="dxa"/>
              <w:right w:w="15" w:type="dxa"/>
            </w:tcMar>
            <w:vAlign w:val="center"/>
          </w:tcPr>
          <w:p w:rsidR="00C16015" w:rsidRPr="00C16015" w:rsidRDefault="00C16015" w:rsidP="00E61CE9">
            <w:pPr>
              <w:tabs>
                <w:tab w:val="left" w:pos="993"/>
              </w:tabs>
              <w:jc w:val="center"/>
              <w:rPr>
                <w:lang w:val="kk-KZ"/>
              </w:rPr>
            </w:pPr>
            <w:r w:rsidRPr="00C16015">
              <w:rPr>
                <w:lang w:val="kk-KZ"/>
              </w:rPr>
              <w:t>Бағасы</w:t>
            </w:r>
          </w:p>
        </w:tc>
        <w:tc>
          <w:tcPr>
            <w:tcW w:w="1102" w:type="dxa"/>
            <w:tcMar>
              <w:top w:w="15" w:type="dxa"/>
              <w:left w:w="15" w:type="dxa"/>
              <w:bottom w:w="15" w:type="dxa"/>
              <w:right w:w="15" w:type="dxa"/>
            </w:tcMar>
            <w:vAlign w:val="center"/>
          </w:tcPr>
          <w:p w:rsidR="00C16015" w:rsidRPr="00C16015" w:rsidRDefault="00C16015" w:rsidP="00E61CE9">
            <w:pPr>
              <w:tabs>
                <w:tab w:val="left" w:pos="993"/>
              </w:tabs>
              <w:jc w:val="center"/>
              <w:rPr>
                <w:lang w:val="kk-KZ"/>
              </w:rPr>
            </w:pPr>
            <w:r w:rsidRPr="00C16015">
              <w:rPr>
                <w:lang w:val="kk-KZ"/>
              </w:rPr>
              <w:t>Кірістілігі</w:t>
            </w:r>
          </w:p>
        </w:tc>
        <w:tc>
          <w:tcPr>
            <w:tcW w:w="1102" w:type="dxa"/>
            <w:tcMar>
              <w:top w:w="15" w:type="dxa"/>
              <w:left w:w="15" w:type="dxa"/>
              <w:bottom w:w="15" w:type="dxa"/>
              <w:right w:w="15" w:type="dxa"/>
            </w:tcMar>
            <w:vAlign w:val="center"/>
          </w:tcPr>
          <w:p w:rsidR="00C16015" w:rsidRPr="00C16015" w:rsidRDefault="00C16015" w:rsidP="00E61CE9">
            <w:pPr>
              <w:tabs>
                <w:tab w:val="left" w:pos="993"/>
              </w:tabs>
              <w:jc w:val="center"/>
              <w:rPr>
                <w:lang w:val="kk-KZ"/>
              </w:rPr>
            </w:pPr>
            <w:r w:rsidRPr="00C16015">
              <w:rPr>
                <w:lang w:val="kk-KZ"/>
              </w:rPr>
              <w:t>Саны</w:t>
            </w:r>
          </w:p>
        </w:tc>
        <w:tc>
          <w:tcPr>
            <w:tcW w:w="2206" w:type="dxa"/>
            <w:tcMar>
              <w:top w:w="15" w:type="dxa"/>
              <w:left w:w="15" w:type="dxa"/>
              <w:bottom w:w="15" w:type="dxa"/>
              <w:right w:w="15" w:type="dxa"/>
            </w:tcMar>
            <w:vAlign w:val="center"/>
          </w:tcPr>
          <w:p w:rsidR="00C16015" w:rsidRPr="00C16015" w:rsidRDefault="00C16015" w:rsidP="00E61CE9">
            <w:pPr>
              <w:tabs>
                <w:tab w:val="left" w:pos="993"/>
              </w:tabs>
              <w:jc w:val="center"/>
              <w:rPr>
                <w:lang w:val="kk-KZ"/>
              </w:rPr>
            </w:pPr>
            <w:r w:rsidRPr="00C16015">
              <w:rPr>
                <w:lang w:val="kk-KZ"/>
              </w:rPr>
              <w:t>Көлемі</w:t>
            </w:r>
          </w:p>
        </w:tc>
      </w:tr>
      <w:tr w:rsidR="00C16015" w:rsidRPr="00C16015" w:rsidTr="00E61CE9">
        <w:trPr>
          <w:trHeight w:val="21"/>
        </w:trPr>
        <w:tc>
          <w:tcPr>
            <w:tcW w:w="1298" w:type="dxa"/>
            <w:tcMar>
              <w:top w:w="15" w:type="dxa"/>
              <w:left w:w="15" w:type="dxa"/>
              <w:bottom w:w="15" w:type="dxa"/>
              <w:right w:w="15" w:type="dxa"/>
            </w:tcMar>
            <w:vAlign w:val="center"/>
          </w:tcPr>
          <w:p w:rsidR="00C16015" w:rsidRPr="00C16015" w:rsidRDefault="00C16015" w:rsidP="00E61CE9">
            <w:pPr>
              <w:tabs>
                <w:tab w:val="left" w:pos="993"/>
              </w:tabs>
              <w:jc w:val="center"/>
              <w:rPr>
                <w:lang w:val="kk-KZ"/>
              </w:rPr>
            </w:pPr>
            <w:r w:rsidRPr="00C16015">
              <w:rPr>
                <w:lang w:val="kk-KZ"/>
              </w:rPr>
              <w:t>6</w:t>
            </w:r>
          </w:p>
        </w:tc>
        <w:tc>
          <w:tcPr>
            <w:tcW w:w="973" w:type="dxa"/>
            <w:tcMar>
              <w:top w:w="15" w:type="dxa"/>
              <w:left w:w="15" w:type="dxa"/>
              <w:bottom w:w="15" w:type="dxa"/>
              <w:right w:w="15" w:type="dxa"/>
            </w:tcMar>
            <w:vAlign w:val="center"/>
          </w:tcPr>
          <w:p w:rsidR="00C16015" w:rsidRPr="00C16015" w:rsidRDefault="00C16015" w:rsidP="00E61CE9">
            <w:pPr>
              <w:tabs>
                <w:tab w:val="left" w:pos="993"/>
              </w:tabs>
              <w:jc w:val="center"/>
              <w:rPr>
                <w:lang w:val="kk-KZ"/>
              </w:rPr>
            </w:pPr>
            <w:r w:rsidRPr="00C16015">
              <w:rPr>
                <w:lang w:val="kk-KZ"/>
              </w:rPr>
              <w:t>7</w:t>
            </w:r>
          </w:p>
        </w:tc>
        <w:tc>
          <w:tcPr>
            <w:tcW w:w="1381" w:type="dxa"/>
            <w:tcMar>
              <w:top w:w="15" w:type="dxa"/>
              <w:left w:w="15" w:type="dxa"/>
              <w:bottom w:w="15" w:type="dxa"/>
              <w:right w:w="15" w:type="dxa"/>
            </w:tcMar>
            <w:vAlign w:val="center"/>
          </w:tcPr>
          <w:p w:rsidR="00C16015" w:rsidRPr="00C16015" w:rsidRDefault="00C16015" w:rsidP="00E61CE9">
            <w:pPr>
              <w:tabs>
                <w:tab w:val="left" w:pos="993"/>
              </w:tabs>
              <w:jc w:val="center"/>
              <w:rPr>
                <w:lang w:val="kk-KZ"/>
              </w:rPr>
            </w:pPr>
            <w:r w:rsidRPr="00C16015">
              <w:rPr>
                <w:lang w:val="kk-KZ"/>
              </w:rPr>
              <w:t>8</w:t>
            </w:r>
          </w:p>
        </w:tc>
        <w:tc>
          <w:tcPr>
            <w:tcW w:w="1231" w:type="dxa"/>
            <w:tcMar>
              <w:top w:w="15" w:type="dxa"/>
              <w:left w:w="15" w:type="dxa"/>
              <w:bottom w:w="15" w:type="dxa"/>
              <w:right w:w="15" w:type="dxa"/>
            </w:tcMar>
            <w:vAlign w:val="center"/>
          </w:tcPr>
          <w:p w:rsidR="00C16015" w:rsidRPr="00C16015" w:rsidRDefault="00C16015" w:rsidP="00E61CE9">
            <w:pPr>
              <w:tabs>
                <w:tab w:val="left" w:pos="993"/>
              </w:tabs>
              <w:jc w:val="center"/>
              <w:rPr>
                <w:lang w:val="kk-KZ"/>
              </w:rPr>
            </w:pPr>
            <w:r w:rsidRPr="00C16015">
              <w:rPr>
                <w:lang w:val="kk-KZ"/>
              </w:rPr>
              <w:t>9</w:t>
            </w:r>
          </w:p>
        </w:tc>
        <w:tc>
          <w:tcPr>
            <w:tcW w:w="1102" w:type="dxa"/>
            <w:tcMar>
              <w:top w:w="15" w:type="dxa"/>
              <w:left w:w="15" w:type="dxa"/>
              <w:bottom w:w="15" w:type="dxa"/>
              <w:right w:w="15" w:type="dxa"/>
            </w:tcMar>
            <w:vAlign w:val="center"/>
          </w:tcPr>
          <w:p w:rsidR="00C16015" w:rsidRPr="00C16015" w:rsidRDefault="00C16015" w:rsidP="00E61CE9">
            <w:pPr>
              <w:tabs>
                <w:tab w:val="left" w:pos="993"/>
              </w:tabs>
              <w:jc w:val="center"/>
              <w:rPr>
                <w:lang w:val="kk-KZ"/>
              </w:rPr>
            </w:pPr>
            <w:r w:rsidRPr="00C16015">
              <w:rPr>
                <w:lang w:val="kk-KZ"/>
              </w:rPr>
              <w:t>10</w:t>
            </w:r>
          </w:p>
        </w:tc>
        <w:tc>
          <w:tcPr>
            <w:tcW w:w="1102" w:type="dxa"/>
            <w:tcMar>
              <w:top w:w="15" w:type="dxa"/>
              <w:left w:w="15" w:type="dxa"/>
              <w:bottom w:w="15" w:type="dxa"/>
              <w:right w:w="15" w:type="dxa"/>
            </w:tcMar>
            <w:vAlign w:val="center"/>
          </w:tcPr>
          <w:p w:rsidR="00C16015" w:rsidRPr="00C16015" w:rsidRDefault="00C16015" w:rsidP="00E61CE9">
            <w:pPr>
              <w:tabs>
                <w:tab w:val="left" w:pos="993"/>
              </w:tabs>
              <w:jc w:val="center"/>
              <w:rPr>
                <w:lang w:val="kk-KZ"/>
              </w:rPr>
            </w:pPr>
            <w:r w:rsidRPr="00C16015">
              <w:rPr>
                <w:lang w:val="kk-KZ"/>
              </w:rPr>
              <w:t>11</w:t>
            </w:r>
          </w:p>
        </w:tc>
        <w:tc>
          <w:tcPr>
            <w:tcW w:w="2206" w:type="dxa"/>
            <w:tcMar>
              <w:top w:w="15" w:type="dxa"/>
              <w:left w:w="15" w:type="dxa"/>
              <w:bottom w:w="15" w:type="dxa"/>
              <w:right w:w="15" w:type="dxa"/>
            </w:tcMar>
            <w:vAlign w:val="center"/>
          </w:tcPr>
          <w:p w:rsidR="00C16015" w:rsidRPr="00C16015" w:rsidRDefault="00C16015" w:rsidP="00E61CE9">
            <w:pPr>
              <w:tabs>
                <w:tab w:val="left" w:pos="993"/>
              </w:tabs>
              <w:jc w:val="center"/>
              <w:rPr>
                <w:lang w:val="kk-KZ"/>
              </w:rPr>
            </w:pPr>
            <w:r w:rsidRPr="00C16015">
              <w:rPr>
                <w:lang w:val="kk-KZ"/>
              </w:rPr>
              <w:t>12</w:t>
            </w:r>
          </w:p>
        </w:tc>
      </w:tr>
      <w:tr w:rsidR="00C16015" w:rsidRPr="00C16015" w:rsidTr="00E61CE9">
        <w:trPr>
          <w:trHeight w:val="21"/>
        </w:trPr>
        <w:tc>
          <w:tcPr>
            <w:tcW w:w="1298" w:type="dxa"/>
            <w:tcMar>
              <w:top w:w="15" w:type="dxa"/>
              <w:left w:w="15" w:type="dxa"/>
              <w:bottom w:w="15" w:type="dxa"/>
              <w:right w:w="15" w:type="dxa"/>
            </w:tcMar>
            <w:vAlign w:val="center"/>
          </w:tcPr>
          <w:p w:rsidR="00C16015" w:rsidRPr="00C16015" w:rsidRDefault="00C16015" w:rsidP="00E61CE9">
            <w:pPr>
              <w:tabs>
                <w:tab w:val="left" w:pos="993"/>
              </w:tabs>
              <w:rPr>
                <w:lang w:val="kk-KZ"/>
              </w:rPr>
            </w:pPr>
          </w:p>
        </w:tc>
        <w:tc>
          <w:tcPr>
            <w:tcW w:w="973" w:type="dxa"/>
            <w:tcMar>
              <w:top w:w="15" w:type="dxa"/>
              <w:left w:w="15" w:type="dxa"/>
              <w:bottom w:w="15" w:type="dxa"/>
              <w:right w:w="15" w:type="dxa"/>
            </w:tcMar>
            <w:vAlign w:val="center"/>
          </w:tcPr>
          <w:p w:rsidR="00C16015" w:rsidRPr="00C16015" w:rsidRDefault="00C16015" w:rsidP="00E61CE9">
            <w:pPr>
              <w:tabs>
                <w:tab w:val="left" w:pos="993"/>
              </w:tabs>
              <w:rPr>
                <w:lang w:val="kk-KZ"/>
              </w:rPr>
            </w:pPr>
          </w:p>
        </w:tc>
        <w:tc>
          <w:tcPr>
            <w:tcW w:w="1381" w:type="dxa"/>
            <w:tcMar>
              <w:top w:w="15" w:type="dxa"/>
              <w:left w:w="15" w:type="dxa"/>
              <w:bottom w:w="15" w:type="dxa"/>
              <w:right w:w="15" w:type="dxa"/>
            </w:tcMar>
            <w:vAlign w:val="center"/>
          </w:tcPr>
          <w:p w:rsidR="00C16015" w:rsidRPr="00C16015" w:rsidRDefault="00C16015" w:rsidP="00E61CE9">
            <w:pPr>
              <w:tabs>
                <w:tab w:val="left" w:pos="993"/>
              </w:tabs>
              <w:rPr>
                <w:lang w:val="kk-KZ"/>
              </w:rPr>
            </w:pPr>
          </w:p>
        </w:tc>
        <w:tc>
          <w:tcPr>
            <w:tcW w:w="1231" w:type="dxa"/>
            <w:tcMar>
              <w:top w:w="15" w:type="dxa"/>
              <w:left w:w="15" w:type="dxa"/>
              <w:bottom w:w="15" w:type="dxa"/>
              <w:right w:w="15" w:type="dxa"/>
            </w:tcMar>
            <w:vAlign w:val="center"/>
          </w:tcPr>
          <w:p w:rsidR="00C16015" w:rsidRPr="00C16015" w:rsidRDefault="00C16015" w:rsidP="00E61CE9">
            <w:pPr>
              <w:tabs>
                <w:tab w:val="left" w:pos="993"/>
              </w:tabs>
              <w:rPr>
                <w:lang w:val="kk-KZ"/>
              </w:rPr>
            </w:pPr>
          </w:p>
        </w:tc>
        <w:tc>
          <w:tcPr>
            <w:tcW w:w="1102" w:type="dxa"/>
            <w:tcMar>
              <w:top w:w="15" w:type="dxa"/>
              <w:left w:w="15" w:type="dxa"/>
              <w:bottom w:w="15" w:type="dxa"/>
              <w:right w:w="15" w:type="dxa"/>
            </w:tcMar>
            <w:vAlign w:val="center"/>
          </w:tcPr>
          <w:p w:rsidR="00C16015" w:rsidRPr="00C16015" w:rsidRDefault="00C16015" w:rsidP="00E61CE9">
            <w:pPr>
              <w:tabs>
                <w:tab w:val="left" w:pos="993"/>
              </w:tabs>
              <w:rPr>
                <w:lang w:val="kk-KZ"/>
              </w:rPr>
            </w:pPr>
          </w:p>
        </w:tc>
        <w:tc>
          <w:tcPr>
            <w:tcW w:w="1102" w:type="dxa"/>
            <w:tcMar>
              <w:top w:w="15" w:type="dxa"/>
              <w:left w:w="15" w:type="dxa"/>
              <w:bottom w:w="15" w:type="dxa"/>
              <w:right w:w="15" w:type="dxa"/>
            </w:tcMar>
            <w:vAlign w:val="center"/>
          </w:tcPr>
          <w:p w:rsidR="00C16015" w:rsidRPr="00C16015" w:rsidRDefault="00C16015" w:rsidP="00E61CE9">
            <w:pPr>
              <w:tabs>
                <w:tab w:val="left" w:pos="993"/>
              </w:tabs>
              <w:rPr>
                <w:lang w:val="kk-KZ"/>
              </w:rPr>
            </w:pPr>
          </w:p>
        </w:tc>
        <w:tc>
          <w:tcPr>
            <w:tcW w:w="2206" w:type="dxa"/>
            <w:tcMar>
              <w:top w:w="15" w:type="dxa"/>
              <w:left w:w="15" w:type="dxa"/>
              <w:bottom w:w="15" w:type="dxa"/>
              <w:right w:w="15" w:type="dxa"/>
            </w:tcMar>
            <w:vAlign w:val="center"/>
          </w:tcPr>
          <w:p w:rsidR="00C16015" w:rsidRPr="00C16015" w:rsidRDefault="00C16015" w:rsidP="00E61CE9">
            <w:pPr>
              <w:tabs>
                <w:tab w:val="left" w:pos="993"/>
              </w:tabs>
              <w:rPr>
                <w:lang w:val="kk-KZ"/>
              </w:rPr>
            </w:pPr>
          </w:p>
        </w:tc>
      </w:tr>
    </w:tbl>
    <w:p w:rsidR="00C16015" w:rsidRPr="00C16015" w:rsidRDefault="00C16015" w:rsidP="00C16015">
      <w:pPr>
        <w:tabs>
          <w:tab w:val="left" w:pos="993"/>
        </w:tabs>
        <w:rPr>
          <w:sz w:val="28"/>
          <w:szCs w:val="28"/>
          <w:lang w:val="kk-KZ"/>
        </w:rPr>
      </w:pPr>
    </w:p>
    <w:p w:rsidR="00C16015" w:rsidRPr="00C16015" w:rsidRDefault="00C16015" w:rsidP="00C16015">
      <w:pPr>
        <w:tabs>
          <w:tab w:val="left" w:pos="993"/>
        </w:tabs>
        <w:rPr>
          <w:sz w:val="28"/>
          <w:szCs w:val="28"/>
          <w:lang w:val="kk-KZ"/>
        </w:rPr>
      </w:pPr>
      <w:r w:rsidRPr="00C16015">
        <w:rPr>
          <w:sz w:val="28"/>
          <w:szCs w:val="28"/>
          <w:lang w:val="kk-KZ"/>
        </w:rPr>
        <w:t xml:space="preserve"> кестенің жалғасы:</w:t>
      </w:r>
    </w:p>
    <w:tbl>
      <w:tblPr>
        <w:tblW w:w="927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2"/>
        <w:gridCol w:w="1158"/>
        <w:gridCol w:w="1158"/>
        <w:gridCol w:w="2025"/>
        <w:gridCol w:w="1738"/>
        <w:gridCol w:w="1543"/>
      </w:tblGrid>
      <w:tr w:rsidR="00C16015" w:rsidRPr="00C16015" w:rsidTr="00E61CE9">
        <w:trPr>
          <w:trHeight w:val="20"/>
        </w:trPr>
        <w:tc>
          <w:tcPr>
            <w:tcW w:w="1652" w:type="dxa"/>
            <w:tcMar>
              <w:top w:w="15" w:type="dxa"/>
              <w:left w:w="15" w:type="dxa"/>
              <w:bottom w:w="15" w:type="dxa"/>
              <w:right w:w="15" w:type="dxa"/>
            </w:tcMar>
            <w:vAlign w:val="center"/>
          </w:tcPr>
          <w:p w:rsidR="00C16015" w:rsidRPr="00C16015" w:rsidRDefault="00C16015" w:rsidP="00E61CE9">
            <w:pPr>
              <w:tabs>
                <w:tab w:val="left" w:pos="993"/>
              </w:tabs>
              <w:jc w:val="center"/>
              <w:rPr>
                <w:lang w:val="kk-KZ"/>
              </w:rPr>
            </w:pPr>
            <w:r w:rsidRPr="00C16015">
              <w:rPr>
                <w:lang w:val="kk-KZ"/>
              </w:rPr>
              <w:t>Сатушы болып отырған сауда-саттықты ұйымдастырушы мүшесінің коды</w:t>
            </w:r>
          </w:p>
        </w:tc>
        <w:tc>
          <w:tcPr>
            <w:tcW w:w="1158" w:type="dxa"/>
            <w:tcMar>
              <w:top w:w="15" w:type="dxa"/>
              <w:left w:w="15" w:type="dxa"/>
              <w:bottom w:w="15" w:type="dxa"/>
              <w:right w:w="15" w:type="dxa"/>
            </w:tcMar>
            <w:vAlign w:val="center"/>
          </w:tcPr>
          <w:p w:rsidR="00C16015" w:rsidRPr="00C16015" w:rsidRDefault="00C16015" w:rsidP="00E61CE9">
            <w:pPr>
              <w:tabs>
                <w:tab w:val="left" w:pos="993"/>
              </w:tabs>
              <w:jc w:val="center"/>
              <w:rPr>
                <w:lang w:val="kk-KZ"/>
              </w:rPr>
            </w:pPr>
            <w:r w:rsidRPr="00C16015">
              <w:rPr>
                <w:lang w:val="kk-KZ"/>
              </w:rPr>
              <w:t>Сату депосының шоты</w:t>
            </w:r>
          </w:p>
        </w:tc>
        <w:tc>
          <w:tcPr>
            <w:tcW w:w="1158" w:type="dxa"/>
            <w:tcMar>
              <w:top w:w="15" w:type="dxa"/>
              <w:left w:w="15" w:type="dxa"/>
              <w:bottom w:w="15" w:type="dxa"/>
              <w:right w:w="15" w:type="dxa"/>
            </w:tcMar>
            <w:vAlign w:val="center"/>
          </w:tcPr>
          <w:p w:rsidR="00C16015" w:rsidRPr="00C16015" w:rsidRDefault="00C16015" w:rsidP="00E61CE9">
            <w:pPr>
              <w:tabs>
                <w:tab w:val="left" w:pos="993"/>
              </w:tabs>
              <w:jc w:val="center"/>
              <w:rPr>
                <w:lang w:val="kk-KZ"/>
              </w:rPr>
            </w:pPr>
            <w:r w:rsidRPr="00C16015">
              <w:rPr>
                <w:lang w:val="kk-KZ"/>
              </w:rPr>
              <w:t>Сатушы өтінімнің нөмірі</w:t>
            </w:r>
          </w:p>
        </w:tc>
        <w:tc>
          <w:tcPr>
            <w:tcW w:w="2025" w:type="dxa"/>
            <w:tcMar>
              <w:top w:w="15" w:type="dxa"/>
              <w:left w:w="15" w:type="dxa"/>
              <w:bottom w:w="15" w:type="dxa"/>
              <w:right w:w="15" w:type="dxa"/>
            </w:tcMar>
            <w:vAlign w:val="center"/>
          </w:tcPr>
          <w:p w:rsidR="00C16015" w:rsidRPr="00C16015" w:rsidRDefault="00C16015" w:rsidP="00E61CE9">
            <w:pPr>
              <w:tabs>
                <w:tab w:val="left" w:pos="993"/>
              </w:tabs>
              <w:jc w:val="center"/>
              <w:rPr>
                <w:lang w:val="kk-KZ"/>
              </w:rPr>
            </w:pPr>
            <w:r w:rsidRPr="00C16015">
              <w:rPr>
                <w:lang w:val="kk-KZ"/>
              </w:rPr>
              <w:t>Сатып алушы болып отырған сауда-саттықты ұйымдастырушы мүшесінің коды</w:t>
            </w:r>
          </w:p>
        </w:tc>
        <w:tc>
          <w:tcPr>
            <w:tcW w:w="1738" w:type="dxa"/>
            <w:tcMar>
              <w:top w:w="15" w:type="dxa"/>
              <w:left w:w="15" w:type="dxa"/>
              <w:bottom w:w="15" w:type="dxa"/>
              <w:right w:w="15" w:type="dxa"/>
            </w:tcMar>
            <w:vAlign w:val="center"/>
          </w:tcPr>
          <w:p w:rsidR="00C16015" w:rsidRPr="00C16015" w:rsidRDefault="00C16015" w:rsidP="00E61CE9">
            <w:pPr>
              <w:tabs>
                <w:tab w:val="left" w:pos="993"/>
              </w:tabs>
              <w:jc w:val="center"/>
              <w:rPr>
                <w:lang w:val="kk-KZ"/>
              </w:rPr>
            </w:pPr>
            <w:r w:rsidRPr="00C16015">
              <w:rPr>
                <w:lang w:val="kk-KZ"/>
              </w:rPr>
              <w:t>Сатып алу депосының шоты</w:t>
            </w:r>
          </w:p>
        </w:tc>
        <w:tc>
          <w:tcPr>
            <w:tcW w:w="1543" w:type="dxa"/>
            <w:vAlign w:val="center"/>
          </w:tcPr>
          <w:p w:rsidR="00C16015" w:rsidRPr="00C16015" w:rsidRDefault="00C16015" w:rsidP="00E61CE9">
            <w:pPr>
              <w:tabs>
                <w:tab w:val="left" w:pos="993"/>
              </w:tabs>
              <w:jc w:val="center"/>
              <w:rPr>
                <w:lang w:val="kk-KZ"/>
              </w:rPr>
            </w:pPr>
            <w:r w:rsidRPr="00C16015">
              <w:rPr>
                <w:lang w:val="kk-KZ"/>
              </w:rPr>
              <w:t>Сатушы өтінімнің нөмірі</w:t>
            </w:r>
          </w:p>
        </w:tc>
      </w:tr>
      <w:tr w:rsidR="00C16015" w:rsidRPr="00C16015" w:rsidTr="00E61CE9">
        <w:trPr>
          <w:trHeight w:val="20"/>
        </w:trPr>
        <w:tc>
          <w:tcPr>
            <w:tcW w:w="1652" w:type="dxa"/>
            <w:tcMar>
              <w:top w:w="15" w:type="dxa"/>
              <w:left w:w="15" w:type="dxa"/>
              <w:bottom w:w="15" w:type="dxa"/>
              <w:right w:w="15" w:type="dxa"/>
            </w:tcMar>
            <w:vAlign w:val="center"/>
          </w:tcPr>
          <w:p w:rsidR="00C16015" w:rsidRPr="00C16015" w:rsidRDefault="00C16015" w:rsidP="00E61CE9">
            <w:pPr>
              <w:tabs>
                <w:tab w:val="left" w:pos="993"/>
              </w:tabs>
              <w:jc w:val="center"/>
              <w:rPr>
                <w:lang w:val="kk-KZ"/>
              </w:rPr>
            </w:pPr>
            <w:r w:rsidRPr="00C16015">
              <w:rPr>
                <w:lang w:val="kk-KZ"/>
              </w:rPr>
              <w:t>13</w:t>
            </w:r>
          </w:p>
        </w:tc>
        <w:tc>
          <w:tcPr>
            <w:tcW w:w="1158" w:type="dxa"/>
            <w:tcMar>
              <w:top w:w="15" w:type="dxa"/>
              <w:left w:w="15" w:type="dxa"/>
              <w:bottom w:w="15" w:type="dxa"/>
              <w:right w:w="15" w:type="dxa"/>
            </w:tcMar>
            <w:vAlign w:val="center"/>
          </w:tcPr>
          <w:p w:rsidR="00C16015" w:rsidRPr="00C16015" w:rsidRDefault="00C16015" w:rsidP="00E61CE9">
            <w:pPr>
              <w:tabs>
                <w:tab w:val="left" w:pos="993"/>
              </w:tabs>
              <w:jc w:val="center"/>
              <w:rPr>
                <w:lang w:val="kk-KZ"/>
              </w:rPr>
            </w:pPr>
            <w:r w:rsidRPr="00C16015">
              <w:rPr>
                <w:lang w:val="kk-KZ"/>
              </w:rPr>
              <w:t>14</w:t>
            </w:r>
          </w:p>
        </w:tc>
        <w:tc>
          <w:tcPr>
            <w:tcW w:w="1158" w:type="dxa"/>
            <w:tcMar>
              <w:top w:w="15" w:type="dxa"/>
              <w:left w:w="15" w:type="dxa"/>
              <w:bottom w:w="15" w:type="dxa"/>
              <w:right w:w="15" w:type="dxa"/>
            </w:tcMar>
            <w:vAlign w:val="center"/>
          </w:tcPr>
          <w:p w:rsidR="00C16015" w:rsidRPr="00C16015" w:rsidRDefault="00C16015" w:rsidP="00E61CE9">
            <w:pPr>
              <w:tabs>
                <w:tab w:val="left" w:pos="993"/>
              </w:tabs>
              <w:jc w:val="center"/>
              <w:rPr>
                <w:lang w:val="kk-KZ"/>
              </w:rPr>
            </w:pPr>
            <w:r w:rsidRPr="00C16015">
              <w:rPr>
                <w:lang w:val="kk-KZ"/>
              </w:rPr>
              <w:t>15</w:t>
            </w:r>
          </w:p>
        </w:tc>
        <w:tc>
          <w:tcPr>
            <w:tcW w:w="2025" w:type="dxa"/>
            <w:tcMar>
              <w:top w:w="15" w:type="dxa"/>
              <w:left w:w="15" w:type="dxa"/>
              <w:bottom w:w="15" w:type="dxa"/>
              <w:right w:w="15" w:type="dxa"/>
            </w:tcMar>
            <w:vAlign w:val="center"/>
          </w:tcPr>
          <w:p w:rsidR="00C16015" w:rsidRPr="00C16015" w:rsidRDefault="00C16015" w:rsidP="00E61CE9">
            <w:pPr>
              <w:tabs>
                <w:tab w:val="left" w:pos="993"/>
              </w:tabs>
              <w:jc w:val="center"/>
              <w:rPr>
                <w:lang w:val="kk-KZ"/>
              </w:rPr>
            </w:pPr>
            <w:r w:rsidRPr="00C16015">
              <w:rPr>
                <w:lang w:val="kk-KZ"/>
              </w:rPr>
              <w:t>16</w:t>
            </w:r>
          </w:p>
        </w:tc>
        <w:tc>
          <w:tcPr>
            <w:tcW w:w="1738" w:type="dxa"/>
            <w:tcMar>
              <w:top w:w="15" w:type="dxa"/>
              <w:left w:w="15" w:type="dxa"/>
              <w:bottom w:w="15" w:type="dxa"/>
              <w:right w:w="15" w:type="dxa"/>
            </w:tcMar>
            <w:vAlign w:val="center"/>
          </w:tcPr>
          <w:p w:rsidR="00C16015" w:rsidRPr="00C16015" w:rsidRDefault="00C16015" w:rsidP="00E61CE9">
            <w:pPr>
              <w:tabs>
                <w:tab w:val="left" w:pos="993"/>
              </w:tabs>
              <w:jc w:val="center"/>
              <w:rPr>
                <w:lang w:val="kk-KZ"/>
              </w:rPr>
            </w:pPr>
            <w:r w:rsidRPr="00C16015">
              <w:rPr>
                <w:lang w:val="kk-KZ"/>
              </w:rPr>
              <w:t>17</w:t>
            </w:r>
          </w:p>
        </w:tc>
        <w:tc>
          <w:tcPr>
            <w:tcW w:w="1543" w:type="dxa"/>
            <w:vAlign w:val="center"/>
          </w:tcPr>
          <w:p w:rsidR="00C16015" w:rsidRPr="00C16015" w:rsidRDefault="00C16015" w:rsidP="00E61CE9">
            <w:pPr>
              <w:tabs>
                <w:tab w:val="left" w:pos="993"/>
              </w:tabs>
              <w:jc w:val="center"/>
              <w:rPr>
                <w:lang w:val="kk-KZ"/>
              </w:rPr>
            </w:pPr>
            <w:r w:rsidRPr="00C16015">
              <w:rPr>
                <w:lang w:val="kk-KZ"/>
              </w:rPr>
              <w:t>18</w:t>
            </w:r>
          </w:p>
        </w:tc>
      </w:tr>
      <w:tr w:rsidR="00C16015" w:rsidRPr="00C16015" w:rsidTr="00E61CE9">
        <w:trPr>
          <w:trHeight w:val="20"/>
        </w:trPr>
        <w:tc>
          <w:tcPr>
            <w:tcW w:w="1652" w:type="dxa"/>
            <w:tcMar>
              <w:top w:w="15" w:type="dxa"/>
              <w:left w:w="15" w:type="dxa"/>
              <w:bottom w:w="15" w:type="dxa"/>
              <w:right w:w="15" w:type="dxa"/>
            </w:tcMar>
            <w:vAlign w:val="center"/>
          </w:tcPr>
          <w:p w:rsidR="00C16015" w:rsidRPr="00C16015" w:rsidRDefault="00C16015" w:rsidP="00E61CE9">
            <w:pPr>
              <w:tabs>
                <w:tab w:val="left" w:pos="993"/>
              </w:tabs>
              <w:rPr>
                <w:lang w:val="kk-KZ"/>
              </w:rPr>
            </w:pPr>
          </w:p>
        </w:tc>
        <w:tc>
          <w:tcPr>
            <w:tcW w:w="1158" w:type="dxa"/>
            <w:tcMar>
              <w:top w:w="15" w:type="dxa"/>
              <w:left w:w="15" w:type="dxa"/>
              <w:bottom w:w="15" w:type="dxa"/>
              <w:right w:w="15" w:type="dxa"/>
            </w:tcMar>
            <w:vAlign w:val="center"/>
          </w:tcPr>
          <w:p w:rsidR="00C16015" w:rsidRPr="00C16015" w:rsidRDefault="00C16015" w:rsidP="00E61CE9">
            <w:pPr>
              <w:tabs>
                <w:tab w:val="left" w:pos="993"/>
              </w:tabs>
              <w:rPr>
                <w:lang w:val="kk-KZ"/>
              </w:rPr>
            </w:pPr>
          </w:p>
        </w:tc>
        <w:tc>
          <w:tcPr>
            <w:tcW w:w="1158" w:type="dxa"/>
            <w:tcMar>
              <w:top w:w="15" w:type="dxa"/>
              <w:left w:w="15" w:type="dxa"/>
              <w:bottom w:w="15" w:type="dxa"/>
              <w:right w:w="15" w:type="dxa"/>
            </w:tcMar>
            <w:vAlign w:val="center"/>
          </w:tcPr>
          <w:p w:rsidR="00C16015" w:rsidRPr="00C16015" w:rsidRDefault="00C16015" w:rsidP="00E61CE9">
            <w:pPr>
              <w:tabs>
                <w:tab w:val="left" w:pos="993"/>
              </w:tabs>
              <w:rPr>
                <w:lang w:val="kk-KZ"/>
              </w:rPr>
            </w:pPr>
          </w:p>
        </w:tc>
        <w:tc>
          <w:tcPr>
            <w:tcW w:w="2025" w:type="dxa"/>
            <w:tcMar>
              <w:top w:w="15" w:type="dxa"/>
              <w:left w:w="15" w:type="dxa"/>
              <w:bottom w:w="15" w:type="dxa"/>
              <w:right w:w="15" w:type="dxa"/>
            </w:tcMar>
            <w:vAlign w:val="center"/>
          </w:tcPr>
          <w:p w:rsidR="00C16015" w:rsidRPr="00C16015" w:rsidRDefault="00C16015" w:rsidP="00E61CE9">
            <w:pPr>
              <w:tabs>
                <w:tab w:val="left" w:pos="993"/>
              </w:tabs>
              <w:rPr>
                <w:lang w:val="kk-KZ"/>
              </w:rPr>
            </w:pPr>
          </w:p>
        </w:tc>
        <w:tc>
          <w:tcPr>
            <w:tcW w:w="1738" w:type="dxa"/>
            <w:tcMar>
              <w:top w:w="15" w:type="dxa"/>
              <w:left w:w="15" w:type="dxa"/>
              <w:bottom w:w="15" w:type="dxa"/>
              <w:right w:w="15" w:type="dxa"/>
            </w:tcMar>
            <w:vAlign w:val="center"/>
          </w:tcPr>
          <w:p w:rsidR="00C16015" w:rsidRPr="00C16015" w:rsidRDefault="00C16015" w:rsidP="00E61CE9">
            <w:pPr>
              <w:tabs>
                <w:tab w:val="left" w:pos="993"/>
              </w:tabs>
              <w:rPr>
                <w:lang w:val="kk-KZ"/>
              </w:rPr>
            </w:pPr>
          </w:p>
        </w:tc>
        <w:tc>
          <w:tcPr>
            <w:tcW w:w="1543" w:type="dxa"/>
            <w:vAlign w:val="center"/>
          </w:tcPr>
          <w:p w:rsidR="00C16015" w:rsidRPr="00C16015" w:rsidRDefault="00C16015" w:rsidP="00E61CE9">
            <w:pPr>
              <w:tabs>
                <w:tab w:val="left" w:pos="993"/>
              </w:tabs>
              <w:rPr>
                <w:lang w:val="kk-KZ"/>
              </w:rPr>
            </w:pPr>
          </w:p>
        </w:tc>
      </w:tr>
    </w:tbl>
    <w:p w:rsidR="00C16015" w:rsidRPr="00C16015" w:rsidRDefault="00C16015" w:rsidP="00C16015">
      <w:pPr>
        <w:tabs>
          <w:tab w:val="left" w:pos="993"/>
        </w:tabs>
        <w:rPr>
          <w:sz w:val="28"/>
          <w:szCs w:val="28"/>
          <w:lang w:val="kk-KZ"/>
        </w:rPr>
      </w:pPr>
    </w:p>
    <w:p w:rsidR="00C16015" w:rsidRPr="00C16015" w:rsidRDefault="00C16015" w:rsidP="00C16015">
      <w:pPr>
        <w:tabs>
          <w:tab w:val="left" w:pos="993"/>
        </w:tabs>
        <w:rPr>
          <w:sz w:val="28"/>
          <w:szCs w:val="28"/>
          <w:lang w:val="kk-KZ"/>
        </w:rPr>
      </w:pPr>
      <w:r w:rsidRPr="00C16015">
        <w:rPr>
          <w:sz w:val="28"/>
          <w:szCs w:val="28"/>
          <w:lang w:val="kk-KZ"/>
        </w:rPr>
        <w:t xml:space="preserve"> кестенің жалғасы:</w:t>
      </w:r>
    </w:p>
    <w:tbl>
      <w:tblPr>
        <w:tblW w:w="930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5"/>
        <w:gridCol w:w="1860"/>
        <w:gridCol w:w="1395"/>
        <w:gridCol w:w="1395"/>
        <w:gridCol w:w="1397"/>
        <w:gridCol w:w="1860"/>
      </w:tblGrid>
      <w:tr w:rsidR="00C16015" w:rsidRPr="00C16015" w:rsidTr="00E61CE9">
        <w:trPr>
          <w:trHeight w:val="15"/>
        </w:trPr>
        <w:tc>
          <w:tcPr>
            <w:tcW w:w="1395" w:type="dxa"/>
            <w:tcMar>
              <w:top w:w="15" w:type="dxa"/>
              <w:left w:w="15" w:type="dxa"/>
              <w:bottom w:w="15" w:type="dxa"/>
              <w:right w:w="15" w:type="dxa"/>
            </w:tcMar>
            <w:vAlign w:val="center"/>
          </w:tcPr>
          <w:p w:rsidR="00C16015" w:rsidRPr="00C16015" w:rsidRDefault="00C16015" w:rsidP="00E61CE9">
            <w:pPr>
              <w:tabs>
                <w:tab w:val="left" w:pos="993"/>
              </w:tabs>
              <w:jc w:val="center"/>
              <w:rPr>
                <w:lang w:val="kk-KZ"/>
              </w:rPr>
            </w:pPr>
            <w:r w:rsidRPr="00C16015">
              <w:rPr>
                <w:lang w:val="kk-KZ"/>
              </w:rPr>
              <w:t>Мәміле мәртебесі</w:t>
            </w:r>
          </w:p>
        </w:tc>
        <w:tc>
          <w:tcPr>
            <w:tcW w:w="1860" w:type="dxa"/>
            <w:tcMar>
              <w:top w:w="15" w:type="dxa"/>
              <w:left w:w="15" w:type="dxa"/>
              <w:bottom w:w="15" w:type="dxa"/>
              <w:right w:w="15" w:type="dxa"/>
            </w:tcMar>
            <w:vAlign w:val="center"/>
          </w:tcPr>
          <w:p w:rsidR="00C16015" w:rsidRPr="00C16015" w:rsidRDefault="00C16015" w:rsidP="00E61CE9">
            <w:pPr>
              <w:tabs>
                <w:tab w:val="left" w:pos="993"/>
              </w:tabs>
              <w:jc w:val="center"/>
              <w:rPr>
                <w:lang w:val="kk-KZ"/>
              </w:rPr>
            </w:pPr>
            <w:r w:rsidRPr="00C16015">
              <w:rPr>
                <w:lang w:val="kk-KZ"/>
              </w:rPr>
              <w:t>Репо мерзімі</w:t>
            </w:r>
          </w:p>
        </w:tc>
        <w:tc>
          <w:tcPr>
            <w:tcW w:w="1395" w:type="dxa"/>
            <w:tcMar>
              <w:top w:w="15" w:type="dxa"/>
              <w:left w:w="15" w:type="dxa"/>
              <w:bottom w:w="15" w:type="dxa"/>
              <w:right w:w="15" w:type="dxa"/>
            </w:tcMar>
            <w:vAlign w:val="center"/>
          </w:tcPr>
          <w:p w:rsidR="00C16015" w:rsidRPr="00C16015" w:rsidRDefault="00C16015" w:rsidP="00E61CE9">
            <w:pPr>
              <w:tabs>
                <w:tab w:val="left" w:pos="993"/>
              </w:tabs>
              <w:jc w:val="center"/>
              <w:rPr>
                <w:lang w:val="kk-KZ"/>
              </w:rPr>
            </w:pPr>
            <w:r w:rsidRPr="00C16015">
              <w:rPr>
                <w:lang w:val="kk-KZ"/>
              </w:rPr>
              <w:t>Жабу күні</w:t>
            </w:r>
          </w:p>
        </w:tc>
        <w:tc>
          <w:tcPr>
            <w:tcW w:w="1395" w:type="dxa"/>
            <w:tcMar>
              <w:top w:w="15" w:type="dxa"/>
              <w:left w:w="15" w:type="dxa"/>
              <w:bottom w:w="15" w:type="dxa"/>
              <w:right w:w="15" w:type="dxa"/>
            </w:tcMar>
            <w:vAlign w:val="center"/>
          </w:tcPr>
          <w:p w:rsidR="00C16015" w:rsidRPr="00C16015" w:rsidRDefault="00C16015" w:rsidP="00E61CE9">
            <w:pPr>
              <w:tabs>
                <w:tab w:val="left" w:pos="993"/>
              </w:tabs>
              <w:jc w:val="center"/>
              <w:rPr>
                <w:lang w:val="kk-KZ"/>
              </w:rPr>
            </w:pPr>
            <w:r w:rsidRPr="00C16015">
              <w:rPr>
                <w:lang w:val="kk-KZ"/>
              </w:rPr>
              <w:t>Дисконт мөлшері</w:t>
            </w:r>
          </w:p>
        </w:tc>
        <w:tc>
          <w:tcPr>
            <w:tcW w:w="1397" w:type="dxa"/>
            <w:tcMar>
              <w:top w:w="15" w:type="dxa"/>
              <w:left w:w="15" w:type="dxa"/>
              <w:bottom w:w="15" w:type="dxa"/>
              <w:right w:w="15" w:type="dxa"/>
            </w:tcMar>
            <w:vAlign w:val="center"/>
          </w:tcPr>
          <w:p w:rsidR="00C16015" w:rsidRPr="00C16015" w:rsidRDefault="00C16015" w:rsidP="00E61CE9">
            <w:pPr>
              <w:tabs>
                <w:tab w:val="left" w:pos="993"/>
              </w:tabs>
              <w:jc w:val="center"/>
              <w:rPr>
                <w:lang w:val="kk-KZ"/>
              </w:rPr>
            </w:pPr>
            <w:r w:rsidRPr="00C16015">
              <w:rPr>
                <w:lang w:val="kk-KZ"/>
              </w:rPr>
              <w:t>Ашу мәмілесінің нөмірі</w:t>
            </w:r>
          </w:p>
        </w:tc>
        <w:tc>
          <w:tcPr>
            <w:tcW w:w="1860" w:type="dxa"/>
            <w:tcMar>
              <w:top w:w="15" w:type="dxa"/>
              <w:left w:w="15" w:type="dxa"/>
              <w:bottom w:w="15" w:type="dxa"/>
              <w:right w:w="15" w:type="dxa"/>
            </w:tcMar>
            <w:vAlign w:val="center"/>
          </w:tcPr>
          <w:p w:rsidR="00C16015" w:rsidRPr="00C16015" w:rsidRDefault="00C16015" w:rsidP="00E61CE9">
            <w:pPr>
              <w:tabs>
                <w:tab w:val="left" w:pos="993"/>
              </w:tabs>
              <w:jc w:val="center"/>
              <w:rPr>
                <w:lang w:val="kk-KZ"/>
              </w:rPr>
            </w:pPr>
            <w:r w:rsidRPr="00C16015">
              <w:rPr>
                <w:lang w:val="kk-KZ"/>
              </w:rPr>
              <w:t>Сауда-саттық режимі</w:t>
            </w:r>
          </w:p>
        </w:tc>
      </w:tr>
      <w:tr w:rsidR="00C16015" w:rsidRPr="00C16015" w:rsidTr="00E61CE9">
        <w:trPr>
          <w:trHeight w:val="15"/>
        </w:trPr>
        <w:tc>
          <w:tcPr>
            <w:tcW w:w="1395" w:type="dxa"/>
            <w:tcMar>
              <w:top w:w="15" w:type="dxa"/>
              <w:left w:w="15" w:type="dxa"/>
              <w:bottom w:w="15" w:type="dxa"/>
              <w:right w:w="15" w:type="dxa"/>
            </w:tcMar>
            <w:vAlign w:val="center"/>
          </w:tcPr>
          <w:p w:rsidR="00C16015" w:rsidRPr="00C16015" w:rsidRDefault="00C16015" w:rsidP="00E61CE9">
            <w:pPr>
              <w:tabs>
                <w:tab w:val="left" w:pos="993"/>
              </w:tabs>
              <w:jc w:val="center"/>
              <w:rPr>
                <w:lang w:val="kk-KZ"/>
              </w:rPr>
            </w:pPr>
            <w:r w:rsidRPr="00C16015">
              <w:rPr>
                <w:lang w:val="kk-KZ"/>
              </w:rPr>
              <w:t>19</w:t>
            </w:r>
          </w:p>
        </w:tc>
        <w:tc>
          <w:tcPr>
            <w:tcW w:w="1860" w:type="dxa"/>
            <w:tcMar>
              <w:top w:w="15" w:type="dxa"/>
              <w:left w:w="15" w:type="dxa"/>
              <w:bottom w:w="15" w:type="dxa"/>
              <w:right w:w="15" w:type="dxa"/>
            </w:tcMar>
            <w:vAlign w:val="center"/>
          </w:tcPr>
          <w:p w:rsidR="00C16015" w:rsidRPr="00C16015" w:rsidRDefault="00C16015" w:rsidP="00E61CE9">
            <w:pPr>
              <w:tabs>
                <w:tab w:val="left" w:pos="993"/>
              </w:tabs>
              <w:jc w:val="center"/>
              <w:rPr>
                <w:lang w:val="kk-KZ"/>
              </w:rPr>
            </w:pPr>
            <w:r w:rsidRPr="00C16015">
              <w:rPr>
                <w:lang w:val="kk-KZ"/>
              </w:rPr>
              <w:t>20</w:t>
            </w:r>
          </w:p>
        </w:tc>
        <w:tc>
          <w:tcPr>
            <w:tcW w:w="1395" w:type="dxa"/>
            <w:tcMar>
              <w:top w:w="15" w:type="dxa"/>
              <w:left w:w="15" w:type="dxa"/>
              <w:bottom w:w="15" w:type="dxa"/>
              <w:right w:w="15" w:type="dxa"/>
            </w:tcMar>
            <w:vAlign w:val="center"/>
          </w:tcPr>
          <w:p w:rsidR="00C16015" w:rsidRPr="00C16015" w:rsidRDefault="00C16015" w:rsidP="00E61CE9">
            <w:pPr>
              <w:tabs>
                <w:tab w:val="left" w:pos="993"/>
              </w:tabs>
              <w:jc w:val="center"/>
              <w:rPr>
                <w:lang w:val="kk-KZ"/>
              </w:rPr>
            </w:pPr>
            <w:r w:rsidRPr="00C16015">
              <w:rPr>
                <w:lang w:val="kk-KZ"/>
              </w:rPr>
              <w:t>21</w:t>
            </w:r>
          </w:p>
        </w:tc>
        <w:tc>
          <w:tcPr>
            <w:tcW w:w="1395" w:type="dxa"/>
            <w:tcMar>
              <w:top w:w="15" w:type="dxa"/>
              <w:left w:w="15" w:type="dxa"/>
              <w:bottom w:w="15" w:type="dxa"/>
              <w:right w:w="15" w:type="dxa"/>
            </w:tcMar>
            <w:vAlign w:val="center"/>
          </w:tcPr>
          <w:p w:rsidR="00C16015" w:rsidRPr="00C16015" w:rsidRDefault="00C16015" w:rsidP="00E61CE9">
            <w:pPr>
              <w:tabs>
                <w:tab w:val="left" w:pos="993"/>
              </w:tabs>
              <w:jc w:val="center"/>
              <w:rPr>
                <w:lang w:val="kk-KZ"/>
              </w:rPr>
            </w:pPr>
            <w:r w:rsidRPr="00C16015">
              <w:rPr>
                <w:lang w:val="kk-KZ"/>
              </w:rPr>
              <w:t>22</w:t>
            </w:r>
          </w:p>
        </w:tc>
        <w:tc>
          <w:tcPr>
            <w:tcW w:w="1397" w:type="dxa"/>
            <w:tcMar>
              <w:top w:w="15" w:type="dxa"/>
              <w:left w:w="15" w:type="dxa"/>
              <w:bottom w:w="15" w:type="dxa"/>
              <w:right w:w="15" w:type="dxa"/>
            </w:tcMar>
            <w:vAlign w:val="center"/>
          </w:tcPr>
          <w:p w:rsidR="00C16015" w:rsidRPr="00C16015" w:rsidRDefault="00C16015" w:rsidP="00E61CE9">
            <w:pPr>
              <w:tabs>
                <w:tab w:val="left" w:pos="993"/>
              </w:tabs>
              <w:jc w:val="center"/>
              <w:rPr>
                <w:lang w:val="kk-KZ"/>
              </w:rPr>
            </w:pPr>
            <w:r w:rsidRPr="00C16015">
              <w:rPr>
                <w:lang w:val="kk-KZ"/>
              </w:rPr>
              <w:t>23</w:t>
            </w:r>
          </w:p>
        </w:tc>
        <w:tc>
          <w:tcPr>
            <w:tcW w:w="1860" w:type="dxa"/>
            <w:tcMar>
              <w:top w:w="15" w:type="dxa"/>
              <w:left w:w="15" w:type="dxa"/>
              <w:bottom w:w="15" w:type="dxa"/>
              <w:right w:w="15" w:type="dxa"/>
            </w:tcMar>
            <w:vAlign w:val="center"/>
          </w:tcPr>
          <w:p w:rsidR="00C16015" w:rsidRPr="00C16015" w:rsidRDefault="00C16015" w:rsidP="00E61CE9">
            <w:pPr>
              <w:tabs>
                <w:tab w:val="left" w:pos="993"/>
              </w:tabs>
              <w:jc w:val="center"/>
              <w:rPr>
                <w:lang w:val="kk-KZ"/>
              </w:rPr>
            </w:pPr>
            <w:r w:rsidRPr="00C16015">
              <w:rPr>
                <w:lang w:val="kk-KZ"/>
              </w:rPr>
              <w:t>24</w:t>
            </w:r>
          </w:p>
        </w:tc>
      </w:tr>
      <w:tr w:rsidR="00C16015" w:rsidRPr="00C16015" w:rsidTr="00E61CE9">
        <w:trPr>
          <w:trHeight w:val="15"/>
        </w:trPr>
        <w:tc>
          <w:tcPr>
            <w:tcW w:w="1395" w:type="dxa"/>
            <w:tcMar>
              <w:top w:w="15" w:type="dxa"/>
              <w:left w:w="15" w:type="dxa"/>
              <w:bottom w:w="15" w:type="dxa"/>
              <w:right w:w="15" w:type="dxa"/>
            </w:tcMar>
            <w:vAlign w:val="center"/>
          </w:tcPr>
          <w:p w:rsidR="00C16015" w:rsidRPr="00C16015" w:rsidRDefault="00C16015" w:rsidP="00E61CE9">
            <w:pPr>
              <w:tabs>
                <w:tab w:val="left" w:pos="993"/>
              </w:tabs>
              <w:rPr>
                <w:lang w:val="kk-KZ"/>
              </w:rPr>
            </w:pPr>
          </w:p>
        </w:tc>
        <w:tc>
          <w:tcPr>
            <w:tcW w:w="1860" w:type="dxa"/>
            <w:tcMar>
              <w:top w:w="15" w:type="dxa"/>
              <w:left w:w="15" w:type="dxa"/>
              <w:bottom w:w="15" w:type="dxa"/>
              <w:right w:w="15" w:type="dxa"/>
            </w:tcMar>
            <w:vAlign w:val="center"/>
          </w:tcPr>
          <w:p w:rsidR="00C16015" w:rsidRPr="00C16015" w:rsidRDefault="00C16015" w:rsidP="00E61CE9">
            <w:pPr>
              <w:tabs>
                <w:tab w:val="left" w:pos="993"/>
              </w:tabs>
              <w:rPr>
                <w:lang w:val="kk-KZ"/>
              </w:rPr>
            </w:pPr>
          </w:p>
        </w:tc>
        <w:tc>
          <w:tcPr>
            <w:tcW w:w="1395" w:type="dxa"/>
            <w:tcMar>
              <w:top w:w="15" w:type="dxa"/>
              <w:left w:w="15" w:type="dxa"/>
              <w:bottom w:w="15" w:type="dxa"/>
              <w:right w:w="15" w:type="dxa"/>
            </w:tcMar>
            <w:vAlign w:val="center"/>
          </w:tcPr>
          <w:p w:rsidR="00C16015" w:rsidRPr="00C16015" w:rsidRDefault="00C16015" w:rsidP="00E61CE9">
            <w:pPr>
              <w:tabs>
                <w:tab w:val="left" w:pos="993"/>
              </w:tabs>
              <w:rPr>
                <w:lang w:val="kk-KZ"/>
              </w:rPr>
            </w:pPr>
          </w:p>
        </w:tc>
        <w:tc>
          <w:tcPr>
            <w:tcW w:w="1395" w:type="dxa"/>
            <w:tcMar>
              <w:top w:w="15" w:type="dxa"/>
              <w:left w:w="15" w:type="dxa"/>
              <w:bottom w:w="15" w:type="dxa"/>
              <w:right w:w="15" w:type="dxa"/>
            </w:tcMar>
            <w:vAlign w:val="center"/>
          </w:tcPr>
          <w:p w:rsidR="00C16015" w:rsidRPr="00C16015" w:rsidRDefault="00C16015" w:rsidP="00E61CE9">
            <w:pPr>
              <w:tabs>
                <w:tab w:val="left" w:pos="993"/>
              </w:tabs>
              <w:rPr>
                <w:lang w:val="kk-KZ"/>
              </w:rPr>
            </w:pPr>
          </w:p>
        </w:tc>
        <w:tc>
          <w:tcPr>
            <w:tcW w:w="1397" w:type="dxa"/>
            <w:tcMar>
              <w:top w:w="15" w:type="dxa"/>
              <w:left w:w="15" w:type="dxa"/>
              <w:bottom w:w="15" w:type="dxa"/>
              <w:right w:w="15" w:type="dxa"/>
            </w:tcMar>
            <w:vAlign w:val="center"/>
          </w:tcPr>
          <w:p w:rsidR="00C16015" w:rsidRPr="00C16015" w:rsidRDefault="00C16015" w:rsidP="00E61CE9">
            <w:pPr>
              <w:tabs>
                <w:tab w:val="left" w:pos="993"/>
              </w:tabs>
              <w:rPr>
                <w:lang w:val="kk-KZ"/>
              </w:rPr>
            </w:pPr>
          </w:p>
        </w:tc>
        <w:tc>
          <w:tcPr>
            <w:tcW w:w="1860" w:type="dxa"/>
            <w:tcMar>
              <w:top w:w="15" w:type="dxa"/>
              <w:left w:w="15" w:type="dxa"/>
              <w:bottom w:w="15" w:type="dxa"/>
              <w:right w:w="15" w:type="dxa"/>
            </w:tcMar>
            <w:vAlign w:val="center"/>
          </w:tcPr>
          <w:p w:rsidR="00C16015" w:rsidRPr="00C16015" w:rsidRDefault="00C16015" w:rsidP="00E61CE9">
            <w:pPr>
              <w:tabs>
                <w:tab w:val="left" w:pos="993"/>
              </w:tabs>
              <w:rPr>
                <w:lang w:val="kk-KZ"/>
              </w:rPr>
            </w:pPr>
          </w:p>
        </w:tc>
      </w:tr>
    </w:tbl>
    <w:p w:rsidR="00C16015" w:rsidRPr="00C16015" w:rsidRDefault="00C16015" w:rsidP="00C16015">
      <w:pPr>
        <w:tabs>
          <w:tab w:val="left" w:pos="993"/>
        </w:tabs>
        <w:ind w:firstLine="709"/>
        <w:rPr>
          <w:sz w:val="28"/>
          <w:szCs w:val="28"/>
          <w:lang w:val="kk-KZ"/>
        </w:rPr>
      </w:pPr>
    </w:p>
    <w:p w:rsidR="00C16015" w:rsidRPr="00C16015" w:rsidRDefault="00C16015" w:rsidP="00C16015">
      <w:pPr>
        <w:jc w:val="both"/>
        <w:rPr>
          <w:sz w:val="28"/>
          <w:szCs w:val="28"/>
          <w:lang w:val="kk-KZ"/>
        </w:rPr>
      </w:pPr>
      <w:r w:rsidRPr="00C16015">
        <w:rPr>
          <w:rFonts w:eastAsia="Calibri"/>
          <w:sz w:val="28"/>
          <w:szCs w:val="28"/>
          <w:lang w:val="kk-KZ"/>
        </w:rPr>
        <w:t> </w:t>
      </w:r>
      <w:r w:rsidRPr="00C16015">
        <w:rPr>
          <w:sz w:val="28"/>
          <w:szCs w:val="28"/>
          <w:lang w:val="kk-KZ"/>
        </w:rPr>
        <w:t>Атауы ___________________  Мекенжайы_________________________</w:t>
      </w:r>
    </w:p>
    <w:p w:rsidR="00C16015" w:rsidRPr="00C16015" w:rsidRDefault="00C16015" w:rsidP="00C16015">
      <w:pPr>
        <w:jc w:val="both"/>
        <w:rPr>
          <w:sz w:val="28"/>
          <w:szCs w:val="28"/>
          <w:lang w:val="kk-KZ"/>
        </w:rPr>
      </w:pPr>
      <w:r w:rsidRPr="00C16015">
        <w:rPr>
          <w:sz w:val="28"/>
          <w:szCs w:val="28"/>
          <w:lang w:val="kk-KZ"/>
        </w:rPr>
        <w:t>Телефоны ______________________________________________________</w:t>
      </w:r>
    </w:p>
    <w:p w:rsidR="00C16015" w:rsidRPr="00C16015" w:rsidRDefault="00C16015" w:rsidP="00C16015">
      <w:pPr>
        <w:jc w:val="both"/>
        <w:rPr>
          <w:sz w:val="28"/>
          <w:szCs w:val="28"/>
          <w:lang w:val="kk-KZ"/>
        </w:rPr>
      </w:pPr>
      <w:r w:rsidRPr="00C16015">
        <w:rPr>
          <w:sz w:val="28"/>
          <w:szCs w:val="28"/>
          <w:lang w:val="kk-KZ"/>
        </w:rPr>
        <w:t>Электрондық пошта мекенжайы _______________________________________</w:t>
      </w:r>
    </w:p>
    <w:p w:rsidR="00C16015" w:rsidRPr="00C16015" w:rsidRDefault="00C16015" w:rsidP="00C16015">
      <w:pPr>
        <w:rPr>
          <w:sz w:val="28"/>
          <w:szCs w:val="28"/>
          <w:lang w:val="kk-KZ"/>
        </w:rPr>
      </w:pPr>
      <w:r w:rsidRPr="00C16015">
        <w:rPr>
          <w:sz w:val="28"/>
          <w:szCs w:val="28"/>
          <w:lang w:val="kk-KZ"/>
        </w:rPr>
        <w:t>Орындаушы____________________________          ____________________</w:t>
      </w:r>
      <w:r w:rsidRPr="00C16015">
        <w:rPr>
          <w:sz w:val="28"/>
          <w:szCs w:val="28"/>
          <w:lang w:val="kk-KZ"/>
        </w:rPr>
        <w:br/>
        <w:t xml:space="preserve">             тегі, аты және әкесінің аты (ол бар болса)           қолы, телефоны</w:t>
      </w:r>
    </w:p>
    <w:p w:rsidR="00C16015" w:rsidRPr="00C16015" w:rsidRDefault="00C16015" w:rsidP="00C16015">
      <w:pPr>
        <w:rPr>
          <w:sz w:val="28"/>
          <w:szCs w:val="28"/>
          <w:lang w:val="kk-KZ"/>
        </w:rPr>
      </w:pPr>
      <w:r w:rsidRPr="00C16015">
        <w:rPr>
          <w:sz w:val="28"/>
          <w:szCs w:val="28"/>
          <w:lang w:val="kk-KZ"/>
        </w:rPr>
        <w:t>Бас бухгалтер немесе есепке қол қоюға уәкілетті адам</w:t>
      </w:r>
    </w:p>
    <w:p w:rsidR="00C16015" w:rsidRPr="00C16015" w:rsidRDefault="00C16015" w:rsidP="00C16015">
      <w:pPr>
        <w:rPr>
          <w:sz w:val="28"/>
          <w:szCs w:val="28"/>
          <w:lang w:val="kk-KZ"/>
        </w:rPr>
      </w:pPr>
      <w:r w:rsidRPr="00C16015">
        <w:rPr>
          <w:sz w:val="28"/>
          <w:szCs w:val="28"/>
          <w:lang w:val="kk-KZ"/>
        </w:rPr>
        <w:t>_______________________________________        ____________________</w:t>
      </w:r>
      <w:r w:rsidRPr="00C16015">
        <w:rPr>
          <w:sz w:val="28"/>
          <w:szCs w:val="28"/>
          <w:lang w:val="kk-KZ"/>
        </w:rPr>
        <w:br/>
        <w:t>         тегі, аты және әкесінің аты (ол бар болса)            қолы, телефоны</w:t>
      </w:r>
    </w:p>
    <w:p w:rsidR="00C16015" w:rsidRPr="00C16015" w:rsidRDefault="00C16015" w:rsidP="00C16015">
      <w:pPr>
        <w:rPr>
          <w:sz w:val="28"/>
          <w:szCs w:val="28"/>
          <w:lang w:val="kk-KZ"/>
        </w:rPr>
      </w:pPr>
      <w:r w:rsidRPr="00C16015">
        <w:rPr>
          <w:sz w:val="28"/>
          <w:szCs w:val="28"/>
          <w:lang w:val="kk-KZ"/>
        </w:rPr>
        <w:t xml:space="preserve">Басшы немесе ол есепке қол қоюға уәкілеттік берген адам  </w:t>
      </w:r>
    </w:p>
    <w:p w:rsidR="00C16015" w:rsidRPr="00C16015" w:rsidRDefault="00C16015" w:rsidP="00C16015">
      <w:pPr>
        <w:rPr>
          <w:sz w:val="28"/>
          <w:szCs w:val="28"/>
          <w:lang w:val="kk-KZ"/>
        </w:rPr>
      </w:pPr>
      <w:r w:rsidRPr="00C16015">
        <w:rPr>
          <w:sz w:val="28"/>
          <w:szCs w:val="28"/>
          <w:lang w:val="kk-KZ"/>
        </w:rPr>
        <w:t>_____________________________________               ____________________</w:t>
      </w:r>
      <w:r w:rsidRPr="00C16015">
        <w:rPr>
          <w:sz w:val="28"/>
          <w:szCs w:val="28"/>
          <w:lang w:val="kk-KZ"/>
        </w:rPr>
        <w:br/>
        <w:t xml:space="preserve">      тегі, аты және әкесінің аты (ол бар болса)                    қолы, телефоны</w:t>
      </w:r>
    </w:p>
    <w:p w:rsidR="00C16015" w:rsidRPr="00C16015" w:rsidRDefault="00C16015" w:rsidP="00C16015">
      <w:pPr>
        <w:ind w:firstLine="397"/>
        <w:jc w:val="both"/>
        <w:textAlignment w:val="baseline"/>
        <w:rPr>
          <w:sz w:val="28"/>
          <w:lang w:val="kk-KZ"/>
        </w:rPr>
      </w:pPr>
      <w:r w:rsidRPr="00C16015">
        <w:rPr>
          <w:sz w:val="28"/>
          <w:szCs w:val="28"/>
          <w:lang w:val="kk-KZ"/>
        </w:rPr>
        <w:t>Күні  20__ жылғы «____» ______________</w:t>
      </w:r>
      <w:r w:rsidRPr="00C16015">
        <w:rPr>
          <w:sz w:val="28"/>
          <w:lang w:val="kk-KZ"/>
        </w:rPr>
        <w:t xml:space="preserve">   </w:t>
      </w:r>
    </w:p>
    <w:p w:rsidR="00C16015" w:rsidRPr="00C16015" w:rsidRDefault="00C16015" w:rsidP="00C16015">
      <w:pPr>
        <w:ind w:firstLine="397"/>
        <w:jc w:val="right"/>
        <w:textAlignment w:val="baseline"/>
        <w:rPr>
          <w:sz w:val="28"/>
          <w:szCs w:val="28"/>
          <w:lang w:val="kk-KZ"/>
        </w:rPr>
      </w:pPr>
      <w:r w:rsidRPr="00C16015">
        <w:rPr>
          <w:sz w:val="28"/>
          <w:lang w:val="kk-KZ"/>
        </w:rPr>
        <w:t xml:space="preserve"> </w:t>
      </w:r>
      <w:r w:rsidRPr="00C16015">
        <w:rPr>
          <w:sz w:val="28"/>
          <w:szCs w:val="28"/>
          <w:lang w:val="kk-KZ"/>
        </w:rPr>
        <w:br w:type="page"/>
      </w:r>
    </w:p>
    <w:p w:rsidR="00C16015" w:rsidRPr="00C16015" w:rsidRDefault="00C16015" w:rsidP="00C16015">
      <w:pPr>
        <w:ind w:firstLine="397"/>
        <w:jc w:val="right"/>
        <w:textAlignment w:val="baseline"/>
        <w:rPr>
          <w:sz w:val="28"/>
          <w:szCs w:val="28"/>
          <w:lang w:val="kk-KZ"/>
        </w:rPr>
      </w:pPr>
      <w:r w:rsidRPr="00C16015">
        <w:rPr>
          <w:sz w:val="28"/>
          <w:szCs w:val="28"/>
          <w:lang w:val="kk-KZ"/>
        </w:rPr>
        <w:lastRenderedPageBreak/>
        <w:t>Оларға қатысушылар көрсетіле</w:t>
      </w:r>
    </w:p>
    <w:p w:rsidR="00C16015" w:rsidRPr="00C16015" w:rsidRDefault="00C16015" w:rsidP="00C16015">
      <w:pPr>
        <w:ind w:firstLine="397"/>
        <w:jc w:val="right"/>
        <w:textAlignment w:val="baseline"/>
        <w:rPr>
          <w:sz w:val="28"/>
          <w:szCs w:val="28"/>
          <w:lang w:val="kk-KZ"/>
        </w:rPr>
      </w:pPr>
      <w:r w:rsidRPr="00C16015">
        <w:rPr>
          <w:sz w:val="28"/>
          <w:szCs w:val="28"/>
          <w:lang w:val="kk-KZ"/>
        </w:rPr>
        <w:t>отырып, бағалы қағаздармен</w:t>
      </w:r>
    </w:p>
    <w:p w:rsidR="00C16015" w:rsidRPr="00C16015" w:rsidRDefault="00C16015" w:rsidP="00C16015">
      <w:pPr>
        <w:ind w:firstLine="397"/>
        <w:jc w:val="right"/>
        <w:textAlignment w:val="baseline"/>
        <w:rPr>
          <w:sz w:val="28"/>
          <w:szCs w:val="28"/>
          <w:lang w:val="kk-KZ"/>
        </w:rPr>
      </w:pPr>
      <w:r w:rsidRPr="00C16015">
        <w:rPr>
          <w:sz w:val="28"/>
          <w:szCs w:val="28"/>
          <w:lang w:val="kk-KZ"/>
        </w:rPr>
        <w:t>репо операциялары туралы</w:t>
      </w:r>
    </w:p>
    <w:p w:rsidR="00C16015" w:rsidRPr="00C16015" w:rsidRDefault="00C16015" w:rsidP="00C16015">
      <w:pPr>
        <w:ind w:firstLine="397"/>
        <w:jc w:val="right"/>
        <w:textAlignment w:val="baseline"/>
        <w:rPr>
          <w:sz w:val="28"/>
          <w:szCs w:val="28"/>
          <w:lang w:val="kk-KZ"/>
        </w:rPr>
      </w:pPr>
      <w:r w:rsidRPr="00C16015">
        <w:rPr>
          <w:sz w:val="28"/>
          <w:szCs w:val="28"/>
          <w:lang w:val="kk-KZ"/>
        </w:rPr>
        <w:t>есептің нысанына</w:t>
      </w:r>
    </w:p>
    <w:p w:rsidR="00C16015" w:rsidRPr="00C16015" w:rsidRDefault="00C16015" w:rsidP="00C16015">
      <w:pPr>
        <w:ind w:firstLine="397"/>
        <w:jc w:val="right"/>
        <w:textAlignment w:val="baseline"/>
        <w:rPr>
          <w:sz w:val="28"/>
          <w:szCs w:val="28"/>
          <w:lang w:val="kk-KZ"/>
        </w:rPr>
      </w:pPr>
      <w:r w:rsidRPr="00C16015">
        <w:rPr>
          <w:sz w:val="28"/>
          <w:szCs w:val="28"/>
          <w:lang w:val="kk-KZ"/>
        </w:rPr>
        <w:t>қосымша</w:t>
      </w:r>
    </w:p>
    <w:p w:rsidR="00C16015" w:rsidRPr="00C16015" w:rsidRDefault="00C16015" w:rsidP="00C16015">
      <w:pPr>
        <w:ind w:firstLine="397"/>
        <w:jc w:val="center"/>
        <w:textAlignment w:val="baseline"/>
        <w:rPr>
          <w:sz w:val="28"/>
          <w:szCs w:val="28"/>
          <w:lang w:val="kk-KZ"/>
        </w:rPr>
      </w:pPr>
      <w:r w:rsidRPr="00C16015">
        <w:rPr>
          <w:sz w:val="28"/>
          <w:szCs w:val="28"/>
          <w:lang w:val="kk-KZ"/>
        </w:rPr>
        <w:t> </w:t>
      </w:r>
    </w:p>
    <w:p w:rsidR="00C16015" w:rsidRPr="00C16015" w:rsidRDefault="00C16015" w:rsidP="00C16015">
      <w:pPr>
        <w:ind w:firstLine="397"/>
        <w:jc w:val="center"/>
        <w:textAlignment w:val="baseline"/>
        <w:rPr>
          <w:sz w:val="28"/>
          <w:szCs w:val="28"/>
          <w:lang w:val="kk-KZ"/>
        </w:rPr>
      </w:pPr>
      <w:r w:rsidRPr="00C16015">
        <w:rPr>
          <w:sz w:val="28"/>
          <w:szCs w:val="28"/>
          <w:lang w:val="kk-KZ"/>
        </w:rPr>
        <w:t>Әкімшілік деректер нысанын толтыру бойынша түсіндірме</w:t>
      </w:r>
    </w:p>
    <w:p w:rsidR="00C16015" w:rsidRPr="00C16015" w:rsidRDefault="00C16015" w:rsidP="00C16015">
      <w:pPr>
        <w:ind w:firstLine="397"/>
        <w:jc w:val="center"/>
        <w:textAlignment w:val="baseline"/>
        <w:rPr>
          <w:sz w:val="28"/>
          <w:szCs w:val="28"/>
          <w:lang w:val="kk-KZ"/>
        </w:rPr>
      </w:pPr>
      <w:r w:rsidRPr="00C16015">
        <w:rPr>
          <w:sz w:val="28"/>
          <w:szCs w:val="28"/>
          <w:lang w:val="kk-KZ"/>
        </w:rPr>
        <w:t> </w:t>
      </w:r>
    </w:p>
    <w:p w:rsidR="00C16015" w:rsidRPr="00C16015" w:rsidRDefault="00C16015" w:rsidP="00C16015">
      <w:pPr>
        <w:ind w:firstLine="397"/>
        <w:jc w:val="center"/>
        <w:textAlignment w:val="baseline"/>
        <w:rPr>
          <w:sz w:val="28"/>
          <w:szCs w:val="28"/>
          <w:lang w:val="kk-KZ"/>
        </w:rPr>
      </w:pPr>
      <w:r w:rsidRPr="00C16015">
        <w:rPr>
          <w:sz w:val="28"/>
          <w:szCs w:val="28"/>
          <w:lang w:val="kk-KZ"/>
        </w:rPr>
        <w:t xml:space="preserve">«Оларға қатысушылар көрсетіле отырып, бағалы қағаздармен репо операциялары туралы есеп» </w:t>
      </w:r>
    </w:p>
    <w:p w:rsidR="00C16015" w:rsidRPr="00C16015" w:rsidRDefault="00C16015" w:rsidP="00C16015">
      <w:pPr>
        <w:ind w:firstLine="397"/>
        <w:jc w:val="center"/>
        <w:textAlignment w:val="baseline"/>
        <w:rPr>
          <w:sz w:val="28"/>
          <w:szCs w:val="28"/>
          <w:lang w:val="kk-KZ"/>
        </w:rPr>
      </w:pPr>
    </w:p>
    <w:p w:rsidR="00C16015" w:rsidRPr="00C16015" w:rsidRDefault="00C16015" w:rsidP="00C16015">
      <w:pPr>
        <w:ind w:firstLine="397"/>
        <w:jc w:val="center"/>
        <w:textAlignment w:val="baseline"/>
        <w:rPr>
          <w:sz w:val="28"/>
          <w:szCs w:val="28"/>
          <w:lang w:val="kk-KZ"/>
        </w:rPr>
      </w:pPr>
      <w:r w:rsidRPr="00C16015">
        <w:rPr>
          <w:sz w:val="28"/>
          <w:szCs w:val="28"/>
          <w:lang w:val="kk-KZ"/>
        </w:rPr>
        <w:t>(индексі: 1- KASE_ABRvP, кезеңділігі: күн сайын)</w:t>
      </w:r>
    </w:p>
    <w:p w:rsidR="00C16015" w:rsidRPr="00C16015" w:rsidRDefault="00C16015" w:rsidP="00C16015">
      <w:pPr>
        <w:ind w:firstLine="397"/>
        <w:jc w:val="center"/>
        <w:textAlignment w:val="baseline"/>
        <w:rPr>
          <w:sz w:val="28"/>
          <w:szCs w:val="28"/>
          <w:lang w:val="kk-KZ"/>
        </w:rPr>
      </w:pPr>
      <w:r w:rsidRPr="00C16015">
        <w:rPr>
          <w:b/>
          <w:bCs/>
          <w:sz w:val="28"/>
          <w:szCs w:val="28"/>
          <w:lang w:val="kk-KZ"/>
        </w:rPr>
        <w:t> </w:t>
      </w:r>
    </w:p>
    <w:p w:rsidR="00C16015" w:rsidRPr="00C16015" w:rsidRDefault="00C16015" w:rsidP="00C16015">
      <w:pPr>
        <w:ind w:firstLine="397"/>
        <w:jc w:val="center"/>
        <w:textAlignment w:val="baseline"/>
        <w:rPr>
          <w:sz w:val="28"/>
          <w:szCs w:val="28"/>
          <w:lang w:val="kk-KZ"/>
        </w:rPr>
      </w:pPr>
      <w:r w:rsidRPr="00C16015">
        <w:rPr>
          <w:bCs/>
          <w:sz w:val="28"/>
          <w:szCs w:val="28"/>
          <w:lang w:val="kk-KZ"/>
        </w:rPr>
        <w:t>1-тарау. Жалпы ережелер</w:t>
      </w:r>
    </w:p>
    <w:p w:rsidR="00C16015" w:rsidRPr="00C16015" w:rsidRDefault="00C16015" w:rsidP="00C16015">
      <w:pPr>
        <w:ind w:firstLine="397"/>
        <w:jc w:val="both"/>
        <w:textAlignment w:val="baseline"/>
        <w:rPr>
          <w:sz w:val="28"/>
          <w:szCs w:val="28"/>
          <w:lang w:val="kk-KZ"/>
        </w:rPr>
      </w:pPr>
      <w:r w:rsidRPr="00C16015">
        <w:rPr>
          <w:sz w:val="28"/>
          <w:szCs w:val="28"/>
          <w:lang w:val="kk-KZ"/>
        </w:rPr>
        <w:t> </w:t>
      </w:r>
    </w:p>
    <w:p w:rsidR="00C16015" w:rsidRPr="00C16015" w:rsidRDefault="00C16015" w:rsidP="00C16015">
      <w:pPr>
        <w:ind w:firstLine="709"/>
        <w:jc w:val="both"/>
        <w:textAlignment w:val="baseline"/>
        <w:rPr>
          <w:sz w:val="28"/>
          <w:szCs w:val="28"/>
          <w:lang w:val="kk-KZ"/>
        </w:rPr>
      </w:pPr>
      <w:r w:rsidRPr="00C16015">
        <w:rPr>
          <w:sz w:val="28"/>
          <w:szCs w:val="28"/>
          <w:lang w:val="kk-KZ"/>
        </w:rPr>
        <w:t>1. Осы түсіндірме (бұдан әрі – Түсіндірме) «Оларға қатысушылар көрсетіле отырып, бағалы қағаздармен репо операциялары туралы есеп» нысанын (бұдан әрі – Нысан) толтыру бойынша бірыңғай талаптарды айқындайды.</w:t>
      </w:r>
    </w:p>
    <w:p w:rsidR="00C16015" w:rsidRPr="00C16015" w:rsidRDefault="00C16015" w:rsidP="00C16015">
      <w:pPr>
        <w:ind w:firstLine="709"/>
        <w:jc w:val="both"/>
        <w:textAlignment w:val="baseline"/>
        <w:rPr>
          <w:sz w:val="28"/>
          <w:szCs w:val="28"/>
          <w:lang w:val="kk-KZ"/>
        </w:rPr>
      </w:pPr>
      <w:r w:rsidRPr="00C16015">
        <w:rPr>
          <w:sz w:val="28"/>
          <w:szCs w:val="28"/>
          <w:lang w:val="kk-KZ"/>
        </w:rPr>
        <w:t xml:space="preserve">2. Нысан «Бағалы қағаздар нарығы туралы» 2003 жылғы 2 шілдедегі Қазақстан Республикасы Заңының </w:t>
      </w:r>
      <w:hyperlink r:id="rId55" w:history="1">
        <w:r w:rsidRPr="00C16015">
          <w:rPr>
            <w:sz w:val="28"/>
            <w:szCs w:val="28"/>
            <w:lang w:val="kk-KZ"/>
          </w:rPr>
          <w:t>3-бабына</w:t>
        </w:r>
      </w:hyperlink>
      <w:r w:rsidRPr="00C16015">
        <w:rPr>
          <w:sz w:val="28"/>
          <w:szCs w:val="28"/>
          <w:lang w:val="kk-KZ"/>
        </w:rPr>
        <w:t xml:space="preserve"> сәйкес әзірленді.</w:t>
      </w:r>
    </w:p>
    <w:p w:rsidR="00C16015" w:rsidRPr="00C16015" w:rsidRDefault="00C16015" w:rsidP="00C16015">
      <w:pPr>
        <w:ind w:firstLine="709"/>
        <w:jc w:val="both"/>
        <w:textAlignment w:val="baseline"/>
        <w:rPr>
          <w:sz w:val="28"/>
          <w:szCs w:val="28"/>
          <w:lang w:val="kk-KZ"/>
        </w:rPr>
      </w:pPr>
      <w:r w:rsidRPr="00C16015">
        <w:rPr>
          <w:sz w:val="28"/>
          <w:szCs w:val="28"/>
          <w:lang w:val="kk-KZ"/>
        </w:rPr>
        <w:t>3. Нысанды сауда-саттықты ұйымдастырушы күн сайын жасайды және әрбір есепті күнге толтырады. Нысандағы деректер үтірден кейін екі таңбада теңгемен толтырылады.</w:t>
      </w:r>
    </w:p>
    <w:p w:rsidR="00C16015" w:rsidRPr="00C16015" w:rsidRDefault="00C16015" w:rsidP="00C16015">
      <w:pPr>
        <w:ind w:firstLine="709"/>
        <w:jc w:val="both"/>
        <w:textAlignment w:val="baseline"/>
        <w:rPr>
          <w:sz w:val="28"/>
          <w:szCs w:val="28"/>
          <w:lang w:val="kk-KZ"/>
        </w:rPr>
      </w:pPr>
      <w:r w:rsidRPr="00C16015">
        <w:rPr>
          <w:sz w:val="28"/>
          <w:szCs w:val="28"/>
          <w:lang w:val="kk-KZ"/>
        </w:rPr>
        <w:t>4. Нысанға бірінші басшы, бас бухгалтер немесе есепке қол қоюға уәкілетті адамлар және орындаушы қол қояды.</w:t>
      </w:r>
    </w:p>
    <w:p w:rsidR="00C16015" w:rsidRPr="00C16015" w:rsidRDefault="00C16015" w:rsidP="00C16015">
      <w:pPr>
        <w:ind w:firstLine="709"/>
        <w:jc w:val="center"/>
        <w:textAlignment w:val="baseline"/>
        <w:rPr>
          <w:sz w:val="28"/>
          <w:szCs w:val="28"/>
          <w:lang w:val="kk-KZ"/>
        </w:rPr>
      </w:pPr>
      <w:r w:rsidRPr="00C16015">
        <w:rPr>
          <w:bCs/>
          <w:sz w:val="28"/>
          <w:szCs w:val="28"/>
          <w:lang w:val="kk-KZ"/>
        </w:rPr>
        <w:t> </w:t>
      </w:r>
    </w:p>
    <w:p w:rsidR="00C16015" w:rsidRPr="00C16015" w:rsidRDefault="00C16015" w:rsidP="00C16015">
      <w:pPr>
        <w:ind w:firstLine="709"/>
        <w:jc w:val="center"/>
        <w:textAlignment w:val="baseline"/>
        <w:rPr>
          <w:sz w:val="28"/>
          <w:szCs w:val="28"/>
          <w:lang w:val="kk-KZ"/>
        </w:rPr>
      </w:pPr>
      <w:r w:rsidRPr="00C16015">
        <w:rPr>
          <w:bCs/>
          <w:sz w:val="28"/>
          <w:szCs w:val="28"/>
          <w:lang w:val="kk-KZ"/>
        </w:rPr>
        <w:t>2-тарау. Нысанды толтыру бойынша түсіндірме</w:t>
      </w:r>
    </w:p>
    <w:p w:rsidR="00C16015" w:rsidRPr="00C16015" w:rsidRDefault="00C16015" w:rsidP="00C16015">
      <w:pPr>
        <w:ind w:firstLine="709"/>
        <w:jc w:val="center"/>
        <w:textAlignment w:val="baseline"/>
        <w:rPr>
          <w:sz w:val="28"/>
          <w:szCs w:val="28"/>
          <w:lang w:val="kk-KZ"/>
        </w:rPr>
      </w:pPr>
      <w:r w:rsidRPr="00C16015">
        <w:rPr>
          <w:sz w:val="28"/>
          <w:szCs w:val="28"/>
          <w:lang w:val="kk-KZ"/>
        </w:rPr>
        <w:t> </w:t>
      </w:r>
    </w:p>
    <w:p w:rsidR="00C16015" w:rsidRPr="00C16015" w:rsidRDefault="00C16015" w:rsidP="00C16015">
      <w:pPr>
        <w:ind w:firstLine="709"/>
        <w:jc w:val="both"/>
        <w:textAlignment w:val="baseline"/>
        <w:rPr>
          <w:sz w:val="28"/>
          <w:szCs w:val="28"/>
          <w:lang w:val="kk-KZ"/>
        </w:rPr>
      </w:pPr>
      <w:r w:rsidRPr="00C16015">
        <w:rPr>
          <w:sz w:val="28"/>
          <w:szCs w:val="28"/>
          <w:lang w:val="kk-KZ"/>
        </w:rPr>
        <w:t>5. 1-бағанда өтінімнің реттік нөмірі көрсетіледі.</w:t>
      </w:r>
    </w:p>
    <w:p w:rsidR="00C16015" w:rsidRPr="00C16015" w:rsidRDefault="00C16015" w:rsidP="00C16015">
      <w:pPr>
        <w:ind w:firstLine="709"/>
        <w:jc w:val="both"/>
        <w:textAlignment w:val="baseline"/>
        <w:rPr>
          <w:sz w:val="28"/>
          <w:szCs w:val="28"/>
          <w:lang w:val="kk-KZ"/>
        </w:rPr>
      </w:pPr>
      <w:r w:rsidRPr="00C16015">
        <w:rPr>
          <w:sz w:val="28"/>
          <w:szCs w:val="28"/>
          <w:lang w:val="kk-KZ"/>
        </w:rPr>
        <w:t>6. 2-бағанда мәміленің жасалу күні «кк.аа.жжжж» форматында көрсетіледі.</w:t>
      </w:r>
    </w:p>
    <w:p w:rsidR="00C16015" w:rsidRPr="00C16015" w:rsidRDefault="00C16015" w:rsidP="00C16015">
      <w:pPr>
        <w:ind w:firstLine="709"/>
        <w:jc w:val="both"/>
        <w:textAlignment w:val="baseline"/>
        <w:rPr>
          <w:sz w:val="28"/>
          <w:szCs w:val="28"/>
          <w:lang w:val="kk-KZ"/>
        </w:rPr>
      </w:pPr>
      <w:r w:rsidRPr="00C16015">
        <w:rPr>
          <w:sz w:val="28"/>
          <w:szCs w:val="28"/>
          <w:lang w:val="kk-KZ"/>
        </w:rPr>
        <w:t>7. 3-бағанда мәміленің жасалу уақыты «сағат:минут:секунд» форматында көрсетіледі.</w:t>
      </w:r>
    </w:p>
    <w:p w:rsidR="00C16015" w:rsidRPr="00C16015" w:rsidRDefault="00C16015" w:rsidP="00C16015">
      <w:pPr>
        <w:ind w:firstLine="709"/>
        <w:jc w:val="both"/>
        <w:textAlignment w:val="baseline"/>
        <w:rPr>
          <w:sz w:val="28"/>
          <w:szCs w:val="28"/>
          <w:lang w:val="kk-KZ"/>
        </w:rPr>
      </w:pPr>
      <w:r w:rsidRPr="00C16015">
        <w:rPr>
          <w:sz w:val="28"/>
          <w:szCs w:val="28"/>
          <w:lang w:val="kk-KZ"/>
        </w:rPr>
        <w:t>8. 4-бағанда мәміленің әдісі көрсетіледі: «тікелей репо» немесе «автоматты репо».</w:t>
      </w:r>
    </w:p>
    <w:p w:rsidR="00C16015" w:rsidRPr="00C16015" w:rsidRDefault="00C16015" w:rsidP="00C16015">
      <w:pPr>
        <w:ind w:firstLine="709"/>
        <w:jc w:val="both"/>
        <w:textAlignment w:val="baseline"/>
        <w:rPr>
          <w:sz w:val="28"/>
          <w:szCs w:val="28"/>
          <w:lang w:val="kk-KZ"/>
        </w:rPr>
      </w:pPr>
      <w:r w:rsidRPr="00C16015">
        <w:rPr>
          <w:sz w:val="28"/>
          <w:szCs w:val="28"/>
          <w:lang w:val="kk-KZ"/>
        </w:rPr>
        <w:t>9. 5-бағанда репо операциясының түрі ретінде ашу немесе жабу деп көрсетіледі.</w:t>
      </w:r>
    </w:p>
    <w:p w:rsidR="00C16015" w:rsidRPr="00C16015" w:rsidRDefault="00C16015" w:rsidP="00C16015">
      <w:pPr>
        <w:ind w:firstLine="709"/>
        <w:jc w:val="both"/>
        <w:textAlignment w:val="baseline"/>
        <w:rPr>
          <w:sz w:val="28"/>
          <w:szCs w:val="28"/>
          <w:lang w:val="kk-KZ"/>
        </w:rPr>
      </w:pPr>
      <w:r w:rsidRPr="00C16015">
        <w:rPr>
          <w:sz w:val="28"/>
          <w:szCs w:val="28"/>
          <w:lang w:val="kk-KZ"/>
        </w:rPr>
        <w:t>10. 9 және 12-бағандарда сауда-саттықты ұйымдастырушы өзінің ішкі құжаттарына сәйкес айқындаған баға белгілеу дәлдігімен бір бағалы қағаздың бағасы және өтінімнің көлемі теңгемен көрсетіледі. Өтінімнің көлемі ретінде 11 («Бағасы») және 13 («Саны») бағандардың көбейтіндісі танылады.</w:t>
      </w:r>
    </w:p>
    <w:p w:rsidR="00C16015" w:rsidRPr="00C16015" w:rsidRDefault="00C16015" w:rsidP="00C16015">
      <w:pPr>
        <w:ind w:firstLine="709"/>
        <w:jc w:val="both"/>
        <w:textAlignment w:val="baseline"/>
        <w:rPr>
          <w:sz w:val="28"/>
          <w:szCs w:val="28"/>
          <w:lang w:val="kk-KZ"/>
        </w:rPr>
      </w:pPr>
      <w:r w:rsidRPr="00C16015">
        <w:rPr>
          <w:sz w:val="28"/>
          <w:szCs w:val="28"/>
          <w:lang w:val="kk-KZ"/>
        </w:rPr>
        <w:t>11. 10-бағанда ол бойынша сауда-саттыққа қатысушы репо операциясын жасаған, сауда-саттықты ұйымдастырушы өзінің ішкі құжаттарына сәйкес айқындаған баға белгілеу дәлдігімен кірістілік пайыздармен көрсетіледі.</w:t>
      </w:r>
    </w:p>
    <w:p w:rsidR="00C16015" w:rsidRPr="00C16015" w:rsidRDefault="00C16015" w:rsidP="00C16015">
      <w:pPr>
        <w:ind w:firstLine="709"/>
        <w:jc w:val="both"/>
        <w:textAlignment w:val="baseline"/>
        <w:rPr>
          <w:sz w:val="28"/>
          <w:szCs w:val="28"/>
          <w:lang w:val="kk-KZ"/>
        </w:rPr>
      </w:pPr>
      <w:r w:rsidRPr="00C16015">
        <w:rPr>
          <w:sz w:val="28"/>
          <w:szCs w:val="28"/>
          <w:lang w:val="kk-KZ"/>
        </w:rPr>
        <w:lastRenderedPageBreak/>
        <w:t>12. 13-бағанда репо операциясының сатушысы қоятын бағалы қағаздардың саны (данамен) көрсетіледі.</w:t>
      </w:r>
    </w:p>
    <w:p w:rsidR="00C16015" w:rsidRPr="00C16015" w:rsidRDefault="00C16015" w:rsidP="00C16015">
      <w:pPr>
        <w:ind w:firstLine="709"/>
        <w:jc w:val="both"/>
        <w:textAlignment w:val="baseline"/>
        <w:rPr>
          <w:sz w:val="28"/>
          <w:szCs w:val="28"/>
          <w:lang w:val="kk-KZ"/>
        </w:rPr>
      </w:pPr>
      <w:r w:rsidRPr="00C16015">
        <w:rPr>
          <w:sz w:val="28"/>
          <w:szCs w:val="28"/>
          <w:lang w:val="kk-KZ"/>
        </w:rPr>
        <w:t>13. 15-бағанда сауда-саттықты ұйымдастырушы өзінің ішкі құжаттарында көзделген сауда-саттықты ұйымдастырушының мүшелерiне код беру тәртібіне сәйкес айқындаған сауда-саттықты ұйымдастырушы мүшесінің коды көрсетіледі.</w:t>
      </w:r>
    </w:p>
    <w:p w:rsidR="00C16015" w:rsidRPr="00C16015" w:rsidRDefault="00C16015" w:rsidP="00C16015">
      <w:pPr>
        <w:ind w:firstLine="709"/>
        <w:jc w:val="both"/>
        <w:textAlignment w:val="baseline"/>
        <w:rPr>
          <w:sz w:val="28"/>
          <w:szCs w:val="28"/>
          <w:lang w:val="kk-KZ"/>
        </w:rPr>
      </w:pPr>
      <w:r w:rsidRPr="00C16015">
        <w:rPr>
          <w:sz w:val="28"/>
          <w:szCs w:val="28"/>
          <w:lang w:val="kk-KZ"/>
        </w:rPr>
        <w:t>14. 16 және 21-бағандарда депо шоты (қосалқы шоты) ретінде орталық депозитарийдің есепке алу жүйесінде ашылған бағалы қағаздарды ұстаушының жеке шоты (қосалқы шоты) түсініледі.</w:t>
      </w:r>
    </w:p>
    <w:p w:rsidR="00C16015" w:rsidRPr="00C16015" w:rsidRDefault="00C16015" w:rsidP="00C16015">
      <w:pPr>
        <w:ind w:firstLine="709"/>
        <w:jc w:val="both"/>
        <w:textAlignment w:val="baseline"/>
        <w:rPr>
          <w:sz w:val="28"/>
          <w:szCs w:val="28"/>
          <w:lang w:val="kk-KZ"/>
        </w:rPr>
      </w:pPr>
      <w:r w:rsidRPr="00C16015">
        <w:rPr>
          <w:sz w:val="28"/>
          <w:szCs w:val="28"/>
          <w:lang w:val="kk-KZ"/>
        </w:rPr>
        <w:t>15. 15 және 18-бағандарда бағалы қағаздарды сатушы және сәйкесінше сатып алушы репо операцияларын жасауға берген өтінімдердің реттік нөмірлері көрсетіледі.</w:t>
      </w:r>
    </w:p>
    <w:p w:rsidR="00C16015" w:rsidRPr="00C16015" w:rsidRDefault="00C16015" w:rsidP="00C16015">
      <w:pPr>
        <w:ind w:firstLine="709"/>
        <w:jc w:val="both"/>
        <w:textAlignment w:val="baseline"/>
        <w:rPr>
          <w:sz w:val="28"/>
          <w:szCs w:val="28"/>
          <w:lang w:val="kk-KZ"/>
        </w:rPr>
      </w:pPr>
      <w:r w:rsidRPr="00C16015">
        <w:rPr>
          <w:sz w:val="28"/>
          <w:szCs w:val="28"/>
          <w:lang w:val="kk-KZ"/>
        </w:rPr>
        <w:t>16. 19-бағанда сауда-саттықты ұйымдастырушының ішкі құжаттарында көзделген мәміленің мәртебесі көрсетіледі.</w:t>
      </w:r>
    </w:p>
    <w:p w:rsidR="00C16015" w:rsidRPr="00C16015" w:rsidRDefault="00C16015" w:rsidP="00C16015">
      <w:pPr>
        <w:ind w:firstLine="709"/>
        <w:jc w:val="both"/>
        <w:textAlignment w:val="baseline"/>
        <w:rPr>
          <w:sz w:val="28"/>
          <w:szCs w:val="28"/>
          <w:lang w:val="kk-KZ"/>
        </w:rPr>
      </w:pPr>
      <w:r w:rsidRPr="00C16015">
        <w:rPr>
          <w:sz w:val="28"/>
          <w:szCs w:val="28"/>
          <w:lang w:val="kk-KZ"/>
        </w:rPr>
        <w:t>17. 20-бағанда сауда-саттықты ұйымдастырушы өзінің ішкі құжаттарына сәйкес айқындаған репо операциясының мерзімі көрсетіледі.</w:t>
      </w:r>
    </w:p>
    <w:p w:rsidR="00C16015" w:rsidRPr="00C16015" w:rsidRDefault="00C16015" w:rsidP="00C16015">
      <w:pPr>
        <w:ind w:firstLine="709"/>
        <w:jc w:val="both"/>
        <w:textAlignment w:val="baseline"/>
        <w:rPr>
          <w:sz w:val="28"/>
          <w:szCs w:val="28"/>
          <w:lang w:val="kk-KZ"/>
        </w:rPr>
      </w:pPr>
      <w:r w:rsidRPr="00C16015">
        <w:rPr>
          <w:sz w:val="28"/>
          <w:szCs w:val="28"/>
          <w:lang w:val="kk-KZ"/>
        </w:rPr>
        <w:t>18. 21-бағанда репо операциясын жабу күні «кк.аа.жжжж» форматында көрсетіледі. Бұл баған репоны ашу операциясы үшін ғана толтырылады.</w:t>
      </w:r>
    </w:p>
    <w:p w:rsidR="00C16015" w:rsidRPr="00C16015" w:rsidRDefault="00C16015" w:rsidP="00C16015">
      <w:pPr>
        <w:ind w:firstLine="709"/>
        <w:jc w:val="both"/>
        <w:textAlignment w:val="baseline"/>
        <w:rPr>
          <w:sz w:val="28"/>
          <w:szCs w:val="28"/>
          <w:lang w:val="kk-KZ"/>
        </w:rPr>
      </w:pPr>
      <w:r w:rsidRPr="00C16015">
        <w:rPr>
          <w:sz w:val="28"/>
          <w:szCs w:val="28"/>
          <w:lang w:val="kk-KZ"/>
        </w:rPr>
        <w:t>19. 22-бағанда репо операциясының мәні болып табылатын құралдың бағасына қолданылатын дисконттау мөлшерлемесі көрсетіледі.</w:t>
      </w:r>
    </w:p>
    <w:p w:rsidR="00C16015" w:rsidRPr="00C16015" w:rsidRDefault="00C16015" w:rsidP="00C16015">
      <w:pPr>
        <w:ind w:firstLine="709"/>
        <w:jc w:val="both"/>
        <w:textAlignment w:val="baseline"/>
        <w:rPr>
          <w:sz w:val="28"/>
          <w:szCs w:val="28"/>
          <w:lang w:val="kk-KZ"/>
        </w:rPr>
      </w:pPr>
      <w:r w:rsidRPr="00C16015">
        <w:rPr>
          <w:sz w:val="28"/>
          <w:szCs w:val="28"/>
          <w:lang w:val="kk-KZ"/>
        </w:rPr>
        <w:t>20. 23-бағанда репоны ашудың тиісті мәмілесінің реттік нөмірі көрсетіледі. Бұл баған репоны жабу операциясы үшін ғана толтырылады</w:t>
      </w:r>
    </w:p>
    <w:p w:rsidR="00C16015" w:rsidRPr="00C16015" w:rsidRDefault="00C16015" w:rsidP="00C16015">
      <w:pPr>
        <w:ind w:firstLine="709"/>
        <w:jc w:val="both"/>
        <w:textAlignment w:val="baseline"/>
        <w:rPr>
          <w:sz w:val="28"/>
          <w:szCs w:val="28"/>
          <w:lang w:val="kk-KZ"/>
        </w:rPr>
      </w:pPr>
      <w:r w:rsidRPr="00C16015">
        <w:rPr>
          <w:sz w:val="28"/>
          <w:szCs w:val="28"/>
          <w:lang w:val="kk-KZ"/>
        </w:rPr>
        <w:t>21. 24-бағанда сауда жүйесінде көзделген сауда-саттық режимі көрсетіледі.</w:t>
      </w:r>
    </w:p>
    <w:p w:rsidR="00C16015" w:rsidRPr="00C16015" w:rsidRDefault="00C16015" w:rsidP="00C16015">
      <w:pPr>
        <w:ind w:firstLine="709"/>
        <w:jc w:val="both"/>
        <w:textAlignment w:val="baseline"/>
        <w:rPr>
          <w:sz w:val="28"/>
          <w:szCs w:val="28"/>
          <w:lang w:val="kk-KZ"/>
        </w:rPr>
      </w:pPr>
      <w:r w:rsidRPr="00C16015">
        <w:rPr>
          <w:sz w:val="28"/>
          <w:szCs w:val="28"/>
          <w:lang w:val="kk-KZ"/>
        </w:rPr>
        <w:t>22. Мәліметтер болмаған жағдайда, Нысан нөлдік қалдықтармен ұсынылады.</w:t>
      </w: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jc w:val="right"/>
        <w:rPr>
          <w:sz w:val="28"/>
          <w:szCs w:val="28"/>
          <w:lang w:val="kk-KZ"/>
        </w:rPr>
      </w:pPr>
      <w:r w:rsidRPr="00C16015">
        <w:rPr>
          <w:sz w:val="28"/>
          <w:szCs w:val="28"/>
          <w:lang w:val="kk-KZ"/>
        </w:rPr>
        <w:lastRenderedPageBreak/>
        <w:t>Қазақстан Республикасының</w:t>
      </w:r>
    </w:p>
    <w:p w:rsidR="00C16015" w:rsidRPr="00C16015" w:rsidRDefault="00C16015" w:rsidP="00C16015">
      <w:pPr>
        <w:jc w:val="right"/>
        <w:rPr>
          <w:sz w:val="28"/>
          <w:szCs w:val="28"/>
          <w:lang w:val="kk-KZ"/>
        </w:rPr>
      </w:pPr>
      <w:r w:rsidRPr="00C16015">
        <w:rPr>
          <w:sz w:val="28"/>
          <w:szCs w:val="28"/>
          <w:lang w:val="kk-KZ"/>
        </w:rPr>
        <w:t xml:space="preserve"> есептілікті ұсыну мәселелері бойынша</w:t>
      </w:r>
    </w:p>
    <w:p w:rsidR="00C16015" w:rsidRPr="00C16015" w:rsidRDefault="00C16015" w:rsidP="00C16015">
      <w:pPr>
        <w:jc w:val="right"/>
        <w:rPr>
          <w:sz w:val="28"/>
          <w:szCs w:val="28"/>
          <w:lang w:val="kk-KZ"/>
        </w:rPr>
      </w:pPr>
      <w:r w:rsidRPr="00C16015">
        <w:rPr>
          <w:sz w:val="28"/>
          <w:szCs w:val="28"/>
          <w:lang w:val="kk-KZ"/>
        </w:rPr>
        <w:t xml:space="preserve">өзгерістер мен толықтырулар </w:t>
      </w:r>
    </w:p>
    <w:p w:rsidR="00C16015" w:rsidRPr="00C16015" w:rsidRDefault="00C16015" w:rsidP="00C16015">
      <w:pPr>
        <w:jc w:val="right"/>
        <w:rPr>
          <w:sz w:val="28"/>
          <w:szCs w:val="28"/>
          <w:lang w:val="kk-KZ"/>
        </w:rPr>
      </w:pPr>
      <w:r w:rsidRPr="00C16015">
        <w:rPr>
          <w:sz w:val="28"/>
          <w:szCs w:val="28"/>
          <w:lang w:val="kk-KZ"/>
        </w:rPr>
        <w:t>енгізілетін нормативтік құқықтық</w:t>
      </w:r>
      <w:r w:rsidRPr="00C16015">
        <w:rPr>
          <w:sz w:val="28"/>
          <w:szCs w:val="28"/>
          <w:lang w:val="kk-KZ"/>
        </w:rPr>
        <w:br/>
        <w:t>актілерінің тізбесіне</w:t>
      </w:r>
    </w:p>
    <w:p w:rsidR="00C16015" w:rsidRPr="00C16015" w:rsidRDefault="00C16015" w:rsidP="00C16015">
      <w:pPr>
        <w:jc w:val="right"/>
        <w:rPr>
          <w:sz w:val="28"/>
          <w:szCs w:val="28"/>
          <w:lang w:val="kk-KZ"/>
        </w:rPr>
      </w:pPr>
      <w:r w:rsidRPr="00C16015">
        <w:rPr>
          <w:sz w:val="28"/>
          <w:szCs w:val="28"/>
          <w:lang w:val="kk-KZ"/>
        </w:rPr>
        <w:t>27-қосымша</w:t>
      </w:r>
    </w:p>
    <w:p w:rsidR="00C16015" w:rsidRPr="00C16015" w:rsidRDefault="00C16015" w:rsidP="00C16015">
      <w:pPr>
        <w:jc w:val="right"/>
        <w:rPr>
          <w:sz w:val="28"/>
          <w:szCs w:val="28"/>
          <w:lang w:val="kk-KZ"/>
        </w:rPr>
      </w:pPr>
    </w:p>
    <w:p w:rsidR="00C16015" w:rsidRPr="00C16015" w:rsidRDefault="00C16015" w:rsidP="00C16015">
      <w:pPr>
        <w:tabs>
          <w:tab w:val="left" w:pos="993"/>
        </w:tabs>
        <w:ind w:firstLine="709"/>
        <w:rPr>
          <w:sz w:val="28"/>
          <w:szCs w:val="28"/>
          <w:lang w:val="kk-KZ"/>
        </w:rPr>
      </w:pPr>
    </w:p>
    <w:p w:rsidR="00C16015" w:rsidRPr="00C16015" w:rsidRDefault="00C16015" w:rsidP="00C16015">
      <w:pPr>
        <w:tabs>
          <w:tab w:val="left" w:pos="993"/>
        </w:tabs>
        <w:ind w:firstLine="709"/>
        <w:jc w:val="right"/>
        <w:rPr>
          <w:sz w:val="28"/>
          <w:szCs w:val="28"/>
          <w:lang w:val="kk-KZ"/>
        </w:rPr>
      </w:pPr>
      <w:r w:rsidRPr="00C16015">
        <w:rPr>
          <w:sz w:val="28"/>
          <w:szCs w:val="28"/>
          <w:lang w:val="kk-KZ"/>
        </w:rPr>
        <w:tab/>
        <w:t>Қазақстан Республикасы</w:t>
      </w:r>
    </w:p>
    <w:p w:rsidR="00C16015" w:rsidRPr="00C16015" w:rsidRDefault="00C16015" w:rsidP="00C16015">
      <w:pPr>
        <w:tabs>
          <w:tab w:val="left" w:pos="993"/>
        </w:tabs>
        <w:ind w:firstLine="709"/>
        <w:jc w:val="right"/>
        <w:rPr>
          <w:sz w:val="28"/>
          <w:szCs w:val="28"/>
          <w:lang w:val="kk-KZ"/>
        </w:rPr>
      </w:pPr>
      <w:r w:rsidRPr="00C16015">
        <w:rPr>
          <w:sz w:val="28"/>
          <w:szCs w:val="28"/>
          <w:lang w:val="kk-KZ"/>
        </w:rPr>
        <w:t xml:space="preserve">Ұлттық Банкі Басқармасының </w:t>
      </w:r>
    </w:p>
    <w:p w:rsidR="00C16015" w:rsidRPr="00C16015" w:rsidRDefault="00C16015" w:rsidP="00C16015">
      <w:pPr>
        <w:tabs>
          <w:tab w:val="left" w:pos="993"/>
        </w:tabs>
        <w:ind w:firstLine="709"/>
        <w:jc w:val="right"/>
        <w:rPr>
          <w:sz w:val="28"/>
          <w:szCs w:val="28"/>
          <w:lang w:val="kk-KZ"/>
        </w:rPr>
      </w:pPr>
      <w:r w:rsidRPr="00C16015">
        <w:rPr>
          <w:sz w:val="28"/>
          <w:szCs w:val="28"/>
          <w:lang w:val="kk-KZ"/>
        </w:rPr>
        <w:t xml:space="preserve">2019 жылғы 28 қарашадағы </w:t>
      </w:r>
    </w:p>
    <w:p w:rsidR="00C16015" w:rsidRPr="00C16015" w:rsidRDefault="00C16015" w:rsidP="00C16015">
      <w:pPr>
        <w:tabs>
          <w:tab w:val="left" w:pos="993"/>
        </w:tabs>
        <w:ind w:firstLine="709"/>
        <w:jc w:val="right"/>
        <w:rPr>
          <w:sz w:val="28"/>
          <w:szCs w:val="28"/>
          <w:lang w:val="kk-KZ"/>
        </w:rPr>
      </w:pPr>
      <w:r w:rsidRPr="00C16015">
        <w:rPr>
          <w:sz w:val="28"/>
          <w:szCs w:val="28"/>
          <w:lang w:val="kk-KZ"/>
        </w:rPr>
        <w:t xml:space="preserve">№ 211 </w:t>
      </w:r>
      <w:hyperlink r:id="rId56" w:history="1">
        <w:r w:rsidRPr="00C16015">
          <w:rPr>
            <w:sz w:val="28"/>
            <w:szCs w:val="28"/>
            <w:lang w:val="kk-KZ"/>
          </w:rPr>
          <w:t>қаулысына</w:t>
        </w:r>
      </w:hyperlink>
      <w:r w:rsidRPr="00C16015">
        <w:rPr>
          <w:sz w:val="28"/>
          <w:szCs w:val="28"/>
          <w:lang w:val="kk-KZ"/>
        </w:rPr>
        <w:t xml:space="preserve"> </w:t>
      </w:r>
    </w:p>
    <w:p w:rsidR="00C16015" w:rsidRPr="00C16015" w:rsidRDefault="00C16015" w:rsidP="00C16015">
      <w:pPr>
        <w:tabs>
          <w:tab w:val="left" w:pos="993"/>
        </w:tabs>
        <w:ind w:firstLine="709"/>
        <w:jc w:val="right"/>
        <w:rPr>
          <w:sz w:val="28"/>
          <w:szCs w:val="28"/>
          <w:lang w:val="kk-KZ"/>
        </w:rPr>
      </w:pPr>
      <w:r w:rsidRPr="00C16015">
        <w:rPr>
          <w:sz w:val="28"/>
          <w:szCs w:val="28"/>
          <w:lang w:val="kk-KZ"/>
        </w:rPr>
        <w:t>38-қосымша</w:t>
      </w:r>
    </w:p>
    <w:p w:rsidR="00C16015" w:rsidRPr="00C16015" w:rsidRDefault="00C16015" w:rsidP="00C16015">
      <w:pPr>
        <w:tabs>
          <w:tab w:val="left" w:pos="993"/>
        </w:tabs>
        <w:ind w:firstLine="709"/>
        <w:jc w:val="right"/>
        <w:rPr>
          <w:sz w:val="28"/>
          <w:szCs w:val="28"/>
          <w:lang w:val="kk-KZ"/>
        </w:rPr>
      </w:pPr>
    </w:p>
    <w:p w:rsidR="00C16015" w:rsidRPr="00C16015" w:rsidRDefault="00C16015" w:rsidP="00C16015">
      <w:pPr>
        <w:tabs>
          <w:tab w:val="left" w:pos="993"/>
        </w:tabs>
        <w:ind w:firstLine="709"/>
        <w:jc w:val="right"/>
        <w:rPr>
          <w:sz w:val="28"/>
          <w:szCs w:val="28"/>
          <w:lang w:val="kk-KZ"/>
        </w:rPr>
      </w:pPr>
    </w:p>
    <w:p w:rsidR="00C16015" w:rsidRPr="00C16015" w:rsidRDefault="00C16015" w:rsidP="00C16015">
      <w:pPr>
        <w:tabs>
          <w:tab w:val="left" w:pos="993"/>
        </w:tabs>
        <w:ind w:firstLine="709"/>
        <w:jc w:val="right"/>
        <w:rPr>
          <w:sz w:val="28"/>
          <w:szCs w:val="28"/>
          <w:lang w:val="kk-KZ"/>
        </w:rPr>
      </w:pPr>
    </w:p>
    <w:p w:rsidR="00C16015" w:rsidRPr="00C16015" w:rsidRDefault="00C16015" w:rsidP="00C16015">
      <w:pPr>
        <w:tabs>
          <w:tab w:val="left" w:pos="993"/>
        </w:tabs>
        <w:ind w:firstLine="709"/>
        <w:jc w:val="right"/>
        <w:rPr>
          <w:sz w:val="28"/>
          <w:szCs w:val="28"/>
          <w:lang w:val="kk-KZ"/>
        </w:rPr>
      </w:pPr>
      <w:r w:rsidRPr="00C16015">
        <w:rPr>
          <w:sz w:val="28"/>
          <w:szCs w:val="28"/>
          <w:lang w:val="kk-KZ"/>
        </w:rPr>
        <w:t xml:space="preserve"> </w:t>
      </w:r>
      <w:r w:rsidRPr="00C16015">
        <w:rPr>
          <w:sz w:val="28"/>
          <w:szCs w:val="28"/>
          <w:lang w:val="kk-KZ"/>
        </w:rPr>
        <w:tab/>
        <w:t>Нысан</w:t>
      </w:r>
    </w:p>
    <w:p w:rsidR="00C16015" w:rsidRPr="00C16015" w:rsidRDefault="00C16015" w:rsidP="00C16015">
      <w:pPr>
        <w:tabs>
          <w:tab w:val="left" w:pos="993"/>
        </w:tabs>
        <w:ind w:firstLine="709"/>
        <w:jc w:val="right"/>
        <w:rPr>
          <w:sz w:val="28"/>
          <w:szCs w:val="28"/>
          <w:lang w:val="kk-KZ"/>
        </w:rPr>
      </w:pPr>
    </w:p>
    <w:p w:rsidR="00C16015" w:rsidRPr="00C16015" w:rsidRDefault="00C16015" w:rsidP="00C16015">
      <w:pPr>
        <w:tabs>
          <w:tab w:val="left" w:pos="993"/>
        </w:tabs>
        <w:ind w:firstLine="709"/>
        <w:jc w:val="center"/>
        <w:rPr>
          <w:sz w:val="28"/>
          <w:szCs w:val="28"/>
          <w:lang w:val="kk-KZ"/>
        </w:rPr>
      </w:pPr>
      <w:r w:rsidRPr="00C16015">
        <w:rPr>
          <w:sz w:val="28"/>
          <w:szCs w:val="28"/>
          <w:lang w:val="kk-KZ"/>
        </w:rPr>
        <w:t>Әкімшілік деректерді жинауға арналған нысан</w:t>
      </w:r>
    </w:p>
    <w:p w:rsidR="00C16015" w:rsidRPr="00C16015" w:rsidRDefault="00C16015" w:rsidP="00C16015">
      <w:pPr>
        <w:tabs>
          <w:tab w:val="left" w:pos="993"/>
        </w:tabs>
        <w:ind w:firstLine="709"/>
        <w:jc w:val="center"/>
        <w:rPr>
          <w:sz w:val="28"/>
          <w:szCs w:val="28"/>
          <w:lang w:val="kk-KZ"/>
        </w:rPr>
      </w:pPr>
    </w:p>
    <w:p w:rsidR="00C16015" w:rsidRPr="00C16015" w:rsidRDefault="00C16015" w:rsidP="00C16015">
      <w:pPr>
        <w:tabs>
          <w:tab w:val="left" w:pos="993"/>
        </w:tabs>
        <w:rPr>
          <w:sz w:val="28"/>
          <w:szCs w:val="28"/>
          <w:lang w:val="kk-KZ"/>
        </w:rPr>
      </w:pPr>
      <w:r w:rsidRPr="00C16015">
        <w:rPr>
          <w:sz w:val="28"/>
          <w:szCs w:val="28"/>
          <w:lang w:val="kk-KZ"/>
        </w:rPr>
        <w:t>Ұсынылады: Қазақстан Республикасының Ұлттық Банкіне</w:t>
      </w:r>
    </w:p>
    <w:p w:rsidR="00C16015" w:rsidRPr="00C16015" w:rsidRDefault="00C16015" w:rsidP="00C16015">
      <w:pPr>
        <w:tabs>
          <w:tab w:val="left" w:pos="993"/>
        </w:tabs>
        <w:rPr>
          <w:sz w:val="28"/>
          <w:szCs w:val="28"/>
          <w:lang w:val="kk-KZ"/>
        </w:rPr>
      </w:pPr>
      <w:r w:rsidRPr="00C16015">
        <w:rPr>
          <w:sz w:val="28"/>
          <w:szCs w:val="28"/>
          <w:lang w:val="kk-KZ"/>
        </w:rPr>
        <w:t xml:space="preserve">Әкімшілік деректер нысаны www.nationalbank.kz интернет-ресурсында орналастырылған. </w:t>
      </w:r>
    </w:p>
    <w:p w:rsidR="00C16015" w:rsidRPr="00C16015" w:rsidRDefault="00C16015" w:rsidP="00C16015">
      <w:pPr>
        <w:tabs>
          <w:tab w:val="left" w:pos="993"/>
        </w:tabs>
        <w:ind w:firstLine="709"/>
        <w:rPr>
          <w:sz w:val="28"/>
          <w:szCs w:val="28"/>
          <w:lang w:val="kk-KZ"/>
        </w:rPr>
      </w:pPr>
    </w:p>
    <w:p w:rsidR="00C16015" w:rsidRPr="00C16015" w:rsidRDefault="00C16015" w:rsidP="00C16015">
      <w:pPr>
        <w:tabs>
          <w:tab w:val="left" w:pos="993"/>
        </w:tabs>
        <w:ind w:firstLine="709"/>
        <w:jc w:val="center"/>
        <w:rPr>
          <w:sz w:val="28"/>
          <w:szCs w:val="28"/>
          <w:lang w:val="kk-KZ"/>
        </w:rPr>
      </w:pPr>
      <w:r w:rsidRPr="00C16015">
        <w:rPr>
          <w:sz w:val="28"/>
          <w:szCs w:val="28"/>
          <w:lang w:val="kk-KZ"/>
        </w:rPr>
        <w:t>Туынды қаржы құралдарын сатып алуға/сатуға өтінімдер туралы есеп</w:t>
      </w:r>
    </w:p>
    <w:p w:rsidR="00C16015" w:rsidRPr="00C16015" w:rsidRDefault="00C16015" w:rsidP="00C16015">
      <w:pPr>
        <w:tabs>
          <w:tab w:val="left" w:pos="993"/>
        </w:tabs>
        <w:ind w:firstLine="709"/>
        <w:jc w:val="center"/>
        <w:rPr>
          <w:sz w:val="28"/>
          <w:szCs w:val="28"/>
          <w:lang w:val="kk-KZ"/>
        </w:rPr>
      </w:pPr>
    </w:p>
    <w:p w:rsidR="00C16015" w:rsidRPr="00C16015" w:rsidRDefault="00C16015" w:rsidP="00C16015">
      <w:pPr>
        <w:tabs>
          <w:tab w:val="left" w:pos="993"/>
        </w:tabs>
        <w:ind w:firstLine="709"/>
        <w:jc w:val="center"/>
        <w:rPr>
          <w:sz w:val="28"/>
          <w:szCs w:val="28"/>
          <w:lang w:val="kk-KZ"/>
        </w:rPr>
      </w:pPr>
    </w:p>
    <w:p w:rsidR="00C16015" w:rsidRPr="00C16015" w:rsidRDefault="00C16015" w:rsidP="00C16015">
      <w:pPr>
        <w:tabs>
          <w:tab w:val="left" w:pos="993"/>
        </w:tabs>
        <w:rPr>
          <w:sz w:val="28"/>
          <w:szCs w:val="28"/>
          <w:lang w:val="kk-KZ"/>
        </w:rPr>
      </w:pPr>
      <w:r w:rsidRPr="00C16015">
        <w:rPr>
          <w:sz w:val="28"/>
          <w:szCs w:val="28"/>
          <w:lang w:val="kk-KZ"/>
        </w:rPr>
        <w:t>Әкімшілік деректер нысанының индексі: 1- KASE_ABD</w:t>
      </w:r>
    </w:p>
    <w:p w:rsidR="00C16015" w:rsidRPr="00C16015" w:rsidRDefault="00C16015" w:rsidP="00C16015">
      <w:pPr>
        <w:tabs>
          <w:tab w:val="left" w:pos="993"/>
        </w:tabs>
        <w:rPr>
          <w:sz w:val="28"/>
          <w:szCs w:val="28"/>
          <w:lang w:val="kk-KZ"/>
        </w:rPr>
      </w:pPr>
    </w:p>
    <w:p w:rsidR="00C16015" w:rsidRPr="00C16015" w:rsidRDefault="00C16015" w:rsidP="00C16015">
      <w:pPr>
        <w:tabs>
          <w:tab w:val="left" w:pos="993"/>
        </w:tabs>
        <w:rPr>
          <w:sz w:val="28"/>
          <w:szCs w:val="28"/>
          <w:lang w:val="kk-KZ"/>
        </w:rPr>
      </w:pPr>
      <w:r w:rsidRPr="00C16015">
        <w:rPr>
          <w:sz w:val="28"/>
          <w:szCs w:val="28"/>
          <w:lang w:val="kk-KZ"/>
        </w:rPr>
        <w:t>Кезеңділігі: күн сайын</w:t>
      </w:r>
    </w:p>
    <w:p w:rsidR="00C16015" w:rsidRPr="00C16015" w:rsidRDefault="00C16015" w:rsidP="00C16015">
      <w:pPr>
        <w:tabs>
          <w:tab w:val="left" w:pos="993"/>
        </w:tabs>
        <w:rPr>
          <w:sz w:val="28"/>
          <w:szCs w:val="28"/>
          <w:lang w:val="kk-KZ"/>
        </w:rPr>
      </w:pPr>
    </w:p>
    <w:p w:rsidR="00C16015" w:rsidRPr="00C16015" w:rsidRDefault="00C16015" w:rsidP="00C16015">
      <w:pPr>
        <w:tabs>
          <w:tab w:val="left" w:pos="993"/>
        </w:tabs>
        <w:rPr>
          <w:sz w:val="28"/>
          <w:szCs w:val="28"/>
          <w:lang w:val="kk-KZ"/>
        </w:rPr>
      </w:pPr>
      <w:r w:rsidRPr="00C16015">
        <w:rPr>
          <w:sz w:val="28"/>
          <w:szCs w:val="28"/>
          <w:lang w:val="kk-KZ"/>
        </w:rPr>
        <w:t xml:space="preserve">Есепті кезең: 20__ жылғы  «_____» _______________ </w:t>
      </w:r>
    </w:p>
    <w:p w:rsidR="00C16015" w:rsidRPr="00C16015" w:rsidRDefault="00C16015" w:rsidP="00C16015">
      <w:pPr>
        <w:tabs>
          <w:tab w:val="left" w:pos="993"/>
        </w:tabs>
        <w:rPr>
          <w:sz w:val="28"/>
          <w:szCs w:val="28"/>
          <w:lang w:val="kk-KZ"/>
        </w:rPr>
      </w:pPr>
    </w:p>
    <w:p w:rsidR="00C16015" w:rsidRPr="00C16015" w:rsidRDefault="00C16015" w:rsidP="00C16015">
      <w:pPr>
        <w:tabs>
          <w:tab w:val="left" w:pos="993"/>
        </w:tabs>
        <w:rPr>
          <w:sz w:val="28"/>
          <w:szCs w:val="28"/>
          <w:lang w:val="kk-KZ"/>
        </w:rPr>
      </w:pPr>
      <w:r w:rsidRPr="00C16015">
        <w:rPr>
          <w:sz w:val="28"/>
          <w:szCs w:val="28"/>
          <w:lang w:val="kk-KZ"/>
        </w:rPr>
        <w:t>Ұсынатын тұлғалар тобы: сауда-саттықты ұйымдастырушы</w:t>
      </w:r>
    </w:p>
    <w:p w:rsidR="00C16015" w:rsidRPr="00C16015" w:rsidRDefault="00C16015" w:rsidP="00C16015">
      <w:pPr>
        <w:tabs>
          <w:tab w:val="left" w:pos="993"/>
        </w:tabs>
        <w:ind w:firstLine="709"/>
        <w:rPr>
          <w:sz w:val="28"/>
          <w:szCs w:val="28"/>
          <w:lang w:val="kk-KZ"/>
        </w:rPr>
      </w:pPr>
      <w:r w:rsidRPr="00C16015">
        <w:rPr>
          <w:sz w:val="28"/>
          <w:szCs w:val="28"/>
          <w:lang w:val="kk-KZ"/>
        </w:rPr>
        <w:br w:type="page"/>
      </w:r>
    </w:p>
    <w:p w:rsidR="00C16015" w:rsidRPr="00C16015" w:rsidRDefault="00C16015" w:rsidP="00C16015">
      <w:pPr>
        <w:jc w:val="right"/>
        <w:rPr>
          <w:sz w:val="28"/>
          <w:lang w:val="kk-KZ"/>
        </w:rPr>
      </w:pPr>
      <w:bookmarkStart w:id="45" w:name="z1673"/>
      <w:bookmarkStart w:id="46" w:name="z1676"/>
      <w:r w:rsidRPr="00C16015">
        <w:rPr>
          <w:sz w:val="28"/>
          <w:lang w:val="kk-KZ"/>
        </w:rPr>
        <w:lastRenderedPageBreak/>
        <w:t>Нысан</w:t>
      </w:r>
    </w:p>
    <w:p w:rsidR="00C16015" w:rsidRPr="00C16015" w:rsidRDefault="00C16015" w:rsidP="00C16015">
      <w:pPr>
        <w:jc w:val="center"/>
        <w:rPr>
          <w:sz w:val="28"/>
          <w:lang w:val="kk-KZ"/>
        </w:rPr>
      </w:pPr>
      <w:r w:rsidRPr="00C16015">
        <w:rPr>
          <w:sz w:val="28"/>
          <w:lang w:val="kk-KZ"/>
        </w:rPr>
        <w:t>__________________________________________________________________</w:t>
      </w:r>
      <w:r w:rsidRPr="00C16015">
        <w:rPr>
          <w:lang w:val="kk-KZ"/>
        </w:rPr>
        <w:br/>
      </w:r>
      <w:r w:rsidRPr="00C16015">
        <w:rPr>
          <w:sz w:val="28"/>
          <w:lang w:val="kk-KZ"/>
        </w:rPr>
        <w:t>(Ұйымның атауы)</w:t>
      </w:r>
    </w:p>
    <w:p w:rsidR="00C16015" w:rsidRPr="00C16015" w:rsidRDefault="00C16015" w:rsidP="00C16015">
      <w:pPr>
        <w:jc w:val="center"/>
        <w:rPr>
          <w:lang w:val="kk-KZ"/>
        </w:rPr>
      </w:pPr>
    </w:p>
    <w:tbl>
      <w:tblPr>
        <w:tblW w:w="95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713"/>
        <w:gridCol w:w="1210"/>
        <w:gridCol w:w="981"/>
        <w:gridCol w:w="1002"/>
        <w:gridCol w:w="1559"/>
        <w:gridCol w:w="1146"/>
        <w:gridCol w:w="1918"/>
      </w:tblGrid>
      <w:tr w:rsidR="00C16015" w:rsidRPr="00C16015" w:rsidTr="00E61CE9">
        <w:trPr>
          <w:trHeight w:val="31"/>
        </w:trPr>
        <w:tc>
          <w:tcPr>
            <w:tcW w:w="1062" w:type="dxa"/>
            <w:vMerge w:val="restart"/>
            <w:tcMar>
              <w:top w:w="15" w:type="dxa"/>
              <w:left w:w="15" w:type="dxa"/>
              <w:bottom w:w="15" w:type="dxa"/>
              <w:right w:w="15" w:type="dxa"/>
            </w:tcMar>
            <w:vAlign w:val="center"/>
          </w:tcPr>
          <w:bookmarkEnd w:id="45"/>
          <w:p w:rsidR="00C16015" w:rsidRPr="00C16015" w:rsidRDefault="00C16015" w:rsidP="00E61CE9">
            <w:pPr>
              <w:spacing w:after="20"/>
              <w:ind w:left="20"/>
              <w:jc w:val="center"/>
              <w:rPr>
                <w:lang w:val="kk-KZ"/>
              </w:rPr>
            </w:pPr>
            <w:r w:rsidRPr="00C16015">
              <w:rPr>
                <w:lang w:val="kk-KZ"/>
              </w:rPr>
              <w:t>Өтінімнің нөмірі</w:t>
            </w:r>
          </w:p>
        </w:tc>
        <w:tc>
          <w:tcPr>
            <w:tcW w:w="0" w:type="auto"/>
            <w:gridSpan w:val="2"/>
            <w:tcMar>
              <w:top w:w="15" w:type="dxa"/>
              <w:left w:w="15" w:type="dxa"/>
              <w:bottom w:w="15" w:type="dxa"/>
              <w:right w:w="15" w:type="dxa"/>
            </w:tcMar>
            <w:vAlign w:val="center"/>
          </w:tcPr>
          <w:p w:rsidR="00C16015" w:rsidRPr="00C16015" w:rsidRDefault="00C16015" w:rsidP="00E61CE9">
            <w:pPr>
              <w:spacing w:after="20"/>
              <w:ind w:left="20"/>
              <w:jc w:val="center"/>
              <w:rPr>
                <w:lang w:val="kk-KZ"/>
              </w:rPr>
            </w:pPr>
            <w:r w:rsidRPr="00C16015">
              <w:rPr>
                <w:lang w:val="kk-KZ"/>
              </w:rPr>
              <w:t>Өтінімді беру күні мен уақыты</w:t>
            </w:r>
          </w:p>
        </w:tc>
        <w:tc>
          <w:tcPr>
            <w:tcW w:w="1061" w:type="dxa"/>
            <w:vMerge w:val="restart"/>
            <w:tcMar>
              <w:top w:w="15" w:type="dxa"/>
              <w:left w:w="15" w:type="dxa"/>
              <w:bottom w:w="15" w:type="dxa"/>
              <w:right w:w="15" w:type="dxa"/>
            </w:tcMar>
            <w:vAlign w:val="center"/>
          </w:tcPr>
          <w:p w:rsidR="00C16015" w:rsidRPr="00C16015" w:rsidRDefault="00C16015" w:rsidP="00E61CE9">
            <w:pPr>
              <w:spacing w:after="20"/>
              <w:ind w:left="20"/>
              <w:jc w:val="center"/>
              <w:rPr>
                <w:lang w:val="kk-KZ"/>
              </w:rPr>
            </w:pPr>
            <w:r w:rsidRPr="00C16015">
              <w:rPr>
                <w:lang w:val="kk-KZ"/>
              </w:rPr>
              <w:t>Өтінімнің бағыты</w:t>
            </w:r>
          </w:p>
        </w:tc>
        <w:tc>
          <w:tcPr>
            <w:tcW w:w="1084" w:type="dxa"/>
            <w:vMerge w:val="restart"/>
            <w:tcMar>
              <w:top w:w="15" w:type="dxa"/>
              <w:left w:w="15" w:type="dxa"/>
              <w:bottom w:w="15" w:type="dxa"/>
              <w:right w:w="15" w:type="dxa"/>
            </w:tcMar>
            <w:vAlign w:val="center"/>
          </w:tcPr>
          <w:p w:rsidR="00C16015" w:rsidRPr="00C16015" w:rsidRDefault="00C16015" w:rsidP="00E61CE9">
            <w:pPr>
              <w:spacing w:after="20"/>
              <w:ind w:left="20"/>
              <w:jc w:val="center"/>
              <w:rPr>
                <w:lang w:val="kk-KZ"/>
              </w:rPr>
            </w:pPr>
            <w:r w:rsidRPr="00C16015">
              <w:rPr>
                <w:lang w:val="kk-KZ"/>
              </w:rPr>
              <w:t>Құралдың коды</w:t>
            </w:r>
          </w:p>
        </w:tc>
        <w:tc>
          <w:tcPr>
            <w:tcW w:w="1688" w:type="dxa"/>
            <w:vMerge w:val="restart"/>
            <w:tcMar>
              <w:top w:w="15" w:type="dxa"/>
              <w:left w:w="15" w:type="dxa"/>
              <w:bottom w:w="15" w:type="dxa"/>
              <w:right w:w="15" w:type="dxa"/>
            </w:tcMar>
            <w:vAlign w:val="center"/>
          </w:tcPr>
          <w:p w:rsidR="00C16015" w:rsidRPr="00C16015" w:rsidRDefault="00C16015" w:rsidP="00E61CE9">
            <w:pPr>
              <w:spacing w:after="20"/>
              <w:ind w:left="20"/>
              <w:jc w:val="center"/>
              <w:rPr>
                <w:lang w:val="kk-KZ"/>
              </w:rPr>
            </w:pPr>
            <w:r w:rsidRPr="00C16015">
              <w:rPr>
                <w:lang w:val="kk-KZ"/>
              </w:rPr>
              <w:t>Бір келісімшарттың бағасы</w:t>
            </w:r>
          </w:p>
        </w:tc>
        <w:tc>
          <w:tcPr>
            <w:tcW w:w="1240" w:type="dxa"/>
            <w:vMerge w:val="restart"/>
            <w:tcMar>
              <w:top w:w="15" w:type="dxa"/>
              <w:left w:w="15" w:type="dxa"/>
              <w:bottom w:w="15" w:type="dxa"/>
              <w:right w:w="15" w:type="dxa"/>
            </w:tcMar>
            <w:vAlign w:val="center"/>
          </w:tcPr>
          <w:p w:rsidR="00C16015" w:rsidRPr="00C16015" w:rsidRDefault="00C16015" w:rsidP="00E61CE9">
            <w:pPr>
              <w:spacing w:after="20"/>
              <w:ind w:left="20"/>
              <w:jc w:val="center"/>
              <w:rPr>
                <w:lang w:val="kk-KZ"/>
              </w:rPr>
            </w:pPr>
            <w:r w:rsidRPr="00C16015">
              <w:rPr>
                <w:lang w:val="kk-KZ"/>
              </w:rPr>
              <w:t>Валютаның атауы</w:t>
            </w:r>
          </w:p>
        </w:tc>
        <w:tc>
          <w:tcPr>
            <w:tcW w:w="2078" w:type="dxa"/>
            <w:vMerge w:val="restart"/>
            <w:tcMar>
              <w:top w:w="15" w:type="dxa"/>
              <w:left w:w="15" w:type="dxa"/>
              <w:bottom w:w="15" w:type="dxa"/>
              <w:right w:w="15" w:type="dxa"/>
            </w:tcMar>
            <w:vAlign w:val="center"/>
          </w:tcPr>
          <w:p w:rsidR="00C16015" w:rsidRPr="00C16015" w:rsidRDefault="00C16015" w:rsidP="00E61CE9">
            <w:pPr>
              <w:spacing w:after="20"/>
              <w:ind w:left="20"/>
              <w:jc w:val="center"/>
              <w:rPr>
                <w:lang w:val="kk-KZ"/>
              </w:rPr>
            </w:pPr>
            <w:r w:rsidRPr="00C16015">
              <w:rPr>
                <w:lang w:val="kk-KZ"/>
              </w:rPr>
              <w:t>Келісімшарттардың саны</w:t>
            </w:r>
          </w:p>
        </w:tc>
      </w:tr>
      <w:tr w:rsidR="00C16015" w:rsidRPr="00C16015" w:rsidTr="00E61CE9">
        <w:trPr>
          <w:trHeight w:val="31"/>
        </w:trPr>
        <w:tc>
          <w:tcPr>
            <w:tcW w:w="0" w:type="auto"/>
            <w:vMerge/>
            <w:vAlign w:val="center"/>
          </w:tcPr>
          <w:p w:rsidR="00C16015" w:rsidRPr="00C16015" w:rsidRDefault="00C16015" w:rsidP="00E61CE9">
            <w:pPr>
              <w:rPr>
                <w:lang w:val="kk-KZ"/>
              </w:rPr>
            </w:pPr>
          </w:p>
        </w:tc>
        <w:tc>
          <w:tcPr>
            <w:tcW w:w="480" w:type="dxa"/>
            <w:tcMar>
              <w:top w:w="15" w:type="dxa"/>
              <w:left w:w="15" w:type="dxa"/>
              <w:bottom w:w="15" w:type="dxa"/>
              <w:right w:w="15" w:type="dxa"/>
            </w:tcMar>
            <w:vAlign w:val="center"/>
          </w:tcPr>
          <w:p w:rsidR="00C16015" w:rsidRPr="00C16015" w:rsidRDefault="00C16015" w:rsidP="00E61CE9">
            <w:pPr>
              <w:spacing w:after="20"/>
              <w:ind w:left="20"/>
              <w:rPr>
                <w:lang w:val="kk-KZ"/>
              </w:rPr>
            </w:pPr>
            <w:r w:rsidRPr="00C16015">
              <w:rPr>
                <w:lang w:val="kk-KZ"/>
              </w:rPr>
              <w:t>күні</w:t>
            </w:r>
          </w:p>
        </w:tc>
        <w:tc>
          <w:tcPr>
            <w:tcW w:w="817" w:type="dxa"/>
            <w:tcMar>
              <w:top w:w="15" w:type="dxa"/>
              <w:left w:w="15" w:type="dxa"/>
              <w:bottom w:w="15" w:type="dxa"/>
              <w:right w:w="15" w:type="dxa"/>
            </w:tcMar>
            <w:vAlign w:val="center"/>
          </w:tcPr>
          <w:p w:rsidR="00C16015" w:rsidRPr="00C16015" w:rsidRDefault="00C16015" w:rsidP="00E61CE9">
            <w:pPr>
              <w:spacing w:after="20"/>
              <w:ind w:left="20"/>
              <w:rPr>
                <w:lang w:val="kk-KZ"/>
              </w:rPr>
            </w:pPr>
            <w:r w:rsidRPr="00C16015">
              <w:rPr>
                <w:lang w:val="kk-KZ"/>
              </w:rPr>
              <w:t>уақыты</w:t>
            </w:r>
          </w:p>
        </w:tc>
        <w:tc>
          <w:tcPr>
            <w:tcW w:w="0" w:type="auto"/>
            <w:vMerge/>
            <w:vAlign w:val="center"/>
          </w:tcPr>
          <w:p w:rsidR="00C16015" w:rsidRPr="00C16015" w:rsidRDefault="00C16015" w:rsidP="00E61CE9">
            <w:pPr>
              <w:rPr>
                <w:lang w:val="kk-KZ"/>
              </w:rPr>
            </w:pPr>
          </w:p>
        </w:tc>
        <w:tc>
          <w:tcPr>
            <w:tcW w:w="0" w:type="auto"/>
            <w:vMerge/>
            <w:vAlign w:val="center"/>
          </w:tcPr>
          <w:p w:rsidR="00C16015" w:rsidRPr="00C16015" w:rsidRDefault="00C16015" w:rsidP="00E61CE9">
            <w:pPr>
              <w:rPr>
                <w:lang w:val="kk-KZ"/>
              </w:rPr>
            </w:pPr>
          </w:p>
        </w:tc>
        <w:tc>
          <w:tcPr>
            <w:tcW w:w="0" w:type="auto"/>
            <w:vMerge/>
            <w:vAlign w:val="center"/>
          </w:tcPr>
          <w:p w:rsidR="00C16015" w:rsidRPr="00C16015" w:rsidRDefault="00C16015" w:rsidP="00E61CE9">
            <w:pPr>
              <w:rPr>
                <w:lang w:val="kk-KZ"/>
              </w:rPr>
            </w:pPr>
          </w:p>
        </w:tc>
        <w:tc>
          <w:tcPr>
            <w:tcW w:w="0" w:type="auto"/>
            <w:vMerge/>
            <w:vAlign w:val="center"/>
          </w:tcPr>
          <w:p w:rsidR="00C16015" w:rsidRPr="00C16015" w:rsidRDefault="00C16015" w:rsidP="00E61CE9">
            <w:pPr>
              <w:rPr>
                <w:lang w:val="kk-KZ"/>
              </w:rPr>
            </w:pPr>
          </w:p>
        </w:tc>
        <w:tc>
          <w:tcPr>
            <w:tcW w:w="0" w:type="auto"/>
            <w:vMerge/>
            <w:vAlign w:val="center"/>
          </w:tcPr>
          <w:p w:rsidR="00C16015" w:rsidRPr="00C16015" w:rsidRDefault="00C16015" w:rsidP="00E61CE9">
            <w:pPr>
              <w:rPr>
                <w:lang w:val="kk-KZ"/>
              </w:rPr>
            </w:pPr>
          </w:p>
        </w:tc>
      </w:tr>
      <w:tr w:rsidR="00C16015" w:rsidRPr="00C16015" w:rsidTr="00E61CE9">
        <w:trPr>
          <w:trHeight w:val="31"/>
        </w:trPr>
        <w:tc>
          <w:tcPr>
            <w:tcW w:w="1062" w:type="dxa"/>
            <w:tcMar>
              <w:top w:w="15" w:type="dxa"/>
              <w:left w:w="15" w:type="dxa"/>
              <w:bottom w:w="15" w:type="dxa"/>
              <w:right w:w="15" w:type="dxa"/>
            </w:tcMar>
            <w:vAlign w:val="center"/>
          </w:tcPr>
          <w:p w:rsidR="00C16015" w:rsidRPr="00C16015" w:rsidRDefault="00C16015" w:rsidP="00E61CE9">
            <w:pPr>
              <w:spacing w:after="20"/>
              <w:ind w:left="20"/>
              <w:jc w:val="center"/>
              <w:rPr>
                <w:lang w:val="kk-KZ"/>
              </w:rPr>
            </w:pPr>
            <w:r w:rsidRPr="00C16015">
              <w:rPr>
                <w:lang w:val="kk-KZ"/>
              </w:rPr>
              <w:t>1</w:t>
            </w:r>
          </w:p>
        </w:tc>
        <w:tc>
          <w:tcPr>
            <w:tcW w:w="480" w:type="dxa"/>
            <w:tcMar>
              <w:top w:w="15" w:type="dxa"/>
              <w:left w:w="15" w:type="dxa"/>
              <w:bottom w:w="15" w:type="dxa"/>
              <w:right w:w="15" w:type="dxa"/>
            </w:tcMar>
            <w:vAlign w:val="center"/>
          </w:tcPr>
          <w:p w:rsidR="00C16015" w:rsidRPr="00C16015" w:rsidRDefault="00C16015" w:rsidP="00E61CE9">
            <w:pPr>
              <w:spacing w:after="20"/>
              <w:ind w:left="20"/>
              <w:jc w:val="center"/>
              <w:rPr>
                <w:lang w:val="kk-KZ"/>
              </w:rPr>
            </w:pPr>
            <w:r w:rsidRPr="00C16015">
              <w:rPr>
                <w:lang w:val="kk-KZ"/>
              </w:rPr>
              <w:t>2</w:t>
            </w:r>
          </w:p>
        </w:tc>
        <w:tc>
          <w:tcPr>
            <w:tcW w:w="817" w:type="dxa"/>
            <w:tcMar>
              <w:top w:w="15" w:type="dxa"/>
              <w:left w:w="15" w:type="dxa"/>
              <w:bottom w:w="15" w:type="dxa"/>
              <w:right w:w="15" w:type="dxa"/>
            </w:tcMar>
            <w:vAlign w:val="center"/>
          </w:tcPr>
          <w:p w:rsidR="00C16015" w:rsidRPr="00C16015" w:rsidRDefault="00C16015" w:rsidP="00E61CE9">
            <w:pPr>
              <w:spacing w:after="20"/>
              <w:ind w:left="20"/>
              <w:jc w:val="center"/>
              <w:rPr>
                <w:lang w:val="kk-KZ"/>
              </w:rPr>
            </w:pPr>
            <w:r w:rsidRPr="00C16015">
              <w:rPr>
                <w:lang w:val="kk-KZ"/>
              </w:rPr>
              <w:t>3</w:t>
            </w:r>
          </w:p>
        </w:tc>
        <w:tc>
          <w:tcPr>
            <w:tcW w:w="1061" w:type="dxa"/>
            <w:tcMar>
              <w:top w:w="15" w:type="dxa"/>
              <w:left w:w="15" w:type="dxa"/>
              <w:bottom w:w="15" w:type="dxa"/>
              <w:right w:w="15" w:type="dxa"/>
            </w:tcMar>
            <w:vAlign w:val="center"/>
          </w:tcPr>
          <w:p w:rsidR="00C16015" w:rsidRPr="00C16015" w:rsidRDefault="00C16015" w:rsidP="00E61CE9">
            <w:pPr>
              <w:spacing w:after="20"/>
              <w:ind w:left="20"/>
              <w:jc w:val="center"/>
              <w:rPr>
                <w:lang w:val="kk-KZ"/>
              </w:rPr>
            </w:pPr>
            <w:r w:rsidRPr="00C16015">
              <w:rPr>
                <w:lang w:val="kk-KZ"/>
              </w:rPr>
              <w:t>4</w:t>
            </w:r>
          </w:p>
        </w:tc>
        <w:tc>
          <w:tcPr>
            <w:tcW w:w="1084" w:type="dxa"/>
            <w:tcMar>
              <w:top w:w="15" w:type="dxa"/>
              <w:left w:w="15" w:type="dxa"/>
              <w:bottom w:w="15" w:type="dxa"/>
              <w:right w:w="15" w:type="dxa"/>
            </w:tcMar>
            <w:vAlign w:val="center"/>
          </w:tcPr>
          <w:p w:rsidR="00C16015" w:rsidRPr="00C16015" w:rsidRDefault="00C16015" w:rsidP="00E61CE9">
            <w:pPr>
              <w:spacing w:after="20"/>
              <w:ind w:left="20"/>
              <w:jc w:val="center"/>
              <w:rPr>
                <w:lang w:val="kk-KZ"/>
              </w:rPr>
            </w:pPr>
            <w:r w:rsidRPr="00C16015">
              <w:rPr>
                <w:lang w:val="kk-KZ"/>
              </w:rPr>
              <w:t>5</w:t>
            </w:r>
          </w:p>
        </w:tc>
        <w:tc>
          <w:tcPr>
            <w:tcW w:w="1688" w:type="dxa"/>
            <w:tcMar>
              <w:top w:w="15" w:type="dxa"/>
              <w:left w:w="15" w:type="dxa"/>
              <w:bottom w:w="15" w:type="dxa"/>
              <w:right w:w="15" w:type="dxa"/>
            </w:tcMar>
            <w:vAlign w:val="center"/>
          </w:tcPr>
          <w:p w:rsidR="00C16015" w:rsidRPr="00C16015" w:rsidRDefault="00C16015" w:rsidP="00E61CE9">
            <w:pPr>
              <w:spacing w:after="20"/>
              <w:ind w:left="20"/>
              <w:jc w:val="center"/>
              <w:rPr>
                <w:lang w:val="kk-KZ"/>
              </w:rPr>
            </w:pPr>
            <w:r w:rsidRPr="00C16015">
              <w:rPr>
                <w:lang w:val="kk-KZ"/>
              </w:rPr>
              <w:t>6</w:t>
            </w:r>
          </w:p>
        </w:tc>
        <w:tc>
          <w:tcPr>
            <w:tcW w:w="1240" w:type="dxa"/>
            <w:tcMar>
              <w:top w:w="15" w:type="dxa"/>
              <w:left w:w="15" w:type="dxa"/>
              <w:bottom w:w="15" w:type="dxa"/>
              <w:right w:w="15" w:type="dxa"/>
            </w:tcMar>
            <w:vAlign w:val="center"/>
          </w:tcPr>
          <w:p w:rsidR="00C16015" w:rsidRPr="00C16015" w:rsidRDefault="00C16015" w:rsidP="00E61CE9">
            <w:pPr>
              <w:spacing w:after="20"/>
              <w:ind w:left="20"/>
              <w:jc w:val="center"/>
              <w:rPr>
                <w:lang w:val="kk-KZ"/>
              </w:rPr>
            </w:pPr>
            <w:r w:rsidRPr="00C16015">
              <w:rPr>
                <w:lang w:val="kk-KZ"/>
              </w:rPr>
              <w:t>7</w:t>
            </w:r>
          </w:p>
        </w:tc>
        <w:tc>
          <w:tcPr>
            <w:tcW w:w="2078" w:type="dxa"/>
            <w:tcMar>
              <w:top w:w="15" w:type="dxa"/>
              <w:left w:w="15" w:type="dxa"/>
              <w:bottom w:w="15" w:type="dxa"/>
              <w:right w:w="15" w:type="dxa"/>
            </w:tcMar>
            <w:vAlign w:val="center"/>
          </w:tcPr>
          <w:p w:rsidR="00C16015" w:rsidRPr="00C16015" w:rsidRDefault="00C16015" w:rsidP="00E61CE9">
            <w:pPr>
              <w:spacing w:after="20"/>
              <w:ind w:left="20"/>
              <w:jc w:val="center"/>
              <w:rPr>
                <w:lang w:val="kk-KZ"/>
              </w:rPr>
            </w:pPr>
            <w:r w:rsidRPr="00C16015">
              <w:rPr>
                <w:lang w:val="kk-KZ"/>
              </w:rPr>
              <w:t>8</w:t>
            </w:r>
          </w:p>
        </w:tc>
      </w:tr>
      <w:tr w:rsidR="00C16015" w:rsidRPr="00C16015" w:rsidTr="00E61CE9">
        <w:trPr>
          <w:trHeight w:val="31"/>
        </w:trPr>
        <w:tc>
          <w:tcPr>
            <w:tcW w:w="1062" w:type="dxa"/>
            <w:tcMar>
              <w:top w:w="15" w:type="dxa"/>
              <w:left w:w="15" w:type="dxa"/>
              <w:bottom w:w="15" w:type="dxa"/>
              <w:right w:w="15" w:type="dxa"/>
            </w:tcMar>
            <w:vAlign w:val="center"/>
          </w:tcPr>
          <w:p w:rsidR="00C16015" w:rsidRPr="00C16015" w:rsidRDefault="00C16015" w:rsidP="00E61CE9">
            <w:pPr>
              <w:rPr>
                <w:lang w:val="kk-KZ"/>
              </w:rPr>
            </w:pPr>
          </w:p>
        </w:tc>
        <w:tc>
          <w:tcPr>
            <w:tcW w:w="480" w:type="dxa"/>
            <w:tcMar>
              <w:top w:w="15" w:type="dxa"/>
              <w:left w:w="15" w:type="dxa"/>
              <w:bottom w:w="15" w:type="dxa"/>
              <w:right w:w="15" w:type="dxa"/>
            </w:tcMar>
            <w:vAlign w:val="center"/>
          </w:tcPr>
          <w:p w:rsidR="00C16015" w:rsidRPr="00C16015" w:rsidRDefault="00C16015" w:rsidP="00E61CE9">
            <w:pPr>
              <w:rPr>
                <w:lang w:val="kk-KZ"/>
              </w:rPr>
            </w:pPr>
          </w:p>
        </w:tc>
        <w:tc>
          <w:tcPr>
            <w:tcW w:w="817" w:type="dxa"/>
            <w:tcMar>
              <w:top w:w="15" w:type="dxa"/>
              <w:left w:w="15" w:type="dxa"/>
              <w:bottom w:w="15" w:type="dxa"/>
              <w:right w:w="15" w:type="dxa"/>
            </w:tcMar>
            <w:vAlign w:val="center"/>
          </w:tcPr>
          <w:p w:rsidR="00C16015" w:rsidRPr="00C16015" w:rsidRDefault="00C16015" w:rsidP="00E61CE9">
            <w:pPr>
              <w:rPr>
                <w:lang w:val="kk-KZ"/>
              </w:rPr>
            </w:pPr>
          </w:p>
        </w:tc>
        <w:tc>
          <w:tcPr>
            <w:tcW w:w="1061" w:type="dxa"/>
            <w:tcMar>
              <w:top w:w="15" w:type="dxa"/>
              <w:left w:w="15" w:type="dxa"/>
              <w:bottom w:w="15" w:type="dxa"/>
              <w:right w:w="15" w:type="dxa"/>
            </w:tcMar>
            <w:vAlign w:val="center"/>
          </w:tcPr>
          <w:p w:rsidR="00C16015" w:rsidRPr="00C16015" w:rsidRDefault="00C16015" w:rsidP="00E61CE9">
            <w:pPr>
              <w:rPr>
                <w:lang w:val="kk-KZ"/>
              </w:rPr>
            </w:pPr>
          </w:p>
        </w:tc>
        <w:tc>
          <w:tcPr>
            <w:tcW w:w="1084" w:type="dxa"/>
            <w:tcMar>
              <w:top w:w="15" w:type="dxa"/>
              <w:left w:w="15" w:type="dxa"/>
              <w:bottom w:w="15" w:type="dxa"/>
              <w:right w:w="15" w:type="dxa"/>
            </w:tcMar>
            <w:vAlign w:val="center"/>
          </w:tcPr>
          <w:p w:rsidR="00C16015" w:rsidRPr="00C16015" w:rsidRDefault="00C16015" w:rsidP="00E61CE9">
            <w:pPr>
              <w:rPr>
                <w:lang w:val="kk-KZ"/>
              </w:rPr>
            </w:pPr>
          </w:p>
        </w:tc>
        <w:tc>
          <w:tcPr>
            <w:tcW w:w="1688" w:type="dxa"/>
            <w:tcMar>
              <w:top w:w="15" w:type="dxa"/>
              <w:left w:w="15" w:type="dxa"/>
              <w:bottom w:w="15" w:type="dxa"/>
              <w:right w:w="15" w:type="dxa"/>
            </w:tcMar>
            <w:vAlign w:val="center"/>
          </w:tcPr>
          <w:p w:rsidR="00C16015" w:rsidRPr="00C16015" w:rsidRDefault="00C16015" w:rsidP="00E61CE9">
            <w:pPr>
              <w:rPr>
                <w:lang w:val="kk-KZ"/>
              </w:rPr>
            </w:pPr>
          </w:p>
        </w:tc>
        <w:tc>
          <w:tcPr>
            <w:tcW w:w="1240" w:type="dxa"/>
            <w:tcMar>
              <w:top w:w="15" w:type="dxa"/>
              <w:left w:w="15" w:type="dxa"/>
              <w:bottom w:w="15" w:type="dxa"/>
              <w:right w:w="15" w:type="dxa"/>
            </w:tcMar>
            <w:vAlign w:val="center"/>
          </w:tcPr>
          <w:p w:rsidR="00C16015" w:rsidRPr="00C16015" w:rsidRDefault="00C16015" w:rsidP="00E61CE9">
            <w:pPr>
              <w:rPr>
                <w:lang w:val="kk-KZ"/>
              </w:rPr>
            </w:pPr>
          </w:p>
        </w:tc>
        <w:tc>
          <w:tcPr>
            <w:tcW w:w="2078" w:type="dxa"/>
            <w:tcMar>
              <w:top w:w="15" w:type="dxa"/>
              <w:left w:w="15" w:type="dxa"/>
              <w:bottom w:w="15" w:type="dxa"/>
              <w:right w:w="15" w:type="dxa"/>
            </w:tcMar>
            <w:vAlign w:val="center"/>
          </w:tcPr>
          <w:p w:rsidR="00C16015" w:rsidRPr="00C16015" w:rsidRDefault="00C16015" w:rsidP="00E61CE9">
            <w:pPr>
              <w:rPr>
                <w:lang w:val="kk-KZ"/>
              </w:rPr>
            </w:pPr>
          </w:p>
        </w:tc>
      </w:tr>
    </w:tbl>
    <w:p w:rsidR="00C16015" w:rsidRPr="00C16015" w:rsidRDefault="00C16015" w:rsidP="00C16015">
      <w:pPr>
        <w:rPr>
          <w:sz w:val="28"/>
          <w:lang w:val="kk-KZ"/>
        </w:rPr>
      </w:pPr>
      <w:bookmarkStart w:id="47" w:name="z1675"/>
    </w:p>
    <w:p w:rsidR="00C16015" w:rsidRPr="00C16015" w:rsidRDefault="00C16015" w:rsidP="00C16015">
      <w:pPr>
        <w:rPr>
          <w:lang w:val="kk-KZ"/>
        </w:rPr>
      </w:pPr>
      <w:r w:rsidRPr="00C16015">
        <w:rPr>
          <w:sz w:val="28"/>
          <w:lang w:val="kk-KZ"/>
        </w:rPr>
        <w:t>кестенің жалғасы:</w:t>
      </w:r>
    </w:p>
    <w:tbl>
      <w:tblPr>
        <w:tblW w:w="911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682"/>
        <w:gridCol w:w="1508"/>
        <w:gridCol w:w="947"/>
        <w:gridCol w:w="1611"/>
        <w:gridCol w:w="828"/>
        <w:gridCol w:w="1159"/>
        <w:gridCol w:w="897"/>
      </w:tblGrid>
      <w:tr w:rsidR="00C16015" w:rsidRPr="00C16015" w:rsidTr="00E61CE9">
        <w:trPr>
          <w:trHeight w:val="29"/>
        </w:trPr>
        <w:tc>
          <w:tcPr>
            <w:tcW w:w="1311" w:type="dxa"/>
            <w:vMerge w:val="restart"/>
            <w:tcMar>
              <w:top w:w="15" w:type="dxa"/>
              <w:left w:w="15" w:type="dxa"/>
              <w:bottom w:w="15" w:type="dxa"/>
              <w:right w:w="15" w:type="dxa"/>
            </w:tcMar>
            <w:vAlign w:val="center"/>
          </w:tcPr>
          <w:bookmarkEnd w:id="47"/>
          <w:p w:rsidR="00C16015" w:rsidRPr="00C16015" w:rsidRDefault="00C16015" w:rsidP="00E61CE9">
            <w:pPr>
              <w:spacing w:after="20"/>
              <w:ind w:left="20"/>
              <w:jc w:val="center"/>
              <w:rPr>
                <w:lang w:val="kk-KZ"/>
              </w:rPr>
            </w:pPr>
            <w:r w:rsidRPr="00C16015">
              <w:rPr>
                <w:lang w:val="kk-KZ"/>
              </w:rPr>
              <w:t>Бір келісімшарттағы базалық активтердің саны</w:t>
            </w:r>
          </w:p>
        </w:tc>
        <w:tc>
          <w:tcPr>
            <w:tcW w:w="728" w:type="dxa"/>
            <w:vMerge w:val="restart"/>
            <w:tcMar>
              <w:top w:w="15" w:type="dxa"/>
              <w:left w:w="15" w:type="dxa"/>
              <w:bottom w:w="15" w:type="dxa"/>
              <w:right w:w="15" w:type="dxa"/>
            </w:tcMar>
            <w:vAlign w:val="center"/>
          </w:tcPr>
          <w:p w:rsidR="00C16015" w:rsidRPr="00C16015" w:rsidRDefault="00C16015" w:rsidP="00E61CE9">
            <w:pPr>
              <w:spacing w:after="20"/>
              <w:ind w:left="20"/>
              <w:jc w:val="center"/>
              <w:rPr>
                <w:lang w:val="kk-KZ"/>
              </w:rPr>
            </w:pPr>
            <w:r w:rsidRPr="00C16015">
              <w:rPr>
                <w:lang w:val="kk-KZ"/>
              </w:rPr>
              <w:t>Көлемі</w:t>
            </w:r>
          </w:p>
        </w:tc>
        <w:tc>
          <w:tcPr>
            <w:tcW w:w="1405" w:type="dxa"/>
            <w:vMerge w:val="restart"/>
            <w:tcMar>
              <w:top w:w="15" w:type="dxa"/>
              <w:left w:w="15" w:type="dxa"/>
              <w:bottom w:w="15" w:type="dxa"/>
              <w:right w:w="15" w:type="dxa"/>
            </w:tcMar>
            <w:vAlign w:val="center"/>
          </w:tcPr>
          <w:p w:rsidR="00C16015" w:rsidRPr="00C16015" w:rsidRDefault="00C16015" w:rsidP="00E61CE9">
            <w:pPr>
              <w:spacing w:after="20"/>
              <w:ind w:left="20"/>
              <w:jc w:val="center"/>
              <w:rPr>
                <w:lang w:val="kk-KZ"/>
              </w:rPr>
            </w:pPr>
            <w:r w:rsidRPr="00C16015">
              <w:rPr>
                <w:lang w:val="kk-KZ"/>
              </w:rPr>
              <w:t>Сауда-саттықты ұйымдастырушы мүшесінің коды</w:t>
            </w:r>
          </w:p>
        </w:tc>
        <w:tc>
          <w:tcPr>
            <w:tcW w:w="1066" w:type="dxa"/>
            <w:vMerge w:val="restart"/>
            <w:tcMar>
              <w:top w:w="15" w:type="dxa"/>
              <w:left w:w="15" w:type="dxa"/>
              <w:bottom w:w="15" w:type="dxa"/>
              <w:right w:w="15" w:type="dxa"/>
            </w:tcMar>
            <w:vAlign w:val="center"/>
          </w:tcPr>
          <w:p w:rsidR="00C16015" w:rsidRPr="00C16015" w:rsidRDefault="00C16015" w:rsidP="00E61CE9">
            <w:pPr>
              <w:spacing w:after="20"/>
              <w:ind w:left="20"/>
              <w:jc w:val="center"/>
              <w:rPr>
                <w:lang w:val="kk-KZ"/>
              </w:rPr>
            </w:pPr>
            <w:r w:rsidRPr="00C16015">
              <w:rPr>
                <w:lang w:val="kk-KZ"/>
              </w:rPr>
              <w:t>Сауда шотының коды</w:t>
            </w:r>
          </w:p>
        </w:tc>
        <w:tc>
          <w:tcPr>
            <w:tcW w:w="2200" w:type="dxa"/>
            <w:vMerge w:val="restart"/>
            <w:tcMar>
              <w:top w:w="15" w:type="dxa"/>
              <w:left w:w="15" w:type="dxa"/>
              <w:bottom w:w="15" w:type="dxa"/>
              <w:right w:w="15" w:type="dxa"/>
            </w:tcMar>
            <w:vAlign w:val="center"/>
          </w:tcPr>
          <w:p w:rsidR="00C16015" w:rsidRPr="00C16015" w:rsidRDefault="00C16015" w:rsidP="00E61CE9">
            <w:pPr>
              <w:spacing w:after="20"/>
              <w:ind w:left="20"/>
              <w:jc w:val="center"/>
              <w:rPr>
                <w:lang w:val="kk-KZ"/>
              </w:rPr>
            </w:pPr>
            <w:r w:rsidRPr="00C16015">
              <w:rPr>
                <w:lang w:val="kk-KZ"/>
              </w:rPr>
              <w:t>Дербес сәйкестендіру нөмірі (ID)</w:t>
            </w:r>
          </w:p>
        </w:tc>
        <w:tc>
          <w:tcPr>
            <w:tcW w:w="0" w:type="auto"/>
            <w:gridSpan w:val="2"/>
            <w:tcMar>
              <w:top w:w="15" w:type="dxa"/>
              <w:left w:w="15" w:type="dxa"/>
              <w:bottom w:w="15" w:type="dxa"/>
              <w:right w:w="15" w:type="dxa"/>
            </w:tcMar>
            <w:vAlign w:val="center"/>
          </w:tcPr>
          <w:p w:rsidR="00C16015" w:rsidRPr="00C16015" w:rsidRDefault="00C16015" w:rsidP="00E61CE9">
            <w:pPr>
              <w:spacing w:after="20"/>
              <w:ind w:left="20"/>
              <w:jc w:val="center"/>
              <w:rPr>
                <w:lang w:val="kk-KZ"/>
              </w:rPr>
            </w:pPr>
            <w:r w:rsidRPr="00C16015">
              <w:rPr>
                <w:lang w:val="kk-KZ"/>
              </w:rPr>
              <w:t>Өтінімді алып тастау күні және уақыты</w:t>
            </w:r>
          </w:p>
        </w:tc>
        <w:tc>
          <w:tcPr>
            <w:tcW w:w="753" w:type="dxa"/>
            <w:vMerge w:val="restart"/>
            <w:tcMar>
              <w:top w:w="15" w:type="dxa"/>
              <w:left w:w="15" w:type="dxa"/>
              <w:bottom w:w="15" w:type="dxa"/>
              <w:right w:w="15" w:type="dxa"/>
            </w:tcMar>
            <w:vAlign w:val="center"/>
          </w:tcPr>
          <w:p w:rsidR="00C16015" w:rsidRPr="00C16015" w:rsidRDefault="00C16015" w:rsidP="00E61CE9">
            <w:pPr>
              <w:spacing w:after="20"/>
              <w:ind w:left="20"/>
              <w:jc w:val="center"/>
              <w:rPr>
                <w:lang w:val="kk-KZ"/>
              </w:rPr>
            </w:pPr>
            <w:r w:rsidRPr="00C16015">
              <w:rPr>
                <w:lang w:val="kk-KZ"/>
              </w:rPr>
              <w:t>Өтінімнің мәртебесі</w:t>
            </w:r>
          </w:p>
        </w:tc>
      </w:tr>
      <w:tr w:rsidR="00C16015" w:rsidRPr="00C16015" w:rsidTr="00E61CE9">
        <w:trPr>
          <w:trHeight w:val="29"/>
        </w:trPr>
        <w:tc>
          <w:tcPr>
            <w:tcW w:w="0" w:type="auto"/>
            <w:vMerge/>
            <w:vAlign w:val="center"/>
          </w:tcPr>
          <w:p w:rsidR="00C16015" w:rsidRPr="00C16015" w:rsidRDefault="00C16015" w:rsidP="00E61CE9">
            <w:pPr>
              <w:rPr>
                <w:lang w:val="kk-KZ"/>
              </w:rPr>
            </w:pPr>
          </w:p>
        </w:tc>
        <w:tc>
          <w:tcPr>
            <w:tcW w:w="0" w:type="auto"/>
            <w:vMerge/>
            <w:vAlign w:val="center"/>
          </w:tcPr>
          <w:p w:rsidR="00C16015" w:rsidRPr="00C16015" w:rsidRDefault="00C16015" w:rsidP="00E61CE9">
            <w:pPr>
              <w:rPr>
                <w:lang w:val="kk-KZ"/>
              </w:rPr>
            </w:pPr>
          </w:p>
        </w:tc>
        <w:tc>
          <w:tcPr>
            <w:tcW w:w="0" w:type="auto"/>
            <w:vMerge/>
            <w:vAlign w:val="center"/>
          </w:tcPr>
          <w:p w:rsidR="00C16015" w:rsidRPr="00C16015" w:rsidRDefault="00C16015" w:rsidP="00E61CE9">
            <w:pPr>
              <w:rPr>
                <w:lang w:val="kk-KZ"/>
              </w:rPr>
            </w:pPr>
          </w:p>
        </w:tc>
        <w:tc>
          <w:tcPr>
            <w:tcW w:w="0" w:type="auto"/>
            <w:vMerge/>
            <w:vAlign w:val="center"/>
          </w:tcPr>
          <w:p w:rsidR="00C16015" w:rsidRPr="00C16015" w:rsidRDefault="00C16015" w:rsidP="00E61CE9">
            <w:pPr>
              <w:rPr>
                <w:lang w:val="kk-KZ"/>
              </w:rPr>
            </w:pPr>
          </w:p>
        </w:tc>
        <w:tc>
          <w:tcPr>
            <w:tcW w:w="0" w:type="auto"/>
            <w:vMerge/>
            <w:vAlign w:val="center"/>
          </w:tcPr>
          <w:p w:rsidR="00C16015" w:rsidRPr="00C16015" w:rsidRDefault="00C16015" w:rsidP="00E61CE9">
            <w:pPr>
              <w:rPr>
                <w:lang w:val="kk-KZ"/>
              </w:rPr>
            </w:pPr>
          </w:p>
        </w:tc>
        <w:tc>
          <w:tcPr>
            <w:tcW w:w="728" w:type="dxa"/>
            <w:tcMar>
              <w:top w:w="15" w:type="dxa"/>
              <w:left w:w="15" w:type="dxa"/>
              <w:bottom w:w="15" w:type="dxa"/>
              <w:right w:w="15" w:type="dxa"/>
            </w:tcMar>
            <w:vAlign w:val="center"/>
          </w:tcPr>
          <w:p w:rsidR="00C16015" w:rsidRPr="00C16015" w:rsidRDefault="00C16015" w:rsidP="00E61CE9">
            <w:pPr>
              <w:spacing w:after="20"/>
              <w:ind w:left="20"/>
              <w:rPr>
                <w:lang w:val="kk-KZ"/>
              </w:rPr>
            </w:pPr>
            <w:r w:rsidRPr="00C16015">
              <w:rPr>
                <w:lang w:val="kk-KZ"/>
              </w:rPr>
              <w:t>күні</w:t>
            </w:r>
          </w:p>
        </w:tc>
        <w:tc>
          <w:tcPr>
            <w:tcW w:w="926" w:type="dxa"/>
            <w:tcMar>
              <w:top w:w="15" w:type="dxa"/>
              <w:left w:w="15" w:type="dxa"/>
              <w:bottom w:w="15" w:type="dxa"/>
              <w:right w:w="15" w:type="dxa"/>
            </w:tcMar>
            <w:vAlign w:val="center"/>
          </w:tcPr>
          <w:p w:rsidR="00C16015" w:rsidRPr="00C16015" w:rsidRDefault="00C16015" w:rsidP="00E61CE9">
            <w:pPr>
              <w:spacing w:after="20"/>
              <w:ind w:left="20"/>
              <w:rPr>
                <w:lang w:val="kk-KZ"/>
              </w:rPr>
            </w:pPr>
            <w:r w:rsidRPr="00C16015">
              <w:rPr>
                <w:lang w:val="kk-KZ"/>
              </w:rPr>
              <w:t>уақыты</w:t>
            </w:r>
          </w:p>
        </w:tc>
        <w:tc>
          <w:tcPr>
            <w:tcW w:w="0" w:type="auto"/>
            <w:vMerge/>
            <w:vAlign w:val="center"/>
          </w:tcPr>
          <w:p w:rsidR="00C16015" w:rsidRPr="00C16015" w:rsidRDefault="00C16015" w:rsidP="00E61CE9">
            <w:pPr>
              <w:rPr>
                <w:lang w:val="kk-KZ"/>
              </w:rPr>
            </w:pPr>
          </w:p>
        </w:tc>
      </w:tr>
      <w:tr w:rsidR="00C16015" w:rsidRPr="00C16015" w:rsidTr="00E61CE9">
        <w:trPr>
          <w:trHeight w:val="29"/>
        </w:trPr>
        <w:tc>
          <w:tcPr>
            <w:tcW w:w="1311" w:type="dxa"/>
            <w:tcMar>
              <w:top w:w="15" w:type="dxa"/>
              <w:left w:w="15" w:type="dxa"/>
              <w:bottom w:w="15" w:type="dxa"/>
              <w:right w:w="15" w:type="dxa"/>
            </w:tcMar>
            <w:vAlign w:val="center"/>
          </w:tcPr>
          <w:p w:rsidR="00C16015" w:rsidRPr="00C16015" w:rsidRDefault="00C16015" w:rsidP="00E61CE9">
            <w:pPr>
              <w:spacing w:after="20"/>
              <w:ind w:left="20"/>
              <w:jc w:val="center"/>
              <w:rPr>
                <w:lang w:val="kk-KZ"/>
              </w:rPr>
            </w:pPr>
            <w:r w:rsidRPr="00C16015">
              <w:rPr>
                <w:lang w:val="kk-KZ"/>
              </w:rPr>
              <w:t>9</w:t>
            </w:r>
          </w:p>
        </w:tc>
        <w:tc>
          <w:tcPr>
            <w:tcW w:w="728" w:type="dxa"/>
            <w:tcMar>
              <w:top w:w="15" w:type="dxa"/>
              <w:left w:w="15" w:type="dxa"/>
              <w:bottom w:w="15" w:type="dxa"/>
              <w:right w:w="15" w:type="dxa"/>
            </w:tcMar>
            <w:vAlign w:val="center"/>
          </w:tcPr>
          <w:p w:rsidR="00C16015" w:rsidRPr="00C16015" w:rsidRDefault="00C16015" w:rsidP="00E61CE9">
            <w:pPr>
              <w:spacing w:after="20"/>
              <w:ind w:left="20"/>
              <w:jc w:val="center"/>
              <w:rPr>
                <w:lang w:val="kk-KZ"/>
              </w:rPr>
            </w:pPr>
            <w:r w:rsidRPr="00C16015">
              <w:rPr>
                <w:lang w:val="kk-KZ"/>
              </w:rPr>
              <w:t>10</w:t>
            </w:r>
          </w:p>
        </w:tc>
        <w:tc>
          <w:tcPr>
            <w:tcW w:w="1405" w:type="dxa"/>
            <w:tcMar>
              <w:top w:w="15" w:type="dxa"/>
              <w:left w:w="15" w:type="dxa"/>
              <w:bottom w:w="15" w:type="dxa"/>
              <w:right w:w="15" w:type="dxa"/>
            </w:tcMar>
            <w:vAlign w:val="center"/>
          </w:tcPr>
          <w:p w:rsidR="00C16015" w:rsidRPr="00C16015" w:rsidRDefault="00C16015" w:rsidP="00E61CE9">
            <w:pPr>
              <w:spacing w:after="20"/>
              <w:ind w:left="20"/>
              <w:jc w:val="center"/>
              <w:rPr>
                <w:lang w:val="kk-KZ"/>
              </w:rPr>
            </w:pPr>
            <w:r w:rsidRPr="00C16015">
              <w:rPr>
                <w:lang w:val="kk-KZ"/>
              </w:rPr>
              <w:t>11</w:t>
            </w:r>
          </w:p>
        </w:tc>
        <w:tc>
          <w:tcPr>
            <w:tcW w:w="1066" w:type="dxa"/>
            <w:tcMar>
              <w:top w:w="15" w:type="dxa"/>
              <w:left w:w="15" w:type="dxa"/>
              <w:bottom w:w="15" w:type="dxa"/>
              <w:right w:w="15" w:type="dxa"/>
            </w:tcMar>
            <w:vAlign w:val="center"/>
          </w:tcPr>
          <w:p w:rsidR="00C16015" w:rsidRPr="00C16015" w:rsidRDefault="00C16015" w:rsidP="00E61CE9">
            <w:pPr>
              <w:spacing w:after="20"/>
              <w:ind w:left="20"/>
              <w:jc w:val="center"/>
              <w:rPr>
                <w:lang w:val="kk-KZ"/>
              </w:rPr>
            </w:pPr>
            <w:r w:rsidRPr="00C16015">
              <w:rPr>
                <w:lang w:val="kk-KZ"/>
              </w:rPr>
              <w:t>12</w:t>
            </w:r>
          </w:p>
        </w:tc>
        <w:tc>
          <w:tcPr>
            <w:tcW w:w="2200" w:type="dxa"/>
            <w:tcMar>
              <w:top w:w="15" w:type="dxa"/>
              <w:left w:w="15" w:type="dxa"/>
              <w:bottom w:w="15" w:type="dxa"/>
              <w:right w:w="15" w:type="dxa"/>
            </w:tcMar>
            <w:vAlign w:val="center"/>
          </w:tcPr>
          <w:p w:rsidR="00C16015" w:rsidRPr="00C16015" w:rsidRDefault="00C16015" w:rsidP="00E61CE9">
            <w:pPr>
              <w:spacing w:after="20"/>
              <w:ind w:left="20"/>
              <w:jc w:val="center"/>
              <w:rPr>
                <w:lang w:val="kk-KZ"/>
              </w:rPr>
            </w:pPr>
            <w:r w:rsidRPr="00C16015">
              <w:rPr>
                <w:lang w:val="kk-KZ"/>
              </w:rPr>
              <w:t>13</w:t>
            </w:r>
          </w:p>
        </w:tc>
        <w:tc>
          <w:tcPr>
            <w:tcW w:w="728" w:type="dxa"/>
            <w:tcMar>
              <w:top w:w="15" w:type="dxa"/>
              <w:left w:w="15" w:type="dxa"/>
              <w:bottom w:w="15" w:type="dxa"/>
              <w:right w:w="15" w:type="dxa"/>
            </w:tcMar>
            <w:vAlign w:val="center"/>
          </w:tcPr>
          <w:p w:rsidR="00C16015" w:rsidRPr="00C16015" w:rsidRDefault="00C16015" w:rsidP="00E61CE9">
            <w:pPr>
              <w:spacing w:after="20"/>
              <w:ind w:left="20"/>
              <w:jc w:val="center"/>
              <w:rPr>
                <w:lang w:val="kk-KZ"/>
              </w:rPr>
            </w:pPr>
            <w:r w:rsidRPr="00C16015">
              <w:rPr>
                <w:lang w:val="kk-KZ"/>
              </w:rPr>
              <w:t>14</w:t>
            </w:r>
          </w:p>
        </w:tc>
        <w:tc>
          <w:tcPr>
            <w:tcW w:w="926" w:type="dxa"/>
            <w:tcMar>
              <w:top w:w="15" w:type="dxa"/>
              <w:left w:w="15" w:type="dxa"/>
              <w:bottom w:w="15" w:type="dxa"/>
              <w:right w:w="15" w:type="dxa"/>
            </w:tcMar>
            <w:vAlign w:val="center"/>
          </w:tcPr>
          <w:p w:rsidR="00C16015" w:rsidRPr="00C16015" w:rsidRDefault="00C16015" w:rsidP="00E61CE9">
            <w:pPr>
              <w:spacing w:after="20"/>
              <w:ind w:left="20"/>
              <w:jc w:val="center"/>
              <w:rPr>
                <w:lang w:val="kk-KZ"/>
              </w:rPr>
            </w:pPr>
            <w:r w:rsidRPr="00C16015">
              <w:rPr>
                <w:lang w:val="kk-KZ"/>
              </w:rPr>
              <w:t>15</w:t>
            </w:r>
          </w:p>
        </w:tc>
        <w:tc>
          <w:tcPr>
            <w:tcW w:w="753" w:type="dxa"/>
            <w:tcMar>
              <w:top w:w="15" w:type="dxa"/>
              <w:left w:w="15" w:type="dxa"/>
              <w:bottom w:w="15" w:type="dxa"/>
              <w:right w:w="15" w:type="dxa"/>
            </w:tcMar>
            <w:vAlign w:val="center"/>
          </w:tcPr>
          <w:p w:rsidR="00C16015" w:rsidRPr="00C16015" w:rsidRDefault="00C16015" w:rsidP="00E61CE9">
            <w:pPr>
              <w:spacing w:after="20"/>
              <w:ind w:left="20"/>
              <w:jc w:val="center"/>
              <w:rPr>
                <w:lang w:val="kk-KZ"/>
              </w:rPr>
            </w:pPr>
            <w:r w:rsidRPr="00C16015">
              <w:rPr>
                <w:lang w:val="kk-KZ"/>
              </w:rPr>
              <w:t>16</w:t>
            </w:r>
          </w:p>
        </w:tc>
      </w:tr>
      <w:tr w:rsidR="00C16015" w:rsidRPr="00C16015" w:rsidTr="00E61CE9">
        <w:trPr>
          <w:trHeight w:val="29"/>
        </w:trPr>
        <w:tc>
          <w:tcPr>
            <w:tcW w:w="1311" w:type="dxa"/>
            <w:tcMar>
              <w:top w:w="15" w:type="dxa"/>
              <w:left w:w="15" w:type="dxa"/>
              <w:bottom w:w="15" w:type="dxa"/>
              <w:right w:w="15" w:type="dxa"/>
            </w:tcMar>
            <w:vAlign w:val="center"/>
          </w:tcPr>
          <w:p w:rsidR="00C16015" w:rsidRPr="00C16015" w:rsidRDefault="00C16015" w:rsidP="00E61CE9">
            <w:pPr>
              <w:rPr>
                <w:lang w:val="kk-KZ"/>
              </w:rPr>
            </w:pPr>
          </w:p>
        </w:tc>
        <w:tc>
          <w:tcPr>
            <w:tcW w:w="728" w:type="dxa"/>
            <w:tcMar>
              <w:top w:w="15" w:type="dxa"/>
              <w:left w:w="15" w:type="dxa"/>
              <w:bottom w:w="15" w:type="dxa"/>
              <w:right w:w="15" w:type="dxa"/>
            </w:tcMar>
            <w:vAlign w:val="center"/>
          </w:tcPr>
          <w:p w:rsidR="00C16015" w:rsidRPr="00C16015" w:rsidRDefault="00C16015" w:rsidP="00E61CE9">
            <w:pPr>
              <w:rPr>
                <w:lang w:val="kk-KZ"/>
              </w:rPr>
            </w:pPr>
          </w:p>
        </w:tc>
        <w:tc>
          <w:tcPr>
            <w:tcW w:w="1405" w:type="dxa"/>
            <w:tcMar>
              <w:top w:w="15" w:type="dxa"/>
              <w:left w:w="15" w:type="dxa"/>
              <w:bottom w:w="15" w:type="dxa"/>
              <w:right w:w="15" w:type="dxa"/>
            </w:tcMar>
            <w:vAlign w:val="center"/>
          </w:tcPr>
          <w:p w:rsidR="00C16015" w:rsidRPr="00C16015" w:rsidRDefault="00C16015" w:rsidP="00E61CE9">
            <w:pPr>
              <w:rPr>
                <w:lang w:val="kk-KZ"/>
              </w:rPr>
            </w:pPr>
          </w:p>
        </w:tc>
        <w:tc>
          <w:tcPr>
            <w:tcW w:w="1066" w:type="dxa"/>
            <w:tcMar>
              <w:top w:w="15" w:type="dxa"/>
              <w:left w:w="15" w:type="dxa"/>
              <w:bottom w:w="15" w:type="dxa"/>
              <w:right w:w="15" w:type="dxa"/>
            </w:tcMar>
            <w:vAlign w:val="center"/>
          </w:tcPr>
          <w:p w:rsidR="00C16015" w:rsidRPr="00C16015" w:rsidRDefault="00C16015" w:rsidP="00E61CE9">
            <w:pPr>
              <w:rPr>
                <w:lang w:val="kk-KZ"/>
              </w:rPr>
            </w:pPr>
          </w:p>
        </w:tc>
        <w:tc>
          <w:tcPr>
            <w:tcW w:w="2200" w:type="dxa"/>
            <w:tcMar>
              <w:top w:w="15" w:type="dxa"/>
              <w:left w:w="15" w:type="dxa"/>
              <w:bottom w:w="15" w:type="dxa"/>
              <w:right w:w="15" w:type="dxa"/>
            </w:tcMar>
            <w:vAlign w:val="center"/>
          </w:tcPr>
          <w:p w:rsidR="00C16015" w:rsidRPr="00C16015" w:rsidRDefault="00C16015" w:rsidP="00E61CE9">
            <w:pPr>
              <w:rPr>
                <w:lang w:val="kk-KZ"/>
              </w:rPr>
            </w:pPr>
          </w:p>
        </w:tc>
        <w:tc>
          <w:tcPr>
            <w:tcW w:w="728" w:type="dxa"/>
            <w:tcMar>
              <w:top w:w="15" w:type="dxa"/>
              <w:left w:w="15" w:type="dxa"/>
              <w:bottom w:w="15" w:type="dxa"/>
              <w:right w:w="15" w:type="dxa"/>
            </w:tcMar>
            <w:vAlign w:val="center"/>
          </w:tcPr>
          <w:p w:rsidR="00C16015" w:rsidRPr="00C16015" w:rsidRDefault="00C16015" w:rsidP="00E61CE9">
            <w:pPr>
              <w:rPr>
                <w:lang w:val="kk-KZ"/>
              </w:rPr>
            </w:pPr>
          </w:p>
        </w:tc>
        <w:tc>
          <w:tcPr>
            <w:tcW w:w="926" w:type="dxa"/>
            <w:tcMar>
              <w:top w:w="15" w:type="dxa"/>
              <w:left w:w="15" w:type="dxa"/>
              <w:bottom w:w="15" w:type="dxa"/>
              <w:right w:w="15" w:type="dxa"/>
            </w:tcMar>
            <w:vAlign w:val="center"/>
          </w:tcPr>
          <w:p w:rsidR="00C16015" w:rsidRPr="00C16015" w:rsidRDefault="00C16015" w:rsidP="00E61CE9">
            <w:pPr>
              <w:rPr>
                <w:lang w:val="kk-KZ"/>
              </w:rPr>
            </w:pPr>
          </w:p>
        </w:tc>
        <w:tc>
          <w:tcPr>
            <w:tcW w:w="753" w:type="dxa"/>
            <w:tcMar>
              <w:top w:w="15" w:type="dxa"/>
              <w:left w:w="15" w:type="dxa"/>
              <w:bottom w:w="15" w:type="dxa"/>
              <w:right w:w="15" w:type="dxa"/>
            </w:tcMar>
            <w:vAlign w:val="center"/>
          </w:tcPr>
          <w:p w:rsidR="00C16015" w:rsidRPr="00C16015" w:rsidRDefault="00C16015" w:rsidP="00E61CE9">
            <w:pPr>
              <w:rPr>
                <w:lang w:val="kk-KZ"/>
              </w:rPr>
            </w:pPr>
          </w:p>
        </w:tc>
      </w:tr>
    </w:tbl>
    <w:p w:rsidR="00C16015" w:rsidRPr="00C16015" w:rsidRDefault="00C16015" w:rsidP="00C16015">
      <w:pPr>
        <w:rPr>
          <w:sz w:val="28"/>
          <w:szCs w:val="28"/>
          <w:lang w:val="kk-KZ"/>
        </w:rPr>
      </w:pPr>
    </w:p>
    <w:p w:rsidR="00C16015" w:rsidRPr="00C16015" w:rsidRDefault="00C16015" w:rsidP="00C16015">
      <w:pPr>
        <w:rPr>
          <w:sz w:val="28"/>
          <w:szCs w:val="28"/>
          <w:lang w:val="kk-KZ"/>
        </w:rPr>
      </w:pPr>
    </w:p>
    <w:p w:rsidR="00C16015" w:rsidRPr="00C16015" w:rsidRDefault="00C16015" w:rsidP="00C16015">
      <w:pPr>
        <w:jc w:val="both"/>
        <w:rPr>
          <w:sz w:val="28"/>
          <w:szCs w:val="28"/>
          <w:lang w:val="kk-KZ"/>
        </w:rPr>
      </w:pPr>
      <w:r w:rsidRPr="00C16015">
        <w:rPr>
          <w:sz w:val="28"/>
          <w:szCs w:val="28"/>
          <w:lang w:val="kk-KZ"/>
        </w:rPr>
        <w:t>Атауы ___________________     Мекенжайы_________________________</w:t>
      </w:r>
    </w:p>
    <w:p w:rsidR="00C16015" w:rsidRPr="00C16015" w:rsidRDefault="00C16015" w:rsidP="00C16015">
      <w:pPr>
        <w:jc w:val="both"/>
        <w:rPr>
          <w:sz w:val="28"/>
          <w:szCs w:val="28"/>
          <w:lang w:val="kk-KZ"/>
        </w:rPr>
      </w:pPr>
      <w:r w:rsidRPr="00C16015">
        <w:rPr>
          <w:sz w:val="28"/>
          <w:szCs w:val="28"/>
          <w:lang w:val="kk-KZ"/>
        </w:rPr>
        <w:t>Телефоны ______________________________________________________</w:t>
      </w:r>
    </w:p>
    <w:p w:rsidR="00C16015" w:rsidRPr="00C16015" w:rsidRDefault="00C16015" w:rsidP="00C16015">
      <w:pPr>
        <w:jc w:val="both"/>
        <w:rPr>
          <w:sz w:val="28"/>
          <w:szCs w:val="28"/>
          <w:lang w:val="kk-KZ"/>
        </w:rPr>
      </w:pPr>
      <w:r w:rsidRPr="00C16015">
        <w:rPr>
          <w:sz w:val="28"/>
          <w:szCs w:val="28"/>
          <w:lang w:val="kk-KZ"/>
        </w:rPr>
        <w:t>Электрондық пошта мекенжайы__________________________________</w:t>
      </w:r>
    </w:p>
    <w:p w:rsidR="00C16015" w:rsidRPr="00C16015" w:rsidRDefault="00C16015" w:rsidP="00C16015">
      <w:pPr>
        <w:framePr w:hSpace="180" w:wrap="around" w:vAnchor="text" w:hAnchor="margin" w:y="487"/>
        <w:rPr>
          <w:sz w:val="28"/>
          <w:szCs w:val="28"/>
          <w:lang w:val="kk-KZ"/>
        </w:rPr>
      </w:pPr>
    </w:p>
    <w:p w:rsidR="00C16015" w:rsidRPr="00C16015" w:rsidRDefault="00C16015" w:rsidP="00C16015">
      <w:pPr>
        <w:rPr>
          <w:sz w:val="28"/>
          <w:szCs w:val="28"/>
          <w:lang w:val="kk-KZ"/>
        </w:rPr>
      </w:pPr>
      <w:r w:rsidRPr="00C16015">
        <w:rPr>
          <w:sz w:val="28"/>
          <w:szCs w:val="28"/>
          <w:lang w:val="kk-KZ"/>
        </w:rPr>
        <w:t>Орындаушы___________________________________          _______________</w:t>
      </w:r>
      <w:r w:rsidRPr="00C16015">
        <w:rPr>
          <w:sz w:val="28"/>
          <w:szCs w:val="28"/>
          <w:lang w:val="kk-KZ"/>
        </w:rPr>
        <w:br/>
        <w:t xml:space="preserve">             тегі, аты және әкесінің аты (ол бар болса)                қолы, телефоны</w:t>
      </w:r>
    </w:p>
    <w:p w:rsidR="00C16015" w:rsidRPr="00C16015" w:rsidRDefault="00C16015" w:rsidP="00C16015">
      <w:pPr>
        <w:rPr>
          <w:sz w:val="28"/>
          <w:szCs w:val="28"/>
          <w:lang w:val="kk-KZ"/>
        </w:rPr>
      </w:pPr>
      <w:r w:rsidRPr="00C16015">
        <w:rPr>
          <w:sz w:val="28"/>
          <w:szCs w:val="28"/>
          <w:lang w:val="kk-KZ"/>
        </w:rPr>
        <w:br/>
        <w:t>Бас бухгалтер немесе ол есепке қол қоюға уәкілеттік берген адам</w:t>
      </w:r>
    </w:p>
    <w:p w:rsidR="00C16015" w:rsidRPr="00C16015" w:rsidRDefault="00C16015" w:rsidP="00C16015">
      <w:pPr>
        <w:rPr>
          <w:sz w:val="28"/>
          <w:szCs w:val="28"/>
          <w:lang w:val="kk-KZ"/>
        </w:rPr>
      </w:pPr>
      <w:r w:rsidRPr="00C16015">
        <w:rPr>
          <w:sz w:val="28"/>
          <w:szCs w:val="28"/>
          <w:lang w:val="kk-KZ"/>
        </w:rPr>
        <w:t>_______________________________________        ____________________</w:t>
      </w:r>
      <w:r w:rsidRPr="00C16015">
        <w:rPr>
          <w:sz w:val="28"/>
          <w:szCs w:val="28"/>
          <w:lang w:val="kk-KZ"/>
        </w:rPr>
        <w:br/>
        <w:t>         тегі, аты және әкесінің аты (ол бар болса)               қолы, телефон</w:t>
      </w:r>
    </w:p>
    <w:p w:rsidR="00C16015" w:rsidRPr="00C16015" w:rsidRDefault="00C16015" w:rsidP="00C16015">
      <w:pPr>
        <w:rPr>
          <w:sz w:val="28"/>
          <w:szCs w:val="28"/>
          <w:lang w:val="kk-KZ"/>
        </w:rPr>
      </w:pPr>
    </w:p>
    <w:p w:rsidR="00C16015" w:rsidRPr="00C16015" w:rsidRDefault="00C16015" w:rsidP="00C16015">
      <w:pPr>
        <w:rPr>
          <w:sz w:val="28"/>
          <w:szCs w:val="28"/>
          <w:lang w:val="kk-KZ"/>
        </w:rPr>
      </w:pPr>
      <w:r w:rsidRPr="00C16015">
        <w:rPr>
          <w:sz w:val="28"/>
          <w:szCs w:val="28"/>
          <w:lang w:val="kk-KZ"/>
        </w:rPr>
        <w:t>Бірінші басшы немесе ол есепке қол қоюға уәкілеттік берген адам</w:t>
      </w:r>
    </w:p>
    <w:p w:rsidR="00C16015" w:rsidRPr="00C16015" w:rsidRDefault="00C16015" w:rsidP="00C16015">
      <w:pPr>
        <w:rPr>
          <w:sz w:val="28"/>
          <w:szCs w:val="28"/>
          <w:lang w:val="kk-KZ"/>
        </w:rPr>
      </w:pPr>
      <w:r w:rsidRPr="00C16015">
        <w:rPr>
          <w:sz w:val="28"/>
          <w:szCs w:val="28"/>
          <w:lang w:val="kk-KZ"/>
        </w:rPr>
        <w:t>_____________________________________               ____________________</w:t>
      </w:r>
      <w:r w:rsidRPr="00C16015">
        <w:rPr>
          <w:sz w:val="28"/>
          <w:szCs w:val="28"/>
          <w:lang w:val="kk-KZ"/>
        </w:rPr>
        <w:br/>
        <w:t>         тегі, аты және әкесінің аты (ол бар болса)            қолы, телефон</w:t>
      </w:r>
    </w:p>
    <w:p w:rsidR="00C16015" w:rsidRPr="00C16015" w:rsidRDefault="00C16015" w:rsidP="00C16015">
      <w:pPr>
        <w:rPr>
          <w:lang w:val="kk-KZ"/>
        </w:rPr>
      </w:pPr>
      <w:r w:rsidRPr="00C16015">
        <w:rPr>
          <w:sz w:val="28"/>
          <w:szCs w:val="28"/>
          <w:lang w:val="kk-KZ"/>
        </w:rPr>
        <w:t xml:space="preserve">Күні  20__ жылғы </w:t>
      </w:r>
      <w:r w:rsidRPr="00C16015">
        <w:rPr>
          <w:lang w:val="kk-KZ"/>
        </w:rPr>
        <w:t> </w:t>
      </w:r>
      <w:r w:rsidRPr="00C16015">
        <w:rPr>
          <w:sz w:val="28"/>
          <w:szCs w:val="28"/>
          <w:lang w:val="kk-KZ"/>
        </w:rPr>
        <w:t xml:space="preserve"> «____» ______________ </w:t>
      </w:r>
    </w:p>
    <w:p w:rsidR="00C16015" w:rsidRPr="00C16015" w:rsidRDefault="00C16015" w:rsidP="00C16015">
      <w:pPr>
        <w:rPr>
          <w:sz w:val="28"/>
          <w:lang w:val="kk-KZ"/>
        </w:rPr>
      </w:pPr>
      <w:r w:rsidRPr="00C16015">
        <w:rPr>
          <w:sz w:val="28"/>
          <w:lang w:val="kk-KZ"/>
        </w:rPr>
        <w:br w:type="page"/>
      </w:r>
    </w:p>
    <w:p w:rsidR="00C16015" w:rsidRPr="00C16015" w:rsidRDefault="00C16015" w:rsidP="00C16015">
      <w:pPr>
        <w:rPr>
          <w:lang w:val="kk-KZ"/>
        </w:rPr>
      </w:pPr>
    </w:p>
    <w:tbl>
      <w:tblPr>
        <w:tblW w:w="0" w:type="auto"/>
        <w:tblCellSpacing w:w="0" w:type="auto"/>
        <w:tblLook w:val="04A0" w:firstRow="1" w:lastRow="0" w:firstColumn="1" w:lastColumn="0" w:noHBand="0" w:noVBand="1"/>
      </w:tblPr>
      <w:tblGrid>
        <w:gridCol w:w="5824"/>
        <w:gridCol w:w="3813"/>
      </w:tblGrid>
      <w:tr w:rsidR="00C16015" w:rsidRPr="00C16015" w:rsidTr="00E61CE9">
        <w:trPr>
          <w:trHeight w:val="30"/>
          <w:tblCellSpacing w:w="0" w:type="auto"/>
        </w:trPr>
        <w:tc>
          <w:tcPr>
            <w:tcW w:w="7780" w:type="dxa"/>
            <w:tcMar>
              <w:top w:w="15" w:type="dxa"/>
              <w:left w:w="15" w:type="dxa"/>
              <w:bottom w:w="15" w:type="dxa"/>
              <w:right w:w="15" w:type="dxa"/>
            </w:tcMar>
            <w:vAlign w:val="center"/>
          </w:tcPr>
          <w:bookmarkEnd w:id="46"/>
          <w:p w:rsidR="00C16015" w:rsidRPr="00C16015" w:rsidRDefault="00C16015" w:rsidP="00E61CE9">
            <w:pPr>
              <w:jc w:val="center"/>
              <w:rPr>
                <w:lang w:val="kk-KZ"/>
              </w:rPr>
            </w:pPr>
            <w:r w:rsidRPr="00C16015">
              <w:rPr>
                <w:lang w:val="kk-KZ"/>
              </w:rPr>
              <w:t> </w:t>
            </w:r>
          </w:p>
        </w:tc>
        <w:tc>
          <w:tcPr>
            <w:tcW w:w="4600" w:type="dxa"/>
            <w:tcMar>
              <w:top w:w="15" w:type="dxa"/>
              <w:left w:w="15" w:type="dxa"/>
              <w:bottom w:w="15" w:type="dxa"/>
              <w:right w:w="15" w:type="dxa"/>
            </w:tcMar>
            <w:vAlign w:val="center"/>
          </w:tcPr>
          <w:p w:rsidR="00C16015" w:rsidRPr="00C16015" w:rsidRDefault="00C16015" w:rsidP="00E61CE9">
            <w:pPr>
              <w:jc w:val="right"/>
              <w:rPr>
                <w:sz w:val="28"/>
                <w:lang w:val="kk-KZ"/>
              </w:rPr>
            </w:pPr>
            <w:r w:rsidRPr="00C16015">
              <w:rPr>
                <w:sz w:val="28"/>
                <w:szCs w:val="28"/>
                <w:lang w:val="kk-KZ"/>
              </w:rPr>
              <w:t>Туынды қаржы құралдарын сатып алуға/сатуға өтінімдер</w:t>
            </w:r>
            <w:r w:rsidRPr="00C16015">
              <w:rPr>
                <w:sz w:val="28"/>
                <w:lang w:val="kk-KZ"/>
              </w:rPr>
              <w:t xml:space="preserve"> туралы есеп нысанына </w:t>
            </w:r>
          </w:p>
          <w:p w:rsidR="00C16015" w:rsidRPr="00C16015" w:rsidRDefault="00C16015" w:rsidP="00E61CE9">
            <w:pPr>
              <w:jc w:val="right"/>
              <w:rPr>
                <w:sz w:val="28"/>
                <w:lang w:val="kk-KZ"/>
              </w:rPr>
            </w:pPr>
            <w:r w:rsidRPr="00C16015">
              <w:rPr>
                <w:sz w:val="28"/>
                <w:lang w:val="kk-KZ"/>
              </w:rPr>
              <w:t>қосымша</w:t>
            </w:r>
          </w:p>
          <w:p w:rsidR="00C16015" w:rsidRPr="00C16015" w:rsidRDefault="00C16015" w:rsidP="00E61CE9">
            <w:pPr>
              <w:jc w:val="right"/>
              <w:rPr>
                <w:lang w:val="kk-KZ"/>
              </w:rPr>
            </w:pPr>
          </w:p>
        </w:tc>
      </w:tr>
    </w:tbl>
    <w:p w:rsidR="00C16015" w:rsidRPr="00C16015" w:rsidRDefault="00C16015" w:rsidP="00C16015">
      <w:pPr>
        <w:jc w:val="center"/>
        <w:rPr>
          <w:sz w:val="28"/>
          <w:szCs w:val="28"/>
          <w:lang w:val="kk-KZ"/>
        </w:rPr>
      </w:pPr>
      <w:bookmarkStart w:id="48" w:name="z1678"/>
    </w:p>
    <w:p w:rsidR="00C16015" w:rsidRPr="00C16015" w:rsidRDefault="00C16015" w:rsidP="00C16015">
      <w:pPr>
        <w:jc w:val="center"/>
        <w:rPr>
          <w:sz w:val="28"/>
          <w:szCs w:val="28"/>
          <w:lang w:val="kk-KZ"/>
        </w:rPr>
      </w:pPr>
    </w:p>
    <w:p w:rsidR="00C16015" w:rsidRPr="00C16015" w:rsidRDefault="00C16015" w:rsidP="00C16015">
      <w:pPr>
        <w:jc w:val="center"/>
        <w:rPr>
          <w:sz w:val="28"/>
          <w:szCs w:val="28"/>
          <w:lang w:val="kk-KZ"/>
        </w:rPr>
      </w:pPr>
      <w:bookmarkStart w:id="49" w:name="z1685"/>
      <w:bookmarkEnd w:id="48"/>
      <w:r w:rsidRPr="00C16015">
        <w:rPr>
          <w:sz w:val="28"/>
          <w:szCs w:val="28"/>
          <w:lang w:val="kk-KZ"/>
        </w:rPr>
        <w:t xml:space="preserve">Әкімшілік деректер нысанын толтыру бойынша түсіндірме </w:t>
      </w:r>
    </w:p>
    <w:p w:rsidR="00C16015" w:rsidRPr="00C16015" w:rsidRDefault="00C16015" w:rsidP="00C16015">
      <w:pPr>
        <w:jc w:val="center"/>
        <w:rPr>
          <w:sz w:val="28"/>
          <w:szCs w:val="28"/>
          <w:lang w:val="kk-KZ"/>
        </w:rPr>
      </w:pPr>
    </w:p>
    <w:p w:rsidR="00C16015" w:rsidRPr="00C16015" w:rsidRDefault="00C16015" w:rsidP="00C16015">
      <w:pPr>
        <w:jc w:val="center"/>
        <w:rPr>
          <w:sz w:val="28"/>
          <w:szCs w:val="28"/>
          <w:lang w:val="kk-KZ"/>
        </w:rPr>
      </w:pPr>
    </w:p>
    <w:p w:rsidR="00C16015" w:rsidRPr="00C16015" w:rsidRDefault="00C16015" w:rsidP="00C16015">
      <w:pPr>
        <w:jc w:val="center"/>
        <w:rPr>
          <w:sz w:val="28"/>
          <w:lang w:val="kk-KZ"/>
        </w:rPr>
      </w:pPr>
      <w:bookmarkStart w:id="50" w:name="z1679"/>
      <w:r w:rsidRPr="00C16015">
        <w:rPr>
          <w:sz w:val="28"/>
          <w:szCs w:val="28"/>
          <w:lang w:val="kk-KZ"/>
        </w:rPr>
        <w:t>Туынды қаржы құралдарын сатып алуға/сатуға өтінімдер</w:t>
      </w:r>
      <w:r w:rsidRPr="00C16015">
        <w:rPr>
          <w:sz w:val="28"/>
          <w:lang w:val="kk-KZ"/>
        </w:rPr>
        <w:t xml:space="preserve"> туралы есеп </w:t>
      </w:r>
    </w:p>
    <w:p w:rsidR="00C16015" w:rsidRPr="00C16015" w:rsidRDefault="00C16015" w:rsidP="00C16015">
      <w:pPr>
        <w:ind w:firstLine="397"/>
        <w:jc w:val="center"/>
        <w:textAlignment w:val="baseline"/>
        <w:rPr>
          <w:sz w:val="28"/>
          <w:szCs w:val="28"/>
          <w:lang w:val="kk-KZ"/>
        </w:rPr>
      </w:pPr>
      <w:r w:rsidRPr="00C16015">
        <w:rPr>
          <w:sz w:val="28"/>
          <w:szCs w:val="28"/>
          <w:lang w:val="kk-KZ"/>
        </w:rPr>
        <w:br/>
        <w:t>(индексі: 1- KASE_ABD, кезеңділігі: күн сайын)</w:t>
      </w:r>
      <w:bookmarkStart w:id="51" w:name="z1680"/>
      <w:bookmarkEnd w:id="50"/>
      <w:r w:rsidRPr="00C16015">
        <w:rPr>
          <w:sz w:val="28"/>
          <w:szCs w:val="28"/>
          <w:lang w:val="kk-KZ"/>
        </w:rPr>
        <w:br/>
      </w:r>
      <w:r w:rsidRPr="00C16015">
        <w:rPr>
          <w:sz w:val="28"/>
          <w:szCs w:val="28"/>
          <w:lang w:val="kk-KZ"/>
        </w:rPr>
        <w:br/>
      </w:r>
    </w:p>
    <w:p w:rsidR="00C16015" w:rsidRPr="00C16015" w:rsidRDefault="00C16015" w:rsidP="00C16015">
      <w:pPr>
        <w:ind w:firstLine="397"/>
        <w:jc w:val="center"/>
        <w:textAlignment w:val="baseline"/>
        <w:rPr>
          <w:sz w:val="28"/>
          <w:szCs w:val="28"/>
          <w:lang w:val="kk-KZ"/>
        </w:rPr>
      </w:pPr>
      <w:r w:rsidRPr="00C16015">
        <w:rPr>
          <w:sz w:val="28"/>
          <w:szCs w:val="28"/>
          <w:lang w:val="kk-KZ"/>
        </w:rPr>
        <w:t>1-тарау. Жалпы ережелер</w:t>
      </w:r>
    </w:p>
    <w:p w:rsidR="00C16015" w:rsidRPr="00C16015" w:rsidRDefault="00C16015" w:rsidP="00C16015">
      <w:pPr>
        <w:ind w:firstLine="397"/>
        <w:jc w:val="center"/>
        <w:textAlignment w:val="baseline"/>
        <w:rPr>
          <w:lang w:val="kk-KZ"/>
        </w:rPr>
      </w:pPr>
      <w:r w:rsidRPr="00C16015">
        <w:rPr>
          <w:lang w:val="kk-KZ"/>
        </w:rPr>
        <w:t> </w:t>
      </w:r>
    </w:p>
    <w:p w:rsidR="00C16015" w:rsidRPr="00C16015" w:rsidRDefault="00C16015" w:rsidP="00C16015">
      <w:pPr>
        <w:ind w:firstLine="709"/>
        <w:jc w:val="both"/>
        <w:rPr>
          <w:sz w:val="28"/>
          <w:lang w:val="kk-KZ"/>
        </w:rPr>
      </w:pPr>
      <w:r w:rsidRPr="00C16015">
        <w:rPr>
          <w:sz w:val="28"/>
          <w:lang w:val="kk-KZ"/>
        </w:rPr>
        <w:t>1. Осы түсіндірме (бұдан әрі – Түсіндірме) «Туынды қаржы құралдарын сатып алуға/сатуға өтінімдер туралы есеп» нысанын (бұдан әрі – Нысан) толтыру бойынша бірыңғай талаптарды айқындайды.</w:t>
      </w:r>
    </w:p>
    <w:p w:rsidR="00C16015" w:rsidRPr="00C16015" w:rsidRDefault="00C16015" w:rsidP="00C16015">
      <w:pPr>
        <w:ind w:firstLine="709"/>
        <w:jc w:val="both"/>
        <w:rPr>
          <w:sz w:val="28"/>
          <w:lang w:val="kk-KZ"/>
        </w:rPr>
      </w:pPr>
      <w:r w:rsidRPr="00C16015">
        <w:rPr>
          <w:sz w:val="28"/>
          <w:lang w:val="kk-KZ"/>
        </w:rPr>
        <w:t xml:space="preserve">2. Нысан «Бағалы қағаздар нарығы туралы» 2003 жылғы 2 шілдедегі Қазақстан Республикасы Заңының </w:t>
      </w:r>
      <w:hyperlink r:id="rId57" w:history="1">
        <w:r w:rsidRPr="00C16015">
          <w:rPr>
            <w:sz w:val="28"/>
            <w:lang w:val="kk-KZ"/>
          </w:rPr>
          <w:t>3-бабына</w:t>
        </w:r>
      </w:hyperlink>
      <w:r w:rsidRPr="00C16015">
        <w:rPr>
          <w:sz w:val="28"/>
          <w:lang w:val="kk-KZ"/>
        </w:rPr>
        <w:t xml:space="preserve"> сәйкес әзірленді.</w:t>
      </w:r>
    </w:p>
    <w:p w:rsidR="00C16015" w:rsidRPr="00C16015" w:rsidRDefault="00C16015" w:rsidP="00C16015">
      <w:pPr>
        <w:ind w:firstLine="709"/>
        <w:jc w:val="both"/>
        <w:rPr>
          <w:sz w:val="28"/>
          <w:lang w:val="kk-KZ"/>
        </w:rPr>
      </w:pPr>
      <w:r w:rsidRPr="00C16015">
        <w:rPr>
          <w:sz w:val="28"/>
          <w:lang w:val="kk-KZ"/>
        </w:rPr>
        <w:t>3. Нысанды сауда-саттықты ұйымдастырушы күн сайын жасайды және әрбір есепті күнге толтырады. Нысандағы деректер үтірден кейін екі таңбада теңгемен толтырылады.</w:t>
      </w:r>
    </w:p>
    <w:p w:rsidR="00C16015" w:rsidRPr="00C16015" w:rsidRDefault="00C16015" w:rsidP="00C16015">
      <w:pPr>
        <w:ind w:firstLine="709"/>
        <w:jc w:val="both"/>
        <w:rPr>
          <w:sz w:val="28"/>
          <w:lang w:val="kk-KZ"/>
        </w:rPr>
      </w:pPr>
      <w:r w:rsidRPr="00C16015">
        <w:rPr>
          <w:sz w:val="28"/>
          <w:lang w:val="kk-KZ"/>
        </w:rPr>
        <w:t xml:space="preserve">4. Нысанға бірінші басшы, бас бухгалтер немесе есепке қол қоюға уәкілетті адамдар және орындаушы қол қояды. </w:t>
      </w:r>
    </w:p>
    <w:p w:rsidR="00C16015" w:rsidRPr="00C16015" w:rsidRDefault="00C16015" w:rsidP="00C16015">
      <w:pPr>
        <w:ind w:firstLine="709"/>
        <w:jc w:val="both"/>
        <w:rPr>
          <w:lang w:val="kk-KZ"/>
        </w:rPr>
      </w:pPr>
      <w:bookmarkStart w:id="52" w:name="z1684"/>
      <w:bookmarkEnd w:id="51"/>
    </w:p>
    <w:bookmarkEnd w:id="52"/>
    <w:p w:rsidR="00C16015" w:rsidRPr="00C16015" w:rsidRDefault="00C16015" w:rsidP="00C16015">
      <w:pPr>
        <w:ind w:firstLine="397"/>
        <w:jc w:val="center"/>
        <w:textAlignment w:val="baseline"/>
        <w:rPr>
          <w:sz w:val="28"/>
          <w:szCs w:val="28"/>
          <w:lang w:val="kk-KZ"/>
        </w:rPr>
      </w:pPr>
    </w:p>
    <w:p w:rsidR="00C16015" w:rsidRPr="00C16015" w:rsidRDefault="00C16015" w:rsidP="00C16015">
      <w:pPr>
        <w:ind w:firstLine="397"/>
        <w:jc w:val="center"/>
        <w:textAlignment w:val="baseline"/>
        <w:rPr>
          <w:sz w:val="28"/>
          <w:szCs w:val="28"/>
          <w:lang w:val="kk-KZ"/>
        </w:rPr>
      </w:pPr>
      <w:r w:rsidRPr="00C16015">
        <w:rPr>
          <w:sz w:val="28"/>
          <w:szCs w:val="28"/>
          <w:lang w:val="kk-KZ"/>
        </w:rPr>
        <w:t>2-тарау. Нысанды толтыру бойынша түсіндірме</w:t>
      </w:r>
    </w:p>
    <w:p w:rsidR="00C16015" w:rsidRPr="00C16015" w:rsidRDefault="00C16015" w:rsidP="00C16015">
      <w:pPr>
        <w:ind w:firstLine="397"/>
        <w:jc w:val="center"/>
        <w:textAlignment w:val="baseline"/>
        <w:rPr>
          <w:lang w:val="kk-KZ"/>
        </w:rPr>
      </w:pPr>
      <w:r w:rsidRPr="00C16015">
        <w:rPr>
          <w:lang w:val="kk-KZ"/>
        </w:rPr>
        <w:t> </w:t>
      </w:r>
    </w:p>
    <w:p w:rsidR="00C16015" w:rsidRPr="00C16015" w:rsidRDefault="00C16015" w:rsidP="00C16015">
      <w:pPr>
        <w:ind w:firstLine="709"/>
        <w:jc w:val="both"/>
        <w:rPr>
          <w:sz w:val="28"/>
          <w:lang w:val="kk-KZ"/>
        </w:rPr>
      </w:pPr>
      <w:r w:rsidRPr="00C16015">
        <w:rPr>
          <w:sz w:val="28"/>
          <w:lang w:val="kk-KZ"/>
        </w:rPr>
        <w:t>5. 1-бағанда өтінімнің реттік нөмірі көрсетіледі.</w:t>
      </w:r>
    </w:p>
    <w:p w:rsidR="00C16015" w:rsidRPr="00C16015" w:rsidRDefault="00C16015" w:rsidP="00C16015">
      <w:pPr>
        <w:ind w:firstLine="709"/>
        <w:jc w:val="both"/>
        <w:rPr>
          <w:sz w:val="28"/>
          <w:lang w:val="kk-KZ"/>
        </w:rPr>
      </w:pPr>
      <w:r w:rsidRPr="00C16015">
        <w:rPr>
          <w:sz w:val="28"/>
          <w:lang w:val="kk-KZ"/>
        </w:rPr>
        <w:t>6. 2 және 18-бағандарда өтінімді беру күні мен алып тастау күні «кк.аа.жжжж» форматында көрсетіледі.</w:t>
      </w:r>
    </w:p>
    <w:p w:rsidR="00C16015" w:rsidRPr="00C16015" w:rsidRDefault="00C16015" w:rsidP="00C16015">
      <w:pPr>
        <w:ind w:firstLine="709"/>
        <w:jc w:val="both"/>
        <w:rPr>
          <w:sz w:val="28"/>
          <w:lang w:val="kk-KZ"/>
        </w:rPr>
      </w:pPr>
      <w:r w:rsidRPr="00C16015">
        <w:rPr>
          <w:sz w:val="28"/>
          <w:lang w:val="kk-KZ"/>
        </w:rPr>
        <w:t>7. 3 және 19-бағандарда өтінімді беру уақыты мен алып тастау уақыты «сағат:минут:секунд» форматында көрсетіледі.</w:t>
      </w:r>
    </w:p>
    <w:p w:rsidR="00C16015" w:rsidRPr="00C16015" w:rsidRDefault="00C16015" w:rsidP="00C16015">
      <w:pPr>
        <w:ind w:firstLine="709"/>
        <w:jc w:val="both"/>
        <w:rPr>
          <w:sz w:val="28"/>
          <w:lang w:val="kk-KZ"/>
        </w:rPr>
      </w:pPr>
      <w:r w:rsidRPr="00C16015">
        <w:rPr>
          <w:sz w:val="28"/>
          <w:lang w:val="kk-KZ"/>
        </w:rPr>
        <w:t>8. 4-бағанда өтінімнің бағыты ретінде сатып алу немесе сату көрсетіледі.</w:t>
      </w:r>
    </w:p>
    <w:p w:rsidR="00C16015" w:rsidRPr="00C16015" w:rsidRDefault="00C16015" w:rsidP="00C16015">
      <w:pPr>
        <w:ind w:firstLine="709"/>
        <w:jc w:val="both"/>
        <w:rPr>
          <w:sz w:val="28"/>
          <w:lang w:val="kk-KZ"/>
        </w:rPr>
      </w:pPr>
      <w:r w:rsidRPr="00C16015">
        <w:rPr>
          <w:sz w:val="28"/>
          <w:lang w:val="kk-KZ"/>
        </w:rPr>
        <w:t>9. 6 және 10-бағандарда бір келісімшарттың бағасы және өтінімнің көлемі теңгемен көрсетіледі. 10-бағанда өтінімнің көлемі ретінде 6 («Бір келісімшарттың бағасы») және 8 («Келісімшарттардың саны») бағандардың көбейтіндісі танылады. 6-бағанда бір келісімшарттың бағасы ретінде сауда-саттыққа қатысушы туынды қаржы құралдарымен мәміле жасауға дайын болатын баға көрсетіледі.</w:t>
      </w:r>
    </w:p>
    <w:p w:rsidR="00C16015" w:rsidRPr="00C16015" w:rsidRDefault="00C16015" w:rsidP="00C16015">
      <w:pPr>
        <w:ind w:firstLine="709"/>
        <w:jc w:val="both"/>
        <w:rPr>
          <w:sz w:val="28"/>
          <w:lang w:val="kk-KZ"/>
        </w:rPr>
      </w:pPr>
      <w:r w:rsidRPr="00C16015">
        <w:rPr>
          <w:sz w:val="28"/>
          <w:lang w:val="kk-KZ"/>
        </w:rPr>
        <w:lastRenderedPageBreak/>
        <w:t>10. 7-бағанда өтінім валютасының атауы көрсетіледі.</w:t>
      </w:r>
    </w:p>
    <w:p w:rsidR="00C16015" w:rsidRPr="00C16015" w:rsidRDefault="00C16015" w:rsidP="00C16015">
      <w:pPr>
        <w:ind w:firstLine="709"/>
        <w:jc w:val="both"/>
        <w:rPr>
          <w:sz w:val="28"/>
          <w:lang w:val="kk-KZ"/>
        </w:rPr>
      </w:pPr>
      <w:r w:rsidRPr="00C16015">
        <w:rPr>
          <w:sz w:val="28"/>
          <w:lang w:val="kk-KZ"/>
        </w:rPr>
        <w:t>11. 8 және 9-бағандарда өтінім келісімшарттарының саны мен бір келісімшарттағы базалық активтердің саны данамен көрсетіледі.</w:t>
      </w:r>
    </w:p>
    <w:p w:rsidR="00C16015" w:rsidRPr="00C16015" w:rsidRDefault="00C16015" w:rsidP="00C16015">
      <w:pPr>
        <w:ind w:firstLine="709"/>
        <w:jc w:val="both"/>
        <w:rPr>
          <w:sz w:val="28"/>
          <w:lang w:val="kk-KZ"/>
        </w:rPr>
      </w:pPr>
      <w:r w:rsidRPr="00C16015">
        <w:rPr>
          <w:sz w:val="28"/>
          <w:lang w:val="kk-KZ"/>
        </w:rPr>
        <w:t>12. 13-бағанда туынды қаржы құралдарымен мәміле жасауға өтінім берген қор биржасы трейдерінің дербес сәйкестендіру нөмірі (ID) көрсетіледі.</w:t>
      </w:r>
    </w:p>
    <w:p w:rsidR="00C16015" w:rsidRPr="00C16015" w:rsidRDefault="00C16015" w:rsidP="00C16015">
      <w:pPr>
        <w:ind w:firstLine="709"/>
        <w:jc w:val="both"/>
        <w:rPr>
          <w:sz w:val="28"/>
          <w:lang w:val="kk-KZ"/>
        </w:rPr>
      </w:pPr>
      <w:r w:rsidRPr="00C16015">
        <w:rPr>
          <w:sz w:val="28"/>
          <w:lang w:val="kk-KZ"/>
        </w:rPr>
        <w:t>13. 16-бағанда сауда-саттықты ұйымдастырушының ішкі құжаттарында көзделген өтінімнің мәртебесі көрсетіледі.</w:t>
      </w:r>
    </w:p>
    <w:p w:rsidR="00C16015" w:rsidRPr="00C16015" w:rsidRDefault="00C16015" w:rsidP="00C16015">
      <w:pPr>
        <w:ind w:firstLine="709"/>
        <w:jc w:val="both"/>
        <w:rPr>
          <w:sz w:val="28"/>
          <w:lang w:val="kk-KZ"/>
        </w:rPr>
      </w:pPr>
      <w:r w:rsidRPr="00C16015">
        <w:rPr>
          <w:sz w:val="28"/>
          <w:lang w:val="kk-KZ"/>
        </w:rPr>
        <w:t>14. Мәліметтер болмаған жағдайда, Нысан нөлдік қалдықтармен ұсынылады.</w:t>
      </w:r>
    </w:p>
    <w:p w:rsidR="00C16015" w:rsidRPr="00C16015" w:rsidRDefault="00C16015" w:rsidP="00C16015">
      <w:pPr>
        <w:jc w:val="center"/>
        <w:rPr>
          <w:sz w:val="28"/>
          <w:lang w:val="kk-KZ"/>
        </w:rPr>
      </w:pPr>
      <w:r w:rsidRPr="00C16015">
        <w:rPr>
          <w:sz w:val="28"/>
          <w:szCs w:val="28"/>
          <w:lang w:val="kk-KZ"/>
        </w:rPr>
        <w:t xml:space="preserve"> </w:t>
      </w:r>
      <w:bookmarkStart w:id="53" w:name="z1698"/>
      <w:bookmarkEnd w:id="49"/>
    </w:p>
    <w:p w:rsidR="00C16015" w:rsidRPr="00C16015" w:rsidRDefault="00C16015" w:rsidP="00C16015">
      <w:pPr>
        <w:ind w:firstLine="709"/>
        <w:jc w:val="both"/>
        <w:rPr>
          <w:sz w:val="28"/>
          <w:lang w:val="kk-KZ"/>
        </w:rPr>
      </w:pPr>
      <w:r w:rsidRPr="00C16015">
        <w:rPr>
          <w:sz w:val="28"/>
          <w:lang w:val="kk-KZ"/>
        </w:rPr>
        <w:br w:type="page"/>
      </w:r>
    </w:p>
    <w:p w:rsidR="00C16015" w:rsidRPr="00C16015" w:rsidRDefault="00C16015" w:rsidP="00C16015">
      <w:pPr>
        <w:jc w:val="right"/>
        <w:rPr>
          <w:sz w:val="28"/>
          <w:szCs w:val="28"/>
          <w:lang w:val="kk-KZ"/>
        </w:rPr>
      </w:pPr>
      <w:r w:rsidRPr="00C16015">
        <w:rPr>
          <w:sz w:val="28"/>
          <w:szCs w:val="28"/>
          <w:lang w:val="kk-KZ"/>
        </w:rPr>
        <w:lastRenderedPageBreak/>
        <w:t>Қазақстан Республикасының</w:t>
      </w:r>
    </w:p>
    <w:p w:rsidR="00C16015" w:rsidRPr="00C16015" w:rsidRDefault="00C16015" w:rsidP="00C16015">
      <w:pPr>
        <w:jc w:val="right"/>
        <w:rPr>
          <w:sz w:val="28"/>
          <w:szCs w:val="28"/>
          <w:lang w:val="kk-KZ"/>
        </w:rPr>
      </w:pPr>
      <w:r w:rsidRPr="00C16015">
        <w:rPr>
          <w:sz w:val="28"/>
          <w:szCs w:val="28"/>
          <w:lang w:val="kk-KZ"/>
        </w:rPr>
        <w:t xml:space="preserve"> есептілікті ұсыну мәселелері бойынша</w:t>
      </w:r>
    </w:p>
    <w:p w:rsidR="00C16015" w:rsidRPr="00C16015" w:rsidRDefault="00C16015" w:rsidP="00C16015">
      <w:pPr>
        <w:jc w:val="right"/>
        <w:rPr>
          <w:sz w:val="28"/>
          <w:szCs w:val="28"/>
          <w:lang w:val="kk-KZ"/>
        </w:rPr>
      </w:pPr>
      <w:r w:rsidRPr="00C16015">
        <w:rPr>
          <w:sz w:val="28"/>
          <w:szCs w:val="28"/>
          <w:lang w:val="kk-KZ"/>
        </w:rPr>
        <w:t xml:space="preserve">өзгерістер мен толықтырулар </w:t>
      </w:r>
    </w:p>
    <w:p w:rsidR="00C16015" w:rsidRPr="00C16015" w:rsidRDefault="00C16015" w:rsidP="00C16015">
      <w:pPr>
        <w:jc w:val="right"/>
        <w:rPr>
          <w:sz w:val="28"/>
          <w:szCs w:val="28"/>
          <w:lang w:val="kk-KZ"/>
        </w:rPr>
      </w:pPr>
      <w:r w:rsidRPr="00C16015">
        <w:rPr>
          <w:sz w:val="28"/>
          <w:szCs w:val="28"/>
          <w:lang w:val="kk-KZ"/>
        </w:rPr>
        <w:t>енгізілетін нормативтік құқықтық</w:t>
      </w:r>
      <w:r w:rsidRPr="00C16015">
        <w:rPr>
          <w:sz w:val="28"/>
          <w:szCs w:val="28"/>
          <w:lang w:val="kk-KZ"/>
        </w:rPr>
        <w:br/>
        <w:t>актілерінің тізбесіне</w:t>
      </w:r>
    </w:p>
    <w:p w:rsidR="00C16015" w:rsidRPr="00C16015" w:rsidRDefault="00C16015" w:rsidP="00C16015">
      <w:pPr>
        <w:jc w:val="right"/>
        <w:rPr>
          <w:sz w:val="28"/>
          <w:szCs w:val="28"/>
          <w:lang w:val="kk-KZ"/>
        </w:rPr>
      </w:pPr>
      <w:r w:rsidRPr="00C16015">
        <w:rPr>
          <w:sz w:val="28"/>
          <w:szCs w:val="28"/>
          <w:lang w:val="kk-KZ"/>
        </w:rPr>
        <w:t>28-қосымша</w:t>
      </w:r>
    </w:p>
    <w:p w:rsidR="00C16015" w:rsidRPr="00C16015" w:rsidRDefault="00C16015" w:rsidP="00C16015">
      <w:pPr>
        <w:jc w:val="right"/>
        <w:rPr>
          <w:sz w:val="28"/>
          <w:szCs w:val="28"/>
          <w:lang w:val="kk-KZ"/>
        </w:rPr>
      </w:pPr>
    </w:p>
    <w:p w:rsidR="00C16015" w:rsidRPr="00C16015" w:rsidRDefault="00C16015" w:rsidP="00C16015">
      <w:pPr>
        <w:tabs>
          <w:tab w:val="left" w:pos="993"/>
        </w:tabs>
        <w:ind w:firstLine="709"/>
        <w:rPr>
          <w:sz w:val="28"/>
          <w:szCs w:val="28"/>
          <w:lang w:val="kk-KZ"/>
        </w:rPr>
      </w:pPr>
    </w:p>
    <w:p w:rsidR="00C16015" w:rsidRPr="00C16015" w:rsidRDefault="00C16015" w:rsidP="00C16015">
      <w:pPr>
        <w:tabs>
          <w:tab w:val="left" w:pos="993"/>
        </w:tabs>
        <w:ind w:firstLine="709"/>
        <w:rPr>
          <w:sz w:val="28"/>
          <w:szCs w:val="28"/>
          <w:lang w:val="kk-KZ"/>
        </w:rPr>
      </w:pPr>
    </w:p>
    <w:p w:rsidR="00C16015" w:rsidRPr="00C16015" w:rsidRDefault="00C16015" w:rsidP="00C16015">
      <w:pPr>
        <w:tabs>
          <w:tab w:val="left" w:pos="993"/>
        </w:tabs>
        <w:ind w:firstLine="709"/>
        <w:jc w:val="right"/>
        <w:rPr>
          <w:sz w:val="28"/>
          <w:szCs w:val="28"/>
          <w:lang w:val="kk-KZ"/>
        </w:rPr>
      </w:pPr>
      <w:r w:rsidRPr="00C16015">
        <w:rPr>
          <w:sz w:val="28"/>
          <w:szCs w:val="28"/>
          <w:lang w:val="kk-KZ"/>
        </w:rPr>
        <w:tab/>
        <w:t>Қазақстан Республикасы</w:t>
      </w:r>
    </w:p>
    <w:p w:rsidR="00C16015" w:rsidRPr="00C16015" w:rsidRDefault="00C16015" w:rsidP="00C16015">
      <w:pPr>
        <w:tabs>
          <w:tab w:val="left" w:pos="993"/>
        </w:tabs>
        <w:ind w:firstLine="709"/>
        <w:jc w:val="right"/>
        <w:rPr>
          <w:sz w:val="28"/>
          <w:szCs w:val="28"/>
          <w:lang w:val="kk-KZ"/>
        </w:rPr>
      </w:pPr>
      <w:r w:rsidRPr="00C16015">
        <w:rPr>
          <w:sz w:val="28"/>
          <w:szCs w:val="28"/>
          <w:lang w:val="kk-KZ"/>
        </w:rPr>
        <w:t xml:space="preserve">Ұлттық Банкі Басқармасының </w:t>
      </w:r>
    </w:p>
    <w:p w:rsidR="00C16015" w:rsidRPr="00C16015" w:rsidRDefault="00C16015" w:rsidP="00C16015">
      <w:pPr>
        <w:tabs>
          <w:tab w:val="left" w:pos="993"/>
        </w:tabs>
        <w:ind w:firstLine="709"/>
        <w:jc w:val="right"/>
        <w:rPr>
          <w:sz w:val="28"/>
          <w:szCs w:val="28"/>
          <w:lang w:val="kk-KZ"/>
        </w:rPr>
      </w:pPr>
      <w:r w:rsidRPr="00C16015">
        <w:rPr>
          <w:sz w:val="28"/>
          <w:szCs w:val="28"/>
          <w:lang w:val="kk-KZ"/>
        </w:rPr>
        <w:t xml:space="preserve">2019 жылғы 26 қарашадағы </w:t>
      </w:r>
    </w:p>
    <w:p w:rsidR="00C16015" w:rsidRPr="00C16015" w:rsidRDefault="00C16015" w:rsidP="00C16015">
      <w:pPr>
        <w:tabs>
          <w:tab w:val="left" w:pos="993"/>
        </w:tabs>
        <w:ind w:firstLine="709"/>
        <w:jc w:val="right"/>
        <w:rPr>
          <w:sz w:val="28"/>
          <w:szCs w:val="28"/>
          <w:lang w:val="kk-KZ"/>
        </w:rPr>
      </w:pPr>
      <w:r w:rsidRPr="00C16015">
        <w:rPr>
          <w:sz w:val="28"/>
          <w:szCs w:val="28"/>
          <w:lang w:val="kk-KZ"/>
        </w:rPr>
        <w:t xml:space="preserve">№ 211 </w:t>
      </w:r>
      <w:hyperlink r:id="rId58" w:history="1">
        <w:r w:rsidRPr="00C16015">
          <w:rPr>
            <w:sz w:val="28"/>
            <w:szCs w:val="28"/>
            <w:lang w:val="kk-KZ"/>
          </w:rPr>
          <w:t>қаулысына</w:t>
        </w:r>
      </w:hyperlink>
      <w:r w:rsidRPr="00C16015">
        <w:rPr>
          <w:sz w:val="28"/>
          <w:szCs w:val="28"/>
          <w:lang w:val="kk-KZ"/>
        </w:rPr>
        <w:t xml:space="preserve"> </w:t>
      </w:r>
    </w:p>
    <w:p w:rsidR="00C16015" w:rsidRPr="00C16015" w:rsidRDefault="00C16015" w:rsidP="00C16015">
      <w:pPr>
        <w:tabs>
          <w:tab w:val="left" w:pos="993"/>
        </w:tabs>
        <w:ind w:firstLine="709"/>
        <w:jc w:val="right"/>
        <w:rPr>
          <w:sz w:val="28"/>
          <w:szCs w:val="28"/>
          <w:lang w:val="kk-KZ"/>
        </w:rPr>
      </w:pPr>
      <w:r w:rsidRPr="00C16015">
        <w:rPr>
          <w:sz w:val="28"/>
          <w:szCs w:val="28"/>
          <w:lang w:val="kk-KZ"/>
        </w:rPr>
        <w:t>39-қосымша</w:t>
      </w:r>
    </w:p>
    <w:p w:rsidR="00C16015" w:rsidRPr="00C16015" w:rsidRDefault="00C16015" w:rsidP="00C16015">
      <w:pPr>
        <w:tabs>
          <w:tab w:val="left" w:pos="993"/>
        </w:tabs>
        <w:ind w:firstLine="709"/>
        <w:jc w:val="right"/>
        <w:rPr>
          <w:sz w:val="28"/>
          <w:szCs w:val="28"/>
          <w:lang w:val="kk-KZ"/>
        </w:rPr>
      </w:pPr>
    </w:p>
    <w:p w:rsidR="00C16015" w:rsidRPr="00C16015" w:rsidRDefault="00C16015" w:rsidP="00C16015">
      <w:pPr>
        <w:tabs>
          <w:tab w:val="left" w:pos="993"/>
        </w:tabs>
        <w:ind w:firstLine="709"/>
        <w:jc w:val="right"/>
        <w:rPr>
          <w:sz w:val="28"/>
          <w:szCs w:val="28"/>
          <w:lang w:val="kk-KZ"/>
        </w:rPr>
      </w:pPr>
    </w:p>
    <w:p w:rsidR="00C16015" w:rsidRPr="00C16015" w:rsidRDefault="00C16015" w:rsidP="00C16015">
      <w:pPr>
        <w:tabs>
          <w:tab w:val="left" w:pos="993"/>
        </w:tabs>
        <w:ind w:firstLine="709"/>
        <w:jc w:val="right"/>
        <w:rPr>
          <w:sz w:val="28"/>
          <w:szCs w:val="28"/>
          <w:lang w:val="kk-KZ"/>
        </w:rPr>
      </w:pPr>
      <w:r w:rsidRPr="00C16015">
        <w:rPr>
          <w:sz w:val="28"/>
          <w:szCs w:val="28"/>
          <w:lang w:val="kk-KZ"/>
        </w:rPr>
        <w:t xml:space="preserve"> </w:t>
      </w:r>
      <w:r w:rsidRPr="00C16015">
        <w:rPr>
          <w:sz w:val="28"/>
          <w:szCs w:val="28"/>
          <w:lang w:val="kk-KZ"/>
        </w:rPr>
        <w:tab/>
        <w:t>Нысан</w:t>
      </w:r>
    </w:p>
    <w:p w:rsidR="00C16015" w:rsidRPr="00C16015" w:rsidRDefault="00C16015" w:rsidP="00C16015">
      <w:pPr>
        <w:tabs>
          <w:tab w:val="left" w:pos="993"/>
        </w:tabs>
        <w:ind w:firstLine="709"/>
        <w:jc w:val="right"/>
        <w:rPr>
          <w:sz w:val="28"/>
          <w:szCs w:val="28"/>
          <w:lang w:val="kk-KZ"/>
        </w:rPr>
      </w:pPr>
    </w:p>
    <w:p w:rsidR="00C16015" w:rsidRPr="00C16015" w:rsidRDefault="00C16015" w:rsidP="00C16015">
      <w:pPr>
        <w:tabs>
          <w:tab w:val="left" w:pos="993"/>
        </w:tabs>
        <w:ind w:firstLine="709"/>
        <w:jc w:val="center"/>
        <w:rPr>
          <w:sz w:val="28"/>
          <w:szCs w:val="28"/>
          <w:lang w:val="kk-KZ"/>
        </w:rPr>
      </w:pPr>
      <w:r w:rsidRPr="00C16015">
        <w:rPr>
          <w:sz w:val="28"/>
          <w:szCs w:val="28"/>
          <w:lang w:val="kk-KZ"/>
        </w:rPr>
        <w:t>Әкімшілік деректерді жинауға арналған нысан</w:t>
      </w:r>
    </w:p>
    <w:p w:rsidR="00C16015" w:rsidRPr="00C16015" w:rsidRDefault="00C16015" w:rsidP="00C16015">
      <w:pPr>
        <w:tabs>
          <w:tab w:val="left" w:pos="993"/>
        </w:tabs>
        <w:ind w:firstLine="709"/>
        <w:jc w:val="center"/>
        <w:rPr>
          <w:sz w:val="28"/>
          <w:szCs w:val="28"/>
          <w:lang w:val="kk-KZ"/>
        </w:rPr>
      </w:pPr>
    </w:p>
    <w:p w:rsidR="00C16015" w:rsidRPr="00C16015" w:rsidRDefault="00C16015" w:rsidP="00C16015">
      <w:pPr>
        <w:tabs>
          <w:tab w:val="left" w:pos="993"/>
        </w:tabs>
        <w:rPr>
          <w:sz w:val="28"/>
          <w:szCs w:val="28"/>
          <w:lang w:val="kk-KZ"/>
        </w:rPr>
      </w:pPr>
      <w:r w:rsidRPr="00C16015">
        <w:rPr>
          <w:sz w:val="28"/>
          <w:szCs w:val="28"/>
          <w:lang w:val="kk-KZ"/>
        </w:rPr>
        <w:t>Ұсынылады: Қазақстан Республикасының Ұлттық Банкіне</w:t>
      </w:r>
    </w:p>
    <w:p w:rsidR="00C16015" w:rsidRPr="00C16015" w:rsidRDefault="00C16015" w:rsidP="00C16015">
      <w:pPr>
        <w:tabs>
          <w:tab w:val="left" w:pos="993"/>
        </w:tabs>
        <w:rPr>
          <w:sz w:val="28"/>
          <w:szCs w:val="28"/>
          <w:lang w:val="kk-KZ"/>
        </w:rPr>
      </w:pPr>
      <w:r w:rsidRPr="00C16015">
        <w:rPr>
          <w:sz w:val="28"/>
          <w:szCs w:val="28"/>
          <w:lang w:val="kk-KZ"/>
        </w:rPr>
        <w:t>Әкімшілік деректер нысаны www.nationalbank.kz интернет-ресурсында орналастырылған</w:t>
      </w:r>
    </w:p>
    <w:p w:rsidR="00C16015" w:rsidRPr="00C16015" w:rsidRDefault="00C16015" w:rsidP="00C16015">
      <w:pPr>
        <w:tabs>
          <w:tab w:val="left" w:pos="993"/>
        </w:tabs>
        <w:ind w:firstLine="709"/>
        <w:rPr>
          <w:sz w:val="28"/>
          <w:szCs w:val="28"/>
          <w:lang w:val="kk-KZ"/>
        </w:rPr>
      </w:pPr>
    </w:p>
    <w:p w:rsidR="00C16015" w:rsidRPr="00C16015" w:rsidRDefault="00C16015" w:rsidP="00C16015">
      <w:pPr>
        <w:tabs>
          <w:tab w:val="left" w:pos="993"/>
        </w:tabs>
        <w:ind w:firstLine="709"/>
        <w:jc w:val="center"/>
        <w:rPr>
          <w:sz w:val="28"/>
          <w:szCs w:val="28"/>
          <w:lang w:val="kk-KZ"/>
        </w:rPr>
      </w:pPr>
      <w:r w:rsidRPr="00C16015">
        <w:rPr>
          <w:sz w:val="28"/>
          <w:szCs w:val="28"/>
          <w:lang w:val="kk-KZ"/>
        </w:rPr>
        <w:t xml:space="preserve">Мәмілелердің тараптары көрсетіле отырып, туынды қаржы құралдарымен сауда-саттықтың нәтижелері туралы есеп </w:t>
      </w:r>
    </w:p>
    <w:p w:rsidR="00C16015" w:rsidRPr="00C16015" w:rsidRDefault="00C16015" w:rsidP="00C16015">
      <w:pPr>
        <w:ind w:firstLine="397"/>
        <w:textAlignment w:val="baseline"/>
        <w:rPr>
          <w:lang w:val="kk-KZ"/>
        </w:rPr>
      </w:pPr>
    </w:p>
    <w:p w:rsidR="00C16015" w:rsidRPr="00C16015" w:rsidRDefault="00C16015" w:rsidP="00C16015">
      <w:pPr>
        <w:ind w:firstLine="397"/>
        <w:textAlignment w:val="baseline"/>
        <w:rPr>
          <w:lang w:val="kk-KZ"/>
        </w:rPr>
      </w:pPr>
    </w:p>
    <w:p w:rsidR="00C16015" w:rsidRPr="00C16015" w:rsidRDefault="00C16015" w:rsidP="00C16015">
      <w:pPr>
        <w:tabs>
          <w:tab w:val="left" w:pos="993"/>
        </w:tabs>
        <w:rPr>
          <w:sz w:val="28"/>
          <w:szCs w:val="28"/>
          <w:lang w:val="kk-KZ"/>
        </w:rPr>
      </w:pPr>
      <w:r w:rsidRPr="00C16015">
        <w:rPr>
          <w:sz w:val="28"/>
          <w:szCs w:val="28"/>
          <w:lang w:val="kk-KZ"/>
        </w:rPr>
        <w:t>Әкімшілік деректер нысанының индексі: 1- KASE_DT</w:t>
      </w:r>
    </w:p>
    <w:p w:rsidR="00C16015" w:rsidRPr="00C16015" w:rsidRDefault="00C16015" w:rsidP="00C16015">
      <w:pPr>
        <w:tabs>
          <w:tab w:val="left" w:pos="993"/>
        </w:tabs>
        <w:rPr>
          <w:sz w:val="28"/>
          <w:szCs w:val="28"/>
          <w:lang w:val="kk-KZ"/>
        </w:rPr>
      </w:pPr>
    </w:p>
    <w:p w:rsidR="00C16015" w:rsidRPr="00C16015" w:rsidRDefault="00C16015" w:rsidP="00C16015">
      <w:pPr>
        <w:tabs>
          <w:tab w:val="left" w:pos="993"/>
        </w:tabs>
        <w:rPr>
          <w:sz w:val="28"/>
          <w:szCs w:val="28"/>
          <w:lang w:val="kk-KZ"/>
        </w:rPr>
      </w:pPr>
      <w:r w:rsidRPr="00C16015">
        <w:rPr>
          <w:sz w:val="28"/>
          <w:szCs w:val="28"/>
          <w:lang w:val="kk-KZ"/>
        </w:rPr>
        <w:t>Кезеңділігі: күн сайын</w:t>
      </w:r>
    </w:p>
    <w:p w:rsidR="00C16015" w:rsidRPr="00C16015" w:rsidRDefault="00C16015" w:rsidP="00C16015">
      <w:pPr>
        <w:tabs>
          <w:tab w:val="left" w:pos="993"/>
        </w:tabs>
        <w:rPr>
          <w:sz w:val="28"/>
          <w:szCs w:val="28"/>
          <w:lang w:val="kk-KZ"/>
        </w:rPr>
      </w:pPr>
    </w:p>
    <w:p w:rsidR="00C16015" w:rsidRPr="00C16015" w:rsidRDefault="00C16015" w:rsidP="00C16015">
      <w:pPr>
        <w:tabs>
          <w:tab w:val="left" w:pos="993"/>
        </w:tabs>
        <w:rPr>
          <w:sz w:val="28"/>
          <w:szCs w:val="28"/>
          <w:lang w:val="kk-KZ"/>
        </w:rPr>
      </w:pPr>
      <w:r w:rsidRPr="00C16015">
        <w:rPr>
          <w:sz w:val="28"/>
          <w:szCs w:val="28"/>
          <w:lang w:val="kk-KZ"/>
        </w:rPr>
        <w:t>Есепті кезең: 20 __ жылғы «_____» _______________ жағдай бойынша</w:t>
      </w:r>
    </w:p>
    <w:p w:rsidR="00C16015" w:rsidRPr="00C16015" w:rsidRDefault="00C16015" w:rsidP="00C16015">
      <w:pPr>
        <w:tabs>
          <w:tab w:val="left" w:pos="993"/>
        </w:tabs>
        <w:rPr>
          <w:sz w:val="28"/>
          <w:szCs w:val="28"/>
          <w:lang w:val="kk-KZ"/>
        </w:rPr>
      </w:pPr>
    </w:p>
    <w:p w:rsidR="00C16015" w:rsidRPr="00C16015" w:rsidRDefault="00C16015" w:rsidP="00C16015">
      <w:pPr>
        <w:tabs>
          <w:tab w:val="left" w:pos="993"/>
        </w:tabs>
        <w:rPr>
          <w:sz w:val="28"/>
          <w:szCs w:val="28"/>
          <w:lang w:val="kk-KZ"/>
        </w:rPr>
      </w:pPr>
      <w:r w:rsidRPr="00C16015">
        <w:rPr>
          <w:sz w:val="28"/>
          <w:szCs w:val="28"/>
          <w:lang w:val="kk-KZ"/>
        </w:rPr>
        <w:t>Ұсынатын тұлғалар тобы: сауда-саттықты ұйымдастырушы</w:t>
      </w:r>
    </w:p>
    <w:p w:rsidR="00C16015" w:rsidRPr="00C16015" w:rsidRDefault="00C16015" w:rsidP="00C16015">
      <w:pPr>
        <w:tabs>
          <w:tab w:val="left" w:pos="993"/>
        </w:tabs>
        <w:rPr>
          <w:sz w:val="28"/>
          <w:szCs w:val="28"/>
          <w:lang w:val="kk-KZ"/>
        </w:rPr>
      </w:pPr>
      <w:r w:rsidRPr="00C16015">
        <w:rPr>
          <w:sz w:val="28"/>
          <w:szCs w:val="28"/>
          <w:lang w:val="kk-KZ"/>
        </w:rPr>
        <w:t xml:space="preserve"> </w:t>
      </w:r>
    </w:p>
    <w:p w:rsidR="00C16015" w:rsidRPr="00C16015" w:rsidRDefault="00C16015" w:rsidP="00C16015">
      <w:pPr>
        <w:tabs>
          <w:tab w:val="left" w:pos="993"/>
        </w:tabs>
        <w:ind w:firstLine="709"/>
        <w:rPr>
          <w:sz w:val="28"/>
          <w:szCs w:val="28"/>
          <w:lang w:val="kk-KZ"/>
        </w:rPr>
      </w:pPr>
      <w:r w:rsidRPr="00C16015">
        <w:rPr>
          <w:sz w:val="28"/>
          <w:szCs w:val="28"/>
          <w:lang w:val="kk-KZ"/>
        </w:rPr>
        <w:br w:type="page"/>
      </w:r>
    </w:p>
    <w:tbl>
      <w:tblPr>
        <w:tblW w:w="0" w:type="auto"/>
        <w:tblCellSpacing w:w="0" w:type="auto"/>
        <w:tblLook w:val="04A0" w:firstRow="1" w:lastRow="0" w:firstColumn="1" w:lastColumn="0" w:noHBand="0" w:noVBand="1"/>
      </w:tblPr>
      <w:tblGrid>
        <w:gridCol w:w="5749"/>
        <w:gridCol w:w="3606"/>
      </w:tblGrid>
      <w:tr w:rsidR="00C16015" w:rsidRPr="00C16015" w:rsidTr="00E61CE9">
        <w:trPr>
          <w:trHeight w:val="30"/>
          <w:tblCellSpacing w:w="0" w:type="auto"/>
        </w:trPr>
        <w:tc>
          <w:tcPr>
            <w:tcW w:w="5749" w:type="dxa"/>
            <w:tcMar>
              <w:top w:w="15" w:type="dxa"/>
              <w:left w:w="15" w:type="dxa"/>
              <w:bottom w:w="15" w:type="dxa"/>
              <w:right w:w="15" w:type="dxa"/>
            </w:tcMar>
            <w:vAlign w:val="center"/>
          </w:tcPr>
          <w:p w:rsidR="00C16015" w:rsidRPr="00C16015" w:rsidRDefault="00C16015" w:rsidP="00E61CE9">
            <w:pPr>
              <w:jc w:val="center"/>
              <w:rPr>
                <w:lang w:val="kk-KZ"/>
              </w:rPr>
            </w:pPr>
            <w:bookmarkStart w:id="54" w:name="z1714"/>
            <w:bookmarkEnd w:id="53"/>
            <w:r w:rsidRPr="00C16015">
              <w:rPr>
                <w:lang w:val="kk-KZ"/>
              </w:rPr>
              <w:lastRenderedPageBreak/>
              <w:t> </w:t>
            </w:r>
          </w:p>
        </w:tc>
        <w:tc>
          <w:tcPr>
            <w:tcW w:w="3606" w:type="dxa"/>
            <w:tcMar>
              <w:top w:w="15" w:type="dxa"/>
              <w:left w:w="15" w:type="dxa"/>
              <w:bottom w:w="15" w:type="dxa"/>
              <w:right w:w="15" w:type="dxa"/>
            </w:tcMar>
            <w:vAlign w:val="center"/>
          </w:tcPr>
          <w:p w:rsidR="00C16015" w:rsidRPr="00C16015" w:rsidRDefault="00C16015" w:rsidP="00E61CE9">
            <w:pPr>
              <w:jc w:val="right"/>
              <w:rPr>
                <w:lang w:val="kk-KZ"/>
              </w:rPr>
            </w:pPr>
            <w:r w:rsidRPr="00C16015">
              <w:rPr>
                <w:sz w:val="28"/>
                <w:lang w:val="kk-KZ"/>
              </w:rPr>
              <w:t>Нысан</w:t>
            </w:r>
          </w:p>
        </w:tc>
      </w:tr>
    </w:tbl>
    <w:p w:rsidR="00C16015" w:rsidRPr="00C16015" w:rsidRDefault="00C16015" w:rsidP="00C16015">
      <w:pPr>
        <w:jc w:val="center"/>
        <w:rPr>
          <w:sz w:val="28"/>
          <w:lang w:val="kk-KZ"/>
        </w:rPr>
      </w:pPr>
      <w:bookmarkStart w:id="55" w:name="z1710"/>
      <w:r w:rsidRPr="00C16015">
        <w:rPr>
          <w:sz w:val="28"/>
          <w:lang w:val="kk-KZ"/>
        </w:rPr>
        <w:t>__________________________________________________________________</w:t>
      </w:r>
      <w:r w:rsidRPr="00C16015">
        <w:rPr>
          <w:lang w:val="kk-KZ"/>
        </w:rPr>
        <w:br/>
      </w:r>
      <w:r w:rsidRPr="00C16015">
        <w:rPr>
          <w:sz w:val="28"/>
          <w:lang w:val="kk-KZ"/>
        </w:rPr>
        <w:t>(Ұйымның атауы)</w:t>
      </w:r>
    </w:p>
    <w:p w:rsidR="00C16015" w:rsidRPr="00C16015" w:rsidRDefault="00C16015" w:rsidP="00C16015">
      <w:pPr>
        <w:jc w:val="center"/>
        <w:rPr>
          <w:lang w:val="kk-KZ"/>
        </w:rPr>
      </w:pPr>
    </w:p>
    <w:p w:rsidR="00C16015" w:rsidRPr="00C16015" w:rsidRDefault="00C16015" w:rsidP="00C16015">
      <w:pPr>
        <w:rPr>
          <w:lang w:val="kk-KZ"/>
        </w:rPr>
      </w:pPr>
      <w:bookmarkStart w:id="56" w:name="z1711"/>
      <w:bookmarkEnd w:id="55"/>
    </w:p>
    <w:tbl>
      <w:tblPr>
        <w:tblW w:w="924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1698"/>
        <w:gridCol w:w="1970"/>
        <w:gridCol w:w="1507"/>
        <w:gridCol w:w="1422"/>
        <w:gridCol w:w="1685"/>
      </w:tblGrid>
      <w:tr w:rsidR="00C16015" w:rsidRPr="00C16015" w:rsidTr="00E61CE9">
        <w:trPr>
          <w:trHeight w:val="29"/>
        </w:trPr>
        <w:tc>
          <w:tcPr>
            <w:tcW w:w="966" w:type="dxa"/>
            <w:vMerge w:val="restart"/>
            <w:tcMar>
              <w:top w:w="15" w:type="dxa"/>
              <w:left w:w="15" w:type="dxa"/>
              <w:bottom w:w="15" w:type="dxa"/>
              <w:right w:w="15" w:type="dxa"/>
            </w:tcMar>
            <w:vAlign w:val="center"/>
          </w:tcPr>
          <w:bookmarkEnd w:id="56"/>
          <w:p w:rsidR="00C16015" w:rsidRPr="00C16015" w:rsidRDefault="00C16015" w:rsidP="00E61CE9">
            <w:pPr>
              <w:spacing w:after="20"/>
              <w:ind w:left="20"/>
              <w:jc w:val="center"/>
              <w:rPr>
                <w:lang w:val="kk-KZ"/>
              </w:rPr>
            </w:pPr>
            <w:r w:rsidRPr="00C16015">
              <w:rPr>
                <w:lang w:val="kk-KZ"/>
              </w:rPr>
              <w:t>Мәміленің нөмірі</w:t>
            </w:r>
          </w:p>
        </w:tc>
        <w:tc>
          <w:tcPr>
            <w:tcW w:w="0" w:type="auto"/>
            <w:gridSpan w:val="2"/>
            <w:tcMar>
              <w:top w:w="15" w:type="dxa"/>
              <w:left w:w="15" w:type="dxa"/>
              <w:bottom w:w="15" w:type="dxa"/>
              <w:right w:w="15" w:type="dxa"/>
            </w:tcMar>
            <w:vAlign w:val="center"/>
          </w:tcPr>
          <w:p w:rsidR="00C16015" w:rsidRPr="00C16015" w:rsidRDefault="00C16015" w:rsidP="00E61CE9">
            <w:pPr>
              <w:spacing w:after="20"/>
              <w:ind w:left="20"/>
              <w:jc w:val="center"/>
              <w:rPr>
                <w:lang w:val="kk-KZ"/>
              </w:rPr>
            </w:pPr>
            <w:r w:rsidRPr="00C16015">
              <w:rPr>
                <w:lang w:val="kk-KZ"/>
              </w:rPr>
              <w:t>Мәмілені жасау күні мен уақыты</w:t>
            </w:r>
          </w:p>
        </w:tc>
        <w:tc>
          <w:tcPr>
            <w:tcW w:w="1531" w:type="dxa"/>
            <w:vMerge w:val="restart"/>
            <w:tcMar>
              <w:top w:w="15" w:type="dxa"/>
              <w:left w:w="15" w:type="dxa"/>
              <w:bottom w:w="15" w:type="dxa"/>
              <w:right w:w="15" w:type="dxa"/>
            </w:tcMar>
            <w:vAlign w:val="center"/>
          </w:tcPr>
          <w:p w:rsidR="00C16015" w:rsidRPr="00C16015" w:rsidRDefault="00C16015" w:rsidP="00E61CE9">
            <w:pPr>
              <w:spacing w:after="20"/>
              <w:ind w:left="20"/>
              <w:jc w:val="center"/>
              <w:rPr>
                <w:lang w:val="kk-KZ"/>
              </w:rPr>
            </w:pPr>
            <w:r w:rsidRPr="00C16015">
              <w:rPr>
                <w:lang w:val="kk-KZ"/>
              </w:rPr>
              <w:t>Құралдың коды</w:t>
            </w:r>
          </w:p>
        </w:tc>
        <w:tc>
          <w:tcPr>
            <w:tcW w:w="1269" w:type="dxa"/>
            <w:vMerge w:val="restart"/>
            <w:tcMar>
              <w:top w:w="15" w:type="dxa"/>
              <w:left w:w="15" w:type="dxa"/>
              <w:bottom w:w="15" w:type="dxa"/>
              <w:right w:w="15" w:type="dxa"/>
            </w:tcMar>
            <w:vAlign w:val="center"/>
          </w:tcPr>
          <w:p w:rsidR="00C16015" w:rsidRPr="00C16015" w:rsidRDefault="00C16015" w:rsidP="00E61CE9">
            <w:pPr>
              <w:spacing w:after="20"/>
              <w:ind w:left="20"/>
              <w:jc w:val="center"/>
              <w:rPr>
                <w:lang w:val="kk-KZ"/>
              </w:rPr>
            </w:pPr>
            <w:r w:rsidRPr="00C16015">
              <w:rPr>
                <w:lang w:val="kk-KZ"/>
              </w:rPr>
              <w:t>Бір келісімшарттың бағасы</w:t>
            </w:r>
          </w:p>
        </w:tc>
        <w:tc>
          <w:tcPr>
            <w:tcW w:w="1711" w:type="dxa"/>
            <w:vMerge w:val="restart"/>
            <w:tcMar>
              <w:top w:w="15" w:type="dxa"/>
              <w:left w:w="15" w:type="dxa"/>
              <w:bottom w:w="15" w:type="dxa"/>
              <w:right w:w="15" w:type="dxa"/>
            </w:tcMar>
            <w:vAlign w:val="center"/>
          </w:tcPr>
          <w:p w:rsidR="00C16015" w:rsidRPr="00C16015" w:rsidRDefault="00C16015" w:rsidP="00E61CE9">
            <w:pPr>
              <w:spacing w:after="20"/>
              <w:ind w:left="20"/>
              <w:jc w:val="center"/>
              <w:rPr>
                <w:lang w:val="kk-KZ"/>
              </w:rPr>
            </w:pPr>
            <w:r w:rsidRPr="00C16015">
              <w:rPr>
                <w:lang w:val="kk-KZ"/>
              </w:rPr>
              <w:t>Валютаның атауы</w:t>
            </w:r>
          </w:p>
        </w:tc>
      </w:tr>
      <w:tr w:rsidR="00C16015" w:rsidRPr="00C16015" w:rsidTr="00E61CE9">
        <w:trPr>
          <w:trHeight w:val="29"/>
        </w:trPr>
        <w:tc>
          <w:tcPr>
            <w:tcW w:w="0" w:type="auto"/>
            <w:vMerge/>
          </w:tcPr>
          <w:p w:rsidR="00C16015" w:rsidRPr="00C16015" w:rsidRDefault="00C16015" w:rsidP="00E61CE9">
            <w:pPr>
              <w:rPr>
                <w:lang w:val="kk-KZ"/>
              </w:rPr>
            </w:pPr>
          </w:p>
        </w:tc>
        <w:tc>
          <w:tcPr>
            <w:tcW w:w="1749" w:type="dxa"/>
            <w:tcMar>
              <w:top w:w="15" w:type="dxa"/>
              <w:left w:w="15" w:type="dxa"/>
              <w:bottom w:w="15" w:type="dxa"/>
              <w:right w:w="15" w:type="dxa"/>
            </w:tcMar>
            <w:vAlign w:val="center"/>
          </w:tcPr>
          <w:p w:rsidR="00C16015" w:rsidRPr="00C16015" w:rsidRDefault="00C16015" w:rsidP="00E61CE9">
            <w:pPr>
              <w:spacing w:after="20"/>
              <w:ind w:left="20"/>
              <w:jc w:val="center"/>
              <w:rPr>
                <w:lang w:val="kk-KZ"/>
              </w:rPr>
            </w:pPr>
            <w:r w:rsidRPr="00C16015">
              <w:rPr>
                <w:lang w:val="kk-KZ"/>
              </w:rPr>
              <w:t>күні</w:t>
            </w:r>
          </w:p>
        </w:tc>
        <w:tc>
          <w:tcPr>
            <w:tcW w:w="2021" w:type="dxa"/>
            <w:tcMar>
              <w:top w:w="15" w:type="dxa"/>
              <w:left w:w="15" w:type="dxa"/>
              <w:bottom w:w="15" w:type="dxa"/>
              <w:right w:w="15" w:type="dxa"/>
            </w:tcMar>
            <w:vAlign w:val="center"/>
          </w:tcPr>
          <w:p w:rsidR="00C16015" w:rsidRPr="00C16015" w:rsidRDefault="00C16015" w:rsidP="00E61CE9">
            <w:pPr>
              <w:spacing w:after="20"/>
              <w:ind w:left="20"/>
              <w:jc w:val="center"/>
              <w:rPr>
                <w:lang w:val="kk-KZ"/>
              </w:rPr>
            </w:pPr>
            <w:r w:rsidRPr="00C16015">
              <w:rPr>
                <w:lang w:val="kk-KZ"/>
              </w:rPr>
              <w:t>уақыты</w:t>
            </w:r>
          </w:p>
        </w:tc>
        <w:tc>
          <w:tcPr>
            <w:tcW w:w="0" w:type="auto"/>
            <w:vMerge/>
          </w:tcPr>
          <w:p w:rsidR="00C16015" w:rsidRPr="00C16015" w:rsidRDefault="00C16015" w:rsidP="00E61CE9">
            <w:pPr>
              <w:rPr>
                <w:lang w:val="kk-KZ"/>
              </w:rPr>
            </w:pPr>
          </w:p>
        </w:tc>
        <w:tc>
          <w:tcPr>
            <w:tcW w:w="0" w:type="auto"/>
            <w:vMerge/>
          </w:tcPr>
          <w:p w:rsidR="00C16015" w:rsidRPr="00C16015" w:rsidRDefault="00C16015" w:rsidP="00E61CE9">
            <w:pPr>
              <w:rPr>
                <w:lang w:val="kk-KZ"/>
              </w:rPr>
            </w:pPr>
          </w:p>
        </w:tc>
        <w:tc>
          <w:tcPr>
            <w:tcW w:w="0" w:type="auto"/>
            <w:vMerge/>
          </w:tcPr>
          <w:p w:rsidR="00C16015" w:rsidRPr="00C16015" w:rsidRDefault="00C16015" w:rsidP="00E61CE9">
            <w:pPr>
              <w:rPr>
                <w:lang w:val="kk-KZ"/>
              </w:rPr>
            </w:pPr>
          </w:p>
        </w:tc>
      </w:tr>
      <w:tr w:rsidR="00C16015" w:rsidRPr="00C16015" w:rsidTr="00E61CE9">
        <w:trPr>
          <w:trHeight w:val="29"/>
        </w:trPr>
        <w:tc>
          <w:tcPr>
            <w:tcW w:w="966" w:type="dxa"/>
            <w:tcMar>
              <w:top w:w="15" w:type="dxa"/>
              <w:left w:w="15" w:type="dxa"/>
              <w:bottom w:w="15" w:type="dxa"/>
              <w:right w:w="15" w:type="dxa"/>
            </w:tcMar>
            <w:vAlign w:val="center"/>
          </w:tcPr>
          <w:p w:rsidR="00C16015" w:rsidRPr="00C16015" w:rsidRDefault="00C16015" w:rsidP="00E61CE9">
            <w:pPr>
              <w:spacing w:after="20"/>
              <w:ind w:left="20"/>
              <w:jc w:val="center"/>
              <w:rPr>
                <w:lang w:val="kk-KZ"/>
              </w:rPr>
            </w:pPr>
            <w:r w:rsidRPr="00C16015">
              <w:rPr>
                <w:lang w:val="kk-KZ"/>
              </w:rPr>
              <w:t>1</w:t>
            </w:r>
          </w:p>
        </w:tc>
        <w:tc>
          <w:tcPr>
            <w:tcW w:w="1749" w:type="dxa"/>
            <w:tcMar>
              <w:top w:w="15" w:type="dxa"/>
              <w:left w:w="15" w:type="dxa"/>
              <w:bottom w:w="15" w:type="dxa"/>
              <w:right w:w="15" w:type="dxa"/>
            </w:tcMar>
            <w:vAlign w:val="center"/>
          </w:tcPr>
          <w:p w:rsidR="00C16015" w:rsidRPr="00C16015" w:rsidRDefault="00C16015" w:rsidP="00E61CE9">
            <w:pPr>
              <w:spacing w:after="20"/>
              <w:ind w:left="20"/>
              <w:jc w:val="center"/>
              <w:rPr>
                <w:lang w:val="kk-KZ"/>
              </w:rPr>
            </w:pPr>
            <w:r w:rsidRPr="00C16015">
              <w:rPr>
                <w:lang w:val="kk-KZ"/>
              </w:rPr>
              <w:t>2</w:t>
            </w:r>
          </w:p>
        </w:tc>
        <w:tc>
          <w:tcPr>
            <w:tcW w:w="2021" w:type="dxa"/>
            <w:tcMar>
              <w:top w:w="15" w:type="dxa"/>
              <w:left w:w="15" w:type="dxa"/>
              <w:bottom w:w="15" w:type="dxa"/>
              <w:right w:w="15" w:type="dxa"/>
            </w:tcMar>
            <w:vAlign w:val="center"/>
          </w:tcPr>
          <w:p w:rsidR="00C16015" w:rsidRPr="00C16015" w:rsidRDefault="00C16015" w:rsidP="00E61CE9">
            <w:pPr>
              <w:spacing w:after="20"/>
              <w:ind w:left="20"/>
              <w:jc w:val="center"/>
              <w:rPr>
                <w:lang w:val="kk-KZ"/>
              </w:rPr>
            </w:pPr>
            <w:r w:rsidRPr="00C16015">
              <w:rPr>
                <w:lang w:val="kk-KZ"/>
              </w:rPr>
              <w:t>3</w:t>
            </w:r>
          </w:p>
        </w:tc>
        <w:tc>
          <w:tcPr>
            <w:tcW w:w="1531" w:type="dxa"/>
            <w:tcMar>
              <w:top w:w="15" w:type="dxa"/>
              <w:left w:w="15" w:type="dxa"/>
              <w:bottom w:w="15" w:type="dxa"/>
              <w:right w:w="15" w:type="dxa"/>
            </w:tcMar>
            <w:vAlign w:val="center"/>
          </w:tcPr>
          <w:p w:rsidR="00C16015" w:rsidRPr="00C16015" w:rsidRDefault="00C16015" w:rsidP="00E61CE9">
            <w:pPr>
              <w:spacing w:after="20"/>
              <w:ind w:left="20"/>
              <w:jc w:val="center"/>
              <w:rPr>
                <w:lang w:val="kk-KZ"/>
              </w:rPr>
            </w:pPr>
            <w:r w:rsidRPr="00C16015">
              <w:rPr>
                <w:lang w:val="kk-KZ"/>
              </w:rPr>
              <w:t>4</w:t>
            </w:r>
          </w:p>
        </w:tc>
        <w:tc>
          <w:tcPr>
            <w:tcW w:w="1269" w:type="dxa"/>
            <w:tcMar>
              <w:top w:w="15" w:type="dxa"/>
              <w:left w:w="15" w:type="dxa"/>
              <w:bottom w:w="15" w:type="dxa"/>
              <w:right w:w="15" w:type="dxa"/>
            </w:tcMar>
            <w:vAlign w:val="center"/>
          </w:tcPr>
          <w:p w:rsidR="00C16015" w:rsidRPr="00C16015" w:rsidRDefault="00C16015" w:rsidP="00E61CE9">
            <w:pPr>
              <w:spacing w:after="20"/>
              <w:ind w:left="20"/>
              <w:jc w:val="center"/>
              <w:rPr>
                <w:lang w:val="kk-KZ"/>
              </w:rPr>
            </w:pPr>
            <w:r w:rsidRPr="00C16015">
              <w:rPr>
                <w:lang w:val="kk-KZ"/>
              </w:rPr>
              <w:t>5</w:t>
            </w:r>
          </w:p>
        </w:tc>
        <w:tc>
          <w:tcPr>
            <w:tcW w:w="1711" w:type="dxa"/>
            <w:tcMar>
              <w:top w:w="15" w:type="dxa"/>
              <w:left w:w="15" w:type="dxa"/>
              <w:bottom w:w="15" w:type="dxa"/>
              <w:right w:w="15" w:type="dxa"/>
            </w:tcMar>
            <w:vAlign w:val="center"/>
          </w:tcPr>
          <w:p w:rsidR="00C16015" w:rsidRPr="00C16015" w:rsidRDefault="00C16015" w:rsidP="00E61CE9">
            <w:pPr>
              <w:spacing w:after="20"/>
              <w:ind w:left="20"/>
              <w:jc w:val="center"/>
              <w:rPr>
                <w:lang w:val="kk-KZ"/>
              </w:rPr>
            </w:pPr>
            <w:r w:rsidRPr="00C16015">
              <w:rPr>
                <w:lang w:val="kk-KZ"/>
              </w:rPr>
              <w:t>6</w:t>
            </w:r>
          </w:p>
        </w:tc>
      </w:tr>
      <w:tr w:rsidR="00C16015" w:rsidRPr="00C16015" w:rsidTr="00E61CE9">
        <w:trPr>
          <w:trHeight w:val="29"/>
        </w:trPr>
        <w:tc>
          <w:tcPr>
            <w:tcW w:w="966" w:type="dxa"/>
            <w:tcMar>
              <w:top w:w="15" w:type="dxa"/>
              <w:left w:w="15" w:type="dxa"/>
              <w:bottom w:w="15" w:type="dxa"/>
              <w:right w:w="15" w:type="dxa"/>
            </w:tcMar>
            <w:vAlign w:val="center"/>
          </w:tcPr>
          <w:p w:rsidR="00C16015" w:rsidRPr="00C16015" w:rsidRDefault="00C16015" w:rsidP="00E61CE9">
            <w:pPr>
              <w:rPr>
                <w:lang w:val="kk-KZ"/>
              </w:rPr>
            </w:pPr>
          </w:p>
        </w:tc>
        <w:tc>
          <w:tcPr>
            <w:tcW w:w="1749" w:type="dxa"/>
            <w:tcMar>
              <w:top w:w="15" w:type="dxa"/>
              <w:left w:w="15" w:type="dxa"/>
              <w:bottom w:w="15" w:type="dxa"/>
              <w:right w:w="15" w:type="dxa"/>
            </w:tcMar>
            <w:vAlign w:val="center"/>
          </w:tcPr>
          <w:p w:rsidR="00C16015" w:rsidRPr="00C16015" w:rsidRDefault="00C16015" w:rsidP="00E61CE9">
            <w:pPr>
              <w:rPr>
                <w:lang w:val="kk-KZ"/>
              </w:rPr>
            </w:pPr>
          </w:p>
        </w:tc>
        <w:tc>
          <w:tcPr>
            <w:tcW w:w="2021" w:type="dxa"/>
            <w:tcMar>
              <w:top w:w="15" w:type="dxa"/>
              <w:left w:w="15" w:type="dxa"/>
              <w:bottom w:w="15" w:type="dxa"/>
              <w:right w:w="15" w:type="dxa"/>
            </w:tcMar>
            <w:vAlign w:val="center"/>
          </w:tcPr>
          <w:p w:rsidR="00C16015" w:rsidRPr="00C16015" w:rsidRDefault="00C16015" w:rsidP="00E61CE9">
            <w:pPr>
              <w:rPr>
                <w:lang w:val="kk-KZ"/>
              </w:rPr>
            </w:pPr>
          </w:p>
        </w:tc>
        <w:tc>
          <w:tcPr>
            <w:tcW w:w="1531" w:type="dxa"/>
            <w:tcMar>
              <w:top w:w="15" w:type="dxa"/>
              <w:left w:w="15" w:type="dxa"/>
              <w:bottom w:w="15" w:type="dxa"/>
              <w:right w:w="15" w:type="dxa"/>
            </w:tcMar>
            <w:vAlign w:val="center"/>
          </w:tcPr>
          <w:p w:rsidR="00C16015" w:rsidRPr="00C16015" w:rsidRDefault="00C16015" w:rsidP="00E61CE9">
            <w:pPr>
              <w:rPr>
                <w:lang w:val="kk-KZ"/>
              </w:rPr>
            </w:pPr>
          </w:p>
        </w:tc>
        <w:tc>
          <w:tcPr>
            <w:tcW w:w="1269" w:type="dxa"/>
            <w:tcMar>
              <w:top w:w="15" w:type="dxa"/>
              <w:left w:w="15" w:type="dxa"/>
              <w:bottom w:w="15" w:type="dxa"/>
              <w:right w:w="15" w:type="dxa"/>
            </w:tcMar>
            <w:vAlign w:val="center"/>
          </w:tcPr>
          <w:p w:rsidR="00C16015" w:rsidRPr="00C16015" w:rsidRDefault="00C16015" w:rsidP="00E61CE9">
            <w:pPr>
              <w:rPr>
                <w:lang w:val="kk-KZ"/>
              </w:rPr>
            </w:pPr>
          </w:p>
        </w:tc>
        <w:tc>
          <w:tcPr>
            <w:tcW w:w="1711" w:type="dxa"/>
            <w:tcMar>
              <w:top w:w="15" w:type="dxa"/>
              <w:left w:w="15" w:type="dxa"/>
              <w:bottom w:w="15" w:type="dxa"/>
              <w:right w:w="15" w:type="dxa"/>
            </w:tcMar>
            <w:vAlign w:val="center"/>
          </w:tcPr>
          <w:p w:rsidR="00C16015" w:rsidRPr="00C16015" w:rsidRDefault="00C16015" w:rsidP="00E61CE9">
            <w:pPr>
              <w:rPr>
                <w:lang w:val="kk-KZ"/>
              </w:rPr>
            </w:pPr>
          </w:p>
        </w:tc>
      </w:tr>
    </w:tbl>
    <w:p w:rsidR="00C16015" w:rsidRPr="00C16015" w:rsidRDefault="00C16015" w:rsidP="00C16015">
      <w:pPr>
        <w:rPr>
          <w:sz w:val="28"/>
          <w:lang w:val="kk-KZ"/>
        </w:rPr>
      </w:pPr>
      <w:bookmarkStart w:id="57" w:name="z1712"/>
    </w:p>
    <w:p w:rsidR="00C16015" w:rsidRPr="00C16015" w:rsidRDefault="00C16015" w:rsidP="00C16015">
      <w:pPr>
        <w:rPr>
          <w:lang w:val="kk-KZ"/>
        </w:rPr>
      </w:pPr>
      <w:r w:rsidRPr="00C16015">
        <w:rPr>
          <w:sz w:val="28"/>
          <w:lang w:val="kk-KZ"/>
        </w:rPr>
        <w:t>кестенің жалғасы: </w:t>
      </w:r>
    </w:p>
    <w:tbl>
      <w:tblPr>
        <w:tblW w:w="928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963"/>
        <w:gridCol w:w="1261"/>
        <w:gridCol w:w="2328"/>
        <w:gridCol w:w="1576"/>
      </w:tblGrid>
      <w:tr w:rsidR="00C16015" w:rsidRPr="00C16015" w:rsidTr="00E61CE9">
        <w:trPr>
          <w:trHeight w:val="23"/>
        </w:trPr>
        <w:tc>
          <w:tcPr>
            <w:tcW w:w="2155" w:type="dxa"/>
            <w:tcMar>
              <w:top w:w="15" w:type="dxa"/>
              <w:left w:w="15" w:type="dxa"/>
              <w:bottom w:w="15" w:type="dxa"/>
              <w:right w:w="15" w:type="dxa"/>
            </w:tcMar>
            <w:vAlign w:val="center"/>
          </w:tcPr>
          <w:bookmarkEnd w:id="57"/>
          <w:p w:rsidR="00C16015" w:rsidRPr="00C16015" w:rsidRDefault="00C16015" w:rsidP="00E61CE9">
            <w:pPr>
              <w:spacing w:after="20"/>
              <w:ind w:left="20"/>
              <w:jc w:val="center"/>
              <w:rPr>
                <w:lang w:val="kk-KZ"/>
              </w:rPr>
            </w:pPr>
            <w:r w:rsidRPr="00C16015">
              <w:rPr>
                <w:lang w:val="kk-KZ"/>
              </w:rPr>
              <w:t>Келісімішарттардың саны</w:t>
            </w:r>
          </w:p>
        </w:tc>
        <w:tc>
          <w:tcPr>
            <w:tcW w:w="1963" w:type="dxa"/>
            <w:tcMar>
              <w:top w:w="15" w:type="dxa"/>
              <w:left w:w="15" w:type="dxa"/>
              <w:bottom w:w="15" w:type="dxa"/>
              <w:right w:w="15" w:type="dxa"/>
            </w:tcMar>
            <w:vAlign w:val="center"/>
          </w:tcPr>
          <w:p w:rsidR="00C16015" w:rsidRPr="00C16015" w:rsidRDefault="00C16015" w:rsidP="00E61CE9">
            <w:pPr>
              <w:jc w:val="center"/>
              <w:textAlignment w:val="baseline"/>
              <w:rPr>
                <w:lang w:val="kk-KZ"/>
              </w:rPr>
            </w:pPr>
            <w:r w:rsidRPr="00C16015">
              <w:rPr>
                <w:lang w:val="kk-KZ"/>
              </w:rPr>
              <w:t>Бір келісімшарттағы базалық активтердің саны</w:t>
            </w:r>
          </w:p>
          <w:p w:rsidR="00C16015" w:rsidRPr="00C16015" w:rsidRDefault="00C16015" w:rsidP="00E61CE9">
            <w:pPr>
              <w:spacing w:after="20"/>
              <w:ind w:left="20"/>
              <w:jc w:val="center"/>
              <w:rPr>
                <w:lang w:val="kk-KZ"/>
              </w:rPr>
            </w:pPr>
          </w:p>
        </w:tc>
        <w:tc>
          <w:tcPr>
            <w:tcW w:w="1261" w:type="dxa"/>
            <w:tcMar>
              <w:top w:w="15" w:type="dxa"/>
              <w:left w:w="15" w:type="dxa"/>
              <w:bottom w:w="15" w:type="dxa"/>
              <w:right w:w="15" w:type="dxa"/>
            </w:tcMar>
            <w:vAlign w:val="center"/>
          </w:tcPr>
          <w:p w:rsidR="00C16015" w:rsidRPr="00C16015" w:rsidRDefault="00C16015" w:rsidP="00E61CE9">
            <w:pPr>
              <w:spacing w:after="20"/>
              <w:ind w:left="20"/>
              <w:jc w:val="center"/>
              <w:rPr>
                <w:lang w:val="kk-KZ"/>
              </w:rPr>
            </w:pPr>
            <w:r w:rsidRPr="00C16015">
              <w:rPr>
                <w:lang w:val="kk-KZ"/>
              </w:rPr>
              <w:t>Көлемі</w:t>
            </w:r>
          </w:p>
        </w:tc>
        <w:tc>
          <w:tcPr>
            <w:tcW w:w="2328" w:type="dxa"/>
            <w:tcMar>
              <w:top w:w="15" w:type="dxa"/>
              <w:left w:w="15" w:type="dxa"/>
              <w:bottom w:w="15" w:type="dxa"/>
              <w:right w:w="15" w:type="dxa"/>
            </w:tcMar>
            <w:vAlign w:val="center"/>
          </w:tcPr>
          <w:p w:rsidR="00C16015" w:rsidRPr="00C16015" w:rsidRDefault="00C16015" w:rsidP="00E61CE9">
            <w:pPr>
              <w:spacing w:after="20"/>
              <w:ind w:left="20"/>
              <w:jc w:val="center"/>
              <w:rPr>
                <w:lang w:val="kk-KZ"/>
              </w:rPr>
            </w:pPr>
            <w:r w:rsidRPr="00C16015">
              <w:rPr>
                <w:lang w:val="kk-KZ"/>
              </w:rPr>
              <w:t>Сатушы болып отырған сауда-саттықты ұйымдастырушы мүшесінің коды</w:t>
            </w:r>
          </w:p>
        </w:tc>
        <w:tc>
          <w:tcPr>
            <w:tcW w:w="1576" w:type="dxa"/>
            <w:tcMar>
              <w:top w:w="15" w:type="dxa"/>
              <w:left w:w="15" w:type="dxa"/>
              <w:bottom w:w="15" w:type="dxa"/>
              <w:right w:w="15" w:type="dxa"/>
            </w:tcMar>
            <w:vAlign w:val="center"/>
          </w:tcPr>
          <w:p w:rsidR="00C16015" w:rsidRPr="00C16015" w:rsidRDefault="00C16015" w:rsidP="00E61CE9">
            <w:pPr>
              <w:jc w:val="center"/>
              <w:textAlignment w:val="baseline"/>
              <w:rPr>
                <w:lang w:val="kk-KZ"/>
              </w:rPr>
            </w:pPr>
            <w:r w:rsidRPr="00C16015">
              <w:rPr>
                <w:lang w:val="kk-KZ"/>
              </w:rPr>
              <w:t>Сатудың сауда шотының коды</w:t>
            </w:r>
          </w:p>
          <w:p w:rsidR="00C16015" w:rsidRPr="00C16015" w:rsidRDefault="00C16015" w:rsidP="00E61CE9">
            <w:pPr>
              <w:spacing w:after="20"/>
              <w:ind w:left="20"/>
              <w:jc w:val="center"/>
              <w:rPr>
                <w:lang w:val="kk-KZ"/>
              </w:rPr>
            </w:pPr>
          </w:p>
        </w:tc>
      </w:tr>
      <w:tr w:rsidR="00C16015" w:rsidRPr="00C16015" w:rsidTr="00E61CE9">
        <w:trPr>
          <w:trHeight w:val="23"/>
        </w:trPr>
        <w:tc>
          <w:tcPr>
            <w:tcW w:w="2155" w:type="dxa"/>
            <w:tcMar>
              <w:top w:w="15" w:type="dxa"/>
              <w:left w:w="15" w:type="dxa"/>
              <w:bottom w:w="15" w:type="dxa"/>
              <w:right w:w="15" w:type="dxa"/>
            </w:tcMar>
            <w:vAlign w:val="center"/>
          </w:tcPr>
          <w:p w:rsidR="00C16015" w:rsidRPr="00C16015" w:rsidRDefault="00C16015" w:rsidP="00E61CE9">
            <w:pPr>
              <w:spacing w:after="20"/>
              <w:ind w:left="20"/>
              <w:jc w:val="center"/>
              <w:rPr>
                <w:lang w:val="kk-KZ"/>
              </w:rPr>
            </w:pPr>
            <w:r w:rsidRPr="00C16015">
              <w:rPr>
                <w:lang w:val="kk-KZ"/>
              </w:rPr>
              <w:t>7</w:t>
            </w:r>
          </w:p>
        </w:tc>
        <w:tc>
          <w:tcPr>
            <w:tcW w:w="1963" w:type="dxa"/>
            <w:tcMar>
              <w:top w:w="15" w:type="dxa"/>
              <w:left w:w="15" w:type="dxa"/>
              <w:bottom w:w="15" w:type="dxa"/>
              <w:right w:w="15" w:type="dxa"/>
            </w:tcMar>
            <w:vAlign w:val="center"/>
          </w:tcPr>
          <w:p w:rsidR="00C16015" w:rsidRPr="00C16015" w:rsidRDefault="00C16015" w:rsidP="00E61CE9">
            <w:pPr>
              <w:spacing w:after="20"/>
              <w:ind w:left="20"/>
              <w:jc w:val="center"/>
              <w:rPr>
                <w:lang w:val="kk-KZ"/>
              </w:rPr>
            </w:pPr>
            <w:r w:rsidRPr="00C16015">
              <w:rPr>
                <w:lang w:val="kk-KZ"/>
              </w:rPr>
              <w:t>8</w:t>
            </w:r>
          </w:p>
        </w:tc>
        <w:tc>
          <w:tcPr>
            <w:tcW w:w="1261" w:type="dxa"/>
            <w:tcMar>
              <w:top w:w="15" w:type="dxa"/>
              <w:left w:w="15" w:type="dxa"/>
              <w:bottom w:w="15" w:type="dxa"/>
              <w:right w:w="15" w:type="dxa"/>
            </w:tcMar>
            <w:vAlign w:val="center"/>
          </w:tcPr>
          <w:p w:rsidR="00C16015" w:rsidRPr="00C16015" w:rsidRDefault="00C16015" w:rsidP="00E61CE9">
            <w:pPr>
              <w:spacing w:after="20"/>
              <w:ind w:left="20"/>
              <w:jc w:val="center"/>
              <w:rPr>
                <w:lang w:val="kk-KZ"/>
              </w:rPr>
            </w:pPr>
            <w:r w:rsidRPr="00C16015">
              <w:rPr>
                <w:lang w:val="kk-KZ"/>
              </w:rPr>
              <w:t>9</w:t>
            </w:r>
          </w:p>
        </w:tc>
        <w:tc>
          <w:tcPr>
            <w:tcW w:w="2328" w:type="dxa"/>
            <w:tcMar>
              <w:top w:w="15" w:type="dxa"/>
              <w:left w:w="15" w:type="dxa"/>
              <w:bottom w:w="15" w:type="dxa"/>
              <w:right w:w="15" w:type="dxa"/>
            </w:tcMar>
            <w:vAlign w:val="center"/>
          </w:tcPr>
          <w:p w:rsidR="00C16015" w:rsidRPr="00C16015" w:rsidRDefault="00C16015" w:rsidP="00E61CE9">
            <w:pPr>
              <w:spacing w:after="20"/>
              <w:ind w:left="20"/>
              <w:jc w:val="center"/>
              <w:rPr>
                <w:lang w:val="kk-KZ"/>
              </w:rPr>
            </w:pPr>
            <w:r w:rsidRPr="00C16015">
              <w:rPr>
                <w:lang w:val="kk-KZ"/>
              </w:rPr>
              <w:t>10</w:t>
            </w:r>
          </w:p>
        </w:tc>
        <w:tc>
          <w:tcPr>
            <w:tcW w:w="1576" w:type="dxa"/>
            <w:tcMar>
              <w:top w:w="15" w:type="dxa"/>
              <w:left w:w="15" w:type="dxa"/>
              <w:bottom w:w="15" w:type="dxa"/>
              <w:right w:w="15" w:type="dxa"/>
            </w:tcMar>
            <w:vAlign w:val="center"/>
          </w:tcPr>
          <w:p w:rsidR="00C16015" w:rsidRPr="00C16015" w:rsidRDefault="00C16015" w:rsidP="00E61CE9">
            <w:pPr>
              <w:spacing w:after="20"/>
              <w:ind w:left="20"/>
              <w:jc w:val="center"/>
              <w:rPr>
                <w:lang w:val="kk-KZ"/>
              </w:rPr>
            </w:pPr>
            <w:r w:rsidRPr="00C16015">
              <w:rPr>
                <w:lang w:val="kk-KZ"/>
              </w:rPr>
              <w:t>11</w:t>
            </w:r>
          </w:p>
        </w:tc>
      </w:tr>
      <w:tr w:rsidR="00C16015" w:rsidRPr="00C16015" w:rsidTr="00E61CE9">
        <w:trPr>
          <w:trHeight w:val="23"/>
        </w:trPr>
        <w:tc>
          <w:tcPr>
            <w:tcW w:w="2155" w:type="dxa"/>
            <w:tcMar>
              <w:top w:w="15" w:type="dxa"/>
              <w:left w:w="15" w:type="dxa"/>
              <w:bottom w:w="15" w:type="dxa"/>
              <w:right w:w="15" w:type="dxa"/>
            </w:tcMar>
            <w:vAlign w:val="center"/>
          </w:tcPr>
          <w:p w:rsidR="00C16015" w:rsidRPr="00C16015" w:rsidRDefault="00C16015" w:rsidP="00E61CE9">
            <w:pPr>
              <w:rPr>
                <w:lang w:val="kk-KZ"/>
              </w:rPr>
            </w:pPr>
          </w:p>
        </w:tc>
        <w:tc>
          <w:tcPr>
            <w:tcW w:w="1963" w:type="dxa"/>
            <w:tcMar>
              <w:top w:w="15" w:type="dxa"/>
              <w:left w:w="15" w:type="dxa"/>
              <w:bottom w:w="15" w:type="dxa"/>
              <w:right w:w="15" w:type="dxa"/>
            </w:tcMar>
            <w:vAlign w:val="center"/>
          </w:tcPr>
          <w:p w:rsidR="00C16015" w:rsidRPr="00C16015" w:rsidRDefault="00C16015" w:rsidP="00E61CE9">
            <w:pPr>
              <w:rPr>
                <w:lang w:val="kk-KZ"/>
              </w:rPr>
            </w:pPr>
          </w:p>
        </w:tc>
        <w:tc>
          <w:tcPr>
            <w:tcW w:w="1261" w:type="dxa"/>
            <w:tcMar>
              <w:top w:w="15" w:type="dxa"/>
              <w:left w:w="15" w:type="dxa"/>
              <w:bottom w:w="15" w:type="dxa"/>
              <w:right w:w="15" w:type="dxa"/>
            </w:tcMar>
            <w:vAlign w:val="center"/>
          </w:tcPr>
          <w:p w:rsidR="00C16015" w:rsidRPr="00C16015" w:rsidRDefault="00C16015" w:rsidP="00E61CE9">
            <w:pPr>
              <w:rPr>
                <w:lang w:val="kk-KZ"/>
              </w:rPr>
            </w:pPr>
          </w:p>
        </w:tc>
        <w:tc>
          <w:tcPr>
            <w:tcW w:w="2328" w:type="dxa"/>
            <w:tcMar>
              <w:top w:w="15" w:type="dxa"/>
              <w:left w:w="15" w:type="dxa"/>
              <w:bottom w:w="15" w:type="dxa"/>
              <w:right w:w="15" w:type="dxa"/>
            </w:tcMar>
            <w:vAlign w:val="center"/>
          </w:tcPr>
          <w:p w:rsidR="00C16015" w:rsidRPr="00C16015" w:rsidRDefault="00C16015" w:rsidP="00E61CE9">
            <w:pPr>
              <w:rPr>
                <w:lang w:val="kk-KZ"/>
              </w:rPr>
            </w:pPr>
          </w:p>
        </w:tc>
        <w:tc>
          <w:tcPr>
            <w:tcW w:w="1576" w:type="dxa"/>
            <w:tcMar>
              <w:top w:w="15" w:type="dxa"/>
              <w:left w:w="15" w:type="dxa"/>
              <w:bottom w:w="15" w:type="dxa"/>
              <w:right w:w="15" w:type="dxa"/>
            </w:tcMar>
            <w:vAlign w:val="center"/>
          </w:tcPr>
          <w:p w:rsidR="00C16015" w:rsidRPr="00C16015" w:rsidRDefault="00C16015" w:rsidP="00E61CE9">
            <w:pPr>
              <w:rPr>
                <w:lang w:val="kk-KZ"/>
              </w:rPr>
            </w:pPr>
          </w:p>
        </w:tc>
      </w:tr>
    </w:tbl>
    <w:p w:rsidR="00C16015" w:rsidRPr="00C16015" w:rsidRDefault="00C16015" w:rsidP="00C16015">
      <w:pPr>
        <w:rPr>
          <w:sz w:val="28"/>
          <w:lang w:val="kk-KZ"/>
        </w:rPr>
      </w:pPr>
      <w:bookmarkStart w:id="58" w:name="z1713"/>
    </w:p>
    <w:p w:rsidR="00C16015" w:rsidRPr="00C16015" w:rsidRDefault="00C16015" w:rsidP="00C16015">
      <w:pPr>
        <w:rPr>
          <w:lang w:val="kk-KZ"/>
        </w:rPr>
      </w:pPr>
      <w:r w:rsidRPr="00C16015">
        <w:rPr>
          <w:sz w:val="28"/>
          <w:lang w:val="kk-KZ"/>
        </w:rPr>
        <w:t>кестенің жалғасы: </w:t>
      </w:r>
    </w:p>
    <w:tbl>
      <w:tblPr>
        <w:tblW w:w="934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2503"/>
        <w:gridCol w:w="1739"/>
        <w:gridCol w:w="1565"/>
        <w:gridCol w:w="1939"/>
      </w:tblGrid>
      <w:tr w:rsidR="00C16015" w:rsidRPr="00C16015" w:rsidTr="00E61CE9">
        <w:trPr>
          <w:trHeight w:val="29"/>
        </w:trPr>
        <w:tc>
          <w:tcPr>
            <w:tcW w:w="1599" w:type="dxa"/>
            <w:tcMar>
              <w:top w:w="15" w:type="dxa"/>
              <w:left w:w="15" w:type="dxa"/>
              <w:bottom w:w="15" w:type="dxa"/>
              <w:right w:w="15" w:type="dxa"/>
            </w:tcMar>
            <w:vAlign w:val="center"/>
          </w:tcPr>
          <w:bookmarkEnd w:id="58"/>
          <w:p w:rsidR="00C16015" w:rsidRPr="00C16015" w:rsidRDefault="00C16015" w:rsidP="00E61CE9">
            <w:pPr>
              <w:jc w:val="center"/>
              <w:textAlignment w:val="baseline"/>
              <w:rPr>
                <w:lang w:val="kk-KZ"/>
              </w:rPr>
            </w:pPr>
            <w:r w:rsidRPr="00C16015">
              <w:rPr>
                <w:lang w:val="kk-KZ"/>
              </w:rPr>
              <w:t>Сатуға  өтінімнің нөмірі</w:t>
            </w:r>
          </w:p>
          <w:p w:rsidR="00C16015" w:rsidRPr="00C16015" w:rsidRDefault="00C16015" w:rsidP="00E61CE9">
            <w:pPr>
              <w:spacing w:after="20"/>
              <w:ind w:left="20"/>
              <w:jc w:val="center"/>
              <w:rPr>
                <w:lang w:val="kk-KZ"/>
              </w:rPr>
            </w:pPr>
          </w:p>
        </w:tc>
        <w:tc>
          <w:tcPr>
            <w:tcW w:w="2503" w:type="dxa"/>
            <w:tcMar>
              <w:top w:w="15" w:type="dxa"/>
              <w:left w:w="15" w:type="dxa"/>
              <w:bottom w:w="15" w:type="dxa"/>
              <w:right w:w="15" w:type="dxa"/>
            </w:tcMar>
            <w:vAlign w:val="center"/>
          </w:tcPr>
          <w:p w:rsidR="00C16015" w:rsidRPr="00C16015" w:rsidRDefault="00C16015" w:rsidP="00E61CE9">
            <w:pPr>
              <w:jc w:val="center"/>
              <w:textAlignment w:val="baseline"/>
              <w:rPr>
                <w:lang w:val="kk-KZ"/>
              </w:rPr>
            </w:pPr>
            <w:r w:rsidRPr="00C16015">
              <w:rPr>
                <w:lang w:val="kk-KZ"/>
              </w:rPr>
              <w:t>Сатып алушы болып отырған сауда-саттықты ұйымдастырушы мүшесінің коды</w:t>
            </w:r>
          </w:p>
          <w:p w:rsidR="00C16015" w:rsidRPr="00C16015" w:rsidRDefault="00C16015" w:rsidP="00E61CE9">
            <w:pPr>
              <w:spacing w:after="20"/>
              <w:ind w:left="20"/>
              <w:jc w:val="center"/>
              <w:rPr>
                <w:lang w:val="kk-KZ"/>
              </w:rPr>
            </w:pPr>
          </w:p>
        </w:tc>
        <w:tc>
          <w:tcPr>
            <w:tcW w:w="1739" w:type="dxa"/>
            <w:tcMar>
              <w:top w:w="15" w:type="dxa"/>
              <w:left w:w="15" w:type="dxa"/>
              <w:bottom w:w="15" w:type="dxa"/>
              <w:right w:w="15" w:type="dxa"/>
            </w:tcMar>
            <w:vAlign w:val="center"/>
          </w:tcPr>
          <w:p w:rsidR="00C16015" w:rsidRPr="00C16015" w:rsidRDefault="00C16015" w:rsidP="00E61CE9">
            <w:pPr>
              <w:jc w:val="center"/>
              <w:textAlignment w:val="baseline"/>
              <w:rPr>
                <w:lang w:val="kk-KZ"/>
              </w:rPr>
            </w:pPr>
            <w:r w:rsidRPr="00C16015">
              <w:rPr>
                <w:lang w:val="kk-KZ"/>
              </w:rPr>
              <w:t>Сатып алудың сауда шотының коды</w:t>
            </w:r>
          </w:p>
          <w:p w:rsidR="00C16015" w:rsidRPr="00C16015" w:rsidRDefault="00C16015" w:rsidP="00E61CE9">
            <w:pPr>
              <w:spacing w:after="20"/>
              <w:ind w:left="20"/>
              <w:jc w:val="center"/>
              <w:rPr>
                <w:lang w:val="kk-KZ"/>
              </w:rPr>
            </w:pPr>
          </w:p>
        </w:tc>
        <w:tc>
          <w:tcPr>
            <w:tcW w:w="1565" w:type="dxa"/>
            <w:tcMar>
              <w:top w:w="15" w:type="dxa"/>
              <w:left w:w="15" w:type="dxa"/>
              <w:bottom w:w="15" w:type="dxa"/>
              <w:right w:w="15" w:type="dxa"/>
            </w:tcMar>
            <w:vAlign w:val="center"/>
          </w:tcPr>
          <w:p w:rsidR="00C16015" w:rsidRPr="00C16015" w:rsidRDefault="00C16015" w:rsidP="00E61CE9">
            <w:pPr>
              <w:jc w:val="center"/>
              <w:textAlignment w:val="baseline"/>
              <w:rPr>
                <w:lang w:val="kk-KZ"/>
              </w:rPr>
            </w:pPr>
            <w:r w:rsidRPr="00C16015">
              <w:rPr>
                <w:lang w:val="kk-KZ"/>
              </w:rPr>
              <w:t>Сатып алуға өтінімнің нөмірі</w:t>
            </w:r>
          </w:p>
          <w:p w:rsidR="00C16015" w:rsidRPr="00C16015" w:rsidRDefault="00C16015" w:rsidP="00E61CE9">
            <w:pPr>
              <w:spacing w:after="20"/>
              <w:ind w:left="20"/>
              <w:jc w:val="center"/>
              <w:rPr>
                <w:lang w:val="kk-KZ"/>
              </w:rPr>
            </w:pPr>
          </w:p>
        </w:tc>
        <w:tc>
          <w:tcPr>
            <w:tcW w:w="1939" w:type="dxa"/>
            <w:tcMar>
              <w:top w:w="15" w:type="dxa"/>
              <w:left w:w="15" w:type="dxa"/>
              <w:bottom w:w="15" w:type="dxa"/>
              <w:right w:w="15" w:type="dxa"/>
            </w:tcMar>
            <w:vAlign w:val="center"/>
          </w:tcPr>
          <w:p w:rsidR="00C16015" w:rsidRPr="00C16015" w:rsidRDefault="00C16015" w:rsidP="00E61CE9">
            <w:pPr>
              <w:spacing w:after="20"/>
              <w:ind w:left="20"/>
              <w:jc w:val="center"/>
              <w:rPr>
                <w:lang w:val="kk-KZ"/>
              </w:rPr>
            </w:pPr>
            <w:r w:rsidRPr="00C16015">
              <w:rPr>
                <w:lang w:val="kk-KZ"/>
              </w:rPr>
              <w:t>Орындау күні</w:t>
            </w:r>
          </w:p>
        </w:tc>
      </w:tr>
      <w:tr w:rsidR="00C16015" w:rsidRPr="00C16015" w:rsidTr="00E61CE9">
        <w:trPr>
          <w:trHeight w:val="29"/>
        </w:trPr>
        <w:tc>
          <w:tcPr>
            <w:tcW w:w="1599" w:type="dxa"/>
            <w:tcMar>
              <w:top w:w="15" w:type="dxa"/>
              <w:left w:w="15" w:type="dxa"/>
              <w:bottom w:w="15" w:type="dxa"/>
              <w:right w:w="15" w:type="dxa"/>
            </w:tcMar>
            <w:vAlign w:val="center"/>
          </w:tcPr>
          <w:p w:rsidR="00C16015" w:rsidRPr="00C16015" w:rsidRDefault="00C16015" w:rsidP="00E61CE9">
            <w:pPr>
              <w:spacing w:after="20"/>
              <w:ind w:left="20"/>
              <w:jc w:val="center"/>
              <w:rPr>
                <w:lang w:val="kk-KZ"/>
              </w:rPr>
            </w:pPr>
            <w:r w:rsidRPr="00C16015">
              <w:rPr>
                <w:lang w:val="kk-KZ"/>
              </w:rPr>
              <w:t>12</w:t>
            </w:r>
          </w:p>
        </w:tc>
        <w:tc>
          <w:tcPr>
            <w:tcW w:w="2503" w:type="dxa"/>
            <w:tcMar>
              <w:top w:w="15" w:type="dxa"/>
              <w:left w:w="15" w:type="dxa"/>
              <w:bottom w:w="15" w:type="dxa"/>
              <w:right w:w="15" w:type="dxa"/>
            </w:tcMar>
            <w:vAlign w:val="center"/>
          </w:tcPr>
          <w:p w:rsidR="00C16015" w:rsidRPr="00C16015" w:rsidRDefault="00C16015" w:rsidP="00E61CE9">
            <w:pPr>
              <w:spacing w:after="20"/>
              <w:ind w:left="20"/>
              <w:jc w:val="center"/>
              <w:rPr>
                <w:lang w:val="kk-KZ"/>
              </w:rPr>
            </w:pPr>
            <w:r w:rsidRPr="00C16015">
              <w:rPr>
                <w:lang w:val="kk-KZ"/>
              </w:rPr>
              <w:t>13</w:t>
            </w:r>
          </w:p>
        </w:tc>
        <w:tc>
          <w:tcPr>
            <w:tcW w:w="1739" w:type="dxa"/>
            <w:tcMar>
              <w:top w:w="15" w:type="dxa"/>
              <w:left w:w="15" w:type="dxa"/>
              <w:bottom w:w="15" w:type="dxa"/>
              <w:right w:w="15" w:type="dxa"/>
            </w:tcMar>
            <w:vAlign w:val="center"/>
          </w:tcPr>
          <w:p w:rsidR="00C16015" w:rsidRPr="00C16015" w:rsidRDefault="00C16015" w:rsidP="00E61CE9">
            <w:pPr>
              <w:spacing w:after="20"/>
              <w:ind w:left="20"/>
              <w:jc w:val="center"/>
              <w:rPr>
                <w:lang w:val="kk-KZ"/>
              </w:rPr>
            </w:pPr>
            <w:r w:rsidRPr="00C16015">
              <w:rPr>
                <w:lang w:val="kk-KZ"/>
              </w:rPr>
              <w:t>14</w:t>
            </w:r>
          </w:p>
        </w:tc>
        <w:tc>
          <w:tcPr>
            <w:tcW w:w="1565" w:type="dxa"/>
            <w:tcMar>
              <w:top w:w="15" w:type="dxa"/>
              <w:left w:w="15" w:type="dxa"/>
              <w:bottom w:w="15" w:type="dxa"/>
              <w:right w:w="15" w:type="dxa"/>
            </w:tcMar>
            <w:vAlign w:val="center"/>
          </w:tcPr>
          <w:p w:rsidR="00C16015" w:rsidRPr="00C16015" w:rsidRDefault="00C16015" w:rsidP="00E61CE9">
            <w:pPr>
              <w:spacing w:after="20"/>
              <w:ind w:left="20"/>
              <w:jc w:val="center"/>
              <w:rPr>
                <w:lang w:val="kk-KZ"/>
              </w:rPr>
            </w:pPr>
            <w:r w:rsidRPr="00C16015">
              <w:rPr>
                <w:lang w:val="kk-KZ"/>
              </w:rPr>
              <w:t>15</w:t>
            </w:r>
          </w:p>
        </w:tc>
        <w:tc>
          <w:tcPr>
            <w:tcW w:w="1939" w:type="dxa"/>
            <w:tcMar>
              <w:top w:w="15" w:type="dxa"/>
              <w:left w:w="15" w:type="dxa"/>
              <w:bottom w:w="15" w:type="dxa"/>
              <w:right w:w="15" w:type="dxa"/>
            </w:tcMar>
            <w:vAlign w:val="center"/>
          </w:tcPr>
          <w:p w:rsidR="00C16015" w:rsidRPr="00C16015" w:rsidRDefault="00C16015" w:rsidP="00E61CE9">
            <w:pPr>
              <w:spacing w:after="20"/>
              <w:ind w:left="20"/>
              <w:jc w:val="center"/>
              <w:rPr>
                <w:lang w:val="kk-KZ"/>
              </w:rPr>
            </w:pPr>
            <w:r w:rsidRPr="00C16015">
              <w:rPr>
                <w:lang w:val="kk-KZ"/>
              </w:rPr>
              <w:t>16</w:t>
            </w:r>
          </w:p>
        </w:tc>
      </w:tr>
      <w:tr w:rsidR="00C16015" w:rsidRPr="00C16015" w:rsidTr="00E61CE9">
        <w:trPr>
          <w:trHeight w:val="29"/>
        </w:trPr>
        <w:tc>
          <w:tcPr>
            <w:tcW w:w="1599" w:type="dxa"/>
            <w:tcMar>
              <w:top w:w="15" w:type="dxa"/>
              <w:left w:w="15" w:type="dxa"/>
              <w:bottom w:w="15" w:type="dxa"/>
              <w:right w:w="15" w:type="dxa"/>
            </w:tcMar>
            <w:vAlign w:val="center"/>
          </w:tcPr>
          <w:p w:rsidR="00C16015" w:rsidRPr="00C16015" w:rsidRDefault="00C16015" w:rsidP="00E61CE9">
            <w:pPr>
              <w:rPr>
                <w:lang w:val="kk-KZ"/>
              </w:rPr>
            </w:pPr>
          </w:p>
        </w:tc>
        <w:tc>
          <w:tcPr>
            <w:tcW w:w="2503" w:type="dxa"/>
            <w:tcMar>
              <w:top w:w="15" w:type="dxa"/>
              <w:left w:w="15" w:type="dxa"/>
              <w:bottom w:w="15" w:type="dxa"/>
              <w:right w:w="15" w:type="dxa"/>
            </w:tcMar>
            <w:vAlign w:val="center"/>
          </w:tcPr>
          <w:p w:rsidR="00C16015" w:rsidRPr="00C16015" w:rsidRDefault="00C16015" w:rsidP="00E61CE9">
            <w:pPr>
              <w:rPr>
                <w:lang w:val="kk-KZ"/>
              </w:rPr>
            </w:pPr>
          </w:p>
        </w:tc>
        <w:tc>
          <w:tcPr>
            <w:tcW w:w="1739" w:type="dxa"/>
            <w:tcMar>
              <w:top w:w="15" w:type="dxa"/>
              <w:left w:w="15" w:type="dxa"/>
              <w:bottom w:w="15" w:type="dxa"/>
              <w:right w:w="15" w:type="dxa"/>
            </w:tcMar>
            <w:vAlign w:val="center"/>
          </w:tcPr>
          <w:p w:rsidR="00C16015" w:rsidRPr="00C16015" w:rsidRDefault="00C16015" w:rsidP="00E61CE9">
            <w:pPr>
              <w:rPr>
                <w:lang w:val="kk-KZ"/>
              </w:rPr>
            </w:pPr>
          </w:p>
        </w:tc>
        <w:tc>
          <w:tcPr>
            <w:tcW w:w="1565" w:type="dxa"/>
            <w:tcMar>
              <w:top w:w="15" w:type="dxa"/>
              <w:left w:w="15" w:type="dxa"/>
              <w:bottom w:w="15" w:type="dxa"/>
              <w:right w:w="15" w:type="dxa"/>
            </w:tcMar>
            <w:vAlign w:val="center"/>
          </w:tcPr>
          <w:p w:rsidR="00C16015" w:rsidRPr="00C16015" w:rsidRDefault="00C16015" w:rsidP="00E61CE9">
            <w:pPr>
              <w:rPr>
                <w:lang w:val="kk-KZ"/>
              </w:rPr>
            </w:pPr>
          </w:p>
        </w:tc>
        <w:tc>
          <w:tcPr>
            <w:tcW w:w="1939" w:type="dxa"/>
            <w:tcMar>
              <w:top w:w="15" w:type="dxa"/>
              <w:left w:w="15" w:type="dxa"/>
              <w:bottom w:w="15" w:type="dxa"/>
              <w:right w:w="15" w:type="dxa"/>
            </w:tcMar>
            <w:vAlign w:val="center"/>
          </w:tcPr>
          <w:p w:rsidR="00C16015" w:rsidRPr="00C16015" w:rsidRDefault="00C16015" w:rsidP="00E61CE9">
            <w:pPr>
              <w:rPr>
                <w:lang w:val="kk-KZ"/>
              </w:rPr>
            </w:pPr>
          </w:p>
        </w:tc>
      </w:tr>
    </w:tbl>
    <w:p w:rsidR="00C16015" w:rsidRPr="00C16015" w:rsidRDefault="00C16015" w:rsidP="00C16015">
      <w:pPr>
        <w:rPr>
          <w:sz w:val="28"/>
          <w:szCs w:val="28"/>
          <w:lang w:val="kk-KZ"/>
        </w:rPr>
      </w:pPr>
    </w:p>
    <w:p w:rsidR="00C16015" w:rsidRPr="00C16015" w:rsidRDefault="00C16015" w:rsidP="00C16015">
      <w:pPr>
        <w:jc w:val="both"/>
        <w:rPr>
          <w:sz w:val="28"/>
          <w:szCs w:val="28"/>
          <w:lang w:val="kk-KZ"/>
        </w:rPr>
      </w:pPr>
      <w:r w:rsidRPr="00C16015">
        <w:rPr>
          <w:sz w:val="28"/>
          <w:szCs w:val="28"/>
          <w:lang w:val="kk-KZ"/>
        </w:rPr>
        <w:t>Атауы ___________________     Мекенжайы_________________________</w:t>
      </w:r>
    </w:p>
    <w:p w:rsidR="00C16015" w:rsidRPr="00C16015" w:rsidRDefault="00C16015" w:rsidP="00C16015">
      <w:pPr>
        <w:jc w:val="both"/>
        <w:rPr>
          <w:sz w:val="28"/>
          <w:szCs w:val="28"/>
          <w:lang w:val="kk-KZ"/>
        </w:rPr>
      </w:pPr>
      <w:r w:rsidRPr="00C16015">
        <w:rPr>
          <w:sz w:val="28"/>
          <w:szCs w:val="28"/>
          <w:lang w:val="kk-KZ"/>
        </w:rPr>
        <w:t>Телефоны ______________________________________________________</w:t>
      </w:r>
    </w:p>
    <w:p w:rsidR="00C16015" w:rsidRPr="00C16015" w:rsidRDefault="00C16015" w:rsidP="00C16015">
      <w:pPr>
        <w:jc w:val="both"/>
        <w:rPr>
          <w:sz w:val="28"/>
          <w:szCs w:val="28"/>
          <w:lang w:val="kk-KZ"/>
        </w:rPr>
      </w:pPr>
      <w:r w:rsidRPr="00C16015">
        <w:rPr>
          <w:sz w:val="28"/>
          <w:szCs w:val="28"/>
          <w:lang w:val="kk-KZ"/>
        </w:rPr>
        <w:t>Электрондық пошта мекенжайы__________________________________</w:t>
      </w:r>
    </w:p>
    <w:p w:rsidR="00C16015" w:rsidRPr="00C16015" w:rsidRDefault="00C16015" w:rsidP="00C16015">
      <w:pPr>
        <w:framePr w:hSpace="180" w:wrap="around" w:vAnchor="text" w:hAnchor="margin" w:y="487"/>
        <w:rPr>
          <w:sz w:val="28"/>
          <w:szCs w:val="28"/>
          <w:lang w:val="kk-KZ"/>
        </w:rPr>
      </w:pPr>
    </w:p>
    <w:p w:rsidR="00C16015" w:rsidRPr="00C16015" w:rsidRDefault="00C16015" w:rsidP="00C16015">
      <w:pPr>
        <w:rPr>
          <w:sz w:val="28"/>
          <w:szCs w:val="28"/>
          <w:lang w:val="kk-KZ"/>
        </w:rPr>
      </w:pPr>
      <w:r w:rsidRPr="00C16015">
        <w:rPr>
          <w:sz w:val="28"/>
          <w:szCs w:val="28"/>
          <w:lang w:val="kk-KZ"/>
        </w:rPr>
        <w:t>Орындаушы___________________________________          _______________</w:t>
      </w:r>
      <w:r w:rsidRPr="00C16015">
        <w:rPr>
          <w:sz w:val="28"/>
          <w:szCs w:val="28"/>
          <w:lang w:val="kk-KZ"/>
        </w:rPr>
        <w:br/>
        <w:t xml:space="preserve">             тегі, аты және әкесінің аты (ол бар болса)                қолы, телефоны</w:t>
      </w:r>
    </w:p>
    <w:p w:rsidR="00C16015" w:rsidRPr="00C16015" w:rsidRDefault="00C16015" w:rsidP="00C16015">
      <w:pPr>
        <w:rPr>
          <w:sz w:val="28"/>
          <w:szCs w:val="28"/>
          <w:lang w:val="kk-KZ"/>
        </w:rPr>
      </w:pPr>
      <w:r w:rsidRPr="00C16015">
        <w:rPr>
          <w:sz w:val="28"/>
          <w:szCs w:val="28"/>
          <w:lang w:val="kk-KZ"/>
        </w:rPr>
        <w:br/>
        <w:t>Бас бухгалтер немесе ол есепке қол қоюға уәкілеттік берген адам</w:t>
      </w:r>
    </w:p>
    <w:p w:rsidR="00C16015" w:rsidRPr="00C16015" w:rsidRDefault="00C16015" w:rsidP="00C16015">
      <w:pPr>
        <w:rPr>
          <w:sz w:val="28"/>
          <w:szCs w:val="28"/>
          <w:lang w:val="kk-KZ"/>
        </w:rPr>
      </w:pPr>
      <w:r w:rsidRPr="00C16015">
        <w:rPr>
          <w:sz w:val="28"/>
          <w:szCs w:val="28"/>
          <w:lang w:val="kk-KZ"/>
        </w:rPr>
        <w:t>_______________________________________        ____________________</w:t>
      </w:r>
      <w:r w:rsidRPr="00C16015">
        <w:rPr>
          <w:sz w:val="28"/>
          <w:szCs w:val="28"/>
          <w:lang w:val="kk-KZ"/>
        </w:rPr>
        <w:br/>
        <w:t>         тегі, аты және әкесінің аты (ол бар болса)               қолы, телефон</w:t>
      </w:r>
    </w:p>
    <w:p w:rsidR="00C16015" w:rsidRPr="00C16015" w:rsidRDefault="00C16015" w:rsidP="00C16015">
      <w:pPr>
        <w:rPr>
          <w:sz w:val="28"/>
          <w:szCs w:val="28"/>
          <w:lang w:val="kk-KZ"/>
        </w:rPr>
      </w:pPr>
    </w:p>
    <w:p w:rsidR="00C16015" w:rsidRPr="00C16015" w:rsidRDefault="00C16015" w:rsidP="00C16015">
      <w:pPr>
        <w:rPr>
          <w:sz w:val="28"/>
          <w:szCs w:val="28"/>
          <w:lang w:val="kk-KZ"/>
        </w:rPr>
      </w:pPr>
      <w:r w:rsidRPr="00C16015">
        <w:rPr>
          <w:sz w:val="28"/>
          <w:szCs w:val="28"/>
          <w:lang w:val="kk-KZ"/>
        </w:rPr>
        <w:t>Бірінші басшы немесе ол есепке қол қоюға уәкілеттік берген адам</w:t>
      </w:r>
    </w:p>
    <w:p w:rsidR="00C16015" w:rsidRPr="00C16015" w:rsidRDefault="00C16015" w:rsidP="00C16015">
      <w:pPr>
        <w:rPr>
          <w:sz w:val="28"/>
          <w:szCs w:val="28"/>
          <w:lang w:val="kk-KZ"/>
        </w:rPr>
      </w:pPr>
      <w:r w:rsidRPr="00C16015">
        <w:rPr>
          <w:sz w:val="28"/>
          <w:szCs w:val="28"/>
          <w:lang w:val="kk-KZ"/>
        </w:rPr>
        <w:t>_____________________________________               ____________________</w:t>
      </w:r>
      <w:r w:rsidRPr="00C16015">
        <w:rPr>
          <w:sz w:val="28"/>
          <w:szCs w:val="28"/>
          <w:lang w:val="kk-KZ"/>
        </w:rPr>
        <w:br/>
        <w:t>         тегі, аты және әкесінің аты (ол бар болса)            қолы, телефон</w:t>
      </w:r>
    </w:p>
    <w:p w:rsidR="00C16015" w:rsidRPr="00C16015" w:rsidRDefault="00C16015" w:rsidP="00C16015">
      <w:pPr>
        <w:rPr>
          <w:lang w:val="kk-KZ"/>
        </w:rPr>
      </w:pPr>
      <w:r w:rsidRPr="00C16015">
        <w:rPr>
          <w:sz w:val="28"/>
          <w:szCs w:val="28"/>
          <w:lang w:val="kk-KZ"/>
        </w:rPr>
        <w:t xml:space="preserve">Күні  20__ жылғы </w:t>
      </w:r>
      <w:r w:rsidRPr="00C16015">
        <w:rPr>
          <w:lang w:val="kk-KZ"/>
        </w:rPr>
        <w:t> </w:t>
      </w:r>
      <w:r w:rsidRPr="00C16015">
        <w:rPr>
          <w:sz w:val="28"/>
          <w:szCs w:val="28"/>
          <w:lang w:val="kk-KZ"/>
        </w:rPr>
        <w:t xml:space="preserve"> «____» ______________</w:t>
      </w:r>
      <w:bookmarkEnd w:id="54"/>
      <w:r w:rsidRPr="00C16015">
        <w:rPr>
          <w:lang w:val="kk-KZ"/>
        </w:rPr>
        <w:br w:type="page"/>
      </w:r>
    </w:p>
    <w:tbl>
      <w:tblPr>
        <w:tblW w:w="9923" w:type="dxa"/>
        <w:tblCellSpacing w:w="0" w:type="auto"/>
        <w:tblLook w:val="04A0" w:firstRow="1" w:lastRow="0" w:firstColumn="1" w:lastColumn="0" w:noHBand="0" w:noVBand="1"/>
      </w:tblPr>
      <w:tblGrid>
        <w:gridCol w:w="5501"/>
        <w:gridCol w:w="4422"/>
      </w:tblGrid>
      <w:tr w:rsidR="00C16015" w:rsidRPr="00C16015" w:rsidTr="00E61CE9">
        <w:trPr>
          <w:trHeight w:val="30"/>
          <w:tblCellSpacing w:w="0" w:type="auto"/>
        </w:trPr>
        <w:tc>
          <w:tcPr>
            <w:tcW w:w="5501" w:type="dxa"/>
            <w:tcMar>
              <w:top w:w="15" w:type="dxa"/>
              <w:left w:w="15" w:type="dxa"/>
              <w:bottom w:w="15" w:type="dxa"/>
              <w:right w:w="15" w:type="dxa"/>
            </w:tcMar>
            <w:vAlign w:val="center"/>
          </w:tcPr>
          <w:p w:rsidR="00C16015" w:rsidRPr="00C16015" w:rsidRDefault="00C16015" w:rsidP="00E61CE9">
            <w:pPr>
              <w:jc w:val="right"/>
              <w:rPr>
                <w:sz w:val="28"/>
                <w:szCs w:val="28"/>
                <w:lang w:val="kk-KZ"/>
              </w:rPr>
            </w:pPr>
            <w:r w:rsidRPr="00C16015">
              <w:rPr>
                <w:sz w:val="28"/>
                <w:szCs w:val="28"/>
                <w:lang w:val="kk-KZ"/>
              </w:rPr>
              <w:lastRenderedPageBreak/>
              <w:t xml:space="preserve">  </w:t>
            </w:r>
          </w:p>
        </w:tc>
        <w:tc>
          <w:tcPr>
            <w:tcW w:w="4422" w:type="dxa"/>
            <w:tcMar>
              <w:top w:w="15" w:type="dxa"/>
              <w:left w:w="15" w:type="dxa"/>
              <w:bottom w:w="15" w:type="dxa"/>
              <w:right w:w="15" w:type="dxa"/>
            </w:tcMar>
            <w:vAlign w:val="center"/>
          </w:tcPr>
          <w:p w:rsidR="00C16015" w:rsidRPr="00C16015" w:rsidRDefault="00C16015" w:rsidP="00E61CE9">
            <w:pPr>
              <w:ind w:firstLine="397"/>
              <w:jc w:val="right"/>
              <w:textAlignment w:val="baseline"/>
              <w:rPr>
                <w:sz w:val="28"/>
                <w:szCs w:val="28"/>
                <w:lang w:val="kk-KZ"/>
              </w:rPr>
            </w:pPr>
            <w:r w:rsidRPr="00C16015">
              <w:rPr>
                <w:sz w:val="28"/>
                <w:szCs w:val="28"/>
                <w:lang w:val="kk-KZ"/>
              </w:rPr>
              <w:t>Мәмілелердің тараптары</w:t>
            </w:r>
          </w:p>
          <w:p w:rsidR="00C16015" w:rsidRPr="00C16015" w:rsidRDefault="00C16015" w:rsidP="00E61CE9">
            <w:pPr>
              <w:ind w:firstLine="397"/>
              <w:jc w:val="right"/>
              <w:textAlignment w:val="baseline"/>
              <w:rPr>
                <w:sz w:val="28"/>
                <w:szCs w:val="28"/>
                <w:lang w:val="kk-KZ"/>
              </w:rPr>
            </w:pPr>
            <w:r w:rsidRPr="00C16015">
              <w:rPr>
                <w:sz w:val="28"/>
                <w:szCs w:val="28"/>
                <w:lang w:val="kk-KZ"/>
              </w:rPr>
              <w:t>көрсетіле отырып, туынды</w:t>
            </w:r>
          </w:p>
          <w:p w:rsidR="00C16015" w:rsidRPr="00C16015" w:rsidRDefault="00C16015" w:rsidP="00E61CE9">
            <w:pPr>
              <w:ind w:firstLine="397"/>
              <w:jc w:val="right"/>
              <w:textAlignment w:val="baseline"/>
              <w:rPr>
                <w:sz w:val="28"/>
                <w:szCs w:val="28"/>
                <w:lang w:val="kk-KZ"/>
              </w:rPr>
            </w:pPr>
            <w:r w:rsidRPr="00C16015">
              <w:rPr>
                <w:sz w:val="28"/>
                <w:szCs w:val="28"/>
                <w:lang w:val="kk-KZ"/>
              </w:rPr>
              <w:t xml:space="preserve">қаржы құралдарымен </w:t>
            </w:r>
          </w:p>
          <w:p w:rsidR="00C16015" w:rsidRPr="00C16015" w:rsidRDefault="00C16015" w:rsidP="00E61CE9">
            <w:pPr>
              <w:ind w:firstLine="397"/>
              <w:jc w:val="right"/>
              <w:textAlignment w:val="baseline"/>
              <w:rPr>
                <w:sz w:val="28"/>
                <w:szCs w:val="28"/>
                <w:lang w:val="kk-KZ"/>
              </w:rPr>
            </w:pPr>
            <w:r w:rsidRPr="00C16015">
              <w:rPr>
                <w:sz w:val="28"/>
                <w:szCs w:val="28"/>
                <w:lang w:val="kk-KZ"/>
              </w:rPr>
              <w:t>сауда-саттықтың нәтижелері</w:t>
            </w:r>
          </w:p>
          <w:p w:rsidR="00C16015" w:rsidRPr="00C16015" w:rsidRDefault="00C16015" w:rsidP="00E61CE9">
            <w:pPr>
              <w:ind w:firstLine="397"/>
              <w:jc w:val="right"/>
              <w:textAlignment w:val="baseline"/>
              <w:rPr>
                <w:sz w:val="28"/>
                <w:szCs w:val="28"/>
                <w:lang w:val="kk-KZ"/>
              </w:rPr>
            </w:pPr>
            <w:r w:rsidRPr="00C16015">
              <w:rPr>
                <w:sz w:val="28"/>
                <w:szCs w:val="28"/>
                <w:lang w:val="kk-KZ"/>
              </w:rPr>
              <w:t>туралы есеп нысанына</w:t>
            </w:r>
          </w:p>
          <w:p w:rsidR="00C16015" w:rsidRPr="00C16015" w:rsidRDefault="00C16015" w:rsidP="00E61CE9">
            <w:pPr>
              <w:ind w:firstLine="397"/>
              <w:jc w:val="right"/>
              <w:textAlignment w:val="baseline"/>
              <w:rPr>
                <w:sz w:val="28"/>
                <w:szCs w:val="28"/>
                <w:lang w:val="kk-KZ"/>
              </w:rPr>
            </w:pPr>
            <w:r w:rsidRPr="00C16015">
              <w:rPr>
                <w:sz w:val="28"/>
                <w:szCs w:val="28"/>
                <w:lang w:val="kk-KZ"/>
              </w:rPr>
              <w:t>қосымша</w:t>
            </w:r>
          </w:p>
          <w:p w:rsidR="00C16015" w:rsidRPr="00C16015" w:rsidRDefault="00C16015" w:rsidP="00E61CE9">
            <w:pPr>
              <w:jc w:val="right"/>
              <w:rPr>
                <w:sz w:val="28"/>
                <w:szCs w:val="28"/>
                <w:lang w:val="kk-KZ"/>
              </w:rPr>
            </w:pPr>
          </w:p>
          <w:p w:rsidR="00C16015" w:rsidRPr="00C16015" w:rsidRDefault="00C16015" w:rsidP="00E61CE9">
            <w:pPr>
              <w:jc w:val="right"/>
              <w:rPr>
                <w:sz w:val="28"/>
                <w:szCs w:val="28"/>
                <w:lang w:val="kk-KZ"/>
              </w:rPr>
            </w:pPr>
          </w:p>
        </w:tc>
      </w:tr>
    </w:tbl>
    <w:p w:rsidR="00C16015" w:rsidRPr="00C16015" w:rsidRDefault="00C16015" w:rsidP="00C16015">
      <w:pPr>
        <w:jc w:val="right"/>
        <w:rPr>
          <w:b/>
          <w:sz w:val="28"/>
          <w:szCs w:val="28"/>
          <w:lang w:val="kk-KZ"/>
        </w:rPr>
      </w:pPr>
      <w:bookmarkStart w:id="59" w:name="z1716"/>
      <w:r w:rsidRPr="00C16015">
        <w:rPr>
          <w:b/>
          <w:sz w:val="28"/>
          <w:szCs w:val="28"/>
          <w:lang w:val="kk-KZ"/>
        </w:rPr>
        <w:t xml:space="preserve"> </w:t>
      </w:r>
    </w:p>
    <w:p w:rsidR="00C16015" w:rsidRPr="00C16015" w:rsidRDefault="00C16015" w:rsidP="00C16015">
      <w:pPr>
        <w:jc w:val="right"/>
        <w:rPr>
          <w:b/>
          <w:sz w:val="28"/>
          <w:szCs w:val="28"/>
          <w:lang w:val="kk-KZ"/>
        </w:rPr>
      </w:pPr>
    </w:p>
    <w:bookmarkEnd w:id="59"/>
    <w:p w:rsidR="00C16015" w:rsidRPr="00C16015" w:rsidRDefault="00C16015" w:rsidP="00C16015">
      <w:pPr>
        <w:ind w:firstLine="709"/>
        <w:jc w:val="center"/>
        <w:rPr>
          <w:sz w:val="28"/>
          <w:szCs w:val="28"/>
          <w:lang w:val="kk-KZ"/>
        </w:rPr>
      </w:pPr>
      <w:r w:rsidRPr="00C16015">
        <w:rPr>
          <w:sz w:val="28"/>
          <w:szCs w:val="28"/>
          <w:lang w:val="kk-KZ"/>
        </w:rPr>
        <w:t>Әкімшілік деректер нысанын толтыру бойынша түсіндірме</w:t>
      </w:r>
    </w:p>
    <w:p w:rsidR="00C16015" w:rsidRPr="00C16015" w:rsidRDefault="00C16015" w:rsidP="00C16015">
      <w:pPr>
        <w:ind w:firstLine="709"/>
        <w:jc w:val="center"/>
        <w:rPr>
          <w:sz w:val="28"/>
          <w:szCs w:val="28"/>
          <w:lang w:val="kk-KZ"/>
        </w:rPr>
      </w:pPr>
    </w:p>
    <w:p w:rsidR="00C16015" w:rsidRPr="00C16015" w:rsidRDefault="00C16015" w:rsidP="00C16015">
      <w:pPr>
        <w:tabs>
          <w:tab w:val="left" w:pos="993"/>
        </w:tabs>
        <w:ind w:firstLine="709"/>
        <w:jc w:val="center"/>
        <w:rPr>
          <w:sz w:val="28"/>
          <w:szCs w:val="28"/>
          <w:lang w:val="kk-KZ"/>
        </w:rPr>
      </w:pPr>
      <w:bookmarkStart w:id="60" w:name="z1717"/>
      <w:r w:rsidRPr="00C16015">
        <w:rPr>
          <w:sz w:val="28"/>
          <w:szCs w:val="28"/>
          <w:lang w:val="kk-KZ"/>
        </w:rPr>
        <w:t xml:space="preserve">«Мәмілелердің тараптары көрсетіле отырып, туынды қаржы құралдарымен сауда-саттықтың нәтижелері туралы есеп» </w:t>
      </w:r>
    </w:p>
    <w:p w:rsidR="00C16015" w:rsidRPr="00C16015" w:rsidRDefault="00C16015" w:rsidP="00C16015">
      <w:pPr>
        <w:ind w:firstLine="709"/>
        <w:jc w:val="center"/>
        <w:rPr>
          <w:sz w:val="28"/>
          <w:szCs w:val="28"/>
          <w:lang w:val="kk-KZ"/>
        </w:rPr>
      </w:pPr>
      <w:r w:rsidRPr="00C16015">
        <w:rPr>
          <w:sz w:val="28"/>
          <w:szCs w:val="28"/>
          <w:lang w:val="kk-KZ"/>
        </w:rPr>
        <w:br/>
        <w:t>(индексі: 1- KASE_DT, кезеңділігі: күн сайын)</w:t>
      </w:r>
    </w:p>
    <w:p w:rsidR="00C16015" w:rsidRPr="00C16015" w:rsidRDefault="00C16015" w:rsidP="00C16015">
      <w:pPr>
        <w:ind w:firstLine="709"/>
        <w:jc w:val="center"/>
        <w:rPr>
          <w:sz w:val="28"/>
          <w:szCs w:val="28"/>
          <w:lang w:val="kk-KZ"/>
        </w:rPr>
      </w:pPr>
    </w:p>
    <w:p w:rsidR="00C16015" w:rsidRPr="00C16015" w:rsidRDefault="00C16015" w:rsidP="00C16015">
      <w:pPr>
        <w:ind w:firstLine="397"/>
        <w:jc w:val="center"/>
        <w:textAlignment w:val="baseline"/>
        <w:rPr>
          <w:sz w:val="28"/>
          <w:szCs w:val="28"/>
          <w:lang w:val="kk-KZ"/>
        </w:rPr>
      </w:pPr>
      <w:bookmarkStart w:id="61" w:name="z1718"/>
      <w:bookmarkEnd w:id="60"/>
      <w:r w:rsidRPr="00C16015">
        <w:rPr>
          <w:sz w:val="28"/>
          <w:szCs w:val="28"/>
          <w:lang w:val="kk-KZ"/>
        </w:rPr>
        <w:t>1-тарау. Жалпы ережелер</w:t>
      </w:r>
    </w:p>
    <w:p w:rsidR="00C16015" w:rsidRPr="00C16015" w:rsidRDefault="00C16015" w:rsidP="00C16015">
      <w:pPr>
        <w:ind w:firstLine="397"/>
        <w:jc w:val="center"/>
        <w:textAlignment w:val="baseline"/>
        <w:rPr>
          <w:sz w:val="28"/>
          <w:szCs w:val="28"/>
          <w:lang w:val="kk-KZ"/>
        </w:rPr>
      </w:pPr>
      <w:r w:rsidRPr="00C16015">
        <w:rPr>
          <w:sz w:val="28"/>
          <w:szCs w:val="28"/>
          <w:lang w:val="kk-KZ"/>
        </w:rPr>
        <w:t> </w:t>
      </w:r>
    </w:p>
    <w:p w:rsidR="00C16015" w:rsidRPr="00C16015" w:rsidRDefault="00C16015" w:rsidP="00C16015">
      <w:pPr>
        <w:ind w:firstLine="709"/>
        <w:jc w:val="both"/>
        <w:rPr>
          <w:sz w:val="28"/>
          <w:szCs w:val="28"/>
          <w:lang w:val="kk-KZ"/>
        </w:rPr>
      </w:pPr>
      <w:r w:rsidRPr="00C16015">
        <w:rPr>
          <w:sz w:val="28"/>
          <w:szCs w:val="28"/>
          <w:lang w:val="kk-KZ"/>
        </w:rPr>
        <w:t>1. Осы түсіндірме (бұдан әрі – Түсіндірме) «Мәмілелердің тараптары көрсетіле отырып, туынды қаржы құралдарымен сауда-саттықтың нәтижелері туралы есеп» нысанын (бұдан әрі – Нысан) толтыру бойынша бірыңғай талаптарды айқындайды.</w:t>
      </w:r>
    </w:p>
    <w:p w:rsidR="00C16015" w:rsidRPr="00C16015" w:rsidRDefault="00C16015" w:rsidP="00C16015">
      <w:pPr>
        <w:ind w:firstLine="709"/>
        <w:jc w:val="both"/>
        <w:rPr>
          <w:sz w:val="28"/>
          <w:szCs w:val="28"/>
          <w:lang w:val="kk-KZ"/>
        </w:rPr>
      </w:pPr>
      <w:r w:rsidRPr="00C16015">
        <w:rPr>
          <w:sz w:val="28"/>
          <w:szCs w:val="28"/>
          <w:lang w:val="kk-KZ"/>
        </w:rPr>
        <w:t xml:space="preserve">2. Нысан «Бағалы қағаздар нарығы туралы» 2003 жылғы 2 шілдедегі Қазақстан Республикасы Заңының </w:t>
      </w:r>
      <w:hyperlink r:id="rId59" w:history="1">
        <w:r w:rsidRPr="00C16015">
          <w:rPr>
            <w:sz w:val="28"/>
            <w:szCs w:val="28"/>
            <w:lang w:val="kk-KZ"/>
          </w:rPr>
          <w:t>3-бабына</w:t>
        </w:r>
      </w:hyperlink>
      <w:r w:rsidRPr="00C16015">
        <w:rPr>
          <w:sz w:val="28"/>
          <w:szCs w:val="28"/>
          <w:lang w:val="kk-KZ"/>
        </w:rPr>
        <w:t xml:space="preserve"> сәйкес әзірленді.</w:t>
      </w:r>
    </w:p>
    <w:p w:rsidR="00C16015" w:rsidRPr="00C16015" w:rsidRDefault="00C16015" w:rsidP="00C16015">
      <w:pPr>
        <w:ind w:firstLine="709"/>
        <w:jc w:val="both"/>
        <w:rPr>
          <w:sz w:val="28"/>
          <w:szCs w:val="28"/>
          <w:lang w:val="kk-KZ"/>
        </w:rPr>
      </w:pPr>
      <w:r w:rsidRPr="00C16015">
        <w:rPr>
          <w:sz w:val="28"/>
          <w:szCs w:val="28"/>
          <w:lang w:val="kk-KZ"/>
        </w:rPr>
        <w:t>3. Нысанды сауда-саттықты ұйымдастырушы күн сайын жасайды және әрбір есепті күнге толтырады. Нысандағы деректер үтірден кейін екі таңбада теңгемен толтырылады.</w:t>
      </w:r>
    </w:p>
    <w:p w:rsidR="00C16015" w:rsidRPr="00C16015" w:rsidRDefault="00C16015" w:rsidP="00C16015">
      <w:pPr>
        <w:ind w:firstLine="709"/>
        <w:jc w:val="both"/>
        <w:rPr>
          <w:sz w:val="28"/>
          <w:szCs w:val="28"/>
          <w:lang w:val="kk-KZ"/>
        </w:rPr>
      </w:pPr>
      <w:r w:rsidRPr="00C16015">
        <w:rPr>
          <w:sz w:val="28"/>
          <w:szCs w:val="28"/>
          <w:lang w:val="kk-KZ"/>
        </w:rPr>
        <w:t>4. Нысанға бірінші басшы, бас бухгалтер немесе есепке қол қоюға уәкілетті адамдар және орындаушы қол қояды.</w:t>
      </w:r>
    </w:p>
    <w:p w:rsidR="00C16015" w:rsidRPr="00C16015" w:rsidRDefault="00C16015" w:rsidP="00C16015">
      <w:pPr>
        <w:ind w:firstLine="709"/>
        <w:jc w:val="center"/>
        <w:rPr>
          <w:sz w:val="28"/>
          <w:szCs w:val="28"/>
          <w:lang w:val="kk-KZ"/>
        </w:rPr>
      </w:pPr>
    </w:p>
    <w:p w:rsidR="00C16015" w:rsidRPr="00C16015" w:rsidRDefault="00C16015" w:rsidP="00C16015">
      <w:pPr>
        <w:ind w:firstLine="397"/>
        <w:jc w:val="center"/>
        <w:textAlignment w:val="baseline"/>
        <w:rPr>
          <w:sz w:val="28"/>
          <w:szCs w:val="28"/>
          <w:lang w:val="kk-KZ"/>
        </w:rPr>
      </w:pPr>
      <w:bookmarkStart w:id="62" w:name="z1723"/>
      <w:bookmarkEnd w:id="61"/>
      <w:r w:rsidRPr="00C16015">
        <w:rPr>
          <w:sz w:val="28"/>
          <w:szCs w:val="28"/>
          <w:lang w:val="kk-KZ"/>
        </w:rPr>
        <w:t>2-тарау. Нысанды толтыру бойынша түсіндірме</w:t>
      </w:r>
    </w:p>
    <w:p w:rsidR="00C16015" w:rsidRPr="00C16015" w:rsidRDefault="00C16015" w:rsidP="00C16015">
      <w:pPr>
        <w:ind w:firstLine="397"/>
        <w:jc w:val="center"/>
        <w:textAlignment w:val="baseline"/>
        <w:rPr>
          <w:lang w:val="kk-KZ"/>
        </w:rPr>
      </w:pPr>
      <w:r w:rsidRPr="00C16015">
        <w:rPr>
          <w:lang w:val="kk-KZ"/>
        </w:rPr>
        <w:t> </w:t>
      </w:r>
    </w:p>
    <w:p w:rsidR="00C16015" w:rsidRPr="00C16015" w:rsidRDefault="00C16015" w:rsidP="00C16015">
      <w:pPr>
        <w:ind w:firstLine="709"/>
        <w:jc w:val="both"/>
        <w:rPr>
          <w:sz w:val="28"/>
          <w:szCs w:val="28"/>
          <w:lang w:val="kk-KZ"/>
        </w:rPr>
      </w:pPr>
      <w:r w:rsidRPr="00C16015">
        <w:rPr>
          <w:sz w:val="28"/>
          <w:szCs w:val="28"/>
          <w:lang w:val="kk-KZ"/>
        </w:rPr>
        <w:t>5. 1-бағанда мәміленің реттік нөмірі көрсетіледі.</w:t>
      </w:r>
    </w:p>
    <w:p w:rsidR="00C16015" w:rsidRPr="00C16015" w:rsidRDefault="00C16015" w:rsidP="00C16015">
      <w:pPr>
        <w:ind w:firstLine="709"/>
        <w:jc w:val="both"/>
        <w:rPr>
          <w:sz w:val="28"/>
          <w:szCs w:val="28"/>
          <w:lang w:val="kk-KZ"/>
        </w:rPr>
      </w:pPr>
      <w:r w:rsidRPr="00C16015">
        <w:rPr>
          <w:sz w:val="28"/>
          <w:szCs w:val="28"/>
          <w:lang w:val="kk-KZ"/>
        </w:rPr>
        <w:t>6. 2-бағанда мәміленің жасалу күні «кк.аа.жжжж» форматында көрсетіледі.</w:t>
      </w:r>
    </w:p>
    <w:p w:rsidR="00C16015" w:rsidRPr="00C16015" w:rsidRDefault="00C16015" w:rsidP="00C16015">
      <w:pPr>
        <w:ind w:firstLine="709"/>
        <w:jc w:val="both"/>
        <w:rPr>
          <w:sz w:val="28"/>
          <w:szCs w:val="28"/>
          <w:lang w:val="kk-KZ"/>
        </w:rPr>
      </w:pPr>
      <w:r w:rsidRPr="00C16015">
        <w:rPr>
          <w:sz w:val="28"/>
          <w:szCs w:val="28"/>
          <w:lang w:val="kk-KZ"/>
        </w:rPr>
        <w:t>7. 3-бағанда мәміленің жасалу уақыты «сағат:минут:секунд» форматында көрсетіледі.</w:t>
      </w:r>
    </w:p>
    <w:p w:rsidR="00C16015" w:rsidRPr="00C16015" w:rsidRDefault="00C16015" w:rsidP="00C16015">
      <w:pPr>
        <w:ind w:firstLine="709"/>
        <w:jc w:val="both"/>
        <w:rPr>
          <w:sz w:val="28"/>
          <w:szCs w:val="28"/>
          <w:lang w:val="kk-KZ"/>
        </w:rPr>
      </w:pPr>
      <w:r w:rsidRPr="00C16015">
        <w:rPr>
          <w:sz w:val="28"/>
          <w:szCs w:val="28"/>
          <w:lang w:val="kk-KZ"/>
        </w:rPr>
        <w:t>8. 5 және 9-бағандарда бір келісімшарттың бағасы мен мәміленің көлемі теңгемен көрсетіледі. 9-бағанда мәміленің көлемі ретінде 5 («Бір келісімшарттың бағасы») және 7 («Келісімшарттардың саны») бағандарының көбейтіндісі танылады. 5-бағанда бір келісімшарттың бағасы ретінде сауда-саттыққа қатысушы туынды қаржы құралдарымен мәміле жасаған баға көрсетіледі.</w:t>
      </w:r>
    </w:p>
    <w:p w:rsidR="00C16015" w:rsidRPr="00C16015" w:rsidRDefault="00C16015" w:rsidP="00C16015">
      <w:pPr>
        <w:ind w:firstLine="709"/>
        <w:jc w:val="both"/>
        <w:rPr>
          <w:sz w:val="28"/>
          <w:szCs w:val="28"/>
          <w:lang w:val="kk-KZ"/>
        </w:rPr>
      </w:pPr>
      <w:r w:rsidRPr="00C16015">
        <w:rPr>
          <w:sz w:val="28"/>
          <w:szCs w:val="28"/>
          <w:lang w:val="kk-KZ"/>
        </w:rPr>
        <w:t>9. 6-бағанда мәміле валютасының атауы көрсетіледі.</w:t>
      </w:r>
    </w:p>
    <w:p w:rsidR="00C16015" w:rsidRPr="00C16015" w:rsidRDefault="00C16015" w:rsidP="00C16015">
      <w:pPr>
        <w:ind w:firstLine="709"/>
        <w:jc w:val="both"/>
        <w:rPr>
          <w:sz w:val="28"/>
          <w:szCs w:val="28"/>
          <w:lang w:val="kk-KZ"/>
        </w:rPr>
      </w:pPr>
      <w:r w:rsidRPr="00C16015">
        <w:rPr>
          <w:sz w:val="28"/>
          <w:szCs w:val="28"/>
          <w:lang w:val="kk-KZ"/>
        </w:rPr>
        <w:lastRenderedPageBreak/>
        <w:t>10. 7 және 8-бағандарда мәміле келісімшарттарының саны мен бір келісімшарттағы базалық активтердің саны данамен көрсетіледі.</w:t>
      </w:r>
    </w:p>
    <w:p w:rsidR="00C16015" w:rsidRPr="00C16015" w:rsidRDefault="00C16015" w:rsidP="00C16015">
      <w:pPr>
        <w:ind w:firstLine="709"/>
        <w:jc w:val="both"/>
        <w:rPr>
          <w:sz w:val="28"/>
          <w:szCs w:val="28"/>
          <w:lang w:val="kk-KZ"/>
        </w:rPr>
      </w:pPr>
      <w:r w:rsidRPr="00C16015">
        <w:rPr>
          <w:sz w:val="28"/>
          <w:szCs w:val="28"/>
          <w:lang w:val="kk-KZ"/>
        </w:rPr>
        <w:t>11. 10 және 13-бағандарда сауда-саттықты ұйымдастырушы өзінің ішкі құжаттарында көзделген сауда-саттықты ұйымдастырушының мүшелерiне код беру тәртібіне сәйкес айқындаған сауда-саттықты ұйымдастырушы мүшесінің коды көрсетіледі.</w:t>
      </w:r>
    </w:p>
    <w:p w:rsidR="00C16015" w:rsidRPr="00C16015" w:rsidRDefault="00C16015" w:rsidP="00C16015">
      <w:pPr>
        <w:ind w:firstLine="709"/>
        <w:jc w:val="both"/>
        <w:rPr>
          <w:sz w:val="28"/>
          <w:szCs w:val="28"/>
          <w:lang w:val="kk-KZ"/>
        </w:rPr>
      </w:pPr>
      <w:r w:rsidRPr="00C16015">
        <w:rPr>
          <w:sz w:val="28"/>
          <w:szCs w:val="28"/>
          <w:lang w:val="kk-KZ"/>
        </w:rPr>
        <w:t>12. 16-бағанда мәмілені есептеудің нақты күні «кк.аа.жжжж» форматында көрсетіледі.</w:t>
      </w:r>
    </w:p>
    <w:p w:rsidR="00C16015" w:rsidRPr="00C16015" w:rsidRDefault="00C16015" w:rsidP="00C16015">
      <w:pPr>
        <w:ind w:firstLine="709"/>
        <w:jc w:val="both"/>
        <w:rPr>
          <w:sz w:val="28"/>
          <w:szCs w:val="28"/>
          <w:lang w:val="kk-KZ"/>
        </w:rPr>
      </w:pPr>
      <w:r w:rsidRPr="00C16015">
        <w:rPr>
          <w:sz w:val="28"/>
          <w:szCs w:val="28"/>
          <w:lang w:val="kk-KZ"/>
        </w:rPr>
        <w:t>16. Мәліметтер болмаған жағдайда, Нысан нөлдік қалдықтармен ұсынылады.</w:t>
      </w:r>
      <w:bookmarkEnd w:id="62"/>
    </w:p>
    <w:p w:rsidR="00C16015" w:rsidRPr="00C16015" w:rsidRDefault="00C16015" w:rsidP="00C16015">
      <w:pPr>
        <w:jc w:val="right"/>
        <w:rPr>
          <w:sz w:val="28"/>
          <w:szCs w:val="28"/>
          <w:lang w:val="kk-KZ"/>
        </w:rPr>
      </w:pP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jc w:val="right"/>
        <w:rPr>
          <w:sz w:val="28"/>
          <w:szCs w:val="28"/>
          <w:lang w:val="kk-KZ"/>
        </w:rPr>
      </w:pPr>
      <w:r w:rsidRPr="00C16015">
        <w:rPr>
          <w:sz w:val="28"/>
          <w:szCs w:val="28"/>
          <w:lang w:val="kk-KZ"/>
        </w:rPr>
        <w:lastRenderedPageBreak/>
        <w:t>Қазақстан Республикасының</w:t>
      </w:r>
    </w:p>
    <w:p w:rsidR="00C16015" w:rsidRPr="00C16015" w:rsidRDefault="00C16015" w:rsidP="00C16015">
      <w:pPr>
        <w:jc w:val="right"/>
        <w:rPr>
          <w:sz w:val="28"/>
          <w:szCs w:val="28"/>
          <w:lang w:val="kk-KZ"/>
        </w:rPr>
      </w:pPr>
      <w:r w:rsidRPr="00C16015">
        <w:rPr>
          <w:sz w:val="28"/>
          <w:szCs w:val="28"/>
          <w:lang w:val="kk-KZ"/>
        </w:rPr>
        <w:t xml:space="preserve"> есептілікті ұсыну мәселелері бойынша</w:t>
      </w:r>
    </w:p>
    <w:p w:rsidR="00C16015" w:rsidRPr="00C16015" w:rsidRDefault="00C16015" w:rsidP="00C16015">
      <w:pPr>
        <w:jc w:val="right"/>
        <w:rPr>
          <w:sz w:val="28"/>
          <w:szCs w:val="28"/>
          <w:lang w:val="kk-KZ"/>
        </w:rPr>
      </w:pPr>
      <w:r w:rsidRPr="00C16015">
        <w:rPr>
          <w:sz w:val="28"/>
          <w:szCs w:val="28"/>
          <w:lang w:val="kk-KZ"/>
        </w:rPr>
        <w:t xml:space="preserve">өзгерістер мен толықтырулар </w:t>
      </w:r>
    </w:p>
    <w:p w:rsidR="00C16015" w:rsidRPr="00C16015" w:rsidRDefault="00C16015" w:rsidP="00C16015">
      <w:pPr>
        <w:jc w:val="right"/>
        <w:rPr>
          <w:sz w:val="28"/>
          <w:szCs w:val="28"/>
          <w:lang w:val="kk-KZ"/>
        </w:rPr>
      </w:pPr>
      <w:r w:rsidRPr="00C16015">
        <w:rPr>
          <w:sz w:val="28"/>
          <w:szCs w:val="28"/>
          <w:lang w:val="kk-KZ"/>
        </w:rPr>
        <w:t>енгізілетін нормативтік құқықтық</w:t>
      </w:r>
      <w:r w:rsidRPr="00C16015">
        <w:rPr>
          <w:sz w:val="28"/>
          <w:szCs w:val="28"/>
          <w:lang w:val="kk-KZ"/>
        </w:rPr>
        <w:br/>
        <w:t>актілерінің тізбесіне</w:t>
      </w:r>
    </w:p>
    <w:p w:rsidR="00C16015" w:rsidRPr="00C16015" w:rsidRDefault="00C16015" w:rsidP="00C16015">
      <w:pPr>
        <w:jc w:val="right"/>
        <w:rPr>
          <w:sz w:val="28"/>
          <w:szCs w:val="28"/>
          <w:lang w:val="kk-KZ"/>
        </w:rPr>
      </w:pPr>
      <w:r w:rsidRPr="00C16015">
        <w:rPr>
          <w:sz w:val="28"/>
          <w:szCs w:val="28"/>
          <w:lang w:val="kk-KZ"/>
        </w:rPr>
        <w:t>29-қосымша</w:t>
      </w:r>
    </w:p>
    <w:p w:rsidR="00C16015" w:rsidRPr="00C16015" w:rsidRDefault="00C16015" w:rsidP="00C16015">
      <w:pPr>
        <w:tabs>
          <w:tab w:val="left" w:pos="993"/>
        </w:tabs>
        <w:ind w:firstLine="709"/>
        <w:rPr>
          <w:sz w:val="28"/>
          <w:szCs w:val="28"/>
          <w:lang w:val="kk-KZ"/>
        </w:rPr>
      </w:pPr>
    </w:p>
    <w:p w:rsidR="00C16015" w:rsidRPr="00C16015" w:rsidRDefault="00C16015" w:rsidP="00C16015">
      <w:pPr>
        <w:tabs>
          <w:tab w:val="left" w:pos="993"/>
        </w:tabs>
        <w:ind w:firstLine="709"/>
        <w:jc w:val="right"/>
        <w:rPr>
          <w:sz w:val="28"/>
          <w:szCs w:val="28"/>
          <w:lang w:val="kk-KZ"/>
        </w:rPr>
      </w:pPr>
    </w:p>
    <w:p w:rsidR="00C16015" w:rsidRPr="00C16015" w:rsidRDefault="00C16015" w:rsidP="00C16015">
      <w:pPr>
        <w:ind w:firstLine="397"/>
        <w:jc w:val="right"/>
        <w:rPr>
          <w:sz w:val="28"/>
          <w:szCs w:val="28"/>
          <w:lang w:val="kk-KZ"/>
        </w:rPr>
      </w:pPr>
      <w:r w:rsidRPr="00C16015">
        <w:rPr>
          <w:rStyle w:val="s0"/>
          <w:sz w:val="28"/>
          <w:szCs w:val="28"/>
          <w:lang w:val="kk-KZ"/>
        </w:rPr>
        <w:t>Қазақстан Республикасы</w:t>
      </w:r>
    </w:p>
    <w:p w:rsidR="00C16015" w:rsidRPr="00C16015" w:rsidRDefault="00C16015" w:rsidP="00C16015">
      <w:pPr>
        <w:ind w:firstLine="397"/>
        <w:jc w:val="right"/>
        <w:rPr>
          <w:sz w:val="28"/>
          <w:szCs w:val="28"/>
          <w:lang w:val="kk-KZ"/>
        </w:rPr>
      </w:pPr>
      <w:r w:rsidRPr="00C16015">
        <w:rPr>
          <w:rStyle w:val="s0"/>
          <w:sz w:val="28"/>
          <w:szCs w:val="28"/>
          <w:lang w:val="kk-KZ"/>
        </w:rPr>
        <w:t>Ұлттық Банкі Басқармасының</w:t>
      </w:r>
    </w:p>
    <w:p w:rsidR="00C16015" w:rsidRPr="00C16015" w:rsidRDefault="00C16015" w:rsidP="00C16015">
      <w:pPr>
        <w:jc w:val="right"/>
        <w:rPr>
          <w:sz w:val="28"/>
          <w:szCs w:val="28"/>
          <w:lang w:val="kk-KZ"/>
        </w:rPr>
      </w:pPr>
      <w:r w:rsidRPr="00C16015">
        <w:rPr>
          <w:rStyle w:val="s0"/>
          <w:sz w:val="28"/>
          <w:szCs w:val="28"/>
          <w:lang w:val="kk-KZ"/>
        </w:rPr>
        <w:t>2019 жылғы 26 қарашадағы</w:t>
      </w:r>
    </w:p>
    <w:p w:rsidR="00C16015" w:rsidRPr="00C16015" w:rsidRDefault="00C16015" w:rsidP="00C16015">
      <w:pPr>
        <w:ind w:firstLine="397"/>
        <w:jc w:val="right"/>
        <w:textAlignment w:val="baseline"/>
        <w:rPr>
          <w:rStyle w:val="s0"/>
          <w:sz w:val="28"/>
          <w:szCs w:val="28"/>
          <w:lang w:val="kk-KZ"/>
        </w:rPr>
      </w:pPr>
      <w:r w:rsidRPr="00C16015">
        <w:rPr>
          <w:rStyle w:val="s0"/>
          <w:sz w:val="28"/>
          <w:szCs w:val="28"/>
          <w:lang w:val="kk-KZ"/>
        </w:rPr>
        <w:t>№ 211 қаулысына</w:t>
      </w:r>
    </w:p>
    <w:p w:rsidR="00C16015" w:rsidRPr="00C16015" w:rsidRDefault="00C16015" w:rsidP="00C16015">
      <w:pPr>
        <w:ind w:firstLine="397"/>
        <w:jc w:val="right"/>
        <w:textAlignment w:val="baseline"/>
        <w:rPr>
          <w:sz w:val="28"/>
          <w:szCs w:val="28"/>
          <w:lang w:val="kk-KZ"/>
        </w:rPr>
      </w:pPr>
      <w:r w:rsidRPr="00C16015">
        <w:rPr>
          <w:sz w:val="28"/>
          <w:szCs w:val="28"/>
          <w:lang w:val="kk-KZ"/>
        </w:rPr>
        <w:t>40-қосымша</w:t>
      </w:r>
    </w:p>
    <w:p w:rsidR="00C16015" w:rsidRPr="00C16015" w:rsidRDefault="00C16015" w:rsidP="00C16015">
      <w:pPr>
        <w:ind w:firstLine="397"/>
        <w:jc w:val="right"/>
        <w:textAlignment w:val="baseline"/>
        <w:rPr>
          <w:sz w:val="28"/>
          <w:szCs w:val="28"/>
          <w:lang w:val="kk-KZ"/>
        </w:rPr>
      </w:pPr>
    </w:p>
    <w:p w:rsidR="00C16015" w:rsidRPr="00C16015" w:rsidRDefault="00C16015" w:rsidP="00C16015">
      <w:pPr>
        <w:ind w:firstLine="397"/>
        <w:jc w:val="right"/>
        <w:textAlignment w:val="baseline"/>
        <w:rPr>
          <w:sz w:val="28"/>
          <w:szCs w:val="28"/>
          <w:lang w:val="kk-KZ"/>
        </w:rPr>
      </w:pPr>
      <w:r w:rsidRPr="00C16015">
        <w:rPr>
          <w:sz w:val="28"/>
          <w:szCs w:val="28"/>
          <w:lang w:val="kk-KZ"/>
        </w:rPr>
        <w:t> </w:t>
      </w:r>
    </w:p>
    <w:p w:rsidR="00C16015" w:rsidRPr="00C16015" w:rsidRDefault="00C16015" w:rsidP="00C16015">
      <w:pPr>
        <w:ind w:firstLine="397"/>
        <w:jc w:val="right"/>
        <w:textAlignment w:val="baseline"/>
        <w:rPr>
          <w:sz w:val="28"/>
          <w:szCs w:val="28"/>
          <w:lang w:val="kk-KZ"/>
        </w:rPr>
      </w:pPr>
      <w:r w:rsidRPr="00C16015">
        <w:rPr>
          <w:sz w:val="28"/>
          <w:szCs w:val="28"/>
          <w:lang w:val="kk-KZ"/>
        </w:rPr>
        <w:t>Нысан</w:t>
      </w:r>
    </w:p>
    <w:p w:rsidR="00C16015" w:rsidRPr="00C16015" w:rsidRDefault="00C16015" w:rsidP="00C16015">
      <w:pPr>
        <w:tabs>
          <w:tab w:val="left" w:pos="993"/>
        </w:tabs>
        <w:ind w:firstLine="709"/>
        <w:jc w:val="right"/>
        <w:rPr>
          <w:sz w:val="28"/>
          <w:szCs w:val="28"/>
          <w:lang w:val="kk-KZ"/>
        </w:rPr>
      </w:pPr>
    </w:p>
    <w:p w:rsidR="00C16015" w:rsidRPr="00C16015" w:rsidRDefault="00C16015" w:rsidP="00C16015">
      <w:pPr>
        <w:tabs>
          <w:tab w:val="left" w:pos="993"/>
        </w:tabs>
        <w:ind w:firstLine="709"/>
        <w:jc w:val="center"/>
        <w:rPr>
          <w:sz w:val="28"/>
          <w:szCs w:val="28"/>
          <w:lang w:val="kk-KZ"/>
        </w:rPr>
      </w:pPr>
      <w:r w:rsidRPr="00C16015">
        <w:rPr>
          <w:sz w:val="28"/>
          <w:szCs w:val="28"/>
          <w:lang w:val="kk-KZ"/>
        </w:rPr>
        <w:t>Әкімшілік деректерді жинауға арналған нысан</w:t>
      </w:r>
    </w:p>
    <w:p w:rsidR="00C16015" w:rsidRPr="00C16015" w:rsidRDefault="00C16015" w:rsidP="00C16015">
      <w:pPr>
        <w:tabs>
          <w:tab w:val="left" w:pos="993"/>
        </w:tabs>
        <w:ind w:firstLine="709"/>
        <w:jc w:val="center"/>
        <w:rPr>
          <w:sz w:val="28"/>
          <w:szCs w:val="28"/>
          <w:lang w:val="kk-KZ"/>
        </w:rPr>
      </w:pPr>
    </w:p>
    <w:p w:rsidR="00C16015" w:rsidRPr="00C16015" w:rsidRDefault="00C16015" w:rsidP="00C16015">
      <w:pPr>
        <w:ind w:firstLine="397"/>
        <w:textAlignment w:val="baseline"/>
        <w:rPr>
          <w:sz w:val="28"/>
          <w:szCs w:val="28"/>
          <w:lang w:val="kk-KZ"/>
        </w:rPr>
      </w:pPr>
      <w:r w:rsidRPr="00C16015">
        <w:rPr>
          <w:sz w:val="28"/>
          <w:szCs w:val="28"/>
          <w:lang w:val="kk-KZ"/>
        </w:rPr>
        <w:t>Ұсынылады: Қазақстан Республикасының Ұлттық Банкіне</w:t>
      </w:r>
    </w:p>
    <w:p w:rsidR="00C16015" w:rsidRPr="00C16015" w:rsidRDefault="00C16015" w:rsidP="00C16015">
      <w:pPr>
        <w:ind w:firstLine="397"/>
        <w:textAlignment w:val="baseline"/>
        <w:rPr>
          <w:sz w:val="28"/>
          <w:szCs w:val="28"/>
          <w:lang w:val="kk-KZ"/>
        </w:rPr>
      </w:pPr>
      <w:r w:rsidRPr="00C16015">
        <w:rPr>
          <w:sz w:val="28"/>
          <w:szCs w:val="28"/>
          <w:lang w:val="kk-KZ"/>
        </w:rPr>
        <w:t>Әкімшілік деректердің нысаны www.nationalbank.kz интернет-ресурсында орналастырылған</w:t>
      </w:r>
    </w:p>
    <w:p w:rsidR="00C16015" w:rsidRPr="00C16015" w:rsidRDefault="00C16015" w:rsidP="00C16015">
      <w:pPr>
        <w:tabs>
          <w:tab w:val="left" w:pos="993"/>
        </w:tabs>
        <w:ind w:firstLine="709"/>
        <w:jc w:val="center"/>
        <w:rPr>
          <w:sz w:val="28"/>
          <w:szCs w:val="28"/>
          <w:lang w:val="kk-KZ"/>
        </w:rPr>
      </w:pPr>
    </w:p>
    <w:p w:rsidR="00C16015" w:rsidRPr="00C16015" w:rsidRDefault="00C16015" w:rsidP="00C16015">
      <w:pPr>
        <w:tabs>
          <w:tab w:val="left" w:pos="993"/>
        </w:tabs>
        <w:ind w:firstLine="709"/>
        <w:jc w:val="center"/>
        <w:rPr>
          <w:sz w:val="28"/>
          <w:szCs w:val="28"/>
          <w:lang w:val="kk-KZ"/>
        </w:rPr>
      </w:pPr>
      <w:r w:rsidRPr="00C16015">
        <w:rPr>
          <w:sz w:val="28"/>
          <w:szCs w:val="28"/>
          <w:lang w:val="kk-KZ"/>
        </w:rPr>
        <w:t>Шетел валюталарын сатып алуға/сатуға өтінімдер туралы есеп</w:t>
      </w:r>
    </w:p>
    <w:p w:rsidR="00C16015" w:rsidRPr="00C16015" w:rsidRDefault="00C16015" w:rsidP="00C16015">
      <w:pPr>
        <w:tabs>
          <w:tab w:val="left" w:pos="993"/>
        </w:tabs>
        <w:ind w:firstLine="709"/>
        <w:jc w:val="center"/>
        <w:rPr>
          <w:sz w:val="28"/>
          <w:szCs w:val="28"/>
          <w:lang w:val="kk-KZ"/>
        </w:rPr>
      </w:pPr>
    </w:p>
    <w:p w:rsidR="00C16015" w:rsidRPr="00C16015" w:rsidRDefault="00C16015" w:rsidP="00C16015">
      <w:pPr>
        <w:tabs>
          <w:tab w:val="left" w:pos="993"/>
        </w:tabs>
        <w:rPr>
          <w:sz w:val="28"/>
          <w:szCs w:val="28"/>
          <w:lang w:val="kk-KZ"/>
        </w:rPr>
      </w:pPr>
      <w:r w:rsidRPr="00C16015">
        <w:rPr>
          <w:sz w:val="28"/>
          <w:szCs w:val="28"/>
          <w:lang w:val="kk-KZ"/>
        </w:rPr>
        <w:t>Әкімшілік деректер нысанының индексі: 1- KASE_FC</w:t>
      </w:r>
    </w:p>
    <w:p w:rsidR="00C16015" w:rsidRPr="00C16015" w:rsidRDefault="00C16015" w:rsidP="00C16015">
      <w:pPr>
        <w:tabs>
          <w:tab w:val="left" w:pos="993"/>
        </w:tabs>
        <w:rPr>
          <w:sz w:val="28"/>
          <w:szCs w:val="28"/>
          <w:lang w:val="kk-KZ"/>
        </w:rPr>
      </w:pPr>
    </w:p>
    <w:p w:rsidR="00C16015" w:rsidRPr="00C16015" w:rsidRDefault="00C16015" w:rsidP="00C16015">
      <w:pPr>
        <w:tabs>
          <w:tab w:val="left" w:pos="993"/>
        </w:tabs>
        <w:rPr>
          <w:sz w:val="28"/>
          <w:szCs w:val="28"/>
          <w:lang w:val="kk-KZ"/>
        </w:rPr>
      </w:pPr>
      <w:r w:rsidRPr="00C16015">
        <w:rPr>
          <w:sz w:val="28"/>
          <w:szCs w:val="28"/>
          <w:lang w:val="kk-KZ"/>
        </w:rPr>
        <w:t>Кезеңділігі: күн сайын</w:t>
      </w:r>
    </w:p>
    <w:p w:rsidR="00C16015" w:rsidRPr="00C16015" w:rsidRDefault="00C16015" w:rsidP="00C16015">
      <w:pPr>
        <w:tabs>
          <w:tab w:val="left" w:pos="993"/>
        </w:tabs>
        <w:rPr>
          <w:sz w:val="28"/>
          <w:szCs w:val="28"/>
          <w:lang w:val="kk-KZ"/>
        </w:rPr>
      </w:pPr>
    </w:p>
    <w:p w:rsidR="00C16015" w:rsidRPr="00C16015" w:rsidRDefault="00C16015" w:rsidP="00C16015">
      <w:pPr>
        <w:tabs>
          <w:tab w:val="left" w:pos="993"/>
        </w:tabs>
        <w:rPr>
          <w:sz w:val="28"/>
          <w:szCs w:val="28"/>
          <w:lang w:val="kk-KZ"/>
        </w:rPr>
      </w:pPr>
      <w:r w:rsidRPr="00C16015">
        <w:rPr>
          <w:sz w:val="28"/>
          <w:szCs w:val="28"/>
          <w:lang w:val="kk-KZ"/>
        </w:rPr>
        <w:t>Есепті кезең: 20 __ жылғы «_____» _______________ жағдай бойынша</w:t>
      </w:r>
    </w:p>
    <w:p w:rsidR="00C16015" w:rsidRPr="00C16015" w:rsidRDefault="00C16015" w:rsidP="00C16015">
      <w:pPr>
        <w:tabs>
          <w:tab w:val="left" w:pos="993"/>
        </w:tabs>
        <w:rPr>
          <w:sz w:val="28"/>
          <w:szCs w:val="28"/>
          <w:lang w:val="kk-KZ"/>
        </w:rPr>
      </w:pPr>
    </w:p>
    <w:p w:rsidR="00C16015" w:rsidRPr="00C16015" w:rsidRDefault="00C16015" w:rsidP="00C16015">
      <w:pPr>
        <w:tabs>
          <w:tab w:val="left" w:pos="993"/>
        </w:tabs>
        <w:rPr>
          <w:sz w:val="28"/>
          <w:szCs w:val="28"/>
          <w:lang w:val="kk-KZ"/>
        </w:rPr>
      </w:pPr>
      <w:r w:rsidRPr="00C16015">
        <w:rPr>
          <w:sz w:val="28"/>
          <w:szCs w:val="28"/>
          <w:lang w:val="kk-KZ"/>
        </w:rPr>
        <w:t>Ұсынатын тұлғалар тобы: сауда-саттықты ұйымдастырушы</w:t>
      </w: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tabs>
          <w:tab w:val="left" w:pos="993"/>
        </w:tabs>
        <w:ind w:firstLine="709"/>
        <w:jc w:val="right"/>
        <w:rPr>
          <w:sz w:val="28"/>
          <w:szCs w:val="28"/>
          <w:lang w:val="kk-KZ"/>
        </w:rPr>
      </w:pPr>
      <w:r w:rsidRPr="00C16015">
        <w:rPr>
          <w:sz w:val="28"/>
          <w:szCs w:val="28"/>
          <w:lang w:val="kk-KZ"/>
        </w:rPr>
        <w:lastRenderedPageBreak/>
        <w:t>Нысан</w:t>
      </w:r>
    </w:p>
    <w:p w:rsidR="00C16015" w:rsidRPr="00C16015" w:rsidRDefault="00C16015" w:rsidP="00C16015">
      <w:pPr>
        <w:tabs>
          <w:tab w:val="left" w:pos="993"/>
        </w:tabs>
        <w:ind w:firstLine="709"/>
        <w:rPr>
          <w:sz w:val="28"/>
          <w:szCs w:val="28"/>
          <w:lang w:val="kk-KZ"/>
        </w:rPr>
      </w:pPr>
      <w:r w:rsidRPr="00C16015">
        <w:rPr>
          <w:sz w:val="28"/>
          <w:szCs w:val="28"/>
          <w:lang w:val="kk-KZ"/>
        </w:rPr>
        <w:t>_____________________________________________________________</w:t>
      </w:r>
    </w:p>
    <w:p w:rsidR="00C16015" w:rsidRPr="00C16015" w:rsidRDefault="00C16015" w:rsidP="00C16015">
      <w:pPr>
        <w:tabs>
          <w:tab w:val="left" w:pos="993"/>
        </w:tabs>
        <w:ind w:firstLine="709"/>
        <w:jc w:val="center"/>
        <w:rPr>
          <w:sz w:val="28"/>
          <w:szCs w:val="28"/>
          <w:lang w:val="kk-KZ"/>
        </w:rPr>
      </w:pPr>
      <w:r w:rsidRPr="00C16015">
        <w:rPr>
          <w:sz w:val="28"/>
          <w:szCs w:val="28"/>
          <w:lang w:val="kk-KZ"/>
        </w:rPr>
        <w:t>(Ұйымның атауы)</w:t>
      </w:r>
    </w:p>
    <w:p w:rsidR="00C16015" w:rsidRPr="00C16015" w:rsidRDefault="00C16015" w:rsidP="00C16015">
      <w:pPr>
        <w:tabs>
          <w:tab w:val="left" w:pos="993"/>
        </w:tabs>
        <w:ind w:firstLine="709"/>
        <w:rPr>
          <w:sz w:val="28"/>
          <w:szCs w:val="28"/>
          <w:lang w:val="kk-KZ"/>
        </w:rPr>
      </w:pPr>
    </w:p>
    <w:p w:rsidR="00C16015" w:rsidRPr="00C16015" w:rsidRDefault="00C16015" w:rsidP="00C16015">
      <w:pPr>
        <w:tabs>
          <w:tab w:val="left" w:pos="993"/>
        </w:tabs>
        <w:rPr>
          <w:sz w:val="28"/>
          <w:szCs w:val="28"/>
          <w:lang w:val="kk-KZ"/>
        </w:rPr>
      </w:pPr>
    </w:p>
    <w:tbl>
      <w:tblPr>
        <w:tblW w:w="94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4"/>
        <w:gridCol w:w="1536"/>
        <w:gridCol w:w="1539"/>
        <w:gridCol w:w="1124"/>
        <w:gridCol w:w="1921"/>
        <w:gridCol w:w="1536"/>
      </w:tblGrid>
      <w:tr w:rsidR="00C16015" w:rsidRPr="00C16015" w:rsidTr="00E61CE9">
        <w:trPr>
          <w:trHeight w:val="22"/>
        </w:trPr>
        <w:tc>
          <w:tcPr>
            <w:tcW w:w="1804" w:type="dxa"/>
            <w:vMerge w:val="restart"/>
            <w:tcMar>
              <w:top w:w="15" w:type="dxa"/>
              <w:left w:w="15" w:type="dxa"/>
              <w:bottom w:w="15" w:type="dxa"/>
              <w:right w:w="15" w:type="dxa"/>
            </w:tcMar>
            <w:vAlign w:val="center"/>
          </w:tcPr>
          <w:p w:rsidR="00C16015" w:rsidRPr="00C16015" w:rsidRDefault="00C16015" w:rsidP="00E61CE9">
            <w:pPr>
              <w:tabs>
                <w:tab w:val="left" w:pos="993"/>
              </w:tabs>
              <w:ind w:firstLine="7"/>
              <w:jc w:val="center"/>
              <w:rPr>
                <w:lang w:val="kk-KZ"/>
              </w:rPr>
            </w:pPr>
            <w:r w:rsidRPr="00C16015">
              <w:rPr>
                <w:lang w:val="kk-KZ"/>
              </w:rPr>
              <w:t>Өтінімнің нөмірі</w:t>
            </w:r>
          </w:p>
        </w:tc>
        <w:tc>
          <w:tcPr>
            <w:tcW w:w="3075" w:type="dxa"/>
            <w:gridSpan w:val="2"/>
            <w:tcMar>
              <w:top w:w="15" w:type="dxa"/>
              <w:left w:w="15" w:type="dxa"/>
              <w:bottom w:w="15" w:type="dxa"/>
              <w:right w:w="15" w:type="dxa"/>
            </w:tcMar>
            <w:vAlign w:val="center"/>
          </w:tcPr>
          <w:p w:rsidR="00C16015" w:rsidRPr="00C16015" w:rsidRDefault="00C16015" w:rsidP="00E61CE9">
            <w:pPr>
              <w:jc w:val="center"/>
              <w:textAlignment w:val="baseline"/>
              <w:rPr>
                <w:lang w:val="kk-KZ"/>
              </w:rPr>
            </w:pPr>
            <w:r w:rsidRPr="00C16015">
              <w:rPr>
                <w:lang w:val="kk-KZ"/>
              </w:rPr>
              <w:t>Өтінімді беру күні мен уақыты</w:t>
            </w:r>
          </w:p>
        </w:tc>
        <w:tc>
          <w:tcPr>
            <w:tcW w:w="1124" w:type="dxa"/>
            <w:vMerge w:val="restart"/>
            <w:tcMar>
              <w:top w:w="15" w:type="dxa"/>
              <w:left w:w="15" w:type="dxa"/>
              <w:bottom w:w="15" w:type="dxa"/>
              <w:right w:w="15" w:type="dxa"/>
            </w:tcMar>
            <w:vAlign w:val="center"/>
          </w:tcPr>
          <w:p w:rsidR="00C16015" w:rsidRPr="00C16015" w:rsidRDefault="00C16015" w:rsidP="00E61CE9">
            <w:pPr>
              <w:tabs>
                <w:tab w:val="left" w:pos="993"/>
              </w:tabs>
              <w:ind w:firstLine="7"/>
              <w:jc w:val="center"/>
              <w:rPr>
                <w:lang w:val="kk-KZ"/>
              </w:rPr>
            </w:pPr>
            <w:r w:rsidRPr="00C16015">
              <w:rPr>
                <w:lang w:val="kk-KZ"/>
              </w:rPr>
              <w:t>Өтінімнің бағыты</w:t>
            </w:r>
          </w:p>
        </w:tc>
        <w:tc>
          <w:tcPr>
            <w:tcW w:w="1921" w:type="dxa"/>
            <w:vMerge w:val="restart"/>
            <w:tcMar>
              <w:top w:w="15" w:type="dxa"/>
              <w:left w:w="15" w:type="dxa"/>
              <w:bottom w:w="15" w:type="dxa"/>
              <w:right w:w="15" w:type="dxa"/>
            </w:tcMar>
            <w:vAlign w:val="center"/>
          </w:tcPr>
          <w:p w:rsidR="00C16015" w:rsidRPr="00C16015" w:rsidRDefault="00C16015" w:rsidP="00E61CE9">
            <w:pPr>
              <w:tabs>
                <w:tab w:val="left" w:pos="993"/>
              </w:tabs>
              <w:ind w:firstLine="7"/>
              <w:jc w:val="center"/>
              <w:rPr>
                <w:lang w:val="kk-KZ"/>
              </w:rPr>
            </w:pPr>
            <w:r w:rsidRPr="00C16015">
              <w:rPr>
                <w:lang w:val="kk-KZ"/>
              </w:rPr>
              <w:t>Қаржы құралының коды</w:t>
            </w:r>
          </w:p>
        </w:tc>
        <w:tc>
          <w:tcPr>
            <w:tcW w:w="1536" w:type="dxa"/>
            <w:vMerge w:val="restart"/>
            <w:tcMar>
              <w:top w:w="15" w:type="dxa"/>
              <w:left w:w="15" w:type="dxa"/>
              <w:bottom w:w="15" w:type="dxa"/>
              <w:right w:w="15" w:type="dxa"/>
            </w:tcMar>
            <w:vAlign w:val="center"/>
          </w:tcPr>
          <w:p w:rsidR="00C16015" w:rsidRPr="00C16015" w:rsidRDefault="00C16015" w:rsidP="00E61CE9">
            <w:pPr>
              <w:tabs>
                <w:tab w:val="left" w:pos="993"/>
              </w:tabs>
              <w:ind w:firstLine="7"/>
              <w:jc w:val="center"/>
              <w:rPr>
                <w:lang w:val="kk-KZ"/>
              </w:rPr>
            </w:pPr>
            <w:r w:rsidRPr="00C16015">
              <w:rPr>
                <w:lang w:val="kk-KZ"/>
              </w:rPr>
              <w:t>Бағасы</w:t>
            </w:r>
          </w:p>
        </w:tc>
      </w:tr>
      <w:tr w:rsidR="00C16015" w:rsidRPr="00C16015" w:rsidTr="00E61CE9">
        <w:trPr>
          <w:trHeight w:val="22"/>
        </w:trPr>
        <w:tc>
          <w:tcPr>
            <w:tcW w:w="1804" w:type="dxa"/>
            <w:vMerge/>
          </w:tcPr>
          <w:p w:rsidR="00C16015" w:rsidRPr="00C16015" w:rsidRDefault="00C16015" w:rsidP="00E61CE9">
            <w:pPr>
              <w:tabs>
                <w:tab w:val="left" w:pos="993"/>
              </w:tabs>
              <w:ind w:firstLine="7"/>
              <w:jc w:val="center"/>
              <w:rPr>
                <w:szCs w:val="28"/>
                <w:lang w:val="kk-KZ"/>
              </w:rPr>
            </w:pPr>
          </w:p>
        </w:tc>
        <w:tc>
          <w:tcPr>
            <w:tcW w:w="1536" w:type="dxa"/>
            <w:tcMar>
              <w:top w:w="15" w:type="dxa"/>
              <w:left w:w="15" w:type="dxa"/>
              <w:bottom w:w="15" w:type="dxa"/>
              <w:right w:w="15" w:type="dxa"/>
            </w:tcMar>
            <w:vAlign w:val="center"/>
          </w:tcPr>
          <w:p w:rsidR="00C16015" w:rsidRPr="00C16015" w:rsidRDefault="00C16015" w:rsidP="00E61CE9">
            <w:pPr>
              <w:tabs>
                <w:tab w:val="left" w:pos="993"/>
              </w:tabs>
              <w:ind w:firstLine="7"/>
              <w:jc w:val="center"/>
              <w:rPr>
                <w:szCs w:val="28"/>
                <w:lang w:val="kk-KZ"/>
              </w:rPr>
            </w:pPr>
            <w:r w:rsidRPr="00C16015">
              <w:rPr>
                <w:szCs w:val="28"/>
                <w:lang w:val="kk-KZ"/>
              </w:rPr>
              <w:t>күні</w:t>
            </w:r>
          </w:p>
        </w:tc>
        <w:tc>
          <w:tcPr>
            <w:tcW w:w="1539" w:type="dxa"/>
            <w:tcMar>
              <w:top w:w="15" w:type="dxa"/>
              <w:left w:w="15" w:type="dxa"/>
              <w:bottom w:w="15" w:type="dxa"/>
              <w:right w:w="15" w:type="dxa"/>
            </w:tcMar>
            <w:vAlign w:val="center"/>
          </w:tcPr>
          <w:p w:rsidR="00C16015" w:rsidRPr="00C16015" w:rsidRDefault="00C16015" w:rsidP="00E61CE9">
            <w:pPr>
              <w:tabs>
                <w:tab w:val="left" w:pos="993"/>
              </w:tabs>
              <w:ind w:firstLine="7"/>
              <w:jc w:val="center"/>
              <w:rPr>
                <w:szCs w:val="28"/>
                <w:lang w:val="kk-KZ"/>
              </w:rPr>
            </w:pPr>
            <w:r w:rsidRPr="00C16015">
              <w:rPr>
                <w:szCs w:val="28"/>
                <w:lang w:val="kk-KZ"/>
              </w:rPr>
              <w:t>уақыты</w:t>
            </w:r>
          </w:p>
        </w:tc>
        <w:tc>
          <w:tcPr>
            <w:tcW w:w="1124" w:type="dxa"/>
            <w:vMerge/>
          </w:tcPr>
          <w:p w:rsidR="00C16015" w:rsidRPr="00C16015" w:rsidRDefault="00C16015" w:rsidP="00E61CE9">
            <w:pPr>
              <w:tabs>
                <w:tab w:val="left" w:pos="993"/>
              </w:tabs>
              <w:ind w:firstLine="7"/>
              <w:jc w:val="center"/>
              <w:rPr>
                <w:szCs w:val="28"/>
                <w:lang w:val="kk-KZ"/>
              </w:rPr>
            </w:pPr>
          </w:p>
        </w:tc>
        <w:tc>
          <w:tcPr>
            <w:tcW w:w="1921" w:type="dxa"/>
            <w:vMerge/>
          </w:tcPr>
          <w:p w:rsidR="00C16015" w:rsidRPr="00C16015" w:rsidRDefault="00C16015" w:rsidP="00E61CE9">
            <w:pPr>
              <w:tabs>
                <w:tab w:val="left" w:pos="993"/>
              </w:tabs>
              <w:ind w:firstLine="7"/>
              <w:jc w:val="center"/>
              <w:rPr>
                <w:szCs w:val="28"/>
                <w:lang w:val="kk-KZ"/>
              </w:rPr>
            </w:pPr>
          </w:p>
        </w:tc>
        <w:tc>
          <w:tcPr>
            <w:tcW w:w="1536" w:type="dxa"/>
            <w:vMerge/>
          </w:tcPr>
          <w:p w:rsidR="00C16015" w:rsidRPr="00C16015" w:rsidRDefault="00C16015" w:rsidP="00E61CE9">
            <w:pPr>
              <w:tabs>
                <w:tab w:val="left" w:pos="993"/>
              </w:tabs>
              <w:ind w:firstLine="7"/>
              <w:jc w:val="center"/>
              <w:rPr>
                <w:szCs w:val="28"/>
                <w:lang w:val="kk-KZ"/>
              </w:rPr>
            </w:pPr>
          </w:p>
        </w:tc>
      </w:tr>
      <w:tr w:rsidR="00C16015" w:rsidRPr="00C16015" w:rsidTr="00E61CE9">
        <w:trPr>
          <w:trHeight w:val="22"/>
        </w:trPr>
        <w:tc>
          <w:tcPr>
            <w:tcW w:w="1804" w:type="dxa"/>
            <w:tcMar>
              <w:top w:w="15" w:type="dxa"/>
              <w:left w:w="15" w:type="dxa"/>
              <w:bottom w:w="15" w:type="dxa"/>
              <w:right w:w="15" w:type="dxa"/>
            </w:tcMar>
            <w:vAlign w:val="center"/>
          </w:tcPr>
          <w:p w:rsidR="00C16015" w:rsidRPr="00C16015" w:rsidRDefault="00C16015" w:rsidP="00E61CE9">
            <w:pPr>
              <w:tabs>
                <w:tab w:val="left" w:pos="993"/>
              </w:tabs>
              <w:ind w:firstLine="7"/>
              <w:jc w:val="center"/>
              <w:rPr>
                <w:szCs w:val="28"/>
                <w:lang w:val="kk-KZ"/>
              </w:rPr>
            </w:pPr>
            <w:r w:rsidRPr="00C16015">
              <w:rPr>
                <w:szCs w:val="28"/>
                <w:lang w:val="kk-KZ"/>
              </w:rPr>
              <w:t>1</w:t>
            </w:r>
          </w:p>
        </w:tc>
        <w:tc>
          <w:tcPr>
            <w:tcW w:w="1536" w:type="dxa"/>
            <w:tcMar>
              <w:top w:w="15" w:type="dxa"/>
              <w:left w:w="15" w:type="dxa"/>
              <w:bottom w:w="15" w:type="dxa"/>
              <w:right w:w="15" w:type="dxa"/>
            </w:tcMar>
            <w:vAlign w:val="center"/>
          </w:tcPr>
          <w:p w:rsidR="00C16015" w:rsidRPr="00C16015" w:rsidRDefault="00C16015" w:rsidP="00E61CE9">
            <w:pPr>
              <w:tabs>
                <w:tab w:val="left" w:pos="993"/>
              </w:tabs>
              <w:ind w:firstLine="7"/>
              <w:jc w:val="center"/>
              <w:rPr>
                <w:szCs w:val="28"/>
                <w:lang w:val="kk-KZ"/>
              </w:rPr>
            </w:pPr>
            <w:r w:rsidRPr="00C16015">
              <w:rPr>
                <w:szCs w:val="28"/>
                <w:lang w:val="kk-KZ"/>
              </w:rPr>
              <w:t>2</w:t>
            </w:r>
          </w:p>
        </w:tc>
        <w:tc>
          <w:tcPr>
            <w:tcW w:w="1539" w:type="dxa"/>
            <w:tcMar>
              <w:top w:w="15" w:type="dxa"/>
              <w:left w:w="15" w:type="dxa"/>
              <w:bottom w:w="15" w:type="dxa"/>
              <w:right w:w="15" w:type="dxa"/>
            </w:tcMar>
            <w:vAlign w:val="center"/>
          </w:tcPr>
          <w:p w:rsidR="00C16015" w:rsidRPr="00C16015" w:rsidRDefault="00C16015" w:rsidP="00E61CE9">
            <w:pPr>
              <w:tabs>
                <w:tab w:val="left" w:pos="993"/>
              </w:tabs>
              <w:ind w:firstLine="7"/>
              <w:jc w:val="center"/>
              <w:rPr>
                <w:szCs w:val="28"/>
                <w:lang w:val="kk-KZ"/>
              </w:rPr>
            </w:pPr>
            <w:r w:rsidRPr="00C16015">
              <w:rPr>
                <w:szCs w:val="28"/>
                <w:lang w:val="kk-KZ"/>
              </w:rPr>
              <w:t>3</w:t>
            </w:r>
          </w:p>
        </w:tc>
        <w:tc>
          <w:tcPr>
            <w:tcW w:w="1124" w:type="dxa"/>
            <w:tcMar>
              <w:top w:w="15" w:type="dxa"/>
              <w:left w:w="15" w:type="dxa"/>
              <w:bottom w:w="15" w:type="dxa"/>
              <w:right w:w="15" w:type="dxa"/>
            </w:tcMar>
            <w:vAlign w:val="center"/>
          </w:tcPr>
          <w:p w:rsidR="00C16015" w:rsidRPr="00C16015" w:rsidRDefault="00C16015" w:rsidP="00E61CE9">
            <w:pPr>
              <w:tabs>
                <w:tab w:val="left" w:pos="993"/>
              </w:tabs>
              <w:ind w:firstLine="7"/>
              <w:jc w:val="center"/>
              <w:rPr>
                <w:szCs w:val="28"/>
                <w:lang w:val="kk-KZ"/>
              </w:rPr>
            </w:pPr>
            <w:r w:rsidRPr="00C16015">
              <w:rPr>
                <w:szCs w:val="28"/>
                <w:lang w:val="kk-KZ"/>
              </w:rPr>
              <w:t>4</w:t>
            </w:r>
          </w:p>
        </w:tc>
        <w:tc>
          <w:tcPr>
            <w:tcW w:w="1921" w:type="dxa"/>
            <w:tcMar>
              <w:top w:w="15" w:type="dxa"/>
              <w:left w:w="15" w:type="dxa"/>
              <w:bottom w:w="15" w:type="dxa"/>
              <w:right w:w="15" w:type="dxa"/>
            </w:tcMar>
            <w:vAlign w:val="center"/>
          </w:tcPr>
          <w:p w:rsidR="00C16015" w:rsidRPr="00C16015" w:rsidRDefault="00C16015" w:rsidP="00E61CE9">
            <w:pPr>
              <w:tabs>
                <w:tab w:val="left" w:pos="993"/>
              </w:tabs>
              <w:ind w:firstLine="7"/>
              <w:jc w:val="center"/>
              <w:rPr>
                <w:szCs w:val="28"/>
                <w:lang w:val="kk-KZ"/>
              </w:rPr>
            </w:pPr>
            <w:r w:rsidRPr="00C16015">
              <w:rPr>
                <w:szCs w:val="28"/>
                <w:lang w:val="kk-KZ"/>
              </w:rPr>
              <w:t>5</w:t>
            </w:r>
          </w:p>
        </w:tc>
        <w:tc>
          <w:tcPr>
            <w:tcW w:w="1536" w:type="dxa"/>
            <w:tcMar>
              <w:top w:w="15" w:type="dxa"/>
              <w:left w:w="15" w:type="dxa"/>
              <w:bottom w:w="15" w:type="dxa"/>
              <w:right w:w="15" w:type="dxa"/>
            </w:tcMar>
            <w:vAlign w:val="center"/>
          </w:tcPr>
          <w:p w:rsidR="00C16015" w:rsidRPr="00C16015" w:rsidRDefault="00C16015" w:rsidP="00E61CE9">
            <w:pPr>
              <w:tabs>
                <w:tab w:val="left" w:pos="993"/>
              </w:tabs>
              <w:ind w:firstLine="7"/>
              <w:jc w:val="center"/>
              <w:rPr>
                <w:szCs w:val="28"/>
                <w:lang w:val="kk-KZ"/>
              </w:rPr>
            </w:pPr>
            <w:r w:rsidRPr="00C16015">
              <w:rPr>
                <w:szCs w:val="28"/>
                <w:lang w:val="kk-KZ"/>
              </w:rPr>
              <w:t>6</w:t>
            </w:r>
          </w:p>
        </w:tc>
      </w:tr>
      <w:tr w:rsidR="00C16015" w:rsidRPr="00C16015" w:rsidTr="00E61CE9">
        <w:trPr>
          <w:trHeight w:val="22"/>
        </w:trPr>
        <w:tc>
          <w:tcPr>
            <w:tcW w:w="1804" w:type="dxa"/>
            <w:tcMar>
              <w:top w:w="15" w:type="dxa"/>
              <w:left w:w="15" w:type="dxa"/>
              <w:bottom w:w="15" w:type="dxa"/>
              <w:right w:w="15" w:type="dxa"/>
            </w:tcMar>
            <w:vAlign w:val="center"/>
          </w:tcPr>
          <w:p w:rsidR="00C16015" w:rsidRPr="00C16015" w:rsidRDefault="00C16015" w:rsidP="00E61CE9">
            <w:pPr>
              <w:tabs>
                <w:tab w:val="left" w:pos="993"/>
              </w:tabs>
              <w:ind w:firstLine="709"/>
              <w:rPr>
                <w:szCs w:val="28"/>
                <w:lang w:val="kk-KZ"/>
              </w:rPr>
            </w:pPr>
          </w:p>
        </w:tc>
        <w:tc>
          <w:tcPr>
            <w:tcW w:w="1536" w:type="dxa"/>
            <w:tcMar>
              <w:top w:w="15" w:type="dxa"/>
              <w:left w:w="15" w:type="dxa"/>
              <w:bottom w:w="15" w:type="dxa"/>
              <w:right w:w="15" w:type="dxa"/>
            </w:tcMar>
            <w:vAlign w:val="center"/>
          </w:tcPr>
          <w:p w:rsidR="00C16015" w:rsidRPr="00C16015" w:rsidRDefault="00C16015" w:rsidP="00E61CE9">
            <w:pPr>
              <w:tabs>
                <w:tab w:val="left" w:pos="993"/>
              </w:tabs>
              <w:ind w:firstLine="709"/>
              <w:rPr>
                <w:szCs w:val="28"/>
                <w:lang w:val="kk-KZ"/>
              </w:rPr>
            </w:pPr>
          </w:p>
        </w:tc>
        <w:tc>
          <w:tcPr>
            <w:tcW w:w="1539" w:type="dxa"/>
            <w:tcMar>
              <w:top w:w="15" w:type="dxa"/>
              <w:left w:w="15" w:type="dxa"/>
              <w:bottom w:w="15" w:type="dxa"/>
              <w:right w:w="15" w:type="dxa"/>
            </w:tcMar>
            <w:vAlign w:val="center"/>
          </w:tcPr>
          <w:p w:rsidR="00C16015" w:rsidRPr="00C16015" w:rsidRDefault="00C16015" w:rsidP="00E61CE9">
            <w:pPr>
              <w:tabs>
                <w:tab w:val="left" w:pos="993"/>
              </w:tabs>
              <w:ind w:firstLine="709"/>
              <w:rPr>
                <w:szCs w:val="28"/>
                <w:lang w:val="kk-KZ"/>
              </w:rPr>
            </w:pPr>
          </w:p>
        </w:tc>
        <w:tc>
          <w:tcPr>
            <w:tcW w:w="1124" w:type="dxa"/>
            <w:tcMar>
              <w:top w:w="15" w:type="dxa"/>
              <w:left w:w="15" w:type="dxa"/>
              <w:bottom w:w="15" w:type="dxa"/>
              <w:right w:w="15" w:type="dxa"/>
            </w:tcMar>
            <w:vAlign w:val="center"/>
          </w:tcPr>
          <w:p w:rsidR="00C16015" w:rsidRPr="00C16015" w:rsidRDefault="00C16015" w:rsidP="00E61CE9">
            <w:pPr>
              <w:tabs>
                <w:tab w:val="left" w:pos="993"/>
              </w:tabs>
              <w:ind w:firstLine="709"/>
              <w:rPr>
                <w:szCs w:val="28"/>
                <w:lang w:val="kk-KZ"/>
              </w:rPr>
            </w:pPr>
          </w:p>
        </w:tc>
        <w:tc>
          <w:tcPr>
            <w:tcW w:w="1921" w:type="dxa"/>
            <w:tcMar>
              <w:top w:w="15" w:type="dxa"/>
              <w:left w:w="15" w:type="dxa"/>
              <w:bottom w:w="15" w:type="dxa"/>
              <w:right w:w="15" w:type="dxa"/>
            </w:tcMar>
            <w:vAlign w:val="center"/>
          </w:tcPr>
          <w:p w:rsidR="00C16015" w:rsidRPr="00C16015" w:rsidRDefault="00C16015" w:rsidP="00E61CE9">
            <w:pPr>
              <w:tabs>
                <w:tab w:val="left" w:pos="993"/>
              </w:tabs>
              <w:ind w:firstLine="709"/>
              <w:rPr>
                <w:szCs w:val="28"/>
                <w:lang w:val="kk-KZ"/>
              </w:rPr>
            </w:pPr>
          </w:p>
        </w:tc>
        <w:tc>
          <w:tcPr>
            <w:tcW w:w="1536" w:type="dxa"/>
            <w:tcMar>
              <w:top w:w="15" w:type="dxa"/>
              <w:left w:w="15" w:type="dxa"/>
              <w:bottom w:w="15" w:type="dxa"/>
              <w:right w:w="15" w:type="dxa"/>
            </w:tcMar>
            <w:vAlign w:val="center"/>
          </w:tcPr>
          <w:p w:rsidR="00C16015" w:rsidRPr="00C16015" w:rsidRDefault="00C16015" w:rsidP="00E61CE9">
            <w:pPr>
              <w:tabs>
                <w:tab w:val="left" w:pos="993"/>
              </w:tabs>
              <w:ind w:firstLine="709"/>
              <w:rPr>
                <w:szCs w:val="28"/>
                <w:lang w:val="kk-KZ"/>
              </w:rPr>
            </w:pPr>
          </w:p>
        </w:tc>
      </w:tr>
    </w:tbl>
    <w:p w:rsidR="00C16015" w:rsidRPr="00C16015" w:rsidRDefault="00C16015" w:rsidP="00C16015">
      <w:pPr>
        <w:tabs>
          <w:tab w:val="left" w:pos="993"/>
        </w:tabs>
        <w:ind w:firstLine="709"/>
        <w:rPr>
          <w:sz w:val="28"/>
          <w:szCs w:val="28"/>
          <w:lang w:val="kk-KZ"/>
        </w:rPr>
      </w:pPr>
    </w:p>
    <w:p w:rsidR="00C16015" w:rsidRPr="00C16015" w:rsidRDefault="00C16015" w:rsidP="00C16015">
      <w:pPr>
        <w:tabs>
          <w:tab w:val="left" w:pos="993"/>
        </w:tabs>
        <w:ind w:firstLine="709"/>
        <w:rPr>
          <w:sz w:val="28"/>
          <w:szCs w:val="28"/>
          <w:lang w:val="kk-KZ"/>
        </w:rPr>
      </w:pPr>
      <w:r w:rsidRPr="00C16015">
        <w:rPr>
          <w:sz w:val="28"/>
          <w:szCs w:val="28"/>
          <w:lang w:val="kk-KZ"/>
        </w:rPr>
        <w:t>кестенің жалғасы:</w:t>
      </w:r>
    </w:p>
    <w:tbl>
      <w:tblPr>
        <w:tblW w:w="951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1158"/>
        <w:gridCol w:w="1252"/>
        <w:gridCol w:w="1252"/>
        <w:gridCol w:w="1252"/>
        <w:gridCol w:w="938"/>
        <w:gridCol w:w="1252"/>
        <w:gridCol w:w="1252"/>
      </w:tblGrid>
      <w:tr w:rsidR="00C16015" w:rsidRPr="00C16015" w:rsidTr="00E61CE9">
        <w:trPr>
          <w:trHeight w:val="20"/>
        </w:trPr>
        <w:tc>
          <w:tcPr>
            <w:tcW w:w="1158" w:type="dxa"/>
            <w:vAlign w:val="center"/>
          </w:tcPr>
          <w:p w:rsidR="00C16015" w:rsidRPr="00C16015" w:rsidRDefault="00C16015" w:rsidP="00E61CE9">
            <w:pPr>
              <w:tabs>
                <w:tab w:val="left" w:pos="993"/>
              </w:tabs>
              <w:jc w:val="center"/>
              <w:rPr>
                <w:lang w:val="kk-KZ"/>
              </w:rPr>
            </w:pPr>
            <w:r w:rsidRPr="00C16015">
              <w:rPr>
                <w:lang w:val="kk-KZ"/>
              </w:rPr>
              <w:t>Саны</w:t>
            </w:r>
          </w:p>
        </w:tc>
        <w:tc>
          <w:tcPr>
            <w:tcW w:w="1158" w:type="dxa"/>
            <w:tcMar>
              <w:top w:w="15" w:type="dxa"/>
              <w:left w:w="15" w:type="dxa"/>
              <w:bottom w:w="15" w:type="dxa"/>
              <w:right w:w="15" w:type="dxa"/>
            </w:tcMar>
            <w:vAlign w:val="center"/>
          </w:tcPr>
          <w:p w:rsidR="00C16015" w:rsidRPr="00C16015" w:rsidRDefault="00C16015" w:rsidP="00E61CE9">
            <w:pPr>
              <w:tabs>
                <w:tab w:val="left" w:pos="993"/>
              </w:tabs>
              <w:jc w:val="center"/>
              <w:rPr>
                <w:lang w:val="kk-KZ"/>
              </w:rPr>
            </w:pPr>
            <w:r w:rsidRPr="00C16015">
              <w:rPr>
                <w:lang w:val="kk-KZ"/>
              </w:rPr>
              <w:t>Көлемі</w:t>
            </w:r>
          </w:p>
        </w:tc>
        <w:tc>
          <w:tcPr>
            <w:tcW w:w="1252" w:type="dxa"/>
            <w:tcMar>
              <w:top w:w="15" w:type="dxa"/>
              <w:left w:w="15" w:type="dxa"/>
              <w:bottom w:w="15" w:type="dxa"/>
              <w:right w:w="15" w:type="dxa"/>
            </w:tcMar>
            <w:vAlign w:val="center"/>
          </w:tcPr>
          <w:p w:rsidR="00C16015" w:rsidRPr="00C16015" w:rsidRDefault="00C16015" w:rsidP="00E61CE9">
            <w:pPr>
              <w:jc w:val="center"/>
              <w:textAlignment w:val="baseline"/>
              <w:rPr>
                <w:lang w:val="kk-KZ"/>
              </w:rPr>
            </w:pPr>
            <w:r w:rsidRPr="00C16015">
              <w:rPr>
                <w:lang w:val="kk-KZ"/>
              </w:rPr>
              <w:t>Сауда-саттықты ұйымдастырушы мүшесінің коды</w:t>
            </w:r>
          </w:p>
        </w:tc>
        <w:tc>
          <w:tcPr>
            <w:tcW w:w="1252" w:type="dxa"/>
            <w:tcMar>
              <w:top w:w="15" w:type="dxa"/>
              <w:left w:w="15" w:type="dxa"/>
              <w:bottom w:w="15" w:type="dxa"/>
              <w:right w:w="15" w:type="dxa"/>
            </w:tcMar>
            <w:vAlign w:val="center"/>
          </w:tcPr>
          <w:p w:rsidR="00C16015" w:rsidRPr="00C16015" w:rsidRDefault="00C16015" w:rsidP="00E61CE9">
            <w:pPr>
              <w:tabs>
                <w:tab w:val="left" w:pos="993"/>
              </w:tabs>
              <w:jc w:val="center"/>
              <w:rPr>
                <w:lang w:val="kk-KZ"/>
              </w:rPr>
            </w:pPr>
            <w:r w:rsidRPr="00C16015">
              <w:rPr>
                <w:lang w:val="kk-KZ"/>
              </w:rPr>
              <w:t>Сауда шотының коды</w:t>
            </w:r>
          </w:p>
        </w:tc>
        <w:tc>
          <w:tcPr>
            <w:tcW w:w="1252" w:type="dxa"/>
            <w:tcMar>
              <w:top w:w="15" w:type="dxa"/>
              <w:left w:w="15" w:type="dxa"/>
              <w:bottom w:w="15" w:type="dxa"/>
              <w:right w:w="15" w:type="dxa"/>
            </w:tcMar>
            <w:vAlign w:val="center"/>
          </w:tcPr>
          <w:p w:rsidR="00C16015" w:rsidRPr="00C16015" w:rsidRDefault="00C16015" w:rsidP="00E61CE9">
            <w:pPr>
              <w:tabs>
                <w:tab w:val="left" w:pos="993"/>
              </w:tabs>
              <w:jc w:val="center"/>
              <w:rPr>
                <w:lang w:val="kk-KZ"/>
              </w:rPr>
            </w:pPr>
            <w:r w:rsidRPr="00C16015">
              <w:rPr>
                <w:lang w:val="kk-KZ"/>
              </w:rPr>
              <w:t>Өтінімнің түрі</w:t>
            </w:r>
          </w:p>
        </w:tc>
        <w:tc>
          <w:tcPr>
            <w:tcW w:w="938" w:type="dxa"/>
            <w:tcMar>
              <w:top w:w="15" w:type="dxa"/>
              <w:left w:w="15" w:type="dxa"/>
              <w:bottom w:w="15" w:type="dxa"/>
              <w:right w:w="15" w:type="dxa"/>
            </w:tcMar>
            <w:vAlign w:val="center"/>
          </w:tcPr>
          <w:p w:rsidR="00C16015" w:rsidRPr="00C16015" w:rsidRDefault="00C16015" w:rsidP="00E61CE9">
            <w:pPr>
              <w:tabs>
                <w:tab w:val="left" w:pos="993"/>
              </w:tabs>
              <w:jc w:val="center"/>
              <w:rPr>
                <w:lang w:val="kk-KZ"/>
              </w:rPr>
            </w:pPr>
            <w:r w:rsidRPr="00C16015">
              <w:rPr>
                <w:lang w:val="kk-KZ"/>
              </w:rPr>
              <w:t>Өтінімнің мәртебесі</w:t>
            </w:r>
          </w:p>
        </w:tc>
        <w:tc>
          <w:tcPr>
            <w:tcW w:w="1252" w:type="dxa"/>
            <w:tcMar>
              <w:top w:w="15" w:type="dxa"/>
              <w:left w:w="15" w:type="dxa"/>
              <w:bottom w:w="15" w:type="dxa"/>
              <w:right w:w="15" w:type="dxa"/>
            </w:tcMar>
            <w:vAlign w:val="center"/>
          </w:tcPr>
          <w:p w:rsidR="00C16015" w:rsidRPr="00C16015" w:rsidRDefault="00C16015" w:rsidP="00E61CE9">
            <w:pPr>
              <w:tabs>
                <w:tab w:val="left" w:pos="993"/>
              </w:tabs>
              <w:jc w:val="center"/>
              <w:rPr>
                <w:lang w:val="kk-KZ"/>
              </w:rPr>
            </w:pPr>
            <w:r w:rsidRPr="00C16015">
              <w:rPr>
                <w:lang w:val="kk-KZ"/>
              </w:rPr>
              <w:t>Валюталық своптың кірістілігі</w:t>
            </w:r>
          </w:p>
        </w:tc>
        <w:tc>
          <w:tcPr>
            <w:tcW w:w="1252" w:type="dxa"/>
          </w:tcPr>
          <w:p w:rsidR="00C16015" w:rsidRPr="00C16015" w:rsidRDefault="00C16015" w:rsidP="00E61CE9">
            <w:pPr>
              <w:tabs>
                <w:tab w:val="left" w:pos="993"/>
              </w:tabs>
              <w:jc w:val="center"/>
              <w:rPr>
                <w:lang w:val="kk-KZ"/>
              </w:rPr>
            </w:pPr>
            <w:r w:rsidRPr="00C16015">
              <w:rPr>
                <w:lang w:val="kk-KZ"/>
              </w:rPr>
              <w:t>Сауда-саттық режимі</w:t>
            </w:r>
          </w:p>
        </w:tc>
      </w:tr>
      <w:tr w:rsidR="00C16015" w:rsidRPr="00C16015" w:rsidTr="00E61CE9">
        <w:trPr>
          <w:trHeight w:val="20"/>
        </w:trPr>
        <w:tc>
          <w:tcPr>
            <w:tcW w:w="1158" w:type="dxa"/>
          </w:tcPr>
          <w:p w:rsidR="00C16015" w:rsidRPr="00C16015" w:rsidRDefault="00C16015" w:rsidP="00E61CE9">
            <w:pPr>
              <w:tabs>
                <w:tab w:val="left" w:pos="993"/>
              </w:tabs>
              <w:jc w:val="center"/>
              <w:rPr>
                <w:szCs w:val="28"/>
                <w:lang w:val="kk-KZ"/>
              </w:rPr>
            </w:pPr>
            <w:r w:rsidRPr="00C16015">
              <w:rPr>
                <w:szCs w:val="28"/>
                <w:lang w:val="kk-KZ"/>
              </w:rPr>
              <w:t>7</w:t>
            </w:r>
          </w:p>
        </w:tc>
        <w:tc>
          <w:tcPr>
            <w:tcW w:w="1158"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szCs w:val="28"/>
                <w:lang w:val="kk-KZ"/>
              </w:rPr>
              <w:t>8</w:t>
            </w:r>
          </w:p>
        </w:tc>
        <w:tc>
          <w:tcPr>
            <w:tcW w:w="1252"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szCs w:val="28"/>
                <w:lang w:val="kk-KZ"/>
              </w:rPr>
              <w:t>9</w:t>
            </w:r>
          </w:p>
        </w:tc>
        <w:tc>
          <w:tcPr>
            <w:tcW w:w="1252"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szCs w:val="28"/>
                <w:lang w:val="kk-KZ"/>
              </w:rPr>
              <w:t>10</w:t>
            </w:r>
          </w:p>
        </w:tc>
        <w:tc>
          <w:tcPr>
            <w:tcW w:w="1252"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szCs w:val="28"/>
                <w:lang w:val="kk-KZ"/>
              </w:rPr>
              <w:t>11</w:t>
            </w:r>
          </w:p>
        </w:tc>
        <w:tc>
          <w:tcPr>
            <w:tcW w:w="938"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szCs w:val="28"/>
                <w:lang w:val="kk-KZ"/>
              </w:rPr>
              <w:t>12</w:t>
            </w:r>
          </w:p>
        </w:tc>
        <w:tc>
          <w:tcPr>
            <w:tcW w:w="1252"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szCs w:val="28"/>
                <w:lang w:val="kk-KZ"/>
              </w:rPr>
              <w:t>13</w:t>
            </w:r>
          </w:p>
        </w:tc>
        <w:tc>
          <w:tcPr>
            <w:tcW w:w="1252" w:type="dxa"/>
          </w:tcPr>
          <w:p w:rsidR="00C16015" w:rsidRPr="00C16015" w:rsidRDefault="00C16015" w:rsidP="00E61CE9">
            <w:pPr>
              <w:tabs>
                <w:tab w:val="left" w:pos="993"/>
              </w:tabs>
              <w:jc w:val="center"/>
              <w:rPr>
                <w:szCs w:val="28"/>
                <w:lang w:val="kk-KZ"/>
              </w:rPr>
            </w:pPr>
            <w:r w:rsidRPr="00C16015">
              <w:rPr>
                <w:szCs w:val="28"/>
                <w:lang w:val="kk-KZ"/>
              </w:rPr>
              <w:t>14</w:t>
            </w:r>
          </w:p>
        </w:tc>
      </w:tr>
      <w:tr w:rsidR="00C16015" w:rsidRPr="00C16015" w:rsidTr="00E61CE9">
        <w:trPr>
          <w:trHeight w:val="20"/>
        </w:trPr>
        <w:tc>
          <w:tcPr>
            <w:tcW w:w="1158" w:type="dxa"/>
            <w:vAlign w:val="center"/>
          </w:tcPr>
          <w:p w:rsidR="00C16015" w:rsidRPr="00C16015" w:rsidRDefault="00C16015" w:rsidP="00E61CE9">
            <w:pPr>
              <w:tabs>
                <w:tab w:val="left" w:pos="993"/>
              </w:tabs>
              <w:ind w:firstLine="709"/>
              <w:rPr>
                <w:szCs w:val="28"/>
                <w:lang w:val="kk-KZ"/>
              </w:rPr>
            </w:pPr>
          </w:p>
        </w:tc>
        <w:tc>
          <w:tcPr>
            <w:tcW w:w="1158" w:type="dxa"/>
            <w:tcMar>
              <w:top w:w="15" w:type="dxa"/>
              <w:left w:w="15" w:type="dxa"/>
              <w:bottom w:w="15" w:type="dxa"/>
              <w:right w:w="15" w:type="dxa"/>
            </w:tcMar>
            <w:vAlign w:val="center"/>
          </w:tcPr>
          <w:p w:rsidR="00C16015" w:rsidRPr="00C16015" w:rsidRDefault="00C16015" w:rsidP="00E61CE9">
            <w:pPr>
              <w:tabs>
                <w:tab w:val="left" w:pos="993"/>
              </w:tabs>
              <w:ind w:firstLine="709"/>
              <w:rPr>
                <w:szCs w:val="28"/>
                <w:lang w:val="kk-KZ"/>
              </w:rPr>
            </w:pPr>
          </w:p>
        </w:tc>
        <w:tc>
          <w:tcPr>
            <w:tcW w:w="1252" w:type="dxa"/>
            <w:tcMar>
              <w:top w:w="15" w:type="dxa"/>
              <w:left w:w="15" w:type="dxa"/>
              <w:bottom w:w="15" w:type="dxa"/>
              <w:right w:w="15" w:type="dxa"/>
            </w:tcMar>
            <w:vAlign w:val="center"/>
          </w:tcPr>
          <w:p w:rsidR="00C16015" w:rsidRPr="00C16015" w:rsidRDefault="00C16015" w:rsidP="00E61CE9">
            <w:pPr>
              <w:tabs>
                <w:tab w:val="left" w:pos="993"/>
              </w:tabs>
              <w:ind w:firstLine="709"/>
              <w:rPr>
                <w:szCs w:val="28"/>
                <w:lang w:val="kk-KZ"/>
              </w:rPr>
            </w:pPr>
          </w:p>
        </w:tc>
        <w:tc>
          <w:tcPr>
            <w:tcW w:w="1252" w:type="dxa"/>
            <w:tcMar>
              <w:top w:w="15" w:type="dxa"/>
              <w:left w:w="15" w:type="dxa"/>
              <w:bottom w:w="15" w:type="dxa"/>
              <w:right w:w="15" w:type="dxa"/>
            </w:tcMar>
            <w:vAlign w:val="center"/>
          </w:tcPr>
          <w:p w:rsidR="00C16015" w:rsidRPr="00C16015" w:rsidRDefault="00C16015" w:rsidP="00E61CE9">
            <w:pPr>
              <w:tabs>
                <w:tab w:val="left" w:pos="993"/>
              </w:tabs>
              <w:ind w:firstLine="709"/>
              <w:rPr>
                <w:szCs w:val="28"/>
                <w:lang w:val="kk-KZ"/>
              </w:rPr>
            </w:pPr>
          </w:p>
        </w:tc>
        <w:tc>
          <w:tcPr>
            <w:tcW w:w="1252" w:type="dxa"/>
            <w:tcMar>
              <w:top w:w="15" w:type="dxa"/>
              <w:left w:w="15" w:type="dxa"/>
              <w:bottom w:w="15" w:type="dxa"/>
              <w:right w:w="15" w:type="dxa"/>
            </w:tcMar>
            <w:vAlign w:val="center"/>
          </w:tcPr>
          <w:p w:rsidR="00C16015" w:rsidRPr="00C16015" w:rsidRDefault="00C16015" w:rsidP="00E61CE9">
            <w:pPr>
              <w:tabs>
                <w:tab w:val="left" w:pos="993"/>
              </w:tabs>
              <w:ind w:firstLine="709"/>
              <w:rPr>
                <w:szCs w:val="28"/>
                <w:lang w:val="kk-KZ"/>
              </w:rPr>
            </w:pPr>
          </w:p>
        </w:tc>
        <w:tc>
          <w:tcPr>
            <w:tcW w:w="938" w:type="dxa"/>
            <w:tcMar>
              <w:top w:w="15" w:type="dxa"/>
              <w:left w:w="15" w:type="dxa"/>
              <w:bottom w:w="15" w:type="dxa"/>
              <w:right w:w="15" w:type="dxa"/>
            </w:tcMar>
            <w:vAlign w:val="center"/>
          </w:tcPr>
          <w:p w:rsidR="00C16015" w:rsidRPr="00C16015" w:rsidRDefault="00C16015" w:rsidP="00E61CE9">
            <w:pPr>
              <w:tabs>
                <w:tab w:val="left" w:pos="993"/>
              </w:tabs>
              <w:ind w:firstLine="709"/>
              <w:rPr>
                <w:szCs w:val="28"/>
                <w:lang w:val="kk-KZ"/>
              </w:rPr>
            </w:pPr>
          </w:p>
        </w:tc>
        <w:tc>
          <w:tcPr>
            <w:tcW w:w="1252" w:type="dxa"/>
            <w:tcMar>
              <w:top w:w="15" w:type="dxa"/>
              <w:left w:w="15" w:type="dxa"/>
              <w:bottom w:w="15" w:type="dxa"/>
              <w:right w:w="15" w:type="dxa"/>
            </w:tcMar>
            <w:vAlign w:val="center"/>
          </w:tcPr>
          <w:p w:rsidR="00C16015" w:rsidRPr="00C16015" w:rsidRDefault="00C16015" w:rsidP="00E61CE9">
            <w:pPr>
              <w:tabs>
                <w:tab w:val="left" w:pos="993"/>
              </w:tabs>
              <w:ind w:firstLine="709"/>
              <w:rPr>
                <w:szCs w:val="28"/>
                <w:lang w:val="kk-KZ"/>
              </w:rPr>
            </w:pPr>
          </w:p>
        </w:tc>
        <w:tc>
          <w:tcPr>
            <w:tcW w:w="1252" w:type="dxa"/>
          </w:tcPr>
          <w:p w:rsidR="00C16015" w:rsidRPr="00C16015" w:rsidRDefault="00C16015" w:rsidP="00E61CE9">
            <w:pPr>
              <w:tabs>
                <w:tab w:val="left" w:pos="993"/>
              </w:tabs>
              <w:ind w:firstLine="709"/>
              <w:rPr>
                <w:szCs w:val="28"/>
                <w:lang w:val="kk-KZ"/>
              </w:rPr>
            </w:pPr>
          </w:p>
        </w:tc>
      </w:tr>
    </w:tbl>
    <w:p w:rsidR="00C16015" w:rsidRPr="00C16015" w:rsidRDefault="00C16015" w:rsidP="00C16015">
      <w:pPr>
        <w:contextualSpacing/>
        <w:rPr>
          <w:rFonts w:eastAsia="Calibri"/>
          <w:sz w:val="28"/>
          <w:szCs w:val="28"/>
          <w:lang w:val="kk-KZ"/>
        </w:rPr>
      </w:pPr>
    </w:p>
    <w:p w:rsidR="00C16015" w:rsidRPr="00C16015" w:rsidRDefault="00C16015" w:rsidP="00C16015">
      <w:pPr>
        <w:contextualSpacing/>
        <w:rPr>
          <w:sz w:val="28"/>
          <w:lang w:val="kk-KZ"/>
        </w:rPr>
      </w:pPr>
      <w:r w:rsidRPr="00C16015">
        <w:rPr>
          <w:sz w:val="28"/>
          <w:lang w:val="kk-KZ"/>
        </w:rPr>
        <w:t>Атауы ______________________   Мекенжайы________________________</w:t>
      </w:r>
    </w:p>
    <w:p w:rsidR="00C16015" w:rsidRPr="00C16015" w:rsidRDefault="00C16015" w:rsidP="00C16015">
      <w:pPr>
        <w:contextualSpacing/>
        <w:rPr>
          <w:sz w:val="28"/>
          <w:lang w:val="kk-KZ"/>
        </w:rPr>
      </w:pPr>
      <w:r w:rsidRPr="00C16015">
        <w:rPr>
          <w:sz w:val="28"/>
          <w:lang w:val="kk-KZ"/>
        </w:rPr>
        <w:t>Телефоны ______________________________________________________</w:t>
      </w:r>
    </w:p>
    <w:p w:rsidR="00C16015" w:rsidRPr="00C16015" w:rsidRDefault="00C16015" w:rsidP="00C16015">
      <w:pPr>
        <w:contextualSpacing/>
        <w:rPr>
          <w:sz w:val="28"/>
          <w:lang w:val="kk-KZ"/>
        </w:rPr>
      </w:pPr>
      <w:r w:rsidRPr="00C16015">
        <w:rPr>
          <w:sz w:val="28"/>
          <w:lang w:val="kk-KZ"/>
        </w:rPr>
        <w:t>Электрондық пошта мекенжайы ______________________________________</w:t>
      </w:r>
    </w:p>
    <w:p w:rsidR="00C16015" w:rsidRPr="00C16015" w:rsidRDefault="00C16015" w:rsidP="00C16015">
      <w:pPr>
        <w:contextualSpacing/>
        <w:rPr>
          <w:sz w:val="28"/>
          <w:lang w:val="kk-KZ"/>
        </w:rPr>
      </w:pPr>
      <w:r w:rsidRPr="00C16015">
        <w:rPr>
          <w:sz w:val="28"/>
          <w:lang w:val="kk-KZ"/>
        </w:rPr>
        <w:t>Орындаушы ___________________________               ____________________</w:t>
      </w:r>
    </w:p>
    <w:p w:rsidR="00C16015" w:rsidRPr="00C16015" w:rsidRDefault="00C16015" w:rsidP="00C16015">
      <w:pPr>
        <w:contextualSpacing/>
        <w:rPr>
          <w:sz w:val="28"/>
          <w:lang w:val="kk-KZ"/>
        </w:rPr>
      </w:pPr>
      <w:r w:rsidRPr="00C16015">
        <w:rPr>
          <w:sz w:val="28"/>
          <w:lang w:val="kk-KZ"/>
        </w:rPr>
        <w:t xml:space="preserve">                       тегі, аты, әкесінің (ол бар болса)                       қолы, телефоны</w:t>
      </w:r>
    </w:p>
    <w:p w:rsidR="00C16015" w:rsidRPr="00C16015" w:rsidRDefault="00C16015" w:rsidP="00C16015">
      <w:pPr>
        <w:contextualSpacing/>
        <w:rPr>
          <w:sz w:val="28"/>
          <w:lang w:val="kk-KZ"/>
        </w:rPr>
      </w:pPr>
      <w:r w:rsidRPr="00C16015">
        <w:rPr>
          <w:sz w:val="28"/>
          <w:lang w:val="kk-KZ"/>
        </w:rPr>
        <w:t xml:space="preserve">Бас бухгалтер немесе есепке қол қоюға уәкілетті адам </w:t>
      </w:r>
    </w:p>
    <w:p w:rsidR="00C16015" w:rsidRPr="00C16015" w:rsidRDefault="00C16015" w:rsidP="00C16015">
      <w:pPr>
        <w:contextualSpacing/>
        <w:rPr>
          <w:sz w:val="28"/>
          <w:lang w:val="kk-KZ"/>
        </w:rPr>
      </w:pPr>
      <w:r w:rsidRPr="00C16015">
        <w:rPr>
          <w:sz w:val="28"/>
          <w:lang w:val="kk-KZ"/>
        </w:rPr>
        <w:t>_________________________________               ____________________</w:t>
      </w:r>
    </w:p>
    <w:p w:rsidR="00C16015" w:rsidRPr="00C16015" w:rsidRDefault="00C16015" w:rsidP="00C16015">
      <w:pPr>
        <w:contextualSpacing/>
        <w:rPr>
          <w:sz w:val="28"/>
          <w:lang w:val="kk-KZ"/>
        </w:rPr>
      </w:pPr>
      <w:r w:rsidRPr="00C16015">
        <w:rPr>
          <w:sz w:val="28"/>
          <w:lang w:val="kk-KZ"/>
        </w:rPr>
        <w:t xml:space="preserve">               тегі, аты, әкесінің (ол бар болса)                  қолы, телефоны</w:t>
      </w:r>
    </w:p>
    <w:p w:rsidR="00C16015" w:rsidRPr="00C16015" w:rsidRDefault="00C16015" w:rsidP="00C16015">
      <w:pPr>
        <w:contextualSpacing/>
        <w:rPr>
          <w:sz w:val="28"/>
          <w:lang w:val="kk-KZ"/>
        </w:rPr>
      </w:pPr>
      <w:r w:rsidRPr="00C16015">
        <w:rPr>
          <w:sz w:val="28"/>
          <w:lang w:val="kk-KZ"/>
        </w:rPr>
        <w:t xml:space="preserve">Басшы </w:t>
      </w:r>
      <w:r w:rsidRPr="00C16015">
        <w:rPr>
          <w:sz w:val="28"/>
          <w:szCs w:val="28"/>
          <w:lang w:val="kk-KZ"/>
        </w:rPr>
        <w:t>немесе ол есепке қол қоюға уәкілеттік берген адам</w:t>
      </w:r>
    </w:p>
    <w:p w:rsidR="00C16015" w:rsidRPr="00C16015" w:rsidRDefault="00C16015" w:rsidP="00C16015">
      <w:pPr>
        <w:contextualSpacing/>
        <w:rPr>
          <w:sz w:val="28"/>
          <w:lang w:val="kk-KZ"/>
        </w:rPr>
      </w:pPr>
      <w:r w:rsidRPr="00C16015">
        <w:rPr>
          <w:sz w:val="28"/>
          <w:lang w:val="kk-KZ"/>
        </w:rPr>
        <w:t>_____________________________________               ____________________</w:t>
      </w:r>
    </w:p>
    <w:p w:rsidR="00C16015" w:rsidRPr="00C16015" w:rsidRDefault="00C16015" w:rsidP="00C16015">
      <w:pPr>
        <w:contextualSpacing/>
        <w:rPr>
          <w:sz w:val="28"/>
          <w:lang w:val="kk-KZ"/>
        </w:rPr>
      </w:pPr>
      <w:r w:rsidRPr="00C16015">
        <w:rPr>
          <w:sz w:val="28"/>
          <w:lang w:val="kk-KZ"/>
        </w:rPr>
        <w:t xml:space="preserve">            тегі, аты, әкесінің (ол бар болса)                               қолы, телефоны</w:t>
      </w:r>
    </w:p>
    <w:p w:rsidR="00C16015" w:rsidRPr="00C16015" w:rsidRDefault="00C16015" w:rsidP="00C16015">
      <w:pPr>
        <w:contextualSpacing/>
        <w:rPr>
          <w:sz w:val="28"/>
          <w:lang w:val="kk-KZ"/>
        </w:rPr>
      </w:pPr>
    </w:p>
    <w:p w:rsidR="00C16015" w:rsidRPr="00C16015" w:rsidRDefault="00C16015" w:rsidP="00C16015">
      <w:pPr>
        <w:spacing w:after="200" w:line="276" w:lineRule="auto"/>
        <w:rPr>
          <w:sz w:val="28"/>
          <w:szCs w:val="28"/>
          <w:lang w:val="kk-KZ"/>
        </w:rPr>
      </w:pPr>
      <w:r w:rsidRPr="00C16015">
        <w:rPr>
          <w:sz w:val="28"/>
          <w:lang w:val="kk-KZ"/>
        </w:rPr>
        <w:t xml:space="preserve">Күні  20__ жылғы   «____» ______________ </w:t>
      </w: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ind w:firstLine="397"/>
        <w:jc w:val="right"/>
        <w:textAlignment w:val="baseline"/>
        <w:rPr>
          <w:sz w:val="28"/>
          <w:szCs w:val="28"/>
          <w:lang w:val="kk-KZ"/>
        </w:rPr>
      </w:pPr>
      <w:r w:rsidRPr="00C16015">
        <w:rPr>
          <w:sz w:val="28"/>
          <w:szCs w:val="28"/>
          <w:lang w:val="kk-KZ"/>
        </w:rPr>
        <w:lastRenderedPageBreak/>
        <w:t>Шетел валюталарын</w:t>
      </w:r>
    </w:p>
    <w:p w:rsidR="00C16015" w:rsidRPr="00C16015" w:rsidRDefault="00C16015" w:rsidP="00C16015">
      <w:pPr>
        <w:ind w:firstLine="397"/>
        <w:jc w:val="right"/>
        <w:textAlignment w:val="baseline"/>
        <w:rPr>
          <w:sz w:val="28"/>
          <w:szCs w:val="28"/>
          <w:lang w:val="kk-KZ"/>
        </w:rPr>
      </w:pPr>
      <w:r w:rsidRPr="00C16015">
        <w:rPr>
          <w:sz w:val="28"/>
          <w:szCs w:val="28"/>
          <w:lang w:val="kk-KZ"/>
        </w:rPr>
        <w:t>сатып алуға/сатуға өтінімдер</w:t>
      </w:r>
    </w:p>
    <w:p w:rsidR="00C16015" w:rsidRPr="00C16015" w:rsidRDefault="00C16015" w:rsidP="00C16015">
      <w:pPr>
        <w:ind w:firstLine="397"/>
        <w:jc w:val="right"/>
        <w:textAlignment w:val="baseline"/>
        <w:rPr>
          <w:sz w:val="28"/>
          <w:szCs w:val="28"/>
          <w:lang w:val="kk-KZ"/>
        </w:rPr>
      </w:pPr>
      <w:r w:rsidRPr="00C16015">
        <w:rPr>
          <w:sz w:val="28"/>
          <w:szCs w:val="28"/>
          <w:lang w:val="kk-KZ"/>
        </w:rPr>
        <w:t>туралы есеп нысанына</w:t>
      </w:r>
    </w:p>
    <w:p w:rsidR="00C16015" w:rsidRPr="00C16015" w:rsidRDefault="00C16015" w:rsidP="00C16015">
      <w:pPr>
        <w:ind w:firstLine="397"/>
        <w:jc w:val="right"/>
        <w:textAlignment w:val="baseline"/>
        <w:rPr>
          <w:sz w:val="28"/>
          <w:szCs w:val="28"/>
          <w:lang w:val="kk-KZ"/>
        </w:rPr>
      </w:pPr>
      <w:r w:rsidRPr="00C16015">
        <w:rPr>
          <w:sz w:val="28"/>
          <w:szCs w:val="28"/>
          <w:lang w:val="kk-KZ"/>
        </w:rPr>
        <w:t>қосымша</w:t>
      </w:r>
    </w:p>
    <w:p w:rsidR="00C16015" w:rsidRPr="00C16015" w:rsidRDefault="00C16015" w:rsidP="00C16015">
      <w:pPr>
        <w:tabs>
          <w:tab w:val="left" w:pos="993"/>
        </w:tabs>
        <w:rPr>
          <w:sz w:val="28"/>
          <w:szCs w:val="28"/>
          <w:lang w:val="kk-KZ"/>
        </w:rPr>
      </w:pPr>
    </w:p>
    <w:p w:rsidR="00C16015" w:rsidRPr="00C16015" w:rsidRDefault="00C16015" w:rsidP="00C16015">
      <w:pPr>
        <w:tabs>
          <w:tab w:val="left" w:pos="993"/>
        </w:tabs>
        <w:ind w:firstLine="709"/>
        <w:jc w:val="right"/>
        <w:rPr>
          <w:sz w:val="28"/>
          <w:szCs w:val="28"/>
          <w:lang w:val="kk-KZ"/>
        </w:rPr>
      </w:pPr>
    </w:p>
    <w:p w:rsidR="00C16015" w:rsidRPr="00C16015" w:rsidRDefault="00C16015" w:rsidP="00C16015">
      <w:pPr>
        <w:tabs>
          <w:tab w:val="left" w:pos="993"/>
        </w:tabs>
        <w:ind w:firstLine="709"/>
        <w:jc w:val="center"/>
        <w:rPr>
          <w:sz w:val="28"/>
          <w:szCs w:val="28"/>
          <w:lang w:val="kk-KZ"/>
        </w:rPr>
      </w:pPr>
      <w:r w:rsidRPr="00C16015">
        <w:rPr>
          <w:sz w:val="28"/>
          <w:szCs w:val="28"/>
          <w:lang w:val="kk-KZ"/>
        </w:rPr>
        <w:t>Әкімшілік деректер нысанын толтыру бойынша түсіндірме</w:t>
      </w:r>
    </w:p>
    <w:p w:rsidR="00C16015" w:rsidRPr="00C16015" w:rsidRDefault="00C16015" w:rsidP="00C16015">
      <w:pPr>
        <w:tabs>
          <w:tab w:val="left" w:pos="993"/>
        </w:tabs>
        <w:ind w:firstLine="709"/>
        <w:jc w:val="center"/>
        <w:rPr>
          <w:sz w:val="28"/>
          <w:szCs w:val="28"/>
          <w:lang w:val="kk-KZ"/>
        </w:rPr>
      </w:pPr>
    </w:p>
    <w:p w:rsidR="00C16015" w:rsidRPr="00C16015" w:rsidRDefault="00C16015" w:rsidP="00C16015">
      <w:pPr>
        <w:tabs>
          <w:tab w:val="left" w:pos="993"/>
        </w:tabs>
        <w:ind w:firstLine="709"/>
        <w:jc w:val="center"/>
        <w:rPr>
          <w:sz w:val="28"/>
          <w:szCs w:val="28"/>
          <w:lang w:val="kk-KZ"/>
        </w:rPr>
      </w:pPr>
      <w:r w:rsidRPr="00C16015">
        <w:rPr>
          <w:sz w:val="28"/>
          <w:szCs w:val="28"/>
          <w:lang w:val="kk-KZ"/>
        </w:rPr>
        <w:t>«Шетел валюталарын сатып алуға/сатуға өтінімдер туралы есеп»</w:t>
      </w:r>
    </w:p>
    <w:p w:rsidR="00C16015" w:rsidRPr="00C16015" w:rsidRDefault="00C16015" w:rsidP="00C16015">
      <w:pPr>
        <w:tabs>
          <w:tab w:val="left" w:pos="993"/>
        </w:tabs>
        <w:ind w:firstLine="709"/>
        <w:jc w:val="center"/>
        <w:rPr>
          <w:sz w:val="28"/>
          <w:szCs w:val="28"/>
          <w:lang w:val="kk-KZ"/>
        </w:rPr>
      </w:pPr>
    </w:p>
    <w:p w:rsidR="00C16015" w:rsidRPr="00C16015" w:rsidRDefault="00C16015" w:rsidP="00C16015">
      <w:pPr>
        <w:tabs>
          <w:tab w:val="left" w:pos="993"/>
        </w:tabs>
        <w:ind w:firstLine="709"/>
        <w:jc w:val="center"/>
        <w:rPr>
          <w:sz w:val="28"/>
          <w:szCs w:val="28"/>
          <w:lang w:val="kk-KZ"/>
        </w:rPr>
      </w:pPr>
      <w:r w:rsidRPr="00C16015">
        <w:rPr>
          <w:sz w:val="28"/>
          <w:szCs w:val="28"/>
          <w:lang w:val="kk-KZ"/>
        </w:rPr>
        <w:t>(индексі: 1- KASE_FC, кезеңділігі: күн сайын)</w:t>
      </w:r>
    </w:p>
    <w:p w:rsidR="00C16015" w:rsidRPr="00C16015" w:rsidRDefault="00C16015" w:rsidP="00C16015">
      <w:pPr>
        <w:tabs>
          <w:tab w:val="left" w:pos="993"/>
        </w:tabs>
        <w:ind w:firstLine="709"/>
        <w:jc w:val="center"/>
        <w:rPr>
          <w:sz w:val="28"/>
          <w:szCs w:val="28"/>
          <w:lang w:val="kk-KZ"/>
        </w:rPr>
      </w:pPr>
    </w:p>
    <w:p w:rsidR="00C16015" w:rsidRPr="00C16015" w:rsidRDefault="00C16015" w:rsidP="00C16015">
      <w:pPr>
        <w:tabs>
          <w:tab w:val="left" w:pos="993"/>
        </w:tabs>
        <w:ind w:firstLine="709"/>
        <w:jc w:val="center"/>
        <w:rPr>
          <w:sz w:val="28"/>
          <w:szCs w:val="28"/>
          <w:lang w:val="kk-KZ"/>
        </w:rPr>
      </w:pPr>
    </w:p>
    <w:p w:rsidR="00C16015" w:rsidRPr="00C16015" w:rsidRDefault="00C16015" w:rsidP="00C16015">
      <w:pPr>
        <w:tabs>
          <w:tab w:val="left" w:pos="993"/>
        </w:tabs>
        <w:ind w:firstLine="709"/>
        <w:jc w:val="center"/>
        <w:rPr>
          <w:sz w:val="28"/>
          <w:szCs w:val="28"/>
          <w:lang w:val="kk-KZ"/>
        </w:rPr>
      </w:pPr>
      <w:r w:rsidRPr="00C16015">
        <w:rPr>
          <w:sz w:val="28"/>
          <w:szCs w:val="28"/>
          <w:lang w:val="kk-KZ"/>
        </w:rPr>
        <w:t>1-тарау. Жалпы ережелер</w:t>
      </w:r>
    </w:p>
    <w:p w:rsidR="00C16015" w:rsidRPr="00C16015" w:rsidRDefault="00C16015" w:rsidP="00C16015">
      <w:pPr>
        <w:tabs>
          <w:tab w:val="left" w:pos="993"/>
        </w:tabs>
        <w:ind w:firstLine="709"/>
        <w:rPr>
          <w:sz w:val="28"/>
          <w:szCs w:val="28"/>
          <w:lang w:val="kk-KZ"/>
        </w:rPr>
      </w:pPr>
    </w:p>
    <w:p w:rsidR="00C16015" w:rsidRPr="00C16015" w:rsidRDefault="00C16015" w:rsidP="00C16015">
      <w:pPr>
        <w:tabs>
          <w:tab w:val="left" w:pos="993"/>
        </w:tabs>
        <w:ind w:firstLine="709"/>
        <w:jc w:val="both"/>
        <w:rPr>
          <w:sz w:val="28"/>
          <w:szCs w:val="28"/>
          <w:lang w:val="kk-KZ"/>
        </w:rPr>
      </w:pPr>
      <w:r w:rsidRPr="00C16015">
        <w:rPr>
          <w:sz w:val="28"/>
          <w:szCs w:val="28"/>
          <w:lang w:val="kk-KZ"/>
        </w:rPr>
        <w:t>1. Осы түсіндірме (бұдан әрі – Түсіндірме) «Шетел валюталарын сатып алуға/сатуға өтінімдер туралы есеп» нысанын (бұдан әрі – Нысан) толтыру бойынша бірыңғай талаптарды айқындайды.</w:t>
      </w:r>
    </w:p>
    <w:p w:rsidR="00C16015" w:rsidRPr="00C16015" w:rsidRDefault="00C16015" w:rsidP="00C16015">
      <w:pPr>
        <w:tabs>
          <w:tab w:val="left" w:pos="993"/>
        </w:tabs>
        <w:ind w:firstLine="709"/>
        <w:jc w:val="both"/>
        <w:rPr>
          <w:sz w:val="28"/>
          <w:szCs w:val="28"/>
          <w:lang w:val="kk-KZ"/>
        </w:rPr>
      </w:pPr>
      <w:r w:rsidRPr="00C16015">
        <w:rPr>
          <w:sz w:val="28"/>
          <w:szCs w:val="28"/>
          <w:lang w:val="kk-KZ"/>
        </w:rPr>
        <w:t>2. Нысан «Бағалы қағаздар нарығы туралы» 2003 жылғы 2 шілдедегі Қазақстан Республикасы Заңының 3-бабына сәйкес әзірленді.</w:t>
      </w:r>
    </w:p>
    <w:p w:rsidR="00C16015" w:rsidRPr="00C16015" w:rsidRDefault="00C16015" w:rsidP="00C16015">
      <w:pPr>
        <w:tabs>
          <w:tab w:val="left" w:pos="993"/>
        </w:tabs>
        <w:ind w:firstLine="709"/>
        <w:jc w:val="both"/>
        <w:rPr>
          <w:sz w:val="28"/>
          <w:szCs w:val="28"/>
          <w:lang w:val="kk-KZ"/>
        </w:rPr>
      </w:pPr>
      <w:r w:rsidRPr="00C16015">
        <w:rPr>
          <w:sz w:val="28"/>
          <w:szCs w:val="28"/>
          <w:lang w:val="kk-KZ"/>
        </w:rPr>
        <w:t>3. Нысанды сауда-саттықты ұйымдастырушы күн сайын жасайды және әрбір есепті күнге толтырады. Нысандағы деректер үтірден кейін екі таңбада теңгемен толтырылады.</w:t>
      </w:r>
    </w:p>
    <w:p w:rsidR="00C16015" w:rsidRPr="00C16015" w:rsidRDefault="00C16015" w:rsidP="00C16015">
      <w:pPr>
        <w:tabs>
          <w:tab w:val="left" w:pos="993"/>
        </w:tabs>
        <w:ind w:firstLine="709"/>
        <w:jc w:val="both"/>
        <w:rPr>
          <w:sz w:val="28"/>
          <w:szCs w:val="28"/>
          <w:lang w:val="kk-KZ"/>
        </w:rPr>
      </w:pPr>
      <w:r w:rsidRPr="00C16015">
        <w:rPr>
          <w:sz w:val="28"/>
          <w:szCs w:val="28"/>
          <w:lang w:val="kk-KZ"/>
        </w:rPr>
        <w:t>4. Нысанға бірінші басшы, бас бухгалтер немесе есепке қол қоюға уәкілетті адамдар және орындаушы қол қояды.</w:t>
      </w:r>
    </w:p>
    <w:p w:rsidR="00C16015" w:rsidRPr="00C16015" w:rsidRDefault="00C16015" w:rsidP="00C16015">
      <w:pPr>
        <w:tabs>
          <w:tab w:val="left" w:pos="993"/>
        </w:tabs>
        <w:rPr>
          <w:sz w:val="28"/>
          <w:szCs w:val="28"/>
          <w:lang w:val="kk-KZ"/>
        </w:rPr>
      </w:pPr>
    </w:p>
    <w:p w:rsidR="00C16015" w:rsidRPr="00C16015" w:rsidRDefault="00C16015" w:rsidP="00C16015">
      <w:pPr>
        <w:tabs>
          <w:tab w:val="left" w:pos="993"/>
        </w:tabs>
        <w:ind w:firstLine="709"/>
        <w:rPr>
          <w:sz w:val="28"/>
          <w:szCs w:val="28"/>
          <w:lang w:val="kk-KZ"/>
        </w:rPr>
      </w:pPr>
    </w:p>
    <w:p w:rsidR="00C16015" w:rsidRPr="00C16015" w:rsidRDefault="00C16015" w:rsidP="00C16015">
      <w:pPr>
        <w:tabs>
          <w:tab w:val="left" w:pos="993"/>
        </w:tabs>
        <w:ind w:firstLine="709"/>
        <w:jc w:val="center"/>
        <w:rPr>
          <w:sz w:val="28"/>
          <w:szCs w:val="28"/>
          <w:lang w:val="kk-KZ"/>
        </w:rPr>
      </w:pPr>
      <w:r w:rsidRPr="00C16015">
        <w:rPr>
          <w:sz w:val="28"/>
          <w:szCs w:val="28"/>
          <w:lang w:val="kk-KZ"/>
        </w:rPr>
        <w:t>2-тарау. Нысанды толтыру бойынша түсіндірме</w:t>
      </w:r>
    </w:p>
    <w:p w:rsidR="00C16015" w:rsidRPr="00C16015" w:rsidRDefault="00C16015" w:rsidP="00C16015">
      <w:pPr>
        <w:tabs>
          <w:tab w:val="left" w:pos="993"/>
        </w:tabs>
        <w:ind w:firstLine="709"/>
        <w:rPr>
          <w:sz w:val="28"/>
          <w:szCs w:val="28"/>
          <w:lang w:val="kk-KZ"/>
        </w:rPr>
      </w:pPr>
    </w:p>
    <w:p w:rsidR="00C16015" w:rsidRPr="00C16015" w:rsidRDefault="00C16015" w:rsidP="00C16015">
      <w:pPr>
        <w:tabs>
          <w:tab w:val="left" w:pos="993"/>
        </w:tabs>
        <w:ind w:firstLine="709"/>
        <w:jc w:val="both"/>
        <w:rPr>
          <w:sz w:val="28"/>
          <w:szCs w:val="28"/>
          <w:lang w:val="kk-KZ"/>
        </w:rPr>
      </w:pPr>
      <w:r w:rsidRPr="00C16015">
        <w:rPr>
          <w:sz w:val="28"/>
          <w:szCs w:val="28"/>
          <w:lang w:val="kk-KZ"/>
        </w:rPr>
        <w:t>5. 1-бағанда өтінімнің реттік нөмірі көрсетіледі.</w:t>
      </w:r>
    </w:p>
    <w:p w:rsidR="00C16015" w:rsidRPr="00C16015" w:rsidRDefault="00C16015" w:rsidP="00C16015">
      <w:pPr>
        <w:tabs>
          <w:tab w:val="left" w:pos="993"/>
        </w:tabs>
        <w:ind w:firstLine="709"/>
        <w:jc w:val="both"/>
        <w:rPr>
          <w:sz w:val="28"/>
          <w:szCs w:val="28"/>
          <w:lang w:val="kk-KZ"/>
        </w:rPr>
      </w:pPr>
      <w:r w:rsidRPr="00C16015">
        <w:rPr>
          <w:sz w:val="28"/>
          <w:szCs w:val="28"/>
          <w:lang w:val="kk-KZ"/>
        </w:rPr>
        <w:t>6. 2-бағанда өтінімді беру күні «кк.аа.жжжж» форматында көрсетіледі.</w:t>
      </w:r>
    </w:p>
    <w:p w:rsidR="00C16015" w:rsidRPr="00C16015" w:rsidRDefault="00C16015" w:rsidP="00C16015">
      <w:pPr>
        <w:tabs>
          <w:tab w:val="left" w:pos="993"/>
        </w:tabs>
        <w:ind w:firstLine="709"/>
        <w:jc w:val="both"/>
        <w:rPr>
          <w:sz w:val="28"/>
          <w:szCs w:val="28"/>
          <w:lang w:val="kk-KZ"/>
        </w:rPr>
      </w:pPr>
      <w:r w:rsidRPr="00C16015">
        <w:rPr>
          <w:sz w:val="28"/>
          <w:szCs w:val="28"/>
          <w:lang w:val="kk-KZ"/>
        </w:rPr>
        <w:t>7. 3-бағанда өтінімді беру уақыты «сағат:минут:секунд» форматында көрсетіледі.</w:t>
      </w:r>
    </w:p>
    <w:p w:rsidR="00C16015" w:rsidRPr="00C16015" w:rsidRDefault="00C16015" w:rsidP="00C16015">
      <w:pPr>
        <w:tabs>
          <w:tab w:val="left" w:pos="993"/>
        </w:tabs>
        <w:ind w:firstLine="709"/>
        <w:jc w:val="both"/>
        <w:rPr>
          <w:sz w:val="28"/>
          <w:szCs w:val="28"/>
          <w:lang w:val="kk-KZ"/>
        </w:rPr>
      </w:pPr>
      <w:r w:rsidRPr="00C16015">
        <w:rPr>
          <w:sz w:val="28"/>
          <w:szCs w:val="28"/>
          <w:lang w:val="kk-KZ"/>
        </w:rPr>
        <w:t>8. 4-бағанда өтінімнің бағыты ретінде сатып алу немесе сату көрсетіледі.</w:t>
      </w:r>
    </w:p>
    <w:p w:rsidR="00C16015" w:rsidRPr="00C16015" w:rsidRDefault="00C16015" w:rsidP="00C16015">
      <w:pPr>
        <w:tabs>
          <w:tab w:val="left" w:pos="993"/>
        </w:tabs>
        <w:ind w:firstLine="709"/>
        <w:jc w:val="both"/>
        <w:rPr>
          <w:sz w:val="28"/>
          <w:szCs w:val="28"/>
          <w:lang w:val="kk-KZ"/>
        </w:rPr>
      </w:pPr>
      <w:r w:rsidRPr="00C16015">
        <w:rPr>
          <w:sz w:val="28"/>
          <w:szCs w:val="28"/>
          <w:lang w:val="kk-KZ"/>
        </w:rPr>
        <w:t>9. 5-бағанда сауда-саттықты ұйымдастырушы өзінің ішкі құжаттарында көзделген шетел валюталарын кодтау тәртібіне сәйкес айқындаған қаржы құралының коды көрсетіледі.</w:t>
      </w:r>
    </w:p>
    <w:p w:rsidR="00C16015" w:rsidRPr="00C16015" w:rsidRDefault="00C16015" w:rsidP="00C16015">
      <w:pPr>
        <w:tabs>
          <w:tab w:val="left" w:pos="993"/>
        </w:tabs>
        <w:ind w:firstLine="709"/>
        <w:jc w:val="both"/>
        <w:rPr>
          <w:sz w:val="28"/>
          <w:szCs w:val="28"/>
          <w:lang w:val="kk-KZ"/>
        </w:rPr>
      </w:pPr>
      <w:r w:rsidRPr="00C16015">
        <w:rPr>
          <w:sz w:val="28"/>
          <w:szCs w:val="28"/>
          <w:lang w:val="kk-KZ"/>
        </w:rPr>
        <w:t>10. 6 және 8-бағандарда сауда-саттықты ұйымдастырушы оның ішкі құжаттарына сәйкес айқындаған баға белгілеу дәлдігімен бір қаржы құралының бағасы және өтінімнің теңгедегі көлемі көрсетіледі. Валюталық своп операцияларын қоспағанда, 8 («Баға») және 9 («Саны») бағандардың туындысы өтінімнің көлемі ретінде танылады.</w:t>
      </w:r>
    </w:p>
    <w:p w:rsidR="00C16015" w:rsidRPr="00C16015" w:rsidRDefault="00C16015" w:rsidP="00C16015">
      <w:pPr>
        <w:tabs>
          <w:tab w:val="left" w:pos="993"/>
        </w:tabs>
        <w:ind w:firstLine="709"/>
        <w:jc w:val="both"/>
        <w:rPr>
          <w:sz w:val="28"/>
          <w:szCs w:val="28"/>
          <w:lang w:val="kk-KZ"/>
        </w:rPr>
      </w:pPr>
      <w:r w:rsidRPr="00C16015">
        <w:rPr>
          <w:sz w:val="28"/>
          <w:szCs w:val="28"/>
          <w:lang w:val="kk-KZ"/>
        </w:rPr>
        <w:t>11. 7-бағанда өтінімдегі қаржы құралдарының саны данамен көрсетіледі.</w:t>
      </w:r>
    </w:p>
    <w:p w:rsidR="00C16015" w:rsidRPr="00C16015" w:rsidRDefault="00C16015" w:rsidP="00C16015">
      <w:pPr>
        <w:tabs>
          <w:tab w:val="left" w:pos="993"/>
        </w:tabs>
        <w:ind w:firstLine="709"/>
        <w:jc w:val="both"/>
        <w:rPr>
          <w:sz w:val="28"/>
          <w:szCs w:val="28"/>
          <w:lang w:val="kk-KZ"/>
        </w:rPr>
      </w:pPr>
      <w:r w:rsidRPr="00C16015">
        <w:rPr>
          <w:sz w:val="28"/>
          <w:szCs w:val="28"/>
          <w:lang w:val="kk-KZ"/>
        </w:rPr>
        <w:lastRenderedPageBreak/>
        <w:t>12. 19-бағанда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мүшесінің коды көрсетіледі.</w:t>
      </w:r>
    </w:p>
    <w:p w:rsidR="00C16015" w:rsidRPr="00C16015" w:rsidRDefault="00C16015" w:rsidP="00C16015">
      <w:pPr>
        <w:tabs>
          <w:tab w:val="left" w:pos="993"/>
        </w:tabs>
        <w:ind w:firstLine="709"/>
        <w:jc w:val="both"/>
        <w:rPr>
          <w:sz w:val="28"/>
          <w:szCs w:val="28"/>
          <w:lang w:val="kk-KZ"/>
        </w:rPr>
      </w:pPr>
      <w:r w:rsidRPr="00C16015">
        <w:rPr>
          <w:sz w:val="28"/>
          <w:szCs w:val="28"/>
          <w:lang w:val="kk-KZ"/>
        </w:rPr>
        <w:t>13. 11-бағанда өтінімнің түрі көрсетіледі: «limit» - лимиттелген өтінім, «market» - нарықтық өтінім, «nego» - тікелей өтінім.</w:t>
      </w:r>
    </w:p>
    <w:p w:rsidR="00C16015" w:rsidRPr="00C16015" w:rsidRDefault="00C16015" w:rsidP="00C16015">
      <w:pPr>
        <w:tabs>
          <w:tab w:val="left" w:pos="993"/>
        </w:tabs>
        <w:ind w:firstLine="709"/>
        <w:jc w:val="both"/>
        <w:rPr>
          <w:sz w:val="28"/>
          <w:szCs w:val="28"/>
          <w:lang w:val="kk-KZ"/>
        </w:rPr>
      </w:pPr>
      <w:r w:rsidRPr="00C16015">
        <w:rPr>
          <w:sz w:val="28"/>
          <w:szCs w:val="28"/>
          <w:lang w:val="kk-KZ"/>
        </w:rPr>
        <w:t>14. 12-бағанда сауда-саттықты ұйымдастырушының ішкі құжаттарында көзделген өтінімнің мәртебесі көрсетіледі.</w:t>
      </w:r>
    </w:p>
    <w:p w:rsidR="00C16015" w:rsidRPr="00C16015" w:rsidRDefault="00C16015" w:rsidP="00C16015">
      <w:pPr>
        <w:tabs>
          <w:tab w:val="left" w:pos="993"/>
        </w:tabs>
        <w:ind w:firstLine="709"/>
        <w:jc w:val="both"/>
        <w:rPr>
          <w:sz w:val="28"/>
          <w:szCs w:val="28"/>
          <w:lang w:val="kk-KZ"/>
        </w:rPr>
      </w:pPr>
      <w:r w:rsidRPr="00C16015">
        <w:rPr>
          <w:sz w:val="28"/>
          <w:szCs w:val="28"/>
          <w:lang w:val="kk-KZ"/>
        </w:rPr>
        <w:t>15. 13-бағанда ол бойынша сауда-саттыққа қатысушы шетел валютасын сатып алуға (сатуға) дайын, сауда-саттықты ұйымдастырушы өзінің ішкі құжаттарына сәйкес айқындаған баға белгілеу дәлдігімен, кірістілік пайыздармен көрсетіледі. 15-баған валюталық своп операциясы үшін толтырылады.</w:t>
      </w:r>
    </w:p>
    <w:p w:rsidR="00C16015" w:rsidRPr="00C16015" w:rsidRDefault="00C16015" w:rsidP="00C16015">
      <w:pPr>
        <w:tabs>
          <w:tab w:val="left" w:pos="993"/>
        </w:tabs>
        <w:ind w:firstLine="709"/>
        <w:jc w:val="both"/>
        <w:rPr>
          <w:sz w:val="28"/>
          <w:szCs w:val="28"/>
          <w:lang w:val="kk-KZ"/>
        </w:rPr>
      </w:pPr>
      <w:r w:rsidRPr="00C16015">
        <w:rPr>
          <w:sz w:val="28"/>
          <w:szCs w:val="28"/>
          <w:lang w:val="kk-KZ"/>
        </w:rPr>
        <w:t>16. 14-бағанда сауда жүйесінде көзделген сауда-саттық режимі көрсетіледі.</w:t>
      </w:r>
    </w:p>
    <w:p w:rsidR="00C16015" w:rsidRPr="00C16015" w:rsidRDefault="00C16015" w:rsidP="00C16015">
      <w:pPr>
        <w:tabs>
          <w:tab w:val="left" w:pos="993"/>
        </w:tabs>
        <w:ind w:firstLine="709"/>
        <w:jc w:val="both"/>
        <w:rPr>
          <w:sz w:val="28"/>
          <w:szCs w:val="28"/>
          <w:lang w:val="kk-KZ"/>
        </w:rPr>
      </w:pPr>
      <w:r w:rsidRPr="00C16015">
        <w:rPr>
          <w:sz w:val="28"/>
          <w:szCs w:val="28"/>
          <w:lang w:val="kk-KZ"/>
        </w:rPr>
        <w:t>17. Мәліметтер болмаған жағдайда, Нысан нөлдік қалдықтармен ұсынылады.</w:t>
      </w:r>
    </w:p>
    <w:p w:rsidR="00C16015" w:rsidRPr="00C16015" w:rsidRDefault="00C16015" w:rsidP="00C16015">
      <w:pPr>
        <w:tabs>
          <w:tab w:val="left" w:pos="993"/>
        </w:tabs>
        <w:ind w:firstLine="709"/>
        <w:jc w:val="both"/>
        <w:rPr>
          <w:sz w:val="28"/>
          <w:szCs w:val="28"/>
          <w:lang w:val="kk-KZ"/>
        </w:rPr>
      </w:pPr>
      <w:r w:rsidRPr="00C16015">
        <w:rPr>
          <w:sz w:val="28"/>
          <w:szCs w:val="28"/>
          <w:lang w:val="kk-KZ"/>
        </w:rPr>
        <w:br w:type="page"/>
      </w:r>
    </w:p>
    <w:p w:rsidR="00C16015" w:rsidRPr="00C16015" w:rsidRDefault="00C16015" w:rsidP="00C16015">
      <w:pPr>
        <w:jc w:val="right"/>
        <w:rPr>
          <w:sz w:val="28"/>
          <w:szCs w:val="28"/>
          <w:lang w:val="kk-KZ"/>
        </w:rPr>
      </w:pPr>
      <w:r w:rsidRPr="00C16015">
        <w:rPr>
          <w:sz w:val="28"/>
          <w:szCs w:val="28"/>
          <w:lang w:val="kk-KZ"/>
        </w:rPr>
        <w:lastRenderedPageBreak/>
        <w:t>Қазақстан Республикасының</w:t>
      </w:r>
    </w:p>
    <w:p w:rsidR="00C16015" w:rsidRPr="00C16015" w:rsidRDefault="00C16015" w:rsidP="00C16015">
      <w:pPr>
        <w:jc w:val="right"/>
        <w:rPr>
          <w:sz w:val="28"/>
          <w:szCs w:val="28"/>
          <w:lang w:val="kk-KZ"/>
        </w:rPr>
      </w:pPr>
      <w:r w:rsidRPr="00C16015">
        <w:rPr>
          <w:sz w:val="28"/>
          <w:szCs w:val="28"/>
          <w:lang w:val="kk-KZ"/>
        </w:rPr>
        <w:t xml:space="preserve"> есептілікті ұсыну мәселелері бойынша</w:t>
      </w:r>
    </w:p>
    <w:p w:rsidR="00C16015" w:rsidRPr="00C16015" w:rsidRDefault="00C16015" w:rsidP="00C16015">
      <w:pPr>
        <w:jc w:val="right"/>
        <w:rPr>
          <w:sz w:val="28"/>
          <w:szCs w:val="28"/>
          <w:lang w:val="kk-KZ"/>
        </w:rPr>
      </w:pPr>
      <w:r w:rsidRPr="00C16015">
        <w:rPr>
          <w:sz w:val="28"/>
          <w:szCs w:val="28"/>
          <w:lang w:val="kk-KZ"/>
        </w:rPr>
        <w:t xml:space="preserve">өзгерістер мен толықтырулар </w:t>
      </w:r>
    </w:p>
    <w:p w:rsidR="00C16015" w:rsidRPr="00C16015" w:rsidRDefault="00C16015" w:rsidP="00C16015">
      <w:pPr>
        <w:jc w:val="right"/>
        <w:rPr>
          <w:sz w:val="28"/>
          <w:szCs w:val="28"/>
          <w:lang w:val="kk-KZ"/>
        </w:rPr>
      </w:pPr>
      <w:r w:rsidRPr="00C16015">
        <w:rPr>
          <w:sz w:val="28"/>
          <w:szCs w:val="28"/>
          <w:lang w:val="kk-KZ"/>
        </w:rPr>
        <w:t>енгізілетін нормативтік құқықтық</w:t>
      </w:r>
      <w:r w:rsidRPr="00C16015">
        <w:rPr>
          <w:sz w:val="28"/>
          <w:szCs w:val="28"/>
          <w:lang w:val="kk-KZ"/>
        </w:rPr>
        <w:br/>
        <w:t>актілерінің тізбесіне</w:t>
      </w:r>
    </w:p>
    <w:p w:rsidR="00C16015" w:rsidRPr="00C16015" w:rsidRDefault="00C16015" w:rsidP="00C16015">
      <w:pPr>
        <w:jc w:val="right"/>
        <w:rPr>
          <w:sz w:val="28"/>
          <w:szCs w:val="28"/>
          <w:lang w:val="kk-KZ"/>
        </w:rPr>
      </w:pPr>
      <w:r w:rsidRPr="00C16015">
        <w:rPr>
          <w:sz w:val="28"/>
          <w:szCs w:val="28"/>
          <w:lang w:val="kk-KZ"/>
        </w:rPr>
        <w:t>30-қосымша</w:t>
      </w:r>
    </w:p>
    <w:p w:rsidR="00C16015" w:rsidRPr="00C16015" w:rsidRDefault="00C16015" w:rsidP="00C16015">
      <w:pPr>
        <w:tabs>
          <w:tab w:val="left" w:pos="993"/>
        </w:tabs>
        <w:ind w:firstLine="709"/>
        <w:rPr>
          <w:sz w:val="28"/>
          <w:szCs w:val="28"/>
          <w:lang w:val="kk-KZ"/>
        </w:rPr>
      </w:pPr>
    </w:p>
    <w:p w:rsidR="00C16015" w:rsidRPr="00C16015" w:rsidRDefault="00C16015" w:rsidP="00C16015">
      <w:pPr>
        <w:tabs>
          <w:tab w:val="left" w:pos="993"/>
        </w:tabs>
        <w:ind w:firstLine="709"/>
        <w:rPr>
          <w:sz w:val="28"/>
          <w:szCs w:val="28"/>
          <w:lang w:val="kk-KZ"/>
        </w:rPr>
      </w:pPr>
    </w:p>
    <w:p w:rsidR="00C16015" w:rsidRPr="00C16015" w:rsidRDefault="00C16015" w:rsidP="00C16015">
      <w:pPr>
        <w:ind w:firstLine="397"/>
        <w:jc w:val="right"/>
        <w:rPr>
          <w:sz w:val="28"/>
          <w:szCs w:val="28"/>
          <w:lang w:val="kk-KZ"/>
        </w:rPr>
      </w:pPr>
      <w:r w:rsidRPr="00C16015">
        <w:rPr>
          <w:rStyle w:val="s0"/>
          <w:sz w:val="28"/>
          <w:szCs w:val="28"/>
          <w:lang w:val="kk-KZ"/>
        </w:rPr>
        <w:t>Қазақстан Республикасы</w:t>
      </w:r>
    </w:p>
    <w:p w:rsidR="00C16015" w:rsidRPr="00C16015" w:rsidRDefault="00C16015" w:rsidP="00C16015">
      <w:pPr>
        <w:ind w:firstLine="397"/>
        <w:jc w:val="right"/>
        <w:rPr>
          <w:sz w:val="28"/>
          <w:szCs w:val="28"/>
          <w:lang w:val="kk-KZ"/>
        </w:rPr>
      </w:pPr>
      <w:r w:rsidRPr="00C16015">
        <w:rPr>
          <w:rStyle w:val="s0"/>
          <w:sz w:val="28"/>
          <w:szCs w:val="28"/>
          <w:lang w:val="kk-KZ"/>
        </w:rPr>
        <w:t>Ұлттық Банкі Басқармасының</w:t>
      </w:r>
    </w:p>
    <w:p w:rsidR="00C16015" w:rsidRPr="00C16015" w:rsidRDefault="00C16015" w:rsidP="00C16015">
      <w:pPr>
        <w:jc w:val="right"/>
        <w:rPr>
          <w:sz w:val="28"/>
          <w:szCs w:val="28"/>
          <w:lang w:val="kk-KZ"/>
        </w:rPr>
      </w:pPr>
      <w:r w:rsidRPr="00C16015">
        <w:rPr>
          <w:rStyle w:val="s0"/>
          <w:sz w:val="28"/>
          <w:szCs w:val="28"/>
          <w:lang w:val="kk-KZ"/>
        </w:rPr>
        <w:t>2019 жылғы 26 қарашадағы</w:t>
      </w:r>
    </w:p>
    <w:p w:rsidR="00C16015" w:rsidRPr="00C16015" w:rsidRDefault="00C16015" w:rsidP="00C16015">
      <w:pPr>
        <w:ind w:firstLine="397"/>
        <w:jc w:val="right"/>
        <w:textAlignment w:val="baseline"/>
        <w:rPr>
          <w:rStyle w:val="s0"/>
          <w:sz w:val="28"/>
          <w:szCs w:val="28"/>
          <w:lang w:val="kk-KZ"/>
        </w:rPr>
      </w:pPr>
      <w:r w:rsidRPr="00C16015">
        <w:rPr>
          <w:rStyle w:val="s0"/>
          <w:sz w:val="28"/>
          <w:szCs w:val="28"/>
          <w:lang w:val="kk-KZ"/>
        </w:rPr>
        <w:t>№ 211 қаулысына</w:t>
      </w:r>
    </w:p>
    <w:p w:rsidR="00C16015" w:rsidRPr="00C16015" w:rsidRDefault="00C16015" w:rsidP="00C16015">
      <w:pPr>
        <w:ind w:firstLine="397"/>
        <w:jc w:val="right"/>
        <w:textAlignment w:val="baseline"/>
        <w:rPr>
          <w:sz w:val="28"/>
          <w:szCs w:val="28"/>
          <w:lang w:val="kk-KZ"/>
        </w:rPr>
      </w:pPr>
      <w:r w:rsidRPr="00C16015">
        <w:rPr>
          <w:sz w:val="28"/>
          <w:szCs w:val="28"/>
          <w:lang w:val="kk-KZ"/>
        </w:rPr>
        <w:t>41-қосымша</w:t>
      </w:r>
    </w:p>
    <w:p w:rsidR="00C16015" w:rsidRPr="00C16015" w:rsidRDefault="00C16015" w:rsidP="00C16015">
      <w:pPr>
        <w:tabs>
          <w:tab w:val="left" w:pos="993"/>
        </w:tabs>
        <w:ind w:firstLine="709"/>
        <w:jc w:val="right"/>
        <w:rPr>
          <w:sz w:val="28"/>
          <w:szCs w:val="28"/>
          <w:lang w:val="kk-KZ"/>
        </w:rPr>
      </w:pPr>
      <w:r w:rsidRPr="00C16015">
        <w:rPr>
          <w:sz w:val="28"/>
          <w:szCs w:val="28"/>
          <w:lang w:val="kk-KZ"/>
        </w:rPr>
        <w:tab/>
      </w:r>
    </w:p>
    <w:p w:rsidR="00C16015" w:rsidRPr="00C16015" w:rsidRDefault="00C16015" w:rsidP="00C16015">
      <w:pPr>
        <w:tabs>
          <w:tab w:val="left" w:pos="993"/>
        </w:tabs>
        <w:ind w:firstLine="709"/>
        <w:jc w:val="right"/>
        <w:rPr>
          <w:sz w:val="28"/>
          <w:szCs w:val="28"/>
          <w:lang w:val="kk-KZ"/>
        </w:rPr>
      </w:pPr>
    </w:p>
    <w:p w:rsidR="00C16015" w:rsidRPr="00C16015" w:rsidRDefault="00C16015" w:rsidP="00C16015">
      <w:pPr>
        <w:tabs>
          <w:tab w:val="left" w:pos="993"/>
        </w:tabs>
        <w:ind w:firstLine="709"/>
        <w:jc w:val="right"/>
        <w:rPr>
          <w:sz w:val="28"/>
          <w:szCs w:val="28"/>
          <w:lang w:val="kk-KZ"/>
        </w:rPr>
      </w:pPr>
      <w:r w:rsidRPr="00C16015">
        <w:rPr>
          <w:sz w:val="28"/>
          <w:szCs w:val="28"/>
          <w:lang w:val="kk-KZ"/>
        </w:rPr>
        <w:t xml:space="preserve"> </w:t>
      </w:r>
      <w:r w:rsidRPr="00C16015">
        <w:rPr>
          <w:sz w:val="28"/>
          <w:szCs w:val="28"/>
          <w:lang w:val="kk-KZ"/>
        </w:rPr>
        <w:tab/>
        <w:t>Нысан</w:t>
      </w:r>
    </w:p>
    <w:p w:rsidR="00C16015" w:rsidRPr="00C16015" w:rsidRDefault="00C16015" w:rsidP="00C16015">
      <w:pPr>
        <w:tabs>
          <w:tab w:val="left" w:pos="993"/>
        </w:tabs>
        <w:ind w:firstLine="709"/>
        <w:jc w:val="right"/>
        <w:rPr>
          <w:sz w:val="28"/>
          <w:szCs w:val="28"/>
          <w:lang w:val="kk-KZ"/>
        </w:rPr>
      </w:pPr>
    </w:p>
    <w:p w:rsidR="00C16015" w:rsidRPr="00C16015" w:rsidRDefault="00C16015" w:rsidP="00C16015">
      <w:pPr>
        <w:tabs>
          <w:tab w:val="left" w:pos="993"/>
        </w:tabs>
        <w:ind w:firstLine="709"/>
        <w:jc w:val="center"/>
        <w:rPr>
          <w:sz w:val="28"/>
          <w:szCs w:val="28"/>
          <w:lang w:val="kk-KZ"/>
        </w:rPr>
      </w:pPr>
      <w:r w:rsidRPr="00C16015">
        <w:rPr>
          <w:sz w:val="28"/>
          <w:szCs w:val="28"/>
          <w:lang w:val="kk-KZ"/>
        </w:rPr>
        <w:t>Әкімшілік деректерді жинауға арналған нысан</w:t>
      </w:r>
    </w:p>
    <w:p w:rsidR="00C16015" w:rsidRPr="00C16015" w:rsidRDefault="00C16015" w:rsidP="00C16015">
      <w:pPr>
        <w:tabs>
          <w:tab w:val="left" w:pos="993"/>
        </w:tabs>
        <w:ind w:firstLine="709"/>
        <w:jc w:val="center"/>
        <w:rPr>
          <w:sz w:val="28"/>
          <w:szCs w:val="28"/>
          <w:lang w:val="kk-KZ"/>
        </w:rPr>
      </w:pPr>
    </w:p>
    <w:p w:rsidR="00C16015" w:rsidRPr="00C16015" w:rsidRDefault="00C16015" w:rsidP="00C16015">
      <w:pPr>
        <w:ind w:firstLine="397"/>
        <w:textAlignment w:val="baseline"/>
        <w:rPr>
          <w:sz w:val="28"/>
          <w:szCs w:val="28"/>
          <w:lang w:val="kk-KZ"/>
        </w:rPr>
      </w:pPr>
      <w:r w:rsidRPr="00C16015">
        <w:rPr>
          <w:sz w:val="28"/>
          <w:szCs w:val="28"/>
          <w:lang w:val="kk-KZ"/>
        </w:rPr>
        <w:t>Ұсынылады: Қазақстан Республикасының Ұлттық Банкіне</w:t>
      </w:r>
    </w:p>
    <w:p w:rsidR="00C16015" w:rsidRPr="00C16015" w:rsidRDefault="00C16015" w:rsidP="00C16015">
      <w:pPr>
        <w:ind w:firstLine="397"/>
        <w:textAlignment w:val="baseline"/>
        <w:rPr>
          <w:sz w:val="28"/>
          <w:szCs w:val="28"/>
          <w:lang w:val="kk-KZ"/>
        </w:rPr>
      </w:pPr>
      <w:r w:rsidRPr="00C16015">
        <w:rPr>
          <w:sz w:val="28"/>
          <w:szCs w:val="28"/>
          <w:lang w:val="kk-KZ"/>
        </w:rPr>
        <w:t>Әкімшілік деректердің нысаны www.nationalbank.kz</w:t>
      </w:r>
      <w:r w:rsidRPr="00C16015">
        <w:rPr>
          <w:rStyle w:val="s0"/>
          <w:sz w:val="28"/>
          <w:szCs w:val="28"/>
          <w:lang w:val="kk-KZ"/>
        </w:rPr>
        <w:t xml:space="preserve"> </w:t>
      </w:r>
      <w:r w:rsidRPr="00C16015">
        <w:rPr>
          <w:sz w:val="28"/>
          <w:szCs w:val="28"/>
          <w:lang w:val="kk-KZ"/>
        </w:rPr>
        <w:t>интернет-ресурсында орналастырылған</w:t>
      </w:r>
    </w:p>
    <w:p w:rsidR="00C16015" w:rsidRPr="00C16015" w:rsidRDefault="00C16015" w:rsidP="00C16015">
      <w:pPr>
        <w:tabs>
          <w:tab w:val="left" w:pos="993"/>
        </w:tabs>
        <w:rPr>
          <w:sz w:val="28"/>
          <w:szCs w:val="28"/>
          <w:lang w:val="kk-KZ"/>
        </w:rPr>
      </w:pPr>
    </w:p>
    <w:p w:rsidR="00C16015" w:rsidRPr="00C16015" w:rsidRDefault="00C16015" w:rsidP="00C16015">
      <w:pPr>
        <w:tabs>
          <w:tab w:val="left" w:pos="993"/>
        </w:tabs>
        <w:ind w:firstLine="709"/>
        <w:jc w:val="center"/>
        <w:rPr>
          <w:sz w:val="28"/>
          <w:szCs w:val="28"/>
          <w:lang w:val="kk-KZ"/>
        </w:rPr>
      </w:pPr>
      <w:r w:rsidRPr="00C16015">
        <w:rPr>
          <w:sz w:val="28"/>
          <w:szCs w:val="28"/>
          <w:lang w:val="kk-KZ"/>
        </w:rPr>
        <w:t>Шетел валюталарымен сауда-саттықтың нәтижелері туралы есеп</w:t>
      </w:r>
    </w:p>
    <w:p w:rsidR="00C16015" w:rsidRPr="00C16015" w:rsidRDefault="00C16015" w:rsidP="00C16015">
      <w:pPr>
        <w:tabs>
          <w:tab w:val="left" w:pos="993"/>
        </w:tabs>
        <w:ind w:firstLine="709"/>
        <w:jc w:val="center"/>
        <w:rPr>
          <w:sz w:val="28"/>
          <w:szCs w:val="28"/>
          <w:lang w:val="kk-KZ"/>
        </w:rPr>
      </w:pPr>
    </w:p>
    <w:p w:rsidR="00C16015" w:rsidRPr="00C16015" w:rsidRDefault="00C16015" w:rsidP="00C16015">
      <w:pPr>
        <w:textAlignment w:val="baseline"/>
        <w:rPr>
          <w:sz w:val="28"/>
          <w:szCs w:val="28"/>
          <w:lang w:val="kk-KZ"/>
        </w:rPr>
      </w:pPr>
      <w:r w:rsidRPr="00C16015">
        <w:rPr>
          <w:sz w:val="28"/>
          <w:szCs w:val="28"/>
          <w:lang w:val="kk-KZ"/>
        </w:rPr>
        <w:t>Әкімшілік деректер нысанының индексі: 1- KASE_ RFC</w:t>
      </w:r>
    </w:p>
    <w:p w:rsidR="00C16015" w:rsidRPr="00C16015" w:rsidRDefault="00C16015" w:rsidP="00C16015">
      <w:pPr>
        <w:textAlignment w:val="baseline"/>
        <w:rPr>
          <w:sz w:val="28"/>
          <w:szCs w:val="28"/>
          <w:lang w:val="kk-KZ"/>
        </w:rPr>
      </w:pPr>
    </w:p>
    <w:p w:rsidR="00C16015" w:rsidRPr="00C16015" w:rsidRDefault="00C16015" w:rsidP="00C16015">
      <w:pPr>
        <w:textAlignment w:val="baseline"/>
        <w:rPr>
          <w:sz w:val="28"/>
          <w:szCs w:val="28"/>
          <w:lang w:val="kk-KZ"/>
        </w:rPr>
      </w:pPr>
      <w:r w:rsidRPr="00C16015">
        <w:rPr>
          <w:sz w:val="28"/>
          <w:szCs w:val="28"/>
          <w:lang w:val="kk-KZ"/>
        </w:rPr>
        <w:t>Кезеңділігі: күн сайын</w:t>
      </w:r>
    </w:p>
    <w:p w:rsidR="00C16015" w:rsidRPr="00C16015" w:rsidRDefault="00C16015" w:rsidP="00C16015">
      <w:pPr>
        <w:textAlignment w:val="baseline"/>
        <w:rPr>
          <w:sz w:val="28"/>
          <w:szCs w:val="28"/>
          <w:lang w:val="kk-KZ"/>
        </w:rPr>
      </w:pPr>
    </w:p>
    <w:p w:rsidR="00C16015" w:rsidRPr="00C16015" w:rsidRDefault="00C16015" w:rsidP="00C16015">
      <w:pPr>
        <w:textAlignment w:val="baseline"/>
        <w:rPr>
          <w:sz w:val="28"/>
          <w:szCs w:val="28"/>
          <w:lang w:val="kk-KZ"/>
        </w:rPr>
      </w:pPr>
      <w:r w:rsidRPr="00C16015">
        <w:rPr>
          <w:sz w:val="28"/>
          <w:szCs w:val="28"/>
          <w:lang w:val="kk-KZ"/>
        </w:rPr>
        <w:t>Есепті кезең: 20 __ жылғы «_____» _______________ жағдай бойынша</w:t>
      </w:r>
    </w:p>
    <w:p w:rsidR="00C16015" w:rsidRPr="00C16015" w:rsidRDefault="00C16015" w:rsidP="00C16015">
      <w:pPr>
        <w:textAlignment w:val="baseline"/>
        <w:rPr>
          <w:sz w:val="28"/>
          <w:szCs w:val="28"/>
          <w:lang w:val="kk-KZ"/>
        </w:rPr>
      </w:pPr>
    </w:p>
    <w:p w:rsidR="00C16015" w:rsidRPr="00C16015" w:rsidRDefault="00C16015" w:rsidP="00C16015">
      <w:pPr>
        <w:textAlignment w:val="baseline"/>
        <w:rPr>
          <w:sz w:val="28"/>
          <w:szCs w:val="28"/>
          <w:lang w:val="kk-KZ"/>
        </w:rPr>
      </w:pPr>
      <w:r w:rsidRPr="00C16015">
        <w:rPr>
          <w:sz w:val="28"/>
          <w:szCs w:val="28"/>
          <w:lang w:val="kk-KZ"/>
        </w:rPr>
        <w:t>Ұсынатын тұлғалар тобы: сауда-саттықты ұйымдастырушы</w:t>
      </w:r>
    </w:p>
    <w:p w:rsidR="00C16015" w:rsidRPr="00C16015" w:rsidRDefault="00C16015" w:rsidP="00C16015">
      <w:pPr>
        <w:tabs>
          <w:tab w:val="left" w:pos="993"/>
        </w:tabs>
        <w:rPr>
          <w:sz w:val="28"/>
          <w:szCs w:val="28"/>
          <w:lang w:val="kk-KZ"/>
        </w:rPr>
      </w:pPr>
    </w:p>
    <w:p w:rsidR="00C16015" w:rsidRPr="00C16015" w:rsidRDefault="00C16015" w:rsidP="00C16015">
      <w:pPr>
        <w:tabs>
          <w:tab w:val="left" w:pos="993"/>
        </w:tabs>
        <w:rPr>
          <w:sz w:val="28"/>
          <w:szCs w:val="28"/>
          <w:lang w:val="kk-KZ"/>
        </w:rPr>
      </w:pPr>
    </w:p>
    <w:p w:rsidR="00C16015" w:rsidRPr="00C16015" w:rsidRDefault="00C16015" w:rsidP="00C16015">
      <w:pPr>
        <w:tabs>
          <w:tab w:val="left" w:pos="993"/>
        </w:tabs>
        <w:ind w:firstLine="709"/>
        <w:jc w:val="right"/>
        <w:rPr>
          <w:sz w:val="28"/>
          <w:szCs w:val="28"/>
          <w:lang w:val="kk-KZ"/>
        </w:rPr>
      </w:pPr>
      <w:r w:rsidRPr="00C16015">
        <w:rPr>
          <w:sz w:val="28"/>
          <w:szCs w:val="28"/>
          <w:lang w:val="kk-KZ"/>
        </w:rPr>
        <w:br w:type="page"/>
      </w:r>
      <w:r w:rsidRPr="00C16015">
        <w:rPr>
          <w:sz w:val="28"/>
          <w:szCs w:val="28"/>
          <w:lang w:val="kk-KZ"/>
        </w:rPr>
        <w:lastRenderedPageBreak/>
        <w:t>Нысан</w:t>
      </w:r>
    </w:p>
    <w:p w:rsidR="00C16015" w:rsidRPr="00C16015" w:rsidRDefault="00C16015" w:rsidP="00C16015">
      <w:pPr>
        <w:tabs>
          <w:tab w:val="left" w:pos="993"/>
        </w:tabs>
        <w:ind w:firstLine="709"/>
        <w:rPr>
          <w:sz w:val="28"/>
          <w:szCs w:val="28"/>
          <w:lang w:val="kk-KZ"/>
        </w:rPr>
      </w:pPr>
      <w:r w:rsidRPr="00C16015">
        <w:rPr>
          <w:sz w:val="28"/>
          <w:szCs w:val="28"/>
          <w:lang w:val="kk-KZ"/>
        </w:rPr>
        <w:t>_____________________________________________________________</w:t>
      </w:r>
    </w:p>
    <w:p w:rsidR="00C16015" w:rsidRPr="00C16015" w:rsidRDefault="00C16015" w:rsidP="00C16015">
      <w:pPr>
        <w:tabs>
          <w:tab w:val="left" w:pos="993"/>
        </w:tabs>
        <w:ind w:firstLine="709"/>
        <w:jc w:val="center"/>
        <w:rPr>
          <w:sz w:val="28"/>
          <w:szCs w:val="28"/>
          <w:lang w:val="kk-KZ"/>
        </w:rPr>
      </w:pPr>
      <w:r w:rsidRPr="00C16015">
        <w:rPr>
          <w:sz w:val="28"/>
          <w:szCs w:val="28"/>
          <w:lang w:val="kk-KZ"/>
        </w:rPr>
        <w:t>(Ұйымның атауы)</w:t>
      </w:r>
    </w:p>
    <w:p w:rsidR="00C16015" w:rsidRPr="00C16015" w:rsidRDefault="00C16015" w:rsidP="00C16015">
      <w:pPr>
        <w:tabs>
          <w:tab w:val="left" w:pos="993"/>
        </w:tabs>
        <w:ind w:firstLine="709"/>
        <w:rPr>
          <w:sz w:val="28"/>
          <w:szCs w:val="28"/>
          <w:lang w:val="kk-KZ"/>
        </w:rPr>
      </w:pP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1006"/>
        <w:gridCol w:w="1512"/>
        <w:gridCol w:w="1676"/>
        <w:gridCol w:w="1676"/>
        <w:gridCol w:w="1676"/>
      </w:tblGrid>
      <w:tr w:rsidR="00C16015" w:rsidRPr="00C16015" w:rsidTr="00E61CE9">
        <w:trPr>
          <w:trHeight w:val="29"/>
        </w:trPr>
        <w:tc>
          <w:tcPr>
            <w:tcW w:w="1673" w:type="dxa"/>
            <w:vMerge w:val="restart"/>
            <w:tcMar>
              <w:top w:w="15" w:type="dxa"/>
              <w:left w:w="15" w:type="dxa"/>
              <w:bottom w:w="15" w:type="dxa"/>
              <w:right w:w="15" w:type="dxa"/>
            </w:tcMar>
            <w:vAlign w:val="center"/>
          </w:tcPr>
          <w:p w:rsidR="00C16015" w:rsidRPr="00C16015" w:rsidRDefault="00C16015" w:rsidP="00E61CE9">
            <w:pPr>
              <w:tabs>
                <w:tab w:val="left" w:pos="993"/>
              </w:tabs>
              <w:jc w:val="center"/>
              <w:rPr>
                <w:lang w:val="kk-KZ"/>
              </w:rPr>
            </w:pPr>
            <w:r w:rsidRPr="00C16015">
              <w:rPr>
                <w:lang w:val="kk-KZ"/>
              </w:rPr>
              <w:t>Мәміленің нөмірі</w:t>
            </w:r>
          </w:p>
        </w:tc>
        <w:tc>
          <w:tcPr>
            <w:tcW w:w="2518" w:type="dxa"/>
            <w:gridSpan w:val="2"/>
            <w:tcMar>
              <w:top w:w="15" w:type="dxa"/>
              <w:left w:w="15" w:type="dxa"/>
              <w:bottom w:w="15" w:type="dxa"/>
              <w:right w:w="15" w:type="dxa"/>
            </w:tcMar>
            <w:vAlign w:val="center"/>
          </w:tcPr>
          <w:p w:rsidR="00C16015" w:rsidRPr="00C16015" w:rsidRDefault="00C16015" w:rsidP="00E61CE9">
            <w:pPr>
              <w:tabs>
                <w:tab w:val="left" w:pos="993"/>
              </w:tabs>
              <w:jc w:val="center"/>
              <w:rPr>
                <w:lang w:val="kk-KZ"/>
              </w:rPr>
            </w:pPr>
            <w:r w:rsidRPr="00C16015">
              <w:rPr>
                <w:lang w:val="kk-KZ"/>
              </w:rPr>
              <w:t>Мәмілені жасау күні мен уақыты</w:t>
            </w:r>
          </w:p>
        </w:tc>
        <w:tc>
          <w:tcPr>
            <w:tcW w:w="1676" w:type="dxa"/>
            <w:vMerge w:val="restart"/>
            <w:tcMar>
              <w:top w:w="15" w:type="dxa"/>
              <w:left w:w="15" w:type="dxa"/>
              <w:bottom w:w="15" w:type="dxa"/>
              <w:right w:w="15" w:type="dxa"/>
            </w:tcMar>
            <w:vAlign w:val="center"/>
          </w:tcPr>
          <w:p w:rsidR="00C16015" w:rsidRPr="00C16015" w:rsidRDefault="00C16015" w:rsidP="00E61CE9">
            <w:pPr>
              <w:jc w:val="center"/>
              <w:textAlignment w:val="baseline"/>
              <w:rPr>
                <w:lang w:val="kk-KZ"/>
              </w:rPr>
            </w:pPr>
            <w:r w:rsidRPr="00C16015">
              <w:rPr>
                <w:lang w:val="kk-KZ"/>
              </w:rPr>
              <w:t>Қаржы құралының коды</w:t>
            </w:r>
          </w:p>
        </w:tc>
        <w:tc>
          <w:tcPr>
            <w:tcW w:w="1676" w:type="dxa"/>
            <w:vMerge w:val="restart"/>
            <w:tcMar>
              <w:top w:w="15" w:type="dxa"/>
              <w:left w:w="15" w:type="dxa"/>
              <w:bottom w:w="15" w:type="dxa"/>
              <w:right w:w="15" w:type="dxa"/>
            </w:tcMar>
            <w:vAlign w:val="center"/>
          </w:tcPr>
          <w:p w:rsidR="00C16015" w:rsidRPr="00C16015" w:rsidRDefault="00C16015" w:rsidP="00E61CE9">
            <w:pPr>
              <w:tabs>
                <w:tab w:val="left" w:pos="993"/>
              </w:tabs>
              <w:jc w:val="center"/>
              <w:rPr>
                <w:lang w:val="kk-KZ"/>
              </w:rPr>
            </w:pPr>
            <w:r w:rsidRPr="00C16015">
              <w:rPr>
                <w:lang w:val="kk-KZ"/>
              </w:rPr>
              <w:t>Бағасы</w:t>
            </w:r>
          </w:p>
        </w:tc>
        <w:tc>
          <w:tcPr>
            <w:tcW w:w="1676" w:type="dxa"/>
            <w:vMerge w:val="restart"/>
            <w:tcMar>
              <w:top w:w="15" w:type="dxa"/>
              <w:left w:w="15" w:type="dxa"/>
              <w:bottom w:w="15" w:type="dxa"/>
              <w:right w:w="15" w:type="dxa"/>
            </w:tcMar>
            <w:vAlign w:val="center"/>
          </w:tcPr>
          <w:p w:rsidR="00C16015" w:rsidRPr="00C16015" w:rsidRDefault="00C16015" w:rsidP="00E61CE9">
            <w:pPr>
              <w:tabs>
                <w:tab w:val="left" w:pos="993"/>
              </w:tabs>
              <w:jc w:val="center"/>
              <w:rPr>
                <w:lang w:val="kk-KZ"/>
              </w:rPr>
            </w:pPr>
            <w:r w:rsidRPr="00C16015">
              <w:rPr>
                <w:lang w:val="kk-KZ"/>
              </w:rPr>
              <w:t>Кірістілігі</w:t>
            </w:r>
          </w:p>
        </w:tc>
      </w:tr>
      <w:tr w:rsidR="00C16015" w:rsidRPr="00C16015" w:rsidTr="00E61CE9">
        <w:trPr>
          <w:trHeight w:val="29"/>
        </w:trPr>
        <w:tc>
          <w:tcPr>
            <w:tcW w:w="1673" w:type="dxa"/>
            <w:vMerge/>
          </w:tcPr>
          <w:p w:rsidR="00C16015" w:rsidRPr="00C16015" w:rsidRDefault="00C16015" w:rsidP="00E61CE9">
            <w:pPr>
              <w:tabs>
                <w:tab w:val="left" w:pos="993"/>
              </w:tabs>
              <w:jc w:val="center"/>
              <w:rPr>
                <w:szCs w:val="28"/>
                <w:lang w:val="kk-KZ"/>
              </w:rPr>
            </w:pPr>
          </w:p>
        </w:tc>
        <w:tc>
          <w:tcPr>
            <w:tcW w:w="1006"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szCs w:val="28"/>
                <w:lang w:val="kk-KZ"/>
              </w:rPr>
              <w:t>күні</w:t>
            </w:r>
          </w:p>
        </w:tc>
        <w:tc>
          <w:tcPr>
            <w:tcW w:w="1512"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szCs w:val="28"/>
                <w:lang w:val="kk-KZ"/>
              </w:rPr>
              <w:t>уақыты</w:t>
            </w:r>
          </w:p>
        </w:tc>
        <w:tc>
          <w:tcPr>
            <w:tcW w:w="1676" w:type="dxa"/>
            <w:vMerge/>
          </w:tcPr>
          <w:p w:rsidR="00C16015" w:rsidRPr="00C16015" w:rsidRDefault="00C16015" w:rsidP="00E61CE9">
            <w:pPr>
              <w:tabs>
                <w:tab w:val="left" w:pos="993"/>
              </w:tabs>
              <w:jc w:val="center"/>
              <w:rPr>
                <w:szCs w:val="28"/>
                <w:lang w:val="kk-KZ"/>
              </w:rPr>
            </w:pPr>
          </w:p>
        </w:tc>
        <w:tc>
          <w:tcPr>
            <w:tcW w:w="1676" w:type="dxa"/>
            <w:vMerge/>
          </w:tcPr>
          <w:p w:rsidR="00C16015" w:rsidRPr="00C16015" w:rsidRDefault="00C16015" w:rsidP="00E61CE9">
            <w:pPr>
              <w:tabs>
                <w:tab w:val="left" w:pos="993"/>
              </w:tabs>
              <w:jc w:val="center"/>
              <w:rPr>
                <w:szCs w:val="28"/>
                <w:lang w:val="kk-KZ"/>
              </w:rPr>
            </w:pPr>
          </w:p>
        </w:tc>
        <w:tc>
          <w:tcPr>
            <w:tcW w:w="1676" w:type="dxa"/>
            <w:vMerge/>
          </w:tcPr>
          <w:p w:rsidR="00C16015" w:rsidRPr="00C16015" w:rsidRDefault="00C16015" w:rsidP="00E61CE9">
            <w:pPr>
              <w:tabs>
                <w:tab w:val="left" w:pos="993"/>
              </w:tabs>
              <w:jc w:val="center"/>
              <w:rPr>
                <w:szCs w:val="28"/>
                <w:lang w:val="kk-KZ"/>
              </w:rPr>
            </w:pPr>
          </w:p>
        </w:tc>
      </w:tr>
      <w:tr w:rsidR="00C16015" w:rsidRPr="00C16015" w:rsidTr="00E61CE9">
        <w:trPr>
          <w:trHeight w:val="29"/>
        </w:trPr>
        <w:tc>
          <w:tcPr>
            <w:tcW w:w="1673"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szCs w:val="28"/>
                <w:lang w:val="kk-KZ"/>
              </w:rPr>
              <w:t>1</w:t>
            </w:r>
          </w:p>
        </w:tc>
        <w:tc>
          <w:tcPr>
            <w:tcW w:w="1006"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szCs w:val="28"/>
                <w:lang w:val="kk-KZ"/>
              </w:rPr>
              <w:t>2</w:t>
            </w:r>
          </w:p>
        </w:tc>
        <w:tc>
          <w:tcPr>
            <w:tcW w:w="1512"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szCs w:val="28"/>
                <w:lang w:val="kk-KZ"/>
              </w:rPr>
              <w:t>3</w:t>
            </w:r>
          </w:p>
        </w:tc>
        <w:tc>
          <w:tcPr>
            <w:tcW w:w="1676"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szCs w:val="28"/>
                <w:lang w:val="kk-KZ"/>
              </w:rPr>
              <w:t>4</w:t>
            </w:r>
          </w:p>
        </w:tc>
        <w:tc>
          <w:tcPr>
            <w:tcW w:w="1676"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szCs w:val="28"/>
                <w:lang w:val="kk-KZ"/>
              </w:rPr>
              <w:t>5</w:t>
            </w:r>
          </w:p>
        </w:tc>
        <w:tc>
          <w:tcPr>
            <w:tcW w:w="1676"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szCs w:val="28"/>
                <w:lang w:val="kk-KZ"/>
              </w:rPr>
              <w:t>6</w:t>
            </w:r>
          </w:p>
        </w:tc>
      </w:tr>
      <w:tr w:rsidR="00C16015" w:rsidRPr="00C16015" w:rsidTr="00E61CE9">
        <w:trPr>
          <w:trHeight w:val="29"/>
        </w:trPr>
        <w:tc>
          <w:tcPr>
            <w:tcW w:w="1673" w:type="dxa"/>
            <w:tcMar>
              <w:top w:w="15" w:type="dxa"/>
              <w:left w:w="15" w:type="dxa"/>
              <w:bottom w:w="15" w:type="dxa"/>
              <w:right w:w="15" w:type="dxa"/>
            </w:tcMar>
            <w:vAlign w:val="center"/>
          </w:tcPr>
          <w:p w:rsidR="00C16015" w:rsidRPr="00C16015" w:rsidRDefault="00C16015" w:rsidP="00E61CE9">
            <w:pPr>
              <w:tabs>
                <w:tab w:val="left" w:pos="993"/>
              </w:tabs>
              <w:rPr>
                <w:szCs w:val="28"/>
                <w:lang w:val="kk-KZ"/>
              </w:rPr>
            </w:pPr>
          </w:p>
        </w:tc>
        <w:tc>
          <w:tcPr>
            <w:tcW w:w="1006" w:type="dxa"/>
            <w:tcMar>
              <w:top w:w="15" w:type="dxa"/>
              <w:left w:w="15" w:type="dxa"/>
              <w:bottom w:w="15" w:type="dxa"/>
              <w:right w:w="15" w:type="dxa"/>
            </w:tcMar>
            <w:vAlign w:val="center"/>
          </w:tcPr>
          <w:p w:rsidR="00C16015" w:rsidRPr="00C16015" w:rsidRDefault="00C16015" w:rsidP="00E61CE9">
            <w:pPr>
              <w:tabs>
                <w:tab w:val="left" w:pos="993"/>
              </w:tabs>
              <w:rPr>
                <w:szCs w:val="28"/>
                <w:lang w:val="kk-KZ"/>
              </w:rPr>
            </w:pPr>
          </w:p>
        </w:tc>
        <w:tc>
          <w:tcPr>
            <w:tcW w:w="1512" w:type="dxa"/>
            <w:tcMar>
              <w:top w:w="15" w:type="dxa"/>
              <w:left w:w="15" w:type="dxa"/>
              <w:bottom w:w="15" w:type="dxa"/>
              <w:right w:w="15" w:type="dxa"/>
            </w:tcMar>
            <w:vAlign w:val="center"/>
          </w:tcPr>
          <w:p w:rsidR="00C16015" w:rsidRPr="00C16015" w:rsidRDefault="00C16015" w:rsidP="00E61CE9">
            <w:pPr>
              <w:tabs>
                <w:tab w:val="left" w:pos="993"/>
              </w:tabs>
              <w:rPr>
                <w:szCs w:val="28"/>
                <w:lang w:val="kk-KZ"/>
              </w:rPr>
            </w:pPr>
          </w:p>
        </w:tc>
        <w:tc>
          <w:tcPr>
            <w:tcW w:w="1676" w:type="dxa"/>
            <w:tcMar>
              <w:top w:w="15" w:type="dxa"/>
              <w:left w:w="15" w:type="dxa"/>
              <w:bottom w:w="15" w:type="dxa"/>
              <w:right w:w="15" w:type="dxa"/>
            </w:tcMar>
            <w:vAlign w:val="center"/>
          </w:tcPr>
          <w:p w:rsidR="00C16015" w:rsidRPr="00C16015" w:rsidRDefault="00C16015" w:rsidP="00E61CE9">
            <w:pPr>
              <w:tabs>
                <w:tab w:val="left" w:pos="993"/>
              </w:tabs>
              <w:rPr>
                <w:szCs w:val="28"/>
                <w:lang w:val="kk-KZ"/>
              </w:rPr>
            </w:pPr>
          </w:p>
        </w:tc>
        <w:tc>
          <w:tcPr>
            <w:tcW w:w="1676" w:type="dxa"/>
            <w:tcMar>
              <w:top w:w="15" w:type="dxa"/>
              <w:left w:w="15" w:type="dxa"/>
              <w:bottom w:w="15" w:type="dxa"/>
              <w:right w:w="15" w:type="dxa"/>
            </w:tcMar>
            <w:vAlign w:val="center"/>
          </w:tcPr>
          <w:p w:rsidR="00C16015" w:rsidRPr="00C16015" w:rsidRDefault="00C16015" w:rsidP="00E61CE9">
            <w:pPr>
              <w:tabs>
                <w:tab w:val="left" w:pos="993"/>
              </w:tabs>
              <w:rPr>
                <w:szCs w:val="28"/>
                <w:lang w:val="kk-KZ"/>
              </w:rPr>
            </w:pPr>
          </w:p>
        </w:tc>
        <w:tc>
          <w:tcPr>
            <w:tcW w:w="1676" w:type="dxa"/>
            <w:tcMar>
              <w:top w:w="15" w:type="dxa"/>
              <w:left w:w="15" w:type="dxa"/>
              <w:bottom w:w="15" w:type="dxa"/>
              <w:right w:w="15" w:type="dxa"/>
            </w:tcMar>
            <w:vAlign w:val="center"/>
          </w:tcPr>
          <w:p w:rsidR="00C16015" w:rsidRPr="00C16015" w:rsidRDefault="00C16015" w:rsidP="00E61CE9">
            <w:pPr>
              <w:tabs>
                <w:tab w:val="left" w:pos="993"/>
              </w:tabs>
              <w:rPr>
                <w:szCs w:val="28"/>
                <w:lang w:val="kk-KZ"/>
              </w:rPr>
            </w:pPr>
          </w:p>
        </w:tc>
      </w:tr>
    </w:tbl>
    <w:p w:rsidR="00C16015" w:rsidRPr="00C16015" w:rsidRDefault="00C16015" w:rsidP="00C16015">
      <w:pPr>
        <w:tabs>
          <w:tab w:val="left" w:pos="993"/>
        </w:tabs>
        <w:rPr>
          <w:sz w:val="28"/>
          <w:szCs w:val="28"/>
          <w:lang w:val="kk-KZ"/>
        </w:rPr>
      </w:pPr>
    </w:p>
    <w:p w:rsidR="00C16015" w:rsidRPr="00C16015" w:rsidRDefault="00C16015" w:rsidP="00C16015">
      <w:pPr>
        <w:tabs>
          <w:tab w:val="left" w:pos="993"/>
        </w:tabs>
        <w:rPr>
          <w:sz w:val="28"/>
          <w:szCs w:val="28"/>
          <w:lang w:val="kk-KZ"/>
        </w:rPr>
      </w:pPr>
      <w:r w:rsidRPr="00C16015">
        <w:rPr>
          <w:sz w:val="28"/>
          <w:szCs w:val="28"/>
          <w:lang w:val="kk-KZ"/>
        </w:rPr>
        <w:t>кестенің жалғасы:</w:t>
      </w:r>
    </w:p>
    <w:tbl>
      <w:tblPr>
        <w:tblW w:w="9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101"/>
        <w:gridCol w:w="2202"/>
        <w:gridCol w:w="1377"/>
        <w:gridCol w:w="1653"/>
        <w:gridCol w:w="1653"/>
      </w:tblGrid>
      <w:tr w:rsidR="00C16015" w:rsidRPr="00CB7FA7" w:rsidTr="00E61CE9">
        <w:trPr>
          <w:trHeight w:val="27"/>
        </w:trPr>
        <w:tc>
          <w:tcPr>
            <w:tcW w:w="1241"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szCs w:val="28"/>
                <w:lang w:val="kk-KZ"/>
              </w:rPr>
              <w:t>Саны</w:t>
            </w:r>
          </w:p>
        </w:tc>
        <w:tc>
          <w:tcPr>
            <w:tcW w:w="1101"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szCs w:val="28"/>
                <w:lang w:val="kk-KZ"/>
              </w:rPr>
              <w:t>Көлемі</w:t>
            </w:r>
          </w:p>
        </w:tc>
        <w:tc>
          <w:tcPr>
            <w:tcW w:w="2202" w:type="dxa"/>
            <w:tcMar>
              <w:top w:w="15" w:type="dxa"/>
              <w:left w:w="15" w:type="dxa"/>
              <w:bottom w:w="15" w:type="dxa"/>
              <w:right w:w="15" w:type="dxa"/>
            </w:tcMar>
            <w:vAlign w:val="center"/>
          </w:tcPr>
          <w:p w:rsidR="00C16015" w:rsidRPr="00C16015" w:rsidRDefault="00C16015" w:rsidP="00E61CE9">
            <w:pPr>
              <w:jc w:val="center"/>
              <w:textAlignment w:val="baseline"/>
              <w:rPr>
                <w:lang w:val="kk-KZ"/>
              </w:rPr>
            </w:pPr>
            <w:r w:rsidRPr="00C16015">
              <w:rPr>
                <w:lang w:val="kk-KZ"/>
              </w:rPr>
              <w:t>Сатушы болып отырған сауда-саттықты ұйымдастырушы мүшесінің коды</w:t>
            </w:r>
          </w:p>
        </w:tc>
        <w:tc>
          <w:tcPr>
            <w:tcW w:w="1377" w:type="dxa"/>
            <w:tcMar>
              <w:top w:w="15" w:type="dxa"/>
              <w:left w:w="15" w:type="dxa"/>
              <w:bottom w:w="15" w:type="dxa"/>
              <w:right w:w="15" w:type="dxa"/>
            </w:tcMar>
            <w:vAlign w:val="center"/>
          </w:tcPr>
          <w:p w:rsidR="00C16015" w:rsidRPr="00C16015" w:rsidRDefault="00C16015" w:rsidP="00E61CE9">
            <w:pPr>
              <w:jc w:val="center"/>
              <w:textAlignment w:val="baseline"/>
              <w:rPr>
                <w:lang w:val="kk-KZ"/>
              </w:rPr>
            </w:pPr>
            <w:r w:rsidRPr="00C16015">
              <w:rPr>
                <w:lang w:val="kk-KZ"/>
              </w:rPr>
              <w:t>Сатып алудың сауда шотының коды</w:t>
            </w:r>
          </w:p>
          <w:p w:rsidR="00C16015" w:rsidRPr="00C16015" w:rsidRDefault="00C16015" w:rsidP="00E61CE9">
            <w:pPr>
              <w:tabs>
                <w:tab w:val="left" w:pos="993"/>
              </w:tabs>
              <w:jc w:val="center"/>
              <w:rPr>
                <w:lang w:val="kk-KZ"/>
              </w:rPr>
            </w:pPr>
          </w:p>
        </w:tc>
        <w:tc>
          <w:tcPr>
            <w:tcW w:w="1653" w:type="dxa"/>
            <w:tcMar>
              <w:top w:w="15" w:type="dxa"/>
              <w:left w:w="15" w:type="dxa"/>
              <w:bottom w:w="15" w:type="dxa"/>
              <w:right w:w="15" w:type="dxa"/>
            </w:tcMar>
            <w:vAlign w:val="center"/>
          </w:tcPr>
          <w:p w:rsidR="00C16015" w:rsidRPr="00C16015" w:rsidRDefault="00C16015" w:rsidP="00E61CE9">
            <w:pPr>
              <w:jc w:val="center"/>
              <w:textAlignment w:val="baseline"/>
              <w:rPr>
                <w:lang w:val="kk-KZ"/>
              </w:rPr>
            </w:pPr>
            <w:r w:rsidRPr="00C16015">
              <w:rPr>
                <w:lang w:val="kk-KZ"/>
              </w:rPr>
              <w:t>Сатып алуға берілген өтінімнің нөмірі</w:t>
            </w:r>
          </w:p>
        </w:tc>
        <w:tc>
          <w:tcPr>
            <w:tcW w:w="1653" w:type="dxa"/>
            <w:vAlign w:val="center"/>
          </w:tcPr>
          <w:p w:rsidR="00C16015" w:rsidRPr="00C16015" w:rsidRDefault="00C16015" w:rsidP="00E61CE9">
            <w:pPr>
              <w:tabs>
                <w:tab w:val="left" w:pos="993"/>
              </w:tabs>
              <w:jc w:val="center"/>
              <w:rPr>
                <w:lang w:val="kk-KZ"/>
              </w:rPr>
            </w:pPr>
            <w:r w:rsidRPr="00C16015">
              <w:rPr>
                <w:lang w:val="kk-KZ"/>
              </w:rPr>
              <w:t>Сатып алушы болып отырған сауда-саттықты ұйымдастырушы мүшесінің коды</w:t>
            </w:r>
          </w:p>
        </w:tc>
      </w:tr>
      <w:tr w:rsidR="00C16015" w:rsidRPr="00C16015" w:rsidTr="00E61CE9">
        <w:trPr>
          <w:trHeight w:val="27"/>
        </w:trPr>
        <w:tc>
          <w:tcPr>
            <w:tcW w:w="1241"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szCs w:val="28"/>
                <w:lang w:val="kk-KZ"/>
              </w:rPr>
              <w:t>7</w:t>
            </w:r>
          </w:p>
        </w:tc>
        <w:tc>
          <w:tcPr>
            <w:tcW w:w="1101"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szCs w:val="28"/>
                <w:lang w:val="kk-KZ"/>
              </w:rPr>
              <w:t>8</w:t>
            </w:r>
          </w:p>
        </w:tc>
        <w:tc>
          <w:tcPr>
            <w:tcW w:w="2202"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szCs w:val="28"/>
                <w:lang w:val="kk-KZ"/>
              </w:rPr>
              <w:t>9</w:t>
            </w:r>
          </w:p>
        </w:tc>
        <w:tc>
          <w:tcPr>
            <w:tcW w:w="1377"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szCs w:val="28"/>
                <w:lang w:val="kk-KZ"/>
              </w:rPr>
              <w:t>10</w:t>
            </w:r>
          </w:p>
        </w:tc>
        <w:tc>
          <w:tcPr>
            <w:tcW w:w="1653"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szCs w:val="28"/>
                <w:lang w:val="kk-KZ"/>
              </w:rPr>
              <w:t>11</w:t>
            </w:r>
          </w:p>
        </w:tc>
        <w:tc>
          <w:tcPr>
            <w:tcW w:w="1653" w:type="dxa"/>
            <w:vAlign w:val="center"/>
          </w:tcPr>
          <w:p w:rsidR="00C16015" w:rsidRPr="00C16015" w:rsidRDefault="00C16015" w:rsidP="00E61CE9">
            <w:pPr>
              <w:tabs>
                <w:tab w:val="left" w:pos="993"/>
              </w:tabs>
              <w:jc w:val="center"/>
              <w:rPr>
                <w:szCs w:val="28"/>
                <w:lang w:val="kk-KZ"/>
              </w:rPr>
            </w:pPr>
            <w:r w:rsidRPr="00C16015">
              <w:rPr>
                <w:szCs w:val="28"/>
                <w:lang w:val="kk-KZ"/>
              </w:rPr>
              <w:t>12</w:t>
            </w:r>
          </w:p>
        </w:tc>
      </w:tr>
      <w:tr w:rsidR="00C16015" w:rsidRPr="00C16015" w:rsidTr="00E61CE9">
        <w:trPr>
          <w:trHeight w:val="27"/>
        </w:trPr>
        <w:tc>
          <w:tcPr>
            <w:tcW w:w="1241" w:type="dxa"/>
            <w:tcMar>
              <w:top w:w="15" w:type="dxa"/>
              <w:left w:w="15" w:type="dxa"/>
              <w:bottom w:w="15" w:type="dxa"/>
              <w:right w:w="15" w:type="dxa"/>
            </w:tcMar>
            <w:vAlign w:val="center"/>
          </w:tcPr>
          <w:p w:rsidR="00C16015" w:rsidRPr="00C16015" w:rsidRDefault="00C16015" w:rsidP="00E61CE9">
            <w:pPr>
              <w:tabs>
                <w:tab w:val="left" w:pos="993"/>
              </w:tabs>
              <w:rPr>
                <w:szCs w:val="28"/>
                <w:lang w:val="kk-KZ"/>
              </w:rPr>
            </w:pPr>
          </w:p>
        </w:tc>
        <w:tc>
          <w:tcPr>
            <w:tcW w:w="1101" w:type="dxa"/>
            <w:tcMar>
              <w:top w:w="15" w:type="dxa"/>
              <w:left w:w="15" w:type="dxa"/>
              <w:bottom w:w="15" w:type="dxa"/>
              <w:right w:w="15" w:type="dxa"/>
            </w:tcMar>
            <w:vAlign w:val="center"/>
          </w:tcPr>
          <w:p w:rsidR="00C16015" w:rsidRPr="00C16015" w:rsidRDefault="00C16015" w:rsidP="00E61CE9">
            <w:pPr>
              <w:tabs>
                <w:tab w:val="left" w:pos="993"/>
              </w:tabs>
              <w:rPr>
                <w:szCs w:val="28"/>
                <w:lang w:val="kk-KZ"/>
              </w:rPr>
            </w:pPr>
          </w:p>
        </w:tc>
        <w:tc>
          <w:tcPr>
            <w:tcW w:w="2202" w:type="dxa"/>
            <w:tcMar>
              <w:top w:w="15" w:type="dxa"/>
              <w:left w:w="15" w:type="dxa"/>
              <w:bottom w:w="15" w:type="dxa"/>
              <w:right w:w="15" w:type="dxa"/>
            </w:tcMar>
            <w:vAlign w:val="center"/>
          </w:tcPr>
          <w:p w:rsidR="00C16015" w:rsidRPr="00C16015" w:rsidRDefault="00C16015" w:rsidP="00E61CE9">
            <w:pPr>
              <w:tabs>
                <w:tab w:val="left" w:pos="993"/>
              </w:tabs>
              <w:rPr>
                <w:szCs w:val="28"/>
                <w:lang w:val="kk-KZ"/>
              </w:rPr>
            </w:pPr>
          </w:p>
        </w:tc>
        <w:tc>
          <w:tcPr>
            <w:tcW w:w="1377" w:type="dxa"/>
            <w:tcMar>
              <w:top w:w="15" w:type="dxa"/>
              <w:left w:w="15" w:type="dxa"/>
              <w:bottom w:w="15" w:type="dxa"/>
              <w:right w:w="15" w:type="dxa"/>
            </w:tcMar>
            <w:vAlign w:val="center"/>
          </w:tcPr>
          <w:p w:rsidR="00C16015" w:rsidRPr="00C16015" w:rsidRDefault="00C16015" w:rsidP="00E61CE9">
            <w:pPr>
              <w:tabs>
                <w:tab w:val="left" w:pos="993"/>
              </w:tabs>
              <w:rPr>
                <w:szCs w:val="28"/>
                <w:lang w:val="kk-KZ"/>
              </w:rPr>
            </w:pPr>
          </w:p>
        </w:tc>
        <w:tc>
          <w:tcPr>
            <w:tcW w:w="1653" w:type="dxa"/>
            <w:tcMar>
              <w:top w:w="15" w:type="dxa"/>
              <w:left w:w="15" w:type="dxa"/>
              <w:bottom w:w="15" w:type="dxa"/>
              <w:right w:w="15" w:type="dxa"/>
            </w:tcMar>
            <w:vAlign w:val="center"/>
          </w:tcPr>
          <w:p w:rsidR="00C16015" w:rsidRPr="00C16015" w:rsidRDefault="00C16015" w:rsidP="00E61CE9">
            <w:pPr>
              <w:tabs>
                <w:tab w:val="left" w:pos="993"/>
              </w:tabs>
              <w:rPr>
                <w:szCs w:val="28"/>
                <w:lang w:val="kk-KZ"/>
              </w:rPr>
            </w:pPr>
          </w:p>
        </w:tc>
        <w:tc>
          <w:tcPr>
            <w:tcW w:w="1653" w:type="dxa"/>
            <w:vAlign w:val="center"/>
          </w:tcPr>
          <w:p w:rsidR="00C16015" w:rsidRPr="00C16015" w:rsidRDefault="00C16015" w:rsidP="00E61CE9">
            <w:pPr>
              <w:tabs>
                <w:tab w:val="left" w:pos="993"/>
              </w:tabs>
              <w:rPr>
                <w:szCs w:val="28"/>
                <w:lang w:val="kk-KZ"/>
              </w:rPr>
            </w:pPr>
          </w:p>
        </w:tc>
      </w:tr>
    </w:tbl>
    <w:p w:rsidR="00C16015" w:rsidRPr="00C16015" w:rsidRDefault="00C16015" w:rsidP="00C16015">
      <w:pPr>
        <w:tabs>
          <w:tab w:val="left" w:pos="993"/>
        </w:tabs>
        <w:rPr>
          <w:sz w:val="28"/>
          <w:szCs w:val="28"/>
          <w:lang w:val="kk-KZ"/>
        </w:rPr>
      </w:pPr>
    </w:p>
    <w:p w:rsidR="00C16015" w:rsidRPr="00C16015" w:rsidRDefault="00C16015" w:rsidP="00C16015">
      <w:pPr>
        <w:tabs>
          <w:tab w:val="left" w:pos="993"/>
        </w:tabs>
        <w:rPr>
          <w:sz w:val="28"/>
          <w:szCs w:val="28"/>
          <w:lang w:val="kk-KZ"/>
        </w:rPr>
      </w:pPr>
      <w:r w:rsidRPr="00C16015">
        <w:rPr>
          <w:sz w:val="28"/>
          <w:szCs w:val="28"/>
          <w:lang w:val="kk-KZ"/>
        </w:rPr>
        <w:t>кестенің жалғасы:</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9"/>
        <w:gridCol w:w="1589"/>
        <w:gridCol w:w="1184"/>
        <w:gridCol w:w="1666"/>
        <w:gridCol w:w="1666"/>
        <w:gridCol w:w="1666"/>
      </w:tblGrid>
      <w:tr w:rsidR="00C16015" w:rsidRPr="00C16015" w:rsidTr="00E61CE9">
        <w:trPr>
          <w:trHeight w:val="10"/>
        </w:trPr>
        <w:tc>
          <w:tcPr>
            <w:tcW w:w="1519" w:type="dxa"/>
            <w:vAlign w:val="center"/>
          </w:tcPr>
          <w:p w:rsidR="00C16015" w:rsidRPr="00C16015" w:rsidRDefault="00C16015" w:rsidP="00E61CE9">
            <w:pPr>
              <w:jc w:val="center"/>
              <w:textAlignment w:val="baseline"/>
              <w:rPr>
                <w:lang w:val="kk-KZ"/>
              </w:rPr>
            </w:pPr>
            <w:r w:rsidRPr="00C16015">
              <w:rPr>
                <w:lang w:val="kk-KZ"/>
              </w:rPr>
              <w:t>Сатып алудың сауда шотының коды</w:t>
            </w:r>
          </w:p>
        </w:tc>
        <w:tc>
          <w:tcPr>
            <w:tcW w:w="1589" w:type="dxa"/>
            <w:tcMar>
              <w:top w:w="15" w:type="dxa"/>
              <w:left w:w="15" w:type="dxa"/>
              <w:bottom w:w="15" w:type="dxa"/>
              <w:right w:w="15" w:type="dxa"/>
            </w:tcMar>
            <w:vAlign w:val="center"/>
          </w:tcPr>
          <w:p w:rsidR="00C16015" w:rsidRPr="00C16015" w:rsidRDefault="00C16015" w:rsidP="00E61CE9">
            <w:pPr>
              <w:jc w:val="center"/>
              <w:textAlignment w:val="baseline"/>
              <w:rPr>
                <w:lang w:val="kk-KZ"/>
              </w:rPr>
            </w:pPr>
            <w:r w:rsidRPr="00C16015">
              <w:rPr>
                <w:lang w:val="kk-KZ"/>
              </w:rPr>
              <w:t>Сатып алуға берілген өтінімнің нөмірі</w:t>
            </w:r>
          </w:p>
        </w:tc>
        <w:tc>
          <w:tcPr>
            <w:tcW w:w="1184" w:type="dxa"/>
            <w:tcMar>
              <w:top w:w="15" w:type="dxa"/>
              <w:left w:w="15" w:type="dxa"/>
              <w:bottom w:w="15" w:type="dxa"/>
              <w:right w:w="15" w:type="dxa"/>
            </w:tcMar>
            <w:vAlign w:val="center"/>
          </w:tcPr>
          <w:p w:rsidR="00C16015" w:rsidRPr="00C16015" w:rsidRDefault="00C16015" w:rsidP="00E61CE9">
            <w:pPr>
              <w:tabs>
                <w:tab w:val="left" w:pos="993"/>
              </w:tabs>
              <w:jc w:val="center"/>
              <w:rPr>
                <w:lang w:val="kk-KZ"/>
              </w:rPr>
            </w:pPr>
            <w:r w:rsidRPr="00C16015">
              <w:rPr>
                <w:lang w:val="kk-KZ"/>
              </w:rPr>
              <w:t>Мәміленің мәртебесі</w:t>
            </w:r>
          </w:p>
        </w:tc>
        <w:tc>
          <w:tcPr>
            <w:tcW w:w="1666"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szCs w:val="28"/>
                <w:lang w:val="kk-KZ"/>
              </w:rPr>
              <w:t>Орындау күні</w:t>
            </w:r>
          </w:p>
        </w:tc>
        <w:tc>
          <w:tcPr>
            <w:tcW w:w="1666"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szCs w:val="28"/>
                <w:lang w:val="kk-KZ"/>
              </w:rPr>
              <w:t>Мәміле белгісі</w:t>
            </w:r>
          </w:p>
        </w:tc>
        <w:tc>
          <w:tcPr>
            <w:tcW w:w="1666" w:type="dxa"/>
            <w:vAlign w:val="center"/>
          </w:tcPr>
          <w:p w:rsidR="00C16015" w:rsidRPr="00C16015" w:rsidRDefault="00C16015" w:rsidP="00E61CE9">
            <w:pPr>
              <w:tabs>
                <w:tab w:val="left" w:pos="993"/>
              </w:tabs>
              <w:jc w:val="center"/>
              <w:rPr>
                <w:szCs w:val="28"/>
                <w:lang w:val="kk-KZ"/>
              </w:rPr>
            </w:pPr>
            <w:r w:rsidRPr="00C16015">
              <w:rPr>
                <w:szCs w:val="28"/>
                <w:lang w:val="kk-KZ"/>
              </w:rPr>
              <w:t>Сауда-саттық режимі</w:t>
            </w:r>
          </w:p>
        </w:tc>
      </w:tr>
      <w:tr w:rsidR="00C16015" w:rsidRPr="00C16015" w:rsidTr="00E61CE9">
        <w:trPr>
          <w:trHeight w:val="10"/>
        </w:trPr>
        <w:tc>
          <w:tcPr>
            <w:tcW w:w="1519" w:type="dxa"/>
            <w:vAlign w:val="center"/>
          </w:tcPr>
          <w:p w:rsidR="00C16015" w:rsidRPr="00C16015" w:rsidRDefault="00C16015" w:rsidP="00E61CE9">
            <w:pPr>
              <w:tabs>
                <w:tab w:val="left" w:pos="993"/>
              </w:tabs>
              <w:jc w:val="center"/>
              <w:rPr>
                <w:szCs w:val="28"/>
                <w:lang w:val="kk-KZ"/>
              </w:rPr>
            </w:pPr>
            <w:r w:rsidRPr="00C16015">
              <w:rPr>
                <w:szCs w:val="28"/>
                <w:lang w:val="kk-KZ"/>
              </w:rPr>
              <w:t>13</w:t>
            </w:r>
          </w:p>
        </w:tc>
        <w:tc>
          <w:tcPr>
            <w:tcW w:w="1589"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szCs w:val="28"/>
                <w:lang w:val="kk-KZ"/>
              </w:rPr>
              <w:t>14</w:t>
            </w:r>
          </w:p>
        </w:tc>
        <w:tc>
          <w:tcPr>
            <w:tcW w:w="1184"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szCs w:val="28"/>
                <w:lang w:val="kk-KZ"/>
              </w:rPr>
              <w:t>15</w:t>
            </w:r>
          </w:p>
        </w:tc>
        <w:tc>
          <w:tcPr>
            <w:tcW w:w="1666"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szCs w:val="28"/>
                <w:lang w:val="kk-KZ"/>
              </w:rPr>
              <w:t>16</w:t>
            </w:r>
          </w:p>
        </w:tc>
        <w:tc>
          <w:tcPr>
            <w:tcW w:w="1666" w:type="dxa"/>
            <w:tcMar>
              <w:top w:w="15" w:type="dxa"/>
              <w:left w:w="15" w:type="dxa"/>
              <w:bottom w:w="15" w:type="dxa"/>
              <w:right w:w="15" w:type="dxa"/>
            </w:tcMar>
            <w:vAlign w:val="center"/>
          </w:tcPr>
          <w:p w:rsidR="00C16015" w:rsidRPr="00C16015" w:rsidRDefault="00C16015" w:rsidP="00E61CE9">
            <w:pPr>
              <w:tabs>
                <w:tab w:val="left" w:pos="993"/>
              </w:tabs>
              <w:jc w:val="center"/>
              <w:rPr>
                <w:szCs w:val="28"/>
                <w:lang w:val="kk-KZ"/>
              </w:rPr>
            </w:pPr>
            <w:r w:rsidRPr="00C16015">
              <w:rPr>
                <w:szCs w:val="28"/>
                <w:lang w:val="kk-KZ"/>
              </w:rPr>
              <w:t>17</w:t>
            </w:r>
          </w:p>
        </w:tc>
        <w:tc>
          <w:tcPr>
            <w:tcW w:w="1666" w:type="dxa"/>
            <w:vAlign w:val="center"/>
          </w:tcPr>
          <w:p w:rsidR="00C16015" w:rsidRPr="00C16015" w:rsidRDefault="00C16015" w:rsidP="00E61CE9">
            <w:pPr>
              <w:tabs>
                <w:tab w:val="left" w:pos="993"/>
              </w:tabs>
              <w:jc w:val="center"/>
              <w:rPr>
                <w:szCs w:val="28"/>
                <w:lang w:val="kk-KZ"/>
              </w:rPr>
            </w:pPr>
            <w:r w:rsidRPr="00C16015">
              <w:rPr>
                <w:szCs w:val="28"/>
                <w:lang w:val="kk-KZ"/>
              </w:rPr>
              <w:t>18</w:t>
            </w:r>
          </w:p>
        </w:tc>
      </w:tr>
      <w:tr w:rsidR="00C16015" w:rsidRPr="00C16015" w:rsidTr="00E61CE9">
        <w:trPr>
          <w:trHeight w:val="10"/>
        </w:trPr>
        <w:tc>
          <w:tcPr>
            <w:tcW w:w="1519" w:type="dxa"/>
            <w:vAlign w:val="center"/>
          </w:tcPr>
          <w:p w:rsidR="00C16015" w:rsidRPr="00C16015" w:rsidRDefault="00C16015" w:rsidP="00E61CE9">
            <w:pPr>
              <w:tabs>
                <w:tab w:val="left" w:pos="993"/>
              </w:tabs>
              <w:ind w:firstLine="709"/>
              <w:rPr>
                <w:szCs w:val="28"/>
                <w:lang w:val="kk-KZ"/>
              </w:rPr>
            </w:pPr>
          </w:p>
        </w:tc>
        <w:tc>
          <w:tcPr>
            <w:tcW w:w="1589" w:type="dxa"/>
            <w:tcMar>
              <w:top w:w="15" w:type="dxa"/>
              <w:left w:w="15" w:type="dxa"/>
              <w:bottom w:w="15" w:type="dxa"/>
              <w:right w:w="15" w:type="dxa"/>
            </w:tcMar>
            <w:vAlign w:val="center"/>
          </w:tcPr>
          <w:p w:rsidR="00C16015" w:rsidRPr="00C16015" w:rsidRDefault="00C16015" w:rsidP="00E61CE9">
            <w:pPr>
              <w:tabs>
                <w:tab w:val="left" w:pos="993"/>
              </w:tabs>
              <w:ind w:firstLine="709"/>
              <w:rPr>
                <w:szCs w:val="28"/>
                <w:lang w:val="kk-KZ"/>
              </w:rPr>
            </w:pPr>
          </w:p>
        </w:tc>
        <w:tc>
          <w:tcPr>
            <w:tcW w:w="1184" w:type="dxa"/>
            <w:tcMar>
              <w:top w:w="15" w:type="dxa"/>
              <w:left w:w="15" w:type="dxa"/>
              <w:bottom w:w="15" w:type="dxa"/>
              <w:right w:w="15" w:type="dxa"/>
            </w:tcMar>
            <w:vAlign w:val="center"/>
          </w:tcPr>
          <w:p w:rsidR="00C16015" w:rsidRPr="00C16015" w:rsidRDefault="00C16015" w:rsidP="00E61CE9">
            <w:pPr>
              <w:tabs>
                <w:tab w:val="left" w:pos="993"/>
              </w:tabs>
              <w:ind w:firstLine="709"/>
              <w:rPr>
                <w:szCs w:val="28"/>
                <w:lang w:val="kk-KZ"/>
              </w:rPr>
            </w:pPr>
          </w:p>
        </w:tc>
        <w:tc>
          <w:tcPr>
            <w:tcW w:w="1666" w:type="dxa"/>
            <w:tcMar>
              <w:top w:w="15" w:type="dxa"/>
              <w:left w:w="15" w:type="dxa"/>
              <w:bottom w:w="15" w:type="dxa"/>
              <w:right w:w="15" w:type="dxa"/>
            </w:tcMar>
            <w:vAlign w:val="center"/>
          </w:tcPr>
          <w:p w:rsidR="00C16015" w:rsidRPr="00C16015" w:rsidRDefault="00C16015" w:rsidP="00E61CE9">
            <w:pPr>
              <w:tabs>
                <w:tab w:val="left" w:pos="993"/>
              </w:tabs>
              <w:ind w:firstLine="709"/>
              <w:rPr>
                <w:szCs w:val="28"/>
                <w:lang w:val="kk-KZ"/>
              </w:rPr>
            </w:pPr>
          </w:p>
        </w:tc>
        <w:tc>
          <w:tcPr>
            <w:tcW w:w="1666" w:type="dxa"/>
            <w:tcMar>
              <w:top w:w="15" w:type="dxa"/>
              <w:left w:w="15" w:type="dxa"/>
              <w:bottom w:w="15" w:type="dxa"/>
              <w:right w:w="15" w:type="dxa"/>
            </w:tcMar>
            <w:vAlign w:val="center"/>
          </w:tcPr>
          <w:p w:rsidR="00C16015" w:rsidRPr="00C16015" w:rsidRDefault="00C16015" w:rsidP="00E61CE9">
            <w:pPr>
              <w:tabs>
                <w:tab w:val="left" w:pos="993"/>
              </w:tabs>
              <w:ind w:firstLine="709"/>
              <w:rPr>
                <w:szCs w:val="28"/>
                <w:lang w:val="kk-KZ"/>
              </w:rPr>
            </w:pPr>
          </w:p>
        </w:tc>
        <w:tc>
          <w:tcPr>
            <w:tcW w:w="1666" w:type="dxa"/>
            <w:vAlign w:val="center"/>
          </w:tcPr>
          <w:p w:rsidR="00C16015" w:rsidRPr="00C16015" w:rsidRDefault="00C16015" w:rsidP="00E61CE9">
            <w:pPr>
              <w:tabs>
                <w:tab w:val="left" w:pos="993"/>
              </w:tabs>
              <w:ind w:firstLine="709"/>
              <w:rPr>
                <w:b/>
                <w:szCs w:val="28"/>
                <w:lang w:val="kk-KZ"/>
              </w:rPr>
            </w:pPr>
          </w:p>
        </w:tc>
      </w:tr>
    </w:tbl>
    <w:p w:rsidR="00C16015" w:rsidRPr="00C16015" w:rsidRDefault="00C16015" w:rsidP="00C16015">
      <w:pPr>
        <w:contextualSpacing/>
        <w:rPr>
          <w:rFonts w:eastAsia="Calibri"/>
          <w:sz w:val="28"/>
          <w:szCs w:val="28"/>
          <w:lang w:val="kk-KZ"/>
        </w:rPr>
      </w:pPr>
    </w:p>
    <w:p w:rsidR="00C16015" w:rsidRPr="00C16015" w:rsidRDefault="00C16015" w:rsidP="00C16015">
      <w:pPr>
        <w:contextualSpacing/>
        <w:rPr>
          <w:sz w:val="28"/>
          <w:lang w:val="kk-KZ"/>
        </w:rPr>
      </w:pPr>
      <w:r w:rsidRPr="00C16015">
        <w:rPr>
          <w:sz w:val="28"/>
          <w:lang w:val="kk-KZ"/>
        </w:rPr>
        <w:t>Атауы ______________________   Мекенжайы________________________</w:t>
      </w:r>
    </w:p>
    <w:p w:rsidR="00C16015" w:rsidRPr="00C16015" w:rsidRDefault="00C16015" w:rsidP="00C16015">
      <w:pPr>
        <w:contextualSpacing/>
        <w:rPr>
          <w:sz w:val="28"/>
          <w:szCs w:val="28"/>
          <w:lang w:val="kk-KZ"/>
        </w:rPr>
      </w:pPr>
      <w:r w:rsidRPr="00C16015">
        <w:rPr>
          <w:sz w:val="28"/>
          <w:lang w:val="kk-KZ"/>
        </w:rPr>
        <w:t>Теле</w:t>
      </w:r>
      <w:r w:rsidRPr="00C16015">
        <w:rPr>
          <w:sz w:val="28"/>
          <w:szCs w:val="28"/>
          <w:lang w:val="kk-KZ"/>
        </w:rPr>
        <w:t>фоны ______________________________________________________</w:t>
      </w:r>
    </w:p>
    <w:p w:rsidR="00C16015" w:rsidRPr="00C16015" w:rsidRDefault="00C16015" w:rsidP="00C16015">
      <w:pPr>
        <w:contextualSpacing/>
        <w:rPr>
          <w:sz w:val="28"/>
          <w:szCs w:val="28"/>
          <w:lang w:val="kk-KZ"/>
        </w:rPr>
      </w:pPr>
      <w:r w:rsidRPr="00C16015">
        <w:rPr>
          <w:sz w:val="28"/>
          <w:szCs w:val="28"/>
          <w:lang w:val="kk-KZ"/>
        </w:rPr>
        <w:t>Электрондық пошта мекенжайы _______________________________________</w:t>
      </w:r>
    </w:p>
    <w:p w:rsidR="00C16015" w:rsidRPr="00C16015" w:rsidRDefault="00C16015" w:rsidP="00C16015">
      <w:pPr>
        <w:contextualSpacing/>
        <w:rPr>
          <w:sz w:val="28"/>
          <w:lang w:val="kk-KZ"/>
        </w:rPr>
      </w:pPr>
      <w:r w:rsidRPr="00C16015">
        <w:rPr>
          <w:sz w:val="28"/>
          <w:szCs w:val="28"/>
          <w:lang w:val="kk-KZ"/>
        </w:rPr>
        <w:t>Орынд</w:t>
      </w:r>
      <w:r w:rsidRPr="00C16015">
        <w:rPr>
          <w:sz w:val="28"/>
          <w:lang w:val="kk-KZ"/>
        </w:rPr>
        <w:t>аушы___________________________               ____________________</w:t>
      </w:r>
    </w:p>
    <w:p w:rsidR="00C16015" w:rsidRPr="00C16015" w:rsidRDefault="00C16015" w:rsidP="00C16015">
      <w:pPr>
        <w:contextualSpacing/>
        <w:rPr>
          <w:sz w:val="28"/>
          <w:lang w:val="kk-KZ"/>
        </w:rPr>
      </w:pPr>
      <w:r w:rsidRPr="00C16015">
        <w:rPr>
          <w:sz w:val="28"/>
          <w:lang w:val="kk-KZ"/>
        </w:rPr>
        <w:t xml:space="preserve">                     тегі, аты, әкесінің аты (ол бар болса)               қолы, телефоны</w:t>
      </w:r>
    </w:p>
    <w:p w:rsidR="00C16015" w:rsidRPr="00C16015" w:rsidRDefault="00C16015" w:rsidP="00C16015">
      <w:pPr>
        <w:contextualSpacing/>
        <w:rPr>
          <w:sz w:val="28"/>
          <w:lang w:val="kk-KZ"/>
        </w:rPr>
      </w:pPr>
      <w:r w:rsidRPr="00C16015">
        <w:rPr>
          <w:sz w:val="28"/>
          <w:lang w:val="kk-KZ"/>
        </w:rPr>
        <w:t xml:space="preserve">Бас бухгалтер </w:t>
      </w:r>
      <w:r w:rsidRPr="00C16015">
        <w:rPr>
          <w:sz w:val="28"/>
          <w:szCs w:val="28"/>
          <w:lang w:val="kk-KZ"/>
        </w:rPr>
        <w:t>немесе есепке қол қоюға уәкілетті адам</w:t>
      </w:r>
    </w:p>
    <w:p w:rsidR="00C16015" w:rsidRPr="00C16015" w:rsidRDefault="00C16015" w:rsidP="00C16015">
      <w:pPr>
        <w:contextualSpacing/>
        <w:rPr>
          <w:sz w:val="28"/>
          <w:lang w:val="kk-KZ"/>
        </w:rPr>
      </w:pPr>
      <w:r w:rsidRPr="00C16015">
        <w:rPr>
          <w:sz w:val="28"/>
          <w:lang w:val="kk-KZ"/>
        </w:rPr>
        <w:t>_________________________________               ____________________</w:t>
      </w:r>
    </w:p>
    <w:p w:rsidR="00C16015" w:rsidRPr="00C16015" w:rsidRDefault="00C16015" w:rsidP="00C16015">
      <w:pPr>
        <w:contextualSpacing/>
        <w:rPr>
          <w:sz w:val="28"/>
          <w:lang w:val="kk-KZ"/>
        </w:rPr>
      </w:pPr>
      <w:r w:rsidRPr="00C16015">
        <w:rPr>
          <w:sz w:val="28"/>
          <w:lang w:val="kk-KZ"/>
        </w:rPr>
        <w:t xml:space="preserve">   тегі, аты, әкесінің аты (ол бар болса)                        қолы, телефоны</w:t>
      </w:r>
    </w:p>
    <w:p w:rsidR="00C16015" w:rsidRPr="00C16015" w:rsidRDefault="00C16015" w:rsidP="00C16015">
      <w:pPr>
        <w:contextualSpacing/>
        <w:rPr>
          <w:sz w:val="28"/>
          <w:szCs w:val="28"/>
          <w:lang w:val="kk-KZ"/>
        </w:rPr>
      </w:pPr>
      <w:r w:rsidRPr="00C16015">
        <w:rPr>
          <w:sz w:val="28"/>
          <w:szCs w:val="28"/>
          <w:lang w:val="kk-KZ"/>
        </w:rPr>
        <w:t>Басшы немесе есепке қол қоюға уәкілеттік берілген адам</w:t>
      </w:r>
    </w:p>
    <w:p w:rsidR="00C16015" w:rsidRPr="00C16015" w:rsidRDefault="00C16015" w:rsidP="00C16015">
      <w:pPr>
        <w:contextualSpacing/>
        <w:rPr>
          <w:sz w:val="28"/>
          <w:lang w:val="kk-KZ"/>
        </w:rPr>
      </w:pPr>
      <w:r w:rsidRPr="00C16015">
        <w:rPr>
          <w:sz w:val="28"/>
          <w:lang w:val="kk-KZ"/>
        </w:rPr>
        <w:t>_____________________________________               ____________________</w:t>
      </w:r>
    </w:p>
    <w:p w:rsidR="00C16015" w:rsidRPr="00C16015" w:rsidRDefault="00C16015" w:rsidP="00C16015">
      <w:pPr>
        <w:contextualSpacing/>
        <w:rPr>
          <w:sz w:val="28"/>
          <w:lang w:val="kk-KZ"/>
        </w:rPr>
      </w:pPr>
      <w:r w:rsidRPr="00C16015">
        <w:rPr>
          <w:sz w:val="28"/>
          <w:lang w:val="kk-KZ"/>
        </w:rPr>
        <w:t xml:space="preserve">     тегі, аты, әкесінің аты (ол бар болса)                              қолы, телефоны</w:t>
      </w:r>
    </w:p>
    <w:p w:rsidR="00C16015" w:rsidRPr="00C16015" w:rsidRDefault="00C16015" w:rsidP="00C16015">
      <w:pPr>
        <w:contextualSpacing/>
        <w:rPr>
          <w:sz w:val="28"/>
          <w:lang w:val="kk-KZ"/>
        </w:rPr>
      </w:pPr>
    </w:p>
    <w:p w:rsidR="00C16015" w:rsidRPr="00C16015" w:rsidRDefault="00C16015" w:rsidP="00C16015">
      <w:pPr>
        <w:spacing w:after="200" w:line="276" w:lineRule="auto"/>
        <w:rPr>
          <w:sz w:val="28"/>
          <w:lang w:val="kk-KZ"/>
        </w:rPr>
      </w:pPr>
      <w:r w:rsidRPr="00C16015">
        <w:rPr>
          <w:sz w:val="28"/>
          <w:lang w:val="kk-KZ"/>
        </w:rPr>
        <w:t xml:space="preserve">Күні  20__ жылғы   «____» ______________ </w:t>
      </w:r>
    </w:p>
    <w:p w:rsidR="00C16015" w:rsidRPr="00C16015" w:rsidRDefault="00C16015" w:rsidP="00C16015">
      <w:pPr>
        <w:tabs>
          <w:tab w:val="left" w:pos="993"/>
        </w:tabs>
        <w:ind w:firstLine="709"/>
        <w:jc w:val="right"/>
        <w:rPr>
          <w:sz w:val="28"/>
          <w:lang w:val="kk-KZ"/>
        </w:rPr>
      </w:pPr>
      <w:r w:rsidRPr="00C16015">
        <w:rPr>
          <w:sz w:val="28"/>
          <w:lang w:val="kk-KZ"/>
        </w:rPr>
        <w:br w:type="page"/>
      </w:r>
    </w:p>
    <w:p w:rsidR="00C16015" w:rsidRPr="00C16015" w:rsidRDefault="00C16015" w:rsidP="00C16015">
      <w:pPr>
        <w:ind w:firstLine="397"/>
        <w:jc w:val="right"/>
        <w:textAlignment w:val="baseline"/>
        <w:rPr>
          <w:sz w:val="28"/>
          <w:szCs w:val="28"/>
          <w:lang w:val="kk-KZ"/>
        </w:rPr>
      </w:pPr>
      <w:r w:rsidRPr="00C16015">
        <w:rPr>
          <w:sz w:val="28"/>
          <w:szCs w:val="28"/>
          <w:lang w:val="kk-KZ"/>
        </w:rPr>
        <w:lastRenderedPageBreak/>
        <w:t>Шетел валюталарымен сауда-саттықтың</w:t>
      </w:r>
    </w:p>
    <w:p w:rsidR="00C16015" w:rsidRPr="00C16015" w:rsidRDefault="00C16015" w:rsidP="00C16015">
      <w:pPr>
        <w:ind w:firstLine="397"/>
        <w:jc w:val="right"/>
        <w:textAlignment w:val="baseline"/>
        <w:rPr>
          <w:sz w:val="28"/>
          <w:szCs w:val="28"/>
          <w:lang w:val="kk-KZ"/>
        </w:rPr>
      </w:pPr>
      <w:r w:rsidRPr="00C16015">
        <w:rPr>
          <w:sz w:val="28"/>
          <w:szCs w:val="28"/>
          <w:lang w:val="kk-KZ"/>
        </w:rPr>
        <w:t>нәтижелерi туралы есептің</w:t>
      </w:r>
    </w:p>
    <w:p w:rsidR="00C16015" w:rsidRPr="00C16015" w:rsidRDefault="00C16015" w:rsidP="00C16015">
      <w:pPr>
        <w:ind w:firstLine="397"/>
        <w:jc w:val="right"/>
        <w:textAlignment w:val="baseline"/>
        <w:rPr>
          <w:sz w:val="28"/>
          <w:szCs w:val="28"/>
          <w:lang w:val="kk-KZ"/>
        </w:rPr>
      </w:pPr>
      <w:r w:rsidRPr="00C16015">
        <w:rPr>
          <w:sz w:val="28"/>
          <w:szCs w:val="28"/>
          <w:lang w:val="kk-KZ"/>
        </w:rPr>
        <w:t>нысанына қосымша</w:t>
      </w:r>
    </w:p>
    <w:p w:rsidR="00C16015" w:rsidRPr="00C16015" w:rsidRDefault="00C16015" w:rsidP="00C16015">
      <w:pPr>
        <w:tabs>
          <w:tab w:val="left" w:pos="993"/>
        </w:tabs>
        <w:jc w:val="right"/>
        <w:rPr>
          <w:sz w:val="28"/>
          <w:szCs w:val="28"/>
          <w:lang w:val="kk-KZ"/>
        </w:rPr>
      </w:pPr>
    </w:p>
    <w:p w:rsidR="00C16015" w:rsidRPr="00C16015" w:rsidRDefault="00C16015" w:rsidP="00C16015">
      <w:pPr>
        <w:tabs>
          <w:tab w:val="left" w:pos="993"/>
        </w:tabs>
        <w:ind w:firstLine="709"/>
        <w:rPr>
          <w:sz w:val="28"/>
          <w:szCs w:val="28"/>
          <w:lang w:val="kk-KZ"/>
        </w:rPr>
      </w:pPr>
    </w:p>
    <w:p w:rsidR="00C16015" w:rsidRPr="00C16015" w:rsidRDefault="00C16015" w:rsidP="00C16015">
      <w:pPr>
        <w:ind w:firstLine="397"/>
        <w:jc w:val="center"/>
        <w:textAlignment w:val="baseline"/>
        <w:rPr>
          <w:sz w:val="28"/>
          <w:szCs w:val="28"/>
          <w:lang w:val="kk-KZ"/>
        </w:rPr>
      </w:pPr>
      <w:r w:rsidRPr="00C16015">
        <w:rPr>
          <w:sz w:val="28"/>
          <w:szCs w:val="28"/>
          <w:lang w:val="kk-KZ"/>
        </w:rPr>
        <w:t>Әкімшілік деректер нысанын толтыру бойынша түсіндірме</w:t>
      </w:r>
    </w:p>
    <w:p w:rsidR="00C16015" w:rsidRPr="00C16015" w:rsidRDefault="00C16015" w:rsidP="00C16015">
      <w:pPr>
        <w:ind w:firstLine="397"/>
        <w:jc w:val="center"/>
        <w:textAlignment w:val="baseline"/>
        <w:rPr>
          <w:sz w:val="28"/>
          <w:szCs w:val="28"/>
          <w:lang w:val="kk-KZ"/>
        </w:rPr>
      </w:pPr>
      <w:r w:rsidRPr="00C16015">
        <w:rPr>
          <w:sz w:val="28"/>
          <w:szCs w:val="28"/>
          <w:lang w:val="kk-KZ"/>
        </w:rPr>
        <w:t xml:space="preserve"> »Шетел валюталарымен сауда-саттықтың нәтижелерi туралы есеп» </w:t>
      </w:r>
    </w:p>
    <w:p w:rsidR="00C16015" w:rsidRPr="00C16015" w:rsidRDefault="00C16015" w:rsidP="00C16015">
      <w:pPr>
        <w:ind w:firstLine="397"/>
        <w:jc w:val="center"/>
        <w:textAlignment w:val="baseline"/>
        <w:rPr>
          <w:sz w:val="28"/>
          <w:szCs w:val="28"/>
          <w:lang w:val="kk-KZ"/>
        </w:rPr>
      </w:pPr>
    </w:p>
    <w:p w:rsidR="00C16015" w:rsidRPr="00C16015" w:rsidRDefault="00C16015" w:rsidP="00C16015">
      <w:pPr>
        <w:ind w:firstLine="397"/>
        <w:jc w:val="center"/>
        <w:textAlignment w:val="baseline"/>
        <w:rPr>
          <w:sz w:val="28"/>
          <w:szCs w:val="28"/>
          <w:lang w:val="kk-KZ"/>
        </w:rPr>
      </w:pPr>
      <w:r w:rsidRPr="00C16015">
        <w:rPr>
          <w:sz w:val="28"/>
          <w:szCs w:val="28"/>
          <w:lang w:val="kk-KZ"/>
        </w:rPr>
        <w:t>(индексі: 1- KASE_RFC, кезеңділігі: күн сайын)</w:t>
      </w:r>
    </w:p>
    <w:p w:rsidR="00C16015" w:rsidRPr="00C16015" w:rsidRDefault="00C16015" w:rsidP="00C16015">
      <w:pPr>
        <w:tabs>
          <w:tab w:val="left" w:pos="993"/>
        </w:tabs>
        <w:ind w:firstLine="709"/>
        <w:jc w:val="center"/>
        <w:rPr>
          <w:sz w:val="28"/>
          <w:szCs w:val="28"/>
          <w:lang w:val="kk-KZ"/>
        </w:rPr>
      </w:pPr>
    </w:p>
    <w:p w:rsidR="00C16015" w:rsidRPr="00C16015" w:rsidRDefault="00C16015" w:rsidP="00C16015">
      <w:pPr>
        <w:tabs>
          <w:tab w:val="left" w:pos="993"/>
        </w:tabs>
        <w:ind w:firstLine="709"/>
        <w:jc w:val="center"/>
        <w:rPr>
          <w:sz w:val="28"/>
          <w:szCs w:val="28"/>
          <w:lang w:val="kk-KZ"/>
        </w:rPr>
      </w:pPr>
      <w:r w:rsidRPr="00C16015">
        <w:rPr>
          <w:sz w:val="28"/>
          <w:szCs w:val="28"/>
          <w:lang w:val="kk-KZ"/>
        </w:rPr>
        <w:t>1-тарау. Жалпы ережелер</w:t>
      </w:r>
    </w:p>
    <w:p w:rsidR="00C16015" w:rsidRPr="00C16015" w:rsidRDefault="00C16015" w:rsidP="00C16015">
      <w:pPr>
        <w:tabs>
          <w:tab w:val="left" w:pos="993"/>
        </w:tabs>
        <w:ind w:firstLine="709"/>
        <w:jc w:val="center"/>
        <w:rPr>
          <w:sz w:val="28"/>
          <w:szCs w:val="28"/>
          <w:lang w:val="kk-KZ"/>
        </w:rPr>
      </w:pPr>
    </w:p>
    <w:p w:rsidR="00C16015" w:rsidRPr="00C16015" w:rsidRDefault="00C16015" w:rsidP="00C16015">
      <w:pPr>
        <w:tabs>
          <w:tab w:val="left" w:pos="993"/>
        </w:tabs>
        <w:ind w:firstLine="709"/>
        <w:jc w:val="both"/>
        <w:rPr>
          <w:sz w:val="28"/>
          <w:szCs w:val="28"/>
          <w:lang w:val="kk-KZ"/>
        </w:rPr>
      </w:pPr>
      <w:r w:rsidRPr="00C16015">
        <w:rPr>
          <w:sz w:val="28"/>
          <w:szCs w:val="28"/>
          <w:lang w:val="kk-KZ"/>
        </w:rPr>
        <w:t>1. Осы түсіндірме (бұдан әрі – Түсіндірме) «Шетел валюталарымен сауда-саттықтың нәтижелерi туралы есеп» нысанын (бұдан әрі – Нысан) толтыру бойынша бірыңғай талаптарды айқындайды.</w:t>
      </w:r>
    </w:p>
    <w:p w:rsidR="00C16015" w:rsidRPr="00C16015" w:rsidRDefault="00C16015" w:rsidP="00C16015">
      <w:pPr>
        <w:tabs>
          <w:tab w:val="left" w:pos="993"/>
        </w:tabs>
        <w:ind w:firstLine="709"/>
        <w:jc w:val="both"/>
        <w:rPr>
          <w:sz w:val="28"/>
          <w:szCs w:val="28"/>
          <w:lang w:val="kk-KZ"/>
        </w:rPr>
      </w:pPr>
      <w:r w:rsidRPr="00C16015">
        <w:rPr>
          <w:sz w:val="28"/>
          <w:szCs w:val="28"/>
          <w:lang w:val="kk-KZ"/>
        </w:rPr>
        <w:t>2. Нысан «Бағалы қағаздар рыногы туралы» 2003 жылғы 2 шілдедегі Қазақстан Республикасы Заңының 3-бабына сәйкес әзірленді.</w:t>
      </w:r>
    </w:p>
    <w:p w:rsidR="00C16015" w:rsidRPr="00C16015" w:rsidRDefault="00C16015" w:rsidP="00C16015">
      <w:pPr>
        <w:tabs>
          <w:tab w:val="left" w:pos="993"/>
        </w:tabs>
        <w:ind w:firstLine="709"/>
        <w:jc w:val="both"/>
        <w:rPr>
          <w:sz w:val="28"/>
          <w:szCs w:val="28"/>
          <w:lang w:val="kk-KZ"/>
        </w:rPr>
      </w:pPr>
      <w:r w:rsidRPr="00C16015">
        <w:rPr>
          <w:sz w:val="28"/>
          <w:szCs w:val="28"/>
          <w:lang w:val="kk-KZ"/>
        </w:rPr>
        <w:t>3. Нысанды сауда-саттықты ұйымдастырушы күн сайын жасайды және әрбір есепті күнге толтырылады. Нысандағы деректер үтірден кейін екі таңбамен теңгемен толтырылады.</w:t>
      </w:r>
    </w:p>
    <w:p w:rsidR="00C16015" w:rsidRPr="00C16015" w:rsidRDefault="00C16015" w:rsidP="00C16015">
      <w:pPr>
        <w:tabs>
          <w:tab w:val="left" w:pos="993"/>
        </w:tabs>
        <w:ind w:firstLine="709"/>
        <w:jc w:val="both"/>
        <w:rPr>
          <w:sz w:val="28"/>
          <w:szCs w:val="28"/>
          <w:lang w:val="kk-KZ"/>
        </w:rPr>
      </w:pPr>
      <w:r w:rsidRPr="00C16015">
        <w:rPr>
          <w:sz w:val="28"/>
          <w:szCs w:val="28"/>
          <w:lang w:val="kk-KZ"/>
        </w:rPr>
        <w:t>4. Нысанға бірінші басшы, бас бухгалтер немесе есепке қол қоюға уәкілетті адам және орындаушы қол қояды.</w:t>
      </w:r>
    </w:p>
    <w:p w:rsidR="00C16015" w:rsidRPr="00C16015" w:rsidRDefault="00C16015" w:rsidP="00C16015">
      <w:pPr>
        <w:tabs>
          <w:tab w:val="left" w:pos="993"/>
        </w:tabs>
        <w:ind w:firstLine="709"/>
        <w:jc w:val="both"/>
        <w:rPr>
          <w:sz w:val="28"/>
          <w:szCs w:val="28"/>
          <w:lang w:val="kk-KZ"/>
        </w:rPr>
      </w:pPr>
    </w:p>
    <w:p w:rsidR="00C16015" w:rsidRPr="00C16015" w:rsidRDefault="00C16015" w:rsidP="00C16015">
      <w:pPr>
        <w:tabs>
          <w:tab w:val="left" w:pos="993"/>
        </w:tabs>
        <w:ind w:firstLine="709"/>
        <w:jc w:val="center"/>
        <w:rPr>
          <w:sz w:val="28"/>
          <w:szCs w:val="28"/>
          <w:lang w:val="kk-KZ"/>
        </w:rPr>
      </w:pPr>
      <w:r w:rsidRPr="00C16015">
        <w:rPr>
          <w:sz w:val="28"/>
          <w:szCs w:val="28"/>
          <w:lang w:val="kk-KZ"/>
        </w:rPr>
        <w:t xml:space="preserve">2-тарау. Нысанды толтыру бойынша түсіндірме </w:t>
      </w:r>
    </w:p>
    <w:p w:rsidR="00C16015" w:rsidRPr="00C16015" w:rsidRDefault="00C16015" w:rsidP="00C16015">
      <w:pPr>
        <w:tabs>
          <w:tab w:val="left" w:pos="993"/>
        </w:tabs>
        <w:ind w:firstLine="709"/>
        <w:jc w:val="center"/>
        <w:rPr>
          <w:sz w:val="28"/>
          <w:szCs w:val="28"/>
          <w:lang w:val="kk-KZ"/>
        </w:rPr>
      </w:pPr>
    </w:p>
    <w:p w:rsidR="00C16015" w:rsidRPr="00C16015" w:rsidRDefault="00C16015" w:rsidP="00C16015">
      <w:pPr>
        <w:tabs>
          <w:tab w:val="left" w:pos="993"/>
        </w:tabs>
        <w:ind w:firstLine="709"/>
        <w:rPr>
          <w:sz w:val="28"/>
          <w:szCs w:val="28"/>
          <w:lang w:val="kk-KZ"/>
        </w:rPr>
      </w:pPr>
      <w:r w:rsidRPr="00C16015">
        <w:rPr>
          <w:sz w:val="28"/>
          <w:szCs w:val="28"/>
          <w:lang w:val="kk-KZ"/>
        </w:rPr>
        <w:t>5. 1-бағанда мәміленің реттік нөмірі көрсетіледі.</w:t>
      </w:r>
    </w:p>
    <w:p w:rsidR="00C16015" w:rsidRPr="00C16015" w:rsidRDefault="00C16015" w:rsidP="00C16015">
      <w:pPr>
        <w:tabs>
          <w:tab w:val="left" w:pos="993"/>
        </w:tabs>
        <w:ind w:firstLine="709"/>
        <w:jc w:val="both"/>
        <w:rPr>
          <w:sz w:val="28"/>
          <w:szCs w:val="28"/>
          <w:lang w:val="kk-KZ"/>
        </w:rPr>
      </w:pPr>
      <w:r w:rsidRPr="00C16015">
        <w:rPr>
          <w:sz w:val="28"/>
          <w:szCs w:val="28"/>
          <w:lang w:val="kk-KZ"/>
        </w:rPr>
        <w:t>6. 2 және 22-бағандарда мәміленің жасалу күні мен мәміле бойынша есеп айырысудың нақты күні «кк.аа.жжжж» форматында көрсетіледі.</w:t>
      </w:r>
    </w:p>
    <w:p w:rsidR="00C16015" w:rsidRPr="00C16015" w:rsidRDefault="00C16015" w:rsidP="00C16015">
      <w:pPr>
        <w:tabs>
          <w:tab w:val="left" w:pos="993"/>
        </w:tabs>
        <w:ind w:firstLine="709"/>
        <w:jc w:val="both"/>
        <w:rPr>
          <w:sz w:val="28"/>
          <w:szCs w:val="28"/>
          <w:lang w:val="kk-KZ"/>
        </w:rPr>
      </w:pPr>
      <w:r w:rsidRPr="00C16015">
        <w:rPr>
          <w:sz w:val="28"/>
          <w:szCs w:val="28"/>
          <w:lang w:val="kk-KZ"/>
        </w:rPr>
        <w:t>7. 3-бағанда мәміленің жасалу уақыты мен мәміле бойынша есеп айырысудың нақты уақыты «сағат:минут:секунд» форматында көрсетіледі.</w:t>
      </w:r>
    </w:p>
    <w:p w:rsidR="00C16015" w:rsidRPr="00C16015" w:rsidRDefault="00C16015" w:rsidP="00C16015">
      <w:pPr>
        <w:tabs>
          <w:tab w:val="left" w:pos="993"/>
        </w:tabs>
        <w:ind w:firstLine="709"/>
        <w:jc w:val="both"/>
        <w:rPr>
          <w:sz w:val="28"/>
          <w:szCs w:val="28"/>
          <w:lang w:val="kk-KZ"/>
        </w:rPr>
      </w:pPr>
      <w:r w:rsidRPr="00C16015">
        <w:rPr>
          <w:sz w:val="28"/>
          <w:szCs w:val="28"/>
          <w:lang w:val="kk-KZ"/>
        </w:rPr>
        <w:t>8. 4-бағанда сауда-саттықты ұйымдастырушы өзінің ішкі құжаттарында көзделген шетел валюталарына баға белгілеу тәртібіне сәйкес айқындаған қаржы құралының коды көрсетіледі.</w:t>
      </w:r>
    </w:p>
    <w:p w:rsidR="00C16015" w:rsidRPr="00C16015" w:rsidRDefault="00C16015" w:rsidP="00C16015">
      <w:pPr>
        <w:tabs>
          <w:tab w:val="left" w:pos="993"/>
        </w:tabs>
        <w:ind w:firstLine="709"/>
        <w:jc w:val="both"/>
        <w:rPr>
          <w:sz w:val="28"/>
          <w:szCs w:val="28"/>
          <w:lang w:val="kk-KZ"/>
        </w:rPr>
      </w:pPr>
      <w:r w:rsidRPr="00C16015">
        <w:rPr>
          <w:sz w:val="28"/>
          <w:szCs w:val="28"/>
          <w:lang w:val="kk-KZ"/>
        </w:rPr>
        <w:t>9. 5 және 8-бағандарда сауда-саттықты ұйымдастырушы оның ішкі құжаттарына сәйкес айқындаған баға белгілеудің дәлдігімен бір қаржы құралының бағасы және мәміле көлемі теңгемен көрсетіледі. Мәміленің көлемі ретінде 5 («Баға») және 7 («Саны») бағандардың көбейтіндісі танылады.</w:t>
      </w:r>
    </w:p>
    <w:p w:rsidR="00C16015" w:rsidRPr="00C16015" w:rsidRDefault="00C16015" w:rsidP="00C16015">
      <w:pPr>
        <w:tabs>
          <w:tab w:val="left" w:pos="993"/>
        </w:tabs>
        <w:ind w:firstLine="709"/>
        <w:jc w:val="both"/>
        <w:rPr>
          <w:sz w:val="28"/>
          <w:szCs w:val="28"/>
          <w:lang w:val="kk-KZ"/>
        </w:rPr>
      </w:pPr>
      <w:r w:rsidRPr="00C16015">
        <w:rPr>
          <w:sz w:val="28"/>
          <w:szCs w:val="28"/>
          <w:lang w:val="kk-KZ"/>
        </w:rPr>
        <w:t>10. 6-бағанда сауда-саттықты ұйымдастырушы оған сәйкес сауда-саттық қатысушылары валюталық своп бойынша мәміле жасасқан, өзінің ішкі құжаттарына сәйкес айқындайтын, баға белгілеу дәлдігімен, пайызбен кірістілік көрсетіледі.</w:t>
      </w:r>
    </w:p>
    <w:p w:rsidR="00C16015" w:rsidRPr="00C16015" w:rsidRDefault="00C16015" w:rsidP="00C16015">
      <w:pPr>
        <w:tabs>
          <w:tab w:val="left" w:pos="993"/>
        </w:tabs>
        <w:ind w:firstLine="709"/>
        <w:jc w:val="both"/>
        <w:rPr>
          <w:sz w:val="28"/>
          <w:szCs w:val="28"/>
          <w:lang w:val="kk-KZ"/>
        </w:rPr>
      </w:pPr>
      <w:r w:rsidRPr="00C16015">
        <w:rPr>
          <w:sz w:val="28"/>
          <w:szCs w:val="28"/>
          <w:lang w:val="kk-KZ"/>
        </w:rPr>
        <w:t>11. 7-бағанда қаржы құралдарының саны данамен көрсетіледі.</w:t>
      </w:r>
    </w:p>
    <w:p w:rsidR="00C16015" w:rsidRPr="00C16015" w:rsidRDefault="00C16015" w:rsidP="00C16015">
      <w:pPr>
        <w:tabs>
          <w:tab w:val="left" w:pos="993"/>
        </w:tabs>
        <w:ind w:firstLine="709"/>
        <w:jc w:val="both"/>
        <w:rPr>
          <w:sz w:val="28"/>
          <w:szCs w:val="28"/>
          <w:lang w:val="kk-KZ"/>
        </w:rPr>
      </w:pPr>
      <w:r w:rsidRPr="00C16015">
        <w:rPr>
          <w:sz w:val="28"/>
          <w:szCs w:val="28"/>
          <w:lang w:val="kk-KZ"/>
        </w:rPr>
        <w:lastRenderedPageBreak/>
        <w:t>12. 9-бағанда сауда-саттықты ұйымдастырушы өзінің ішкі құжаттарында көзделген сауда-саттықты ұйымдастырушының мүшелерiне код беру тәртібіне сәйкес айқындаған сауда-саттықты ұйымдастырушы мүшелерінің коды көрсетіледі.</w:t>
      </w:r>
    </w:p>
    <w:p w:rsidR="00C16015" w:rsidRPr="00C16015" w:rsidRDefault="00C16015" w:rsidP="00C16015">
      <w:pPr>
        <w:tabs>
          <w:tab w:val="left" w:pos="993"/>
        </w:tabs>
        <w:ind w:firstLine="709"/>
        <w:jc w:val="both"/>
        <w:rPr>
          <w:sz w:val="28"/>
          <w:szCs w:val="28"/>
          <w:lang w:val="kk-KZ"/>
        </w:rPr>
      </w:pPr>
      <w:r w:rsidRPr="00C16015">
        <w:rPr>
          <w:sz w:val="28"/>
          <w:szCs w:val="28"/>
          <w:lang w:val="kk-KZ"/>
        </w:rPr>
        <w:t>13. 15-бағанда сауда-саттықты ұйымдастырушының ішкі құжаттарында көзделген мәміленің мәртебесі көрсетіледі.</w:t>
      </w:r>
    </w:p>
    <w:p w:rsidR="00C16015" w:rsidRPr="00C16015" w:rsidRDefault="00C16015" w:rsidP="00C16015">
      <w:pPr>
        <w:tabs>
          <w:tab w:val="left" w:pos="993"/>
        </w:tabs>
        <w:ind w:firstLine="709"/>
        <w:jc w:val="both"/>
        <w:rPr>
          <w:sz w:val="28"/>
          <w:szCs w:val="28"/>
          <w:lang w:val="kk-KZ"/>
        </w:rPr>
      </w:pPr>
      <w:r w:rsidRPr="00C16015">
        <w:rPr>
          <w:sz w:val="28"/>
          <w:szCs w:val="28"/>
          <w:lang w:val="kk-KZ"/>
        </w:rPr>
        <w:t>14. 17-бағанда своп негізгі мәмілесінің нөмірі көрсетіледі. 17-баған валюталық своп операциялары үшін толтырылады.</w:t>
      </w:r>
    </w:p>
    <w:p w:rsidR="00C16015" w:rsidRPr="00C16015" w:rsidRDefault="00C16015" w:rsidP="00C16015">
      <w:pPr>
        <w:tabs>
          <w:tab w:val="left" w:pos="993"/>
        </w:tabs>
        <w:ind w:firstLine="709"/>
        <w:jc w:val="both"/>
        <w:rPr>
          <w:sz w:val="28"/>
          <w:szCs w:val="28"/>
          <w:lang w:val="kk-KZ"/>
        </w:rPr>
      </w:pPr>
      <w:r w:rsidRPr="00C16015">
        <w:rPr>
          <w:sz w:val="28"/>
          <w:szCs w:val="28"/>
          <w:lang w:val="kk-KZ"/>
        </w:rPr>
        <w:t>15. 18-бағанда сауда жүйесінде көзделген сауда-саттық режимі көрсетіледі.</w:t>
      </w:r>
    </w:p>
    <w:p w:rsidR="00C16015" w:rsidRPr="00C16015" w:rsidRDefault="00C16015" w:rsidP="00C16015">
      <w:pPr>
        <w:ind w:firstLine="709"/>
        <w:jc w:val="both"/>
        <w:rPr>
          <w:sz w:val="28"/>
          <w:szCs w:val="28"/>
          <w:lang w:val="kk-KZ"/>
        </w:rPr>
      </w:pPr>
      <w:r w:rsidRPr="00C16015">
        <w:rPr>
          <w:sz w:val="28"/>
          <w:szCs w:val="28"/>
          <w:lang w:val="kk-KZ"/>
        </w:rPr>
        <w:t>16. Мәліметтер болмаған жағдайда, Нысан нөлдік қалдықтармен ұсынылады.</w:t>
      </w: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jc w:val="right"/>
        <w:rPr>
          <w:sz w:val="28"/>
          <w:szCs w:val="28"/>
          <w:lang w:val="kk-KZ"/>
        </w:rPr>
      </w:pPr>
      <w:r w:rsidRPr="00C16015">
        <w:rPr>
          <w:sz w:val="28"/>
          <w:szCs w:val="28"/>
          <w:lang w:val="kk-KZ"/>
        </w:rPr>
        <w:lastRenderedPageBreak/>
        <w:t>Қазақстан Республикасының</w:t>
      </w:r>
    </w:p>
    <w:p w:rsidR="00C16015" w:rsidRPr="00C16015" w:rsidRDefault="00C16015" w:rsidP="00C16015">
      <w:pPr>
        <w:jc w:val="right"/>
        <w:rPr>
          <w:sz w:val="28"/>
          <w:szCs w:val="28"/>
          <w:lang w:val="kk-KZ"/>
        </w:rPr>
      </w:pPr>
      <w:r w:rsidRPr="00C16015">
        <w:rPr>
          <w:sz w:val="28"/>
          <w:szCs w:val="28"/>
          <w:lang w:val="kk-KZ"/>
        </w:rPr>
        <w:t xml:space="preserve"> есептілікті ұсыну мәселелері бойынша</w:t>
      </w:r>
    </w:p>
    <w:p w:rsidR="00C16015" w:rsidRPr="00C16015" w:rsidRDefault="00C16015" w:rsidP="00C16015">
      <w:pPr>
        <w:jc w:val="right"/>
        <w:rPr>
          <w:sz w:val="28"/>
          <w:szCs w:val="28"/>
          <w:lang w:val="kk-KZ"/>
        </w:rPr>
      </w:pPr>
      <w:r w:rsidRPr="00C16015">
        <w:rPr>
          <w:sz w:val="28"/>
          <w:szCs w:val="28"/>
          <w:lang w:val="kk-KZ"/>
        </w:rPr>
        <w:t xml:space="preserve">өзгерістер мен толықтырулар </w:t>
      </w:r>
    </w:p>
    <w:p w:rsidR="00C16015" w:rsidRPr="00C16015" w:rsidRDefault="00C16015" w:rsidP="00C16015">
      <w:pPr>
        <w:jc w:val="right"/>
        <w:rPr>
          <w:sz w:val="28"/>
          <w:szCs w:val="28"/>
          <w:lang w:val="kk-KZ"/>
        </w:rPr>
      </w:pPr>
      <w:r w:rsidRPr="00C16015">
        <w:rPr>
          <w:sz w:val="28"/>
          <w:szCs w:val="28"/>
          <w:lang w:val="kk-KZ"/>
        </w:rPr>
        <w:t>енгізілетін нормативтік құқықтық</w:t>
      </w:r>
      <w:r w:rsidRPr="00C16015">
        <w:rPr>
          <w:sz w:val="28"/>
          <w:szCs w:val="28"/>
          <w:lang w:val="kk-KZ"/>
        </w:rPr>
        <w:br/>
        <w:t>актілерінің тізбесіне</w:t>
      </w:r>
    </w:p>
    <w:p w:rsidR="00C16015" w:rsidRPr="00C16015" w:rsidRDefault="00C16015" w:rsidP="00C16015">
      <w:pPr>
        <w:jc w:val="right"/>
        <w:rPr>
          <w:sz w:val="28"/>
          <w:szCs w:val="28"/>
          <w:lang w:val="kk-KZ"/>
        </w:rPr>
      </w:pPr>
      <w:r w:rsidRPr="00C16015">
        <w:rPr>
          <w:sz w:val="28"/>
          <w:szCs w:val="28"/>
          <w:lang w:val="kk-KZ"/>
        </w:rPr>
        <w:t>31-қосымша</w:t>
      </w:r>
    </w:p>
    <w:p w:rsidR="00C16015" w:rsidRPr="00C16015" w:rsidRDefault="00C16015" w:rsidP="00C16015">
      <w:pPr>
        <w:pStyle w:val="af3"/>
        <w:spacing w:before="0" w:beforeAutospacing="0" w:after="0" w:afterAutospacing="0"/>
        <w:ind w:firstLine="709"/>
        <w:jc w:val="both"/>
        <w:rPr>
          <w:sz w:val="28"/>
          <w:szCs w:val="28"/>
          <w:lang w:val="kk-KZ"/>
        </w:rPr>
      </w:pPr>
    </w:p>
    <w:p w:rsidR="00C16015" w:rsidRPr="00C16015" w:rsidRDefault="00C16015" w:rsidP="00C16015">
      <w:pPr>
        <w:contextualSpacing/>
        <w:jc w:val="right"/>
        <w:rPr>
          <w:sz w:val="28"/>
          <w:szCs w:val="28"/>
          <w:lang w:val="kk-KZ"/>
        </w:rPr>
      </w:pPr>
      <w:r w:rsidRPr="00C16015">
        <w:rPr>
          <w:sz w:val="28"/>
          <w:szCs w:val="28"/>
          <w:lang w:val="kk-KZ"/>
        </w:rPr>
        <w:t>Қазақстан Республикасының</w:t>
      </w:r>
      <w:r w:rsidRPr="00C16015">
        <w:rPr>
          <w:sz w:val="28"/>
          <w:szCs w:val="28"/>
          <w:lang w:val="kk-KZ"/>
        </w:rPr>
        <w:br/>
        <w:t>Ұлттық Банкі Басқармасының</w:t>
      </w:r>
      <w:r w:rsidRPr="00C16015">
        <w:rPr>
          <w:sz w:val="28"/>
          <w:szCs w:val="28"/>
          <w:lang w:val="kk-KZ"/>
        </w:rPr>
        <w:br/>
        <w:t>2019 жылғы 28 қарашадағы</w:t>
      </w:r>
      <w:r w:rsidRPr="00C16015">
        <w:rPr>
          <w:sz w:val="28"/>
          <w:szCs w:val="28"/>
          <w:lang w:val="kk-KZ"/>
        </w:rPr>
        <w:br/>
        <w:t>№ 211 қаулысына</w:t>
      </w:r>
      <w:r w:rsidRPr="00C16015">
        <w:rPr>
          <w:sz w:val="28"/>
          <w:szCs w:val="28"/>
          <w:lang w:val="kk-KZ"/>
        </w:rPr>
        <w:br/>
        <w:t xml:space="preserve">50-қосымша </w:t>
      </w:r>
    </w:p>
    <w:p w:rsidR="00C16015" w:rsidRPr="00C16015" w:rsidRDefault="00C16015" w:rsidP="00C16015">
      <w:pPr>
        <w:contextualSpacing/>
        <w:jc w:val="right"/>
        <w:rPr>
          <w:sz w:val="28"/>
          <w:szCs w:val="28"/>
          <w:lang w:val="kk-KZ"/>
        </w:rPr>
      </w:pPr>
    </w:p>
    <w:p w:rsidR="00C16015" w:rsidRPr="00C16015" w:rsidRDefault="00C16015" w:rsidP="00C16015">
      <w:pPr>
        <w:contextualSpacing/>
        <w:jc w:val="right"/>
        <w:rPr>
          <w:sz w:val="28"/>
          <w:szCs w:val="28"/>
          <w:lang w:val="kk-KZ"/>
        </w:rPr>
      </w:pPr>
      <w:r w:rsidRPr="00C16015">
        <w:rPr>
          <w:sz w:val="28"/>
          <w:szCs w:val="28"/>
          <w:lang w:val="kk-KZ"/>
        </w:rPr>
        <w:t>Нысан</w:t>
      </w:r>
    </w:p>
    <w:p w:rsidR="00C16015" w:rsidRPr="00C16015" w:rsidRDefault="00C16015" w:rsidP="00C16015">
      <w:pPr>
        <w:widowControl w:val="0"/>
        <w:contextualSpacing/>
        <w:jc w:val="right"/>
        <w:rPr>
          <w:rFonts w:eastAsia="Calibri"/>
          <w:bCs/>
          <w:sz w:val="28"/>
          <w:szCs w:val="28"/>
          <w:lang w:val="kk-KZ" w:eastAsia="en-US"/>
        </w:rPr>
      </w:pPr>
    </w:p>
    <w:p w:rsidR="00C16015" w:rsidRPr="00C16015" w:rsidRDefault="00C16015" w:rsidP="00C16015">
      <w:pPr>
        <w:widowControl w:val="0"/>
        <w:contextualSpacing/>
        <w:jc w:val="center"/>
        <w:rPr>
          <w:rFonts w:eastAsia="Calibri"/>
          <w:bCs/>
          <w:sz w:val="28"/>
          <w:szCs w:val="28"/>
          <w:lang w:val="kk-KZ" w:eastAsia="en-US"/>
        </w:rPr>
      </w:pPr>
      <w:r w:rsidRPr="00C16015">
        <w:rPr>
          <w:sz w:val="28"/>
          <w:szCs w:val="28"/>
          <w:lang w:val="kk-KZ"/>
        </w:rPr>
        <w:t>Әкімшілік деректерді жинауға арналған нысан</w:t>
      </w:r>
      <w:r w:rsidRPr="00C16015">
        <w:rPr>
          <w:rFonts w:eastAsia="Calibri"/>
          <w:bCs/>
          <w:sz w:val="28"/>
          <w:szCs w:val="28"/>
          <w:lang w:val="kk-KZ" w:eastAsia="en-US"/>
        </w:rPr>
        <w:t xml:space="preserve"> </w:t>
      </w:r>
    </w:p>
    <w:p w:rsidR="00C16015" w:rsidRPr="00C16015" w:rsidRDefault="00C16015" w:rsidP="00C16015">
      <w:pPr>
        <w:widowControl w:val="0"/>
        <w:contextualSpacing/>
        <w:jc w:val="center"/>
        <w:rPr>
          <w:rFonts w:eastAsia="Calibri"/>
          <w:bCs/>
          <w:sz w:val="28"/>
          <w:szCs w:val="28"/>
          <w:lang w:val="kk-KZ" w:eastAsia="en-US"/>
        </w:rPr>
      </w:pPr>
    </w:p>
    <w:p w:rsidR="00C16015" w:rsidRPr="00C16015" w:rsidRDefault="00C16015" w:rsidP="00C16015">
      <w:pPr>
        <w:textAlignment w:val="baseline"/>
        <w:rPr>
          <w:spacing w:val="2"/>
          <w:sz w:val="28"/>
          <w:szCs w:val="28"/>
          <w:lang w:val="kk-KZ"/>
        </w:rPr>
      </w:pPr>
      <w:r w:rsidRPr="00C16015">
        <w:rPr>
          <w:spacing w:val="2"/>
          <w:sz w:val="28"/>
          <w:szCs w:val="28"/>
          <w:lang w:val="kk-KZ"/>
        </w:rPr>
        <w:t>Ұсынылады: Қазақстан Республикасының Ұлттық Банкіне</w:t>
      </w:r>
    </w:p>
    <w:p w:rsidR="00C16015" w:rsidRPr="00C16015" w:rsidRDefault="00C16015" w:rsidP="00C16015">
      <w:pPr>
        <w:textAlignment w:val="baseline"/>
        <w:rPr>
          <w:spacing w:val="2"/>
          <w:sz w:val="28"/>
          <w:szCs w:val="28"/>
          <w:lang w:val="kk-KZ"/>
        </w:rPr>
      </w:pPr>
      <w:r w:rsidRPr="00C16015">
        <w:rPr>
          <w:spacing w:val="2"/>
          <w:sz w:val="28"/>
          <w:szCs w:val="28"/>
          <w:lang w:val="kk-KZ"/>
        </w:rPr>
        <w:t>Әкімшілік деректердің нысаны www.nationalbank.kz интернет-ресурсында орналастырылған</w:t>
      </w:r>
    </w:p>
    <w:p w:rsidR="00C16015" w:rsidRPr="00C16015" w:rsidRDefault="00C16015" w:rsidP="00C16015">
      <w:pPr>
        <w:widowControl w:val="0"/>
        <w:contextualSpacing/>
        <w:jc w:val="center"/>
        <w:rPr>
          <w:rFonts w:eastAsia="Calibri"/>
          <w:bCs/>
          <w:sz w:val="28"/>
          <w:szCs w:val="28"/>
          <w:lang w:val="kk-KZ" w:eastAsia="en-US"/>
        </w:rPr>
      </w:pPr>
    </w:p>
    <w:p w:rsidR="00C16015" w:rsidRPr="00C16015" w:rsidRDefault="00C16015" w:rsidP="00C16015">
      <w:pPr>
        <w:widowControl w:val="0"/>
        <w:contextualSpacing/>
        <w:jc w:val="center"/>
        <w:rPr>
          <w:spacing w:val="2"/>
          <w:sz w:val="28"/>
          <w:szCs w:val="28"/>
          <w:lang w:val="kk-KZ"/>
        </w:rPr>
      </w:pPr>
      <w:r w:rsidRPr="00C16015">
        <w:rPr>
          <w:spacing w:val="2"/>
          <w:sz w:val="28"/>
          <w:szCs w:val="28"/>
          <w:lang w:val="kk-KZ"/>
        </w:rPr>
        <w:t>Сауда-саттықты ұйымдастырушымен ерекше қатынастармен байланысты тұлғалармен есепті ай ішінде жасалған, сондай-ақ есепті күні қолданыстағы мәмілелер туралы есеп және сауда-саттықты ұйымдастырушымен ерекше қатынастармен байланысты тұлғалардың тізілімі</w:t>
      </w:r>
    </w:p>
    <w:p w:rsidR="00C16015" w:rsidRPr="00C16015" w:rsidRDefault="00C16015" w:rsidP="00C16015">
      <w:pPr>
        <w:widowControl w:val="0"/>
        <w:contextualSpacing/>
        <w:jc w:val="center"/>
        <w:rPr>
          <w:rFonts w:eastAsia="Calibri"/>
          <w:bCs/>
          <w:sz w:val="28"/>
          <w:szCs w:val="28"/>
          <w:lang w:val="kk-KZ" w:eastAsia="en-US"/>
        </w:rPr>
      </w:pPr>
    </w:p>
    <w:p w:rsidR="00C16015" w:rsidRPr="00C16015" w:rsidRDefault="00C16015" w:rsidP="00C16015">
      <w:pPr>
        <w:widowControl w:val="0"/>
        <w:contextualSpacing/>
        <w:rPr>
          <w:rFonts w:eastAsia="Calibri"/>
          <w:sz w:val="28"/>
          <w:szCs w:val="28"/>
          <w:lang w:val="kk-KZ" w:eastAsia="en-US"/>
        </w:rPr>
      </w:pPr>
    </w:p>
    <w:p w:rsidR="00C16015" w:rsidRPr="00C16015" w:rsidRDefault="00C16015" w:rsidP="00C16015">
      <w:pPr>
        <w:widowControl w:val="0"/>
        <w:contextualSpacing/>
        <w:rPr>
          <w:rFonts w:eastAsia="Calibri"/>
          <w:sz w:val="28"/>
          <w:szCs w:val="28"/>
          <w:lang w:val="kk-KZ" w:eastAsia="en-US"/>
        </w:rPr>
      </w:pPr>
      <w:r w:rsidRPr="00C16015">
        <w:rPr>
          <w:spacing w:val="2"/>
          <w:sz w:val="28"/>
          <w:szCs w:val="28"/>
          <w:lang w:val="kk-KZ"/>
        </w:rPr>
        <w:t>Әкімшілік деректер нысанының индексі: 1- KASE_ DEALING_REGISTER</w:t>
      </w:r>
      <w:r w:rsidRPr="00C16015">
        <w:rPr>
          <w:rFonts w:eastAsia="Calibri"/>
          <w:sz w:val="28"/>
          <w:szCs w:val="28"/>
          <w:lang w:val="kk-KZ" w:eastAsia="en-US"/>
        </w:rPr>
        <w:t xml:space="preserve"> </w:t>
      </w:r>
    </w:p>
    <w:p w:rsidR="00C16015" w:rsidRPr="00C16015" w:rsidRDefault="00C16015" w:rsidP="00C16015">
      <w:pPr>
        <w:widowControl w:val="0"/>
        <w:contextualSpacing/>
        <w:rPr>
          <w:rFonts w:eastAsia="Calibri"/>
          <w:sz w:val="28"/>
          <w:szCs w:val="28"/>
          <w:lang w:val="kk-KZ" w:eastAsia="en-US"/>
        </w:rPr>
      </w:pPr>
    </w:p>
    <w:p w:rsidR="00C16015" w:rsidRPr="00C16015" w:rsidRDefault="00C16015" w:rsidP="00C16015">
      <w:pPr>
        <w:widowControl w:val="0"/>
        <w:contextualSpacing/>
        <w:rPr>
          <w:rFonts w:eastAsia="Calibri"/>
          <w:sz w:val="28"/>
          <w:szCs w:val="28"/>
          <w:lang w:val="kk-KZ" w:eastAsia="en-US"/>
        </w:rPr>
      </w:pPr>
      <w:r w:rsidRPr="00C16015">
        <w:rPr>
          <w:spacing w:val="2"/>
          <w:sz w:val="28"/>
          <w:szCs w:val="28"/>
          <w:lang w:val="kk-KZ"/>
        </w:rPr>
        <w:t>Ұсыну мерзімі: ай сайын</w:t>
      </w:r>
      <w:r w:rsidRPr="00C16015">
        <w:rPr>
          <w:rFonts w:eastAsia="Calibri"/>
          <w:sz w:val="28"/>
          <w:szCs w:val="28"/>
          <w:lang w:val="kk-KZ" w:eastAsia="en-US"/>
        </w:rPr>
        <w:t xml:space="preserve"> </w:t>
      </w:r>
    </w:p>
    <w:p w:rsidR="00C16015" w:rsidRPr="00C16015" w:rsidRDefault="00C16015" w:rsidP="00C16015">
      <w:pPr>
        <w:widowControl w:val="0"/>
        <w:contextualSpacing/>
        <w:rPr>
          <w:rFonts w:eastAsia="Calibri"/>
          <w:sz w:val="28"/>
          <w:szCs w:val="28"/>
          <w:lang w:val="kk-KZ" w:eastAsia="en-US"/>
        </w:rPr>
      </w:pPr>
    </w:p>
    <w:p w:rsidR="00C16015" w:rsidRPr="00C16015" w:rsidRDefault="00C16015" w:rsidP="00C16015">
      <w:pPr>
        <w:widowControl w:val="0"/>
        <w:contextualSpacing/>
        <w:rPr>
          <w:rFonts w:eastAsia="Calibri"/>
          <w:sz w:val="28"/>
          <w:szCs w:val="28"/>
          <w:lang w:val="kk-KZ" w:eastAsia="en-US"/>
        </w:rPr>
      </w:pPr>
      <w:r w:rsidRPr="00C16015">
        <w:rPr>
          <w:spacing w:val="2"/>
          <w:sz w:val="28"/>
          <w:szCs w:val="28"/>
          <w:lang w:val="kk-KZ"/>
        </w:rPr>
        <w:t>Есепті кезең: 20__жылғы «___»________ жағдай бойынша</w:t>
      </w:r>
      <w:r w:rsidRPr="00C16015">
        <w:rPr>
          <w:rFonts w:eastAsia="Calibri"/>
          <w:sz w:val="28"/>
          <w:szCs w:val="28"/>
          <w:lang w:val="kk-KZ" w:eastAsia="en-US"/>
        </w:rPr>
        <w:t xml:space="preserve"> </w:t>
      </w:r>
    </w:p>
    <w:p w:rsidR="00C16015" w:rsidRPr="00C16015" w:rsidRDefault="00C16015" w:rsidP="00C16015">
      <w:pPr>
        <w:widowControl w:val="0"/>
        <w:contextualSpacing/>
        <w:rPr>
          <w:rFonts w:eastAsia="Calibri"/>
          <w:sz w:val="28"/>
          <w:szCs w:val="28"/>
          <w:lang w:val="kk-KZ" w:eastAsia="en-US"/>
        </w:rPr>
      </w:pPr>
    </w:p>
    <w:p w:rsidR="00C16015" w:rsidRPr="00C16015" w:rsidRDefault="00C16015" w:rsidP="00C16015">
      <w:pPr>
        <w:widowControl w:val="0"/>
        <w:contextualSpacing/>
        <w:rPr>
          <w:rFonts w:eastAsia="Calibri"/>
          <w:sz w:val="28"/>
          <w:szCs w:val="28"/>
          <w:lang w:val="kk-KZ" w:eastAsia="en-US"/>
        </w:rPr>
      </w:pPr>
      <w:r w:rsidRPr="00C16015">
        <w:rPr>
          <w:spacing w:val="2"/>
          <w:sz w:val="28"/>
          <w:szCs w:val="28"/>
          <w:lang w:val="kk-KZ"/>
        </w:rPr>
        <w:t>Ұсынатын тұлғалар тобы: сауда-саттықты ұйымдастырушы</w:t>
      </w:r>
    </w:p>
    <w:p w:rsidR="00C16015" w:rsidRPr="00C16015" w:rsidRDefault="00C16015" w:rsidP="00C16015">
      <w:pPr>
        <w:contextualSpacing/>
        <w:rPr>
          <w:sz w:val="28"/>
          <w:szCs w:val="28"/>
          <w:lang w:val="kk-KZ"/>
        </w:rPr>
      </w:pPr>
      <w:r w:rsidRPr="00C16015">
        <w:rPr>
          <w:sz w:val="28"/>
          <w:szCs w:val="28"/>
          <w:lang w:val="kk-KZ"/>
        </w:rPr>
        <w:br w:type="page"/>
      </w:r>
    </w:p>
    <w:p w:rsidR="00C16015" w:rsidRPr="00C16015" w:rsidRDefault="00C16015" w:rsidP="00C16015">
      <w:pPr>
        <w:contextualSpacing/>
        <w:jc w:val="right"/>
        <w:textAlignment w:val="baseline"/>
        <w:rPr>
          <w:sz w:val="28"/>
          <w:szCs w:val="28"/>
          <w:lang w:val="kk-KZ"/>
        </w:rPr>
      </w:pPr>
      <w:r w:rsidRPr="00C16015">
        <w:rPr>
          <w:spacing w:val="2"/>
          <w:sz w:val="28"/>
          <w:szCs w:val="28"/>
          <w:lang w:val="kk-KZ"/>
        </w:rPr>
        <w:lastRenderedPageBreak/>
        <w:t>Нысан</w:t>
      </w:r>
      <w:r w:rsidRPr="00C16015">
        <w:rPr>
          <w:sz w:val="28"/>
          <w:szCs w:val="28"/>
          <w:lang w:val="kk-KZ"/>
        </w:rPr>
        <w:t xml:space="preserve"> </w:t>
      </w:r>
    </w:p>
    <w:p w:rsidR="00C16015" w:rsidRPr="00C16015" w:rsidRDefault="00C16015" w:rsidP="00C16015">
      <w:pPr>
        <w:contextualSpacing/>
        <w:jc w:val="center"/>
        <w:textAlignment w:val="baseline"/>
        <w:rPr>
          <w:sz w:val="28"/>
          <w:szCs w:val="28"/>
          <w:lang w:val="kk-KZ"/>
        </w:rPr>
      </w:pPr>
      <w:r w:rsidRPr="00C16015">
        <w:rPr>
          <w:sz w:val="28"/>
          <w:szCs w:val="28"/>
          <w:lang w:val="kk-KZ"/>
        </w:rPr>
        <w:t>_______________________________________________________________</w:t>
      </w:r>
    </w:p>
    <w:p w:rsidR="00C16015" w:rsidRPr="00C16015" w:rsidRDefault="00C16015" w:rsidP="00C16015">
      <w:pPr>
        <w:contextualSpacing/>
        <w:jc w:val="center"/>
        <w:textAlignment w:val="baseline"/>
        <w:rPr>
          <w:sz w:val="28"/>
          <w:szCs w:val="28"/>
          <w:lang w:val="kk-KZ"/>
        </w:rPr>
      </w:pPr>
      <w:r w:rsidRPr="00C16015">
        <w:rPr>
          <w:spacing w:val="2"/>
          <w:sz w:val="28"/>
          <w:szCs w:val="28"/>
          <w:lang w:val="kk-KZ"/>
        </w:rPr>
        <w:t>(ұйымның атауы)</w:t>
      </w:r>
    </w:p>
    <w:p w:rsidR="00C16015" w:rsidRPr="00C16015" w:rsidRDefault="00C16015" w:rsidP="00C16015">
      <w:pPr>
        <w:contextualSpacing/>
        <w:jc w:val="center"/>
        <w:textAlignment w:val="baseline"/>
        <w:rPr>
          <w:sz w:val="28"/>
          <w:szCs w:val="28"/>
          <w:lang w:val="kk-KZ"/>
        </w:rPr>
      </w:pPr>
      <w:r w:rsidRPr="00C16015">
        <w:rPr>
          <w:sz w:val="28"/>
          <w:szCs w:val="28"/>
          <w:lang w:val="kk-KZ"/>
        </w:rPr>
        <w:t> </w:t>
      </w:r>
    </w:p>
    <w:p w:rsidR="00C16015" w:rsidRPr="00C16015" w:rsidRDefault="00C16015" w:rsidP="00C16015">
      <w:pPr>
        <w:ind w:firstLine="397"/>
        <w:contextualSpacing/>
        <w:jc w:val="both"/>
        <w:rPr>
          <w:spacing w:val="2"/>
          <w:sz w:val="28"/>
          <w:szCs w:val="28"/>
          <w:lang w:val="kk-KZ"/>
        </w:rPr>
      </w:pPr>
      <w:r w:rsidRPr="00C16015">
        <w:rPr>
          <w:spacing w:val="2"/>
          <w:sz w:val="28"/>
          <w:szCs w:val="28"/>
          <w:lang w:val="kk-KZ"/>
        </w:rPr>
        <w:t xml:space="preserve">1-кесте. Сауда-саттықты ұйымдастырушымен ерекше қатынастармен байланысты тұлғалармен есепті ай ішінде жасалған, сондай-ақ </w:t>
      </w:r>
    </w:p>
    <w:p w:rsidR="00C16015" w:rsidRPr="00C16015" w:rsidRDefault="00C16015" w:rsidP="00C16015">
      <w:pPr>
        <w:ind w:firstLine="397"/>
        <w:contextualSpacing/>
        <w:jc w:val="center"/>
        <w:rPr>
          <w:sz w:val="28"/>
          <w:szCs w:val="28"/>
          <w:lang w:val="kk-KZ"/>
        </w:rPr>
      </w:pPr>
      <w:r w:rsidRPr="00C16015">
        <w:rPr>
          <w:spacing w:val="2"/>
          <w:sz w:val="28"/>
          <w:szCs w:val="28"/>
          <w:lang w:val="kk-KZ"/>
        </w:rPr>
        <w:t xml:space="preserve">20__жылғы </w:t>
      </w:r>
      <w:r w:rsidRPr="00C16015">
        <w:rPr>
          <w:sz w:val="28"/>
          <w:szCs w:val="28"/>
          <w:lang w:val="kk-KZ"/>
        </w:rPr>
        <w:t xml:space="preserve">«___» </w:t>
      </w:r>
      <w:r w:rsidRPr="00C16015">
        <w:rPr>
          <w:spacing w:val="2"/>
          <w:sz w:val="28"/>
          <w:szCs w:val="28"/>
          <w:lang w:val="kk-KZ"/>
        </w:rPr>
        <w:t>________ қолданыстағы мәмілелер</w:t>
      </w:r>
    </w:p>
    <w:p w:rsidR="00C16015" w:rsidRPr="00C16015" w:rsidRDefault="00C16015" w:rsidP="00C16015">
      <w:pPr>
        <w:ind w:firstLine="397"/>
        <w:contextualSpacing/>
        <w:jc w:val="center"/>
        <w:rPr>
          <w:sz w:val="28"/>
          <w:szCs w:val="28"/>
          <w:lang w:val="kk-KZ"/>
        </w:rPr>
      </w:pPr>
      <w:r w:rsidRPr="00C16015">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467"/>
        <w:gridCol w:w="1074"/>
        <w:gridCol w:w="1792"/>
        <w:gridCol w:w="1250"/>
        <w:gridCol w:w="1700"/>
        <w:gridCol w:w="1422"/>
        <w:gridCol w:w="1141"/>
        <w:gridCol w:w="771"/>
      </w:tblGrid>
      <w:tr w:rsidR="00C16015" w:rsidRPr="00C16015" w:rsidTr="00E61CE9">
        <w:trPr>
          <w:jc w:val="center"/>
        </w:trPr>
        <w:tc>
          <w:tcPr>
            <w:tcW w:w="2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р/с №</w:t>
            </w:r>
          </w:p>
        </w:tc>
        <w:tc>
          <w:tcPr>
            <w:tcW w:w="5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Тұлғаның атауы (тегі, аты, бар болған кезде - әкесінің аты)</w:t>
            </w:r>
          </w:p>
        </w:tc>
        <w:tc>
          <w:tcPr>
            <w:tcW w:w="9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Бизнес-сәйкестендіру нөмірі (заңды тұлға үшін), жеке сәйкестендіру нөмірі (жеке тұлға үшін, оның ішінде дара кәсіпкер үшін)</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Резиденттік елі</w:t>
            </w:r>
          </w:p>
        </w:tc>
        <w:tc>
          <w:tcPr>
            <w:tcW w:w="8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Тұлға сауда-саттықты ұйымдастырушы мен ерекше қатынастармен байланысты тұлғаға жатқызылған белгі</w:t>
            </w:r>
          </w:p>
        </w:tc>
        <w:tc>
          <w:tcPr>
            <w:tcW w:w="7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Операцияның түрі</w:t>
            </w:r>
          </w:p>
        </w:tc>
        <w:tc>
          <w:tcPr>
            <w:tcW w:w="5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Мәміленің мақсаты</w:t>
            </w:r>
          </w:p>
        </w:tc>
        <w:tc>
          <w:tcPr>
            <w:tcW w:w="4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Шарт-тың №</w:t>
            </w:r>
          </w:p>
        </w:tc>
      </w:tr>
      <w:tr w:rsidR="00C16015" w:rsidRPr="00C16015" w:rsidTr="00E61CE9">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t>1</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t>2</w:t>
            </w: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t>3</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t>4</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t>5</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t>6</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t>7</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t>8</w:t>
            </w:r>
          </w:p>
        </w:tc>
      </w:tr>
      <w:tr w:rsidR="00C16015" w:rsidRPr="00C16015" w:rsidTr="00E61CE9">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t xml:space="preserve">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t> </w:t>
            </w: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t> </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t> </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t> </w:t>
            </w:r>
          </w:p>
        </w:tc>
      </w:tr>
      <w:tr w:rsidR="00C16015" w:rsidRPr="00C16015" w:rsidTr="00E61CE9">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Барлығы</w:t>
            </w: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t> </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t> </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t> </w:t>
            </w:r>
          </w:p>
        </w:tc>
      </w:tr>
    </w:tbl>
    <w:p w:rsidR="00C16015" w:rsidRPr="00C16015" w:rsidRDefault="00C16015" w:rsidP="00C16015">
      <w:pPr>
        <w:contextualSpacing/>
        <w:rPr>
          <w:sz w:val="16"/>
          <w:szCs w:val="16"/>
          <w:lang w:val="kk-KZ"/>
        </w:rPr>
      </w:pPr>
    </w:p>
    <w:p w:rsidR="00C16015" w:rsidRPr="00C16015" w:rsidRDefault="00C16015" w:rsidP="00C16015">
      <w:pPr>
        <w:contextualSpacing/>
        <w:jc w:val="both"/>
        <w:rPr>
          <w:sz w:val="28"/>
          <w:szCs w:val="28"/>
          <w:lang w:val="kk-KZ"/>
        </w:rPr>
      </w:pPr>
      <w:r w:rsidRPr="00C16015">
        <w:rPr>
          <w:i/>
          <w:iCs/>
          <w:sz w:val="28"/>
          <w:szCs w:val="28"/>
          <w:lang w:val="kk-KZ"/>
        </w:rPr>
        <w:t>кестенің жалғасы</w:t>
      </w:r>
    </w:p>
    <w:tbl>
      <w:tblPr>
        <w:tblW w:w="5257" w:type="pct"/>
        <w:jc w:val="center"/>
        <w:tblCellMar>
          <w:left w:w="0" w:type="dxa"/>
          <w:right w:w="0" w:type="dxa"/>
        </w:tblCellMar>
        <w:tblLook w:val="04A0" w:firstRow="1" w:lastRow="0" w:firstColumn="1" w:lastColumn="0" w:noHBand="0" w:noVBand="1"/>
      </w:tblPr>
      <w:tblGrid>
        <w:gridCol w:w="1608"/>
        <w:gridCol w:w="1794"/>
        <w:gridCol w:w="3250"/>
        <w:gridCol w:w="1234"/>
        <w:gridCol w:w="945"/>
        <w:gridCol w:w="1280"/>
      </w:tblGrid>
      <w:tr w:rsidR="00C16015" w:rsidRPr="00C16015" w:rsidTr="00E61CE9">
        <w:trPr>
          <w:jc w:val="center"/>
        </w:trPr>
        <w:tc>
          <w:tcPr>
            <w:tcW w:w="7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Шарт жасалған күн (талаптарын орындай бастау күні</w:t>
            </w: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Шарт қолданысының аяқталу күні (талаптарын орындауды аяқтау күні)</w:t>
            </w:r>
          </w:p>
        </w:tc>
        <w:tc>
          <w:tcPr>
            <w:tcW w:w="16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Сауда-саттықты ұйымдастырушының директорлар кеңесі шешімінің не акционерлердің жалпы жиналысының деректемелері (директорлар кеңесі болмаған жағдайда)</w:t>
            </w:r>
          </w:p>
        </w:tc>
        <w:tc>
          <w:tcPr>
            <w:tcW w:w="6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Шарт бойынша мәміле сомасы (мың теңгемен)</w:t>
            </w:r>
          </w:p>
        </w:tc>
        <w:tc>
          <w:tcPr>
            <w:tcW w:w="4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Валюта-ның түрі</w:t>
            </w:r>
          </w:p>
        </w:tc>
        <w:tc>
          <w:tcPr>
            <w:tcW w:w="6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Қамтамасыз ету түрі</w:t>
            </w:r>
          </w:p>
        </w:tc>
      </w:tr>
      <w:tr w:rsidR="00C16015" w:rsidRPr="00C16015" w:rsidTr="00E61CE9">
        <w:trPr>
          <w:jc w:val="center"/>
        </w:trPr>
        <w:tc>
          <w:tcPr>
            <w:tcW w:w="7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t>9</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t>10</w:t>
            </w:r>
          </w:p>
        </w:tc>
        <w:tc>
          <w:tcPr>
            <w:tcW w:w="160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t>11</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t>12</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t>13</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t>14</w:t>
            </w:r>
          </w:p>
        </w:tc>
      </w:tr>
      <w:tr w:rsidR="00C16015" w:rsidRPr="00C16015" w:rsidTr="00E61CE9">
        <w:trPr>
          <w:jc w:val="center"/>
        </w:trPr>
        <w:tc>
          <w:tcPr>
            <w:tcW w:w="7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t>…</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rPr>
                <w:lang w:val="kk-KZ"/>
              </w:rPr>
            </w:pPr>
          </w:p>
        </w:tc>
        <w:tc>
          <w:tcPr>
            <w:tcW w:w="160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rPr>
                <w:lang w:val="kk-KZ"/>
              </w:rPr>
            </w:pP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rPr>
                <w:lang w:val="kk-KZ"/>
              </w:rPr>
            </w:pP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rPr>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rPr>
                <w:lang w:val="kk-KZ"/>
              </w:rPr>
            </w:pPr>
          </w:p>
        </w:tc>
      </w:tr>
    </w:tbl>
    <w:p w:rsidR="00C16015" w:rsidRPr="00C16015" w:rsidRDefault="00C16015" w:rsidP="00C16015">
      <w:pPr>
        <w:contextualSpacing/>
        <w:rPr>
          <w:sz w:val="16"/>
          <w:szCs w:val="16"/>
          <w:lang w:val="kk-KZ"/>
        </w:rPr>
      </w:pPr>
    </w:p>
    <w:p w:rsidR="00C16015" w:rsidRPr="00C16015" w:rsidRDefault="00C16015" w:rsidP="00C16015">
      <w:pPr>
        <w:contextualSpacing/>
        <w:jc w:val="both"/>
        <w:rPr>
          <w:sz w:val="28"/>
          <w:szCs w:val="28"/>
          <w:lang w:val="kk-KZ"/>
        </w:rPr>
      </w:pPr>
      <w:r w:rsidRPr="00C16015">
        <w:rPr>
          <w:i/>
          <w:iCs/>
          <w:sz w:val="28"/>
          <w:szCs w:val="28"/>
          <w:lang w:val="kk-KZ"/>
        </w:rPr>
        <w:t xml:space="preserve">кестенің жалғасы </w:t>
      </w:r>
    </w:p>
    <w:tbl>
      <w:tblPr>
        <w:tblW w:w="5395" w:type="pct"/>
        <w:jc w:val="center"/>
        <w:tblCellMar>
          <w:left w:w="0" w:type="dxa"/>
          <w:right w:w="0" w:type="dxa"/>
        </w:tblCellMar>
        <w:tblLook w:val="04A0" w:firstRow="1" w:lastRow="0" w:firstColumn="1" w:lastColumn="0" w:noHBand="0" w:noVBand="1"/>
      </w:tblPr>
      <w:tblGrid>
        <w:gridCol w:w="986"/>
        <w:gridCol w:w="1982"/>
        <w:gridCol w:w="2627"/>
        <w:gridCol w:w="2702"/>
        <w:gridCol w:w="2055"/>
        <w:gridCol w:w="25"/>
      </w:tblGrid>
      <w:tr w:rsidR="00C16015" w:rsidRPr="00C16015" w:rsidTr="00E61CE9">
        <w:trPr>
          <w:jc w:val="center"/>
        </w:trPr>
        <w:tc>
          <w:tcPr>
            <w:tcW w:w="143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Қамтамасыз ету құны (мың теңгемен)</w:t>
            </w:r>
          </w:p>
        </w:tc>
        <w:tc>
          <w:tcPr>
            <w:tcW w:w="357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Сыйақы (жылдық пайызбен)</w:t>
            </w:r>
          </w:p>
        </w:tc>
      </w:tr>
      <w:tr w:rsidR="00C16015" w:rsidRPr="00CB7FA7" w:rsidTr="00E61CE9">
        <w:trPr>
          <w:gridAfter w:val="1"/>
          <w:wAfter w:w="12" w:type="pct"/>
          <w:jc w:val="center"/>
        </w:trPr>
        <w:tc>
          <w:tcPr>
            <w:tcW w:w="4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Барлығы</w:t>
            </w: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оның ішінде резервтерді (провизияларды) есептеу кезінде енгізілетін қамтамасыз ету құны</w:t>
            </w:r>
          </w:p>
        </w:tc>
        <w:tc>
          <w:tcPr>
            <w:tcW w:w="126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сауда-саттықты ұйымдастырушымен ерекше қатынастармен байланысты тұлғамен сауда-саттықты ұйымдастырушының пайдасына</w:t>
            </w:r>
          </w:p>
        </w:tc>
        <w:tc>
          <w:tcPr>
            <w:tcW w:w="130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сауда-саттықты ұйымдастырушымен сауда-саттықты ұйымдастырушымен ерекше қатынастармен байланысты тұлғаның пайдасына</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сауда-саттықты ұйымдастырушының ішкі құжаттарына сәйкес</w:t>
            </w:r>
          </w:p>
        </w:tc>
      </w:tr>
      <w:tr w:rsidR="00C16015" w:rsidRPr="00C16015" w:rsidTr="00E61CE9">
        <w:trPr>
          <w:gridAfter w:val="1"/>
          <w:wAfter w:w="12" w:type="pct"/>
          <w:jc w:val="center"/>
        </w:trPr>
        <w:tc>
          <w:tcPr>
            <w:tcW w:w="47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t>15</w:t>
            </w:r>
          </w:p>
        </w:tc>
        <w:tc>
          <w:tcPr>
            <w:tcW w:w="955" w:type="pct"/>
            <w:tcBorders>
              <w:top w:val="nil"/>
              <w:left w:val="nil"/>
              <w:bottom w:val="single" w:sz="4"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t>16</w:t>
            </w:r>
          </w:p>
        </w:tc>
        <w:tc>
          <w:tcPr>
            <w:tcW w:w="1266" w:type="pct"/>
            <w:tcBorders>
              <w:top w:val="nil"/>
              <w:left w:val="nil"/>
              <w:bottom w:val="single" w:sz="4"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t>17</w:t>
            </w:r>
          </w:p>
        </w:tc>
        <w:tc>
          <w:tcPr>
            <w:tcW w:w="1302" w:type="pct"/>
            <w:tcBorders>
              <w:top w:val="nil"/>
              <w:left w:val="nil"/>
              <w:bottom w:val="single" w:sz="4"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t>18</w:t>
            </w:r>
          </w:p>
        </w:tc>
        <w:tc>
          <w:tcPr>
            <w:tcW w:w="990" w:type="pct"/>
            <w:tcBorders>
              <w:top w:val="nil"/>
              <w:left w:val="nil"/>
              <w:bottom w:val="single" w:sz="4"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t>19</w:t>
            </w:r>
          </w:p>
        </w:tc>
      </w:tr>
      <w:tr w:rsidR="00C16015" w:rsidRPr="00C16015" w:rsidTr="00E61CE9">
        <w:trPr>
          <w:gridAfter w:val="1"/>
          <w:wAfter w:w="12" w:type="pct"/>
          <w:jc w:val="center"/>
        </w:trPr>
        <w:tc>
          <w:tcPr>
            <w:tcW w:w="4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t>…</w:t>
            </w:r>
          </w:p>
        </w:tc>
        <w:tc>
          <w:tcPr>
            <w:tcW w:w="9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contextualSpacing/>
              <w:rPr>
                <w:lang w:val="kk-KZ"/>
              </w:rPr>
            </w:pP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contextualSpacing/>
              <w:rPr>
                <w:lang w:val="kk-KZ"/>
              </w:rPr>
            </w:pPr>
          </w:p>
        </w:tc>
        <w:tc>
          <w:tcPr>
            <w:tcW w:w="13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contextualSpacing/>
              <w:rPr>
                <w:lang w:val="kk-KZ"/>
              </w:rPr>
            </w:pPr>
          </w:p>
        </w:tc>
        <w:tc>
          <w:tcPr>
            <w:tcW w:w="9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contextualSpacing/>
              <w:rPr>
                <w:lang w:val="kk-KZ"/>
              </w:rPr>
            </w:pPr>
          </w:p>
        </w:tc>
      </w:tr>
    </w:tbl>
    <w:p w:rsidR="00C16015" w:rsidRPr="00C16015" w:rsidRDefault="00C16015" w:rsidP="00C16015">
      <w:pPr>
        <w:contextualSpacing/>
        <w:rPr>
          <w:sz w:val="16"/>
          <w:szCs w:val="16"/>
          <w:lang w:val="kk-KZ"/>
        </w:rPr>
      </w:pPr>
    </w:p>
    <w:p w:rsidR="00C16015" w:rsidRPr="00C16015" w:rsidRDefault="00C16015" w:rsidP="00C16015">
      <w:pPr>
        <w:contextualSpacing/>
        <w:jc w:val="both"/>
        <w:rPr>
          <w:sz w:val="28"/>
          <w:szCs w:val="28"/>
          <w:lang w:val="kk-KZ"/>
        </w:rPr>
      </w:pPr>
      <w:r w:rsidRPr="00C16015">
        <w:rPr>
          <w:i/>
          <w:iCs/>
          <w:sz w:val="28"/>
          <w:szCs w:val="28"/>
          <w:lang w:val="kk-KZ"/>
        </w:rPr>
        <w:t xml:space="preserve">кестенің жалғасы </w:t>
      </w:r>
    </w:p>
    <w:tbl>
      <w:tblPr>
        <w:tblW w:w="5132" w:type="pct"/>
        <w:jc w:val="center"/>
        <w:tblCellMar>
          <w:left w:w="0" w:type="dxa"/>
          <w:right w:w="0" w:type="dxa"/>
        </w:tblCellMar>
        <w:tblLook w:val="04A0" w:firstRow="1" w:lastRow="0" w:firstColumn="1" w:lastColumn="0" w:noHBand="0" w:noVBand="1"/>
      </w:tblPr>
      <w:tblGrid>
        <w:gridCol w:w="1077"/>
        <w:gridCol w:w="1182"/>
        <w:gridCol w:w="1077"/>
        <w:gridCol w:w="1182"/>
        <w:gridCol w:w="1755"/>
        <w:gridCol w:w="2371"/>
        <w:gridCol w:w="1237"/>
      </w:tblGrid>
      <w:tr w:rsidR="00C16015" w:rsidRPr="00C16015" w:rsidTr="00E61CE9">
        <w:trPr>
          <w:jc w:val="center"/>
        </w:trPr>
        <w:tc>
          <w:tcPr>
            <w:tcW w:w="114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Есептелген кірістер/шығыстар</w:t>
            </w:r>
          </w:p>
        </w:tc>
        <w:tc>
          <w:tcPr>
            <w:tcW w:w="114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Есепті күндегі ағымдағы қалдық</w:t>
            </w:r>
          </w:p>
        </w:tc>
        <w:tc>
          <w:tcPr>
            <w:tcW w:w="88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Халықаралық қаржылық есептілік стандарттарының талаптарына сәйкес құрылған резервтер (провизиялар) сомасы</w:t>
            </w:r>
          </w:p>
        </w:tc>
        <w:tc>
          <w:tcPr>
            <w:tcW w:w="120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 xml:space="preserve">Банк операцияларының жекелеген түрлерін жүзеге асыратын ұйымның директорлар кеңесі шешімінің не акционерлердің жалпы жиналысының деректемелері (Қазақстан </w:t>
            </w:r>
            <w:r w:rsidRPr="00C16015">
              <w:rPr>
                <w:spacing w:val="2"/>
                <w:lang w:val="kk-KZ"/>
              </w:rPr>
              <w:lastRenderedPageBreak/>
              <w:t>Республикасының заңнамасында көзделген жағдайларда)</w:t>
            </w:r>
          </w:p>
        </w:tc>
        <w:tc>
          <w:tcPr>
            <w:tcW w:w="62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lastRenderedPageBreak/>
              <w:t>Ескертпе</w:t>
            </w:r>
          </w:p>
        </w:tc>
      </w:tr>
      <w:tr w:rsidR="00C16015" w:rsidRPr="00C16015" w:rsidTr="00E61CE9">
        <w:trPr>
          <w:jc w:val="center"/>
        </w:trPr>
        <w:tc>
          <w:tcPr>
            <w:tcW w:w="54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Сомасы (мың теңгемен)</w:t>
            </w:r>
          </w:p>
        </w:tc>
        <w:tc>
          <w:tcPr>
            <w:tcW w:w="59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Баланстық шот</w:t>
            </w:r>
          </w:p>
        </w:tc>
        <w:tc>
          <w:tcPr>
            <w:tcW w:w="5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Сомасы (мың теңгемен)</w:t>
            </w:r>
          </w:p>
        </w:tc>
        <w:tc>
          <w:tcPr>
            <w:tcW w:w="59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Баланстық шот</w:t>
            </w:r>
          </w:p>
        </w:tc>
        <w:tc>
          <w:tcPr>
            <w:tcW w:w="0" w:type="auto"/>
            <w:vMerge/>
            <w:tcBorders>
              <w:top w:val="single" w:sz="4" w:space="0" w:color="auto"/>
              <w:left w:val="nil"/>
              <w:bottom w:val="single" w:sz="8" w:space="0" w:color="auto"/>
              <w:right w:val="single" w:sz="8" w:space="0" w:color="auto"/>
            </w:tcBorders>
            <w:vAlign w:val="center"/>
            <w:hideMark/>
          </w:tcPr>
          <w:p w:rsidR="00C16015" w:rsidRPr="00C16015" w:rsidRDefault="00C16015" w:rsidP="00E61CE9">
            <w:pPr>
              <w:contextualSpacing/>
              <w:rPr>
                <w:lang w:val="kk-KZ"/>
              </w:rPr>
            </w:pPr>
          </w:p>
        </w:tc>
        <w:tc>
          <w:tcPr>
            <w:tcW w:w="1200" w:type="pct"/>
            <w:vMerge/>
            <w:tcBorders>
              <w:top w:val="single" w:sz="4" w:space="0" w:color="auto"/>
              <w:left w:val="nil"/>
              <w:bottom w:val="single" w:sz="8" w:space="0" w:color="auto"/>
              <w:right w:val="single" w:sz="8" w:space="0" w:color="auto"/>
            </w:tcBorders>
            <w:vAlign w:val="center"/>
            <w:hideMark/>
          </w:tcPr>
          <w:p w:rsidR="00C16015" w:rsidRPr="00C16015" w:rsidRDefault="00C16015" w:rsidP="00E61CE9">
            <w:pPr>
              <w:contextualSpacing/>
              <w:rPr>
                <w:lang w:val="kk-KZ"/>
              </w:rPr>
            </w:pPr>
          </w:p>
        </w:tc>
        <w:tc>
          <w:tcPr>
            <w:tcW w:w="0" w:type="auto"/>
            <w:vMerge/>
            <w:tcBorders>
              <w:top w:val="single" w:sz="4" w:space="0" w:color="auto"/>
              <w:left w:val="nil"/>
              <w:bottom w:val="single" w:sz="8" w:space="0" w:color="auto"/>
              <w:right w:val="single" w:sz="8" w:space="0" w:color="auto"/>
            </w:tcBorders>
            <w:vAlign w:val="center"/>
            <w:hideMark/>
          </w:tcPr>
          <w:p w:rsidR="00C16015" w:rsidRPr="00C16015" w:rsidRDefault="00C16015" w:rsidP="00E61CE9">
            <w:pPr>
              <w:contextualSpacing/>
              <w:rPr>
                <w:lang w:val="kk-KZ"/>
              </w:rPr>
            </w:pPr>
          </w:p>
        </w:tc>
      </w:tr>
      <w:tr w:rsidR="00C16015" w:rsidRPr="00C16015" w:rsidTr="00E61CE9">
        <w:trPr>
          <w:jc w:val="center"/>
        </w:trPr>
        <w:tc>
          <w:tcPr>
            <w:tcW w:w="5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lastRenderedPageBreak/>
              <w:t>20</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t>21</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t>22</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t>23</w:t>
            </w: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t>24</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t>25</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t>26</w:t>
            </w:r>
          </w:p>
        </w:tc>
      </w:tr>
      <w:tr w:rsidR="00C16015" w:rsidRPr="00C16015" w:rsidTr="00E61CE9">
        <w:trPr>
          <w:jc w:val="center"/>
        </w:trPr>
        <w:tc>
          <w:tcPr>
            <w:tcW w:w="5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t>…</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rPr>
                <w:lang w:val="kk-KZ"/>
              </w:rPr>
            </w:pP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rPr>
                <w:lang w:val="kk-KZ"/>
              </w:rPr>
            </w:pP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rPr>
                <w:lang w:val="kk-KZ"/>
              </w:rPr>
            </w:pP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rPr>
                <w:lang w:val="kk-KZ"/>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rPr>
                <w:lang w:val="kk-KZ"/>
              </w:rPr>
            </w:pP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rPr>
                <w:lang w:val="kk-KZ"/>
              </w:rPr>
            </w:pPr>
          </w:p>
        </w:tc>
      </w:tr>
    </w:tbl>
    <w:p w:rsidR="00C16015" w:rsidRPr="00C16015" w:rsidRDefault="00C16015" w:rsidP="00C16015">
      <w:pPr>
        <w:ind w:firstLine="709"/>
        <w:contextualSpacing/>
        <w:jc w:val="both"/>
        <w:rPr>
          <w:spacing w:val="2"/>
          <w:sz w:val="28"/>
          <w:szCs w:val="28"/>
          <w:lang w:val="kk-KZ"/>
        </w:rPr>
      </w:pPr>
      <w:r w:rsidRPr="00C16015">
        <w:rPr>
          <w:spacing w:val="2"/>
          <w:sz w:val="28"/>
          <w:szCs w:val="28"/>
          <w:lang w:val="kk-KZ"/>
        </w:rPr>
        <w:t>Сауда-саттықты ұйымдастырушының өзімен ерекше қатынастармен байланысты тұлғамен сауда-саттықты ұйымдастырушы операцияларының әрбір түрі бойынша сомасы «Сауда-саттықты ұйымдастырушы үшін пруденциалдық нормативтерді есептеу ережесін бекіту туралы» Қазақстан Республикасы Қаржы нарығын және қаржы ұйымдарын реттеу мен қадағалау агенттігі Басқармасының 2010 жылғы 29 наурыздағы № 41 қаулысына (Нормативтік құқықтық актілерді мемлекеттік тіркеу тізілімінде № 6207 болып тіркелген) сәйкес есептелетін сауда-саттықты ұйымдастырушының меншікті капиталының мөлшерінен жиынтығында 0,01 пайыздан аспайтын сауда-саттықты ұйымдастырушының өзімен ерекше қатынастармен байланысты тұлғалармен жасалған мәмілелерінің жалпы сомасы 20__жылғы «__» _____ жағдай бойынша ________ мың теңгені құрайды.</w:t>
      </w:r>
    </w:p>
    <w:p w:rsidR="00C16015" w:rsidRPr="00C16015" w:rsidRDefault="00C16015" w:rsidP="00C16015">
      <w:pPr>
        <w:ind w:firstLine="709"/>
        <w:contextualSpacing/>
        <w:jc w:val="both"/>
        <w:rPr>
          <w:spacing w:val="2"/>
          <w:sz w:val="28"/>
          <w:szCs w:val="28"/>
          <w:lang w:val="kk-KZ"/>
        </w:rPr>
      </w:pPr>
      <w:r w:rsidRPr="00C16015">
        <w:rPr>
          <w:spacing w:val="2"/>
          <w:sz w:val="28"/>
          <w:szCs w:val="28"/>
          <w:lang w:val="kk-KZ"/>
        </w:rPr>
        <w:t xml:space="preserve">Сауда-саттықты ұйымдастырушы есепті айда сауда-саттықты ұйымдастырушымен ерекше қатынастармен байланысты тұлғаларға жеңілдік жағдайлары ұсынылмағанын және сауда-саттықты ұйымдастырушының </w:t>
      </w:r>
      <w:r w:rsidRPr="00C16015">
        <w:rPr>
          <w:spacing w:val="2"/>
          <w:sz w:val="28"/>
          <w:szCs w:val="28"/>
          <w:lang w:val="kk-KZ"/>
        </w:rPr>
        <w:br/>
        <w:t>1-кестеде көрсетілгендерді қоспағанда, басқа мәмілелерді жүзеге асырмағанын растайды.</w:t>
      </w:r>
    </w:p>
    <w:p w:rsidR="00C16015" w:rsidRPr="00C16015" w:rsidRDefault="00C16015" w:rsidP="00C16015">
      <w:pPr>
        <w:ind w:firstLine="709"/>
        <w:contextualSpacing/>
        <w:jc w:val="both"/>
        <w:rPr>
          <w:spacing w:val="2"/>
          <w:sz w:val="28"/>
          <w:szCs w:val="28"/>
          <w:lang w:val="kk-KZ"/>
        </w:rPr>
      </w:pPr>
    </w:p>
    <w:p w:rsidR="00C16015" w:rsidRPr="00C16015" w:rsidRDefault="00C16015" w:rsidP="00C16015">
      <w:pPr>
        <w:contextualSpacing/>
        <w:jc w:val="center"/>
        <w:rPr>
          <w:sz w:val="28"/>
          <w:szCs w:val="28"/>
          <w:lang w:val="kk-KZ"/>
        </w:rPr>
      </w:pPr>
      <w:r w:rsidRPr="00C16015">
        <w:rPr>
          <w:spacing w:val="2"/>
          <w:sz w:val="28"/>
          <w:szCs w:val="28"/>
          <w:lang w:val="kk-KZ"/>
        </w:rPr>
        <w:t>2-кесте. 20__жылғы «___» ________ жағдай бойынша сауда-саттықты ұйымдастырушымен ерекше қатынастармен байланысты тұлғалардың тізілімі</w:t>
      </w:r>
    </w:p>
    <w:p w:rsidR="00C16015" w:rsidRPr="00C16015" w:rsidRDefault="00C16015" w:rsidP="00C16015">
      <w:pPr>
        <w:contextualSpacing/>
        <w:jc w:val="center"/>
        <w:rPr>
          <w:sz w:val="28"/>
          <w:szCs w:val="28"/>
          <w:lang w:val="kk-KZ"/>
        </w:rPr>
      </w:pPr>
    </w:p>
    <w:tbl>
      <w:tblPr>
        <w:tblW w:w="5228" w:type="pct"/>
        <w:jc w:val="center"/>
        <w:tblCellMar>
          <w:left w:w="0" w:type="dxa"/>
          <w:right w:w="0" w:type="dxa"/>
        </w:tblCellMar>
        <w:tblLook w:val="04A0" w:firstRow="1" w:lastRow="0" w:firstColumn="1" w:lastColumn="0" w:noHBand="0" w:noVBand="1"/>
      </w:tblPr>
      <w:tblGrid>
        <w:gridCol w:w="534"/>
        <w:gridCol w:w="3644"/>
        <w:gridCol w:w="1673"/>
        <w:gridCol w:w="1520"/>
        <w:gridCol w:w="2685"/>
      </w:tblGrid>
      <w:tr w:rsidR="00C16015" w:rsidRPr="00CB7FA7" w:rsidTr="00E61CE9">
        <w:trPr>
          <w:jc w:val="center"/>
        </w:trPr>
        <w:tc>
          <w:tcPr>
            <w:tcW w:w="2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р/с</w:t>
            </w:r>
            <w:r w:rsidRPr="00C16015">
              <w:rPr>
                <w:spacing w:val="2"/>
                <w:lang w:val="kk-KZ"/>
              </w:rPr>
              <w:br/>
              <w:t>№</w:t>
            </w:r>
          </w:p>
        </w:tc>
        <w:tc>
          <w:tcPr>
            <w:tcW w:w="18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Бизнес-сәйкестендіру нөмірі (заңды тұлға үшін), жеке сәйкестендіру нөмірі (жеке тұлға үшін, оның ішінде дара кәсіпкер үшін)</w:t>
            </w: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Тұлғаның атауы (тегі, аты, бар болса – әкесінің аты)</w:t>
            </w:r>
          </w:p>
        </w:tc>
        <w:tc>
          <w:tcPr>
            <w:tcW w:w="7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Резиденттік елі</w:t>
            </w:r>
          </w:p>
        </w:tc>
        <w:tc>
          <w:tcPr>
            <w:tcW w:w="13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spacing w:val="2"/>
                <w:lang w:val="kk-KZ"/>
              </w:rPr>
            </w:pPr>
            <w:r w:rsidRPr="00C16015">
              <w:rPr>
                <w:spacing w:val="2"/>
                <w:lang w:val="kk-KZ"/>
              </w:rPr>
              <w:t>Тұлға сауда-саттықты ұйымдастырушымен ерекше қатынастармен байланысты тұлғаға жатқызылған белгі</w:t>
            </w:r>
          </w:p>
        </w:tc>
      </w:tr>
      <w:tr w:rsidR="00C16015" w:rsidRPr="00C16015" w:rsidTr="00E61CE9">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t>1</w:t>
            </w:r>
          </w:p>
        </w:tc>
        <w:tc>
          <w:tcPr>
            <w:tcW w:w="18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t>2</w:t>
            </w: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t>3</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t>4</w:t>
            </w:r>
          </w:p>
        </w:tc>
        <w:tc>
          <w:tcPr>
            <w:tcW w:w="133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jc w:val="center"/>
              <w:textAlignment w:val="baseline"/>
              <w:rPr>
                <w:lang w:val="kk-KZ"/>
              </w:rPr>
            </w:pPr>
            <w:r w:rsidRPr="00C16015">
              <w:rPr>
                <w:lang w:val="kk-KZ"/>
              </w:rPr>
              <w:t>5</w:t>
            </w:r>
          </w:p>
        </w:tc>
      </w:tr>
      <w:tr w:rsidR="00C16015" w:rsidRPr="00C16015" w:rsidTr="00E61CE9">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textAlignment w:val="baseline"/>
              <w:rPr>
                <w:lang w:val="kk-KZ"/>
              </w:rPr>
            </w:pPr>
            <w:r w:rsidRPr="00C16015">
              <w:rPr>
                <w:lang w:val="kk-KZ"/>
              </w:rPr>
              <w:t xml:space="preserve">   </w:t>
            </w:r>
          </w:p>
        </w:tc>
        <w:tc>
          <w:tcPr>
            <w:tcW w:w="18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textAlignment w:val="baseline"/>
              <w:rPr>
                <w:lang w:val="kk-KZ"/>
              </w:rPr>
            </w:pPr>
            <w:r w:rsidRPr="00C16015">
              <w:rPr>
                <w:lang w:val="kk-KZ"/>
              </w:rPr>
              <w:t> </w:t>
            </w: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textAlignment w:val="baseline"/>
              <w:rPr>
                <w:lang w:val="kk-KZ"/>
              </w:rPr>
            </w:pPr>
            <w:r w:rsidRPr="00C16015">
              <w:rPr>
                <w:lang w:val="kk-KZ"/>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textAlignment w:val="baseline"/>
              <w:rPr>
                <w:lang w:val="kk-KZ"/>
              </w:rPr>
            </w:pPr>
            <w:r w:rsidRPr="00C16015">
              <w:rPr>
                <w:lang w:val="kk-KZ"/>
              </w:rPr>
              <w:t> </w:t>
            </w:r>
          </w:p>
        </w:tc>
        <w:tc>
          <w:tcPr>
            <w:tcW w:w="133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textAlignment w:val="baseline"/>
              <w:rPr>
                <w:lang w:val="kk-KZ"/>
              </w:rPr>
            </w:pPr>
            <w:r w:rsidRPr="00C16015">
              <w:rPr>
                <w:lang w:val="kk-KZ"/>
              </w:rPr>
              <w:t> </w:t>
            </w:r>
          </w:p>
        </w:tc>
      </w:tr>
      <w:tr w:rsidR="00C16015" w:rsidRPr="00C16015" w:rsidTr="00E61CE9">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textAlignment w:val="baseline"/>
              <w:rPr>
                <w:lang w:val="kk-KZ"/>
              </w:rPr>
            </w:pPr>
            <w:r w:rsidRPr="00C16015">
              <w:rPr>
                <w:lang w:val="kk-KZ"/>
              </w:rPr>
              <w:t xml:space="preserve">   </w:t>
            </w:r>
          </w:p>
        </w:tc>
        <w:tc>
          <w:tcPr>
            <w:tcW w:w="181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textAlignment w:val="baseline"/>
              <w:rPr>
                <w:lang w:val="kk-KZ"/>
              </w:rPr>
            </w:pPr>
            <w:r w:rsidRPr="00C16015">
              <w:rPr>
                <w:lang w:val="kk-KZ"/>
              </w:rPr>
              <w:t> </w:t>
            </w: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textAlignment w:val="baseline"/>
              <w:rPr>
                <w:lang w:val="kk-KZ"/>
              </w:rPr>
            </w:pPr>
            <w:r w:rsidRPr="00C16015">
              <w:rPr>
                <w:lang w:val="kk-KZ"/>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textAlignment w:val="baseline"/>
              <w:rPr>
                <w:lang w:val="kk-KZ"/>
              </w:rPr>
            </w:pPr>
            <w:r w:rsidRPr="00C16015">
              <w:rPr>
                <w:lang w:val="kk-KZ"/>
              </w:rPr>
              <w:t> </w:t>
            </w:r>
          </w:p>
        </w:tc>
        <w:tc>
          <w:tcPr>
            <w:tcW w:w="1336"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contextualSpacing/>
              <w:textAlignment w:val="baseline"/>
              <w:rPr>
                <w:lang w:val="kk-KZ"/>
              </w:rPr>
            </w:pPr>
            <w:r w:rsidRPr="00C16015">
              <w:rPr>
                <w:lang w:val="kk-KZ"/>
              </w:rPr>
              <w:t> </w:t>
            </w:r>
          </w:p>
        </w:tc>
      </w:tr>
    </w:tbl>
    <w:p w:rsidR="00C16015" w:rsidRPr="00C16015" w:rsidRDefault="00C16015" w:rsidP="00C16015">
      <w:pPr>
        <w:contextualSpacing/>
        <w:rPr>
          <w:sz w:val="28"/>
          <w:lang w:val="kk-KZ"/>
        </w:rPr>
      </w:pPr>
      <w:r w:rsidRPr="00C16015">
        <w:rPr>
          <w:sz w:val="28"/>
          <w:lang w:val="kk-KZ"/>
        </w:rPr>
        <w:t>Атауы______________________   Мекенжайы________________________</w:t>
      </w:r>
    </w:p>
    <w:p w:rsidR="00C16015" w:rsidRPr="00C16015" w:rsidRDefault="00C16015" w:rsidP="00C16015">
      <w:pPr>
        <w:contextualSpacing/>
        <w:rPr>
          <w:sz w:val="28"/>
          <w:lang w:val="kk-KZ"/>
        </w:rPr>
      </w:pPr>
      <w:r w:rsidRPr="00C16015">
        <w:rPr>
          <w:sz w:val="28"/>
          <w:lang w:val="kk-KZ"/>
        </w:rPr>
        <w:t>Телефоны ______________________________________________________</w:t>
      </w:r>
    </w:p>
    <w:p w:rsidR="00C16015" w:rsidRPr="00C16015" w:rsidRDefault="00C16015" w:rsidP="00C16015">
      <w:pPr>
        <w:contextualSpacing/>
        <w:rPr>
          <w:sz w:val="28"/>
          <w:lang w:val="kk-KZ"/>
        </w:rPr>
      </w:pPr>
      <w:r w:rsidRPr="00C16015">
        <w:rPr>
          <w:sz w:val="28"/>
          <w:lang w:val="kk-KZ"/>
        </w:rPr>
        <w:t>Электрондық пошта мекенжайы _______________________________________</w:t>
      </w:r>
    </w:p>
    <w:p w:rsidR="00C16015" w:rsidRPr="00C16015" w:rsidRDefault="00C16015" w:rsidP="00C16015">
      <w:pPr>
        <w:contextualSpacing/>
        <w:rPr>
          <w:sz w:val="28"/>
          <w:lang w:val="kk-KZ"/>
        </w:rPr>
      </w:pPr>
      <w:r w:rsidRPr="00C16015">
        <w:rPr>
          <w:sz w:val="28"/>
          <w:lang w:val="kk-KZ"/>
        </w:rPr>
        <w:t>Орындаушы ___________________________               ____________________</w:t>
      </w:r>
    </w:p>
    <w:p w:rsidR="00C16015" w:rsidRPr="00C16015" w:rsidRDefault="00C16015" w:rsidP="00C16015">
      <w:pPr>
        <w:contextualSpacing/>
        <w:rPr>
          <w:sz w:val="28"/>
          <w:lang w:val="kk-KZ"/>
        </w:rPr>
      </w:pPr>
      <w:r w:rsidRPr="00C16015">
        <w:rPr>
          <w:sz w:val="28"/>
          <w:lang w:val="kk-KZ"/>
        </w:rPr>
        <w:t xml:space="preserve">            тегі, аты және әкесінің аты (ол бар болса)             қолы, телефоны</w:t>
      </w:r>
    </w:p>
    <w:p w:rsidR="00C16015" w:rsidRPr="00C16015" w:rsidRDefault="00C16015" w:rsidP="00C16015">
      <w:pPr>
        <w:contextualSpacing/>
        <w:rPr>
          <w:sz w:val="28"/>
          <w:lang w:val="kk-KZ"/>
        </w:rPr>
      </w:pPr>
      <w:r w:rsidRPr="00C16015">
        <w:rPr>
          <w:sz w:val="28"/>
          <w:lang w:val="kk-KZ"/>
        </w:rPr>
        <w:t xml:space="preserve">Бас бухгалтер немесе есепке қол қоюға уәкілетті адам </w:t>
      </w:r>
    </w:p>
    <w:p w:rsidR="00C16015" w:rsidRPr="00C16015" w:rsidRDefault="00C16015" w:rsidP="00C16015">
      <w:pPr>
        <w:contextualSpacing/>
        <w:rPr>
          <w:sz w:val="28"/>
          <w:lang w:val="kk-KZ"/>
        </w:rPr>
      </w:pPr>
      <w:r w:rsidRPr="00C16015">
        <w:rPr>
          <w:sz w:val="28"/>
          <w:lang w:val="kk-KZ"/>
        </w:rPr>
        <w:t>_________________________________               ____________________</w:t>
      </w:r>
    </w:p>
    <w:p w:rsidR="00C16015" w:rsidRPr="00C16015" w:rsidRDefault="00C16015" w:rsidP="00C16015">
      <w:pPr>
        <w:contextualSpacing/>
        <w:rPr>
          <w:sz w:val="28"/>
          <w:lang w:val="kk-KZ"/>
        </w:rPr>
      </w:pPr>
      <w:r w:rsidRPr="00C16015">
        <w:rPr>
          <w:sz w:val="28"/>
          <w:lang w:val="kk-KZ"/>
        </w:rPr>
        <w:t xml:space="preserve">   тегі, аты және әкесінің аты (ол бар болса)             қолы, телефоны </w:t>
      </w:r>
    </w:p>
    <w:p w:rsidR="00C16015" w:rsidRPr="00C16015" w:rsidRDefault="00C16015" w:rsidP="00C16015">
      <w:pPr>
        <w:contextualSpacing/>
        <w:rPr>
          <w:sz w:val="28"/>
          <w:lang w:val="kk-KZ"/>
        </w:rPr>
      </w:pPr>
      <w:r w:rsidRPr="00C16015">
        <w:rPr>
          <w:sz w:val="28"/>
          <w:lang w:val="kk-KZ"/>
        </w:rPr>
        <w:t xml:space="preserve">Басшы немесе ол есепке қол қоюға уәкілеттік берген адам </w:t>
      </w:r>
    </w:p>
    <w:p w:rsidR="00C16015" w:rsidRPr="00C16015" w:rsidRDefault="00C16015" w:rsidP="00C16015">
      <w:pPr>
        <w:contextualSpacing/>
        <w:rPr>
          <w:sz w:val="28"/>
          <w:lang w:val="kk-KZ"/>
        </w:rPr>
      </w:pPr>
      <w:r w:rsidRPr="00C16015">
        <w:rPr>
          <w:sz w:val="28"/>
          <w:lang w:val="kk-KZ"/>
        </w:rPr>
        <w:t>_____________________________________               ____________________</w:t>
      </w:r>
    </w:p>
    <w:p w:rsidR="00C16015" w:rsidRPr="00C16015" w:rsidRDefault="00C16015" w:rsidP="00C16015">
      <w:pPr>
        <w:contextualSpacing/>
        <w:rPr>
          <w:sz w:val="28"/>
          <w:lang w:val="kk-KZ"/>
        </w:rPr>
      </w:pPr>
      <w:r w:rsidRPr="00C16015">
        <w:rPr>
          <w:sz w:val="28"/>
          <w:lang w:val="kk-KZ"/>
        </w:rPr>
        <w:t xml:space="preserve">   тегі, аты және әкесінің аты (ол бар болса)             қолы, телефоны </w:t>
      </w:r>
    </w:p>
    <w:p w:rsidR="00C16015" w:rsidRPr="00C16015" w:rsidRDefault="00C16015" w:rsidP="00C16015">
      <w:pPr>
        <w:contextualSpacing/>
        <w:textAlignment w:val="baseline"/>
        <w:rPr>
          <w:lang w:val="kk-KZ"/>
        </w:rPr>
      </w:pPr>
      <w:r w:rsidRPr="00C16015">
        <w:rPr>
          <w:sz w:val="28"/>
          <w:lang w:val="kk-KZ"/>
        </w:rPr>
        <w:t>Күні 20_____ жылғы</w:t>
      </w:r>
      <w:r w:rsidRPr="00C16015">
        <w:rPr>
          <w:spacing w:val="2"/>
          <w:lang w:val="kk-KZ"/>
        </w:rPr>
        <w:t xml:space="preserve"> </w:t>
      </w:r>
      <w:r w:rsidRPr="00C16015">
        <w:rPr>
          <w:sz w:val="28"/>
          <w:lang w:val="kk-KZ"/>
        </w:rPr>
        <w:t xml:space="preserve">«____» ___________ </w:t>
      </w:r>
      <w:r w:rsidRPr="00C16015">
        <w:rPr>
          <w:lang w:val="kk-KZ"/>
        </w:rPr>
        <w:br w:type="page"/>
      </w:r>
    </w:p>
    <w:p w:rsidR="00C16015" w:rsidRPr="00C16015" w:rsidRDefault="00C16015" w:rsidP="00C16015">
      <w:pPr>
        <w:contextualSpacing/>
        <w:jc w:val="right"/>
        <w:textAlignment w:val="baseline"/>
        <w:rPr>
          <w:sz w:val="28"/>
          <w:szCs w:val="28"/>
          <w:lang w:val="kk-KZ"/>
        </w:rPr>
      </w:pPr>
      <w:r w:rsidRPr="00C16015">
        <w:rPr>
          <w:sz w:val="28"/>
          <w:szCs w:val="28"/>
          <w:lang w:val="kk-KZ"/>
        </w:rPr>
        <w:lastRenderedPageBreak/>
        <w:t xml:space="preserve">Сауда-саттықты ұйымдастырушымен </w:t>
      </w:r>
    </w:p>
    <w:p w:rsidR="00C16015" w:rsidRPr="00C16015" w:rsidRDefault="00C16015" w:rsidP="00C16015">
      <w:pPr>
        <w:contextualSpacing/>
        <w:jc w:val="right"/>
        <w:textAlignment w:val="baseline"/>
        <w:rPr>
          <w:sz w:val="28"/>
          <w:szCs w:val="28"/>
          <w:lang w:val="kk-KZ"/>
        </w:rPr>
      </w:pPr>
      <w:r w:rsidRPr="00C16015">
        <w:rPr>
          <w:sz w:val="28"/>
          <w:szCs w:val="28"/>
          <w:lang w:val="kk-KZ"/>
        </w:rPr>
        <w:t xml:space="preserve">ерекше қатынастармен байланысты тұлғалармен </w:t>
      </w:r>
      <w:r w:rsidRPr="00C16015">
        <w:rPr>
          <w:sz w:val="28"/>
          <w:szCs w:val="28"/>
          <w:lang w:val="kk-KZ"/>
        </w:rPr>
        <w:br/>
        <w:t xml:space="preserve">есепті ай ішінде жасалған, сондай-ақ </w:t>
      </w:r>
    </w:p>
    <w:p w:rsidR="00C16015" w:rsidRPr="00C16015" w:rsidRDefault="00C16015" w:rsidP="00C16015">
      <w:pPr>
        <w:contextualSpacing/>
        <w:jc w:val="right"/>
        <w:textAlignment w:val="baseline"/>
        <w:rPr>
          <w:sz w:val="28"/>
          <w:szCs w:val="28"/>
          <w:lang w:val="kk-KZ"/>
        </w:rPr>
      </w:pPr>
      <w:r w:rsidRPr="00C16015">
        <w:rPr>
          <w:sz w:val="28"/>
          <w:szCs w:val="28"/>
          <w:lang w:val="kk-KZ"/>
        </w:rPr>
        <w:t xml:space="preserve">есепті күні қолданыстағы мәмілелер туралы есеп </w:t>
      </w:r>
    </w:p>
    <w:p w:rsidR="00C16015" w:rsidRPr="00C16015" w:rsidRDefault="00C16015" w:rsidP="00C16015">
      <w:pPr>
        <w:contextualSpacing/>
        <w:jc w:val="right"/>
        <w:textAlignment w:val="baseline"/>
        <w:rPr>
          <w:sz w:val="28"/>
          <w:szCs w:val="28"/>
          <w:lang w:val="kk-KZ"/>
        </w:rPr>
      </w:pPr>
      <w:r w:rsidRPr="00C16015">
        <w:rPr>
          <w:sz w:val="28"/>
          <w:szCs w:val="28"/>
          <w:lang w:val="kk-KZ"/>
        </w:rPr>
        <w:t>және сауда-саттықты ұйымдастырушымен</w:t>
      </w:r>
    </w:p>
    <w:p w:rsidR="00C16015" w:rsidRPr="00C16015" w:rsidRDefault="00C16015" w:rsidP="00C16015">
      <w:pPr>
        <w:contextualSpacing/>
        <w:jc w:val="right"/>
        <w:textAlignment w:val="baseline"/>
        <w:rPr>
          <w:sz w:val="28"/>
          <w:szCs w:val="28"/>
          <w:lang w:val="kk-KZ"/>
        </w:rPr>
      </w:pPr>
      <w:r w:rsidRPr="00C16015">
        <w:rPr>
          <w:sz w:val="28"/>
          <w:szCs w:val="28"/>
          <w:lang w:val="kk-KZ"/>
        </w:rPr>
        <w:t xml:space="preserve"> ерекше қатынастармен байланысты</w:t>
      </w:r>
      <w:r w:rsidRPr="00C16015">
        <w:rPr>
          <w:sz w:val="28"/>
          <w:szCs w:val="28"/>
          <w:lang w:val="kk-KZ"/>
        </w:rPr>
        <w:br/>
        <w:t>тұлғалардың тізілімі нысанына</w:t>
      </w:r>
      <w:r w:rsidRPr="00C16015">
        <w:rPr>
          <w:sz w:val="28"/>
          <w:szCs w:val="28"/>
          <w:lang w:val="kk-KZ"/>
        </w:rPr>
        <w:br/>
        <w:t>қосымша</w:t>
      </w:r>
    </w:p>
    <w:p w:rsidR="00C16015" w:rsidRPr="00C16015" w:rsidRDefault="00C16015" w:rsidP="00C16015">
      <w:pPr>
        <w:ind w:left="5103"/>
        <w:contextualSpacing/>
        <w:jc w:val="right"/>
        <w:textAlignment w:val="baseline"/>
        <w:rPr>
          <w:sz w:val="28"/>
          <w:szCs w:val="28"/>
          <w:lang w:val="kk-KZ"/>
        </w:rPr>
      </w:pPr>
    </w:p>
    <w:p w:rsidR="00C16015" w:rsidRPr="00C16015" w:rsidRDefault="00C16015" w:rsidP="00C16015">
      <w:pPr>
        <w:contextualSpacing/>
        <w:jc w:val="center"/>
        <w:textAlignment w:val="baseline"/>
        <w:rPr>
          <w:sz w:val="28"/>
          <w:szCs w:val="28"/>
          <w:lang w:val="kk-KZ"/>
        </w:rPr>
      </w:pPr>
      <w:r w:rsidRPr="00C16015">
        <w:rPr>
          <w:sz w:val="28"/>
          <w:szCs w:val="28"/>
          <w:lang w:val="kk-KZ"/>
        </w:rPr>
        <w:t> Әкімшілік деректер нысанын толтыру бойынша түсіндірме</w:t>
      </w:r>
    </w:p>
    <w:p w:rsidR="00C16015" w:rsidRPr="00C16015" w:rsidRDefault="00C16015" w:rsidP="00C16015">
      <w:pPr>
        <w:jc w:val="center"/>
        <w:textAlignment w:val="baseline"/>
        <w:outlineLvl w:val="2"/>
        <w:rPr>
          <w:sz w:val="16"/>
          <w:szCs w:val="16"/>
          <w:lang w:val="kk-KZ"/>
        </w:rPr>
      </w:pPr>
    </w:p>
    <w:p w:rsidR="00C16015" w:rsidRPr="00C16015" w:rsidRDefault="00C16015" w:rsidP="00C16015">
      <w:pPr>
        <w:jc w:val="center"/>
        <w:textAlignment w:val="baseline"/>
        <w:outlineLvl w:val="2"/>
        <w:rPr>
          <w:sz w:val="28"/>
          <w:szCs w:val="28"/>
          <w:lang w:val="kk-KZ"/>
        </w:rPr>
      </w:pPr>
      <w:r w:rsidRPr="00C16015">
        <w:rPr>
          <w:sz w:val="28"/>
          <w:szCs w:val="28"/>
          <w:lang w:val="kk-KZ"/>
        </w:rPr>
        <w:t>«Сауда-саттықты ұйымдастырушымен ерекше қатынастармен байланысты тұлғалармен есепті ай ішінде жасалған, сондай-ақ есепті күні қолданыстағы мәмілелер туралы есеп және сауда-саттықты ұйымдастырушымен ерекше қатынастармен байланысты тұлғалардың тізілімі»</w:t>
      </w:r>
    </w:p>
    <w:p w:rsidR="00C16015" w:rsidRPr="00C16015" w:rsidRDefault="00C16015" w:rsidP="00C16015">
      <w:pPr>
        <w:jc w:val="center"/>
        <w:textAlignment w:val="baseline"/>
        <w:outlineLvl w:val="2"/>
        <w:rPr>
          <w:sz w:val="28"/>
          <w:szCs w:val="28"/>
          <w:lang w:val="kk-KZ"/>
        </w:rPr>
      </w:pPr>
      <w:r w:rsidRPr="00C16015">
        <w:rPr>
          <w:sz w:val="28"/>
          <w:szCs w:val="28"/>
          <w:lang w:val="kk-KZ"/>
        </w:rPr>
        <w:t>(индексі: 1- KASE_ DEALING_REGISTER, ұсыну мерзімі: ай сайын)</w:t>
      </w:r>
    </w:p>
    <w:p w:rsidR="00C16015" w:rsidRPr="00C16015" w:rsidRDefault="00C16015" w:rsidP="00C16015">
      <w:pPr>
        <w:jc w:val="center"/>
        <w:textAlignment w:val="baseline"/>
        <w:outlineLvl w:val="2"/>
        <w:rPr>
          <w:sz w:val="16"/>
          <w:szCs w:val="16"/>
          <w:vertAlign w:val="superscript"/>
          <w:lang w:val="kk-KZ"/>
        </w:rPr>
      </w:pPr>
    </w:p>
    <w:p w:rsidR="00C16015" w:rsidRPr="00C16015" w:rsidRDefault="00C16015" w:rsidP="00C16015">
      <w:pPr>
        <w:jc w:val="center"/>
        <w:textAlignment w:val="baseline"/>
        <w:outlineLvl w:val="2"/>
        <w:rPr>
          <w:sz w:val="28"/>
          <w:szCs w:val="28"/>
          <w:lang w:val="kk-KZ"/>
        </w:rPr>
      </w:pPr>
      <w:r w:rsidRPr="00C16015">
        <w:rPr>
          <w:sz w:val="28"/>
          <w:szCs w:val="28"/>
          <w:lang w:val="kk-KZ"/>
        </w:rPr>
        <w:t>1-тарау. Жалпы ережелер</w:t>
      </w:r>
    </w:p>
    <w:p w:rsidR="00C16015" w:rsidRPr="00C16015" w:rsidRDefault="00C16015" w:rsidP="00C16015">
      <w:pPr>
        <w:textAlignment w:val="baseline"/>
        <w:outlineLvl w:val="2"/>
        <w:rPr>
          <w:sz w:val="28"/>
          <w:szCs w:val="28"/>
          <w:lang w:val="kk-KZ"/>
        </w:rPr>
      </w:pP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1. Осы түсіндірме (бұдан әрі – Түсіндірме) «Сауда-саттықты ұйымдастырушымен ерекше қатынастармен байланысты тұлғалармен есепті ай ішінде жасалған, сондай-ақ есепті күні қолданыстағы мәмілелер туралы есеп және сауда-саттықты ұйымдастырушымен ерекше қатынастармен байланысты тұлғалардың тізілімі» нысанын (бұдан әрі – Нысан) толтыру бойынша бірыңғай талаптарды айқындайды.</w:t>
      </w: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2. Нысан «Бағалы қағаздар рыногы туралы» 2003 жылғы 2 шілдедегі Қазақстан Республикасы Заңының 3-бабына сәйкес әзірленді.</w:t>
      </w: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3. Нысанды сауда-саттықты ұйымдастырушы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4. Нысанға бірінші басшы, бас бухгалтер немесе есепке қол қоюға уәкілеттік берілген тұлғалар және орындаушы қол қояды.</w:t>
      </w:r>
    </w:p>
    <w:p w:rsidR="00C16015" w:rsidRPr="00C16015" w:rsidRDefault="00C16015" w:rsidP="00C16015">
      <w:pPr>
        <w:ind w:firstLine="709"/>
        <w:jc w:val="both"/>
        <w:textAlignment w:val="baseline"/>
        <w:rPr>
          <w:spacing w:val="2"/>
          <w:sz w:val="16"/>
          <w:szCs w:val="16"/>
          <w:lang w:val="kk-KZ"/>
        </w:rPr>
      </w:pPr>
    </w:p>
    <w:p w:rsidR="00C16015" w:rsidRPr="00C16015" w:rsidRDefault="00C16015" w:rsidP="00C16015">
      <w:pPr>
        <w:jc w:val="center"/>
        <w:textAlignment w:val="baseline"/>
        <w:outlineLvl w:val="2"/>
        <w:rPr>
          <w:sz w:val="28"/>
          <w:szCs w:val="28"/>
          <w:lang w:val="kk-KZ"/>
        </w:rPr>
      </w:pPr>
      <w:r w:rsidRPr="00C16015">
        <w:rPr>
          <w:sz w:val="28"/>
          <w:szCs w:val="28"/>
          <w:lang w:val="kk-KZ"/>
        </w:rPr>
        <w:t>2-тарау. Нысанды толтыру бойынша түсіндірме</w:t>
      </w:r>
    </w:p>
    <w:p w:rsidR="00C16015" w:rsidRPr="00C16015" w:rsidRDefault="00C16015" w:rsidP="00C16015">
      <w:pPr>
        <w:textAlignment w:val="baseline"/>
        <w:outlineLvl w:val="2"/>
        <w:rPr>
          <w:sz w:val="28"/>
          <w:szCs w:val="28"/>
          <w:lang w:val="kk-KZ"/>
        </w:rPr>
      </w:pP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5. Нысанда сауда-саттықты ұйымдастырушының сауда-саттықты ұйымдастырушымен ерекше қатынастармен байланысты тұлғалармен есепті кезең ішінде жасалған, сондай-ақ есепті күнге қолданыстағы барлық мәмілелері туралы (1-кесте) және есепті күнге сауда-саттықты ұйымдастырушымен ерекше қатынастармен байланысты тұлғалар (2-кесте) туралы мәліметтер көрсетіледі.</w:t>
      </w: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 xml:space="preserve">6. Тұлғаның сауда-саттықты ұйымдастырушымен ерекше қатынастармен байланыстылық белгісі «Қазақстан Республикасындағы банктер және банк қызметі туралы» 1995 жылғы 31 тамыздағы Қазақстан Республикасы Заңының </w:t>
      </w:r>
      <w:r w:rsidRPr="00C16015">
        <w:rPr>
          <w:spacing w:val="2"/>
          <w:sz w:val="28"/>
          <w:szCs w:val="28"/>
          <w:lang w:val="kk-KZ"/>
        </w:rPr>
        <w:lastRenderedPageBreak/>
        <w:t>40-бабымен және «Акционерлік қоғамдар туралы» 2003 жылғы 13 мамырдағы Қазақстан Республикасы Заңының 64-бабымен айқындалады.</w:t>
      </w: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7. 2-кестені толтыру кезінде тұлғаның сауда-саттықты ұйымдастырушымен ерекше қатынастармен байланыстылығының барлық белгілері көрсетіледі.</w:t>
      </w: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8. 1-кестеде сауда-саттықты ұйымдастырушының өзімен ерекше қатынастармен байланысты тұлғамен операцияларының әрбір түрі бойынша сомасы «Сауда-саттықты ұйымдастырушы үшін пруденциалдық нормативтерді есептеу ережесін бекіту туралы» Қазақстан Республикасы Қаржы нарығын және қаржы ұйымдарын реттеу мен қадағалау агенттігі Басқармасының 2010 жылғы 29 наурыздағы № 41 қаулысына (Нормативтік құқықтық актілерді мемлекеттік тіркеу тізілімінде № 6207 болып тіркелген) сәйкес есептелетін сауда-саттықты ұйымдастырушының меншікті капиталының мөлшерінен жиынтығында 0,01 пайыздан асатын сауда-саттықты ұйымдастырушының өзімен ерекше қатынастармен байланысты тұлғалармен жасалған барлық мәмілелері туралы мәліметтер көрсетіледі.</w:t>
      </w: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9. Егер сауда-саттықты ұйымдастырушының меншікті капиталының теріс мәні болса, 1-кестеде сауда-саттықты ұйымдастырушының өзімен ерекше қатынастармен байланысты тұлғамен операцияларының әрбір түрі бойынша сомасы сауда-саттықты ұйымдастырушы активтерінің мөлшерінен жиынтығында 0,001 пайыздан асатын сауда-саттықты ұйымдастырушының өзімен ерекше қатынастармен байланысты тұлғалармен жасалған барлық мәмілелері туралы мәліметтер көрсетіледі.</w:t>
      </w: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10. 1-кестенің 2-бағанында және 2-кестенің 3-бағанында жеке тұлға үшін тегі мен аты міндетті түрде, бар болған кезде – әкесінің аты көрсетіледі.</w:t>
      </w: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11. 1-кестенің 14, 15 және 16-бағандарында талаптары қамтамасыз етудің болуын болжайтын мәмілелер бойынша ақпарат көрсетіледі.</w:t>
      </w: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12. 1-кестенің 17, 18, және 19-бағандарында талаптары сыйақы төлеуді болжайтын мәмілелер бойынша ақпарат көрсетіледі.</w:t>
      </w: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13. 1-кестенің 20-бағанында ағымдағы жылдың басынан бері жинақталған есептелген кіріс немесе шығыс сомасы көрсетіледі.</w:t>
      </w: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14. Егер мәміле жасау кезінде тұлға сауда-саттықты ұйымдастырушымен ерекше қатынастармен байланысты тұлға болмаған болса, 1-кестенің 26-бағанында былай деп көрсетіледі: «тұлға ________ бастап (жылы, айы, күні көрсетілген мерзімі) сауда-саттықты ұйымдастырушымен ерекше қатынастармен байланысты болып табылады».</w:t>
      </w: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15. 2-кестеде сауда-саттықты ұйымдастырушымен ерекше қатынастармен байланысты барлық тұлғалар, оның ішінде мәмілелер жасалмаған тұлғалар көрсетіледі.</w:t>
      </w:r>
    </w:p>
    <w:p w:rsidR="00C16015" w:rsidRPr="00C16015" w:rsidRDefault="00C16015" w:rsidP="00C16015">
      <w:pPr>
        <w:ind w:firstLine="709"/>
        <w:jc w:val="both"/>
        <w:textAlignment w:val="baseline"/>
        <w:rPr>
          <w:spacing w:val="2"/>
          <w:sz w:val="28"/>
          <w:szCs w:val="28"/>
          <w:lang w:val="kk-KZ"/>
        </w:rPr>
      </w:pPr>
      <w:r w:rsidRPr="00C16015">
        <w:rPr>
          <w:spacing w:val="2"/>
          <w:sz w:val="28"/>
          <w:szCs w:val="28"/>
          <w:lang w:val="kk-KZ"/>
        </w:rPr>
        <w:t>16. Мәліметтер болмаған жағдайда, Нысан нөлдік қалдықтармен ұсынылады.</w:t>
      </w:r>
    </w:p>
    <w:p w:rsidR="00C16015" w:rsidRPr="00C16015" w:rsidRDefault="00C16015" w:rsidP="00C16015">
      <w:pPr>
        <w:ind w:firstLine="709"/>
        <w:jc w:val="both"/>
        <w:textAlignment w:val="baseline"/>
        <w:rPr>
          <w:sz w:val="28"/>
          <w:szCs w:val="28"/>
          <w:lang w:val="kk-KZ"/>
        </w:rPr>
      </w:pPr>
      <w:r w:rsidRPr="00C16015">
        <w:rPr>
          <w:sz w:val="28"/>
          <w:szCs w:val="28"/>
          <w:lang w:val="kk-KZ"/>
        </w:rPr>
        <w:br w:type="page"/>
      </w:r>
    </w:p>
    <w:p w:rsidR="00C16015" w:rsidRPr="00C16015" w:rsidRDefault="00C16015" w:rsidP="00C16015">
      <w:pPr>
        <w:jc w:val="right"/>
        <w:rPr>
          <w:sz w:val="28"/>
          <w:szCs w:val="28"/>
          <w:lang w:val="kk-KZ"/>
        </w:rPr>
      </w:pPr>
      <w:r w:rsidRPr="00C16015">
        <w:rPr>
          <w:sz w:val="28"/>
          <w:szCs w:val="28"/>
          <w:lang w:val="kk-KZ"/>
        </w:rPr>
        <w:lastRenderedPageBreak/>
        <w:t>Қазақстан Республикасының</w:t>
      </w:r>
    </w:p>
    <w:p w:rsidR="00C16015" w:rsidRPr="00C16015" w:rsidRDefault="00C16015" w:rsidP="00C16015">
      <w:pPr>
        <w:jc w:val="right"/>
        <w:rPr>
          <w:sz w:val="28"/>
          <w:szCs w:val="28"/>
          <w:lang w:val="kk-KZ"/>
        </w:rPr>
      </w:pPr>
      <w:r w:rsidRPr="00C16015">
        <w:rPr>
          <w:sz w:val="28"/>
          <w:szCs w:val="28"/>
          <w:lang w:val="kk-KZ"/>
        </w:rPr>
        <w:t xml:space="preserve"> есептілікті ұсыну мәселелері бойынша</w:t>
      </w:r>
    </w:p>
    <w:p w:rsidR="00C16015" w:rsidRPr="00C16015" w:rsidRDefault="00C16015" w:rsidP="00C16015">
      <w:pPr>
        <w:jc w:val="right"/>
        <w:rPr>
          <w:sz w:val="28"/>
          <w:szCs w:val="28"/>
          <w:lang w:val="kk-KZ"/>
        </w:rPr>
      </w:pPr>
      <w:r w:rsidRPr="00C16015">
        <w:rPr>
          <w:sz w:val="28"/>
          <w:szCs w:val="28"/>
          <w:lang w:val="kk-KZ"/>
        </w:rPr>
        <w:t xml:space="preserve">өзгерістер мен толықтырулар </w:t>
      </w:r>
    </w:p>
    <w:p w:rsidR="00C16015" w:rsidRPr="00C16015" w:rsidRDefault="00C16015" w:rsidP="00C16015">
      <w:pPr>
        <w:jc w:val="right"/>
        <w:rPr>
          <w:sz w:val="28"/>
          <w:szCs w:val="28"/>
          <w:lang w:val="kk-KZ"/>
        </w:rPr>
      </w:pPr>
      <w:r w:rsidRPr="00C16015">
        <w:rPr>
          <w:sz w:val="28"/>
          <w:szCs w:val="28"/>
          <w:lang w:val="kk-KZ"/>
        </w:rPr>
        <w:t>енгізілетін нормативтік құқықтық</w:t>
      </w:r>
      <w:r w:rsidRPr="00C16015">
        <w:rPr>
          <w:sz w:val="28"/>
          <w:szCs w:val="28"/>
          <w:lang w:val="kk-KZ"/>
        </w:rPr>
        <w:br/>
        <w:t>актілерінің тізбесіне</w:t>
      </w:r>
    </w:p>
    <w:p w:rsidR="00C16015" w:rsidRPr="00C16015" w:rsidRDefault="00C16015" w:rsidP="00C16015">
      <w:pPr>
        <w:jc w:val="right"/>
        <w:rPr>
          <w:sz w:val="28"/>
          <w:szCs w:val="28"/>
          <w:lang w:val="kk-KZ"/>
        </w:rPr>
      </w:pPr>
      <w:r w:rsidRPr="00C16015">
        <w:rPr>
          <w:sz w:val="28"/>
          <w:szCs w:val="28"/>
          <w:lang w:val="kk-KZ"/>
        </w:rPr>
        <w:t>32-қосымша</w:t>
      </w:r>
    </w:p>
    <w:p w:rsidR="00C16015" w:rsidRPr="00C16015" w:rsidRDefault="00C16015" w:rsidP="00C16015">
      <w:pPr>
        <w:pStyle w:val="af3"/>
        <w:spacing w:before="0" w:beforeAutospacing="0" w:after="0" w:afterAutospacing="0"/>
        <w:ind w:firstLine="709"/>
        <w:jc w:val="both"/>
        <w:rPr>
          <w:sz w:val="28"/>
          <w:szCs w:val="28"/>
          <w:lang w:val="kk-KZ"/>
        </w:rPr>
      </w:pPr>
    </w:p>
    <w:p w:rsidR="00C16015" w:rsidRPr="00C16015" w:rsidRDefault="00C16015" w:rsidP="00C16015">
      <w:pPr>
        <w:jc w:val="right"/>
        <w:rPr>
          <w:sz w:val="28"/>
          <w:szCs w:val="18"/>
          <w:lang w:val="kk-KZ"/>
        </w:rPr>
      </w:pPr>
    </w:p>
    <w:p w:rsidR="00C16015" w:rsidRPr="00C16015" w:rsidRDefault="00C16015" w:rsidP="00C16015">
      <w:pPr>
        <w:jc w:val="center"/>
        <w:rPr>
          <w:rStyle w:val="s1"/>
          <w:b w:val="0"/>
          <w:sz w:val="28"/>
          <w:szCs w:val="28"/>
          <w:lang w:val="kk-KZ"/>
        </w:rPr>
      </w:pPr>
      <w:r w:rsidRPr="00C16015">
        <w:rPr>
          <w:sz w:val="28"/>
          <w:szCs w:val="28"/>
          <w:lang w:val="kk-KZ"/>
        </w:rPr>
        <w:t>4-кесте. «Өмірді сақтандыру» саласы бойынша сақтандыру қызметін жүзеге асыратын сақтандыру (қайта сақтандыру) ұйымы үшін төлем қабілеттілігі маржасының ең төмен мөлшерін есептеу</w:t>
      </w:r>
      <w:r w:rsidRPr="00C16015">
        <w:rPr>
          <w:rStyle w:val="s1"/>
          <w:sz w:val="28"/>
          <w:szCs w:val="28"/>
          <w:lang w:val="kk-KZ"/>
        </w:rPr>
        <w:t xml:space="preserve"> </w:t>
      </w:r>
    </w:p>
    <w:p w:rsidR="00C16015" w:rsidRPr="00C16015" w:rsidRDefault="00C16015" w:rsidP="00C16015">
      <w:pPr>
        <w:ind w:firstLine="397"/>
        <w:jc w:val="both"/>
        <w:rPr>
          <w:sz w:val="28"/>
          <w:szCs w:val="28"/>
          <w:lang w:val="kk-KZ"/>
        </w:rPr>
      </w:pPr>
      <w:r w:rsidRPr="00C16015">
        <w:rPr>
          <w:rStyle w:val="s0"/>
          <w:sz w:val="28"/>
          <w:szCs w:val="28"/>
          <w:lang w:val="kk-KZ"/>
        </w:rPr>
        <w:t> </w:t>
      </w:r>
    </w:p>
    <w:p w:rsidR="00C16015" w:rsidRPr="00C16015" w:rsidRDefault="00C16015" w:rsidP="00C16015">
      <w:pPr>
        <w:ind w:firstLine="397"/>
        <w:jc w:val="right"/>
        <w:rPr>
          <w:sz w:val="28"/>
          <w:szCs w:val="28"/>
          <w:lang w:val="kk-KZ"/>
        </w:rPr>
      </w:pPr>
      <w:r w:rsidRPr="00C16015">
        <w:rPr>
          <w:rStyle w:val="s0"/>
          <w:sz w:val="28"/>
          <w:szCs w:val="28"/>
          <w:lang w:val="kk-KZ"/>
        </w:rPr>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68"/>
        <w:gridCol w:w="891"/>
        <w:gridCol w:w="968"/>
      </w:tblGrid>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jc w:val="center"/>
              <w:textAlignment w:val="baseline"/>
              <w:rPr>
                <w:spacing w:val="2"/>
                <w:sz w:val="22"/>
                <w:szCs w:val="22"/>
                <w:lang w:val="kk-KZ"/>
              </w:rPr>
            </w:pPr>
            <w:r w:rsidRPr="00C16015">
              <w:rPr>
                <w:spacing w:val="2"/>
                <w:sz w:val="22"/>
                <w:szCs w:val="22"/>
                <w:lang w:val="kk-KZ"/>
              </w:rPr>
              <w:t>Көрсеткіш атауы</w:t>
            </w:r>
          </w:p>
        </w:tc>
        <w:tc>
          <w:tcPr>
            <w:tcW w:w="463" w:type="pct"/>
            <w:tcMar>
              <w:top w:w="0" w:type="dxa"/>
              <w:left w:w="108" w:type="dxa"/>
              <w:bottom w:w="0" w:type="dxa"/>
              <w:right w:w="108" w:type="dxa"/>
            </w:tcMar>
            <w:hideMark/>
          </w:tcPr>
          <w:p w:rsidR="00C16015" w:rsidRPr="00C16015" w:rsidRDefault="00C16015" w:rsidP="00E61CE9">
            <w:pPr>
              <w:jc w:val="center"/>
              <w:textAlignment w:val="baseline"/>
              <w:rPr>
                <w:spacing w:val="2"/>
                <w:sz w:val="22"/>
                <w:szCs w:val="22"/>
                <w:lang w:val="kk-KZ"/>
              </w:rPr>
            </w:pPr>
            <w:r w:rsidRPr="00C16015">
              <w:rPr>
                <w:spacing w:val="2"/>
                <w:sz w:val="22"/>
                <w:szCs w:val="22"/>
                <w:lang w:val="kk-KZ"/>
              </w:rPr>
              <w:t>Жол коды</w:t>
            </w:r>
          </w:p>
        </w:tc>
        <w:tc>
          <w:tcPr>
            <w:tcW w:w="503" w:type="pct"/>
            <w:tcMar>
              <w:top w:w="0" w:type="dxa"/>
              <w:left w:w="108" w:type="dxa"/>
              <w:bottom w:w="0" w:type="dxa"/>
              <w:right w:w="108" w:type="dxa"/>
            </w:tcMar>
            <w:hideMark/>
          </w:tcPr>
          <w:p w:rsidR="00C16015" w:rsidRPr="00C16015" w:rsidRDefault="00C16015" w:rsidP="00E61CE9">
            <w:pPr>
              <w:jc w:val="center"/>
              <w:textAlignment w:val="baseline"/>
              <w:rPr>
                <w:spacing w:val="2"/>
                <w:sz w:val="22"/>
                <w:szCs w:val="22"/>
                <w:lang w:val="kk-KZ"/>
              </w:rPr>
            </w:pPr>
            <w:r w:rsidRPr="00C16015">
              <w:rPr>
                <w:spacing w:val="2"/>
                <w:sz w:val="22"/>
                <w:szCs w:val="22"/>
                <w:lang w:val="kk-KZ"/>
              </w:rPr>
              <w:t>Сомасы</w:t>
            </w: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1</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2</w:t>
            </w:r>
          </w:p>
        </w:tc>
        <w:tc>
          <w:tcPr>
            <w:tcW w:w="50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3</w:t>
            </w:r>
          </w:p>
        </w:tc>
      </w:tr>
      <w:tr w:rsidR="00C16015" w:rsidRPr="00C16015" w:rsidTr="00E61CE9">
        <w:trPr>
          <w:jc w:val="center"/>
        </w:trPr>
        <w:tc>
          <w:tcPr>
            <w:tcW w:w="5000" w:type="pct"/>
            <w:gridSpan w:val="3"/>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spacing w:val="2"/>
                <w:sz w:val="22"/>
                <w:szCs w:val="22"/>
                <w:lang w:val="kk-KZ"/>
              </w:rPr>
              <w:t>«Өмірді сақтандыру» және «аннуитеттік сақтандыру» сыныптары үшін</w:t>
            </w:r>
            <w:r w:rsidRPr="00C16015">
              <w:rPr>
                <w:rStyle w:val="s0"/>
                <w:lang w:val="kk-KZ"/>
              </w:rPr>
              <w:t xml:space="preserve"> </w:t>
            </w:r>
          </w:p>
        </w:tc>
      </w:tr>
      <w:tr w:rsidR="00C16015" w:rsidRPr="00C16015" w:rsidTr="00E61CE9">
        <w:trPr>
          <w:jc w:val="center"/>
        </w:trPr>
        <w:tc>
          <w:tcPr>
            <w:tcW w:w="5000" w:type="pct"/>
            <w:gridSpan w:val="3"/>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spacing w:val="2"/>
                <w:sz w:val="22"/>
                <w:szCs w:val="22"/>
                <w:lang w:val="kk-KZ"/>
              </w:rPr>
              <w:t>Қайтыс болған жағдайда өмірді сақтандыру шарттары</w:t>
            </w:r>
            <w:r w:rsidRPr="00C16015">
              <w:rPr>
                <w:rStyle w:val="s0"/>
                <w:lang w:val="kk-KZ"/>
              </w:rPr>
              <w:t xml:space="preserve"> </w:t>
            </w: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textAlignment w:val="baseline"/>
              <w:rPr>
                <w:spacing w:val="2"/>
                <w:sz w:val="22"/>
                <w:szCs w:val="22"/>
                <w:lang w:val="kk-KZ"/>
              </w:rPr>
            </w:pPr>
            <w:r w:rsidRPr="00C16015">
              <w:rPr>
                <w:spacing w:val="2"/>
                <w:sz w:val="22"/>
                <w:szCs w:val="22"/>
                <w:lang w:val="kk-KZ"/>
              </w:rPr>
              <w:t>Тәуекелді капитал теріс мәнді болып табылмайтын қайтыс болған жағдайда өмірді сақтандыру шарттары (3 (үш) жылға дейінгі мерзіммен) бойынша жиынтық тәуекелді капитал («1113» - «1111»)</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1110</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textAlignment w:val="baseline"/>
              <w:rPr>
                <w:spacing w:val="2"/>
                <w:sz w:val="22"/>
                <w:szCs w:val="22"/>
                <w:lang w:val="kk-KZ"/>
              </w:rPr>
            </w:pPr>
            <w:r w:rsidRPr="00C16015">
              <w:rPr>
                <w:spacing w:val="2"/>
                <w:sz w:val="22"/>
                <w:szCs w:val="22"/>
                <w:lang w:val="kk-KZ"/>
              </w:rPr>
              <w:t>Қалыптастырылған сақтандыру резервтерінің сомасы</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1111</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textAlignment w:val="baseline"/>
              <w:rPr>
                <w:spacing w:val="2"/>
                <w:sz w:val="22"/>
                <w:szCs w:val="22"/>
                <w:lang w:val="kk-KZ"/>
              </w:rPr>
            </w:pPr>
            <w:r w:rsidRPr="00C16015">
              <w:rPr>
                <w:spacing w:val="2"/>
                <w:sz w:val="22"/>
                <w:szCs w:val="22"/>
                <w:lang w:val="kk-KZ"/>
              </w:rPr>
              <w:t>Сақтандыру резервтеріндегі қайта сақтандырушының үлесі</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1112</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textAlignment w:val="baseline"/>
              <w:rPr>
                <w:spacing w:val="2"/>
                <w:sz w:val="22"/>
                <w:szCs w:val="22"/>
                <w:lang w:val="kk-KZ"/>
              </w:rPr>
            </w:pPr>
            <w:r w:rsidRPr="00C16015">
              <w:rPr>
                <w:spacing w:val="2"/>
                <w:sz w:val="22"/>
                <w:szCs w:val="22"/>
                <w:lang w:val="kk-KZ"/>
              </w:rPr>
              <w:t>Қайтыс болған жағдайда өмірді сақтандыру шарттары бойынша жиынтық сақтандыру сомасы</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1113</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textAlignment w:val="baseline"/>
              <w:rPr>
                <w:spacing w:val="2"/>
                <w:sz w:val="22"/>
                <w:szCs w:val="22"/>
                <w:lang w:val="kk-KZ"/>
              </w:rPr>
            </w:pPr>
            <w:r w:rsidRPr="00C16015">
              <w:rPr>
                <w:spacing w:val="2"/>
                <w:sz w:val="22"/>
                <w:szCs w:val="22"/>
                <w:lang w:val="kk-KZ"/>
              </w:rPr>
              <w:t>Қайта сақтандырушының сақтандыру сомасындағы үлесі</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1114</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textAlignment w:val="baseline"/>
              <w:rPr>
                <w:spacing w:val="2"/>
                <w:sz w:val="22"/>
                <w:szCs w:val="22"/>
                <w:lang w:val="kk-KZ"/>
              </w:rPr>
            </w:pPr>
            <w:r w:rsidRPr="00C16015">
              <w:rPr>
                <w:spacing w:val="2"/>
                <w:sz w:val="22"/>
                <w:szCs w:val="22"/>
                <w:lang w:val="kk-KZ"/>
              </w:rPr>
              <w:t>Тәуекелді капитал теріс мәнді болып табылмайтын қайтыс болған жағдайда өмірді сақтандыру шарттары (3 (үш) жылдан бастап 5 (бес) жылға дейінгі мерзіммен) бойынша жиынтық тәуекелді капитал («1123» - «1121»)</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1120</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textAlignment w:val="baseline"/>
              <w:rPr>
                <w:spacing w:val="2"/>
                <w:sz w:val="22"/>
                <w:szCs w:val="22"/>
                <w:lang w:val="kk-KZ"/>
              </w:rPr>
            </w:pPr>
            <w:r w:rsidRPr="00C16015">
              <w:rPr>
                <w:spacing w:val="2"/>
                <w:sz w:val="22"/>
                <w:szCs w:val="22"/>
                <w:lang w:val="kk-KZ"/>
              </w:rPr>
              <w:t>Қалыптастырылған сақтандыру резервтерінің сомасы</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1121</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textAlignment w:val="baseline"/>
              <w:rPr>
                <w:spacing w:val="2"/>
                <w:sz w:val="22"/>
                <w:szCs w:val="22"/>
                <w:lang w:val="kk-KZ"/>
              </w:rPr>
            </w:pPr>
            <w:r w:rsidRPr="00C16015">
              <w:rPr>
                <w:spacing w:val="2"/>
                <w:sz w:val="22"/>
                <w:szCs w:val="22"/>
                <w:lang w:val="kk-KZ"/>
              </w:rPr>
              <w:t>Сақтандыру резервтеріндегі қайта сақтандырушының үлесі</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1122</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textAlignment w:val="baseline"/>
              <w:rPr>
                <w:spacing w:val="2"/>
                <w:sz w:val="22"/>
                <w:szCs w:val="22"/>
                <w:lang w:val="kk-KZ"/>
              </w:rPr>
            </w:pPr>
            <w:r w:rsidRPr="00C16015">
              <w:rPr>
                <w:spacing w:val="2"/>
                <w:lang w:val="kk-KZ"/>
              </w:rPr>
              <w:t>Қ</w:t>
            </w:r>
            <w:r w:rsidRPr="00C16015">
              <w:rPr>
                <w:spacing w:val="2"/>
                <w:sz w:val="22"/>
                <w:szCs w:val="22"/>
                <w:lang w:val="kk-KZ"/>
              </w:rPr>
              <w:t>айтыс болған жағдайда өмірді сақтандыру шарттары бойынша жиынтық сақтандыру сомасы</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1123</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textAlignment w:val="baseline"/>
              <w:rPr>
                <w:spacing w:val="2"/>
                <w:sz w:val="22"/>
                <w:szCs w:val="22"/>
                <w:lang w:val="kk-KZ"/>
              </w:rPr>
            </w:pPr>
            <w:r w:rsidRPr="00C16015">
              <w:rPr>
                <w:spacing w:val="2"/>
                <w:sz w:val="22"/>
                <w:szCs w:val="22"/>
                <w:lang w:val="kk-KZ"/>
              </w:rPr>
              <w:t>Сақтандыру сомасындағы қайта сақтандырушының үлесі</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1124</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textAlignment w:val="baseline"/>
              <w:rPr>
                <w:spacing w:val="2"/>
                <w:sz w:val="22"/>
                <w:szCs w:val="22"/>
                <w:lang w:val="kk-KZ"/>
              </w:rPr>
            </w:pPr>
            <w:r w:rsidRPr="00C16015">
              <w:rPr>
                <w:spacing w:val="2"/>
                <w:sz w:val="22"/>
                <w:szCs w:val="22"/>
                <w:lang w:val="kk-KZ"/>
              </w:rPr>
              <w:t>Тәуекелді капитал теріс мәнді болып табылмайтын қайтыс болған жағдайда өмірді сақтандырудың қалған шарттары бойынша жиынтық тәуекелді капитал («1133» - «1131»)</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1130</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textAlignment w:val="baseline"/>
              <w:rPr>
                <w:spacing w:val="2"/>
                <w:sz w:val="22"/>
                <w:szCs w:val="22"/>
                <w:lang w:val="kk-KZ"/>
              </w:rPr>
            </w:pPr>
            <w:r w:rsidRPr="00C16015">
              <w:rPr>
                <w:spacing w:val="2"/>
                <w:sz w:val="22"/>
                <w:szCs w:val="22"/>
                <w:lang w:val="kk-KZ"/>
              </w:rPr>
              <w:t>Қалыптастырылған сақтандыру резервтерінің сомасы</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1131</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textAlignment w:val="baseline"/>
              <w:rPr>
                <w:spacing w:val="2"/>
                <w:sz w:val="22"/>
                <w:szCs w:val="22"/>
                <w:lang w:val="kk-KZ"/>
              </w:rPr>
            </w:pPr>
            <w:r w:rsidRPr="00C16015">
              <w:rPr>
                <w:spacing w:val="2"/>
                <w:sz w:val="22"/>
                <w:szCs w:val="22"/>
                <w:lang w:val="kk-KZ"/>
              </w:rPr>
              <w:t>Сақтандыру резервтеріндегі қайта сақтандырушының үлесі</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1132</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textAlignment w:val="baseline"/>
              <w:rPr>
                <w:spacing w:val="2"/>
                <w:sz w:val="22"/>
                <w:szCs w:val="22"/>
                <w:lang w:val="kk-KZ"/>
              </w:rPr>
            </w:pPr>
            <w:r w:rsidRPr="00C16015">
              <w:rPr>
                <w:spacing w:val="2"/>
                <w:sz w:val="22"/>
                <w:szCs w:val="22"/>
                <w:lang w:val="kk-KZ"/>
              </w:rPr>
              <w:t>Қайтыс болған жағдайда өмірді сақтандыру шарттары бойынша жиынтық сақтандыру сомасы</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1133</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textAlignment w:val="baseline"/>
              <w:rPr>
                <w:spacing w:val="2"/>
                <w:sz w:val="22"/>
                <w:szCs w:val="22"/>
                <w:lang w:val="kk-KZ"/>
              </w:rPr>
            </w:pPr>
            <w:r w:rsidRPr="00C16015">
              <w:rPr>
                <w:spacing w:val="2"/>
                <w:sz w:val="22"/>
                <w:szCs w:val="22"/>
                <w:lang w:val="kk-KZ"/>
              </w:rPr>
              <w:t>Сақтандыру сомасындағы қайта сақтандырушының үлесі</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1134</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textAlignment w:val="baseline"/>
              <w:rPr>
                <w:spacing w:val="2"/>
                <w:sz w:val="22"/>
                <w:szCs w:val="22"/>
                <w:lang w:val="kk-KZ"/>
              </w:rPr>
            </w:pPr>
            <w:r w:rsidRPr="00C16015">
              <w:rPr>
                <w:spacing w:val="2"/>
                <w:sz w:val="22"/>
                <w:szCs w:val="22"/>
                <w:lang w:val="kk-KZ"/>
              </w:rPr>
              <w:t>Алдыңғы қаржы жылында жасалған қайтыс болған жағдайда өмірді сақтандыру шарттары бойынша тәуекелді капитал («1110» + «1120» + «1130»)</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1140</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textAlignment w:val="baseline"/>
              <w:rPr>
                <w:spacing w:val="2"/>
                <w:sz w:val="22"/>
                <w:szCs w:val="22"/>
                <w:lang w:val="kk-KZ"/>
              </w:rPr>
            </w:pPr>
            <w:r w:rsidRPr="00C16015">
              <w:rPr>
                <w:spacing w:val="2"/>
                <w:sz w:val="22"/>
                <w:szCs w:val="22"/>
                <w:lang w:val="kk-KZ"/>
              </w:rPr>
              <w:t>Алдыңғы қаржы жылында жасалған қайтыс болған жағдайда өмірді сақтандыру шарттары бойынша қайта сақтандырушының үлесі шегерілген тәуекелді капитал («1140» + «1112» - «1114» + «1122» - «1124» + «1132»-»1134»)</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1150</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textAlignment w:val="baseline"/>
              <w:rPr>
                <w:spacing w:val="2"/>
                <w:sz w:val="22"/>
                <w:szCs w:val="22"/>
                <w:lang w:val="kk-KZ"/>
              </w:rPr>
            </w:pPr>
            <w:r w:rsidRPr="00C16015">
              <w:rPr>
                <w:spacing w:val="2"/>
                <w:sz w:val="22"/>
                <w:szCs w:val="22"/>
                <w:lang w:val="kk-KZ"/>
              </w:rPr>
              <w:t>Түзету коэффициенті (егер «1150» / «1140» &gt; 0,5, онда «1150» / «1140»; егер «1150» / «1140» ≤ 0,5, онда 0,5)</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1160</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textAlignment w:val="baseline"/>
              <w:rPr>
                <w:spacing w:val="2"/>
                <w:sz w:val="22"/>
                <w:szCs w:val="22"/>
                <w:lang w:val="kk-KZ"/>
              </w:rPr>
            </w:pPr>
            <w:r w:rsidRPr="00C16015">
              <w:rPr>
                <w:spacing w:val="2"/>
                <w:sz w:val="22"/>
                <w:szCs w:val="22"/>
                <w:lang w:val="kk-KZ"/>
              </w:rPr>
              <w:lastRenderedPageBreak/>
              <w:t>Қайтыс болған жағдайда өмірді сақтандыру шарттары бойынша төлем қабілеттілігі маржасының ең төмен мөлшері («1110» х 0,001 + «1120» х 0,0015 + «1130» х 0,003) х «1160»)</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1170</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5000" w:type="pct"/>
            <w:gridSpan w:val="3"/>
            <w:tcMar>
              <w:top w:w="0" w:type="dxa"/>
              <w:left w:w="108" w:type="dxa"/>
              <w:bottom w:w="0" w:type="dxa"/>
              <w:right w:w="108" w:type="dxa"/>
            </w:tcMar>
            <w:hideMark/>
          </w:tcPr>
          <w:p w:rsidR="00C16015" w:rsidRPr="00C16015" w:rsidRDefault="00C16015" w:rsidP="00E61CE9">
            <w:pPr>
              <w:jc w:val="center"/>
              <w:textAlignment w:val="baseline"/>
              <w:rPr>
                <w:spacing w:val="2"/>
                <w:sz w:val="22"/>
                <w:szCs w:val="22"/>
                <w:lang w:val="kk-KZ"/>
              </w:rPr>
            </w:pPr>
            <w:r w:rsidRPr="00C16015">
              <w:rPr>
                <w:spacing w:val="2"/>
                <w:sz w:val="22"/>
                <w:szCs w:val="22"/>
                <w:lang w:val="kk-KZ"/>
              </w:rPr>
              <w:t>Басқа да өмірді сақтандыру шарттары</w:t>
            </w: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textAlignment w:val="baseline"/>
              <w:rPr>
                <w:spacing w:val="2"/>
                <w:sz w:val="22"/>
                <w:szCs w:val="22"/>
                <w:lang w:val="kk-KZ"/>
              </w:rPr>
            </w:pPr>
            <w:r w:rsidRPr="00C16015">
              <w:rPr>
                <w:spacing w:val="2"/>
                <w:sz w:val="22"/>
                <w:szCs w:val="22"/>
                <w:lang w:val="kk-KZ"/>
              </w:rPr>
              <w:t>Зейнетақы аннуитетінің шарттары бойынша алдыңғы қаржы жылының соңына қалыптастырылған сақтандыру резервтерінің сомасы</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1210</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textAlignment w:val="baseline"/>
              <w:rPr>
                <w:spacing w:val="2"/>
                <w:sz w:val="22"/>
                <w:szCs w:val="22"/>
                <w:lang w:val="kk-KZ"/>
              </w:rPr>
            </w:pPr>
            <w:r w:rsidRPr="00C16015">
              <w:rPr>
                <w:spacing w:val="2"/>
                <w:sz w:val="22"/>
                <w:szCs w:val="22"/>
                <w:lang w:val="kk-KZ"/>
              </w:rPr>
              <w:t>Өзге сақтандыру шарттары бойынша алдыңғы қаржы жылының соңына қалыптастырылған сақтандыру резервтерінің сомасы</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1211</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textAlignment w:val="baseline"/>
              <w:rPr>
                <w:spacing w:val="2"/>
                <w:sz w:val="22"/>
                <w:szCs w:val="22"/>
                <w:lang w:val="kk-KZ"/>
              </w:rPr>
            </w:pPr>
            <w:r w:rsidRPr="00C16015">
              <w:rPr>
                <w:spacing w:val="2"/>
                <w:sz w:val="22"/>
                <w:szCs w:val="22"/>
                <w:lang w:val="kk-KZ"/>
              </w:rPr>
              <w:t>Есептеу үшін қалыптастырылған сақтандыру резерв</w:t>
            </w:r>
            <w:r w:rsidRPr="00C16015">
              <w:rPr>
                <w:spacing w:val="2"/>
                <w:lang w:val="kk-KZ"/>
              </w:rPr>
              <w:t>т</w:t>
            </w:r>
            <w:r w:rsidRPr="00C16015">
              <w:rPr>
                <w:spacing w:val="2"/>
                <w:sz w:val="22"/>
                <w:szCs w:val="22"/>
                <w:lang w:val="kk-KZ"/>
              </w:rPr>
              <w:t>ерінің сомасы:</w:t>
            </w:r>
            <w:r w:rsidRPr="00C16015">
              <w:rPr>
                <w:spacing w:val="2"/>
                <w:sz w:val="22"/>
                <w:szCs w:val="22"/>
                <w:lang w:val="kk-KZ"/>
              </w:rPr>
              <w:br/>
              <w:t>(«1210» х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21-тармағында белгіленген пайыздың тиісті мөлшері + «1211» х 0,04)</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1220</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textAlignment w:val="baseline"/>
              <w:rPr>
                <w:spacing w:val="2"/>
                <w:sz w:val="22"/>
                <w:szCs w:val="22"/>
                <w:lang w:val="kk-KZ"/>
              </w:rPr>
            </w:pPr>
            <w:r w:rsidRPr="00C16015">
              <w:rPr>
                <w:spacing w:val="2"/>
                <w:sz w:val="22"/>
                <w:szCs w:val="22"/>
                <w:lang w:val="kk-KZ"/>
              </w:rPr>
              <w:t>Алдыңғы қаржы жылының соңындағы сақтандыру резервтеріндегі қайта сақтандырушының үлесі шегеріле отырып қалыптастырылған сақтандыру резервтерінің сомасы</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1230</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textAlignment w:val="baseline"/>
              <w:rPr>
                <w:spacing w:val="2"/>
                <w:sz w:val="22"/>
                <w:szCs w:val="22"/>
                <w:lang w:val="kk-KZ"/>
              </w:rPr>
            </w:pPr>
            <w:r w:rsidRPr="00C16015">
              <w:rPr>
                <w:spacing w:val="2"/>
                <w:sz w:val="22"/>
                <w:szCs w:val="22"/>
                <w:lang w:val="kk-KZ"/>
              </w:rPr>
              <w:t>Түзету коэффициенті (егер «1230» / («1210+1211») &gt; 0,85 болса, онда «1230» / («1210+1211»), егер «1230» / («1210+1211») ≤ 0,85 болса, онда 0,85)</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1240</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textAlignment w:val="baseline"/>
              <w:rPr>
                <w:spacing w:val="2"/>
                <w:sz w:val="22"/>
                <w:szCs w:val="22"/>
                <w:lang w:val="kk-KZ"/>
              </w:rPr>
            </w:pPr>
            <w:r w:rsidRPr="00C16015">
              <w:rPr>
                <w:spacing w:val="2"/>
                <w:sz w:val="22"/>
                <w:szCs w:val="22"/>
                <w:lang w:val="kk-KZ"/>
              </w:rPr>
              <w:t>Басқа да өмірді сақтандыру шарттары бойынша төлем қабілеттілігі маржасының ең төмен мөлшері («1220» х «1240»)</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1200</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jc w:val="both"/>
              <w:rPr>
                <w:lang w:val="kk-KZ"/>
              </w:rPr>
            </w:pPr>
            <w:r w:rsidRPr="00C16015">
              <w:rPr>
                <w:spacing w:val="2"/>
                <w:sz w:val="22"/>
                <w:szCs w:val="22"/>
                <w:lang w:val="kk-KZ"/>
              </w:rPr>
              <w:t>Төлем қабілеттілігі маржасының ең төмен мөлшері («1170» + «1200»</w:t>
            </w:r>
            <w:r w:rsidRPr="00C16015">
              <w:rPr>
                <w:rStyle w:val="s0"/>
                <w:lang w:val="kk-KZ"/>
              </w:rPr>
              <w:t>)</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1000</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5000" w:type="pct"/>
            <w:gridSpan w:val="3"/>
            <w:tcMar>
              <w:top w:w="0" w:type="dxa"/>
              <w:left w:w="108" w:type="dxa"/>
              <w:bottom w:w="0" w:type="dxa"/>
              <w:right w:w="108" w:type="dxa"/>
            </w:tcMar>
            <w:hideMark/>
          </w:tcPr>
          <w:p w:rsidR="00C16015" w:rsidRPr="00C16015" w:rsidRDefault="00C16015" w:rsidP="00E61CE9">
            <w:pPr>
              <w:jc w:val="center"/>
              <w:textAlignment w:val="baseline"/>
              <w:rPr>
                <w:spacing w:val="2"/>
                <w:sz w:val="22"/>
                <w:szCs w:val="22"/>
                <w:lang w:val="kk-KZ"/>
              </w:rPr>
            </w:pPr>
            <w:r w:rsidRPr="00C16015">
              <w:rPr>
                <w:spacing w:val="2"/>
                <w:sz w:val="22"/>
                <w:szCs w:val="22"/>
                <w:lang w:val="kk-KZ"/>
              </w:rPr>
              <w:t>«Жазатайым жағдайлардан сақтандыру», «ауырған жағдайдан сақтандыру» және «қызметкер еңбек (қызметтiк) мiндеттерiн атқарған кезде оны жазатайым оқиғалардан мiндеттi сақтандыру» сыныптары үшін</w:t>
            </w: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pacing w:val="2"/>
                <w:sz w:val="22"/>
                <w:szCs w:val="22"/>
                <w:lang w:val="kk-KZ"/>
              </w:rPr>
              <w:t>Алдыңғы қаржы жылында сақтандыру және қайта сақтандыру шарттары бойынша қабылданған сақтандыру сыйлықақылары, барлығы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23-тармағы екінші бөлігінің талаптарын ескере отырып)</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3110</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jc w:val="both"/>
              <w:rPr>
                <w:spacing w:val="2"/>
                <w:sz w:val="22"/>
                <w:szCs w:val="22"/>
                <w:lang w:val="kk-KZ"/>
              </w:rPr>
            </w:pPr>
            <w:r w:rsidRPr="00C16015">
              <w:rPr>
                <w:spacing w:val="2"/>
                <w:sz w:val="22"/>
                <w:szCs w:val="22"/>
                <w:lang w:val="kk-KZ"/>
              </w:rPr>
              <w:t>Алдыңғы қаржы жылындағы сақтандыру қызметі бойынша комиссиялық сыйақы төлеу шығыстар сомасы</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3120</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jc w:val="both"/>
              <w:rPr>
                <w:spacing w:val="2"/>
                <w:sz w:val="22"/>
                <w:szCs w:val="22"/>
                <w:lang w:val="kk-KZ"/>
              </w:rPr>
            </w:pPr>
            <w:r w:rsidRPr="00C16015">
              <w:rPr>
                <w:spacing w:val="2"/>
                <w:sz w:val="22"/>
                <w:szCs w:val="22"/>
                <w:lang w:val="kk-KZ"/>
              </w:rPr>
              <w:t>Алдыңғы қаржы жылында сақтандыру сыйлықақыларына салық салу сомасы</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3130</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jc w:val="both"/>
              <w:rPr>
                <w:spacing w:val="2"/>
                <w:sz w:val="22"/>
                <w:szCs w:val="22"/>
                <w:lang w:val="kk-KZ"/>
              </w:rPr>
            </w:pPr>
            <w:r w:rsidRPr="00C16015">
              <w:rPr>
                <w:spacing w:val="2"/>
                <w:sz w:val="22"/>
                <w:szCs w:val="22"/>
                <w:lang w:val="kk-KZ"/>
              </w:rPr>
              <w:t>Алдыңғы қаржы жылында сақтандыру және қайта сақтандыру шарттары бойынша қабылданған, түзетілген сақтандыру сыйлықақылары («3110» - «3120» - «3130»)</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3140</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jc w:val="both"/>
              <w:rPr>
                <w:spacing w:val="2"/>
                <w:sz w:val="22"/>
                <w:szCs w:val="22"/>
                <w:lang w:val="kk-KZ"/>
              </w:rPr>
            </w:pPr>
            <w:r w:rsidRPr="00C16015">
              <w:rPr>
                <w:spacing w:val="2"/>
                <w:sz w:val="22"/>
                <w:szCs w:val="22"/>
                <w:lang w:val="kk-KZ"/>
              </w:rPr>
              <w:t>Алдыңғы қаржы жылында сақтандыру және қайта сақтандыру шарттары бойынша еңбек сіңірілген сақтандыру сыйлықақылары, барлығы</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3150</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jc w:val="both"/>
              <w:rPr>
                <w:spacing w:val="2"/>
                <w:sz w:val="22"/>
                <w:szCs w:val="22"/>
                <w:lang w:val="kk-KZ"/>
              </w:rPr>
            </w:pPr>
            <w:r w:rsidRPr="00C16015">
              <w:rPr>
                <w:spacing w:val="2"/>
                <w:sz w:val="22"/>
                <w:szCs w:val="22"/>
                <w:lang w:val="kk-KZ"/>
              </w:rPr>
              <w:t>Алдыңғы қаржы жылында түзетілген жиынтық еңбек сіңірілген сақтандыру сыйлықақылары («3150» - «3120» - «3130»)</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3160</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jc w:val="both"/>
              <w:rPr>
                <w:spacing w:val="2"/>
                <w:sz w:val="22"/>
                <w:szCs w:val="22"/>
                <w:lang w:val="kk-KZ"/>
              </w:rPr>
            </w:pPr>
            <w:r w:rsidRPr="00C16015">
              <w:rPr>
                <w:spacing w:val="2"/>
                <w:sz w:val="22"/>
                <w:szCs w:val="22"/>
                <w:lang w:val="kk-KZ"/>
              </w:rPr>
              <w:t xml:space="preserve">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сақтандыру сыйлықақылары (егер «3140» ≥ «3160» болса, онда «3140»; егер «3140» </w:t>
            </w:r>
            <w:r w:rsidRPr="00C16015">
              <w:rPr>
                <w:rStyle w:val="s0"/>
                <w:lang w:val="kk-KZ"/>
              </w:rPr>
              <w:t xml:space="preserve">&lt; </w:t>
            </w:r>
            <w:r w:rsidRPr="00C16015">
              <w:rPr>
                <w:spacing w:val="2"/>
                <w:sz w:val="22"/>
                <w:szCs w:val="22"/>
                <w:lang w:val="kk-KZ"/>
              </w:rPr>
              <w:t>«3160» болса, онда «3160»)</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3100</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rPr>
                <w:spacing w:val="2"/>
                <w:sz w:val="22"/>
                <w:szCs w:val="22"/>
                <w:lang w:val="kk-KZ"/>
              </w:rPr>
            </w:pPr>
            <w:r w:rsidRPr="00C16015">
              <w:rPr>
                <w:spacing w:val="2"/>
                <w:sz w:val="22"/>
                <w:szCs w:val="22"/>
                <w:lang w:val="kk-KZ"/>
              </w:rPr>
              <w:t>А аралық жиынтығы:</w:t>
            </w:r>
            <w:r w:rsidRPr="00C16015">
              <w:rPr>
                <w:spacing w:val="2"/>
                <w:sz w:val="22"/>
                <w:szCs w:val="22"/>
                <w:lang w:val="kk-KZ"/>
              </w:rPr>
              <w:br/>
              <w:t xml:space="preserve">(егер «3100» &gt; 3 500 000 болса, онда (3 500 000 х 0,18 + («3100» - 3 500 000) х 0,16); егер «3100» </w:t>
            </w:r>
            <w:r w:rsidRPr="00C16015">
              <w:rPr>
                <w:rStyle w:val="s0"/>
                <w:lang w:val="kk-KZ"/>
              </w:rPr>
              <w:t>&lt;</w:t>
            </w:r>
            <w:r w:rsidRPr="00C16015">
              <w:rPr>
                <w:spacing w:val="2"/>
                <w:sz w:val="22"/>
                <w:szCs w:val="22"/>
                <w:lang w:val="kk-KZ"/>
              </w:rPr>
              <w:t>3 500 000 болса, онда «3100» х 0,18)</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3200</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jc w:val="both"/>
              <w:rPr>
                <w:spacing w:val="2"/>
                <w:sz w:val="22"/>
                <w:szCs w:val="22"/>
                <w:lang w:val="kk-KZ"/>
              </w:rPr>
            </w:pPr>
            <w:r w:rsidRPr="00C16015">
              <w:rPr>
                <w:spacing w:val="2"/>
                <w:sz w:val="22"/>
                <w:szCs w:val="22"/>
                <w:lang w:val="kk-KZ"/>
              </w:rPr>
              <w:t>Алдыңғы 3 (үш) қаржы жылында есептелген сақтандыру төлемдеріндегі қайта сақтандырушының үлесі шегерілген жиынтық сақтандыру төлемдері («3311» + «3312» + «3313»)</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3310</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jc w:val="both"/>
              <w:rPr>
                <w:spacing w:val="2"/>
                <w:sz w:val="22"/>
                <w:szCs w:val="22"/>
                <w:lang w:val="kk-KZ"/>
              </w:rPr>
            </w:pPr>
            <w:r w:rsidRPr="00C16015">
              <w:rPr>
                <w:spacing w:val="2"/>
                <w:sz w:val="22"/>
                <w:szCs w:val="22"/>
                <w:lang w:val="kk-KZ"/>
              </w:rPr>
              <w:t>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3311</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jc w:val="both"/>
              <w:rPr>
                <w:spacing w:val="2"/>
                <w:sz w:val="22"/>
                <w:szCs w:val="22"/>
                <w:lang w:val="kk-KZ"/>
              </w:rPr>
            </w:pPr>
            <w:r w:rsidRPr="00C16015">
              <w:rPr>
                <w:spacing w:val="2"/>
                <w:sz w:val="22"/>
                <w:szCs w:val="22"/>
                <w:lang w:val="kk-KZ"/>
              </w:rPr>
              <w:lastRenderedPageBreak/>
              <w:t>Сақтандыру төлемдеріндегі қайта сақтандырушының үлесі шегеріле отырып, қаржы жылының соңына есептелген, алдыңғы қаржы жылының алдындағы 1 (бір) жыл үшін жиынтық сақтандыру төлемдері</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3312</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jc w:val="both"/>
              <w:rPr>
                <w:spacing w:val="2"/>
                <w:sz w:val="22"/>
                <w:szCs w:val="22"/>
                <w:lang w:val="kk-KZ"/>
              </w:rPr>
            </w:pPr>
            <w:r w:rsidRPr="00C16015">
              <w:rPr>
                <w:spacing w:val="2"/>
                <w:sz w:val="22"/>
                <w:szCs w:val="22"/>
                <w:lang w:val="kk-KZ"/>
              </w:rPr>
              <w:t>Сақтандыру төлемдеріндегі қайта сақтандырушының үлесі шегеріле отырып, қаржы жылының соңына есептелген, алдыңғы қаржы жылының алдындағы 2 (екі) жыл үшін жиынтық сақтандыру төлемдері</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3313</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jc w:val="both"/>
              <w:rPr>
                <w:spacing w:val="2"/>
                <w:sz w:val="22"/>
                <w:szCs w:val="22"/>
                <w:lang w:val="kk-KZ"/>
              </w:rPr>
            </w:pPr>
            <w:r w:rsidRPr="00C16015">
              <w:rPr>
                <w:spacing w:val="2"/>
                <w:sz w:val="22"/>
                <w:szCs w:val="22"/>
                <w:lang w:val="kk-KZ"/>
              </w:rPr>
              <w:t>Алдыңғы 3 (үш) қаржы жылына есептелген жиынтық сақтандыру төлемдері («3321» + «3322» + «3323»)</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3320</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jc w:val="both"/>
              <w:rPr>
                <w:spacing w:val="2"/>
                <w:sz w:val="22"/>
                <w:szCs w:val="22"/>
                <w:lang w:val="kk-KZ"/>
              </w:rPr>
            </w:pPr>
            <w:r w:rsidRPr="00C16015">
              <w:rPr>
                <w:spacing w:val="2"/>
                <w:sz w:val="22"/>
                <w:szCs w:val="22"/>
                <w:lang w:val="kk-KZ"/>
              </w:rPr>
              <w:t>Алдыңғы қаржы жылына есептелген жиынтық сақтандыру төлемдері</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3321</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jc w:val="both"/>
              <w:rPr>
                <w:spacing w:val="2"/>
                <w:sz w:val="22"/>
                <w:szCs w:val="22"/>
                <w:lang w:val="kk-KZ"/>
              </w:rPr>
            </w:pPr>
            <w:r w:rsidRPr="00C16015">
              <w:rPr>
                <w:spacing w:val="2"/>
                <w:sz w:val="22"/>
                <w:szCs w:val="22"/>
                <w:lang w:val="kk-KZ"/>
              </w:rPr>
              <w:t>Алдыңғы қаржы жылының алдындағы 1 (бір) жылға, қаржы жылының соңына есептелген жиынтық сақтандыру төлемдері</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3322</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jc w:val="both"/>
              <w:rPr>
                <w:spacing w:val="2"/>
                <w:sz w:val="22"/>
                <w:szCs w:val="22"/>
                <w:lang w:val="kk-KZ"/>
              </w:rPr>
            </w:pPr>
            <w:r w:rsidRPr="00C16015">
              <w:rPr>
                <w:spacing w:val="2"/>
                <w:sz w:val="22"/>
                <w:szCs w:val="22"/>
                <w:lang w:val="kk-KZ"/>
              </w:rPr>
              <w:t>Алдыңғы қаржы жылының алдындағы 2 (екі) жылға, қаржы жылының соңына есептелген жиынтық сақтандыру төлемдері</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3323</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jc w:val="both"/>
              <w:rPr>
                <w:spacing w:val="2"/>
                <w:sz w:val="22"/>
                <w:szCs w:val="22"/>
                <w:lang w:val="kk-KZ"/>
              </w:rPr>
            </w:pPr>
            <w:r w:rsidRPr="00C16015">
              <w:rPr>
                <w:spacing w:val="2"/>
                <w:sz w:val="22"/>
                <w:szCs w:val="22"/>
                <w:lang w:val="kk-KZ"/>
              </w:rPr>
              <w:t>Түзету коэффициенті (егер «3310» / «3320» &gt; 0,5 болса, онда «3310» / «3320»; егер «3310» / «3320» ≤ 0,5 болса, онда 0,5)</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3300</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jc w:val="both"/>
              <w:rPr>
                <w:spacing w:val="2"/>
                <w:sz w:val="22"/>
                <w:szCs w:val="22"/>
                <w:lang w:val="kk-KZ"/>
              </w:rPr>
            </w:pPr>
            <w:r w:rsidRPr="00C16015">
              <w:rPr>
                <w:spacing w:val="2"/>
                <w:sz w:val="22"/>
                <w:szCs w:val="22"/>
                <w:lang w:val="kk-KZ"/>
              </w:rPr>
              <w:t>Төлем қабілеттілігі маржасының ең аз мөлшері («сыйлықақылар әдісімен») («3200» х «3300»)</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3400</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jc w:val="both"/>
              <w:rPr>
                <w:spacing w:val="2"/>
                <w:sz w:val="22"/>
                <w:szCs w:val="22"/>
                <w:lang w:val="kk-KZ"/>
              </w:rPr>
            </w:pPr>
            <w:r w:rsidRPr="00C16015">
              <w:rPr>
                <w:spacing w:val="2"/>
                <w:sz w:val="22"/>
                <w:szCs w:val="22"/>
                <w:lang w:val="kk-KZ"/>
              </w:rPr>
              <w:t>Алдыңғы 3 (үш) қаржы жылына есептелген жиынтық сақтандыру төлемдері («3511» + «3512» + «3513»):</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3510</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jc w:val="both"/>
              <w:rPr>
                <w:spacing w:val="2"/>
                <w:sz w:val="22"/>
                <w:szCs w:val="22"/>
                <w:lang w:val="kk-KZ"/>
              </w:rPr>
            </w:pPr>
            <w:r w:rsidRPr="00C16015">
              <w:rPr>
                <w:spacing w:val="2"/>
                <w:sz w:val="22"/>
                <w:szCs w:val="22"/>
                <w:lang w:val="kk-KZ"/>
              </w:rPr>
              <w:t>алдыңғы қаржы жылының соңына есептелген</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3511</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jc w:val="both"/>
              <w:rPr>
                <w:spacing w:val="2"/>
                <w:sz w:val="22"/>
                <w:szCs w:val="22"/>
                <w:lang w:val="kk-KZ"/>
              </w:rPr>
            </w:pPr>
            <w:r w:rsidRPr="00C16015">
              <w:rPr>
                <w:spacing w:val="2"/>
                <w:sz w:val="22"/>
                <w:szCs w:val="22"/>
                <w:lang w:val="kk-KZ"/>
              </w:rPr>
              <w:t>алдыңғы қаржы жылының алдындағы 1 (бір) жылға, жылдың соңына есептелген</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3512</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jc w:val="both"/>
              <w:rPr>
                <w:spacing w:val="2"/>
                <w:sz w:val="22"/>
                <w:szCs w:val="22"/>
                <w:lang w:val="kk-KZ"/>
              </w:rPr>
            </w:pPr>
            <w:r w:rsidRPr="00C16015">
              <w:rPr>
                <w:spacing w:val="2"/>
                <w:sz w:val="22"/>
                <w:szCs w:val="22"/>
                <w:lang w:val="kk-KZ"/>
              </w:rPr>
              <w:t>алдыңғы қаржы жылының алдындағы 2 (екі) жылға, жылдың соңына есептелген</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3513</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jc w:val="both"/>
              <w:rPr>
                <w:spacing w:val="2"/>
                <w:sz w:val="22"/>
                <w:szCs w:val="22"/>
                <w:lang w:val="kk-KZ"/>
              </w:rPr>
            </w:pPr>
            <w:r w:rsidRPr="00C16015">
              <w:rPr>
                <w:spacing w:val="2"/>
                <w:sz w:val="22"/>
                <w:szCs w:val="22"/>
                <w:lang w:val="kk-KZ"/>
              </w:rPr>
              <w:t>Алдыңғы қаржы жылының соңына мәлімделген, бірақ реттелмеген резерв сомасы</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3520</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jc w:val="both"/>
              <w:rPr>
                <w:spacing w:val="2"/>
                <w:sz w:val="22"/>
                <w:szCs w:val="22"/>
                <w:lang w:val="kk-KZ"/>
              </w:rPr>
            </w:pPr>
            <w:r w:rsidRPr="00C16015">
              <w:rPr>
                <w:spacing w:val="2"/>
                <w:sz w:val="22"/>
                <w:szCs w:val="22"/>
                <w:lang w:val="kk-KZ"/>
              </w:rPr>
              <w:t>Алдыңғы қаржы жылының алдындағы 2 (екі) жылға, жылдың соңына мәлімделген, бірақ реттелмеген шығындар резерві сомасы</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3530</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jc w:val="both"/>
              <w:rPr>
                <w:spacing w:val="2"/>
                <w:sz w:val="22"/>
                <w:szCs w:val="22"/>
                <w:lang w:val="kk-KZ"/>
              </w:rPr>
            </w:pPr>
            <w:r w:rsidRPr="00C16015">
              <w:rPr>
                <w:spacing w:val="2"/>
                <w:sz w:val="22"/>
                <w:szCs w:val="22"/>
                <w:lang w:val="kk-KZ"/>
              </w:rPr>
              <w:t>Одан әрі есептеуге арналған жиынтық сақтандыру төлемдері (1/3 х («3510» + «3520» - «3530»)</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3500</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jc w:val="both"/>
              <w:rPr>
                <w:spacing w:val="2"/>
                <w:sz w:val="22"/>
                <w:szCs w:val="22"/>
                <w:lang w:val="kk-KZ"/>
              </w:rPr>
            </w:pPr>
            <w:r w:rsidRPr="00C16015">
              <w:rPr>
                <w:spacing w:val="2"/>
                <w:sz w:val="22"/>
                <w:szCs w:val="22"/>
                <w:lang w:val="kk-KZ"/>
              </w:rPr>
              <w:t>Төлем қабілеттілігі маржасының ең төмен мөлшері («төлемдер әдісімен»):</w:t>
            </w:r>
            <w:r w:rsidRPr="00C16015">
              <w:rPr>
                <w:spacing w:val="2"/>
                <w:sz w:val="22"/>
                <w:szCs w:val="22"/>
                <w:lang w:val="kk-KZ"/>
              </w:rPr>
              <w:br/>
              <w:t xml:space="preserve">(егер «3500» &gt; 2 500 000 болса, онда (2 500 000х 0,26 + («3500» - 2 500 000) х 0,23) х «3300»); егер «3500» </w:t>
            </w:r>
            <w:r w:rsidRPr="00C16015">
              <w:rPr>
                <w:rStyle w:val="s0"/>
                <w:lang w:val="kk-KZ"/>
              </w:rPr>
              <w:t xml:space="preserve">&lt; </w:t>
            </w:r>
            <w:r w:rsidRPr="00C16015">
              <w:rPr>
                <w:spacing w:val="2"/>
                <w:sz w:val="22"/>
                <w:szCs w:val="22"/>
                <w:lang w:val="kk-KZ"/>
              </w:rPr>
              <w:t>2 500 000 болса, онда «3500» х 0,26 х «3300»</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3600</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jc w:val="both"/>
              <w:rPr>
                <w:spacing w:val="2"/>
                <w:sz w:val="22"/>
                <w:szCs w:val="22"/>
                <w:lang w:val="kk-KZ"/>
              </w:rPr>
            </w:pPr>
            <w:r w:rsidRPr="00C16015">
              <w:rPr>
                <w:spacing w:val="2"/>
                <w:sz w:val="22"/>
                <w:szCs w:val="22"/>
                <w:lang w:val="kk-KZ"/>
              </w:rPr>
              <w:t>Есепті кезеңдегі төлем қабілеттілігі маржасының ең төмен мөлшері («3400» немесе «3600», ең жоғары шама)</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3000</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5000" w:type="pct"/>
            <w:gridSpan w:val="3"/>
            <w:tcMar>
              <w:top w:w="0" w:type="dxa"/>
              <w:left w:w="108" w:type="dxa"/>
              <w:bottom w:w="0" w:type="dxa"/>
              <w:right w:w="108" w:type="dxa"/>
            </w:tcMar>
            <w:hideMark/>
          </w:tcPr>
          <w:p w:rsidR="00C16015" w:rsidRPr="00C16015" w:rsidRDefault="00C16015" w:rsidP="00E61CE9">
            <w:pPr>
              <w:jc w:val="both"/>
              <w:rPr>
                <w:spacing w:val="2"/>
                <w:sz w:val="22"/>
                <w:szCs w:val="22"/>
                <w:lang w:val="kk-KZ"/>
              </w:rPr>
            </w:pPr>
            <w:r w:rsidRPr="00C16015">
              <w:rPr>
                <w:spacing w:val="2"/>
                <w:sz w:val="22"/>
                <w:szCs w:val="22"/>
                <w:lang w:val="kk-KZ"/>
              </w:rPr>
              <w:t>Төлем қабілеттілігі маржасының ең төмен мөлшері</w:t>
            </w: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jc w:val="both"/>
              <w:rPr>
                <w:spacing w:val="2"/>
                <w:sz w:val="22"/>
                <w:szCs w:val="22"/>
                <w:lang w:val="kk-KZ"/>
              </w:rPr>
            </w:pPr>
            <w:r w:rsidRPr="00C16015">
              <w:rPr>
                <w:spacing w:val="2"/>
                <w:sz w:val="22"/>
                <w:szCs w:val="22"/>
                <w:lang w:val="kk-KZ"/>
              </w:rPr>
              <w:t>Есепті кезеңдегі төлем қабілеттілігі маржасының ең төмен мөлшері («1000» + «2000» + «3000»)</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4000</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jc w:val="both"/>
              <w:rPr>
                <w:spacing w:val="2"/>
                <w:sz w:val="22"/>
                <w:szCs w:val="22"/>
                <w:lang w:val="kk-KZ"/>
              </w:rPr>
            </w:pPr>
            <w:r w:rsidRPr="00C16015">
              <w:rPr>
                <w:spacing w:val="2"/>
                <w:sz w:val="22"/>
                <w:szCs w:val="22"/>
                <w:lang w:val="kk-KZ"/>
              </w:rPr>
              <w:t>Кепілдік беру қорының ең төмен мөлшері</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5000</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tcPr>
          <w:p w:rsidR="00C16015" w:rsidRPr="00C16015" w:rsidRDefault="00C16015" w:rsidP="00E61CE9">
            <w:pPr>
              <w:jc w:val="both"/>
              <w:rPr>
                <w:spacing w:val="2"/>
                <w:sz w:val="22"/>
                <w:szCs w:val="22"/>
                <w:lang w:val="kk-KZ"/>
              </w:rPr>
            </w:pPr>
            <w:r w:rsidRPr="00C16015">
              <w:rPr>
                <w:spacing w:val="2"/>
                <w:sz w:val="22"/>
                <w:szCs w:val="22"/>
                <w:lang w:val="kk-KZ"/>
              </w:rPr>
              <w:t>Сақтанушылардан инвестициялау мақсаттары үшін алынған сақтандыру сыйлықақыларының (сақтандыру жарналарының) бөлігі есебінен құрылған (қалыптастырылған) активтердің және сақтанушының инвестицияларға қатысу шартын көздейтін сақтандыру шарттары бойынша оларды инвестициялаудан алынған кірістердің (залалдардың) ағымдағы құны х 0,01</w:t>
            </w:r>
          </w:p>
        </w:tc>
        <w:tc>
          <w:tcPr>
            <w:tcW w:w="463" w:type="pct"/>
            <w:tcMar>
              <w:top w:w="0" w:type="dxa"/>
              <w:left w:w="108" w:type="dxa"/>
              <w:bottom w:w="0" w:type="dxa"/>
              <w:right w:w="108" w:type="dxa"/>
            </w:tcMar>
          </w:tcPr>
          <w:p w:rsidR="00C16015" w:rsidRPr="00C16015" w:rsidRDefault="00C16015" w:rsidP="00E61CE9">
            <w:pPr>
              <w:jc w:val="center"/>
              <w:rPr>
                <w:rStyle w:val="s0"/>
                <w:lang w:val="kk-KZ"/>
              </w:rPr>
            </w:pPr>
            <w:r w:rsidRPr="00C16015">
              <w:rPr>
                <w:rStyle w:val="s0"/>
                <w:lang w:val="kk-KZ"/>
              </w:rPr>
              <w:t>4100</w:t>
            </w:r>
          </w:p>
        </w:tc>
        <w:tc>
          <w:tcPr>
            <w:tcW w:w="503" w:type="pct"/>
            <w:tcMar>
              <w:top w:w="0" w:type="dxa"/>
              <w:left w:w="108" w:type="dxa"/>
              <w:bottom w:w="0" w:type="dxa"/>
              <w:right w:w="108" w:type="dxa"/>
            </w:tcMar>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jc w:val="both"/>
              <w:rPr>
                <w:spacing w:val="2"/>
                <w:sz w:val="22"/>
                <w:szCs w:val="22"/>
                <w:lang w:val="kk-KZ"/>
              </w:rPr>
            </w:pPr>
            <w:r w:rsidRPr="00C16015">
              <w:rPr>
                <w:spacing w:val="2"/>
                <w:sz w:val="22"/>
                <w:szCs w:val="22"/>
                <w:lang w:val="kk-KZ"/>
              </w:rPr>
              <w:t>Төлем қабілеттілігі маржасының есептелген ең төмен мөлшері (4000 + осы Сақтандыру (қайта сақтандыру) ұйымы пруденциялық нормативтерді орындау туралы есептің 2-кестесіне сәйкес есептелген, қайта сақтандыруға берілген міндеттемелер сомасының бір бөлігі + 4100)</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6000</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tcPr>
          <w:p w:rsidR="00C16015" w:rsidRPr="00C16015" w:rsidRDefault="00C16015" w:rsidP="00E61CE9">
            <w:pPr>
              <w:jc w:val="both"/>
              <w:rPr>
                <w:spacing w:val="2"/>
                <w:sz w:val="22"/>
                <w:szCs w:val="22"/>
                <w:lang w:val="kk-KZ"/>
              </w:rPr>
            </w:pPr>
            <w:r w:rsidRPr="00C16015">
              <w:rPr>
                <w:spacing w:val="2"/>
                <w:sz w:val="22"/>
                <w:szCs w:val="22"/>
                <w:lang w:val="kk-KZ"/>
              </w:rPr>
              <w:t xml:space="preserve">200 000 (екі жүз мың) айлық есептік көрсеткіш – «өмірді сақтандыру» саласы бойынша лицензиясы бар және инвестициялау мақсаттары үшін сақтанушылардан алынған сақтандыру сыйлықақыларының бөлігі есебінен қалыптастырылған активтерді және сақтанушының инвестицияларға қатысу шартын көздейтін сақтандыру шарттары бойынша оларды инвестициялаудан </w:t>
            </w:r>
            <w:r w:rsidRPr="00C16015">
              <w:rPr>
                <w:spacing w:val="2"/>
                <w:sz w:val="22"/>
                <w:szCs w:val="22"/>
                <w:lang w:val="kk-KZ"/>
              </w:rPr>
              <w:lastRenderedPageBreak/>
              <w:t>алынған кірістерді (залалдарды) дербес басқаруды жүзеге асыратын сақтандыру (қайта сақтандыру) ұйымы үшін;</w:t>
            </w:r>
          </w:p>
          <w:p w:rsidR="00C16015" w:rsidRPr="00C16015" w:rsidRDefault="00C16015" w:rsidP="00E61CE9">
            <w:pPr>
              <w:jc w:val="both"/>
              <w:rPr>
                <w:spacing w:val="2"/>
                <w:sz w:val="22"/>
                <w:szCs w:val="22"/>
                <w:lang w:val="kk-KZ"/>
              </w:rPr>
            </w:pPr>
            <w:r w:rsidRPr="00C16015">
              <w:rPr>
                <w:spacing w:val="2"/>
                <w:sz w:val="22"/>
                <w:szCs w:val="22"/>
                <w:lang w:val="kk-KZ"/>
              </w:rPr>
              <w:t>100 000 (бір жүз мың) айлық есептік көрсеткіш – «өмірді сақтандыру» саласы бойынша лицензиясы бар және инвестициялау мақсаттары үшін сақтанушылардан алынған сақтандыру сыйлықақыларының бір бөлігі есебінен қалыптастырылған активтерді және сақтанушының инвестицияларға, сақтандыру ұйымы болып табылмайтын инвестициялық портфельді басқарушыға инвестициялық басқаруға қатысу шартын көздейтін сақтандыру шарттары бойынша оларды инвестициялаудан алынған кірістерді (залалдарды) беруді жүзеге асыратын сақтандыру (қайта сақтандыру) ұйымы үшін.</w:t>
            </w:r>
          </w:p>
        </w:tc>
        <w:tc>
          <w:tcPr>
            <w:tcW w:w="463" w:type="pct"/>
            <w:tcMar>
              <w:top w:w="0" w:type="dxa"/>
              <w:left w:w="108" w:type="dxa"/>
              <w:bottom w:w="0" w:type="dxa"/>
              <w:right w:w="108" w:type="dxa"/>
            </w:tcMar>
          </w:tcPr>
          <w:p w:rsidR="00C16015" w:rsidRPr="00C16015" w:rsidRDefault="00C16015" w:rsidP="00E61CE9">
            <w:pPr>
              <w:jc w:val="center"/>
              <w:rPr>
                <w:rStyle w:val="s0"/>
                <w:lang w:val="kk-KZ"/>
              </w:rPr>
            </w:pPr>
            <w:r w:rsidRPr="00C16015">
              <w:rPr>
                <w:rStyle w:val="s0"/>
                <w:lang w:val="kk-KZ"/>
              </w:rPr>
              <w:lastRenderedPageBreak/>
              <w:t>5100</w:t>
            </w:r>
          </w:p>
        </w:tc>
        <w:tc>
          <w:tcPr>
            <w:tcW w:w="503" w:type="pct"/>
            <w:tcMar>
              <w:top w:w="0" w:type="dxa"/>
              <w:left w:w="108" w:type="dxa"/>
              <w:bottom w:w="0" w:type="dxa"/>
              <w:right w:w="108" w:type="dxa"/>
            </w:tcMar>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jc w:val="both"/>
              <w:rPr>
                <w:spacing w:val="2"/>
                <w:sz w:val="22"/>
                <w:szCs w:val="22"/>
                <w:lang w:val="kk-KZ"/>
              </w:rPr>
            </w:pPr>
            <w:r w:rsidRPr="00C16015">
              <w:rPr>
                <w:spacing w:val="2"/>
                <w:sz w:val="22"/>
                <w:szCs w:val="22"/>
                <w:lang w:val="kk-KZ"/>
              </w:rPr>
              <w:lastRenderedPageBreak/>
              <w:t>Кепілдік беру қорының ең төмен мөлшері (5000 + осы Сақтандыру (қайта сақтандыру) ұйымы пруденциялық нормативтерді орындау туралы есептің 2-кестесіне сәйкес есептелген, қайта сақтандыруға берілген міндеттемелер сомасының бір бөлігі + 5100)</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7000</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jc w:val="both"/>
              <w:rPr>
                <w:spacing w:val="2"/>
                <w:sz w:val="22"/>
                <w:szCs w:val="22"/>
                <w:lang w:val="kk-KZ"/>
              </w:rPr>
            </w:pPr>
            <w:r w:rsidRPr="00C16015">
              <w:rPr>
                <w:spacing w:val="2"/>
                <w:sz w:val="22"/>
                <w:szCs w:val="22"/>
                <w:lang w:val="kk-KZ"/>
              </w:rPr>
              <w:t>Төлем қабілеттілігі маржасының ең төмен мөлшері («6000» немесе «7000», ең жоғары шама)</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8000</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5000" w:type="pct"/>
            <w:gridSpan w:val="3"/>
            <w:tcMar>
              <w:top w:w="0" w:type="dxa"/>
              <w:left w:w="108" w:type="dxa"/>
              <w:bottom w:w="0" w:type="dxa"/>
              <w:right w:w="108" w:type="dxa"/>
            </w:tcMar>
            <w:hideMark/>
          </w:tcPr>
          <w:p w:rsidR="00C16015" w:rsidRPr="00C16015" w:rsidRDefault="00C16015" w:rsidP="00E61CE9">
            <w:pPr>
              <w:jc w:val="center"/>
              <w:rPr>
                <w:spacing w:val="2"/>
                <w:sz w:val="22"/>
                <w:szCs w:val="22"/>
                <w:lang w:val="kk-KZ"/>
              </w:rPr>
            </w:pPr>
            <w:r w:rsidRPr="00C16015">
              <w:rPr>
                <w:spacing w:val="2"/>
                <w:sz w:val="22"/>
                <w:szCs w:val="22"/>
                <w:lang w:val="kk-KZ"/>
              </w:rPr>
              <w:t>«Өмірді сақтандыру» саласы бойынша сақтандыру (қайта сақтандыру) ұйымдары үшін нақты төлем қабілеттілігі маржасын есептеу</w:t>
            </w: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jc w:val="both"/>
              <w:rPr>
                <w:spacing w:val="2"/>
                <w:sz w:val="22"/>
                <w:szCs w:val="22"/>
                <w:lang w:val="kk-KZ"/>
              </w:rPr>
            </w:pPr>
            <w:r w:rsidRPr="00C16015">
              <w:rPr>
                <w:spacing w:val="2"/>
                <w:sz w:val="22"/>
                <w:szCs w:val="22"/>
                <w:lang w:val="kk-KZ"/>
              </w:rPr>
              <w:t>Сақтандыру (қайта сақтандыру) ұйымы үшін төленген жарғылық капитал</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111</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jc w:val="both"/>
              <w:rPr>
                <w:spacing w:val="2"/>
                <w:sz w:val="22"/>
                <w:szCs w:val="22"/>
                <w:lang w:val="kk-KZ"/>
              </w:rPr>
            </w:pPr>
            <w:r w:rsidRPr="00C16015">
              <w:rPr>
                <w:spacing w:val="2"/>
                <w:sz w:val="22"/>
                <w:szCs w:val="22"/>
                <w:lang w:val="kk-KZ"/>
              </w:rPr>
              <w:t>Артықшылықты акциялар</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112</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jc w:val="both"/>
              <w:rPr>
                <w:spacing w:val="2"/>
                <w:sz w:val="22"/>
                <w:szCs w:val="22"/>
                <w:lang w:val="kk-KZ"/>
              </w:rPr>
            </w:pPr>
            <w:r w:rsidRPr="00C16015">
              <w:rPr>
                <w:spacing w:val="2"/>
                <w:sz w:val="22"/>
                <w:szCs w:val="22"/>
                <w:lang w:val="kk-KZ"/>
              </w:rPr>
              <w:t>Алдыңғы кезеңдердегі бөлінбеген кіріс</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113</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jc w:val="both"/>
              <w:rPr>
                <w:spacing w:val="2"/>
                <w:sz w:val="22"/>
                <w:szCs w:val="22"/>
                <w:lang w:val="kk-KZ"/>
              </w:rPr>
            </w:pPr>
            <w:r w:rsidRPr="00C16015">
              <w:rPr>
                <w:spacing w:val="2"/>
                <w:sz w:val="22"/>
                <w:szCs w:val="22"/>
                <w:lang w:val="kk-KZ"/>
              </w:rPr>
              <w:t>Резервтік капитал, Күтілмеген тәуекелдер резерві және Тұрақтандыру резерві</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114</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jc w:val="both"/>
              <w:rPr>
                <w:spacing w:val="2"/>
                <w:sz w:val="22"/>
                <w:szCs w:val="22"/>
                <w:lang w:val="kk-KZ"/>
              </w:rPr>
            </w:pPr>
            <w:r w:rsidRPr="00C16015">
              <w:rPr>
                <w:spacing w:val="2"/>
                <w:sz w:val="22"/>
                <w:szCs w:val="22"/>
                <w:lang w:val="kk-KZ"/>
              </w:rPr>
              <w:t>Сақтандыру (қайта сақтандыру) ұйымының негізгі қызметінің мақсаттары үшін сатып алынған бағдарламалық қамтамасыз етуді қоспағандағы материалдық емес активтер (жинақталған амортизациясы ескерілген өзіндік құны және сақтандыру (қайта сақтандыру) ұйымы активтерінің 10 (он) пайызынан аспайтын мөлшерде)</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115</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jc w:val="both"/>
              <w:rPr>
                <w:spacing w:val="2"/>
                <w:sz w:val="22"/>
                <w:szCs w:val="22"/>
                <w:lang w:val="kk-KZ"/>
              </w:rPr>
            </w:pPr>
            <w:r w:rsidRPr="00C16015">
              <w:rPr>
                <w:spacing w:val="2"/>
                <w:sz w:val="22"/>
                <w:szCs w:val="22"/>
                <w:lang w:val="kk-KZ"/>
              </w:rPr>
              <w:t>Алдыңғы жылдардағы орны толтырылмаған шығын</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116</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jc w:val="both"/>
              <w:rPr>
                <w:spacing w:val="2"/>
                <w:sz w:val="22"/>
                <w:szCs w:val="22"/>
                <w:lang w:val="kk-KZ"/>
              </w:rPr>
            </w:pPr>
            <w:r w:rsidRPr="00C16015">
              <w:rPr>
                <w:spacing w:val="2"/>
                <w:sz w:val="22"/>
                <w:szCs w:val="22"/>
                <w:lang w:val="kk-KZ"/>
              </w:rPr>
              <w:t>Есепті кезеңдегі орны толтырылмаған шығын</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117</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jc w:val="both"/>
              <w:rPr>
                <w:spacing w:val="2"/>
                <w:sz w:val="22"/>
                <w:szCs w:val="22"/>
                <w:lang w:val="kk-KZ"/>
              </w:rPr>
            </w:pPr>
            <w:r w:rsidRPr="00C16015">
              <w:rPr>
                <w:spacing w:val="2"/>
                <w:sz w:val="22"/>
                <w:szCs w:val="22"/>
                <w:lang w:val="kk-KZ"/>
              </w:rPr>
              <w:t>Басқа заңды тұлғалардың жарғылық капиталына инвестициялар</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118</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jc w:val="both"/>
              <w:rPr>
                <w:spacing w:val="2"/>
                <w:sz w:val="22"/>
                <w:szCs w:val="22"/>
                <w:lang w:val="kk-KZ"/>
              </w:rPr>
            </w:pPr>
            <w:r w:rsidRPr="00C16015">
              <w:rPr>
                <w:spacing w:val="2"/>
                <w:sz w:val="22"/>
                <w:szCs w:val="22"/>
                <w:lang w:val="kk-KZ"/>
              </w:rPr>
              <w:t>Заңның 32-бабына сәйкес сақтандыру (қайта сақтандыру) ұйымының еншілес ұйымы не сақтандыру (қайта сақтандыру) ұйымының қомақты қатысуы бар тұлғалар болып табылатын тұлғаларға берілген реттелген қарыздар</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119</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jc w:val="both"/>
              <w:rPr>
                <w:spacing w:val="2"/>
                <w:sz w:val="22"/>
                <w:szCs w:val="22"/>
                <w:lang w:val="kk-KZ"/>
              </w:rPr>
            </w:pPr>
            <w:r w:rsidRPr="00C16015">
              <w:rPr>
                <w:spacing w:val="2"/>
                <w:sz w:val="22"/>
                <w:szCs w:val="22"/>
                <w:lang w:val="kk-KZ"/>
              </w:rPr>
              <w:t>А аралық жиынтығы («111» - «112» + «113» + «114» - «115» - «116»- «117» - «118» - «119»)</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100</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jc w:val="both"/>
              <w:rPr>
                <w:spacing w:val="2"/>
                <w:sz w:val="22"/>
                <w:szCs w:val="22"/>
                <w:lang w:val="kk-KZ"/>
              </w:rPr>
            </w:pPr>
            <w:r w:rsidRPr="00C16015">
              <w:rPr>
                <w:spacing w:val="2"/>
                <w:sz w:val="22"/>
                <w:szCs w:val="22"/>
                <w:lang w:val="kk-KZ"/>
              </w:rPr>
              <w:t>Өтеу мерзімі белгіленген реттелген борыш</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201</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jc w:val="both"/>
              <w:rPr>
                <w:spacing w:val="2"/>
                <w:sz w:val="22"/>
                <w:szCs w:val="22"/>
                <w:lang w:val="kk-KZ"/>
              </w:rPr>
            </w:pPr>
            <w:r w:rsidRPr="00C16015">
              <w:rPr>
                <w:spacing w:val="2"/>
                <w:sz w:val="22"/>
                <w:szCs w:val="22"/>
                <w:lang w:val="kk-KZ"/>
              </w:rPr>
              <w:t>Өтеу мерзімі тіркелмеген реттелген борыш</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202</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jc w:val="both"/>
              <w:rPr>
                <w:spacing w:val="2"/>
                <w:sz w:val="22"/>
                <w:szCs w:val="22"/>
                <w:lang w:val="kk-KZ"/>
              </w:rPr>
            </w:pPr>
            <w:r w:rsidRPr="00C16015">
              <w:rPr>
                <w:spacing w:val="2"/>
                <w:sz w:val="22"/>
                <w:szCs w:val="22"/>
                <w:lang w:val="kk-KZ"/>
              </w:rPr>
              <w:t>Артықшылықты акциялар</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203</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jc w:val="both"/>
              <w:rPr>
                <w:spacing w:val="2"/>
                <w:sz w:val="22"/>
                <w:szCs w:val="22"/>
                <w:lang w:val="kk-KZ"/>
              </w:rPr>
            </w:pPr>
            <w:r w:rsidRPr="00C16015">
              <w:rPr>
                <w:spacing w:val="2"/>
                <w:sz w:val="22"/>
                <w:szCs w:val="22"/>
                <w:lang w:val="kk-KZ"/>
              </w:rPr>
              <w:t>Б аралық жиынтығы («201» + «202» + «203»)</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211</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jc w:val="both"/>
              <w:rPr>
                <w:spacing w:val="2"/>
                <w:sz w:val="22"/>
                <w:szCs w:val="22"/>
                <w:lang w:val="kk-KZ"/>
              </w:rPr>
            </w:pPr>
            <w:r w:rsidRPr="00C16015">
              <w:rPr>
                <w:spacing w:val="2"/>
                <w:sz w:val="22"/>
                <w:szCs w:val="22"/>
                <w:lang w:val="kk-KZ"/>
              </w:rPr>
              <w:t>Нақты төлем қабілеттілігі маржасының есебіне енгізілетін сома: Егер «211» &gt; 0,5 х («100» немесе «400», ең аз шама) болса, онда 0,5 х («100» немесе «400», ең аз шама); егер «211» ≤ 0,5 х («100» немесе «400», ең аз шама) болса, онда «211»</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200</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jc w:val="both"/>
              <w:rPr>
                <w:spacing w:val="2"/>
                <w:sz w:val="22"/>
                <w:szCs w:val="22"/>
                <w:lang w:val="kk-KZ"/>
              </w:rPr>
            </w:pPr>
            <w:r w:rsidRPr="00C16015">
              <w:rPr>
                <w:spacing w:val="2"/>
                <w:sz w:val="22"/>
                <w:szCs w:val="22"/>
                <w:lang w:val="kk-KZ"/>
              </w:rPr>
              <w:t>Нақты төлем қабілеттілігі маржасы («100» + «200» немесе «15000», ең төменгі шама)</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300</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jc w:val="both"/>
              <w:rPr>
                <w:spacing w:val="2"/>
                <w:sz w:val="22"/>
                <w:szCs w:val="22"/>
                <w:lang w:val="kk-KZ"/>
              </w:rPr>
            </w:pPr>
            <w:r w:rsidRPr="00C16015">
              <w:rPr>
                <w:spacing w:val="2"/>
                <w:sz w:val="22"/>
                <w:szCs w:val="22"/>
                <w:lang w:val="kk-KZ"/>
              </w:rPr>
              <w:t>Төлем қабілеттілігі маржасының ең төмен мөлшері («8000»)</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400</w:t>
            </w:r>
          </w:p>
        </w:tc>
        <w:tc>
          <w:tcPr>
            <w:tcW w:w="503" w:type="pct"/>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4034" w:type="pct"/>
            <w:tcMar>
              <w:top w:w="0" w:type="dxa"/>
              <w:left w:w="108" w:type="dxa"/>
              <w:bottom w:w="0" w:type="dxa"/>
              <w:right w:w="108" w:type="dxa"/>
            </w:tcMar>
            <w:hideMark/>
          </w:tcPr>
          <w:p w:rsidR="00C16015" w:rsidRPr="00C16015" w:rsidRDefault="00C16015" w:rsidP="00E61CE9">
            <w:pPr>
              <w:jc w:val="both"/>
              <w:rPr>
                <w:spacing w:val="2"/>
                <w:sz w:val="22"/>
                <w:szCs w:val="22"/>
                <w:lang w:val="kk-KZ"/>
              </w:rPr>
            </w:pPr>
            <w:r w:rsidRPr="00C16015">
              <w:rPr>
                <w:spacing w:val="2"/>
                <w:sz w:val="22"/>
                <w:szCs w:val="22"/>
                <w:lang w:val="kk-KZ"/>
              </w:rPr>
              <w:t>Төлем қабілеттілігі маржасының жеткіліктілігі нормативі (300/400)</w:t>
            </w:r>
          </w:p>
        </w:tc>
        <w:tc>
          <w:tcPr>
            <w:tcW w:w="463" w:type="pct"/>
            <w:tcMar>
              <w:top w:w="0" w:type="dxa"/>
              <w:left w:w="108" w:type="dxa"/>
              <w:bottom w:w="0" w:type="dxa"/>
              <w:right w:w="108" w:type="dxa"/>
            </w:tcMar>
            <w:hideMark/>
          </w:tcPr>
          <w:p w:rsidR="00C16015" w:rsidRPr="00C16015" w:rsidRDefault="00C16015" w:rsidP="00E61CE9">
            <w:pPr>
              <w:jc w:val="center"/>
              <w:rPr>
                <w:lang w:val="kk-KZ"/>
              </w:rPr>
            </w:pPr>
            <w:r w:rsidRPr="00C16015">
              <w:rPr>
                <w:rStyle w:val="s0"/>
                <w:lang w:val="kk-KZ"/>
              </w:rPr>
              <w:t>500</w:t>
            </w:r>
          </w:p>
        </w:tc>
        <w:tc>
          <w:tcPr>
            <w:tcW w:w="503" w:type="pct"/>
            <w:tcMar>
              <w:top w:w="0" w:type="dxa"/>
              <w:left w:w="108" w:type="dxa"/>
              <w:bottom w:w="0" w:type="dxa"/>
              <w:right w:w="108" w:type="dxa"/>
            </w:tcMar>
            <w:hideMark/>
          </w:tcPr>
          <w:p w:rsidR="00C16015" w:rsidRPr="00C16015" w:rsidRDefault="00C16015" w:rsidP="00E61CE9">
            <w:pPr>
              <w:rPr>
                <w:lang w:val="kk-KZ"/>
              </w:rPr>
            </w:pPr>
          </w:p>
        </w:tc>
      </w:tr>
    </w:tbl>
    <w:p w:rsidR="00C16015" w:rsidRPr="00C16015" w:rsidRDefault="00C16015" w:rsidP="00C16015">
      <w:pPr>
        <w:spacing w:after="200" w:line="276" w:lineRule="auto"/>
        <w:rPr>
          <w:sz w:val="28"/>
          <w:szCs w:val="28"/>
          <w:lang w:val="kk-KZ"/>
        </w:rPr>
      </w:pPr>
    </w:p>
    <w:p w:rsidR="00C16015" w:rsidRPr="00C16015" w:rsidRDefault="00C16015" w:rsidP="00C16015">
      <w:pPr>
        <w:jc w:val="center"/>
        <w:rPr>
          <w:sz w:val="28"/>
          <w:szCs w:val="28"/>
          <w:lang w:val="kk-KZ"/>
        </w:rPr>
      </w:pPr>
    </w:p>
    <w:p w:rsidR="00C16015" w:rsidRPr="00C16015" w:rsidRDefault="00C16015" w:rsidP="00C16015">
      <w:pPr>
        <w:jc w:val="center"/>
        <w:rPr>
          <w:sz w:val="28"/>
          <w:szCs w:val="28"/>
          <w:lang w:val="kk-KZ" w:eastAsia="kk-KZ"/>
        </w:rPr>
      </w:pPr>
      <w:r w:rsidRPr="00C16015">
        <w:rPr>
          <w:sz w:val="28"/>
          <w:szCs w:val="28"/>
          <w:lang w:val="kk-KZ"/>
          <w:rPrChange w:id="63" w:author="Алуа Таженова" w:date="2020-11-24T17:44:00Z">
            <w:rPr>
              <w:sz w:val="28"/>
              <w:szCs w:val="28"/>
            </w:rPr>
          </w:rPrChange>
        </w:rPr>
        <w:br w:type="page"/>
      </w:r>
      <w:r w:rsidRPr="00C16015">
        <w:rPr>
          <w:sz w:val="28"/>
          <w:szCs w:val="28"/>
          <w:lang w:val="kk-KZ" w:eastAsia="kk-KZ"/>
        </w:rPr>
        <w:lastRenderedPageBreak/>
        <w:t>5-кесте. Сақтандыру (қайта сақтандыру) ұйымының активтерін сапасы мен өтімділігі бойынша олардың сыныпталуын ескере отырып есептеу</w:t>
      </w:r>
    </w:p>
    <w:p w:rsidR="00C16015" w:rsidRPr="00C16015" w:rsidRDefault="00C16015" w:rsidP="00C16015">
      <w:pPr>
        <w:jc w:val="right"/>
        <w:rPr>
          <w:sz w:val="28"/>
          <w:szCs w:val="28"/>
          <w:lang w:val="kk-KZ" w:eastAsia="kk-KZ"/>
        </w:rPr>
      </w:pPr>
      <w:r w:rsidRPr="00C16015">
        <w:rPr>
          <w:sz w:val="28"/>
          <w:szCs w:val="28"/>
          <w:lang w:val="kk-KZ" w:eastAsia="kk-KZ"/>
        </w:rPr>
        <w:t> </w:t>
      </w:r>
    </w:p>
    <w:p w:rsidR="00C16015" w:rsidRPr="00C16015" w:rsidRDefault="00C16015" w:rsidP="00C16015">
      <w:pPr>
        <w:jc w:val="right"/>
        <w:rPr>
          <w:sz w:val="22"/>
          <w:szCs w:val="22"/>
          <w:lang w:val="kk-KZ" w:eastAsia="kk-KZ"/>
        </w:rPr>
      </w:pPr>
      <w:r w:rsidRPr="00C16015">
        <w:rPr>
          <w:sz w:val="22"/>
          <w:szCs w:val="22"/>
          <w:lang w:val="kk-KZ" w:eastAsia="kk-KZ"/>
        </w:rPr>
        <w:t>(мың теңгемен)</w:t>
      </w:r>
    </w:p>
    <w:tbl>
      <w:tblPr>
        <w:tblW w:w="5000" w:type="pct"/>
        <w:jc w:val="center"/>
        <w:tblLayout w:type="fixed"/>
        <w:tblCellMar>
          <w:left w:w="0" w:type="dxa"/>
          <w:right w:w="0" w:type="dxa"/>
        </w:tblCellMar>
        <w:tblLook w:val="04A0" w:firstRow="1" w:lastRow="0" w:firstColumn="1" w:lastColumn="0" w:noHBand="0" w:noVBand="1"/>
      </w:tblPr>
      <w:tblGrid>
        <w:gridCol w:w="553"/>
        <w:gridCol w:w="5007"/>
        <w:gridCol w:w="708"/>
        <w:gridCol w:w="898"/>
        <w:gridCol w:w="40"/>
        <w:gridCol w:w="1142"/>
        <w:gridCol w:w="17"/>
        <w:gridCol w:w="25"/>
        <w:gridCol w:w="1208"/>
        <w:gridCol w:w="19"/>
      </w:tblGrid>
      <w:tr w:rsidR="00C16015" w:rsidRPr="00C16015" w:rsidTr="00E61CE9">
        <w:trPr>
          <w:gridAfter w:val="1"/>
          <w:wAfter w:w="11" w:type="pct"/>
          <w:jc w:val="center"/>
        </w:trPr>
        <w:tc>
          <w:tcPr>
            <w:tcW w:w="2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w:t>
            </w:r>
          </w:p>
        </w:tc>
        <w:tc>
          <w:tcPr>
            <w:tcW w:w="26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Көрсеткіш атауы</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Жол коды</w:t>
            </w:r>
          </w:p>
        </w:tc>
        <w:tc>
          <w:tcPr>
            <w:tcW w:w="4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Баланс бойынша сомасы</w:t>
            </w:r>
          </w:p>
        </w:tc>
        <w:tc>
          <w:tcPr>
            <w:tcW w:w="62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Ескерілетін көлем</w:t>
            </w:r>
          </w:p>
        </w:tc>
        <w:tc>
          <w:tcPr>
            <w:tcW w:w="64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Есептелетін сома</w:t>
            </w: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w:t>
            </w:r>
          </w:p>
        </w:tc>
        <w:tc>
          <w:tcPr>
            <w:tcW w:w="260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2</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4</w:t>
            </w: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5</w:t>
            </w: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6</w:t>
            </w: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w:t>
            </w:r>
          </w:p>
        </w:tc>
        <w:tc>
          <w:tcPr>
            <w:tcW w:w="260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Ақша - барлығы, оның ішінде:</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11110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х</w:t>
            </w: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w:t>
            </w:r>
          </w:p>
        </w:tc>
        <w:tc>
          <w:tcPr>
            <w:tcW w:w="260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11111</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1.2</w:t>
            </w:r>
          </w:p>
        </w:tc>
        <w:tc>
          <w:tcPr>
            <w:tcW w:w="260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Қазақстан Республикасының екінші деңгейдегі банктеріндегі жолдағы ақша</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11112</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1.3</w:t>
            </w:r>
          </w:p>
        </w:tc>
        <w:tc>
          <w:tcPr>
            <w:tcW w:w="260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осы қосымшаның 2.1 және 2.2-жолдарында көрсетілген Қазақстан Республикасының екінші деңгейдегі банктеріндегі ағымдағы шоттардағы ақша</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11113</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1.4</w:t>
            </w:r>
          </w:p>
        </w:tc>
        <w:tc>
          <w:tcPr>
            <w:tcW w:w="260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осы қосымшаның 2.3-жолында көрсетілген Қазақстан Республикасының екінші деңгейдегі банктеріндегі ағымдағы шоттардағы ақша</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11114</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90%</w:t>
            </w: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1.5</w:t>
            </w:r>
          </w:p>
        </w:tc>
        <w:tc>
          <w:tcPr>
            <w:tcW w:w="260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сақтандыру (қайта сақтандыру) ұйымының ақшасы</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11115</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1.6</w:t>
            </w:r>
          </w:p>
        </w:tc>
        <w:tc>
          <w:tcPr>
            <w:tcW w:w="260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Қазақстан Республикасының екінші деңгейдегі банктеріндегі инвестициялық портфельді басқару қызметін жүзеге асыратын ұйымның шоттарындағы сақтандыру (қайта сақтандыру) ұйымының ақшасы</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11116</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2</w:t>
            </w:r>
          </w:p>
        </w:tc>
        <w:tc>
          <w:tcPr>
            <w:tcW w:w="260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Салымдар - барлығы, оның ішінде:</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11120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х</w:t>
            </w: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2.1</w:t>
            </w:r>
          </w:p>
        </w:tc>
        <w:tc>
          <w:tcPr>
            <w:tcW w:w="260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бұл банктер акциялары қор биржасының ресми тізімінің «Негізгі» алаңының «акциялар» секторы «премиум» санатына енгізілген не қор биржасы индексінің өкілдік тізімінде тұрған эмитенттер болып табылады деген талаппен Қазақстан Республикасының екінші деңгейдегі банктеріндегі салымдар</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11121</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2.2</w:t>
            </w:r>
          </w:p>
        </w:tc>
        <w:tc>
          <w:tcPr>
            <w:tcW w:w="260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мынадай талаптардың бiрiне сәйкес келетін Қазақстан Республикасының екiншi деңгейдегi банктеріндегі салымдар: Standard &amp; Poor's агенттiгiнiң «В» төмен емес ұзақ мерзiмдi кредиттiк рейтингi немесе басқа рейтингтiк агенттiктердiң бiрiнiң осыған ұқсас деңгейдегi рейтингi немесе Standard &amp; Poor's ұлттық шкаласы бойынша «kzBB+»-тен төмен емес рейтингтiк бағасы немесе басқа рейтингтік агенттіктердің бірінің ұлттық шкаласы бойынша осыған ұқсас деңгейдегі рейтингі бар;</w:t>
            </w:r>
          </w:p>
          <w:p w:rsidR="00C16015" w:rsidRPr="00C16015" w:rsidRDefault="00C16015" w:rsidP="00E61CE9">
            <w:pPr>
              <w:jc w:val="both"/>
              <w:textAlignment w:val="baseline"/>
              <w:rPr>
                <w:lang w:val="kk-KZ" w:eastAsia="kk-KZ"/>
              </w:rPr>
            </w:pPr>
            <w:r w:rsidRPr="00C16015">
              <w:rPr>
                <w:lang w:val="kk-KZ" w:eastAsia="kk-KZ"/>
              </w:rPr>
              <w:t>Қазақстан Республикасының бейрезидент бас банктерi Standard &amp; Poor's агенттiгiнiң халықаралық шкаласы бойынша «А-»-тен төмен емес шетел валютасындағы ұзақ мерзiмдi кредиттiк рейтингi немесе басқа рейтингтiк агенттiктердiң бiрiнiң осыған ұқсас деңгейдегi рейтингi бар Қазақстан Республикасының резидент еншiлес банктері болып табылады</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11122</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2.3</w:t>
            </w:r>
          </w:p>
        </w:tc>
        <w:tc>
          <w:tcPr>
            <w:tcW w:w="260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 xml:space="preserve">Standard &amp; Poor's агенттігінің халықаралық шкаласы бойынша «В-» төмен емес ұзақ мерзімді кредиттік </w:t>
            </w:r>
            <w:r w:rsidRPr="00C16015">
              <w:rPr>
                <w:lang w:val="kk-KZ" w:eastAsia="kk-KZ"/>
              </w:rPr>
              <w:lastRenderedPageBreak/>
              <w:t>рейтингі немесе басқа рейтингтік агенттіктердің бірінің осындай деңгейдегі рейтингі, немесе Standard &amp; Poor's агенттігінің ұлттық шкаласы бойынша «kzBB»-дан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lastRenderedPageBreak/>
              <w:t>11123</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90%</w:t>
            </w: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lastRenderedPageBreak/>
              <w:t>2.4</w:t>
            </w:r>
          </w:p>
        </w:tc>
        <w:tc>
          <w:tcPr>
            <w:tcW w:w="260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11124</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2.5</w:t>
            </w:r>
          </w:p>
        </w:tc>
        <w:tc>
          <w:tcPr>
            <w:tcW w:w="260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11125</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w:t>
            </w:r>
          </w:p>
        </w:tc>
        <w:tc>
          <w:tcPr>
            <w:tcW w:w="260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Борыштық бағалы қағаздар - барлығы, оның ішінде:</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11130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х</w:t>
            </w: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3.1</w:t>
            </w:r>
          </w:p>
        </w:tc>
        <w:tc>
          <w:tcPr>
            <w:tcW w:w="260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11131</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3.2</w:t>
            </w:r>
          </w:p>
        </w:tc>
        <w:tc>
          <w:tcPr>
            <w:tcW w:w="260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11132</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3.3</w:t>
            </w:r>
          </w:p>
        </w:tc>
        <w:tc>
          <w:tcPr>
            <w:tcW w:w="260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11133</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3.4</w:t>
            </w:r>
          </w:p>
        </w:tc>
        <w:tc>
          <w:tcPr>
            <w:tcW w:w="260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11134</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3.5</w:t>
            </w:r>
          </w:p>
        </w:tc>
        <w:tc>
          <w:tcPr>
            <w:tcW w:w="260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кіретін Қазақстан Республикасы заңды тұлғаларының мемлекеттік емес бағалы қағаздары немесе шетел валютасында номинирленген және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11135</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90%</w:t>
            </w: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3.6</w:t>
            </w:r>
          </w:p>
        </w:tc>
        <w:tc>
          <w:tcPr>
            <w:tcW w:w="260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11136</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60%</w:t>
            </w: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lastRenderedPageBreak/>
              <w:t>3.7</w:t>
            </w:r>
          </w:p>
        </w:tc>
        <w:tc>
          <w:tcPr>
            <w:tcW w:w="260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Қазақстан Республикасының және басқа мемлекеттердің заңнамасына сәйкес шығарылған, (эмитентте) Standard &amp; Poor's агенттігінің халықаралық шкаласы бойынша «В+»-тен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«kzВВВ»-дан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11137</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3.8</w:t>
            </w:r>
          </w:p>
        </w:tc>
        <w:tc>
          <w:tcPr>
            <w:tcW w:w="260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Қазақстан Республикасының және басқа мемлекеттердің заңнамасына сәйкес шығарылған, (эмитентте) Standard &amp; Poor's агенттігінің халықаралық шкаласы бойынша «B»-дан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11138</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85%</w:t>
            </w: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3.9</w:t>
            </w:r>
          </w:p>
        </w:tc>
        <w:tc>
          <w:tcPr>
            <w:tcW w:w="260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Standard &amp; Poor's агенттігінің «А+»-тен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мемлекеттік емес борыштық бағалы қағаздар</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11139</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3.10</w:t>
            </w:r>
          </w:p>
        </w:tc>
        <w:tc>
          <w:tcPr>
            <w:tcW w:w="260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Standard &amp; Poor's агенттігінің халықаралық шкаласы бойынша «ВВ+»-тен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11140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3.11</w:t>
            </w:r>
          </w:p>
        </w:tc>
        <w:tc>
          <w:tcPr>
            <w:tcW w:w="260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Standard &amp; Poor's агенттігінің халықаралық шкаласы бойынша «ВВ+»-тен «ВВ-»-ке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11141</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90%</w:t>
            </w: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3.12</w:t>
            </w:r>
          </w:p>
        </w:tc>
        <w:tc>
          <w:tcPr>
            <w:tcW w:w="260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Standard &amp; Poor's агенттігінің халықаралық шкаласы бойынша «В»-дан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11142</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80%</w:t>
            </w: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3.13</w:t>
            </w:r>
          </w:p>
        </w:tc>
        <w:tc>
          <w:tcPr>
            <w:tcW w:w="260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Standard &amp; Poor's агенттігінің халықаралық шкаласы бойынша «ВВ+»-тен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11143</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3.14</w:t>
            </w:r>
          </w:p>
        </w:tc>
        <w:tc>
          <w:tcPr>
            <w:tcW w:w="260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Standard &amp; Poor's агенттігінің халықаралық шкаласы бойынша «В+»-тен «ВВ-»-ке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11144</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85%</w:t>
            </w: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3.15</w:t>
            </w:r>
          </w:p>
        </w:tc>
        <w:tc>
          <w:tcPr>
            <w:tcW w:w="260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 xml:space="preserve">Standard &amp; Poor's агенттігінің халықаралық шкаласы бойынша «В»-дан «В-»-ке дейінгі рейтингтік бағасы немесе басқа рейтингтік агенттіктердің бірінің осындай </w:t>
            </w:r>
            <w:r w:rsidRPr="00C16015">
              <w:rPr>
                <w:lang w:val="kk-KZ" w:eastAsia="kk-KZ"/>
              </w:rPr>
              <w:lastRenderedPageBreak/>
              <w:t>деңгейдегі рейтингі бар шетелдік эмитенттердің мемлекеттік емес борыштық бағалы қағаздары</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lastRenderedPageBreak/>
              <w:t>11145</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70%</w:t>
            </w: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lastRenderedPageBreak/>
              <w:t>4</w:t>
            </w:r>
          </w:p>
        </w:tc>
        <w:tc>
          <w:tcPr>
            <w:tcW w:w="260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Акциялар және депозитарлық қолхаттар - барлығы, оның ішінде:</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х</w:t>
            </w: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4.1</w:t>
            </w:r>
          </w:p>
        </w:tc>
        <w:tc>
          <w:tcPr>
            <w:tcW w:w="260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Қазақстан Республикасының заңды тұлғаларының және негізгі қор индекстерінің құрамына енгізілген шетелдік эмитенттердің акциялары және осы акциялар базалық активi болып табылатын депозитарлық қолхаттары</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11151</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4.2</w:t>
            </w:r>
          </w:p>
        </w:tc>
        <w:tc>
          <w:tcPr>
            <w:tcW w:w="260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қор биржасының ресми тізіміне енгізілген, қор биржасының ресми тізімінің «Негізгі» алаңы «акциялар» секторының «премиум» санаты талаптарына сәйкес келетін заңды тұлғалардың акциялары және осы акциялар базалық активі болып табылатын депозитарлық қолхаттар</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11152</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4.3</w:t>
            </w:r>
          </w:p>
        </w:tc>
        <w:tc>
          <w:tcPr>
            <w:tcW w:w="260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шетел валютасында номинирленген, «Астана» халықаралық қаржы орталығының аумағында жұмыс істейтін қор биржасында ашық сауда-саттыққа жіберілген Қазақстан Республикасының резидент заңды тұлғаларының акциялары және базалық активі осы акциялар болып табылатын депозитарлық қолхаттар</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11153</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80%</w:t>
            </w: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4.4</w:t>
            </w:r>
          </w:p>
        </w:tc>
        <w:tc>
          <w:tcPr>
            <w:tcW w:w="260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қор биржасының ресми тізімінің «Балама» алаңының «акциялар» секторына енгізілген Қазақстан Республикасы заңды тұлғаларының акциялары және базалық активі осы акциялар болып табылатын депозитарлық қолхаттар</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11154</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60%</w:t>
            </w: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4.5</w:t>
            </w:r>
          </w:p>
        </w:tc>
        <w:tc>
          <w:tcPr>
            <w:tcW w:w="260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11155</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4.6</w:t>
            </w:r>
          </w:p>
        </w:tc>
        <w:tc>
          <w:tcPr>
            <w:tcW w:w="260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Standard &amp; Poor's агенттігінің халықаралық шкаласы бойынша «ВВ»-дан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11156</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80%</w:t>
            </w: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4.7</w:t>
            </w:r>
          </w:p>
        </w:tc>
        <w:tc>
          <w:tcPr>
            <w:tcW w:w="260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11157</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60%</w:t>
            </w: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6015" w:rsidRPr="00C16015" w:rsidRDefault="00C16015" w:rsidP="00E61CE9">
            <w:pPr>
              <w:jc w:val="center"/>
              <w:textAlignment w:val="baseline"/>
              <w:rPr>
                <w:lang w:val="kk-KZ" w:eastAsia="kk-KZ"/>
              </w:rPr>
            </w:pPr>
          </w:p>
        </w:tc>
        <w:tc>
          <w:tcPr>
            <w:tcW w:w="2603"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jc w:val="both"/>
              <w:textAlignment w:val="baseline"/>
              <w:rPr>
                <w:lang w:val="kk-KZ" w:eastAsia="kk-KZ"/>
              </w:rPr>
            </w:pPr>
          </w:p>
        </w:tc>
        <w:tc>
          <w:tcPr>
            <w:tcW w:w="368"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jc w:val="center"/>
              <w:textAlignment w:val="baseline"/>
              <w:rPr>
                <w:lang w:val="kk-KZ" w:eastAsia="kk-KZ"/>
              </w:rP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eastAsia="kk-KZ"/>
              </w:rPr>
            </w:pP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jc w:val="center"/>
              <w:textAlignment w:val="baseline"/>
              <w:rPr>
                <w:lang w:val="kk-KZ" w:eastAsia="kk-KZ"/>
              </w:rPr>
            </w:pP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6015" w:rsidRPr="00C16015" w:rsidRDefault="00C16015" w:rsidP="00E61CE9">
            <w:pPr>
              <w:jc w:val="center"/>
              <w:textAlignment w:val="baseline"/>
              <w:rPr>
                <w:lang w:val="kk-KZ" w:eastAsia="kk-KZ"/>
              </w:rPr>
            </w:pPr>
            <w:r w:rsidRPr="00C16015">
              <w:rPr>
                <w:lang w:val="kk-KZ" w:eastAsia="kk-KZ"/>
              </w:rPr>
              <w:t>5</w:t>
            </w:r>
          </w:p>
        </w:tc>
        <w:tc>
          <w:tcPr>
            <w:tcW w:w="2603"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jc w:val="both"/>
              <w:textAlignment w:val="baseline"/>
              <w:rPr>
                <w:lang w:val="kk-KZ" w:eastAsia="kk-KZ"/>
              </w:rPr>
            </w:pPr>
            <w:r w:rsidRPr="00C16015">
              <w:rPr>
                <w:lang w:val="kk-KZ" w:eastAsia="kk-KZ"/>
              </w:rPr>
              <w:t>Өзге бағалы қағаздар - барлығы, оның ішінде:</w:t>
            </w:r>
          </w:p>
        </w:tc>
        <w:tc>
          <w:tcPr>
            <w:tcW w:w="368"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jc w:val="center"/>
              <w:textAlignment w:val="baseline"/>
              <w:rPr>
                <w:lang w:val="kk-KZ" w:eastAsia="kk-KZ"/>
              </w:rPr>
            </w:pPr>
            <w:r w:rsidRPr="00C16015">
              <w:rPr>
                <w:lang w:val="kk-KZ" w:eastAsia="kk-KZ"/>
              </w:rPr>
              <w:t>11160</w:t>
            </w: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eastAsia="kk-KZ"/>
              </w:rPr>
            </w:pP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jc w:val="center"/>
              <w:textAlignment w:val="baseline"/>
              <w:rPr>
                <w:lang w:val="kk-KZ" w:eastAsia="kk-KZ"/>
              </w:rPr>
            </w:pPr>
            <w:r w:rsidRPr="00C16015">
              <w:rPr>
                <w:lang w:val="kk-KZ" w:eastAsia="kk-KZ"/>
              </w:rPr>
              <w:t>х</w:t>
            </w: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5.1</w:t>
            </w:r>
          </w:p>
        </w:tc>
        <w:tc>
          <w:tcPr>
            <w:tcW w:w="260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қор биржасының ресми тізіміне енгізілген инвестициялық қорлардың бағалы қағаздары</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11161</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70%</w:t>
            </w: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5.2</w:t>
            </w:r>
          </w:p>
        </w:tc>
        <w:tc>
          <w:tcPr>
            <w:tcW w:w="260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 xml:space="preserve">активтерінің құрылымы негізгі қор индекстерінің бірінің құрылымын қайталайтын немесе олардың пайлар бойынша баға белгілеулері негізгі қор индексіне </w:t>
            </w:r>
            <w:r w:rsidRPr="00C16015">
              <w:rPr>
                <w:lang w:val="kk-KZ" w:eastAsia="kk-KZ"/>
              </w:rPr>
              <w:lastRenderedPageBreak/>
              <w:t>байланысты болатын Exchange Traded Funds (ETF) пайлары</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lastRenderedPageBreak/>
              <w:t>11162</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90%</w:t>
            </w: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lastRenderedPageBreak/>
              <w:t>5.3</w:t>
            </w:r>
          </w:p>
        </w:tc>
        <w:tc>
          <w:tcPr>
            <w:tcW w:w="260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Morningstar рейтингтік агенттігінің «3 жұлдыздан» төмен емес рейтингтік бағасы бар Exchange Traded Funds (ETF), Exchange Traded Commodities (ETC), Exchange Traded Notes (ETN) пайлары</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11163</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80%</w:t>
            </w: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5.4</w:t>
            </w:r>
          </w:p>
        </w:tc>
        <w:tc>
          <w:tcPr>
            <w:tcW w:w="260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(эмитентінің) Standard &amp; Poor's агенттігінің халықаралық шкаласы бойынша «ВВВ-»-тан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11164</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5.5</w:t>
            </w:r>
          </w:p>
        </w:tc>
        <w:tc>
          <w:tcPr>
            <w:tcW w:w="260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(эмитентінің) Standard &amp; Poor's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«kzAA+»-тен «kzA-»-ке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11165</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90%</w:t>
            </w: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5.6</w:t>
            </w:r>
          </w:p>
        </w:tc>
        <w:tc>
          <w:tcPr>
            <w:tcW w:w="260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(эмитентінің) Standard &amp; Poor's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немесе Standard &amp; Poor's ұлттық шкаласы бойынша «kzBBB+»-тен «kzВВ-»-ке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Республикасының заңды тұлғаларының исламдық қаржыландыру құралдары</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11166</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80%</w:t>
            </w: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5.7</w:t>
            </w:r>
          </w:p>
        </w:tc>
        <w:tc>
          <w:tcPr>
            <w:tcW w:w="260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Бас ұйымдарының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11167</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90%</w:t>
            </w: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6</w:t>
            </w:r>
          </w:p>
        </w:tc>
        <w:tc>
          <w:tcPr>
            <w:tcW w:w="260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Өзге активтер - барлығы, оның ішінде:</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11170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 </w:t>
            </w: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х</w:t>
            </w: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6.1</w:t>
            </w:r>
          </w:p>
        </w:tc>
        <w:tc>
          <w:tcPr>
            <w:tcW w:w="260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Аффинирленген бағалы металдар және металл депозиттер</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11171</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6.2</w:t>
            </w:r>
          </w:p>
        </w:tc>
        <w:tc>
          <w:tcPr>
            <w:tcW w:w="260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«Өмірді сақтандыру» саласы бойынша қызметін жүзеге асыратын сақтандыру (қайта сақтандыру) ұйымының сақтанушыларына негізгі борыш сомасынан 100% (жүз) пайыз көлемінде қарыздар</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11172</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6.3</w:t>
            </w:r>
          </w:p>
        </w:tc>
        <w:tc>
          <w:tcPr>
            <w:tcW w:w="260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 xml:space="preserve">сақтандыру (қайта сақтандыру) ұйымының өтімділігі жоғары активтер сомасының 5 (бес) пайызынан </w:t>
            </w:r>
            <w:r w:rsidRPr="00C16015">
              <w:rPr>
                <w:lang w:val="kk-KZ" w:eastAsia="kk-KZ"/>
              </w:rPr>
              <w:lastRenderedPageBreak/>
              <w:t>аспайтын сомада жылжымайтын мүлік түріндегі негізгі құрал-жабдықтары</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lastRenderedPageBreak/>
              <w:t>11173</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lastRenderedPageBreak/>
              <w:t>6.4</w:t>
            </w:r>
          </w:p>
        </w:tc>
        <w:tc>
          <w:tcPr>
            <w:tcW w:w="2603" w:type="pct"/>
            <w:tcBorders>
              <w:top w:val="nil"/>
              <w:left w:val="nil"/>
              <w:bottom w:val="single" w:sz="4"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сақтандыру (қайта сақтандыру) ұйымының негізгі қызмет мақсаты үшін сатып алынған бағдарламалық қамтамасыз ету - жинақталған амортизацияны ескергендегі өзіндік құнның және сақтандыру (қайта сақтандыру) ұйымының өтімділігі жоғары активтері сомасының 10 (он) пайызынан аспайтын көлемде</w:t>
            </w:r>
          </w:p>
        </w:tc>
        <w:tc>
          <w:tcPr>
            <w:tcW w:w="368" w:type="pct"/>
            <w:tcBorders>
              <w:top w:val="nil"/>
              <w:left w:val="nil"/>
              <w:bottom w:val="single" w:sz="4"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11174</w:t>
            </w:r>
          </w:p>
        </w:tc>
        <w:tc>
          <w:tcPr>
            <w:tcW w:w="467" w:type="pct"/>
            <w:tcBorders>
              <w:top w:val="nil"/>
              <w:left w:val="nil"/>
              <w:bottom w:val="single" w:sz="4"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24" w:type="pct"/>
            <w:gridSpan w:val="3"/>
            <w:tcBorders>
              <w:top w:val="nil"/>
              <w:left w:val="nil"/>
              <w:bottom w:val="single" w:sz="4"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640"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6.5</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сақтанушылардан (қайта сақтанушылардан) және делдалдардан алынатын сақтандыру (қайта сақтандыру) ұйымының өтімділігі жоғары активтері сомасынан 10 (он) пайыздан аспайтын сомадағы сақтандыру сыйлықақылары</w:t>
            </w:r>
          </w:p>
        </w:tc>
        <w:tc>
          <w:tcPr>
            <w:tcW w:w="3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11175</w:t>
            </w:r>
          </w:p>
        </w:tc>
        <w:tc>
          <w:tcPr>
            <w:tcW w:w="4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24"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64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6.6</w:t>
            </w:r>
          </w:p>
        </w:tc>
        <w:tc>
          <w:tcPr>
            <w:tcW w:w="260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36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11176</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24"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640"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7</w:t>
            </w:r>
          </w:p>
        </w:tc>
        <w:tc>
          <w:tcPr>
            <w:tcW w:w="260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Сапасы және өтімділігі бойынша сыныпталуын ескере отырып, активтер жиынтығы - А - («11110» + «11120» + «11130» + «11150» + «11160» + «11170»)</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12000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х</w:t>
            </w: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х</w:t>
            </w: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8</w:t>
            </w:r>
          </w:p>
        </w:tc>
        <w:tc>
          <w:tcPr>
            <w:tcW w:w="260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Қайта сақтандырушының үлесін шегергенде сақтандыру резервтері - СР</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13000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х</w:t>
            </w: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9</w:t>
            </w:r>
          </w:p>
        </w:tc>
        <w:tc>
          <w:tcPr>
            <w:tcW w:w="260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Сақтандыру резервтері сомасын қоспағанда, міндеттемелер</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14000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w:t>
            </w:r>
          </w:p>
        </w:tc>
        <w:tc>
          <w:tcPr>
            <w:tcW w:w="260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Активтерді сапасы және өтімділігі бойынша сыныпталуын ескере отырып есептелген нақты төлем қабілеттілігі маржасы («12000» - «13000» - «14000»)</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15000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х</w:t>
            </w: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х</w:t>
            </w: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w:t>
            </w:r>
          </w:p>
        </w:tc>
        <w:tc>
          <w:tcPr>
            <w:tcW w:w="2603"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Қайта сақтандыру активтерін шегергенде, активтер сомасы</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16000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х</w:t>
            </w:r>
          </w:p>
        </w:tc>
        <w:tc>
          <w:tcPr>
            <w:tcW w:w="6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jc w:val="center"/>
        </w:trPr>
        <w:tc>
          <w:tcPr>
            <w:tcW w:w="5000" w:type="pct"/>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Активтерді әртараптандыру нормативтерін есептеу</w:t>
            </w:r>
          </w:p>
        </w:tc>
      </w:tr>
      <w:tr w:rsidR="00C16015" w:rsidRPr="00CB7FA7" w:rsidTr="00E61CE9">
        <w:trPr>
          <w:jc w:val="center"/>
        </w:trPr>
        <w:tc>
          <w:tcPr>
            <w:tcW w:w="5000" w:type="pct"/>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 xml:space="preserve">Сақтандыру (қайта сақтандыру) ұйымының және сақтандыру тобының </w:t>
            </w:r>
            <w:r w:rsidRPr="00C16015">
              <w:rPr>
                <w:lang w:val="kk-KZ"/>
              </w:rPr>
              <w:t xml:space="preserve">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1) тармақшасының талаптарына </w:t>
            </w:r>
            <w:r w:rsidRPr="00C16015">
              <w:rPr>
                <w:lang w:val="kk-KZ" w:eastAsia="kk-KZ"/>
              </w:rPr>
              <w:t>сәйкес келетін бағалы қағаздарға инвестициялардың («кері РЕПО» операцияларын ескере отырып), екінші деңгейдегі бір банктегі және осы банктің үлестес тұлғаларындағы салымдар мен ақшаның (НД1-1) жиынтық баланстық құны:</w:t>
            </w:r>
          </w:p>
          <w:p w:rsidR="00C16015" w:rsidRPr="00C16015" w:rsidRDefault="00C16015" w:rsidP="00E61CE9">
            <w:pPr>
              <w:jc w:val="both"/>
              <w:textAlignment w:val="baseline"/>
              <w:rPr>
                <w:lang w:val="kk-KZ" w:eastAsia="kk-KZ"/>
              </w:rPr>
            </w:pPr>
            <w:r w:rsidRPr="00C16015">
              <w:rPr>
                <w:lang w:val="kk-KZ" w:eastAsia="kk-KZ"/>
              </w:rPr>
              <w:t>2022 жылғы 1 қаңтарға дейін - Нормативтердің 34-тармағына сәйкес есептелген активтер сомасының 20 (жиырма) пайызынан аспайтын мөлшерде;</w:t>
            </w:r>
          </w:p>
          <w:p w:rsidR="00C16015" w:rsidRPr="00C16015" w:rsidRDefault="00C16015" w:rsidP="00E61CE9">
            <w:pPr>
              <w:jc w:val="both"/>
              <w:textAlignment w:val="baseline"/>
              <w:rPr>
                <w:lang w:val="kk-KZ" w:eastAsia="kk-KZ"/>
              </w:rPr>
            </w:pPr>
            <w:r w:rsidRPr="00C16015">
              <w:rPr>
                <w:lang w:val="kk-KZ" w:eastAsia="kk-KZ"/>
              </w:rPr>
              <w:t>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50 (елу) пайызынан аспайды;</w:t>
            </w:r>
          </w:p>
          <w:p w:rsidR="00C16015" w:rsidRPr="00C16015" w:rsidRDefault="00C16015" w:rsidP="00E61CE9">
            <w:pPr>
              <w:jc w:val="both"/>
              <w:textAlignment w:val="baseline"/>
              <w:rPr>
                <w:lang w:val="kk-KZ" w:eastAsia="kk-KZ"/>
              </w:rPr>
            </w:pPr>
            <w:r w:rsidRPr="00C16015">
              <w:rPr>
                <w:lang w:val="kk-KZ" w:eastAsia="kk-KZ"/>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аспайды;</w:t>
            </w:r>
          </w:p>
          <w:p w:rsidR="00C16015" w:rsidRPr="00C16015" w:rsidRDefault="00C16015" w:rsidP="00E61CE9">
            <w:pPr>
              <w:jc w:val="both"/>
              <w:textAlignment w:val="baseline"/>
              <w:rPr>
                <w:lang w:val="kk-KZ" w:eastAsia="kk-KZ"/>
              </w:rPr>
            </w:pPr>
            <w:r w:rsidRPr="00C16015">
              <w:rPr>
                <w:lang w:val="kk-KZ" w:eastAsia="kk-KZ"/>
              </w:rPr>
              <w:t>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p>
          <w:p w:rsidR="00C16015" w:rsidRPr="00C16015" w:rsidRDefault="00C16015" w:rsidP="00E61CE9">
            <w:pPr>
              <w:jc w:val="center"/>
              <w:textAlignment w:val="baseline"/>
              <w:rPr>
                <w:lang w:val="kk-KZ" w:eastAsia="kk-KZ"/>
              </w:rPr>
            </w:pPr>
            <w:r w:rsidRPr="00C16015">
              <w:rPr>
                <w:lang w:val="kk-KZ" w:eastAsia="kk-KZ"/>
              </w:rPr>
              <w:t>№</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p>
          <w:p w:rsidR="00C16015" w:rsidRPr="00C16015" w:rsidRDefault="00C16015" w:rsidP="00E61CE9">
            <w:pPr>
              <w:jc w:val="center"/>
              <w:textAlignment w:val="baseline"/>
              <w:rPr>
                <w:lang w:val="kk-KZ" w:eastAsia="kk-KZ"/>
              </w:rPr>
            </w:pPr>
            <w:r w:rsidRPr="00C16015">
              <w:rPr>
                <w:lang w:val="kk-KZ" w:eastAsia="kk-KZ"/>
              </w:rPr>
              <w:t>Эмитент атауы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Эмитент санаты/рейтингі</w:t>
            </w: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Баланс бойынша сомасы</w:t>
            </w: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Активтер сомасының пайызы</w:t>
            </w: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2</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w:t>
            </w: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4</w:t>
            </w: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5</w:t>
            </w: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Екінші деңгейдегі банк</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екінші деңгейдегі банктің атауы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акциялары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lastRenderedPageBreak/>
              <w:t>1.1.2.</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борыштық бағалы қағаздары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1.1.3.</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банктегі салымдары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1.1.4.</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банктегі ақшасы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1.1.5.</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«керi РЕПО» операциялары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2.</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Банктің үлестес тұлғалары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2.1.</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банктің үлестес тұлғасының атауы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2.1.1.</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акциялары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2.1.2</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борыштық бағалы қағаздары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2.1.3.</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салымдары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2.1.4.</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ақшасы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2.1.5.</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«керi РЕПО» операциялары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n.</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Барлығы (1 - n жолдар сомасы)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B7FA7" w:rsidTr="00E61CE9">
        <w:trPr>
          <w:jc w:val="center"/>
        </w:trPr>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Сақтандыру (қайта сақтандыру) ұйымының және сақтандыру тобының</w:t>
            </w:r>
            <w:r w:rsidRPr="00C16015">
              <w:rPr>
                <w:lang w:val="kk-KZ"/>
              </w:rPr>
              <w:t xml:space="preserve">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2) тармақшасының</w:t>
            </w:r>
            <w:r w:rsidRPr="00C16015">
              <w:rPr>
                <w:lang w:val="kk-KZ" w:eastAsia="kk-KZ"/>
              </w:rPr>
              <w:t xml:space="preserve"> талаптарына сәйкес келетін бағалы қағаздарға («кері РЕПО» операцияларын ескере отырып) инвестициялардың, екінші деңгейдегі бір банктегі және осы банктің үлестес тұлғаларындағы (НД1-2) салымдар мен ақшаның жиынтық баланстық құны: </w:t>
            </w:r>
          </w:p>
          <w:p w:rsidR="00C16015" w:rsidRPr="00C16015" w:rsidRDefault="00C16015" w:rsidP="00E61CE9">
            <w:pPr>
              <w:jc w:val="both"/>
              <w:textAlignment w:val="baseline"/>
              <w:rPr>
                <w:lang w:val="kk-KZ" w:eastAsia="kk-KZ"/>
              </w:rPr>
            </w:pPr>
            <w:r w:rsidRPr="00C16015">
              <w:rPr>
                <w:lang w:val="kk-KZ" w:eastAsia="kk-KZ"/>
              </w:rPr>
              <w:t>2022 жылғы 1 қаңтарға дейін - Нормативтердің 34-тармағына сәйкес есептелген активтер сомасының 15 (он бес) пайызынан аспайтын мөлшерде;</w:t>
            </w:r>
          </w:p>
          <w:p w:rsidR="00C16015" w:rsidRPr="00C16015" w:rsidRDefault="00C16015" w:rsidP="00E61CE9">
            <w:pPr>
              <w:jc w:val="both"/>
              <w:textAlignment w:val="baseline"/>
              <w:rPr>
                <w:lang w:val="kk-KZ" w:eastAsia="kk-KZ"/>
              </w:rPr>
            </w:pPr>
            <w:r w:rsidRPr="00C16015">
              <w:rPr>
                <w:lang w:val="kk-KZ" w:eastAsia="kk-KZ"/>
              </w:rPr>
              <w:t>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аспайды;</w:t>
            </w:r>
          </w:p>
          <w:p w:rsidR="00C16015" w:rsidRPr="00C16015" w:rsidRDefault="00C16015" w:rsidP="00E61CE9">
            <w:pPr>
              <w:jc w:val="both"/>
              <w:textAlignment w:val="baseline"/>
              <w:rPr>
                <w:lang w:val="kk-KZ" w:eastAsia="kk-KZ"/>
              </w:rPr>
            </w:pPr>
            <w:r w:rsidRPr="00C16015">
              <w:rPr>
                <w:lang w:val="kk-KZ" w:eastAsia="kk-KZ"/>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p w:rsidR="00C16015" w:rsidRPr="00C16015" w:rsidRDefault="00C16015" w:rsidP="00E61CE9">
            <w:pPr>
              <w:jc w:val="both"/>
              <w:textAlignment w:val="baseline"/>
              <w:rPr>
                <w:lang w:val="kk-KZ" w:eastAsia="kk-KZ"/>
              </w:rPr>
            </w:pPr>
            <w:r w:rsidRPr="00C16015">
              <w:rPr>
                <w:lang w:val="kk-KZ" w:eastAsia="kk-KZ"/>
              </w:rPr>
              <w:t>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15 (он бес) пайызынан аспайды.</w:t>
            </w: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p>
          <w:p w:rsidR="00C16015" w:rsidRPr="00C16015" w:rsidRDefault="00C16015" w:rsidP="00E61CE9">
            <w:pPr>
              <w:jc w:val="center"/>
              <w:textAlignment w:val="baseline"/>
              <w:rPr>
                <w:lang w:val="kk-KZ" w:eastAsia="kk-KZ"/>
              </w:rPr>
            </w:pPr>
            <w:r w:rsidRPr="00C16015">
              <w:rPr>
                <w:lang w:val="kk-KZ" w:eastAsia="kk-KZ"/>
              </w:rPr>
              <w:t>№</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p>
          <w:p w:rsidR="00C16015" w:rsidRPr="00C16015" w:rsidRDefault="00C16015" w:rsidP="00E61CE9">
            <w:pPr>
              <w:jc w:val="center"/>
              <w:textAlignment w:val="baseline"/>
              <w:rPr>
                <w:lang w:val="kk-KZ" w:eastAsia="kk-KZ"/>
              </w:rPr>
            </w:pPr>
            <w:r w:rsidRPr="00C16015">
              <w:rPr>
                <w:lang w:val="kk-KZ" w:eastAsia="kk-KZ"/>
              </w:rPr>
              <w:t>Эмитент атауы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Эмитент санаты/рейтингі</w:t>
            </w: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Баланс бойынша сомасы</w:t>
            </w: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Активтер сомасының пайызы</w:t>
            </w: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2</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w:t>
            </w: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4</w:t>
            </w: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5</w:t>
            </w: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Екінші деңгейдегі банк</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екінші деңгейдегі банктің атауы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акциялары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1.1.2</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борыштық бағалы қағаздары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1.1.3</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банктегі салымдары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1.1.4</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банктегі ақшасы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1.1.5</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«керi РЕПО» операциялары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2</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Банктің үлестес тұлғалары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2.1</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банктің үлестес тұлғасының атауы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lastRenderedPageBreak/>
              <w:t>2.1.1</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акциялары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2.1.2</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борыштық бағалы қағаздары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2.1.3</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салымдары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2.1.4</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ақшасы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2.1.5</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«керi РЕПО» операциялары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n.</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Барлығы (1 - n жолдар сомасы)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B7FA7" w:rsidTr="00E61CE9">
        <w:trPr>
          <w:jc w:val="center"/>
        </w:trPr>
        <w:tc>
          <w:tcPr>
            <w:tcW w:w="5000" w:type="pct"/>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 xml:space="preserve">Сақтандыру (қайта сақтандыру) ұйымының және сақтандыру тобының </w:t>
            </w:r>
            <w:r w:rsidRPr="00C16015">
              <w:rPr>
                <w:lang w:val="kk-KZ"/>
              </w:rPr>
              <w:t xml:space="preserve">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3) тармақшасының талаптарына </w:t>
            </w:r>
            <w:r w:rsidRPr="00C16015">
              <w:rPr>
                <w:lang w:val="kk-KZ" w:eastAsia="kk-KZ"/>
              </w:rPr>
              <w:t>сәйкес келетін бағалы қағаздарға инвестициялардың («кері РЕПО» операцияларын ескере отырып), екінші деңгейдегі бір банктегі және осы банктің үлестес тұлғаларындағы салымдар мен ақшаның (НД1-3) жиынтық баланстық құны:</w:t>
            </w:r>
          </w:p>
          <w:p w:rsidR="00C16015" w:rsidRPr="00C16015" w:rsidRDefault="00C16015" w:rsidP="00E61CE9">
            <w:pPr>
              <w:jc w:val="both"/>
              <w:textAlignment w:val="baseline"/>
              <w:rPr>
                <w:lang w:val="kk-KZ" w:eastAsia="kk-KZ"/>
              </w:rPr>
            </w:pPr>
            <w:r w:rsidRPr="00C16015">
              <w:rPr>
                <w:lang w:val="kk-KZ" w:eastAsia="kk-KZ"/>
              </w:rPr>
              <w:t>2022 жылғы 1 қаңтарға дейін - Нормативтердің 34-тармағына сәйкес есептелген активтер сомасының 10 (он) пайызынан аспайтын мөлшерде;</w:t>
            </w:r>
          </w:p>
          <w:p w:rsidR="00C16015" w:rsidRPr="00C16015" w:rsidRDefault="00C16015" w:rsidP="00E61CE9">
            <w:pPr>
              <w:jc w:val="both"/>
              <w:textAlignment w:val="baseline"/>
              <w:rPr>
                <w:lang w:val="kk-KZ" w:eastAsia="kk-KZ"/>
              </w:rPr>
            </w:pPr>
            <w:r w:rsidRPr="00C16015">
              <w:rPr>
                <w:lang w:val="kk-KZ" w:eastAsia="kk-KZ"/>
              </w:rPr>
              <w:t>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аспайды;</w:t>
            </w:r>
          </w:p>
          <w:p w:rsidR="00C16015" w:rsidRPr="00C16015" w:rsidRDefault="00C16015" w:rsidP="00E61CE9">
            <w:pPr>
              <w:jc w:val="both"/>
              <w:textAlignment w:val="baseline"/>
              <w:rPr>
                <w:lang w:val="kk-KZ" w:eastAsia="kk-KZ"/>
              </w:rPr>
            </w:pPr>
            <w:r w:rsidRPr="00C16015">
              <w:rPr>
                <w:lang w:val="kk-KZ" w:eastAsia="kk-KZ"/>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p w:rsidR="00C16015" w:rsidRPr="00C16015" w:rsidRDefault="00C16015" w:rsidP="00E61CE9">
            <w:pPr>
              <w:jc w:val="both"/>
              <w:textAlignment w:val="baseline"/>
              <w:rPr>
                <w:lang w:val="kk-KZ" w:eastAsia="kk-KZ"/>
              </w:rPr>
            </w:pPr>
            <w:r w:rsidRPr="00C16015">
              <w:rPr>
                <w:lang w:val="kk-KZ" w:eastAsia="kk-KZ"/>
              </w:rPr>
              <w:t>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p>
          <w:p w:rsidR="00C16015" w:rsidRPr="00C16015" w:rsidRDefault="00C16015" w:rsidP="00E61CE9">
            <w:pPr>
              <w:jc w:val="center"/>
              <w:textAlignment w:val="baseline"/>
              <w:rPr>
                <w:lang w:val="kk-KZ" w:eastAsia="kk-KZ"/>
              </w:rPr>
            </w:pPr>
            <w:r w:rsidRPr="00C16015">
              <w:rPr>
                <w:lang w:val="kk-KZ" w:eastAsia="kk-KZ"/>
              </w:rPr>
              <w:t>№</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p>
          <w:p w:rsidR="00C16015" w:rsidRPr="00C16015" w:rsidRDefault="00C16015" w:rsidP="00E61CE9">
            <w:pPr>
              <w:jc w:val="center"/>
              <w:textAlignment w:val="baseline"/>
              <w:rPr>
                <w:lang w:val="kk-KZ" w:eastAsia="kk-KZ"/>
              </w:rPr>
            </w:pPr>
            <w:r w:rsidRPr="00C16015">
              <w:rPr>
                <w:lang w:val="kk-KZ" w:eastAsia="kk-KZ"/>
              </w:rPr>
              <w:t>Эмитент атауы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Эмитент санаты/рейтингі</w:t>
            </w: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Баланс бойынша сомасы</w:t>
            </w: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Активтер сомасының пайызы</w:t>
            </w: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2</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w:t>
            </w: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4</w:t>
            </w: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5</w:t>
            </w: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Екінші деңгейдегі банк</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екінші деңгейдегі банктің атауы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акциялары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1.1.2</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борыштық бағалы қағаздары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1.1.3</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банктегі салымдары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1.1.4</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банктегі ақшасы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1.1.5</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«керi РЕПО» операциялары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2</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Банктің үлестес тұлғалары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2.1</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банктің үлестес тұлғасының атауы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2.1.1</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акциялары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2.1.2</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борыштық бағалы қағаздары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2.1.3</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салымдары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2.1.4</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ақшасы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2.1.5</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«керi РЕПО» операциялары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lastRenderedPageBreak/>
              <w:t>n</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Барлығы (1 - n жолдар сомасы)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B7FA7" w:rsidTr="00E61CE9">
        <w:trPr>
          <w:jc w:val="center"/>
        </w:trPr>
        <w:tc>
          <w:tcPr>
            <w:tcW w:w="5000" w:type="pct"/>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Екінші деңгейдегі банк болып табылмайтын бір заңды тұлғада және осы заңды тұлғаның үлестес тұлғаларына (НД2) бағалы қағаздарға инвестициялардың («кері РЕПО» операцияларын ескере отырып) жиынтық баланстық құны және ақша:</w:t>
            </w:r>
          </w:p>
          <w:p w:rsidR="00C16015" w:rsidRPr="00C16015" w:rsidRDefault="00C16015" w:rsidP="00E61CE9">
            <w:pPr>
              <w:jc w:val="both"/>
              <w:textAlignment w:val="baseline"/>
              <w:rPr>
                <w:lang w:val="kk-KZ" w:eastAsia="kk-KZ"/>
              </w:rPr>
            </w:pPr>
            <w:r w:rsidRPr="00C16015">
              <w:rPr>
                <w:lang w:val="kk-KZ" w:eastAsia="kk-KZ"/>
              </w:rPr>
              <w:t>2022 жылғы 1 қаңтарға дейін - Нормативтердің 34-тармағына сәйкес есептелген активтер сомасының 10 (он) пайызынан аспайтын мөлшерде;</w:t>
            </w:r>
          </w:p>
          <w:p w:rsidR="00C16015" w:rsidRPr="00C16015" w:rsidRDefault="00C16015" w:rsidP="00E61CE9">
            <w:pPr>
              <w:jc w:val="both"/>
              <w:textAlignment w:val="baseline"/>
              <w:rPr>
                <w:lang w:val="kk-KZ" w:eastAsia="kk-KZ"/>
              </w:rPr>
            </w:pPr>
            <w:r w:rsidRPr="00C16015">
              <w:rPr>
                <w:lang w:val="kk-KZ" w:eastAsia="kk-KZ"/>
              </w:rPr>
              <w:t>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аспайды;</w:t>
            </w:r>
          </w:p>
          <w:p w:rsidR="00C16015" w:rsidRPr="00C16015" w:rsidRDefault="00C16015" w:rsidP="00E61CE9">
            <w:pPr>
              <w:jc w:val="both"/>
              <w:textAlignment w:val="baseline"/>
              <w:rPr>
                <w:lang w:val="kk-KZ" w:eastAsia="kk-KZ"/>
              </w:rPr>
            </w:pPr>
            <w:r w:rsidRPr="00C16015">
              <w:rPr>
                <w:lang w:val="kk-KZ" w:eastAsia="kk-KZ"/>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p w:rsidR="00C16015" w:rsidRPr="00C16015" w:rsidRDefault="00C16015" w:rsidP="00E61CE9">
            <w:pPr>
              <w:jc w:val="both"/>
              <w:textAlignment w:val="baseline"/>
              <w:rPr>
                <w:lang w:val="kk-KZ" w:eastAsia="kk-KZ"/>
              </w:rPr>
            </w:pPr>
            <w:r w:rsidRPr="00C16015">
              <w:rPr>
                <w:lang w:val="kk-KZ" w:eastAsia="kk-KZ"/>
              </w:rPr>
              <w:t>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p>
          <w:p w:rsidR="00C16015" w:rsidRPr="00C16015" w:rsidRDefault="00C16015" w:rsidP="00E61CE9">
            <w:pPr>
              <w:jc w:val="center"/>
              <w:textAlignment w:val="baseline"/>
              <w:rPr>
                <w:lang w:val="kk-KZ" w:eastAsia="kk-KZ"/>
              </w:rPr>
            </w:pPr>
            <w:r w:rsidRPr="00C16015">
              <w:rPr>
                <w:lang w:val="kk-KZ" w:eastAsia="kk-KZ"/>
              </w:rPr>
              <w:t>№</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p>
          <w:p w:rsidR="00C16015" w:rsidRPr="00C16015" w:rsidRDefault="00C16015" w:rsidP="00E61CE9">
            <w:pPr>
              <w:jc w:val="center"/>
              <w:textAlignment w:val="baseline"/>
              <w:rPr>
                <w:lang w:val="kk-KZ" w:eastAsia="kk-KZ"/>
              </w:rPr>
            </w:pPr>
            <w:r w:rsidRPr="00C16015">
              <w:rPr>
                <w:lang w:val="kk-KZ" w:eastAsia="kk-KZ"/>
              </w:rPr>
              <w:t>Эмитент атауы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Эмитент санаты/рейтингі</w:t>
            </w: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Баланс бойынша сомасы</w:t>
            </w: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Активтер сомасының пайызы</w:t>
            </w: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2</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w:t>
            </w: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4</w:t>
            </w: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5</w:t>
            </w: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textAlignment w:val="baseline"/>
              <w:rPr>
                <w:lang w:val="kk-KZ" w:eastAsia="kk-KZ"/>
              </w:rPr>
            </w:pPr>
            <w:r w:rsidRPr="00C16015">
              <w:rPr>
                <w:lang w:val="kk-KZ" w:eastAsia="kk-KZ"/>
              </w:rPr>
              <w:t>1</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Заңды тұлға</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textAlignment w:val="baseline"/>
              <w:rPr>
                <w:lang w:val="kk-KZ" w:eastAsia="kk-KZ"/>
              </w:rPr>
            </w:pPr>
            <w:r w:rsidRPr="00C16015">
              <w:rPr>
                <w:lang w:val="kk-KZ" w:eastAsia="kk-KZ"/>
              </w:rPr>
              <w:t>1</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Заңды тұлғаның атауы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textAlignment w:val="baseline"/>
              <w:rPr>
                <w:lang w:val="kk-KZ" w:eastAsia="kk-KZ"/>
              </w:rPr>
            </w:pPr>
            <w:r w:rsidRPr="00C16015">
              <w:rPr>
                <w:lang w:val="kk-KZ" w:eastAsia="kk-KZ"/>
              </w:rPr>
              <w:t>1.1</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акциялары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textAlignment w:val="baseline"/>
              <w:rPr>
                <w:lang w:val="kk-KZ" w:eastAsia="kk-KZ"/>
              </w:rPr>
            </w:pPr>
            <w:r w:rsidRPr="00C16015">
              <w:rPr>
                <w:lang w:val="kk-KZ" w:eastAsia="kk-KZ"/>
              </w:rPr>
              <w:t>1.2</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борыштық бағалы қағаздары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textAlignment w:val="baseline"/>
              <w:rPr>
                <w:lang w:val="kk-KZ" w:eastAsia="kk-KZ"/>
              </w:rPr>
            </w:pPr>
            <w:r w:rsidRPr="00C16015">
              <w:rPr>
                <w:lang w:val="kk-KZ" w:eastAsia="kk-KZ"/>
              </w:rPr>
              <w:t>1.3</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«керi РЕПО» операциялары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textAlignment w:val="baseline"/>
              <w:rPr>
                <w:lang w:val="kk-KZ" w:eastAsia="kk-KZ"/>
              </w:rPr>
            </w:pPr>
            <w:r w:rsidRPr="00C16015">
              <w:rPr>
                <w:lang w:val="kk-KZ" w:eastAsia="kk-KZ"/>
              </w:rPr>
              <w:t>1.4</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ақшасы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textAlignment w:val="baseline"/>
              <w:rPr>
                <w:lang w:val="kk-KZ" w:eastAsia="kk-KZ"/>
              </w:rPr>
            </w:pPr>
            <w:r w:rsidRPr="00C16015">
              <w:rPr>
                <w:lang w:val="kk-KZ" w:eastAsia="kk-KZ"/>
              </w:rPr>
              <w:t>2</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Үлестес тұлғаның атауы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textAlignment w:val="baseline"/>
              <w:rPr>
                <w:lang w:val="kk-KZ" w:eastAsia="kk-KZ"/>
              </w:rPr>
            </w:pPr>
            <w:r w:rsidRPr="00C16015">
              <w:rPr>
                <w:lang w:val="kk-KZ" w:eastAsia="kk-KZ"/>
              </w:rPr>
              <w:t>2.1</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акциялары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textAlignment w:val="baseline"/>
              <w:rPr>
                <w:lang w:val="kk-KZ" w:eastAsia="kk-KZ"/>
              </w:rPr>
            </w:pPr>
            <w:r w:rsidRPr="00C16015">
              <w:rPr>
                <w:lang w:val="kk-KZ" w:eastAsia="kk-KZ"/>
              </w:rPr>
              <w:t>2.2</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борыштық бағалы қағаздары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textAlignment w:val="baseline"/>
              <w:rPr>
                <w:lang w:val="kk-KZ" w:eastAsia="kk-KZ"/>
              </w:rPr>
            </w:pPr>
            <w:r w:rsidRPr="00C16015">
              <w:rPr>
                <w:lang w:val="kk-KZ" w:eastAsia="kk-KZ"/>
              </w:rPr>
              <w:t>2.3</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«керi РЕПО» операциялары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textAlignment w:val="baseline"/>
              <w:rPr>
                <w:lang w:val="kk-KZ" w:eastAsia="kk-KZ"/>
              </w:rPr>
            </w:pPr>
            <w:r w:rsidRPr="00C16015">
              <w:rPr>
                <w:lang w:val="kk-KZ" w:eastAsia="kk-KZ"/>
              </w:rPr>
              <w:t>2.4</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ақшасы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textAlignment w:val="baseline"/>
              <w:rPr>
                <w:lang w:val="kk-KZ" w:eastAsia="kk-KZ"/>
              </w:rPr>
            </w:pPr>
            <w:r w:rsidRPr="00C16015">
              <w:rPr>
                <w:lang w:val="kk-KZ" w:eastAsia="kk-KZ"/>
              </w:rPr>
              <w:t>…</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textAlignment w:val="baseline"/>
              <w:rPr>
                <w:lang w:val="kk-KZ" w:eastAsia="kk-KZ"/>
              </w:rPr>
            </w:pPr>
            <w:r w:rsidRPr="00C16015">
              <w:rPr>
                <w:lang w:val="kk-KZ" w:eastAsia="kk-KZ"/>
              </w:rPr>
              <w:t>n</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textAlignment w:val="baseline"/>
              <w:rPr>
                <w:lang w:val="kk-KZ" w:eastAsia="kk-KZ"/>
              </w:rPr>
            </w:pPr>
            <w:r w:rsidRPr="00C16015">
              <w:rPr>
                <w:lang w:val="kk-KZ" w:eastAsia="kk-KZ"/>
              </w:rPr>
              <w:t> </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Барлығы (1 - n жолдар сомасы)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6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Көрсеткіш атауы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Баланс бойынша сомасы</w:t>
            </w:r>
          </w:p>
        </w:tc>
        <w:tc>
          <w:tcPr>
            <w:tcW w:w="1265"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Активтер сомасының пайызы</w:t>
            </w:r>
          </w:p>
        </w:tc>
      </w:tr>
      <w:tr w:rsidR="00C16015" w:rsidRPr="00CB7FA7"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 xml:space="preserve">Аффинирленген бағалы металдар мен металды депозиттерге 12 (он екі) айдан көп емес мерзімге жиынтық орналастыру (НД4): </w:t>
            </w:r>
          </w:p>
          <w:p w:rsidR="00C16015" w:rsidRPr="00C16015" w:rsidRDefault="00C16015" w:rsidP="00E61CE9">
            <w:pPr>
              <w:jc w:val="both"/>
              <w:textAlignment w:val="baseline"/>
              <w:rPr>
                <w:lang w:val="kk-KZ" w:eastAsia="kk-KZ"/>
              </w:rPr>
            </w:pPr>
            <w:r w:rsidRPr="00C16015">
              <w:rPr>
                <w:lang w:val="kk-KZ" w:eastAsia="kk-KZ"/>
              </w:rPr>
              <w:t>2022 жылғы 1 қаңтарға дейін - Нормативтердің 34-тармағына сәйкес есептелген активтер сомасынан 10 (он) пайыздан көп емес;</w:t>
            </w:r>
          </w:p>
          <w:p w:rsidR="00C16015" w:rsidRPr="00C16015" w:rsidRDefault="00C16015" w:rsidP="00E61CE9">
            <w:pPr>
              <w:jc w:val="both"/>
              <w:textAlignment w:val="baseline"/>
              <w:rPr>
                <w:lang w:val="kk-KZ"/>
              </w:rPr>
            </w:pPr>
            <w:r w:rsidRPr="00C16015">
              <w:rPr>
                <w:lang w:val="kk-KZ"/>
              </w:rPr>
              <w:t>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1265"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B7FA7"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2</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Қызметін «өмірді сақтандыру» саласында жүзеге асыратын сақтандыру (қайта сақтандыру) ұйымының сақтанушыларына берілген қарыздардың жиынтық мөлшері - (НД5):</w:t>
            </w:r>
          </w:p>
          <w:p w:rsidR="00C16015" w:rsidRPr="00C16015" w:rsidRDefault="00C16015" w:rsidP="00E61CE9">
            <w:pPr>
              <w:jc w:val="both"/>
              <w:textAlignment w:val="baseline"/>
              <w:rPr>
                <w:lang w:val="kk-KZ" w:eastAsia="kk-KZ"/>
              </w:rPr>
            </w:pPr>
            <w:r w:rsidRPr="00C16015">
              <w:rPr>
                <w:lang w:val="kk-KZ" w:eastAsia="kk-KZ"/>
              </w:rPr>
              <w:t>2022 жылғы 1 қаңтарға дейін – Нормативтердің 34-тармағына сәйкес есептелген активтер сомасынан 10 (он) пайыздан көп емес;</w:t>
            </w:r>
          </w:p>
          <w:p w:rsidR="00C16015" w:rsidRPr="00C16015" w:rsidRDefault="00C16015" w:rsidP="00E61CE9">
            <w:pPr>
              <w:jc w:val="both"/>
              <w:textAlignment w:val="baseline"/>
              <w:rPr>
                <w:lang w:val="kk-KZ" w:eastAsia="kk-KZ"/>
              </w:rPr>
            </w:pPr>
            <w:r w:rsidRPr="00C16015">
              <w:rPr>
                <w:lang w:val="kk-KZ"/>
              </w:rPr>
              <w:t xml:space="preserve">2022 жылғы 1 қаңтардан бастап - Сақтандыру резервтерін қалыптастыруға, есептеу әдістемесіне және олардың құрылымына қойылатын талаптарға сәйкес </w:t>
            </w:r>
            <w:r w:rsidRPr="00C16015">
              <w:rPr>
                <w:lang w:val="kk-KZ"/>
              </w:rPr>
              <w:lastRenderedPageBreak/>
              <w:t>есептелген жалпы сақтандыру резервтері сомасының 10 (он) пайызынан аспайды.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1265"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B7FA7"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lastRenderedPageBreak/>
              <w:t>3</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Шет мемлекеттің орталық үкіметі шығарған, мемлекеттік мәртебесі бар бағалы қағаздарға инвестициялардың жиынтық баланстық құны («кері РЕПО» операцияларды ескере отырып) (НД6):</w:t>
            </w:r>
          </w:p>
          <w:p w:rsidR="00C16015" w:rsidRPr="00C16015" w:rsidRDefault="00C16015" w:rsidP="00E61CE9">
            <w:pPr>
              <w:jc w:val="both"/>
              <w:textAlignment w:val="baseline"/>
              <w:rPr>
                <w:lang w:val="kk-KZ" w:eastAsia="kk-KZ"/>
              </w:rPr>
            </w:pPr>
            <w:r w:rsidRPr="00C16015">
              <w:rPr>
                <w:lang w:val="kk-KZ" w:eastAsia="kk-KZ"/>
              </w:rPr>
              <w:t>2022 жылғы 1 қаңтарға дейін – Нормативтердің 34-тармағына сәйкес есептелген активтер сомасынан 10 (он) пайыздан көп емес;</w:t>
            </w:r>
          </w:p>
          <w:p w:rsidR="00C16015" w:rsidRPr="00C16015" w:rsidRDefault="00C16015" w:rsidP="00E61CE9">
            <w:pPr>
              <w:jc w:val="both"/>
              <w:textAlignment w:val="baseline"/>
              <w:rPr>
                <w:lang w:val="kk-KZ" w:eastAsia="kk-KZ"/>
              </w:rPr>
            </w:pPr>
            <w:r w:rsidRPr="00C16015">
              <w:rPr>
                <w:lang w:val="kk-KZ"/>
              </w:rPr>
              <w:t>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1265"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B7FA7"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4</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39-тармағында тізбесі айқындалған халықаралық қаржы ұйымының бағалы қағаздарына инвестициялардың («кері РЕПО» операцияларды ескере отырып) жиынтық баланстық құны (НД7):</w:t>
            </w:r>
          </w:p>
          <w:p w:rsidR="00C16015" w:rsidRPr="00C16015" w:rsidRDefault="00C16015" w:rsidP="00E61CE9">
            <w:pPr>
              <w:jc w:val="both"/>
              <w:textAlignment w:val="baseline"/>
              <w:rPr>
                <w:lang w:val="kk-KZ" w:eastAsia="kk-KZ"/>
              </w:rPr>
            </w:pPr>
            <w:r w:rsidRPr="00C16015">
              <w:rPr>
                <w:lang w:val="kk-KZ" w:eastAsia="kk-KZ"/>
              </w:rPr>
              <w:t>2022 жылғы 1 қаңтарға дейін – Нормативтердің 34-тармағына сәйкес есептелген активтер сомасынан 10 (он) пайыздан көп емес;</w:t>
            </w:r>
          </w:p>
          <w:p w:rsidR="00C16015" w:rsidRPr="00C16015" w:rsidRDefault="00C16015" w:rsidP="00E61CE9">
            <w:pPr>
              <w:jc w:val="both"/>
              <w:textAlignment w:val="baseline"/>
              <w:rPr>
                <w:lang w:val="kk-KZ"/>
              </w:rPr>
            </w:pPr>
            <w:r w:rsidRPr="00C16015">
              <w:rPr>
                <w:lang w:val="kk-KZ"/>
              </w:rPr>
              <w:t>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аспайды;</w:t>
            </w:r>
          </w:p>
          <w:p w:rsidR="00C16015" w:rsidRPr="00C16015" w:rsidRDefault="00C16015" w:rsidP="00E61CE9">
            <w:pPr>
              <w:jc w:val="both"/>
              <w:textAlignment w:val="baseline"/>
              <w:rPr>
                <w:lang w:val="kk-KZ" w:eastAsia="kk-KZ"/>
              </w:rPr>
            </w:pPr>
            <w:r w:rsidRPr="00C16015">
              <w:rPr>
                <w:lang w:val="kk-KZ" w:eastAsia="kk-KZ"/>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p w:rsidR="00C16015" w:rsidRPr="00C16015" w:rsidRDefault="00C16015" w:rsidP="00E61CE9">
            <w:pPr>
              <w:jc w:val="both"/>
              <w:textAlignment w:val="baseline"/>
              <w:rPr>
                <w:lang w:val="kk-KZ" w:eastAsia="kk-KZ"/>
              </w:rPr>
            </w:pPr>
            <w:r w:rsidRPr="00C16015">
              <w:rPr>
                <w:lang w:val="kk-KZ" w:eastAsia="kk-KZ"/>
              </w:rPr>
              <w:t>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1265"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B7FA7"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5</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23) және 24) тармақшаларының талаптарына сәйкес келетін пайларға инвестициялардың жиынтық баланстық құны (НД8):</w:t>
            </w:r>
          </w:p>
          <w:p w:rsidR="00C16015" w:rsidRPr="00C16015" w:rsidRDefault="00C16015" w:rsidP="00E61CE9">
            <w:pPr>
              <w:jc w:val="both"/>
              <w:textAlignment w:val="baseline"/>
              <w:rPr>
                <w:lang w:val="kk-KZ" w:eastAsia="kk-KZ"/>
              </w:rPr>
            </w:pPr>
            <w:r w:rsidRPr="00C16015">
              <w:rPr>
                <w:lang w:val="kk-KZ" w:eastAsia="kk-KZ"/>
              </w:rPr>
              <w:t>- 2022 жылғы 1 қаңтарға дейін – Нормативтердің 34-тармағына сәйкес есептелген активтер сомасынан 10 (он) пайыздан көп емес;</w:t>
            </w:r>
          </w:p>
          <w:p w:rsidR="00C16015" w:rsidRPr="00C16015" w:rsidRDefault="00C16015" w:rsidP="00E61CE9">
            <w:pPr>
              <w:jc w:val="both"/>
              <w:textAlignment w:val="baseline"/>
              <w:rPr>
                <w:lang w:val="kk-KZ" w:eastAsia="kk-KZ"/>
              </w:rPr>
            </w:pPr>
            <w:r w:rsidRPr="00C16015">
              <w:rPr>
                <w:lang w:val="kk-KZ"/>
              </w:rPr>
              <w:t>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1265"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B7FA7"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6</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Ашық және интервалды инвестициялық пай қорларының пайларына инвестициялардың жиынтық баланстық құны (НД8-1):</w:t>
            </w:r>
          </w:p>
          <w:p w:rsidR="00C16015" w:rsidRPr="00C16015" w:rsidRDefault="00C16015" w:rsidP="00E61CE9">
            <w:pPr>
              <w:jc w:val="both"/>
              <w:textAlignment w:val="baseline"/>
              <w:rPr>
                <w:lang w:val="kk-KZ" w:eastAsia="kk-KZ"/>
              </w:rPr>
            </w:pPr>
            <w:r w:rsidRPr="00C16015">
              <w:rPr>
                <w:lang w:val="kk-KZ" w:eastAsia="kk-KZ"/>
              </w:rPr>
              <w:lastRenderedPageBreak/>
              <w:t>2022 жылғы 1 қаңтарға дейін – Нормативтердің 34-тармағына сәйкес есептелген активтер сомасынан 5 (бес) пайыздан көп емес;</w:t>
            </w:r>
          </w:p>
          <w:p w:rsidR="00C16015" w:rsidRPr="00C16015" w:rsidRDefault="00C16015" w:rsidP="00E61CE9">
            <w:pPr>
              <w:jc w:val="both"/>
              <w:textAlignment w:val="baseline"/>
              <w:rPr>
                <w:lang w:val="kk-KZ" w:eastAsia="kk-KZ"/>
              </w:rPr>
            </w:pPr>
            <w:r w:rsidRPr="00C16015">
              <w:rPr>
                <w:lang w:val="kk-KZ"/>
              </w:rPr>
              <w:t>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5 (бес) пайызынан аспайды.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1265"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B7FA7"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lastRenderedPageBreak/>
              <w:t>7</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Қазақстан Республикасының жергілікті атқарушы органдары шығарған борыштық бағалы қағаздарға инвестициялардың жиынтық баланстық құны (НД9):</w:t>
            </w:r>
          </w:p>
          <w:p w:rsidR="00C16015" w:rsidRPr="00C16015" w:rsidRDefault="00C16015" w:rsidP="00E61CE9">
            <w:pPr>
              <w:jc w:val="both"/>
              <w:textAlignment w:val="baseline"/>
              <w:rPr>
                <w:lang w:val="kk-KZ" w:eastAsia="kk-KZ"/>
              </w:rPr>
            </w:pPr>
            <w:r w:rsidRPr="00C16015">
              <w:rPr>
                <w:lang w:val="kk-KZ" w:eastAsia="kk-KZ"/>
              </w:rPr>
              <w:t xml:space="preserve"> 2022 жылғы 1 қаңтарға дейін – Нормативтердің 34-тармағына сәйкес есептелген активтер сомасынан 10 (он) пайыздан көп емес;</w:t>
            </w:r>
          </w:p>
          <w:p w:rsidR="00C16015" w:rsidRPr="00C16015" w:rsidRDefault="00C16015" w:rsidP="00E61CE9">
            <w:pPr>
              <w:jc w:val="both"/>
              <w:textAlignment w:val="baseline"/>
              <w:rPr>
                <w:lang w:val="kk-KZ" w:eastAsia="kk-KZ"/>
              </w:rPr>
            </w:pPr>
            <w:r w:rsidRPr="00C16015">
              <w:rPr>
                <w:lang w:val="kk-KZ"/>
              </w:rPr>
              <w:t>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1265"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B7FA7" w:rsidTr="00E61CE9">
        <w:trPr>
          <w:gridAfter w:val="1"/>
          <w:wAfter w:w="11" w:type="pct"/>
          <w:jc w:val="center"/>
        </w:trPr>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8</w:t>
            </w:r>
          </w:p>
        </w:tc>
        <w:tc>
          <w:tcPr>
            <w:tcW w:w="2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25) және 26) тармақшаларының талаптарына сәйкес келетін исламдық қаржыландыру құралдарына инвестициялардың жиынтық баланстық құны (НД10):</w:t>
            </w:r>
          </w:p>
          <w:p w:rsidR="00C16015" w:rsidRPr="00C16015" w:rsidRDefault="00C16015" w:rsidP="00E61CE9">
            <w:pPr>
              <w:jc w:val="both"/>
              <w:textAlignment w:val="baseline"/>
              <w:rPr>
                <w:lang w:val="kk-KZ" w:eastAsia="kk-KZ"/>
              </w:rPr>
            </w:pPr>
            <w:r w:rsidRPr="00C16015">
              <w:rPr>
                <w:lang w:val="kk-KZ" w:eastAsia="kk-KZ"/>
              </w:rPr>
              <w:t>2022 жылғы 1 қаңтарға дейін – Нормативтердің 34-тармағына сәйкес есептелген активтер сомасынан 10 (он) пайыздан көп емес;</w:t>
            </w:r>
          </w:p>
          <w:p w:rsidR="00C16015" w:rsidRPr="00C16015" w:rsidRDefault="00C16015" w:rsidP="00E61CE9">
            <w:pPr>
              <w:jc w:val="both"/>
              <w:textAlignment w:val="baseline"/>
              <w:rPr>
                <w:lang w:val="kk-KZ" w:eastAsia="kk-KZ"/>
              </w:rPr>
            </w:pPr>
            <w:r w:rsidRPr="00C16015">
              <w:rPr>
                <w:lang w:val="kk-KZ"/>
              </w:rPr>
              <w:t>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83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c>
          <w:tcPr>
            <w:tcW w:w="1265"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eastAsia="kk-KZ"/>
              </w:rPr>
            </w:pPr>
          </w:p>
        </w:tc>
      </w:tr>
      <w:tr w:rsidR="00C16015" w:rsidRPr="00CB7FA7" w:rsidTr="00E61CE9">
        <w:trPr>
          <w:gridAfter w:val="1"/>
          <w:wAfter w:w="11" w:type="pct"/>
          <w:jc w:val="center"/>
        </w:trPr>
        <w:tc>
          <w:tcPr>
            <w:tcW w:w="287" w:type="pct"/>
            <w:tcBorders>
              <w:top w:val="single" w:sz="4" w:space="0" w:color="auto"/>
            </w:tcBorders>
            <w:vAlign w:val="center"/>
            <w:hideMark/>
          </w:tcPr>
          <w:p w:rsidR="00C16015" w:rsidRPr="00C16015" w:rsidRDefault="00C16015" w:rsidP="00E61CE9">
            <w:pPr>
              <w:rPr>
                <w:lang w:val="kk-KZ" w:eastAsia="kk-KZ"/>
              </w:rPr>
            </w:pPr>
          </w:p>
        </w:tc>
        <w:tc>
          <w:tcPr>
            <w:tcW w:w="2603" w:type="pct"/>
            <w:tcBorders>
              <w:top w:val="single" w:sz="4" w:space="0" w:color="auto"/>
            </w:tcBorders>
            <w:vAlign w:val="center"/>
            <w:hideMark/>
          </w:tcPr>
          <w:p w:rsidR="00C16015" w:rsidRPr="00C16015" w:rsidRDefault="00C16015" w:rsidP="00E61CE9">
            <w:pPr>
              <w:jc w:val="both"/>
              <w:rPr>
                <w:lang w:val="kk-KZ" w:eastAsia="kk-KZ"/>
              </w:rPr>
            </w:pPr>
          </w:p>
        </w:tc>
        <w:tc>
          <w:tcPr>
            <w:tcW w:w="368" w:type="pct"/>
            <w:tcBorders>
              <w:top w:val="single" w:sz="4" w:space="0" w:color="auto"/>
            </w:tcBorders>
            <w:vAlign w:val="center"/>
            <w:hideMark/>
          </w:tcPr>
          <w:p w:rsidR="00C16015" w:rsidRPr="00C16015" w:rsidRDefault="00C16015" w:rsidP="00E61CE9">
            <w:pPr>
              <w:rPr>
                <w:lang w:val="kk-KZ" w:eastAsia="kk-KZ"/>
              </w:rPr>
            </w:pPr>
          </w:p>
        </w:tc>
        <w:tc>
          <w:tcPr>
            <w:tcW w:w="467" w:type="pct"/>
            <w:tcBorders>
              <w:top w:val="single" w:sz="4" w:space="0" w:color="auto"/>
            </w:tcBorders>
            <w:vAlign w:val="center"/>
            <w:hideMark/>
          </w:tcPr>
          <w:p w:rsidR="00C16015" w:rsidRPr="00C16015" w:rsidRDefault="00C16015" w:rsidP="00E61CE9">
            <w:pPr>
              <w:rPr>
                <w:lang w:val="kk-KZ" w:eastAsia="kk-KZ"/>
              </w:rPr>
            </w:pPr>
          </w:p>
        </w:tc>
        <w:tc>
          <w:tcPr>
            <w:tcW w:w="21" w:type="pct"/>
            <w:tcBorders>
              <w:top w:val="single" w:sz="4" w:space="0" w:color="auto"/>
            </w:tcBorders>
            <w:vAlign w:val="center"/>
            <w:hideMark/>
          </w:tcPr>
          <w:p w:rsidR="00C16015" w:rsidRPr="00C16015" w:rsidRDefault="00C16015" w:rsidP="00E61CE9">
            <w:pPr>
              <w:rPr>
                <w:lang w:val="kk-KZ" w:eastAsia="kk-KZ"/>
              </w:rPr>
            </w:pPr>
          </w:p>
        </w:tc>
        <w:tc>
          <w:tcPr>
            <w:tcW w:w="603" w:type="pct"/>
            <w:gridSpan w:val="2"/>
            <w:tcBorders>
              <w:top w:val="single" w:sz="4" w:space="0" w:color="auto"/>
            </w:tcBorders>
            <w:vAlign w:val="center"/>
            <w:hideMark/>
          </w:tcPr>
          <w:p w:rsidR="00C16015" w:rsidRPr="00C16015" w:rsidRDefault="00C16015" w:rsidP="00E61CE9">
            <w:pPr>
              <w:rPr>
                <w:lang w:val="kk-KZ" w:eastAsia="kk-KZ"/>
              </w:rPr>
            </w:pPr>
          </w:p>
        </w:tc>
        <w:tc>
          <w:tcPr>
            <w:tcW w:w="13" w:type="pct"/>
            <w:tcBorders>
              <w:top w:val="single" w:sz="4" w:space="0" w:color="auto"/>
            </w:tcBorders>
            <w:vAlign w:val="center"/>
            <w:hideMark/>
          </w:tcPr>
          <w:p w:rsidR="00C16015" w:rsidRPr="00C16015" w:rsidRDefault="00C16015" w:rsidP="00E61CE9">
            <w:pPr>
              <w:rPr>
                <w:lang w:val="kk-KZ" w:eastAsia="kk-KZ"/>
              </w:rPr>
            </w:pPr>
          </w:p>
        </w:tc>
        <w:tc>
          <w:tcPr>
            <w:tcW w:w="627" w:type="pct"/>
            <w:tcBorders>
              <w:top w:val="single" w:sz="4" w:space="0" w:color="auto"/>
            </w:tcBorders>
            <w:vAlign w:val="center"/>
            <w:hideMark/>
          </w:tcPr>
          <w:p w:rsidR="00C16015" w:rsidRPr="00C16015" w:rsidRDefault="00C16015" w:rsidP="00E61CE9">
            <w:pPr>
              <w:rPr>
                <w:lang w:val="kk-KZ" w:eastAsia="kk-KZ"/>
              </w:rPr>
            </w:pPr>
          </w:p>
        </w:tc>
      </w:tr>
    </w:tbl>
    <w:p w:rsidR="00C16015" w:rsidRPr="00C16015" w:rsidRDefault="00C16015" w:rsidP="00C16015">
      <w:pPr>
        <w:jc w:val="center"/>
        <w:rPr>
          <w:sz w:val="28"/>
          <w:szCs w:val="28"/>
          <w:lang w:val="kk-KZ" w:eastAsia="kk-KZ"/>
        </w:rPr>
      </w:pPr>
    </w:p>
    <w:p w:rsidR="00C16015" w:rsidRPr="00C16015" w:rsidRDefault="00C16015" w:rsidP="00C16015">
      <w:pPr>
        <w:spacing w:after="160" w:line="259" w:lineRule="auto"/>
        <w:rPr>
          <w:sz w:val="28"/>
          <w:szCs w:val="28"/>
          <w:lang w:val="kk-KZ" w:eastAsia="kk-KZ"/>
        </w:rPr>
      </w:pPr>
      <w:r w:rsidRPr="00C16015">
        <w:rPr>
          <w:sz w:val="28"/>
          <w:szCs w:val="28"/>
          <w:lang w:val="kk-KZ" w:eastAsia="kk-KZ"/>
        </w:rPr>
        <w:br w:type="page"/>
      </w:r>
    </w:p>
    <w:p w:rsidR="00C16015" w:rsidRPr="00C16015" w:rsidRDefault="00C16015" w:rsidP="00C16015">
      <w:pPr>
        <w:jc w:val="center"/>
        <w:rPr>
          <w:sz w:val="28"/>
          <w:szCs w:val="28"/>
          <w:lang w:val="kk-KZ" w:eastAsia="kk-KZ"/>
        </w:rPr>
      </w:pPr>
      <w:r w:rsidRPr="00C16015">
        <w:rPr>
          <w:sz w:val="28"/>
          <w:szCs w:val="28"/>
          <w:lang w:val="kk-KZ" w:eastAsia="kk-KZ"/>
        </w:rPr>
        <w:lastRenderedPageBreak/>
        <w:t>6-кесте. Сақтандыру (қайта сақтандыру) ұйымының өтімділігі жоғары активтерінің жеткіліктілігі нормативін есептеу</w:t>
      </w:r>
    </w:p>
    <w:p w:rsidR="00C16015" w:rsidRPr="00C16015" w:rsidRDefault="00C16015" w:rsidP="00C16015">
      <w:pPr>
        <w:jc w:val="right"/>
        <w:rPr>
          <w:lang w:val="kk-KZ" w:eastAsia="kk-KZ"/>
        </w:rPr>
      </w:pPr>
      <w:r w:rsidRPr="00C16015">
        <w:rPr>
          <w:lang w:val="kk-KZ" w:eastAsia="kk-KZ"/>
        </w:rPr>
        <w:t> </w:t>
      </w:r>
    </w:p>
    <w:p w:rsidR="00C16015" w:rsidRPr="00C16015" w:rsidRDefault="00C16015" w:rsidP="00C16015">
      <w:pPr>
        <w:jc w:val="right"/>
        <w:rPr>
          <w:lang w:val="kk-KZ" w:eastAsia="kk-KZ"/>
        </w:rPr>
      </w:pPr>
    </w:p>
    <w:tbl>
      <w:tblPr>
        <w:tblW w:w="52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5"/>
        <w:gridCol w:w="5810"/>
        <w:gridCol w:w="1233"/>
        <w:gridCol w:w="1277"/>
        <w:gridCol w:w="1139"/>
      </w:tblGrid>
      <w:tr w:rsidR="00C16015" w:rsidRPr="00C16015" w:rsidTr="00E61CE9">
        <w:trPr>
          <w:jc w:val="center"/>
        </w:trPr>
        <w:tc>
          <w:tcPr>
            <w:tcW w:w="282"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w:t>
            </w:r>
          </w:p>
        </w:tc>
        <w:tc>
          <w:tcPr>
            <w:tcW w:w="2898"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Көрсеткіш атауы</w:t>
            </w:r>
          </w:p>
        </w:tc>
        <w:tc>
          <w:tcPr>
            <w:tcW w:w="615"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Баланс бойынша сомасы</w:t>
            </w:r>
          </w:p>
        </w:tc>
        <w:tc>
          <w:tcPr>
            <w:tcW w:w="637"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Ескерілетін көлемі</w:t>
            </w:r>
          </w:p>
        </w:tc>
        <w:tc>
          <w:tcPr>
            <w:tcW w:w="569"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Есептеуге сома</w:t>
            </w:r>
          </w:p>
        </w:tc>
      </w:tr>
      <w:tr w:rsidR="00C16015" w:rsidRPr="00C16015" w:rsidTr="00E61CE9">
        <w:trPr>
          <w:jc w:val="center"/>
        </w:trPr>
        <w:tc>
          <w:tcPr>
            <w:tcW w:w="282"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w:t>
            </w:r>
          </w:p>
        </w:tc>
        <w:tc>
          <w:tcPr>
            <w:tcW w:w="2898"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2</w:t>
            </w:r>
          </w:p>
        </w:tc>
        <w:tc>
          <w:tcPr>
            <w:tcW w:w="615"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w:t>
            </w:r>
          </w:p>
        </w:tc>
        <w:tc>
          <w:tcPr>
            <w:tcW w:w="637"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4</w:t>
            </w:r>
          </w:p>
        </w:tc>
        <w:tc>
          <w:tcPr>
            <w:tcW w:w="569"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5</w:t>
            </w:r>
          </w:p>
        </w:tc>
      </w:tr>
      <w:tr w:rsidR="00C16015" w:rsidRPr="00C16015" w:rsidTr="00E61CE9">
        <w:trPr>
          <w:jc w:val="center"/>
        </w:trPr>
        <w:tc>
          <w:tcPr>
            <w:tcW w:w="282"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w:t>
            </w:r>
          </w:p>
        </w:tc>
        <w:tc>
          <w:tcPr>
            <w:tcW w:w="2898"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Ақша - барлығы, оның ішінде:</w:t>
            </w:r>
          </w:p>
        </w:tc>
        <w:tc>
          <w:tcPr>
            <w:tcW w:w="615" w:type="pct"/>
            <w:tcMar>
              <w:top w:w="0" w:type="dxa"/>
              <w:left w:w="108" w:type="dxa"/>
              <w:bottom w:w="0" w:type="dxa"/>
              <w:right w:w="108" w:type="dxa"/>
            </w:tcMar>
            <w:hideMark/>
          </w:tcPr>
          <w:p w:rsidR="00C16015" w:rsidRPr="00C16015" w:rsidRDefault="00C16015" w:rsidP="00E61CE9">
            <w:pPr>
              <w:rPr>
                <w:lang w:val="kk-KZ" w:eastAsia="kk-KZ"/>
              </w:rPr>
            </w:pPr>
          </w:p>
        </w:tc>
        <w:tc>
          <w:tcPr>
            <w:tcW w:w="637"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p>
        </w:tc>
        <w:tc>
          <w:tcPr>
            <w:tcW w:w="569"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jc w:val="center"/>
        </w:trPr>
        <w:tc>
          <w:tcPr>
            <w:tcW w:w="282"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w:t>
            </w:r>
          </w:p>
        </w:tc>
        <w:tc>
          <w:tcPr>
            <w:tcW w:w="2898"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615" w:type="pct"/>
            <w:tcMar>
              <w:top w:w="0" w:type="dxa"/>
              <w:left w:w="108" w:type="dxa"/>
              <w:bottom w:w="0" w:type="dxa"/>
              <w:right w:w="108" w:type="dxa"/>
            </w:tcMar>
            <w:hideMark/>
          </w:tcPr>
          <w:p w:rsidR="00C16015" w:rsidRPr="00C16015" w:rsidRDefault="00C16015" w:rsidP="00E61CE9">
            <w:pPr>
              <w:rPr>
                <w:lang w:val="kk-KZ" w:eastAsia="kk-KZ"/>
              </w:rPr>
            </w:pPr>
          </w:p>
        </w:tc>
        <w:tc>
          <w:tcPr>
            <w:tcW w:w="637"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569"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jc w:val="center"/>
        </w:trPr>
        <w:tc>
          <w:tcPr>
            <w:tcW w:w="282"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1.2</w:t>
            </w:r>
          </w:p>
        </w:tc>
        <w:tc>
          <w:tcPr>
            <w:tcW w:w="2898"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ұйымының шоттарындағы сақтандыру (қайта сақтандыру) ұйымының ақшасы</w:t>
            </w:r>
          </w:p>
        </w:tc>
        <w:tc>
          <w:tcPr>
            <w:tcW w:w="615" w:type="pct"/>
            <w:tcMar>
              <w:top w:w="0" w:type="dxa"/>
              <w:left w:w="108" w:type="dxa"/>
              <w:bottom w:w="0" w:type="dxa"/>
              <w:right w:w="108" w:type="dxa"/>
            </w:tcMar>
            <w:hideMark/>
          </w:tcPr>
          <w:p w:rsidR="00C16015" w:rsidRPr="00C16015" w:rsidRDefault="00C16015" w:rsidP="00E61CE9">
            <w:pPr>
              <w:rPr>
                <w:lang w:val="kk-KZ" w:eastAsia="kk-KZ"/>
              </w:rPr>
            </w:pPr>
          </w:p>
        </w:tc>
        <w:tc>
          <w:tcPr>
            <w:tcW w:w="637"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569"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jc w:val="center"/>
        </w:trPr>
        <w:tc>
          <w:tcPr>
            <w:tcW w:w="282"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1.3</w:t>
            </w:r>
          </w:p>
        </w:tc>
        <w:tc>
          <w:tcPr>
            <w:tcW w:w="2898"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осы қосымшаның 2.1 және 2.2-жолдарында көрсетілген Қазақстан Республикасының екінші деңгейдегі банктеріндегі ағымдағы шоттарындағы ақшасы</w:t>
            </w:r>
          </w:p>
        </w:tc>
        <w:tc>
          <w:tcPr>
            <w:tcW w:w="615" w:type="pct"/>
            <w:tcMar>
              <w:top w:w="0" w:type="dxa"/>
              <w:left w:w="108" w:type="dxa"/>
              <w:bottom w:w="0" w:type="dxa"/>
              <w:right w:w="108" w:type="dxa"/>
            </w:tcMar>
            <w:hideMark/>
          </w:tcPr>
          <w:p w:rsidR="00C16015" w:rsidRPr="00C16015" w:rsidRDefault="00C16015" w:rsidP="00E61CE9">
            <w:pPr>
              <w:rPr>
                <w:lang w:val="kk-KZ" w:eastAsia="kk-KZ"/>
              </w:rPr>
            </w:pPr>
          </w:p>
        </w:tc>
        <w:tc>
          <w:tcPr>
            <w:tcW w:w="637"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569"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jc w:val="center"/>
        </w:trPr>
        <w:tc>
          <w:tcPr>
            <w:tcW w:w="282"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1.4</w:t>
            </w:r>
          </w:p>
        </w:tc>
        <w:tc>
          <w:tcPr>
            <w:tcW w:w="2898"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осы қосымшаның 2.3-жолында көрсетілген Қазақстан Республикасының екінші деңгейдегі банктеріндегі ағымдағы шоттарындағы ақшасы</w:t>
            </w:r>
          </w:p>
        </w:tc>
        <w:tc>
          <w:tcPr>
            <w:tcW w:w="615" w:type="pct"/>
            <w:tcMar>
              <w:top w:w="0" w:type="dxa"/>
              <w:left w:w="108" w:type="dxa"/>
              <w:bottom w:w="0" w:type="dxa"/>
              <w:right w:w="108" w:type="dxa"/>
            </w:tcMar>
            <w:hideMark/>
          </w:tcPr>
          <w:p w:rsidR="00C16015" w:rsidRPr="00C16015" w:rsidRDefault="00C16015" w:rsidP="00E61CE9">
            <w:pPr>
              <w:rPr>
                <w:lang w:val="kk-KZ" w:eastAsia="kk-KZ"/>
              </w:rPr>
            </w:pPr>
          </w:p>
        </w:tc>
        <w:tc>
          <w:tcPr>
            <w:tcW w:w="637"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90%</w:t>
            </w:r>
          </w:p>
        </w:tc>
        <w:tc>
          <w:tcPr>
            <w:tcW w:w="569"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jc w:val="center"/>
        </w:trPr>
        <w:tc>
          <w:tcPr>
            <w:tcW w:w="282"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1.5</w:t>
            </w:r>
          </w:p>
        </w:tc>
        <w:tc>
          <w:tcPr>
            <w:tcW w:w="2898"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Қазақстан Республикасының екінші деңгейдегі банктеріндегі инвестициялық портфельді басқару қызметін жүзеге асыратын ұйымының шоттарындағы сақтандыру (қайта сақтандыру) ұйымының ақшасы</w:t>
            </w:r>
          </w:p>
        </w:tc>
        <w:tc>
          <w:tcPr>
            <w:tcW w:w="615" w:type="pct"/>
            <w:tcMar>
              <w:top w:w="0" w:type="dxa"/>
              <w:left w:w="108" w:type="dxa"/>
              <w:bottom w:w="0" w:type="dxa"/>
              <w:right w:w="108" w:type="dxa"/>
            </w:tcMar>
            <w:hideMark/>
          </w:tcPr>
          <w:p w:rsidR="00C16015" w:rsidRPr="00C16015" w:rsidRDefault="00C16015" w:rsidP="00E61CE9">
            <w:pPr>
              <w:rPr>
                <w:lang w:val="kk-KZ" w:eastAsia="kk-KZ"/>
              </w:rPr>
            </w:pPr>
          </w:p>
        </w:tc>
        <w:tc>
          <w:tcPr>
            <w:tcW w:w="637"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569"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jc w:val="center"/>
        </w:trPr>
        <w:tc>
          <w:tcPr>
            <w:tcW w:w="282"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2</w:t>
            </w:r>
          </w:p>
        </w:tc>
        <w:tc>
          <w:tcPr>
            <w:tcW w:w="2898"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Салымдар - барлығы, оның ішінде:</w:t>
            </w:r>
          </w:p>
        </w:tc>
        <w:tc>
          <w:tcPr>
            <w:tcW w:w="615" w:type="pct"/>
            <w:tcMar>
              <w:top w:w="0" w:type="dxa"/>
              <w:left w:w="108" w:type="dxa"/>
              <w:bottom w:w="0" w:type="dxa"/>
              <w:right w:w="108" w:type="dxa"/>
            </w:tcMar>
            <w:hideMark/>
          </w:tcPr>
          <w:p w:rsidR="00C16015" w:rsidRPr="00C16015" w:rsidRDefault="00C16015" w:rsidP="00E61CE9">
            <w:pPr>
              <w:rPr>
                <w:lang w:val="kk-KZ" w:eastAsia="kk-KZ"/>
              </w:rPr>
            </w:pPr>
          </w:p>
        </w:tc>
        <w:tc>
          <w:tcPr>
            <w:tcW w:w="637"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p>
        </w:tc>
        <w:tc>
          <w:tcPr>
            <w:tcW w:w="569"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jc w:val="center"/>
        </w:trPr>
        <w:tc>
          <w:tcPr>
            <w:tcW w:w="282"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2.1</w:t>
            </w:r>
          </w:p>
        </w:tc>
        <w:tc>
          <w:tcPr>
            <w:tcW w:w="2898"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615" w:type="pct"/>
            <w:tcMar>
              <w:top w:w="0" w:type="dxa"/>
              <w:left w:w="108" w:type="dxa"/>
              <w:bottom w:w="0" w:type="dxa"/>
              <w:right w:w="108" w:type="dxa"/>
            </w:tcMar>
            <w:hideMark/>
          </w:tcPr>
          <w:p w:rsidR="00C16015" w:rsidRPr="00C16015" w:rsidRDefault="00C16015" w:rsidP="00E61CE9">
            <w:pPr>
              <w:rPr>
                <w:lang w:val="kk-KZ" w:eastAsia="kk-KZ"/>
              </w:rPr>
            </w:pPr>
          </w:p>
        </w:tc>
        <w:tc>
          <w:tcPr>
            <w:tcW w:w="637"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569"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jc w:val="center"/>
        </w:trPr>
        <w:tc>
          <w:tcPr>
            <w:tcW w:w="282"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2.2</w:t>
            </w:r>
          </w:p>
        </w:tc>
        <w:tc>
          <w:tcPr>
            <w:tcW w:w="2898"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мынадай талаптардың бiрiне сәйкес келетін Қазақстан Республикасының екiншi деңгейдегi банктеріндегі салымдар:</w:t>
            </w:r>
          </w:p>
          <w:p w:rsidR="00C16015" w:rsidRPr="00C16015" w:rsidRDefault="00C16015" w:rsidP="00E61CE9">
            <w:pPr>
              <w:jc w:val="both"/>
              <w:textAlignment w:val="baseline"/>
              <w:rPr>
                <w:lang w:val="kk-KZ" w:eastAsia="kk-KZ"/>
              </w:rPr>
            </w:pPr>
            <w:r w:rsidRPr="00C16015">
              <w:rPr>
                <w:lang w:val="kk-KZ" w:eastAsia="kk-KZ"/>
              </w:rPr>
              <w:t>Standard &amp; Poor's агенттiгiнiң халықаралық шәкiлi бойынша «В» төмен емес ұзақ мерзiмдi кредиттiк рейтингi немесе басқа рейтингтiк агенттiктердiң бiрiнiң осыған ұқсас деңгейдегi рейтингi немесе Standard &amp; Poor's ұлттық шкаласы бойынша «kzBB+» төмен емес рейтингтiк бағасы немесе басқа рейтингтік агенттіктердің бірінің ұлттық шкаласы бойынша осыған ұқсас деңгейдегі рейтингі бар болғанда;</w:t>
            </w:r>
          </w:p>
          <w:p w:rsidR="00C16015" w:rsidRPr="00C16015" w:rsidRDefault="00C16015" w:rsidP="00E61CE9">
            <w:pPr>
              <w:jc w:val="both"/>
              <w:textAlignment w:val="baseline"/>
              <w:rPr>
                <w:lang w:val="kk-KZ" w:eastAsia="kk-KZ"/>
              </w:rPr>
            </w:pPr>
            <w:r w:rsidRPr="00C16015">
              <w:rPr>
                <w:lang w:val="kk-KZ" w:eastAsia="kk-KZ"/>
              </w:rPr>
              <w:t>Қазақстан Республикасының резиденттері емес-бас банктер Standard &amp; Poor's агенттiгiнiң «А-» төмен емес шетел валютасындағы ұзақ мерзiмдi кредиттiк рейтингi немесе басқа рейтингтiк агенттiктердiң бiрiнiң осыған ұқсас деңгейдегi рейтингi бар Қазақстан Республикасының резиденттері-еншiлес банктер болып табылады</w:t>
            </w:r>
          </w:p>
        </w:tc>
        <w:tc>
          <w:tcPr>
            <w:tcW w:w="615" w:type="pct"/>
            <w:tcMar>
              <w:top w:w="0" w:type="dxa"/>
              <w:left w:w="108" w:type="dxa"/>
              <w:bottom w:w="0" w:type="dxa"/>
              <w:right w:w="108" w:type="dxa"/>
            </w:tcMar>
            <w:hideMark/>
          </w:tcPr>
          <w:p w:rsidR="00C16015" w:rsidRPr="00C16015" w:rsidRDefault="00C16015" w:rsidP="00E61CE9">
            <w:pPr>
              <w:rPr>
                <w:lang w:val="kk-KZ" w:eastAsia="kk-KZ"/>
              </w:rPr>
            </w:pPr>
          </w:p>
        </w:tc>
        <w:tc>
          <w:tcPr>
            <w:tcW w:w="637"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569"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jc w:val="center"/>
        </w:trPr>
        <w:tc>
          <w:tcPr>
            <w:tcW w:w="282"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2.3</w:t>
            </w:r>
          </w:p>
        </w:tc>
        <w:tc>
          <w:tcPr>
            <w:tcW w:w="2898"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Standard &amp; Poor's агенттiгiнiң халықаралық шкаласы бойынша «В-» ұзақ мерзiмдi кредиттiк рейтингi немесе басқа рейтингтiк агенттiктердiң бiрiнiң осыған ұқсас деңгейдегi рейтингi немесе Standard &amp; Poor's ұлттық шкаласы бойынша «kzBB»-тен</w:t>
            </w:r>
          </w:p>
          <w:p w:rsidR="00C16015" w:rsidRPr="00C16015" w:rsidRDefault="00C16015" w:rsidP="00E61CE9">
            <w:pPr>
              <w:jc w:val="both"/>
              <w:textAlignment w:val="baseline"/>
              <w:rPr>
                <w:lang w:val="kk-KZ" w:eastAsia="kk-KZ"/>
              </w:rPr>
            </w:pPr>
            <w:r w:rsidRPr="00C16015">
              <w:rPr>
                <w:lang w:val="kk-KZ" w:eastAsia="kk-KZ"/>
              </w:rPr>
              <w:t>«kzBВ-»-ке дейін рейтингтiк бағасы немесе басқа рейтингтік агенттіктердің бірінің ұлттық шкаласы бойынша осыған ұқсас деңгейдегі рейтингі бар Қазақстан Республикасының екiншi деңгейдегi банктеріндегі салымдар</w:t>
            </w:r>
          </w:p>
        </w:tc>
        <w:tc>
          <w:tcPr>
            <w:tcW w:w="615" w:type="pct"/>
            <w:tcMar>
              <w:top w:w="0" w:type="dxa"/>
              <w:left w:w="108" w:type="dxa"/>
              <w:bottom w:w="0" w:type="dxa"/>
              <w:right w:w="108" w:type="dxa"/>
            </w:tcMar>
            <w:hideMark/>
          </w:tcPr>
          <w:p w:rsidR="00C16015" w:rsidRPr="00C16015" w:rsidRDefault="00C16015" w:rsidP="00E61CE9">
            <w:pPr>
              <w:rPr>
                <w:lang w:val="kk-KZ" w:eastAsia="kk-KZ"/>
              </w:rPr>
            </w:pPr>
          </w:p>
        </w:tc>
        <w:tc>
          <w:tcPr>
            <w:tcW w:w="637"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90%</w:t>
            </w:r>
          </w:p>
        </w:tc>
        <w:tc>
          <w:tcPr>
            <w:tcW w:w="569"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jc w:val="center"/>
        </w:trPr>
        <w:tc>
          <w:tcPr>
            <w:tcW w:w="282"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2.4</w:t>
            </w:r>
          </w:p>
        </w:tc>
        <w:tc>
          <w:tcPr>
            <w:tcW w:w="2898"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 xml:space="preserve">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w:t>
            </w:r>
            <w:r w:rsidRPr="00C16015">
              <w:rPr>
                <w:lang w:val="kk-KZ" w:eastAsia="kk-KZ"/>
              </w:rPr>
              <w:lastRenderedPageBreak/>
              <w:t>ұйымдарындағы салымдар, Еуразиялық Даму Банкіндегі Қазақстан Республикасының ұлттық валютасындағы салымдар</w:t>
            </w:r>
          </w:p>
        </w:tc>
        <w:tc>
          <w:tcPr>
            <w:tcW w:w="615" w:type="pct"/>
            <w:tcMar>
              <w:top w:w="0" w:type="dxa"/>
              <w:left w:w="108" w:type="dxa"/>
              <w:bottom w:w="0" w:type="dxa"/>
              <w:right w:w="108" w:type="dxa"/>
            </w:tcMar>
            <w:hideMark/>
          </w:tcPr>
          <w:p w:rsidR="00C16015" w:rsidRPr="00C16015" w:rsidRDefault="00C16015" w:rsidP="00E61CE9">
            <w:pPr>
              <w:rPr>
                <w:lang w:val="kk-KZ" w:eastAsia="kk-KZ"/>
              </w:rPr>
            </w:pPr>
          </w:p>
        </w:tc>
        <w:tc>
          <w:tcPr>
            <w:tcW w:w="637"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569"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jc w:val="center"/>
        </w:trPr>
        <w:tc>
          <w:tcPr>
            <w:tcW w:w="282"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lastRenderedPageBreak/>
              <w:t>2.5</w:t>
            </w:r>
          </w:p>
        </w:tc>
        <w:tc>
          <w:tcPr>
            <w:tcW w:w="2898"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Standard &amp; Poor's агенттігінің халықаралық шкаласы бойынша «ВВВ-» төмен емес ұзақ мерзімді рейтингі немесе басқа рейтингтік агенттіктердің бірінің осындай деңгейдегі рейтингі бар бейрезидент банктердегі салымдары</w:t>
            </w:r>
          </w:p>
        </w:tc>
        <w:tc>
          <w:tcPr>
            <w:tcW w:w="615" w:type="pct"/>
            <w:tcMar>
              <w:top w:w="0" w:type="dxa"/>
              <w:left w:w="108" w:type="dxa"/>
              <w:bottom w:w="0" w:type="dxa"/>
              <w:right w:w="108" w:type="dxa"/>
            </w:tcMar>
            <w:hideMark/>
          </w:tcPr>
          <w:p w:rsidR="00C16015" w:rsidRPr="00C16015" w:rsidRDefault="00C16015" w:rsidP="00E61CE9">
            <w:pPr>
              <w:rPr>
                <w:lang w:val="kk-KZ" w:eastAsia="kk-KZ"/>
              </w:rPr>
            </w:pPr>
          </w:p>
        </w:tc>
        <w:tc>
          <w:tcPr>
            <w:tcW w:w="637"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569"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B7FA7" w:rsidTr="00E61CE9">
        <w:trPr>
          <w:jc w:val="center"/>
        </w:trPr>
        <w:tc>
          <w:tcPr>
            <w:tcW w:w="282"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w:t>
            </w:r>
          </w:p>
        </w:tc>
        <w:tc>
          <w:tcPr>
            <w:tcW w:w="2898"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Борыштық бағалы қағаздар - барлығы, оның ішінде:</w:t>
            </w:r>
          </w:p>
        </w:tc>
        <w:tc>
          <w:tcPr>
            <w:tcW w:w="615" w:type="pct"/>
            <w:tcMar>
              <w:top w:w="0" w:type="dxa"/>
              <w:left w:w="108" w:type="dxa"/>
              <w:bottom w:w="0" w:type="dxa"/>
              <w:right w:w="108" w:type="dxa"/>
            </w:tcMar>
            <w:hideMark/>
          </w:tcPr>
          <w:p w:rsidR="00C16015" w:rsidRPr="00C16015" w:rsidRDefault="00C16015" w:rsidP="00E61CE9">
            <w:pPr>
              <w:rPr>
                <w:lang w:val="kk-KZ" w:eastAsia="kk-KZ"/>
              </w:rPr>
            </w:pPr>
          </w:p>
        </w:tc>
        <w:tc>
          <w:tcPr>
            <w:tcW w:w="637"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p>
        </w:tc>
        <w:tc>
          <w:tcPr>
            <w:tcW w:w="569"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jc w:val="center"/>
        </w:trPr>
        <w:tc>
          <w:tcPr>
            <w:tcW w:w="282"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3.1</w:t>
            </w:r>
          </w:p>
        </w:tc>
        <w:tc>
          <w:tcPr>
            <w:tcW w:w="2898"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Қазақстан Республикасының Қаржы министрлігі мен Қазақстан Республикасының Ұлттық Банкі шығарған, басқа мемлекеттердің заңнамасына сәйкес эмиссияланғандарды қоса алғанда Қазақстан Республикасының мемлекеттік бағалы қағаздары</w:t>
            </w:r>
          </w:p>
        </w:tc>
        <w:tc>
          <w:tcPr>
            <w:tcW w:w="615" w:type="pct"/>
            <w:tcMar>
              <w:top w:w="0" w:type="dxa"/>
              <w:left w:w="108" w:type="dxa"/>
              <w:bottom w:w="0" w:type="dxa"/>
              <w:right w:w="108" w:type="dxa"/>
            </w:tcMar>
            <w:hideMark/>
          </w:tcPr>
          <w:p w:rsidR="00C16015" w:rsidRPr="00C16015" w:rsidRDefault="00C16015" w:rsidP="00E61CE9">
            <w:pPr>
              <w:rPr>
                <w:lang w:val="kk-KZ" w:eastAsia="kk-KZ"/>
              </w:rPr>
            </w:pPr>
          </w:p>
        </w:tc>
        <w:tc>
          <w:tcPr>
            <w:tcW w:w="637"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569"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jc w:val="center"/>
        </w:trPr>
        <w:tc>
          <w:tcPr>
            <w:tcW w:w="282"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3.2</w:t>
            </w:r>
          </w:p>
        </w:tc>
        <w:tc>
          <w:tcPr>
            <w:tcW w:w="2898"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Қазақстан Республикасының жергілікті атқарушы органдары шығарған, қызметін Қазақстан Республикасының аумағында жүзеге асыратын қор биржасының ресми тізіміне енгізілетін борыштық бағалы қағаздар</w:t>
            </w:r>
          </w:p>
        </w:tc>
        <w:tc>
          <w:tcPr>
            <w:tcW w:w="615" w:type="pct"/>
            <w:tcMar>
              <w:top w:w="0" w:type="dxa"/>
              <w:left w:w="108" w:type="dxa"/>
              <w:bottom w:w="0" w:type="dxa"/>
              <w:right w:w="108" w:type="dxa"/>
            </w:tcMar>
            <w:hideMark/>
          </w:tcPr>
          <w:p w:rsidR="00C16015" w:rsidRPr="00C16015" w:rsidRDefault="00C16015" w:rsidP="00E61CE9">
            <w:pPr>
              <w:rPr>
                <w:lang w:val="kk-KZ" w:eastAsia="kk-KZ"/>
              </w:rPr>
            </w:pPr>
          </w:p>
        </w:tc>
        <w:tc>
          <w:tcPr>
            <w:tcW w:w="637"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569"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jc w:val="center"/>
        </w:trPr>
        <w:tc>
          <w:tcPr>
            <w:tcW w:w="282"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3.3</w:t>
            </w:r>
          </w:p>
        </w:tc>
        <w:tc>
          <w:tcPr>
            <w:tcW w:w="2898"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 шығарған борыштық бағалы қағаздар</w:t>
            </w:r>
          </w:p>
        </w:tc>
        <w:tc>
          <w:tcPr>
            <w:tcW w:w="615" w:type="pct"/>
            <w:tcMar>
              <w:top w:w="0" w:type="dxa"/>
              <w:left w:w="108" w:type="dxa"/>
              <w:bottom w:w="0" w:type="dxa"/>
              <w:right w:w="108" w:type="dxa"/>
            </w:tcMar>
            <w:hideMark/>
          </w:tcPr>
          <w:p w:rsidR="00C16015" w:rsidRPr="00C16015" w:rsidRDefault="00C16015" w:rsidP="00E61CE9">
            <w:pPr>
              <w:rPr>
                <w:lang w:val="kk-KZ" w:eastAsia="kk-KZ"/>
              </w:rPr>
            </w:pPr>
          </w:p>
        </w:tc>
        <w:tc>
          <w:tcPr>
            <w:tcW w:w="637"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569"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jc w:val="center"/>
        </w:trPr>
        <w:tc>
          <w:tcPr>
            <w:tcW w:w="282"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3.4</w:t>
            </w:r>
          </w:p>
        </w:tc>
        <w:tc>
          <w:tcPr>
            <w:tcW w:w="2898"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615" w:type="pct"/>
            <w:tcMar>
              <w:top w:w="0" w:type="dxa"/>
              <w:left w:w="108" w:type="dxa"/>
              <w:bottom w:w="0" w:type="dxa"/>
              <w:right w:w="108" w:type="dxa"/>
            </w:tcMar>
            <w:hideMark/>
          </w:tcPr>
          <w:p w:rsidR="00C16015" w:rsidRPr="00C16015" w:rsidRDefault="00C16015" w:rsidP="00E61CE9">
            <w:pPr>
              <w:rPr>
                <w:lang w:val="kk-KZ" w:eastAsia="kk-KZ"/>
              </w:rPr>
            </w:pPr>
          </w:p>
        </w:tc>
        <w:tc>
          <w:tcPr>
            <w:tcW w:w="637"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569"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jc w:val="center"/>
        </w:trPr>
        <w:tc>
          <w:tcPr>
            <w:tcW w:w="282"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3.5</w:t>
            </w:r>
          </w:p>
        </w:tc>
        <w:tc>
          <w:tcPr>
            <w:tcW w:w="2898"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«Астана» халықаралық қаржы орталығының аумағында жұмыс істейтін қор биржасында ашық сауда-саттыққа жіберілген, қор биржасының ресми тізімінің «Негізгі»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615" w:type="pct"/>
            <w:tcMar>
              <w:top w:w="0" w:type="dxa"/>
              <w:left w:w="108" w:type="dxa"/>
              <w:bottom w:w="0" w:type="dxa"/>
              <w:right w:w="108" w:type="dxa"/>
            </w:tcMar>
            <w:hideMark/>
          </w:tcPr>
          <w:p w:rsidR="00C16015" w:rsidRPr="00C16015" w:rsidRDefault="00C16015" w:rsidP="00E61CE9">
            <w:pPr>
              <w:rPr>
                <w:lang w:val="kk-KZ" w:eastAsia="kk-KZ"/>
              </w:rPr>
            </w:pPr>
          </w:p>
        </w:tc>
        <w:tc>
          <w:tcPr>
            <w:tcW w:w="637"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90%</w:t>
            </w:r>
          </w:p>
        </w:tc>
        <w:tc>
          <w:tcPr>
            <w:tcW w:w="569"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jc w:val="center"/>
        </w:trPr>
        <w:tc>
          <w:tcPr>
            <w:tcW w:w="282"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3.6</w:t>
            </w:r>
          </w:p>
        </w:tc>
        <w:tc>
          <w:tcPr>
            <w:tcW w:w="2898" w:type="pct"/>
            <w:tcMar>
              <w:top w:w="0" w:type="dxa"/>
              <w:left w:w="108" w:type="dxa"/>
              <w:bottom w:w="0" w:type="dxa"/>
              <w:right w:w="108" w:type="dxa"/>
            </w:tcMar>
            <w:hideMark/>
          </w:tcPr>
          <w:p w:rsidR="00C16015" w:rsidRPr="00C16015" w:rsidRDefault="00C16015" w:rsidP="00E61CE9">
            <w:pPr>
              <w:ind w:right="-106"/>
              <w:jc w:val="both"/>
              <w:textAlignment w:val="baseline"/>
              <w:rPr>
                <w:lang w:val="kk-KZ" w:eastAsia="kk-KZ"/>
              </w:rPr>
            </w:pPr>
            <w:r w:rsidRPr="00C16015">
              <w:rPr>
                <w:lang w:val="kk-KZ" w:eastAsia="kk-KZ"/>
              </w:rPr>
              <w:t>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«Астана» халықаралық қаржы орталығының аумағында жұмыс істейтін қор биржасында жария сауда-саттыққа жіберілген, қор биржасының ресми тізімінің «Баламалы»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615" w:type="pct"/>
            <w:tcMar>
              <w:top w:w="0" w:type="dxa"/>
              <w:left w:w="108" w:type="dxa"/>
              <w:bottom w:w="0" w:type="dxa"/>
              <w:right w:w="108" w:type="dxa"/>
            </w:tcMar>
            <w:hideMark/>
          </w:tcPr>
          <w:p w:rsidR="00C16015" w:rsidRPr="00C16015" w:rsidRDefault="00C16015" w:rsidP="00E61CE9">
            <w:pPr>
              <w:rPr>
                <w:lang w:val="kk-KZ" w:eastAsia="kk-KZ"/>
              </w:rPr>
            </w:pPr>
          </w:p>
        </w:tc>
        <w:tc>
          <w:tcPr>
            <w:tcW w:w="637"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60%</w:t>
            </w:r>
          </w:p>
        </w:tc>
        <w:tc>
          <w:tcPr>
            <w:tcW w:w="569"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jc w:val="center"/>
        </w:trPr>
        <w:tc>
          <w:tcPr>
            <w:tcW w:w="282"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3.7</w:t>
            </w:r>
          </w:p>
        </w:tc>
        <w:tc>
          <w:tcPr>
            <w:tcW w:w="2898"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Қазақстан Республикасының және басқа мемлекеттердің заңнамасына сәйкес шығарылған, (эмитентте) Standard &amp; Poor's агенттігінің халықаралық шкаласы бойынша «В+»-тан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«kzВВВ»-дан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615" w:type="pct"/>
            <w:tcMar>
              <w:top w:w="0" w:type="dxa"/>
              <w:left w:w="108" w:type="dxa"/>
              <w:bottom w:w="0" w:type="dxa"/>
              <w:right w:w="108" w:type="dxa"/>
            </w:tcMar>
            <w:hideMark/>
          </w:tcPr>
          <w:p w:rsidR="00C16015" w:rsidRPr="00C16015" w:rsidRDefault="00C16015" w:rsidP="00E61CE9">
            <w:pPr>
              <w:rPr>
                <w:lang w:val="kk-KZ" w:eastAsia="kk-KZ"/>
              </w:rPr>
            </w:pPr>
          </w:p>
        </w:tc>
        <w:tc>
          <w:tcPr>
            <w:tcW w:w="637"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569"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jc w:val="center"/>
        </w:trPr>
        <w:tc>
          <w:tcPr>
            <w:tcW w:w="282"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3.8</w:t>
            </w:r>
          </w:p>
        </w:tc>
        <w:tc>
          <w:tcPr>
            <w:tcW w:w="2898"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 xml:space="preserve">Қазақстан Республикасының және басқа мемлекеттердің заңнамасына сәйкес шығарылған, (эмитентте) Standard &amp; Poor's агенттігінің халықаралық шкаласы бойынша «B»-дан «B-»-ке дейінгі рейтингтік бағасы немесе басқа рейтингтік агенттіктердің </w:t>
            </w:r>
            <w:r w:rsidRPr="00C16015">
              <w:rPr>
                <w:lang w:val="kk-KZ" w:eastAsia="kk-KZ"/>
              </w:rPr>
              <w:lastRenderedPageBreak/>
              <w:t>бірінің осындай деңгейдегі рейтингі бар немесе Standard &amp; Poor's агенттігінің ұлттық шкаласы бойынша «kzBBB»-дан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615" w:type="pct"/>
            <w:tcMar>
              <w:top w:w="0" w:type="dxa"/>
              <w:left w:w="108" w:type="dxa"/>
              <w:bottom w:w="0" w:type="dxa"/>
              <w:right w:w="108" w:type="dxa"/>
            </w:tcMar>
            <w:hideMark/>
          </w:tcPr>
          <w:p w:rsidR="00C16015" w:rsidRPr="00C16015" w:rsidRDefault="00C16015" w:rsidP="00E61CE9">
            <w:pPr>
              <w:rPr>
                <w:lang w:val="kk-KZ" w:eastAsia="kk-KZ"/>
              </w:rPr>
            </w:pPr>
          </w:p>
        </w:tc>
        <w:tc>
          <w:tcPr>
            <w:tcW w:w="637"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85%</w:t>
            </w:r>
          </w:p>
        </w:tc>
        <w:tc>
          <w:tcPr>
            <w:tcW w:w="569"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jc w:val="center"/>
        </w:trPr>
        <w:tc>
          <w:tcPr>
            <w:tcW w:w="282"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lastRenderedPageBreak/>
              <w:t>3.9</w:t>
            </w:r>
          </w:p>
        </w:tc>
        <w:tc>
          <w:tcPr>
            <w:tcW w:w="2898"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Standard &amp; Poor's агенттігінің «А+» төмен емес рейтингтік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мемлекеттік емес борыштық бағалы қағаздар</w:t>
            </w:r>
          </w:p>
        </w:tc>
        <w:tc>
          <w:tcPr>
            <w:tcW w:w="615" w:type="pct"/>
            <w:tcMar>
              <w:top w:w="0" w:type="dxa"/>
              <w:left w:w="108" w:type="dxa"/>
              <w:bottom w:w="0" w:type="dxa"/>
              <w:right w:w="108" w:type="dxa"/>
            </w:tcMar>
            <w:hideMark/>
          </w:tcPr>
          <w:p w:rsidR="00C16015" w:rsidRPr="00C16015" w:rsidRDefault="00C16015" w:rsidP="00E61CE9">
            <w:pPr>
              <w:rPr>
                <w:lang w:val="kk-KZ" w:eastAsia="kk-KZ"/>
              </w:rPr>
            </w:pPr>
          </w:p>
        </w:tc>
        <w:tc>
          <w:tcPr>
            <w:tcW w:w="637"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569"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jc w:val="center"/>
        </w:trPr>
        <w:tc>
          <w:tcPr>
            <w:tcW w:w="282"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3.10</w:t>
            </w:r>
          </w:p>
        </w:tc>
        <w:tc>
          <w:tcPr>
            <w:tcW w:w="2898"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Standard &amp; Poor's агенттігінің халықаралық шәкiлi бойынша «ВВ+»-тен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615" w:type="pct"/>
            <w:tcMar>
              <w:top w:w="0" w:type="dxa"/>
              <w:left w:w="108" w:type="dxa"/>
              <w:bottom w:w="0" w:type="dxa"/>
              <w:right w:w="108" w:type="dxa"/>
            </w:tcMar>
            <w:hideMark/>
          </w:tcPr>
          <w:p w:rsidR="00C16015" w:rsidRPr="00C16015" w:rsidRDefault="00C16015" w:rsidP="00E61CE9">
            <w:pPr>
              <w:rPr>
                <w:lang w:val="kk-KZ" w:eastAsia="kk-KZ"/>
              </w:rPr>
            </w:pPr>
          </w:p>
        </w:tc>
        <w:tc>
          <w:tcPr>
            <w:tcW w:w="637"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569"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jc w:val="center"/>
        </w:trPr>
        <w:tc>
          <w:tcPr>
            <w:tcW w:w="282"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3.11</w:t>
            </w:r>
          </w:p>
        </w:tc>
        <w:tc>
          <w:tcPr>
            <w:tcW w:w="2898"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Standard &amp; Poor's агенттігінің халықаралық шәкiлi бойынша «ВВ»-дан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615" w:type="pct"/>
            <w:tcMar>
              <w:top w:w="0" w:type="dxa"/>
              <w:left w:w="108" w:type="dxa"/>
              <w:bottom w:w="0" w:type="dxa"/>
              <w:right w:w="108" w:type="dxa"/>
            </w:tcMar>
            <w:hideMark/>
          </w:tcPr>
          <w:p w:rsidR="00C16015" w:rsidRPr="00C16015" w:rsidRDefault="00C16015" w:rsidP="00E61CE9">
            <w:pPr>
              <w:rPr>
                <w:lang w:val="kk-KZ" w:eastAsia="kk-KZ"/>
              </w:rPr>
            </w:pPr>
          </w:p>
        </w:tc>
        <w:tc>
          <w:tcPr>
            <w:tcW w:w="637"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90%</w:t>
            </w:r>
          </w:p>
        </w:tc>
        <w:tc>
          <w:tcPr>
            <w:tcW w:w="569"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jc w:val="center"/>
        </w:trPr>
        <w:tc>
          <w:tcPr>
            <w:tcW w:w="282"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3.12</w:t>
            </w:r>
          </w:p>
        </w:tc>
        <w:tc>
          <w:tcPr>
            <w:tcW w:w="2898"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Standard &amp; Poor's агенттігінің халықаралық шәкiлi бойынша «В»-дан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615" w:type="pct"/>
            <w:tcMar>
              <w:top w:w="0" w:type="dxa"/>
              <w:left w:w="108" w:type="dxa"/>
              <w:bottom w:w="0" w:type="dxa"/>
              <w:right w:w="108" w:type="dxa"/>
            </w:tcMar>
            <w:hideMark/>
          </w:tcPr>
          <w:p w:rsidR="00C16015" w:rsidRPr="00C16015" w:rsidRDefault="00C16015" w:rsidP="00E61CE9">
            <w:pPr>
              <w:rPr>
                <w:lang w:val="kk-KZ" w:eastAsia="kk-KZ"/>
              </w:rPr>
            </w:pPr>
          </w:p>
        </w:tc>
        <w:tc>
          <w:tcPr>
            <w:tcW w:w="637"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80%</w:t>
            </w:r>
          </w:p>
        </w:tc>
        <w:tc>
          <w:tcPr>
            <w:tcW w:w="569"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jc w:val="center"/>
        </w:trPr>
        <w:tc>
          <w:tcPr>
            <w:tcW w:w="282"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3.13</w:t>
            </w:r>
          </w:p>
        </w:tc>
        <w:tc>
          <w:tcPr>
            <w:tcW w:w="2898"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Standard &amp; Poor's агенттігінің халықаралық шкаласы бойынша «ВВ+»-тан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615" w:type="pct"/>
            <w:tcMar>
              <w:top w:w="0" w:type="dxa"/>
              <w:left w:w="108" w:type="dxa"/>
              <w:bottom w:w="0" w:type="dxa"/>
              <w:right w:w="108" w:type="dxa"/>
            </w:tcMar>
            <w:hideMark/>
          </w:tcPr>
          <w:p w:rsidR="00C16015" w:rsidRPr="00C16015" w:rsidRDefault="00C16015" w:rsidP="00E61CE9">
            <w:pPr>
              <w:rPr>
                <w:lang w:val="kk-KZ" w:eastAsia="kk-KZ"/>
              </w:rPr>
            </w:pPr>
          </w:p>
        </w:tc>
        <w:tc>
          <w:tcPr>
            <w:tcW w:w="637"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569"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jc w:val="center"/>
        </w:trPr>
        <w:tc>
          <w:tcPr>
            <w:tcW w:w="282"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3.14</w:t>
            </w:r>
          </w:p>
        </w:tc>
        <w:tc>
          <w:tcPr>
            <w:tcW w:w="2898"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Standard &amp; Poor's агенттігінің халықаралық шкаласы бойынша «ВВ»-дан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615" w:type="pct"/>
            <w:tcMar>
              <w:top w:w="0" w:type="dxa"/>
              <w:left w:w="108" w:type="dxa"/>
              <w:bottom w:w="0" w:type="dxa"/>
              <w:right w:w="108" w:type="dxa"/>
            </w:tcMar>
            <w:hideMark/>
          </w:tcPr>
          <w:p w:rsidR="00C16015" w:rsidRPr="00C16015" w:rsidRDefault="00C16015" w:rsidP="00E61CE9">
            <w:pPr>
              <w:rPr>
                <w:lang w:val="kk-KZ" w:eastAsia="kk-KZ"/>
              </w:rPr>
            </w:pPr>
          </w:p>
        </w:tc>
        <w:tc>
          <w:tcPr>
            <w:tcW w:w="637"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85%</w:t>
            </w:r>
          </w:p>
        </w:tc>
        <w:tc>
          <w:tcPr>
            <w:tcW w:w="569"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jc w:val="center"/>
        </w:trPr>
        <w:tc>
          <w:tcPr>
            <w:tcW w:w="282"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3.15</w:t>
            </w:r>
          </w:p>
        </w:tc>
        <w:tc>
          <w:tcPr>
            <w:tcW w:w="2898"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Standard &amp; Poor's агенттігінің халықаралық шкаласы бойынша «В»-дан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615" w:type="pct"/>
            <w:tcMar>
              <w:top w:w="0" w:type="dxa"/>
              <w:left w:w="108" w:type="dxa"/>
              <w:bottom w:w="0" w:type="dxa"/>
              <w:right w:w="108" w:type="dxa"/>
            </w:tcMar>
            <w:hideMark/>
          </w:tcPr>
          <w:p w:rsidR="00C16015" w:rsidRPr="00C16015" w:rsidRDefault="00C16015" w:rsidP="00E61CE9">
            <w:pPr>
              <w:rPr>
                <w:lang w:val="kk-KZ" w:eastAsia="kk-KZ"/>
              </w:rPr>
            </w:pPr>
          </w:p>
        </w:tc>
        <w:tc>
          <w:tcPr>
            <w:tcW w:w="637"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70%</w:t>
            </w:r>
          </w:p>
        </w:tc>
        <w:tc>
          <w:tcPr>
            <w:tcW w:w="569"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jc w:val="center"/>
        </w:trPr>
        <w:tc>
          <w:tcPr>
            <w:tcW w:w="282"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4</w:t>
            </w:r>
          </w:p>
        </w:tc>
        <w:tc>
          <w:tcPr>
            <w:tcW w:w="2898"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Акциялар және депозитарлық қолхаттар - барлығы, оның ішінде:</w:t>
            </w:r>
          </w:p>
        </w:tc>
        <w:tc>
          <w:tcPr>
            <w:tcW w:w="615" w:type="pct"/>
            <w:tcMar>
              <w:top w:w="0" w:type="dxa"/>
              <w:left w:w="108" w:type="dxa"/>
              <w:bottom w:w="0" w:type="dxa"/>
              <w:right w:w="108" w:type="dxa"/>
            </w:tcMar>
            <w:hideMark/>
          </w:tcPr>
          <w:p w:rsidR="00C16015" w:rsidRPr="00C16015" w:rsidRDefault="00C16015" w:rsidP="00E61CE9">
            <w:pPr>
              <w:rPr>
                <w:lang w:val="kk-KZ" w:eastAsia="kk-KZ"/>
              </w:rPr>
            </w:pPr>
          </w:p>
        </w:tc>
        <w:tc>
          <w:tcPr>
            <w:tcW w:w="637"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х</w:t>
            </w:r>
          </w:p>
        </w:tc>
        <w:tc>
          <w:tcPr>
            <w:tcW w:w="569"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jc w:val="center"/>
        </w:trPr>
        <w:tc>
          <w:tcPr>
            <w:tcW w:w="282"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4.1</w:t>
            </w:r>
          </w:p>
        </w:tc>
        <w:tc>
          <w:tcPr>
            <w:tcW w:w="2898"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негізгі қор индекстерінің құрамына енгізілген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615" w:type="pct"/>
            <w:tcMar>
              <w:top w:w="0" w:type="dxa"/>
              <w:left w:w="108" w:type="dxa"/>
              <w:bottom w:w="0" w:type="dxa"/>
              <w:right w:w="108" w:type="dxa"/>
            </w:tcMar>
            <w:hideMark/>
          </w:tcPr>
          <w:p w:rsidR="00C16015" w:rsidRPr="00C16015" w:rsidRDefault="00C16015" w:rsidP="00E61CE9">
            <w:pPr>
              <w:rPr>
                <w:lang w:val="kk-KZ" w:eastAsia="kk-KZ"/>
              </w:rPr>
            </w:pPr>
          </w:p>
        </w:tc>
        <w:tc>
          <w:tcPr>
            <w:tcW w:w="637"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569"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jc w:val="center"/>
        </w:trPr>
        <w:tc>
          <w:tcPr>
            <w:tcW w:w="282"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4.2</w:t>
            </w:r>
          </w:p>
        </w:tc>
        <w:tc>
          <w:tcPr>
            <w:tcW w:w="2898"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615" w:type="pct"/>
            <w:tcMar>
              <w:top w:w="0" w:type="dxa"/>
              <w:left w:w="108" w:type="dxa"/>
              <w:bottom w:w="0" w:type="dxa"/>
              <w:right w:w="108" w:type="dxa"/>
            </w:tcMar>
            <w:hideMark/>
          </w:tcPr>
          <w:p w:rsidR="00C16015" w:rsidRPr="00C16015" w:rsidRDefault="00C16015" w:rsidP="00E61CE9">
            <w:pPr>
              <w:rPr>
                <w:lang w:val="kk-KZ" w:eastAsia="kk-KZ"/>
              </w:rPr>
            </w:pPr>
          </w:p>
        </w:tc>
        <w:tc>
          <w:tcPr>
            <w:tcW w:w="637"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569"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jc w:val="center"/>
        </w:trPr>
        <w:tc>
          <w:tcPr>
            <w:tcW w:w="282"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4.3</w:t>
            </w:r>
          </w:p>
        </w:tc>
        <w:tc>
          <w:tcPr>
            <w:tcW w:w="2898"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қор биржансының ресми тізіміне енгізілген, «Астана» халықаралық қаржы орталығының аумағында жұмыс істейтін, осы қосымшаның 4.4-жолында көрсетілген осы акциялар базалық активі болып табылатын акциялар мен депозитарлық қолхаттарды қоспағанда ашық сауда-саттыққа жіберілген Қазақстан Республикасының резидент заңды тұлғаларының акциялары және базалық активі осы акциялар болып табылатын депозитарлық қолхаттар</w:t>
            </w:r>
          </w:p>
        </w:tc>
        <w:tc>
          <w:tcPr>
            <w:tcW w:w="615" w:type="pct"/>
            <w:tcMar>
              <w:top w:w="0" w:type="dxa"/>
              <w:left w:w="108" w:type="dxa"/>
              <w:bottom w:w="0" w:type="dxa"/>
              <w:right w:w="108" w:type="dxa"/>
            </w:tcMar>
            <w:hideMark/>
          </w:tcPr>
          <w:p w:rsidR="00C16015" w:rsidRPr="00C16015" w:rsidRDefault="00C16015" w:rsidP="00E61CE9">
            <w:pPr>
              <w:rPr>
                <w:lang w:val="kk-KZ" w:eastAsia="kk-KZ"/>
              </w:rPr>
            </w:pPr>
          </w:p>
        </w:tc>
        <w:tc>
          <w:tcPr>
            <w:tcW w:w="637"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80%</w:t>
            </w:r>
          </w:p>
        </w:tc>
        <w:tc>
          <w:tcPr>
            <w:tcW w:w="569"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trHeight w:val="1933"/>
          <w:jc w:val="center"/>
        </w:trPr>
        <w:tc>
          <w:tcPr>
            <w:tcW w:w="282"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lastRenderedPageBreak/>
              <w:t>4.4</w:t>
            </w:r>
          </w:p>
        </w:tc>
        <w:tc>
          <w:tcPr>
            <w:tcW w:w="2898"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қор биржасының ресми тізімінің «Балама» алаңының «акциялар» секторына енгізілген Қазақстан Республикасы заңды тұлғаларының акциялары немесе жария сауда-саттыққа жіберілген «Астана» халықаралық қаржы орталығының аумағында жұмыс істейтін қор биржасының «Өңірлік акциялар нарығының сегменті» ресми тізімінің кіші бөліміне енгізілген, Қазақстан Республикасы заңды тұлғаларының акциялары немесе акциялары және осы акциялар базалық активі болып табылатын депозитарлық қолхаттар</w:t>
            </w:r>
          </w:p>
        </w:tc>
        <w:tc>
          <w:tcPr>
            <w:tcW w:w="615" w:type="pct"/>
            <w:tcMar>
              <w:top w:w="0" w:type="dxa"/>
              <w:left w:w="108" w:type="dxa"/>
              <w:bottom w:w="0" w:type="dxa"/>
              <w:right w:w="108" w:type="dxa"/>
            </w:tcMar>
            <w:hideMark/>
          </w:tcPr>
          <w:p w:rsidR="00C16015" w:rsidRPr="00C16015" w:rsidRDefault="00C16015" w:rsidP="00E61CE9">
            <w:pPr>
              <w:rPr>
                <w:lang w:val="kk-KZ" w:eastAsia="kk-KZ"/>
              </w:rPr>
            </w:pPr>
          </w:p>
        </w:tc>
        <w:tc>
          <w:tcPr>
            <w:tcW w:w="637"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60%</w:t>
            </w:r>
          </w:p>
        </w:tc>
        <w:tc>
          <w:tcPr>
            <w:tcW w:w="569"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jc w:val="center"/>
        </w:trPr>
        <w:tc>
          <w:tcPr>
            <w:tcW w:w="282"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4.5</w:t>
            </w:r>
          </w:p>
        </w:tc>
        <w:tc>
          <w:tcPr>
            <w:tcW w:w="2898"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615" w:type="pct"/>
            <w:tcMar>
              <w:top w:w="0" w:type="dxa"/>
              <w:left w:w="108" w:type="dxa"/>
              <w:bottom w:w="0" w:type="dxa"/>
              <w:right w:w="108" w:type="dxa"/>
            </w:tcMar>
            <w:hideMark/>
          </w:tcPr>
          <w:p w:rsidR="00C16015" w:rsidRPr="00C16015" w:rsidRDefault="00C16015" w:rsidP="00E61CE9">
            <w:pPr>
              <w:rPr>
                <w:lang w:val="kk-KZ" w:eastAsia="kk-KZ"/>
              </w:rPr>
            </w:pPr>
          </w:p>
        </w:tc>
        <w:tc>
          <w:tcPr>
            <w:tcW w:w="637"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569"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jc w:val="center"/>
        </w:trPr>
        <w:tc>
          <w:tcPr>
            <w:tcW w:w="282"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4.6</w:t>
            </w:r>
          </w:p>
        </w:tc>
        <w:tc>
          <w:tcPr>
            <w:tcW w:w="2898"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615" w:type="pct"/>
            <w:tcMar>
              <w:top w:w="0" w:type="dxa"/>
              <w:left w:w="108" w:type="dxa"/>
              <w:bottom w:w="0" w:type="dxa"/>
              <w:right w:w="108" w:type="dxa"/>
            </w:tcMar>
            <w:hideMark/>
          </w:tcPr>
          <w:p w:rsidR="00C16015" w:rsidRPr="00C16015" w:rsidRDefault="00C16015" w:rsidP="00E61CE9">
            <w:pPr>
              <w:rPr>
                <w:lang w:val="kk-KZ" w:eastAsia="kk-KZ"/>
              </w:rPr>
            </w:pPr>
          </w:p>
        </w:tc>
        <w:tc>
          <w:tcPr>
            <w:tcW w:w="637"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80%</w:t>
            </w:r>
          </w:p>
        </w:tc>
        <w:tc>
          <w:tcPr>
            <w:tcW w:w="569"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jc w:val="center"/>
        </w:trPr>
        <w:tc>
          <w:tcPr>
            <w:tcW w:w="282"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4.7</w:t>
            </w:r>
          </w:p>
        </w:tc>
        <w:tc>
          <w:tcPr>
            <w:tcW w:w="2898"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615" w:type="pct"/>
            <w:tcMar>
              <w:top w:w="0" w:type="dxa"/>
              <w:left w:w="108" w:type="dxa"/>
              <w:bottom w:w="0" w:type="dxa"/>
              <w:right w:w="108" w:type="dxa"/>
            </w:tcMar>
            <w:hideMark/>
          </w:tcPr>
          <w:p w:rsidR="00C16015" w:rsidRPr="00C16015" w:rsidRDefault="00C16015" w:rsidP="00E61CE9">
            <w:pPr>
              <w:rPr>
                <w:lang w:val="kk-KZ" w:eastAsia="kk-KZ"/>
              </w:rPr>
            </w:pPr>
          </w:p>
        </w:tc>
        <w:tc>
          <w:tcPr>
            <w:tcW w:w="637"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60%</w:t>
            </w:r>
          </w:p>
        </w:tc>
        <w:tc>
          <w:tcPr>
            <w:tcW w:w="569"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jc w:val="center"/>
        </w:trPr>
        <w:tc>
          <w:tcPr>
            <w:tcW w:w="282"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5</w:t>
            </w:r>
          </w:p>
        </w:tc>
        <w:tc>
          <w:tcPr>
            <w:tcW w:w="2898"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Өзге бағалы қағаздар - барлығы, оның ішінде:</w:t>
            </w:r>
          </w:p>
        </w:tc>
        <w:tc>
          <w:tcPr>
            <w:tcW w:w="615" w:type="pct"/>
            <w:tcMar>
              <w:top w:w="0" w:type="dxa"/>
              <w:left w:w="108" w:type="dxa"/>
              <w:bottom w:w="0" w:type="dxa"/>
              <w:right w:w="108" w:type="dxa"/>
            </w:tcMar>
            <w:hideMark/>
          </w:tcPr>
          <w:p w:rsidR="00C16015" w:rsidRPr="00C16015" w:rsidRDefault="00C16015" w:rsidP="00E61CE9">
            <w:pPr>
              <w:rPr>
                <w:lang w:val="kk-KZ" w:eastAsia="kk-KZ"/>
              </w:rPr>
            </w:pPr>
          </w:p>
        </w:tc>
        <w:tc>
          <w:tcPr>
            <w:tcW w:w="637"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х</w:t>
            </w:r>
          </w:p>
        </w:tc>
        <w:tc>
          <w:tcPr>
            <w:tcW w:w="569"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jc w:val="center"/>
        </w:trPr>
        <w:tc>
          <w:tcPr>
            <w:tcW w:w="282"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5.1</w:t>
            </w:r>
          </w:p>
        </w:tc>
        <w:tc>
          <w:tcPr>
            <w:tcW w:w="2898"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қор биржасының ресми тізіміне енгізілген инвестициялық қорлардың бағалы қағаздары</w:t>
            </w:r>
          </w:p>
        </w:tc>
        <w:tc>
          <w:tcPr>
            <w:tcW w:w="615" w:type="pct"/>
            <w:tcMar>
              <w:top w:w="0" w:type="dxa"/>
              <w:left w:w="108" w:type="dxa"/>
              <w:bottom w:w="0" w:type="dxa"/>
              <w:right w:w="108" w:type="dxa"/>
            </w:tcMar>
            <w:hideMark/>
          </w:tcPr>
          <w:p w:rsidR="00C16015" w:rsidRPr="00C16015" w:rsidRDefault="00C16015" w:rsidP="00E61CE9">
            <w:pPr>
              <w:rPr>
                <w:lang w:val="kk-KZ" w:eastAsia="kk-KZ"/>
              </w:rPr>
            </w:pPr>
          </w:p>
        </w:tc>
        <w:tc>
          <w:tcPr>
            <w:tcW w:w="637"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70%</w:t>
            </w:r>
          </w:p>
        </w:tc>
        <w:tc>
          <w:tcPr>
            <w:tcW w:w="569"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jc w:val="center"/>
        </w:trPr>
        <w:tc>
          <w:tcPr>
            <w:tcW w:w="282"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5.2</w:t>
            </w:r>
          </w:p>
        </w:tc>
        <w:tc>
          <w:tcPr>
            <w:tcW w:w="2898"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w:t>
            </w:r>
          </w:p>
        </w:tc>
        <w:tc>
          <w:tcPr>
            <w:tcW w:w="615" w:type="pct"/>
            <w:tcMar>
              <w:top w:w="0" w:type="dxa"/>
              <w:left w:w="108" w:type="dxa"/>
              <w:bottom w:w="0" w:type="dxa"/>
              <w:right w:w="108" w:type="dxa"/>
            </w:tcMar>
            <w:hideMark/>
          </w:tcPr>
          <w:p w:rsidR="00C16015" w:rsidRPr="00C16015" w:rsidRDefault="00C16015" w:rsidP="00E61CE9">
            <w:pPr>
              <w:rPr>
                <w:lang w:val="kk-KZ" w:eastAsia="kk-KZ"/>
              </w:rPr>
            </w:pPr>
          </w:p>
        </w:tc>
        <w:tc>
          <w:tcPr>
            <w:tcW w:w="637"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90%</w:t>
            </w:r>
          </w:p>
        </w:tc>
        <w:tc>
          <w:tcPr>
            <w:tcW w:w="569"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jc w:val="center"/>
        </w:trPr>
        <w:tc>
          <w:tcPr>
            <w:tcW w:w="282"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5.3</w:t>
            </w:r>
          </w:p>
        </w:tc>
        <w:tc>
          <w:tcPr>
            <w:tcW w:w="2898"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Morningstar рейтингтік агенттігінің «3 жұлдыздан» төмен емес рейтингтік бағасы бар Exchange Traded Funds (ETF), Exchange Traded Commodities (ETC), Exchange Traded Notes (ETN) пайлары;</w:t>
            </w:r>
          </w:p>
        </w:tc>
        <w:tc>
          <w:tcPr>
            <w:tcW w:w="615" w:type="pct"/>
            <w:tcMar>
              <w:top w:w="0" w:type="dxa"/>
              <w:left w:w="108" w:type="dxa"/>
              <w:bottom w:w="0" w:type="dxa"/>
              <w:right w:w="108" w:type="dxa"/>
            </w:tcMar>
            <w:hideMark/>
          </w:tcPr>
          <w:p w:rsidR="00C16015" w:rsidRPr="00C16015" w:rsidRDefault="00C16015" w:rsidP="00E61CE9">
            <w:pPr>
              <w:rPr>
                <w:lang w:val="kk-KZ" w:eastAsia="kk-KZ"/>
              </w:rPr>
            </w:pPr>
          </w:p>
        </w:tc>
        <w:tc>
          <w:tcPr>
            <w:tcW w:w="637"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80%</w:t>
            </w:r>
          </w:p>
        </w:tc>
        <w:tc>
          <w:tcPr>
            <w:tcW w:w="569"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jc w:val="center"/>
        </w:trPr>
        <w:tc>
          <w:tcPr>
            <w:tcW w:w="282"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5.4</w:t>
            </w:r>
          </w:p>
        </w:tc>
        <w:tc>
          <w:tcPr>
            <w:tcW w:w="2898"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615" w:type="pct"/>
            <w:tcMar>
              <w:top w:w="0" w:type="dxa"/>
              <w:left w:w="108" w:type="dxa"/>
              <w:bottom w:w="0" w:type="dxa"/>
              <w:right w:w="108" w:type="dxa"/>
            </w:tcMar>
            <w:hideMark/>
          </w:tcPr>
          <w:p w:rsidR="00C16015" w:rsidRPr="00C16015" w:rsidRDefault="00C16015" w:rsidP="00E61CE9">
            <w:pPr>
              <w:rPr>
                <w:lang w:val="kk-KZ" w:eastAsia="kk-KZ"/>
              </w:rPr>
            </w:pPr>
          </w:p>
        </w:tc>
        <w:tc>
          <w:tcPr>
            <w:tcW w:w="637"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569"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jc w:val="center"/>
        </w:trPr>
        <w:tc>
          <w:tcPr>
            <w:tcW w:w="282"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5.5</w:t>
            </w:r>
          </w:p>
        </w:tc>
        <w:tc>
          <w:tcPr>
            <w:tcW w:w="2898"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Standard &amp; Poor's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«kzAA+»-тан «kzA-»-ке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615" w:type="pct"/>
            <w:tcMar>
              <w:top w:w="0" w:type="dxa"/>
              <w:left w:w="108" w:type="dxa"/>
              <w:bottom w:w="0" w:type="dxa"/>
              <w:right w:w="108" w:type="dxa"/>
            </w:tcMar>
            <w:hideMark/>
          </w:tcPr>
          <w:p w:rsidR="00C16015" w:rsidRPr="00C16015" w:rsidRDefault="00C16015" w:rsidP="00E61CE9">
            <w:pPr>
              <w:rPr>
                <w:lang w:val="kk-KZ" w:eastAsia="kk-KZ"/>
              </w:rPr>
            </w:pPr>
          </w:p>
        </w:tc>
        <w:tc>
          <w:tcPr>
            <w:tcW w:w="637"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90%</w:t>
            </w:r>
          </w:p>
        </w:tc>
        <w:tc>
          <w:tcPr>
            <w:tcW w:w="569"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jc w:val="center"/>
        </w:trPr>
        <w:tc>
          <w:tcPr>
            <w:tcW w:w="282"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5.6</w:t>
            </w:r>
          </w:p>
        </w:tc>
        <w:tc>
          <w:tcPr>
            <w:tcW w:w="2898"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 xml:space="preserve">Standard &amp; Poor's агенттігінің халықаралық шкаласы бойынша «B+»-тен «В-»-ке дейін рейтингтік бағасы немесе басқа рейтингтік агенттіктердің бірінің осыған ұқсас деңгейдегі </w:t>
            </w:r>
            <w:r w:rsidRPr="00C16015">
              <w:rPr>
                <w:lang w:val="kk-KZ" w:eastAsia="kk-KZ"/>
              </w:rPr>
              <w:lastRenderedPageBreak/>
              <w:t>рейтингтік бағасы немесе Standard &amp; Poor's агенттігінің ұлттық шкаласы бойынша «kzBBB+»-тен «kzВВ-»-ке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615" w:type="pct"/>
            <w:tcMar>
              <w:top w:w="0" w:type="dxa"/>
              <w:left w:w="108" w:type="dxa"/>
              <w:bottom w:w="0" w:type="dxa"/>
              <w:right w:w="108" w:type="dxa"/>
            </w:tcMar>
            <w:hideMark/>
          </w:tcPr>
          <w:p w:rsidR="00C16015" w:rsidRPr="00C16015" w:rsidRDefault="00C16015" w:rsidP="00E61CE9">
            <w:pPr>
              <w:rPr>
                <w:lang w:val="kk-KZ" w:eastAsia="kk-KZ"/>
              </w:rPr>
            </w:pPr>
          </w:p>
        </w:tc>
        <w:tc>
          <w:tcPr>
            <w:tcW w:w="637"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80%</w:t>
            </w:r>
          </w:p>
        </w:tc>
        <w:tc>
          <w:tcPr>
            <w:tcW w:w="569"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jc w:val="center"/>
        </w:trPr>
        <w:tc>
          <w:tcPr>
            <w:tcW w:w="282"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lastRenderedPageBreak/>
              <w:t>5.7</w:t>
            </w:r>
          </w:p>
        </w:tc>
        <w:tc>
          <w:tcPr>
            <w:tcW w:w="2898"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615" w:type="pct"/>
            <w:tcMar>
              <w:top w:w="0" w:type="dxa"/>
              <w:left w:w="108" w:type="dxa"/>
              <w:bottom w:w="0" w:type="dxa"/>
              <w:right w:w="108" w:type="dxa"/>
            </w:tcMar>
            <w:hideMark/>
          </w:tcPr>
          <w:p w:rsidR="00C16015" w:rsidRPr="00C16015" w:rsidRDefault="00C16015" w:rsidP="00E61CE9">
            <w:pPr>
              <w:rPr>
                <w:lang w:val="kk-KZ" w:eastAsia="kk-KZ"/>
              </w:rPr>
            </w:pPr>
          </w:p>
        </w:tc>
        <w:tc>
          <w:tcPr>
            <w:tcW w:w="637"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90%</w:t>
            </w:r>
          </w:p>
        </w:tc>
        <w:tc>
          <w:tcPr>
            <w:tcW w:w="569"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jc w:val="center"/>
        </w:trPr>
        <w:tc>
          <w:tcPr>
            <w:tcW w:w="282"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6</w:t>
            </w:r>
          </w:p>
        </w:tc>
        <w:tc>
          <w:tcPr>
            <w:tcW w:w="2898"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Өзге активтер - барлығы, оның ішінде:</w:t>
            </w:r>
          </w:p>
        </w:tc>
        <w:tc>
          <w:tcPr>
            <w:tcW w:w="615" w:type="pct"/>
            <w:tcMar>
              <w:top w:w="0" w:type="dxa"/>
              <w:left w:w="108" w:type="dxa"/>
              <w:bottom w:w="0" w:type="dxa"/>
              <w:right w:w="108" w:type="dxa"/>
            </w:tcMar>
            <w:hideMark/>
          </w:tcPr>
          <w:p w:rsidR="00C16015" w:rsidRPr="00C16015" w:rsidRDefault="00C16015" w:rsidP="00E61CE9">
            <w:pPr>
              <w:rPr>
                <w:lang w:val="kk-KZ" w:eastAsia="kk-KZ"/>
              </w:rPr>
            </w:pPr>
          </w:p>
        </w:tc>
        <w:tc>
          <w:tcPr>
            <w:tcW w:w="637"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х</w:t>
            </w:r>
          </w:p>
        </w:tc>
        <w:tc>
          <w:tcPr>
            <w:tcW w:w="569"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jc w:val="center"/>
        </w:trPr>
        <w:tc>
          <w:tcPr>
            <w:tcW w:w="282"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6.1</w:t>
            </w:r>
          </w:p>
        </w:tc>
        <w:tc>
          <w:tcPr>
            <w:tcW w:w="2898"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Аффинирленген бағалы металдар және металл депозиттер</w:t>
            </w:r>
          </w:p>
        </w:tc>
        <w:tc>
          <w:tcPr>
            <w:tcW w:w="615" w:type="pct"/>
            <w:tcMar>
              <w:top w:w="0" w:type="dxa"/>
              <w:left w:w="108" w:type="dxa"/>
              <w:bottom w:w="0" w:type="dxa"/>
              <w:right w:w="108" w:type="dxa"/>
            </w:tcMar>
            <w:hideMark/>
          </w:tcPr>
          <w:p w:rsidR="00C16015" w:rsidRPr="00C16015" w:rsidRDefault="00C16015" w:rsidP="00E61CE9">
            <w:pPr>
              <w:rPr>
                <w:lang w:val="kk-KZ" w:eastAsia="kk-KZ"/>
              </w:rPr>
            </w:pPr>
          </w:p>
        </w:tc>
        <w:tc>
          <w:tcPr>
            <w:tcW w:w="637"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569"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jc w:val="center"/>
        </w:trPr>
        <w:tc>
          <w:tcPr>
            <w:tcW w:w="282"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6.2</w:t>
            </w:r>
          </w:p>
        </w:tc>
        <w:tc>
          <w:tcPr>
            <w:tcW w:w="2898"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615" w:type="pct"/>
            <w:tcMar>
              <w:top w:w="0" w:type="dxa"/>
              <w:left w:w="108" w:type="dxa"/>
              <w:bottom w:w="0" w:type="dxa"/>
              <w:right w:w="108" w:type="dxa"/>
            </w:tcMar>
            <w:hideMark/>
          </w:tcPr>
          <w:p w:rsidR="00C16015" w:rsidRPr="00C16015" w:rsidRDefault="00C16015" w:rsidP="00E61CE9">
            <w:pPr>
              <w:rPr>
                <w:lang w:val="kk-KZ" w:eastAsia="kk-KZ"/>
              </w:rPr>
            </w:pPr>
          </w:p>
        </w:tc>
        <w:tc>
          <w:tcPr>
            <w:tcW w:w="637"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569"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B7FA7" w:rsidTr="00E61CE9">
        <w:trPr>
          <w:jc w:val="center"/>
        </w:trPr>
        <w:tc>
          <w:tcPr>
            <w:tcW w:w="282"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7</w:t>
            </w:r>
          </w:p>
        </w:tc>
        <w:tc>
          <w:tcPr>
            <w:tcW w:w="2898"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Өтімділігі жоғары активтердің жиынтығы - ӨЖА</w:t>
            </w:r>
          </w:p>
        </w:tc>
        <w:tc>
          <w:tcPr>
            <w:tcW w:w="615" w:type="pct"/>
            <w:tcMar>
              <w:top w:w="0" w:type="dxa"/>
              <w:left w:w="108" w:type="dxa"/>
              <w:bottom w:w="0" w:type="dxa"/>
              <w:right w:w="108" w:type="dxa"/>
            </w:tcMar>
            <w:hideMark/>
          </w:tcPr>
          <w:p w:rsidR="00C16015" w:rsidRPr="00C16015" w:rsidRDefault="00C16015" w:rsidP="00E61CE9">
            <w:pPr>
              <w:rPr>
                <w:lang w:val="kk-KZ" w:eastAsia="kk-KZ"/>
              </w:rPr>
            </w:pPr>
          </w:p>
        </w:tc>
        <w:tc>
          <w:tcPr>
            <w:tcW w:w="637" w:type="pct"/>
            <w:tcMar>
              <w:top w:w="0" w:type="dxa"/>
              <w:left w:w="108" w:type="dxa"/>
              <w:bottom w:w="0" w:type="dxa"/>
              <w:right w:w="108" w:type="dxa"/>
            </w:tcMar>
            <w:hideMark/>
          </w:tcPr>
          <w:p w:rsidR="00C16015" w:rsidRPr="00C16015" w:rsidRDefault="00C16015" w:rsidP="00E61CE9">
            <w:pPr>
              <w:rPr>
                <w:lang w:val="kk-KZ" w:eastAsia="kk-KZ"/>
              </w:rPr>
            </w:pPr>
          </w:p>
        </w:tc>
        <w:tc>
          <w:tcPr>
            <w:tcW w:w="569"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rPr>
          <w:jc w:val="center"/>
        </w:trPr>
        <w:tc>
          <w:tcPr>
            <w:tcW w:w="282"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8</w:t>
            </w:r>
          </w:p>
        </w:tc>
        <w:tc>
          <w:tcPr>
            <w:tcW w:w="2898"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РЕПО операциялары бойынша міндеттемелер</w:t>
            </w:r>
          </w:p>
        </w:tc>
        <w:tc>
          <w:tcPr>
            <w:tcW w:w="615" w:type="pct"/>
            <w:tcMar>
              <w:top w:w="0" w:type="dxa"/>
              <w:left w:w="108" w:type="dxa"/>
              <w:bottom w:w="0" w:type="dxa"/>
              <w:right w:w="108" w:type="dxa"/>
            </w:tcMar>
            <w:hideMark/>
          </w:tcPr>
          <w:p w:rsidR="00C16015" w:rsidRPr="00C16015" w:rsidRDefault="00C16015" w:rsidP="00E61CE9">
            <w:pPr>
              <w:rPr>
                <w:lang w:val="kk-KZ" w:eastAsia="kk-KZ"/>
              </w:rPr>
            </w:pPr>
          </w:p>
        </w:tc>
        <w:tc>
          <w:tcPr>
            <w:tcW w:w="637" w:type="pct"/>
            <w:tcMar>
              <w:top w:w="0" w:type="dxa"/>
              <w:left w:w="108" w:type="dxa"/>
              <w:bottom w:w="0" w:type="dxa"/>
              <w:right w:w="108" w:type="dxa"/>
            </w:tcMar>
            <w:hideMark/>
          </w:tcPr>
          <w:p w:rsidR="00C16015" w:rsidRPr="00C16015" w:rsidRDefault="00C16015" w:rsidP="00E61CE9">
            <w:pPr>
              <w:rPr>
                <w:lang w:val="kk-KZ" w:eastAsia="kk-KZ"/>
              </w:rPr>
            </w:pPr>
          </w:p>
        </w:tc>
        <w:tc>
          <w:tcPr>
            <w:tcW w:w="569"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B7FA7" w:rsidTr="00E61CE9">
        <w:trPr>
          <w:jc w:val="center"/>
        </w:trPr>
        <w:tc>
          <w:tcPr>
            <w:tcW w:w="282"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9</w:t>
            </w:r>
          </w:p>
        </w:tc>
        <w:tc>
          <w:tcPr>
            <w:tcW w:w="2898"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Қайта сақтандырушының үлесін шегергенде сақтандыру резервтері - СР</w:t>
            </w:r>
          </w:p>
        </w:tc>
        <w:tc>
          <w:tcPr>
            <w:tcW w:w="615" w:type="pct"/>
            <w:tcMar>
              <w:top w:w="0" w:type="dxa"/>
              <w:left w:w="108" w:type="dxa"/>
              <w:bottom w:w="0" w:type="dxa"/>
              <w:right w:w="108" w:type="dxa"/>
            </w:tcMar>
            <w:hideMark/>
          </w:tcPr>
          <w:p w:rsidR="00C16015" w:rsidRPr="00C16015" w:rsidRDefault="00C16015" w:rsidP="00E61CE9">
            <w:pPr>
              <w:rPr>
                <w:lang w:val="kk-KZ" w:eastAsia="kk-KZ"/>
              </w:rPr>
            </w:pPr>
          </w:p>
        </w:tc>
        <w:tc>
          <w:tcPr>
            <w:tcW w:w="637" w:type="pct"/>
            <w:tcMar>
              <w:top w:w="0" w:type="dxa"/>
              <w:left w:w="108" w:type="dxa"/>
              <w:bottom w:w="0" w:type="dxa"/>
              <w:right w:w="108" w:type="dxa"/>
            </w:tcMar>
            <w:hideMark/>
          </w:tcPr>
          <w:p w:rsidR="00C16015" w:rsidRPr="00C16015" w:rsidRDefault="00C16015" w:rsidP="00E61CE9">
            <w:pPr>
              <w:rPr>
                <w:lang w:val="kk-KZ" w:eastAsia="kk-KZ"/>
              </w:rPr>
            </w:pPr>
          </w:p>
        </w:tc>
        <w:tc>
          <w:tcPr>
            <w:tcW w:w="569"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B7FA7" w:rsidTr="00E61CE9">
        <w:trPr>
          <w:jc w:val="center"/>
        </w:trPr>
        <w:tc>
          <w:tcPr>
            <w:tcW w:w="282"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w:t>
            </w:r>
          </w:p>
        </w:tc>
        <w:tc>
          <w:tcPr>
            <w:tcW w:w="2898"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Өтімділігі жоғары активтер жеткіліктілігінің нормативі</w:t>
            </w:r>
          </w:p>
        </w:tc>
        <w:tc>
          <w:tcPr>
            <w:tcW w:w="615" w:type="pct"/>
            <w:tcMar>
              <w:top w:w="0" w:type="dxa"/>
              <w:left w:w="108" w:type="dxa"/>
              <w:bottom w:w="0" w:type="dxa"/>
              <w:right w:w="108" w:type="dxa"/>
            </w:tcMar>
            <w:hideMark/>
          </w:tcPr>
          <w:p w:rsidR="00C16015" w:rsidRPr="00C16015" w:rsidRDefault="00C16015" w:rsidP="00E61CE9">
            <w:pPr>
              <w:rPr>
                <w:lang w:val="kk-KZ" w:eastAsia="kk-KZ"/>
              </w:rPr>
            </w:pPr>
          </w:p>
        </w:tc>
        <w:tc>
          <w:tcPr>
            <w:tcW w:w="637" w:type="pct"/>
            <w:tcMar>
              <w:top w:w="0" w:type="dxa"/>
              <w:left w:w="108" w:type="dxa"/>
              <w:bottom w:w="0" w:type="dxa"/>
              <w:right w:w="108" w:type="dxa"/>
            </w:tcMar>
            <w:hideMark/>
          </w:tcPr>
          <w:p w:rsidR="00C16015" w:rsidRPr="00C16015" w:rsidRDefault="00C16015" w:rsidP="00E61CE9">
            <w:pPr>
              <w:rPr>
                <w:lang w:val="kk-KZ" w:eastAsia="kk-KZ"/>
              </w:rPr>
            </w:pPr>
          </w:p>
        </w:tc>
        <w:tc>
          <w:tcPr>
            <w:tcW w:w="569" w:type="pct"/>
            <w:tcMar>
              <w:top w:w="0" w:type="dxa"/>
              <w:left w:w="108" w:type="dxa"/>
              <w:bottom w:w="0" w:type="dxa"/>
              <w:right w:w="108" w:type="dxa"/>
            </w:tcMar>
            <w:hideMark/>
          </w:tcPr>
          <w:p w:rsidR="00C16015" w:rsidRPr="00C16015" w:rsidRDefault="00C16015" w:rsidP="00E61CE9">
            <w:pPr>
              <w:rPr>
                <w:lang w:val="kk-KZ" w:eastAsia="kk-KZ"/>
              </w:rPr>
            </w:pPr>
          </w:p>
        </w:tc>
      </w:tr>
    </w:tbl>
    <w:p w:rsidR="00C16015" w:rsidRPr="00C16015" w:rsidRDefault="00C16015" w:rsidP="00C16015">
      <w:pPr>
        <w:rPr>
          <w:lang w:val="kk-KZ" w:eastAsia="kk-KZ"/>
        </w:rPr>
      </w:pPr>
      <w:r w:rsidRPr="00C16015">
        <w:rPr>
          <w:lang w:val="kk-KZ" w:eastAsia="kk-KZ"/>
        </w:rPr>
        <w:t> </w:t>
      </w:r>
    </w:p>
    <w:p w:rsidR="00C16015" w:rsidRPr="00C16015" w:rsidRDefault="00C16015" w:rsidP="00C16015">
      <w:pPr>
        <w:ind w:firstLine="400"/>
        <w:jc w:val="right"/>
        <w:rPr>
          <w:sz w:val="28"/>
          <w:szCs w:val="28"/>
          <w:lang w:val="kk-KZ"/>
        </w:rPr>
      </w:pPr>
    </w:p>
    <w:p w:rsidR="00C16015" w:rsidRPr="00C16015" w:rsidRDefault="00C16015" w:rsidP="00C16015">
      <w:pPr>
        <w:spacing w:after="160" w:line="259" w:lineRule="auto"/>
        <w:rPr>
          <w:sz w:val="28"/>
          <w:szCs w:val="28"/>
          <w:lang w:val="kk-KZ"/>
        </w:rPr>
      </w:pPr>
      <w:r w:rsidRPr="00C16015">
        <w:rPr>
          <w:sz w:val="28"/>
          <w:szCs w:val="28"/>
          <w:lang w:val="kk-KZ"/>
        </w:rPr>
        <w:br w:type="page"/>
      </w:r>
    </w:p>
    <w:p w:rsidR="00C16015" w:rsidRPr="00C16015" w:rsidRDefault="00C16015" w:rsidP="00C16015">
      <w:pPr>
        <w:ind w:firstLine="400"/>
        <w:jc w:val="right"/>
        <w:rPr>
          <w:sz w:val="28"/>
          <w:szCs w:val="28"/>
          <w:lang w:val="kk-KZ"/>
        </w:rPr>
      </w:pPr>
      <w:r w:rsidRPr="00C16015">
        <w:rPr>
          <w:sz w:val="28"/>
          <w:szCs w:val="28"/>
          <w:lang w:val="kk-KZ"/>
        </w:rPr>
        <w:lastRenderedPageBreak/>
        <w:t xml:space="preserve">Қаулыға </w:t>
      </w:r>
    </w:p>
    <w:p w:rsidR="00C16015" w:rsidRPr="00C16015" w:rsidRDefault="00C16015" w:rsidP="00C16015">
      <w:pPr>
        <w:ind w:left="5387"/>
        <w:jc w:val="right"/>
        <w:rPr>
          <w:b/>
          <w:bCs/>
          <w:sz w:val="28"/>
          <w:szCs w:val="28"/>
          <w:lang w:val="kk-KZ"/>
        </w:rPr>
      </w:pPr>
      <w:r w:rsidRPr="00C16015">
        <w:rPr>
          <w:sz w:val="28"/>
          <w:szCs w:val="28"/>
          <w:lang w:val="kk-KZ"/>
        </w:rPr>
        <w:t>2-қосымша</w:t>
      </w:r>
    </w:p>
    <w:p w:rsidR="00C16015" w:rsidRPr="00C16015" w:rsidRDefault="00C16015" w:rsidP="00C16015">
      <w:pPr>
        <w:ind w:firstLine="400"/>
        <w:jc w:val="right"/>
        <w:rPr>
          <w:sz w:val="28"/>
          <w:szCs w:val="28"/>
          <w:lang w:val="kk-KZ"/>
        </w:rPr>
      </w:pPr>
      <w:r w:rsidRPr="00C16015">
        <w:rPr>
          <w:sz w:val="28"/>
          <w:szCs w:val="28"/>
          <w:lang w:val="kk-KZ"/>
        </w:rPr>
        <w:t xml:space="preserve">  </w:t>
      </w:r>
    </w:p>
    <w:p w:rsidR="00C16015" w:rsidRPr="00C16015" w:rsidRDefault="00C16015" w:rsidP="00C16015">
      <w:pPr>
        <w:ind w:firstLine="400"/>
        <w:jc w:val="right"/>
        <w:rPr>
          <w:sz w:val="28"/>
          <w:szCs w:val="28"/>
          <w:lang w:val="kk-KZ"/>
        </w:rPr>
      </w:pPr>
    </w:p>
    <w:p w:rsidR="00C16015" w:rsidRPr="00C16015" w:rsidRDefault="00C16015" w:rsidP="00C16015">
      <w:pPr>
        <w:ind w:firstLine="400"/>
        <w:jc w:val="right"/>
        <w:rPr>
          <w:sz w:val="28"/>
          <w:szCs w:val="28"/>
          <w:lang w:val="kk-KZ"/>
        </w:rPr>
      </w:pPr>
      <w:r w:rsidRPr="00C16015">
        <w:rPr>
          <w:sz w:val="28"/>
          <w:szCs w:val="28"/>
          <w:lang w:val="kk-KZ"/>
        </w:rPr>
        <w:t>Қазақстан Республикасы</w:t>
      </w:r>
    </w:p>
    <w:p w:rsidR="00C16015" w:rsidRPr="00C16015" w:rsidRDefault="00C16015" w:rsidP="00C16015">
      <w:pPr>
        <w:ind w:firstLine="400"/>
        <w:jc w:val="right"/>
        <w:rPr>
          <w:sz w:val="28"/>
          <w:szCs w:val="28"/>
          <w:lang w:val="kk-KZ"/>
        </w:rPr>
      </w:pPr>
      <w:r w:rsidRPr="00C16015">
        <w:rPr>
          <w:sz w:val="28"/>
          <w:szCs w:val="28"/>
          <w:lang w:val="kk-KZ"/>
        </w:rPr>
        <w:t>Ұлттық Банкі Басқармасының</w:t>
      </w:r>
    </w:p>
    <w:p w:rsidR="00C16015" w:rsidRPr="00C16015" w:rsidRDefault="00C16015" w:rsidP="00C16015">
      <w:pPr>
        <w:ind w:firstLine="400"/>
        <w:jc w:val="right"/>
        <w:rPr>
          <w:sz w:val="28"/>
          <w:szCs w:val="28"/>
          <w:lang w:val="kk-KZ"/>
        </w:rPr>
      </w:pPr>
      <w:r w:rsidRPr="00C16015">
        <w:rPr>
          <w:sz w:val="28"/>
          <w:szCs w:val="28"/>
          <w:lang w:val="kk-KZ"/>
        </w:rPr>
        <w:t xml:space="preserve">2015 жылғы 8 мамырдағы  </w:t>
      </w:r>
    </w:p>
    <w:p w:rsidR="00C16015" w:rsidRPr="00C16015" w:rsidRDefault="00C16015" w:rsidP="00C16015">
      <w:pPr>
        <w:ind w:left="5387"/>
        <w:jc w:val="right"/>
        <w:rPr>
          <w:sz w:val="28"/>
          <w:szCs w:val="28"/>
          <w:lang w:val="kk-KZ"/>
        </w:rPr>
      </w:pPr>
      <w:r w:rsidRPr="00C16015">
        <w:rPr>
          <w:sz w:val="28"/>
          <w:szCs w:val="28"/>
          <w:lang w:val="kk-KZ"/>
        </w:rPr>
        <w:t xml:space="preserve">№ 75 қаулысына </w:t>
      </w:r>
    </w:p>
    <w:p w:rsidR="00C16015" w:rsidRPr="00C16015" w:rsidRDefault="00C16015" w:rsidP="00C16015">
      <w:pPr>
        <w:ind w:left="5387"/>
        <w:jc w:val="right"/>
        <w:rPr>
          <w:b/>
          <w:bCs/>
          <w:sz w:val="28"/>
          <w:szCs w:val="28"/>
          <w:lang w:val="kk-KZ"/>
        </w:rPr>
      </w:pPr>
      <w:r w:rsidRPr="00C16015">
        <w:rPr>
          <w:sz w:val="28"/>
          <w:szCs w:val="28"/>
          <w:lang w:val="kk-KZ"/>
        </w:rPr>
        <w:t>3-қосымша</w:t>
      </w:r>
    </w:p>
    <w:p w:rsidR="00C16015" w:rsidRPr="00C16015" w:rsidRDefault="00C16015" w:rsidP="00C16015">
      <w:pPr>
        <w:ind w:firstLine="400"/>
        <w:jc w:val="right"/>
        <w:rPr>
          <w:sz w:val="28"/>
          <w:szCs w:val="28"/>
          <w:lang w:val="kk-KZ"/>
        </w:rPr>
      </w:pPr>
    </w:p>
    <w:p w:rsidR="00C16015" w:rsidRPr="00C16015" w:rsidRDefault="00C16015" w:rsidP="00C16015">
      <w:pPr>
        <w:ind w:firstLine="400"/>
        <w:jc w:val="right"/>
        <w:rPr>
          <w:sz w:val="28"/>
          <w:szCs w:val="28"/>
          <w:lang w:val="kk-KZ"/>
        </w:rPr>
      </w:pPr>
    </w:p>
    <w:p w:rsidR="00C16015" w:rsidRPr="00C16015" w:rsidRDefault="00C16015" w:rsidP="00C16015">
      <w:pPr>
        <w:spacing w:after="200" w:line="276" w:lineRule="auto"/>
        <w:jc w:val="right"/>
        <w:rPr>
          <w:sz w:val="28"/>
          <w:szCs w:val="28"/>
          <w:lang w:val="kk-KZ"/>
        </w:rPr>
      </w:pPr>
    </w:p>
    <w:p w:rsidR="00C16015" w:rsidRPr="00C16015" w:rsidRDefault="00C16015" w:rsidP="00C16015">
      <w:pPr>
        <w:jc w:val="center"/>
        <w:textAlignment w:val="baseline"/>
        <w:rPr>
          <w:sz w:val="28"/>
          <w:szCs w:val="28"/>
          <w:lang w:val="kk-KZ"/>
        </w:rPr>
      </w:pPr>
      <w:r w:rsidRPr="00C16015">
        <w:rPr>
          <w:sz w:val="28"/>
          <w:szCs w:val="28"/>
          <w:lang w:val="kk-KZ"/>
        </w:rPr>
        <w:t xml:space="preserve">Әкімшілік деректер жинауға арналған нысан </w:t>
      </w:r>
    </w:p>
    <w:p w:rsidR="00C16015" w:rsidRPr="00C16015" w:rsidRDefault="00C16015" w:rsidP="00C16015">
      <w:pPr>
        <w:jc w:val="center"/>
        <w:textAlignment w:val="baseline"/>
        <w:rPr>
          <w:sz w:val="28"/>
          <w:szCs w:val="28"/>
          <w:lang w:val="kk-KZ"/>
        </w:rPr>
      </w:pPr>
      <w:r w:rsidRPr="00C16015">
        <w:rPr>
          <w:sz w:val="28"/>
          <w:szCs w:val="28"/>
          <w:lang w:val="kk-KZ"/>
        </w:rPr>
        <w:t> </w:t>
      </w:r>
    </w:p>
    <w:p w:rsidR="00C16015" w:rsidRPr="00C16015" w:rsidRDefault="00C16015" w:rsidP="00C16015">
      <w:pPr>
        <w:ind w:firstLine="397"/>
        <w:jc w:val="both"/>
        <w:rPr>
          <w:sz w:val="28"/>
          <w:szCs w:val="28"/>
          <w:lang w:val="kk-KZ"/>
        </w:rPr>
      </w:pPr>
      <w:r w:rsidRPr="00C16015">
        <w:rPr>
          <w:sz w:val="28"/>
          <w:szCs w:val="28"/>
          <w:lang w:val="kk-KZ"/>
        </w:rPr>
        <w:t>Ұсынылады: Қазақстан Республикасының Ұлттық Банкіне</w:t>
      </w:r>
    </w:p>
    <w:p w:rsidR="00C16015" w:rsidRPr="00C16015" w:rsidRDefault="00C16015" w:rsidP="00C16015">
      <w:pPr>
        <w:ind w:firstLine="397"/>
        <w:jc w:val="both"/>
        <w:rPr>
          <w:sz w:val="28"/>
          <w:szCs w:val="28"/>
          <w:lang w:val="kk-KZ"/>
        </w:rPr>
      </w:pPr>
      <w:r w:rsidRPr="00C16015">
        <w:rPr>
          <w:sz w:val="28"/>
          <w:szCs w:val="28"/>
          <w:lang w:val="kk-KZ"/>
        </w:rPr>
        <w:t xml:space="preserve">Әкімшілік деректердің нысаны www.nationalbank.kz интернет-ресурста орналастырылған </w:t>
      </w:r>
    </w:p>
    <w:p w:rsidR="00C16015" w:rsidRPr="00C16015" w:rsidRDefault="00C16015" w:rsidP="00C16015">
      <w:pPr>
        <w:jc w:val="center"/>
        <w:textAlignment w:val="baseline"/>
        <w:rPr>
          <w:sz w:val="28"/>
          <w:szCs w:val="28"/>
          <w:lang w:val="kk-KZ"/>
        </w:rPr>
      </w:pPr>
      <w:r w:rsidRPr="00C16015">
        <w:rPr>
          <w:sz w:val="28"/>
          <w:szCs w:val="28"/>
          <w:lang w:val="kk-KZ"/>
        </w:rPr>
        <w:t> </w:t>
      </w:r>
    </w:p>
    <w:p w:rsidR="00C16015" w:rsidRPr="00C16015" w:rsidRDefault="00C16015" w:rsidP="00C16015">
      <w:pPr>
        <w:jc w:val="center"/>
        <w:textAlignment w:val="baseline"/>
        <w:rPr>
          <w:sz w:val="28"/>
          <w:szCs w:val="28"/>
          <w:lang w:val="kk-KZ"/>
        </w:rPr>
      </w:pPr>
      <w:r w:rsidRPr="00C16015">
        <w:rPr>
          <w:sz w:val="28"/>
          <w:szCs w:val="28"/>
          <w:lang w:val="kk-KZ"/>
        </w:rPr>
        <w:t>Кредиттік тәуекел ескеріле отырып мөлшерленген активтердің талдамасы туралы есеп</w:t>
      </w:r>
    </w:p>
    <w:p w:rsidR="00C16015" w:rsidRPr="00C16015" w:rsidRDefault="00C16015" w:rsidP="00C16015">
      <w:pPr>
        <w:jc w:val="center"/>
        <w:textAlignment w:val="baseline"/>
        <w:rPr>
          <w:sz w:val="28"/>
          <w:szCs w:val="28"/>
          <w:lang w:val="kk-KZ"/>
        </w:rPr>
      </w:pPr>
      <w:r w:rsidRPr="00C16015">
        <w:rPr>
          <w:sz w:val="28"/>
          <w:szCs w:val="28"/>
          <w:lang w:val="kk-KZ"/>
        </w:rPr>
        <w:t> </w:t>
      </w:r>
    </w:p>
    <w:p w:rsidR="00C16015" w:rsidRPr="00C16015" w:rsidRDefault="00C16015" w:rsidP="00C16015">
      <w:pPr>
        <w:ind w:firstLine="397"/>
        <w:jc w:val="both"/>
        <w:rPr>
          <w:sz w:val="28"/>
          <w:szCs w:val="28"/>
          <w:lang w:val="kk-KZ"/>
        </w:rPr>
      </w:pPr>
      <w:r w:rsidRPr="00C16015">
        <w:rPr>
          <w:sz w:val="28"/>
          <w:szCs w:val="28"/>
          <w:lang w:val="kk-KZ"/>
        </w:rPr>
        <w:t>Әкімшілік деректер нысанының индексі: 2-BVU_RA</w:t>
      </w:r>
    </w:p>
    <w:p w:rsidR="00C16015" w:rsidRPr="00C16015" w:rsidRDefault="00C16015" w:rsidP="00C16015">
      <w:pPr>
        <w:ind w:firstLine="397"/>
        <w:jc w:val="both"/>
        <w:rPr>
          <w:sz w:val="28"/>
          <w:szCs w:val="28"/>
          <w:lang w:val="kk-KZ"/>
        </w:rPr>
      </w:pPr>
      <w:r w:rsidRPr="00C16015">
        <w:rPr>
          <w:sz w:val="28"/>
          <w:szCs w:val="28"/>
          <w:lang w:val="kk-KZ"/>
        </w:rPr>
        <w:t>Кезеңділігі: ай сайын</w:t>
      </w:r>
    </w:p>
    <w:p w:rsidR="00C16015" w:rsidRPr="00C16015" w:rsidRDefault="00C16015" w:rsidP="00C16015">
      <w:pPr>
        <w:ind w:firstLine="397"/>
        <w:jc w:val="both"/>
        <w:rPr>
          <w:sz w:val="28"/>
          <w:szCs w:val="28"/>
          <w:lang w:val="kk-KZ"/>
        </w:rPr>
      </w:pPr>
      <w:r w:rsidRPr="00C16015">
        <w:rPr>
          <w:sz w:val="28"/>
          <w:szCs w:val="28"/>
          <w:lang w:val="kk-KZ"/>
        </w:rPr>
        <w:t>Есепті кезең: 20 __ жылғы «___»________</w:t>
      </w:r>
    </w:p>
    <w:p w:rsidR="00C16015" w:rsidRPr="00C16015" w:rsidRDefault="00C16015" w:rsidP="00C16015">
      <w:pPr>
        <w:ind w:firstLine="397"/>
        <w:jc w:val="both"/>
        <w:rPr>
          <w:sz w:val="28"/>
          <w:szCs w:val="28"/>
          <w:lang w:val="kk-KZ"/>
        </w:rPr>
      </w:pPr>
      <w:r w:rsidRPr="00C16015">
        <w:rPr>
          <w:sz w:val="28"/>
          <w:szCs w:val="28"/>
          <w:lang w:val="kk-KZ"/>
        </w:rPr>
        <w:t>Ақпаратты ұсынатын тұлғалар тобы: екінші деңгейдегі банк</w:t>
      </w:r>
    </w:p>
    <w:p w:rsidR="00C16015" w:rsidRPr="00C16015" w:rsidRDefault="00C16015" w:rsidP="00C16015">
      <w:pPr>
        <w:ind w:firstLine="397"/>
        <w:jc w:val="both"/>
        <w:rPr>
          <w:sz w:val="28"/>
          <w:szCs w:val="28"/>
          <w:lang w:val="kk-KZ"/>
        </w:rPr>
      </w:pPr>
      <w:r w:rsidRPr="00C16015">
        <w:rPr>
          <w:sz w:val="28"/>
          <w:szCs w:val="28"/>
          <w:lang w:val="kk-KZ"/>
        </w:rPr>
        <w:t>Ұсыну мерзімі: есепті айдан кейінгі айдың жетінші жұмыс күнінен кешіктірмей</w:t>
      </w:r>
    </w:p>
    <w:p w:rsidR="00C16015" w:rsidRPr="00C16015" w:rsidRDefault="00C16015" w:rsidP="00C16015">
      <w:pPr>
        <w:ind w:firstLine="397"/>
        <w:jc w:val="both"/>
        <w:rPr>
          <w:sz w:val="28"/>
          <w:szCs w:val="28"/>
          <w:lang w:val="kk-KZ"/>
        </w:rPr>
      </w:pPr>
      <w:r w:rsidRPr="00C16015">
        <w:rPr>
          <w:sz w:val="28"/>
          <w:szCs w:val="28"/>
          <w:lang w:val="kk-KZ"/>
        </w:rPr>
        <w:t>Ұсыну мерзімі: есепті айдан кейінгі айдың жетінші жұмыс күнінен кешіктірмей</w:t>
      </w:r>
    </w:p>
    <w:p w:rsidR="00C16015" w:rsidRPr="00C16015" w:rsidRDefault="00C16015" w:rsidP="00C16015">
      <w:pPr>
        <w:rPr>
          <w:sz w:val="28"/>
          <w:szCs w:val="28"/>
          <w:lang w:val="kk-KZ"/>
        </w:rPr>
      </w:pPr>
      <w:r w:rsidRPr="00C16015">
        <w:rPr>
          <w:sz w:val="28"/>
          <w:szCs w:val="28"/>
          <w:lang w:val="kk-KZ"/>
        </w:rPr>
        <w:br w:type="page"/>
      </w:r>
    </w:p>
    <w:p w:rsidR="00C16015" w:rsidRPr="00C16015" w:rsidRDefault="00C16015" w:rsidP="00C16015">
      <w:pPr>
        <w:jc w:val="right"/>
        <w:textAlignment w:val="baseline"/>
        <w:rPr>
          <w:sz w:val="28"/>
          <w:szCs w:val="28"/>
          <w:lang w:val="kk-KZ"/>
        </w:rPr>
      </w:pPr>
      <w:r w:rsidRPr="00C16015">
        <w:rPr>
          <w:sz w:val="28"/>
          <w:szCs w:val="28"/>
          <w:lang w:val="kk-KZ"/>
        </w:rPr>
        <w:lastRenderedPageBreak/>
        <w:t>Нысан</w:t>
      </w:r>
    </w:p>
    <w:p w:rsidR="00C16015" w:rsidRPr="00C16015" w:rsidRDefault="00C16015" w:rsidP="00C16015">
      <w:pPr>
        <w:jc w:val="right"/>
        <w:textAlignment w:val="baseline"/>
        <w:rPr>
          <w:sz w:val="28"/>
          <w:szCs w:val="28"/>
          <w:lang w:val="kk-KZ"/>
        </w:rPr>
      </w:pPr>
      <w:r w:rsidRPr="00C16015">
        <w:rPr>
          <w:sz w:val="28"/>
          <w:szCs w:val="28"/>
          <w:lang w:val="kk-KZ"/>
        </w:rPr>
        <w:t> </w:t>
      </w:r>
    </w:p>
    <w:p w:rsidR="00C16015" w:rsidRPr="00C16015" w:rsidRDefault="00C16015" w:rsidP="00C16015">
      <w:pPr>
        <w:jc w:val="right"/>
        <w:textAlignment w:val="baseline"/>
        <w:rPr>
          <w:sz w:val="28"/>
          <w:szCs w:val="28"/>
          <w:lang w:val="kk-KZ"/>
        </w:rPr>
      </w:pPr>
      <w:r w:rsidRPr="00C16015">
        <w:rPr>
          <w:sz w:val="28"/>
          <w:szCs w:val="28"/>
          <w:lang w:val="kk-KZ"/>
        </w:rPr>
        <w:t>(мың теңгемен)</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6475"/>
        <w:gridCol w:w="613"/>
        <w:gridCol w:w="29"/>
        <w:gridCol w:w="992"/>
        <w:gridCol w:w="963"/>
      </w:tblGrid>
      <w:tr w:rsidR="00C16015" w:rsidRPr="00C16015" w:rsidTr="00E61CE9">
        <w:trPr>
          <w:trHeight w:val="853"/>
        </w:trPr>
        <w:tc>
          <w:tcPr>
            <w:tcW w:w="582" w:type="dxa"/>
            <w:shd w:val="clear" w:color="auto" w:fill="auto"/>
            <w:vAlign w:val="center"/>
            <w:hideMark/>
          </w:tcPr>
          <w:p w:rsidR="00C16015" w:rsidRPr="00C16015" w:rsidRDefault="00C16015" w:rsidP="00E61CE9">
            <w:pPr>
              <w:jc w:val="center"/>
              <w:rPr>
                <w:lang w:val="kk-KZ"/>
              </w:rPr>
            </w:pPr>
            <w:r w:rsidRPr="00C16015">
              <w:rPr>
                <w:lang w:val="kk-KZ"/>
              </w:rPr>
              <w:t>№</w:t>
            </w:r>
          </w:p>
        </w:tc>
        <w:tc>
          <w:tcPr>
            <w:tcW w:w="6475" w:type="dxa"/>
            <w:shd w:val="clear" w:color="auto" w:fill="auto"/>
            <w:vAlign w:val="center"/>
            <w:hideMark/>
          </w:tcPr>
          <w:p w:rsidR="00C16015" w:rsidRPr="00C16015" w:rsidRDefault="00C16015" w:rsidP="00E61CE9">
            <w:pPr>
              <w:jc w:val="center"/>
              <w:rPr>
                <w:lang w:val="kk-KZ"/>
              </w:rPr>
            </w:pPr>
            <w:r w:rsidRPr="00C16015">
              <w:rPr>
                <w:lang w:val="kk-KZ"/>
              </w:rPr>
              <w:t>Баптардың атауы</w:t>
            </w:r>
          </w:p>
        </w:tc>
        <w:tc>
          <w:tcPr>
            <w:tcW w:w="613" w:type="dxa"/>
            <w:shd w:val="clear" w:color="auto" w:fill="auto"/>
            <w:vAlign w:val="center"/>
            <w:hideMark/>
          </w:tcPr>
          <w:p w:rsidR="00C16015" w:rsidRPr="00C16015" w:rsidRDefault="00C16015" w:rsidP="00E61CE9">
            <w:pPr>
              <w:jc w:val="center"/>
              <w:rPr>
                <w:lang w:val="kk-KZ"/>
              </w:rPr>
            </w:pPr>
            <w:r w:rsidRPr="00C16015">
              <w:rPr>
                <w:lang w:val="kk-KZ"/>
              </w:rPr>
              <w:t>Сомасы</w:t>
            </w:r>
          </w:p>
        </w:tc>
        <w:tc>
          <w:tcPr>
            <w:tcW w:w="1021" w:type="dxa"/>
            <w:gridSpan w:val="2"/>
            <w:shd w:val="clear" w:color="auto" w:fill="auto"/>
            <w:vAlign w:val="center"/>
            <w:hideMark/>
          </w:tcPr>
          <w:p w:rsidR="00C16015" w:rsidRPr="00C16015" w:rsidRDefault="00C16015" w:rsidP="00E61CE9">
            <w:pPr>
              <w:jc w:val="center"/>
              <w:rPr>
                <w:lang w:val="kk-KZ"/>
              </w:rPr>
            </w:pPr>
            <w:r w:rsidRPr="00C16015">
              <w:rPr>
                <w:lang w:val="kk-KZ"/>
              </w:rPr>
              <w:t>Тәуекел дәрежесі пайызбен</w:t>
            </w:r>
          </w:p>
        </w:tc>
        <w:tc>
          <w:tcPr>
            <w:tcW w:w="963" w:type="dxa"/>
            <w:shd w:val="clear" w:color="auto" w:fill="auto"/>
            <w:vAlign w:val="center"/>
            <w:hideMark/>
          </w:tcPr>
          <w:p w:rsidR="00C16015" w:rsidRPr="00C16015" w:rsidRDefault="00C16015" w:rsidP="00E61CE9">
            <w:pPr>
              <w:jc w:val="center"/>
              <w:rPr>
                <w:lang w:val="kk-KZ"/>
              </w:rPr>
            </w:pPr>
            <w:r w:rsidRPr="00C16015">
              <w:rPr>
                <w:lang w:val="kk-KZ"/>
              </w:rPr>
              <w:t>Есептеуге арналған сома</w:t>
            </w:r>
          </w:p>
        </w:tc>
      </w:tr>
      <w:tr w:rsidR="00C16015" w:rsidRPr="00C16015" w:rsidTr="00E61CE9">
        <w:trPr>
          <w:trHeight w:val="300"/>
        </w:trPr>
        <w:tc>
          <w:tcPr>
            <w:tcW w:w="582" w:type="dxa"/>
            <w:shd w:val="clear" w:color="auto" w:fill="auto"/>
            <w:vAlign w:val="center"/>
            <w:hideMark/>
          </w:tcPr>
          <w:p w:rsidR="00C16015" w:rsidRPr="00C16015" w:rsidRDefault="00C16015" w:rsidP="00E61CE9">
            <w:pPr>
              <w:jc w:val="center"/>
              <w:rPr>
                <w:lang w:val="kk-KZ"/>
              </w:rPr>
            </w:pPr>
            <w:r w:rsidRPr="00C16015">
              <w:rPr>
                <w:lang w:val="kk-KZ"/>
              </w:rPr>
              <w:t>1</w:t>
            </w:r>
          </w:p>
        </w:tc>
        <w:tc>
          <w:tcPr>
            <w:tcW w:w="6475" w:type="dxa"/>
            <w:shd w:val="clear" w:color="auto" w:fill="auto"/>
            <w:vAlign w:val="center"/>
            <w:hideMark/>
          </w:tcPr>
          <w:p w:rsidR="00C16015" w:rsidRPr="00C16015" w:rsidRDefault="00C16015" w:rsidP="00E61CE9">
            <w:pPr>
              <w:jc w:val="center"/>
              <w:rPr>
                <w:lang w:val="kk-KZ"/>
              </w:rPr>
            </w:pPr>
            <w:r w:rsidRPr="00C16015">
              <w:rPr>
                <w:lang w:val="kk-KZ"/>
              </w:rPr>
              <w:t>2</w:t>
            </w:r>
          </w:p>
        </w:tc>
        <w:tc>
          <w:tcPr>
            <w:tcW w:w="613" w:type="dxa"/>
            <w:shd w:val="clear" w:color="auto" w:fill="auto"/>
            <w:vAlign w:val="center"/>
            <w:hideMark/>
          </w:tcPr>
          <w:p w:rsidR="00C16015" w:rsidRPr="00C16015" w:rsidRDefault="00C16015" w:rsidP="00E61CE9">
            <w:pPr>
              <w:jc w:val="center"/>
              <w:rPr>
                <w:lang w:val="kk-KZ"/>
              </w:rPr>
            </w:pPr>
            <w:r w:rsidRPr="00C16015">
              <w:rPr>
                <w:lang w:val="kk-KZ"/>
              </w:rPr>
              <w:t>3</w:t>
            </w:r>
          </w:p>
        </w:tc>
        <w:tc>
          <w:tcPr>
            <w:tcW w:w="1021" w:type="dxa"/>
            <w:gridSpan w:val="2"/>
            <w:shd w:val="clear" w:color="auto" w:fill="auto"/>
            <w:vAlign w:val="center"/>
            <w:hideMark/>
          </w:tcPr>
          <w:p w:rsidR="00C16015" w:rsidRPr="00C16015" w:rsidRDefault="00C16015" w:rsidP="00E61CE9">
            <w:pPr>
              <w:jc w:val="center"/>
              <w:rPr>
                <w:lang w:val="kk-KZ"/>
              </w:rPr>
            </w:pPr>
            <w:r w:rsidRPr="00C16015">
              <w:rPr>
                <w:lang w:val="kk-KZ"/>
              </w:rPr>
              <w:t>4</w:t>
            </w:r>
          </w:p>
        </w:tc>
        <w:tc>
          <w:tcPr>
            <w:tcW w:w="963" w:type="dxa"/>
            <w:shd w:val="clear" w:color="auto" w:fill="auto"/>
            <w:vAlign w:val="center"/>
            <w:hideMark/>
          </w:tcPr>
          <w:p w:rsidR="00C16015" w:rsidRPr="00C16015" w:rsidRDefault="00C16015" w:rsidP="00E61CE9">
            <w:pPr>
              <w:jc w:val="center"/>
              <w:rPr>
                <w:lang w:val="kk-KZ"/>
              </w:rPr>
            </w:pPr>
            <w:r w:rsidRPr="00C16015">
              <w:rPr>
                <w:lang w:val="kk-KZ"/>
              </w:rPr>
              <w:t>5</w:t>
            </w:r>
          </w:p>
        </w:tc>
      </w:tr>
      <w:tr w:rsidR="00C16015" w:rsidRPr="00C16015" w:rsidTr="00E61CE9">
        <w:trPr>
          <w:trHeight w:val="300"/>
        </w:trPr>
        <w:tc>
          <w:tcPr>
            <w:tcW w:w="582" w:type="dxa"/>
            <w:shd w:val="clear" w:color="auto" w:fill="auto"/>
            <w:noWrap/>
            <w:vAlign w:val="center"/>
            <w:hideMark/>
          </w:tcPr>
          <w:p w:rsidR="00C16015" w:rsidRPr="00C16015" w:rsidRDefault="00C16015" w:rsidP="00E61CE9">
            <w:pPr>
              <w:rPr>
                <w:lang w:val="kk-KZ"/>
              </w:rPr>
            </w:pPr>
            <w:r w:rsidRPr="00C16015">
              <w:rPr>
                <w:lang w:val="kk-KZ"/>
              </w:rPr>
              <w:t> </w:t>
            </w:r>
          </w:p>
        </w:tc>
        <w:tc>
          <w:tcPr>
            <w:tcW w:w="6475" w:type="dxa"/>
            <w:shd w:val="clear" w:color="auto" w:fill="auto"/>
            <w:vAlign w:val="center"/>
            <w:hideMark/>
          </w:tcPr>
          <w:p w:rsidR="00C16015" w:rsidRPr="00C16015" w:rsidRDefault="00C16015" w:rsidP="00E61CE9">
            <w:pPr>
              <w:jc w:val="center"/>
              <w:rPr>
                <w:lang w:val="kk-KZ"/>
              </w:rPr>
            </w:pPr>
            <w:r w:rsidRPr="00C16015">
              <w:rPr>
                <w:lang w:val="kk-KZ"/>
              </w:rPr>
              <w:t>I топ</w:t>
            </w:r>
          </w:p>
        </w:tc>
        <w:tc>
          <w:tcPr>
            <w:tcW w:w="613" w:type="dxa"/>
            <w:shd w:val="clear" w:color="auto" w:fill="auto"/>
            <w:noWrap/>
            <w:vAlign w:val="center"/>
            <w:hideMark/>
          </w:tcPr>
          <w:p w:rsidR="00C16015" w:rsidRPr="00C16015" w:rsidRDefault="00C16015" w:rsidP="00E61CE9">
            <w:pPr>
              <w:rPr>
                <w:lang w:val="kk-KZ"/>
              </w:rPr>
            </w:pPr>
            <w:r w:rsidRPr="00C16015">
              <w:rPr>
                <w:lang w:val="kk-KZ"/>
              </w:rPr>
              <w:t> </w:t>
            </w:r>
          </w:p>
        </w:tc>
        <w:tc>
          <w:tcPr>
            <w:tcW w:w="1021" w:type="dxa"/>
            <w:gridSpan w:val="2"/>
            <w:shd w:val="clear" w:color="auto" w:fill="auto"/>
            <w:noWrap/>
            <w:vAlign w:val="center"/>
            <w:hideMark/>
          </w:tcPr>
          <w:p w:rsidR="00C16015" w:rsidRPr="00C16015" w:rsidRDefault="00C16015" w:rsidP="00E61CE9">
            <w:pPr>
              <w:jc w:val="center"/>
              <w:rPr>
                <w:lang w:val="kk-KZ"/>
              </w:rPr>
            </w:pP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300"/>
        </w:trPr>
        <w:tc>
          <w:tcPr>
            <w:tcW w:w="582" w:type="dxa"/>
            <w:shd w:val="clear" w:color="auto" w:fill="auto"/>
            <w:noWrap/>
            <w:vAlign w:val="center"/>
            <w:hideMark/>
          </w:tcPr>
          <w:p w:rsidR="00C16015" w:rsidRPr="00C16015" w:rsidRDefault="00C16015" w:rsidP="00E61CE9">
            <w:pPr>
              <w:rPr>
                <w:lang w:val="kk-KZ"/>
              </w:rPr>
            </w:pPr>
            <w:r w:rsidRPr="00C16015">
              <w:rPr>
                <w:lang w:val="kk-KZ"/>
              </w:rPr>
              <w:t>1</w:t>
            </w:r>
          </w:p>
        </w:tc>
        <w:tc>
          <w:tcPr>
            <w:tcW w:w="6475" w:type="dxa"/>
            <w:shd w:val="clear" w:color="auto" w:fill="auto"/>
            <w:vAlign w:val="center"/>
            <w:hideMark/>
          </w:tcPr>
          <w:p w:rsidR="00C16015" w:rsidRPr="00C16015" w:rsidRDefault="00C16015" w:rsidP="00E61CE9">
            <w:pPr>
              <w:rPr>
                <w:lang w:val="kk-KZ"/>
              </w:rPr>
            </w:pPr>
            <w:r w:rsidRPr="00C16015">
              <w:rPr>
                <w:lang w:val="kk-KZ"/>
              </w:rPr>
              <w:t>Қолма-қол ақшалай теңге</w:t>
            </w:r>
          </w:p>
        </w:tc>
        <w:tc>
          <w:tcPr>
            <w:tcW w:w="613" w:type="dxa"/>
            <w:shd w:val="clear" w:color="auto" w:fill="auto"/>
            <w:noWrap/>
            <w:vAlign w:val="center"/>
            <w:hideMark/>
          </w:tcPr>
          <w:p w:rsidR="00C16015" w:rsidRPr="00C16015" w:rsidRDefault="00C16015" w:rsidP="00E61CE9">
            <w:pPr>
              <w:rPr>
                <w:lang w:val="kk-KZ"/>
              </w:rPr>
            </w:pPr>
            <w:r w:rsidRPr="00C16015">
              <w:rPr>
                <w:lang w:val="kk-KZ"/>
              </w:rPr>
              <w:t> </w:t>
            </w: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690"/>
        </w:trPr>
        <w:tc>
          <w:tcPr>
            <w:tcW w:w="582" w:type="dxa"/>
            <w:shd w:val="clear" w:color="auto" w:fill="auto"/>
            <w:noWrap/>
            <w:vAlign w:val="center"/>
            <w:hideMark/>
          </w:tcPr>
          <w:p w:rsidR="00C16015" w:rsidRPr="00C16015" w:rsidRDefault="00C16015" w:rsidP="00E61CE9">
            <w:pPr>
              <w:rPr>
                <w:lang w:val="kk-KZ"/>
              </w:rPr>
            </w:pPr>
            <w:r w:rsidRPr="00C16015">
              <w:rPr>
                <w:lang w:val="kk-KZ"/>
              </w:rPr>
              <w:t>2</w:t>
            </w:r>
          </w:p>
        </w:tc>
        <w:tc>
          <w:tcPr>
            <w:tcW w:w="6475" w:type="dxa"/>
            <w:shd w:val="clear" w:color="auto" w:fill="auto"/>
            <w:vAlign w:val="center"/>
            <w:hideMark/>
          </w:tcPr>
          <w:p w:rsidR="00C16015" w:rsidRPr="00C16015" w:rsidRDefault="00C16015" w:rsidP="00E61CE9">
            <w:pPr>
              <w:rPr>
                <w:lang w:val="kk-KZ"/>
              </w:rPr>
            </w:pPr>
            <w:r w:rsidRPr="00C16015">
              <w:rPr>
                <w:lang w:val="kk-KZ"/>
              </w:rPr>
              <w:t>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қолма-қол шетел валютасы</w:t>
            </w:r>
          </w:p>
        </w:tc>
        <w:tc>
          <w:tcPr>
            <w:tcW w:w="613" w:type="dxa"/>
            <w:shd w:val="clear" w:color="auto" w:fill="auto"/>
            <w:noWrap/>
            <w:vAlign w:val="center"/>
            <w:hideMark/>
          </w:tcPr>
          <w:p w:rsidR="00C16015" w:rsidRPr="00C16015" w:rsidRDefault="00C16015" w:rsidP="00E61CE9">
            <w:pPr>
              <w:rPr>
                <w:lang w:val="kk-KZ"/>
              </w:rPr>
            </w:pPr>
            <w:r w:rsidRPr="00C16015">
              <w:rPr>
                <w:lang w:val="kk-KZ"/>
              </w:rPr>
              <w:t> </w:t>
            </w: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300"/>
        </w:trPr>
        <w:tc>
          <w:tcPr>
            <w:tcW w:w="582" w:type="dxa"/>
            <w:shd w:val="clear" w:color="auto" w:fill="auto"/>
            <w:noWrap/>
            <w:vAlign w:val="center"/>
            <w:hideMark/>
          </w:tcPr>
          <w:p w:rsidR="00C16015" w:rsidRPr="00C16015" w:rsidRDefault="00C16015" w:rsidP="00E61CE9">
            <w:pPr>
              <w:rPr>
                <w:lang w:val="kk-KZ"/>
              </w:rPr>
            </w:pPr>
            <w:r w:rsidRPr="00C16015">
              <w:rPr>
                <w:lang w:val="kk-KZ"/>
              </w:rPr>
              <w:t>3</w:t>
            </w:r>
          </w:p>
        </w:tc>
        <w:tc>
          <w:tcPr>
            <w:tcW w:w="6475" w:type="dxa"/>
            <w:shd w:val="clear" w:color="auto" w:fill="auto"/>
            <w:vAlign w:val="center"/>
            <w:hideMark/>
          </w:tcPr>
          <w:p w:rsidR="00C16015" w:rsidRPr="00C16015" w:rsidRDefault="00C16015" w:rsidP="00E61CE9">
            <w:pPr>
              <w:rPr>
                <w:lang w:val="kk-KZ"/>
              </w:rPr>
            </w:pPr>
            <w:r w:rsidRPr="00C16015">
              <w:rPr>
                <w:lang w:val="kk-KZ"/>
              </w:rPr>
              <w:t>Аффинирленген бағалы металдар</w:t>
            </w:r>
          </w:p>
        </w:tc>
        <w:tc>
          <w:tcPr>
            <w:tcW w:w="613" w:type="dxa"/>
            <w:shd w:val="clear" w:color="auto" w:fill="auto"/>
            <w:noWrap/>
            <w:vAlign w:val="center"/>
            <w:hideMark/>
          </w:tcPr>
          <w:p w:rsidR="00C16015" w:rsidRPr="00C16015" w:rsidRDefault="00C16015" w:rsidP="00E61CE9">
            <w:pPr>
              <w:rPr>
                <w:lang w:val="kk-KZ"/>
              </w:rPr>
            </w:pPr>
            <w:r w:rsidRPr="00C16015">
              <w:rPr>
                <w:lang w:val="kk-KZ"/>
              </w:rPr>
              <w:t> </w:t>
            </w: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450"/>
        </w:trPr>
        <w:tc>
          <w:tcPr>
            <w:tcW w:w="582" w:type="dxa"/>
            <w:shd w:val="clear" w:color="auto" w:fill="auto"/>
            <w:noWrap/>
            <w:vAlign w:val="center"/>
            <w:hideMark/>
          </w:tcPr>
          <w:p w:rsidR="00C16015" w:rsidRPr="00C16015" w:rsidRDefault="00C16015" w:rsidP="00E61CE9">
            <w:pPr>
              <w:rPr>
                <w:lang w:val="kk-KZ"/>
              </w:rPr>
            </w:pPr>
            <w:r w:rsidRPr="00C16015">
              <w:rPr>
                <w:lang w:val="kk-KZ"/>
              </w:rPr>
              <w:t>4</w:t>
            </w:r>
          </w:p>
        </w:tc>
        <w:tc>
          <w:tcPr>
            <w:tcW w:w="6475" w:type="dxa"/>
            <w:shd w:val="clear" w:color="auto" w:fill="auto"/>
            <w:vAlign w:val="center"/>
            <w:hideMark/>
          </w:tcPr>
          <w:p w:rsidR="00C16015" w:rsidRPr="00C16015" w:rsidRDefault="00C16015" w:rsidP="00E61CE9">
            <w:pPr>
              <w:rPr>
                <w:lang w:val="kk-KZ"/>
              </w:rPr>
            </w:pPr>
            <w:r w:rsidRPr="00C16015">
              <w:rPr>
                <w:lang w:val="kk-KZ"/>
              </w:rPr>
              <w:t>Қазақстан Республикасының Үкіметіне берілген қарыздар</w:t>
            </w:r>
          </w:p>
        </w:tc>
        <w:tc>
          <w:tcPr>
            <w:tcW w:w="613" w:type="dxa"/>
            <w:shd w:val="clear" w:color="auto" w:fill="auto"/>
            <w:noWrap/>
            <w:vAlign w:val="center"/>
            <w:hideMark/>
          </w:tcPr>
          <w:p w:rsidR="00C16015" w:rsidRPr="00C16015" w:rsidRDefault="00C16015" w:rsidP="00E61CE9">
            <w:pPr>
              <w:rPr>
                <w:lang w:val="kk-KZ"/>
              </w:rPr>
            </w:pPr>
            <w:r w:rsidRPr="00C16015">
              <w:rPr>
                <w:lang w:val="kk-KZ"/>
              </w:rPr>
              <w:t> </w:t>
            </w: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448"/>
        </w:trPr>
        <w:tc>
          <w:tcPr>
            <w:tcW w:w="582" w:type="dxa"/>
            <w:shd w:val="clear" w:color="auto" w:fill="auto"/>
            <w:noWrap/>
            <w:vAlign w:val="center"/>
            <w:hideMark/>
          </w:tcPr>
          <w:p w:rsidR="00C16015" w:rsidRPr="00C16015" w:rsidRDefault="00C16015" w:rsidP="00E61CE9">
            <w:pPr>
              <w:rPr>
                <w:lang w:val="kk-KZ"/>
              </w:rPr>
            </w:pPr>
            <w:r w:rsidRPr="00C16015">
              <w:rPr>
                <w:lang w:val="kk-KZ"/>
              </w:rPr>
              <w:t>5</w:t>
            </w:r>
          </w:p>
        </w:tc>
        <w:tc>
          <w:tcPr>
            <w:tcW w:w="6475" w:type="dxa"/>
            <w:shd w:val="clear" w:color="auto" w:fill="auto"/>
            <w:vAlign w:val="center"/>
            <w:hideMark/>
          </w:tcPr>
          <w:p w:rsidR="00C16015" w:rsidRPr="00C16015" w:rsidRDefault="00C16015" w:rsidP="00E61CE9">
            <w:pPr>
              <w:rPr>
                <w:lang w:val="kk-KZ"/>
              </w:rPr>
            </w:pPr>
            <w:r w:rsidRPr="00C16015">
              <w:rPr>
                <w:lang w:val="kk-KZ"/>
              </w:rPr>
              <w:t>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орталық үкіметтеріне берілген қарыздар</w:t>
            </w:r>
          </w:p>
        </w:tc>
        <w:tc>
          <w:tcPr>
            <w:tcW w:w="613" w:type="dxa"/>
            <w:shd w:val="clear" w:color="auto" w:fill="auto"/>
            <w:noWrap/>
            <w:vAlign w:val="center"/>
            <w:hideMark/>
          </w:tcPr>
          <w:p w:rsidR="00C16015" w:rsidRPr="00C16015" w:rsidRDefault="00C16015" w:rsidP="00E61CE9">
            <w:pPr>
              <w:rPr>
                <w:lang w:val="kk-KZ"/>
              </w:rPr>
            </w:pPr>
            <w:r w:rsidRPr="00C16015">
              <w:rPr>
                <w:lang w:val="kk-KZ"/>
              </w:rPr>
              <w:t> </w:t>
            </w: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300"/>
        </w:trPr>
        <w:tc>
          <w:tcPr>
            <w:tcW w:w="582" w:type="dxa"/>
            <w:shd w:val="clear" w:color="auto" w:fill="auto"/>
            <w:noWrap/>
            <w:vAlign w:val="center"/>
            <w:hideMark/>
          </w:tcPr>
          <w:p w:rsidR="00C16015" w:rsidRPr="00C16015" w:rsidRDefault="00C16015" w:rsidP="00E61CE9">
            <w:pPr>
              <w:rPr>
                <w:lang w:val="kk-KZ"/>
              </w:rPr>
            </w:pPr>
            <w:r w:rsidRPr="00C16015">
              <w:rPr>
                <w:lang w:val="kk-KZ"/>
              </w:rPr>
              <w:t>6</w:t>
            </w:r>
          </w:p>
        </w:tc>
        <w:tc>
          <w:tcPr>
            <w:tcW w:w="6475" w:type="dxa"/>
            <w:shd w:val="clear" w:color="auto" w:fill="auto"/>
            <w:vAlign w:val="center"/>
            <w:hideMark/>
          </w:tcPr>
          <w:p w:rsidR="00C16015" w:rsidRPr="00C16015" w:rsidRDefault="00C16015" w:rsidP="00E61CE9">
            <w:pPr>
              <w:rPr>
                <w:lang w:val="kk-KZ"/>
              </w:rPr>
            </w:pPr>
            <w:r w:rsidRPr="00C16015">
              <w:rPr>
                <w:lang w:val="kk-KZ"/>
              </w:rPr>
              <w:t>Ұлттық Банкке берілген қарыздар</w:t>
            </w:r>
          </w:p>
        </w:tc>
        <w:tc>
          <w:tcPr>
            <w:tcW w:w="613" w:type="dxa"/>
            <w:shd w:val="clear" w:color="auto" w:fill="auto"/>
            <w:noWrap/>
            <w:vAlign w:val="center"/>
            <w:hideMark/>
          </w:tcPr>
          <w:p w:rsidR="00C16015" w:rsidRPr="00C16015" w:rsidRDefault="00C16015" w:rsidP="00E61CE9">
            <w:pPr>
              <w:rPr>
                <w:lang w:val="kk-KZ"/>
              </w:rPr>
            </w:pPr>
            <w:r w:rsidRPr="00C16015">
              <w:rPr>
                <w:lang w:val="kk-KZ"/>
              </w:rPr>
              <w:t> </w:t>
            </w: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420"/>
        </w:trPr>
        <w:tc>
          <w:tcPr>
            <w:tcW w:w="582" w:type="dxa"/>
            <w:shd w:val="clear" w:color="auto" w:fill="auto"/>
            <w:noWrap/>
            <w:vAlign w:val="center"/>
            <w:hideMark/>
          </w:tcPr>
          <w:p w:rsidR="00C16015" w:rsidRPr="00C16015" w:rsidRDefault="00C16015" w:rsidP="00E61CE9">
            <w:pPr>
              <w:rPr>
                <w:lang w:val="kk-KZ"/>
              </w:rPr>
            </w:pPr>
            <w:r w:rsidRPr="00C16015">
              <w:rPr>
                <w:lang w:val="kk-KZ"/>
              </w:rPr>
              <w:t>7</w:t>
            </w:r>
          </w:p>
        </w:tc>
        <w:tc>
          <w:tcPr>
            <w:tcW w:w="6475" w:type="dxa"/>
            <w:shd w:val="clear" w:color="auto" w:fill="auto"/>
            <w:vAlign w:val="center"/>
            <w:hideMark/>
          </w:tcPr>
          <w:p w:rsidR="00C16015" w:rsidRPr="00C16015" w:rsidRDefault="00C16015" w:rsidP="00E61CE9">
            <w:pPr>
              <w:rPr>
                <w:lang w:val="kk-KZ"/>
              </w:rPr>
            </w:pPr>
            <w:r w:rsidRPr="00C16015">
              <w:rPr>
                <w:lang w:val="kk-KZ"/>
              </w:rPr>
              <w:t>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орталық банктеріне берілген қарыздар</w:t>
            </w:r>
          </w:p>
        </w:tc>
        <w:tc>
          <w:tcPr>
            <w:tcW w:w="613" w:type="dxa"/>
            <w:shd w:val="clear" w:color="auto" w:fill="auto"/>
            <w:noWrap/>
            <w:vAlign w:val="center"/>
            <w:hideMark/>
          </w:tcPr>
          <w:p w:rsidR="00C16015" w:rsidRPr="00C16015" w:rsidRDefault="00C16015" w:rsidP="00E61CE9">
            <w:pPr>
              <w:rPr>
                <w:lang w:val="kk-KZ"/>
              </w:rPr>
            </w:pPr>
            <w:r w:rsidRPr="00C16015">
              <w:rPr>
                <w:lang w:val="kk-KZ"/>
              </w:rPr>
              <w:t> </w:t>
            </w: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700"/>
        </w:trPr>
        <w:tc>
          <w:tcPr>
            <w:tcW w:w="582" w:type="dxa"/>
            <w:shd w:val="clear" w:color="auto" w:fill="auto"/>
            <w:noWrap/>
            <w:vAlign w:val="center"/>
            <w:hideMark/>
          </w:tcPr>
          <w:p w:rsidR="00C16015" w:rsidRPr="00C16015" w:rsidRDefault="00C16015" w:rsidP="00E61CE9">
            <w:pPr>
              <w:rPr>
                <w:lang w:val="kk-KZ"/>
              </w:rPr>
            </w:pPr>
            <w:r w:rsidRPr="00C16015">
              <w:rPr>
                <w:lang w:val="kk-KZ"/>
              </w:rPr>
              <w:t>8</w:t>
            </w:r>
          </w:p>
        </w:tc>
        <w:tc>
          <w:tcPr>
            <w:tcW w:w="6475" w:type="dxa"/>
            <w:shd w:val="clear" w:color="auto" w:fill="auto"/>
            <w:vAlign w:val="center"/>
            <w:hideMark/>
          </w:tcPr>
          <w:p w:rsidR="00C16015" w:rsidRPr="00C16015" w:rsidRDefault="00C16015" w:rsidP="00E61CE9">
            <w:pPr>
              <w:rPr>
                <w:lang w:val="kk-KZ"/>
              </w:rPr>
            </w:pPr>
            <w:r w:rsidRPr="00C16015">
              <w:rPr>
                <w:lang w:val="kk-KZ"/>
              </w:rPr>
              <w:t>Standard &amp; Poor's агенттігінің «АА-» төмен емес борыштық рейтингі бар немесе басқа рейтингтік агенттіктердің бірінің осыған ұқсас деңгейдегі рейтингі бар халықаралық қаржы ұйымдарына берілген қарыздар</w:t>
            </w:r>
          </w:p>
        </w:tc>
        <w:tc>
          <w:tcPr>
            <w:tcW w:w="613" w:type="dxa"/>
            <w:shd w:val="clear" w:color="auto" w:fill="auto"/>
            <w:noWrap/>
            <w:vAlign w:val="center"/>
            <w:hideMark/>
          </w:tcPr>
          <w:p w:rsidR="00C16015" w:rsidRPr="00C16015" w:rsidRDefault="00C16015" w:rsidP="00E61CE9">
            <w:pPr>
              <w:rPr>
                <w:lang w:val="kk-KZ"/>
              </w:rPr>
            </w:pPr>
            <w:r w:rsidRPr="00C16015">
              <w:rPr>
                <w:lang w:val="kk-KZ"/>
              </w:rPr>
              <w:t> </w:t>
            </w: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600"/>
        </w:trPr>
        <w:tc>
          <w:tcPr>
            <w:tcW w:w="582" w:type="dxa"/>
            <w:shd w:val="clear" w:color="auto" w:fill="auto"/>
            <w:noWrap/>
            <w:vAlign w:val="center"/>
            <w:hideMark/>
          </w:tcPr>
          <w:p w:rsidR="00C16015" w:rsidRPr="00C16015" w:rsidRDefault="00C16015" w:rsidP="00E61CE9">
            <w:pPr>
              <w:rPr>
                <w:lang w:val="kk-KZ"/>
              </w:rPr>
            </w:pPr>
            <w:r w:rsidRPr="00C16015">
              <w:rPr>
                <w:lang w:val="kk-KZ"/>
              </w:rPr>
              <w:t>9</w:t>
            </w:r>
          </w:p>
        </w:tc>
        <w:tc>
          <w:tcPr>
            <w:tcW w:w="6475" w:type="dxa"/>
            <w:shd w:val="clear" w:color="auto" w:fill="auto"/>
            <w:vAlign w:val="center"/>
            <w:hideMark/>
          </w:tcPr>
          <w:p w:rsidR="00C16015" w:rsidRPr="00C16015" w:rsidRDefault="00C16015" w:rsidP="00E61CE9">
            <w:pPr>
              <w:rPr>
                <w:lang w:val="kk-KZ"/>
              </w:rPr>
            </w:pPr>
            <w:r w:rsidRPr="00C16015">
              <w:rPr>
                <w:lang w:val="kk-KZ"/>
              </w:rPr>
              <w:t>«Самұрық-Қазына» ұлттық әл-ауқат қоры» акционерлік қоғамына берілген қарыздар</w:t>
            </w:r>
          </w:p>
        </w:tc>
        <w:tc>
          <w:tcPr>
            <w:tcW w:w="613" w:type="dxa"/>
            <w:shd w:val="clear" w:color="auto" w:fill="auto"/>
            <w:noWrap/>
            <w:vAlign w:val="center"/>
            <w:hideMark/>
          </w:tcPr>
          <w:p w:rsidR="00C16015" w:rsidRPr="00C16015" w:rsidRDefault="00C16015" w:rsidP="00E61CE9">
            <w:pPr>
              <w:rPr>
                <w:lang w:val="kk-KZ"/>
              </w:rPr>
            </w:pPr>
            <w:r w:rsidRPr="00C16015">
              <w:rPr>
                <w:lang w:val="kk-KZ"/>
              </w:rPr>
              <w:t> </w:t>
            </w: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600"/>
        </w:trPr>
        <w:tc>
          <w:tcPr>
            <w:tcW w:w="582" w:type="dxa"/>
            <w:shd w:val="clear" w:color="auto" w:fill="auto"/>
            <w:noWrap/>
            <w:vAlign w:val="center"/>
            <w:hideMark/>
          </w:tcPr>
          <w:p w:rsidR="00C16015" w:rsidRPr="00C16015" w:rsidRDefault="00C16015" w:rsidP="00E61CE9">
            <w:pPr>
              <w:rPr>
                <w:lang w:val="kk-KZ"/>
              </w:rPr>
            </w:pPr>
            <w:r w:rsidRPr="00C16015">
              <w:rPr>
                <w:lang w:val="kk-KZ"/>
              </w:rPr>
              <w:t>10</w:t>
            </w:r>
          </w:p>
        </w:tc>
        <w:tc>
          <w:tcPr>
            <w:tcW w:w="6475" w:type="dxa"/>
            <w:shd w:val="clear" w:color="auto" w:fill="auto"/>
            <w:vAlign w:val="center"/>
            <w:hideMark/>
          </w:tcPr>
          <w:p w:rsidR="00C16015" w:rsidRPr="00C16015" w:rsidRDefault="00C16015" w:rsidP="00E61CE9">
            <w:pPr>
              <w:rPr>
                <w:lang w:val="kk-KZ"/>
              </w:rPr>
            </w:pPr>
            <w:r w:rsidRPr="00C16015">
              <w:rPr>
                <w:lang w:val="kk-KZ"/>
              </w:rPr>
              <w:t xml:space="preserve">Ұлттық Банктегі салымдар және Ұлттық Банкке қойылатын өзге де талаптар  </w:t>
            </w:r>
          </w:p>
        </w:tc>
        <w:tc>
          <w:tcPr>
            <w:tcW w:w="613" w:type="dxa"/>
            <w:shd w:val="clear" w:color="auto" w:fill="auto"/>
            <w:noWrap/>
            <w:vAlign w:val="center"/>
            <w:hideMark/>
          </w:tcPr>
          <w:p w:rsidR="00C16015" w:rsidRPr="00C16015" w:rsidRDefault="00C16015" w:rsidP="00E61CE9">
            <w:pPr>
              <w:rPr>
                <w:lang w:val="kk-KZ"/>
              </w:rPr>
            </w:pPr>
            <w:r w:rsidRPr="00C16015">
              <w:rPr>
                <w:lang w:val="kk-KZ"/>
              </w:rPr>
              <w:t> </w:t>
            </w: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359"/>
        </w:trPr>
        <w:tc>
          <w:tcPr>
            <w:tcW w:w="582" w:type="dxa"/>
            <w:shd w:val="clear" w:color="auto" w:fill="auto"/>
            <w:noWrap/>
            <w:vAlign w:val="center"/>
            <w:hideMark/>
          </w:tcPr>
          <w:p w:rsidR="00C16015" w:rsidRPr="00C16015" w:rsidRDefault="00C16015" w:rsidP="00E61CE9">
            <w:pPr>
              <w:rPr>
                <w:lang w:val="kk-KZ"/>
              </w:rPr>
            </w:pPr>
            <w:r w:rsidRPr="00C16015">
              <w:rPr>
                <w:lang w:val="kk-KZ"/>
              </w:rPr>
              <w:t>11</w:t>
            </w:r>
          </w:p>
        </w:tc>
        <w:tc>
          <w:tcPr>
            <w:tcW w:w="6475" w:type="dxa"/>
            <w:shd w:val="clear" w:color="auto" w:fill="auto"/>
            <w:vAlign w:val="center"/>
            <w:hideMark/>
          </w:tcPr>
          <w:p w:rsidR="00C16015" w:rsidRPr="00C16015" w:rsidRDefault="00C16015" w:rsidP="00E61CE9">
            <w:pPr>
              <w:rPr>
                <w:lang w:val="kk-KZ"/>
              </w:rPr>
            </w:pPr>
            <w:r w:rsidRPr="00C16015">
              <w:rPr>
                <w:lang w:val="kk-KZ"/>
              </w:rPr>
              <w:t>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613" w:type="dxa"/>
            <w:shd w:val="clear" w:color="auto" w:fill="auto"/>
            <w:noWrap/>
            <w:vAlign w:val="center"/>
            <w:hideMark/>
          </w:tcPr>
          <w:p w:rsidR="00C16015" w:rsidRPr="00C16015" w:rsidRDefault="00C16015" w:rsidP="00E61CE9">
            <w:pPr>
              <w:rPr>
                <w:lang w:val="kk-KZ"/>
              </w:rPr>
            </w:pPr>
            <w:r w:rsidRPr="00C16015">
              <w:rPr>
                <w:lang w:val="kk-KZ"/>
              </w:rPr>
              <w:t> </w:t>
            </w: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638"/>
        </w:trPr>
        <w:tc>
          <w:tcPr>
            <w:tcW w:w="582" w:type="dxa"/>
            <w:shd w:val="clear" w:color="auto" w:fill="auto"/>
            <w:noWrap/>
            <w:vAlign w:val="center"/>
            <w:hideMark/>
          </w:tcPr>
          <w:p w:rsidR="00C16015" w:rsidRPr="00C16015" w:rsidRDefault="00C16015" w:rsidP="00E61CE9">
            <w:pPr>
              <w:rPr>
                <w:lang w:val="kk-KZ"/>
              </w:rPr>
            </w:pPr>
            <w:r w:rsidRPr="00C16015">
              <w:rPr>
                <w:lang w:val="kk-KZ"/>
              </w:rPr>
              <w:t>12</w:t>
            </w:r>
          </w:p>
        </w:tc>
        <w:tc>
          <w:tcPr>
            <w:tcW w:w="6475" w:type="dxa"/>
            <w:shd w:val="clear" w:color="auto" w:fill="auto"/>
            <w:vAlign w:val="center"/>
            <w:hideMark/>
          </w:tcPr>
          <w:p w:rsidR="00C16015" w:rsidRPr="00C16015" w:rsidRDefault="00C16015" w:rsidP="00E61CE9">
            <w:pPr>
              <w:rPr>
                <w:lang w:val="kk-KZ"/>
              </w:rPr>
            </w:pPr>
            <w:r w:rsidRPr="00C16015">
              <w:rPr>
                <w:lang w:val="kk-KZ"/>
              </w:rPr>
              <w:t>Standard &amp; Poor's агенттігінің «АА-» төмен емес борыштық рейтингі бар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613" w:type="dxa"/>
            <w:shd w:val="clear" w:color="auto" w:fill="auto"/>
            <w:noWrap/>
            <w:vAlign w:val="center"/>
            <w:hideMark/>
          </w:tcPr>
          <w:p w:rsidR="00C16015" w:rsidRPr="00C16015" w:rsidRDefault="00C16015" w:rsidP="00E61CE9">
            <w:pPr>
              <w:rPr>
                <w:lang w:val="kk-KZ"/>
              </w:rPr>
            </w:pPr>
            <w:r w:rsidRPr="00C16015">
              <w:rPr>
                <w:lang w:val="kk-KZ"/>
              </w:rPr>
              <w:t> </w:t>
            </w: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325"/>
        </w:trPr>
        <w:tc>
          <w:tcPr>
            <w:tcW w:w="582" w:type="dxa"/>
            <w:shd w:val="clear" w:color="auto" w:fill="auto"/>
            <w:noWrap/>
            <w:vAlign w:val="center"/>
            <w:hideMark/>
          </w:tcPr>
          <w:p w:rsidR="00C16015" w:rsidRPr="00C16015" w:rsidRDefault="00C16015" w:rsidP="00E61CE9">
            <w:pPr>
              <w:rPr>
                <w:lang w:val="kk-KZ"/>
              </w:rPr>
            </w:pPr>
            <w:r w:rsidRPr="00C16015">
              <w:rPr>
                <w:lang w:val="kk-KZ"/>
              </w:rPr>
              <w:t>13</w:t>
            </w:r>
          </w:p>
        </w:tc>
        <w:tc>
          <w:tcPr>
            <w:tcW w:w="6475" w:type="dxa"/>
            <w:shd w:val="clear" w:color="auto" w:fill="auto"/>
            <w:vAlign w:val="center"/>
            <w:hideMark/>
          </w:tcPr>
          <w:p w:rsidR="00C16015" w:rsidRPr="00C16015" w:rsidRDefault="00C16015" w:rsidP="00E61CE9">
            <w:pPr>
              <w:rPr>
                <w:lang w:val="kk-KZ"/>
              </w:rPr>
            </w:pPr>
            <w:r w:rsidRPr="00C16015">
              <w:rPr>
                <w:lang w:val="kk-KZ"/>
              </w:rPr>
              <w:t>Қазақстан Республикасы Үкіметінің дебиторлық берешегі</w:t>
            </w:r>
          </w:p>
        </w:tc>
        <w:tc>
          <w:tcPr>
            <w:tcW w:w="613" w:type="dxa"/>
            <w:shd w:val="clear" w:color="auto" w:fill="auto"/>
            <w:noWrap/>
            <w:vAlign w:val="center"/>
            <w:hideMark/>
          </w:tcPr>
          <w:p w:rsidR="00C16015" w:rsidRPr="00C16015" w:rsidRDefault="00C16015" w:rsidP="00E61CE9">
            <w:pPr>
              <w:rPr>
                <w:lang w:val="kk-KZ"/>
              </w:rPr>
            </w:pPr>
            <w:r w:rsidRPr="00C16015">
              <w:rPr>
                <w:lang w:val="kk-KZ"/>
              </w:rPr>
              <w:t> </w:t>
            </w: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437"/>
        </w:trPr>
        <w:tc>
          <w:tcPr>
            <w:tcW w:w="582" w:type="dxa"/>
            <w:shd w:val="clear" w:color="auto" w:fill="auto"/>
            <w:noWrap/>
            <w:vAlign w:val="center"/>
            <w:hideMark/>
          </w:tcPr>
          <w:p w:rsidR="00C16015" w:rsidRPr="00C16015" w:rsidRDefault="00C16015" w:rsidP="00E61CE9">
            <w:pPr>
              <w:rPr>
                <w:lang w:val="kk-KZ"/>
              </w:rPr>
            </w:pPr>
            <w:r w:rsidRPr="00C16015">
              <w:rPr>
                <w:lang w:val="kk-KZ"/>
              </w:rPr>
              <w:t>14</w:t>
            </w:r>
          </w:p>
        </w:tc>
        <w:tc>
          <w:tcPr>
            <w:tcW w:w="6475" w:type="dxa"/>
            <w:shd w:val="clear" w:color="auto" w:fill="auto"/>
            <w:vAlign w:val="center"/>
            <w:hideMark/>
          </w:tcPr>
          <w:p w:rsidR="00C16015" w:rsidRPr="00C16015" w:rsidRDefault="00C16015" w:rsidP="00E61CE9">
            <w:pPr>
              <w:rPr>
                <w:lang w:val="kk-KZ"/>
              </w:rPr>
            </w:pPr>
            <w:r w:rsidRPr="00C16015">
              <w:rPr>
                <w:lang w:val="kk-KZ"/>
              </w:rPr>
              <w:t>Қазақстан Республикасы жергілікті атқарушы органдарының салықтар мен бюджетке төленетін басқа төлемдер бойынша дебиторлық берешегі</w:t>
            </w:r>
          </w:p>
        </w:tc>
        <w:tc>
          <w:tcPr>
            <w:tcW w:w="613" w:type="dxa"/>
            <w:shd w:val="clear" w:color="auto" w:fill="auto"/>
            <w:noWrap/>
            <w:vAlign w:val="center"/>
            <w:hideMark/>
          </w:tcPr>
          <w:p w:rsidR="00C16015" w:rsidRPr="00C16015" w:rsidRDefault="00C16015" w:rsidP="00E61CE9">
            <w:pPr>
              <w:rPr>
                <w:lang w:val="kk-KZ"/>
              </w:rPr>
            </w:pPr>
            <w:r w:rsidRPr="00C16015">
              <w:rPr>
                <w:lang w:val="kk-KZ"/>
              </w:rPr>
              <w:t> </w:t>
            </w: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387"/>
        </w:trPr>
        <w:tc>
          <w:tcPr>
            <w:tcW w:w="582" w:type="dxa"/>
            <w:shd w:val="clear" w:color="auto" w:fill="auto"/>
            <w:noWrap/>
            <w:vAlign w:val="center"/>
            <w:hideMark/>
          </w:tcPr>
          <w:p w:rsidR="00C16015" w:rsidRPr="00C16015" w:rsidRDefault="00C16015" w:rsidP="00E61CE9">
            <w:pPr>
              <w:rPr>
                <w:lang w:val="kk-KZ"/>
              </w:rPr>
            </w:pPr>
            <w:r w:rsidRPr="00C16015">
              <w:rPr>
                <w:lang w:val="kk-KZ"/>
              </w:rPr>
              <w:t>15</w:t>
            </w:r>
          </w:p>
        </w:tc>
        <w:tc>
          <w:tcPr>
            <w:tcW w:w="6475" w:type="dxa"/>
            <w:shd w:val="clear" w:color="auto" w:fill="auto"/>
            <w:vAlign w:val="center"/>
            <w:hideMark/>
          </w:tcPr>
          <w:p w:rsidR="00C16015" w:rsidRPr="00C16015" w:rsidRDefault="00C16015" w:rsidP="00E61CE9">
            <w:pPr>
              <w:rPr>
                <w:lang w:val="kk-KZ"/>
              </w:rPr>
            </w:pPr>
            <w:r w:rsidRPr="00C16015">
              <w:rPr>
                <w:lang w:val="kk-KZ"/>
              </w:rPr>
              <w:t>Қазақстан Республикасының Үкіметі мен Ұлттық Банк шығарған Қазақстан Республикасының мемлекеттік бағалы қағаздары</w:t>
            </w:r>
          </w:p>
        </w:tc>
        <w:tc>
          <w:tcPr>
            <w:tcW w:w="613" w:type="dxa"/>
            <w:shd w:val="clear" w:color="auto" w:fill="auto"/>
            <w:noWrap/>
            <w:vAlign w:val="center"/>
            <w:hideMark/>
          </w:tcPr>
          <w:p w:rsidR="00C16015" w:rsidRPr="00C16015" w:rsidRDefault="00C16015" w:rsidP="00E61CE9">
            <w:pPr>
              <w:rPr>
                <w:lang w:val="kk-KZ"/>
              </w:rPr>
            </w:pPr>
            <w:r w:rsidRPr="00C16015">
              <w:rPr>
                <w:lang w:val="kk-KZ"/>
              </w:rPr>
              <w:t> </w:t>
            </w: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479"/>
        </w:trPr>
        <w:tc>
          <w:tcPr>
            <w:tcW w:w="582" w:type="dxa"/>
            <w:shd w:val="clear" w:color="auto" w:fill="auto"/>
            <w:noWrap/>
            <w:vAlign w:val="center"/>
            <w:hideMark/>
          </w:tcPr>
          <w:p w:rsidR="00C16015" w:rsidRPr="00C16015" w:rsidRDefault="00C16015" w:rsidP="00E61CE9">
            <w:pPr>
              <w:rPr>
                <w:lang w:val="kk-KZ"/>
              </w:rPr>
            </w:pPr>
            <w:r w:rsidRPr="00C16015">
              <w:rPr>
                <w:lang w:val="kk-KZ"/>
              </w:rPr>
              <w:t>16</w:t>
            </w:r>
          </w:p>
        </w:tc>
        <w:tc>
          <w:tcPr>
            <w:tcW w:w="6475" w:type="dxa"/>
            <w:shd w:val="clear" w:color="auto" w:fill="auto"/>
            <w:vAlign w:val="center"/>
            <w:hideMark/>
          </w:tcPr>
          <w:p w:rsidR="00C16015" w:rsidRPr="00C16015" w:rsidRDefault="00C16015" w:rsidP="00E61CE9">
            <w:pPr>
              <w:rPr>
                <w:lang w:val="kk-KZ"/>
              </w:rPr>
            </w:pPr>
            <w:r w:rsidRPr="00C16015">
              <w:rPr>
                <w:lang w:val="kk-KZ"/>
              </w:rPr>
              <w:t>Нұр-Сұлтан және Алматы қалаларының жергілікті атқарушы органдары шығарған Қазақстан Республикасының мемлекеттік бағалы қағаздары</w:t>
            </w:r>
          </w:p>
        </w:tc>
        <w:tc>
          <w:tcPr>
            <w:tcW w:w="613" w:type="dxa"/>
            <w:shd w:val="clear" w:color="auto" w:fill="auto"/>
            <w:noWrap/>
            <w:vAlign w:val="center"/>
            <w:hideMark/>
          </w:tcPr>
          <w:p w:rsidR="00C16015" w:rsidRPr="00C16015" w:rsidRDefault="00C16015" w:rsidP="00E61CE9">
            <w:pPr>
              <w:rPr>
                <w:lang w:val="kk-KZ"/>
              </w:rPr>
            </w:pPr>
            <w:r w:rsidRPr="00C16015">
              <w:rPr>
                <w:lang w:val="kk-KZ"/>
              </w:rPr>
              <w:t> </w:t>
            </w: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1686"/>
        </w:trPr>
        <w:tc>
          <w:tcPr>
            <w:tcW w:w="582" w:type="dxa"/>
            <w:shd w:val="clear" w:color="auto" w:fill="auto"/>
            <w:noWrap/>
            <w:vAlign w:val="center"/>
            <w:hideMark/>
          </w:tcPr>
          <w:p w:rsidR="00C16015" w:rsidRPr="00C16015" w:rsidRDefault="00C16015" w:rsidP="00E61CE9">
            <w:pPr>
              <w:rPr>
                <w:lang w:val="kk-KZ"/>
              </w:rPr>
            </w:pPr>
            <w:r w:rsidRPr="00C16015">
              <w:rPr>
                <w:lang w:val="kk-KZ"/>
              </w:rPr>
              <w:t>17</w:t>
            </w:r>
          </w:p>
        </w:tc>
        <w:tc>
          <w:tcPr>
            <w:tcW w:w="6475" w:type="dxa"/>
            <w:shd w:val="clear" w:color="auto" w:fill="auto"/>
            <w:vAlign w:val="center"/>
            <w:hideMark/>
          </w:tcPr>
          <w:p w:rsidR="00C16015" w:rsidRPr="00C16015" w:rsidRDefault="00C16015" w:rsidP="00E61CE9">
            <w:pPr>
              <w:rPr>
                <w:lang w:val="kk-KZ"/>
              </w:rPr>
            </w:pPr>
            <w:r w:rsidRPr="00C16015">
              <w:rPr>
                <w:lang w:val="kk-KZ"/>
              </w:rPr>
              <w:t>Қазақстан Республикасының бағалы қағаздар нарығы туралы заңнамасына сәйкес «Самұрық-Қазына» ұлттық әл-ауқат қоры», «Бәйтерек» ұлттық басқарушы холдингі, «Проблемалық кредиттер қоры» акционерлік қоғамдары шығарған бағалы қағаздар, сондай-ақ Еуразиялық Даму Банкі шығарған және Қазақстан Республикасының ұлттық валютасына номинирленген бағалы қағаздар</w:t>
            </w:r>
          </w:p>
        </w:tc>
        <w:tc>
          <w:tcPr>
            <w:tcW w:w="613" w:type="dxa"/>
            <w:shd w:val="clear" w:color="auto" w:fill="auto"/>
            <w:noWrap/>
            <w:vAlign w:val="center"/>
            <w:hideMark/>
          </w:tcPr>
          <w:p w:rsidR="00C16015" w:rsidRPr="00C16015" w:rsidRDefault="00C16015" w:rsidP="00E61CE9">
            <w:pPr>
              <w:rPr>
                <w:lang w:val="kk-KZ"/>
              </w:rPr>
            </w:pPr>
            <w:r w:rsidRPr="00C16015">
              <w:rPr>
                <w:lang w:val="kk-KZ"/>
              </w:rPr>
              <w:t> </w:t>
            </w: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702"/>
        </w:trPr>
        <w:tc>
          <w:tcPr>
            <w:tcW w:w="582" w:type="dxa"/>
            <w:shd w:val="clear" w:color="auto" w:fill="auto"/>
            <w:noWrap/>
            <w:vAlign w:val="center"/>
            <w:hideMark/>
          </w:tcPr>
          <w:p w:rsidR="00C16015" w:rsidRPr="00C16015" w:rsidRDefault="00C16015" w:rsidP="00E61CE9">
            <w:pPr>
              <w:rPr>
                <w:lang w:val="kk-KZ"/>
              </w:rPr>
            </w:pPr>
            <w:r w:rsidRPr="00C16015">
              <w:rPr>
                <w:lang w:val="kk-KZ"/>
              </w:rPr>
              <w:t>18</w:t>
            </w:r>
          </w:p>
        </w:tc>
        <w:tc>
          <w:tcPr>
            <w:tcW w:w="6475" w:type="dxa"/>
            <w:shd w:val="clear" w:color="auto" w:fill="auto"/>
            <w:vAlign w:val="center"/>
            <w:hideMark/>
          </w:tcPr>
          <w:p w:rsidR="00C16015" w:rsidRPr="00C16015" w:rsidRDefault="00C16015" w:rsidP="00E61CE9">
            <w:pPr>
              <w:rPr>
                <w:lang w:val="kk-KZ"/>
              </w:rPr>
            </w:pPr>
            <w:r w:rsidRPr="00C16015">
              <w:rPr>
                <w:lang w:val="kk-KZ"/>
              </w:rPr>
              <w:t>Акцияларының жүз пайызы Ұлттық Банкке тиесілі, кәсіпкерлік қызметпен байланысты емес жеке тұлғалардың ипотекалық қарыздарын сатып алуды жүзеге асыратын заңды тұлға шығарған бағалы қағаздар</w:t>
            </w:r>
          </w:p>
        </w:tc>
        <w:tc>
          <w:tcPr>
            <w:tcW w:w="613" w:type="dxa"/>
            <w:shd w:val="clear" w:color="auto" w:fill="auto"/>
            <w:noWrap/>
            <w:vAlign w:val="center"/>
            <w:hideMark/>
          </w:tcPr>
          <w:p w:rsidR="00C16015" w:rsidRPr="00C16015" w:rsidRDefault="00C16015" w:rsidP="00E61CE9">
            <w:pPr>
              <w:rPr>
                <w:lang w:val="kk-KZ"/>
              </w:rPr>
            </w:pPr>
            <w:r w:rsidRPr="00C16015">
              <w:rPr>
                <w:lang w:val="kk-KZ"/>
              </w:rPr>
              <w:t> </w:t>
            </w: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1056"/>
        </w:trPr>
        <w:tc>
          <w:tcPr>
            <w:tcW w:w="582" w:type="dxa"/>
            <w:shd w:val="clear" w:color="auto" w:fill="auto"/>
            <w:noWrap/>
            <w:vAlign w:val="center"/>
            <w:hideMark/>
          </w:tcPr>
          <w:p w:rsidR="00C16015" w:rsidRPr="00C16015" w:rsidRDefault="00C16015" w:rsidP="00E61CE9">
            <w:pPr>
              <w:rPr>
                <w:lang w:val="kk-KZ"/>
              </w:rPr>
            </w:pPr>
            <w:r w:rsidRPr="00C16015">
              <w:rPr>
                <w:lang w:val="kk-KZ"/>
              </w:rPr>
              <w:lastRenderedPageBreak/>
              <w:t>19</w:t>
            </w:r>
          </w:p>
        </w:tc>
        <w:tc>
          <w:tcPr>
            <w:tcW w:w="6475" w:type="dxa"/>
            <w:shd w:val="clear" w:color="auto" w:fill="auto"/>
            <w:vAlign w:val="center"/>
            <w:hideMark/>
          </w:tcPr>
          <w:p w:rsidR="00C16015" w:rsidRPr="00C16015" w:rsidRDefault="00C16015" w:rsidP="00E61CE9">
            <w:pPr>
              <w:rPr>
                <w:lang w:val="kk-KZ"/>
              </w:rPr>
            </w:pPr>
            <w:r w:rsidRPr="00C16015">
              <w:rPr>
                <w:lang w:val="kk-KZ"/>
              </w:rPr>
              <w:t>Standard &amp; Poor's агенттігінің «АА-» төмен емес тәуелсіз рейтингі бар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613" w:type="dxa"/>
            <w:shd w:val="clear" w:color="auto" w:fill="auto"/>
            <w:noWrap/>
            <w:vAlign w:val="center"/>
            <w:hideMark/>
          </w:tcPr>
          <w:p w:rsidR="00C16015" w:rsidRPr="00C16015" w:rsidRDefault="00C16015" w:rsidP="00E61CE9">
            <w:pPr>
              <w:rPr>
                <w:lang w:val="kk-KZ"/>
              </w:rPr>
            </w:pPr>
            <w:r w:rsidRPr="00C16015">
              <w:rPr>
                <w:lang w:val="kk-KZ"/>
              </w:rPr>
              <w:t> </w:t>
            </w: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831"/>
        </w:trPr>
        <w:tc>
          <w:tcPr>
            <w:tcW w:w="582" w:type="dxa"/>
            <w:shd w:val="clear" w:color="auto" w:fill="auto"/>
            <w:noWrap/>
            <w:vAlign w:val="center"/>
            <w:hideMark/>
          </w:tcPr>
          <w:p w:rsidR="00C16015" w:rsidRPr="00C16015" w:rsidRDefault="00C16015" w:rsidP="00E61CE9">
            <w:pPr>
              <w:rPr>
                <w:lang w:val="kk-KZ"/>
              </w:rPr>
            </w:pPr>
            <w:r w:rsidRPr="00C16015">
              <w:rPr>
                <w:lang w:val="kk-KZ"/>
              </w:rPr>
              <w:t>20</w:t>
            </w:r>
          </w:p>
        </w:tc>
        <w:tc>
          <w:tcPr>
            <w:tcW w:w="6475" w:type="dxa"/>
            <w:shd w:val="clear" w:color="auto" w:fill="auto"/>
            <w:vAlign w:val="center"/>
            <w:hideMark/>
          </w:tcPr>
          <w:p w:rsidR="00C16015" w:rsidRPr="00C16015" w:rsidRDefault="00C16015" w:rsidP="00E61CE9">
            <w:pPr>
              <w:rPr>
                <w:lang w:val="kk-KZ"/>
              </w:rPr>
            </w:pPr>
            <w:r w:rsidRPr="00C16015">
              <w:rPr>
                <w:lang w:val="kk-KZ"/>
              </w:rPr>
              <w:t>Standard &amp; Poor's агенттігінің «АА-» төмен емес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613" w:type="dxa"/>
            <w:shd w:val="clear" w:color="auto" w:fill="auto"/>
            <w:noWrap/>
            <w:vAlign w:val="center"/>
            <w:hideMark/>
          </w:tcPr>
          <w:p w:rsidR="00C16015" w:rsidRPr="00C16015" w:rsidRDefault="00C16015" w:rsidP="00E61CE9">
            <w:pPr>
              <w:rPr>
                <w:lang w:val="kk-KZ"/>
              </w:rPr>
            </w:pPr>
            <w:r w:rsidRPr="00C16015">
              <w:rPr>
                <w:lang w:val="kk-KZ"/>
              </w:rPr>
              <w:t> </w:t>
            </w: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606"/>
        </w:trPr>
        <w:tc>
          <w:tcPr>
            <w:tcW w:w="582" w:type="dxa"/>
            <w:shd w:val="clear" w:color="auto" w:fill="auto"/>
            <w:noWrap/>
            <w:vAlign w:val="center"/>
            <w:hideMark/>
          </w:tcPr>
          <w:p w:rsidR="00C16015" w:rsidRPr="00C16015" w:rsidRDefault="00C16015" w:rsidP="00E61CE9">
            <w:pPr>
              <w:rPr>
                <w:lang w:val="kk-KZ"/>
              </w:rPr>
            </w:pPr>
            <w:r w:rsidRPr="00C16015">
              <w:rPr>
                <w:lang w:val="kk-KZ"/>
              </w:rPr>
              <w:t>21</w:t>
            </w:r>
          </w:p>
        </w:tc>
        <w:tc>
          <w:tcPr>
            <w:tcW w:w="6475" w:type="dxa"/>
            <w:shd w:val="clear" w:color="auto" w:fill="auto"/>
            <w:vAlign w:val="center"/>
            <w:hideMark/>
          </w:tcPr>
          <w:p w:rsidR="00C16015" w:rsidRPr="00C16015" w:rsidRDefault="00C16015" w:rsidP="00E61CE9">
            <w:pPr>
              <w:rPr>
                <w:lang w:val="kk-KZ"/>
              </w:rPr>
            </w:pPr>
            <w:r w:rsidRPr="00C16015">
              <w:rPr>
                <w:lang w:val="kk-KZ"/>
              </w:rPr>
              <w:t>Ашылған корреспонденттiк шоттар бойынша Standard &amp; Poor's агенттігінің «ВВВ-» төмен емес ұзақ мерзімді рейтингі немесе басқа рейтингтік агенттіктердің бірінің осыған ұқсас деңгейдегі рейтингі бар банктерге қойылатын талаптар</w:t>
            </w:r>
          </w:p>
        </w:tc>
        <w:tc>
          <w:tcPr>
            <w:tcW w:w="613" w:type="dxa"/>
            <w:shd w:val="clear" w:color="auto" w:fill="auto"/>
            <w:noWrap/>
            <w:vAlign w:val="center"/>
            <w:hideMark/>
          </w:tcPr>
          <w:p w:rsidR="00C16015" w:rsidRPr="00C16015" w:rsidRDefault="00C16015" w:rsidP="00E61CE9">
            <w:pPr>
              <w:rPr>
                <w:lang w:val="kk-KZ"/>
              </w:rPr>
            </w:pPr>
            <w:r w:rsidRPr="00C16015">
              <w:rPr>
                <w:lang w:val="kk-KZ"/>
              </w:rPr>
              <w:t> </w:t>
            </w: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374"/>
        </w:trPr>
        <w:tc>
          <w:tcPr>
            <w:tcW w:w="582" w:type="dxa"/>
            <w:shd w:val="clear" w:color="auto" w:fill="auto"/>
            <w:noWrap/>
            <w:vAlign w:val="center"/>
            <w:hideMark/>
          </w:tcPr>
          <w:p w:rsidR="00C16015" w:rsidRPr="00C16015" w:rsidRDefault="00C16015" w:rsidP="00E61CE9">
            <w:pPr>
              <w:rPr>
                <w:lang w:val="kk-KZ"/>
              </w:rPr>
            </w:pPr>
            <w:r w:rsidRPr="00C16015">
              <w:rPr>
                <w:lang w:val="kk-KZ"/>
              </w:rPr>
              <w:t>22</w:t>
            </w:r>
          </w:p>
        </w:tc>
        <w:tc>
          <w:tcPr>
            <w:tcW w:w="6475" w:type="dxa"/>
            <w:shd w:val="clear" w:color="auto" w:fill="auto"/>
            <w:vAlign w:val="center"/>
            <w:hideMark/>
          </w:tcPr>
          <w:p w:rsidR="00C16015" w:rsidRPr="00C16015" w:rsidRDefault="00C16015" w:rsidP="00E61CE9">
            <w:pPr>
              <w:rPr>
                <w:lang w:val="kk-KZ"/>
              </w:rPr>
            </w:pPr>
            <w:r w:rsidRPr="00C16015">
              <w:rPr>
                <w:lang w:val="kk-KZ"/>
              </w:rPr>
              <w:t>І тәуекел тобына енгізілген активтер бойынша есептелген сыйақы</w:t>
            </w:r>
          </w:p>
        </w:tc>
        <w:tc>
          <w:tcPr>
            <w:tcW w:w="613" w:type="dxa"/>
            <w:shd w:val="clear" w:color="auto" w:fill="auto"/>
            <w:noWrap/>
            <w:vAlign w:val="center"/>
            <w:hideMark/>
          </w:tcPr>
          <w:p w:rsidR="00C16015" w:rsidRPr="00C16015" w:rsidRDefault="00C16015" w:rsidP="00E61CE9">
            <w:pPr>
              <w:rPr>
                <w:lang w:val="kk-KZ"/>
              </w:rPr>
            </w:pPr>
            <w:r w:rsidRPr="00C16015">
              <w:rPr>
                <w:lang w:val="kk-KZ"/>
              </w:rPr>
              <w:t> </w:t>
            </w: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300"/>
        </w:trPr>
        <w:tc>
          <w:tcPr>
            <w:tcW w:w="582" w:type="dxa"/>
            <w:shd w:val="clear" w:color="auto" w:fill="auto"/>
            <w:noWrap/>
            <w:vAlign w:val="center"/>
            <w:hideMark/>
          </w:tcPr>
          <w:p w:rsidR="00C16015" w:rsidRPr="00C16015" w:rsidRDefault="00C16015" w:rsidP="00E61CE9">
            <w:pPr>
              <w:rPr>
                <w:lang w:val="kk-KZ"/>
              </w:rPr>
            </w:pPr>
            <w:r w:rsidRPr="00C16015">
              <w:rPr>
                <w:lang w:val="kk-KZ"/>
              </w:rPr>
              <w:t> </w:t>
            </w:r>
          </w:p>
        </w:tc>
        <w:tc>
          <w:tcPr>
            <w:tcW w:w="6475" w:type="dxa"/>
            <w:shd w:val="clear" w:color="auto" w:fill="auto"/>
            <w:noWrap/>
            <w:vAlign w:val="center"/>
            <w:hideMark/>
          </w:tcPr>
          <w:p w:rsidR="00C16015" w:rsidRPr="00C16015" w:rsidRDefault="00C16015" w:rsidP="00E61CE9">
            <w:pPr>
              <w:jc w:val="center"/>
              <w:rPr>
                <w:lang w:val="kk-KZ"/>
              </w:rPr>
            </w:pPr>
            <w:r w:rsidRPr="00C16015">
              <w:rPr>
                <w:lang w:val="kk-KZ"/>
              </w:rPr>
              <w:t>II топ</w:t>
            </w:r>
          </w:p>
        </w:tc>
        <w:tc>
          <w:tcPr>
            <w:tcW w:w="613" w:type="dxa"/>
            <w:shd w:val="clear" w:color="auto" w:fill="auto"/>
            <w:noWrap/>
            <w:vAlign w:val="center"/>
            <w:hideMark/>
          </w:tcPr>
          <w:p w:rsidR="00C16015" w:rsidRPr="00C16015" w:rsidRDefault="00C16015" w:rsidP="00E61CE9">
            <w:pPr>
              <w:rPr>
                <w:lang w:val="kk-KZ"/>
              </w:rPr>
            </w:pPr>
            <w:r w:rsidRPr="00C16015">
              <w:rPr>
                <w:lang w:val="kk-KZ"/>
              </w:rPr>
              <w:t> </w:t>
            </w:r>
          </w:p>
        </w:tc>
        <w:tc>
          <w:tcPr>
            <w:tcW w:w="1021" w:type="dxa"/>
            <w:gridSpan w:val="2"/>
            <w:shd w:val="clear" w:color="auto" w:fill="auto"/>
            <w:noWrap/>
            <w:vAlign w:val="center"/>
            <w:hideMark/>
          </w:tcPr>
          <w:p w:rsidR="00C16015" w:rsidRPr="00C16015" w:rsidRDefault="00C16015" w:rsidP="00E61CE9">
            <w:pPr>
              <w:jc w:val="center"/>
              <w:rPr>
                <w:lang w:val="kk-KZ"/>
              </w:rPr>
            </w:pP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760"/>
        </w:trPr>
        <w:tc>
          <w:tcPr>
            <w:tcW w:w="582" w:type="dxa"/>
            <w:shd w:val="clear" w:color="auto" w:fill="auto"/>
            <w:noWrap/>
            <w:vAlign w:val="center"/>
            <w:hideMark/>
          </w:tcPr>
          <w:p w:rsidR="00C16015" w:rsidRPr="00C16015" w:rsidRDefault="00C16015" w:rsidP="00E61CE9">
            <w:pPr>
              <w:rPr>
                <w:lang w:val="kk-KZ"/>
              </w:rPr>
            </w:pPr>
            <w:r w:rsidRPr="00C16015">
              <w:rPr>
                <w:lang w:val="kk-KZ"/>
              </w:rPr>
              <w:t>23</w:t>
            </w:r>
          </w:p>
        </w:tc>
        <w:tc>
          <w:tcPr>
            <w:tcW w:w="6475" w:type="dxa"/>
            <w:shd w:val="clear" w:color="auto" w:fill="auto"/>
            <w:vAlign w:val="center"/>
            <w:hideMark/>
          </w:tcPr>
          <w:p w:rsidR="00C16015" w:rsidRPr="00C16015" w:rsidRDefault="00C16015" w:rsidP="00E61CE9">
            <w:pPr>
              <w:rPr>
                <w:lang w:val="kk-KZ"/>
              </w:rPr>
            </w:pPr>
            <w:r w:rsidRPr="00C16015">
              <w:rPr>
                <w:lang w:val="kk-KZ"/>
              </w:rPr>
              <w:t>Standard &amp; Poor's агенттігінің «АА-» төмен тәуелсіз рейтингі бар немесе басқа рейтингтік агенттіктердің бірінің осыған ұқсас деңгейдегі рейтингі бар елдердің және тиісті рейтингтік бағасы жоқ елдердің қолма-қол шетел валютасы</w:t>
            </w:r>
          </w:p>
        </w:tc>
        <w:tc>
          <w:tcPr>
            <w:tcW w:w="613" w:type="dxa"/>
            <w:shd w:val="clear" w:color="auto" w:fill="auto"/>
            <w:noWrap/>
            <w:vAlign w:val="center"/>
            <w:hideMark/>
          </w:tcPr>
          <w:p w:rsidR="00C16015" w:rsidRPr="00C16015" w:rsidRDefault="00C16015" w:rsidP="00E61CE9">
            <w:pPr>
              <w:rPr>
                <w:lang w:val="kk-KZ"/>
              </w:rPr>
            </w:pPr>
            <w:r w:rsidRPr="00C16015">
              <w:rPr>
                <w:lang w:val="kk-KZ"/>
              </w:rPr>
              <w:t> </w:t>
            </w: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20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675"/>
        </w:trPr>
        <w:tc>
          <w:tcPr>
            <w:tcW w:w="582" w:type="dxa"/>
            <w:shd w:val="clear" w:color="auto" w:fill="auto"/>
            <w:noWrap/>
            <w:vAlign w:val="center"/>
            <w:hideMark/>
          </w:tcPr>
          <w:p w:rsidR="00C16015" w:rsidRPr="00C16015" w:rsidRDefault="00C16015" w:rsidP="00E61CE9">
            <w:pPr>
              <w:rPr>
                <w:lang w:val="kk-KZ"/>
              </w:rPr>
            </w:pPr>
            <w:r w:rsidRPr="00C16015">
              <w:rPr>
                <w:lang w:val="kk-KZ"/>
              </w:rPr>
              <w:t>24</w:t>
            </w:r>
          </w:p>
        </w:tc>
        <w:tc>
          <w:tcPr>
            <w:tcW w:w="6475" w:type="dxa"/>
            <w:shd w:val="clear" w:color="auto" w:fill="auto"/>
            <w:vAlign w:val="center"/>
            <w:hideMark/>
          </w:tcPr>
          <w:p w:rsidR="00C16015" w:rsidRPr="00C16015" w:rsidRDefault="00C16015" w:rsidP="00E61CE9">
            <w:pPr>
              <w:rPr>
                <w:lang w:val="kk-KZ"/>
              </w:rPr>
            </w:pPr>
            <w:r w:rsidRPr="00C16015">
              <w:rPr>
                <w:lang w:val="kk-KZ"/>
              </w:rPr>
              <w:t>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613" w:type="dxa"/>
            <w:shd w:val="clear" w:color="auto" w:fill="auto"/>
            <w:noWrap/>
            <w:vAlign w:val="center"/>
            <w:hideMark/>
          </w:tcPr>
          <w:p w:rsidR="00C16015" w:rsidRPr="00C16015" w:rsidRDefault="00C16015" w:rsidP="00E61CE9">
            <w:pPr>
              <w:rPr>
                <w:lang w:val="kk-KZ"/>
              </w:rPr>
            </w:pPr>
            <w:r w:rsidRPr="00C16015">
              <w:rPr>
                <w:lang w:val="kk-KZ"/>
              </w:rPr>
              <w:t> </w:t>
            </w: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20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685"/>
        </w:trPr>
        <w:tc>
          <w:tcPr>
            <w:tcW w:w="582" w:type="dxa"/>
            <w:shd w:val="clear" w:color="auto" w:fill="auto"/>
            <w:noWrap/>
            <w:vAlign w:val="center"/>
            <w:hideMark/>
          </w:tcPr>
          <w:p w:rsidR="00C16015" w:rsidRPr="00C16015" w:rsidRDefault="00C16015" w:rsidP="00E61CE9">
            <w:pPr>
              <w:rPr>
                <w:lang w:val="kk-KZ"/>
              </w:rPr>
            </w:pPr>
            <w:r w:rsidRPr="00C16015">
              <w:rPr>
                <w:lang w:val="kk-KZ"/>
              </w:rPr>
              <w:t>25</w:t>
            </w:r>
          </w:p>
        </w:tc>
        <w:tc>
          <w:tcPr>
            <w:tcW w:w="6475" w:type="dxa"/>
            <w:shd w:val="clear" w:color="auto" w:fill="auto"/>
            <w:vAlign w:val="center"/>
            <w:hideMark/>
          </w:tcPr>
          <w:p w:rsidR="00C16015" w:rsidRPr="00C16015" w:rsidRDefault="00C16015" w:rsidP="00E61CE9">
            <w:pPr>
              <w:rPr>
                <w:lang w:val="kk-KZ"/>
              </w:rPr>
            </w:pPr>
            <w:r w:rsidRPr="00C16015">
              <w:rPr>
                <w:lang w:val="kk-KZ"/>
              </w:rPr>
              <w:t>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банктеріне берілген қарыздар</w:t>
            </w:r>
          </w:p>
        </w:tc>
        <w:tc>
          <w:tcPr>
            <w:tcW w:w="613" w:type="dxa"/>
            <w:shd w:val="clear" w:color="auto" w:fill="auto"/>
            <w:noWrap/>
            <w:vAlign w:val="center"/>
            <w:hideMark/>
          </w:tcPr>
          <w:p w:rsidR="00C16015" w:rsidRPr="00C16015" w:rsidRDefault="00C16015" w:rsidP="00E61CE9">
            <w:pPr>
              <w:rPr>
                <w:lang w:val="kk-KZ"/>
              </w:rPr>
            </w:pPr>
            <w:r w:rsidRPr="00C16015">
              <w:rPr>
                <w:lang w:val="kk-KZ"/>
              </w:rPr>
              <w:t> </w:t>
            </w: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20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680"/>
        </w:trPr>
        <w:tc>
          <w:tcPr>
            <w:tcW w:w="582" w:type="dxa"/>
            <w:shd w:val="clear" w:color="auto" w:fill="auto"/>
            <w:noWrap/>
            <w:vAlign w:val="center"/>
            <w:hideMark/>
          </w:tcPr>
          <w:p w:rsidR="00C16015" w:rsidRPr="00C16015" w:rsidRDefault="00C16015" w:rsidP="00E61CE9">
            <w:pPr>
              <w:rPr>
                <w:lang w:val="kk-KZ"/>
              </w:rPr>
            </w:pPr>
            <w:r w:rsidRPr="00C16015">
              <w:rPr>
                <w:lang w:val="kk-KZ"/>
              </w:rPr>
              <w:t>26</w:t>
            </w:r>
          </w:p>
        </w:tc>
        <w:tc>
          <w:tcPr>
            <w:tcW w:w="6475" w:type="dxa"/>
            <w:shd w:val="clear" w:color="auto" w:fill="auto"/>
            <w:vAlign w:val="center"/>
            <w:hideMark/>
          </w:tcPr>
          <w:p w:rsidR="00C16015" w:rsidRPr="00C16015" w:rsidRDefault="00C16015" w:rsidP="00E61CE9">
            <w:pPr>
              <w:rPr>
                <w:lang w:val="kk-KZ"/>
              </w:rPr>
            </w:pPr>
            <w:r w:rsidRPr="00C16015">
              <w:rPr>
                <w:lang w:val="kk-KZ"/>
              </w:rPr>
              <w:t>Standard &amp; Poor's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ұйымдарына берілген қарыздар</w:t>
            </w:r>
          </w:p>
        </w:tc>
        <w:tc>
          <w:tcPr>
            <w:tcW w:w="613" w:type="dxa"/>
            <w:shd w:val="clear" w:color="auto" w:fill="auto"/>
            <w:noWrap/>
            <w:vAlign w:val="center"/>
            <w:hideMark/>
          </w:tcPr>
          <w:p w:rsidR="00C16015" w:rsidRPr="00C16015" w:rsidRDefault="00C16015" w:rsidP="00E61CE9">
            <w:pPr>
              <w:rPr>
                <w:lang w:val="kk-KZ"/>
              </w:rPr>
            </w:pPr>
            <w:r w:rsidRPr="00C16015">
              <w:rPr>
                <w:lang w:val="kk-KZ"/>
              </w:rPr>
              <w:t> </w:t>
            </w: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20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600"/>
        </w:trPr>
        <w:tc>
          <w:tcPr>
            <w:tcW w:w="582" w:type="dxa"/>
            <w:shd w:val="clear" w:color="auto" w:fill="auto"/>
            <w:noWrap/>
            <w:vAlign w:val="center"/>
            <w:hideMark/>
          </w:tcPr>
          <w:p w:rsidR="00C16015" w:rsidRPr="00C16015" w:rsidRDefault="00C16015" w:rsidP="00E61CE9">
            <w:pPr>
              <w:rPr>
                <w:lang w:val="kk-KZ"/>
              </w:rPr>
            </w:pPr>
            <w:r w:rsidRPr="00C16015">
              <w:rPr>
                <w:lang w:val="kk-KZ"/>
              </w:rPr>
              <w:t>27</w:t>
            </w:r>
          </w:p>
        </w:tc>
        <w:tc>
          <w:tcPr>
            <w:tcW w:w="6475" w:type="dxa"/>
            <w:shd w:val="clear" w:color="auto" w:fill="auto"/>
            <w:vAlign w:val="center"/>
            <w:hideMark/>
          </w:tcPr>
          <w:p w:rsidR="00C16015" w:rsidRPr="00C16015" w:rsidRDefault="00C16015" w:rsidP="00E61CE9">
            <w:pPr>
              <w:rPr>
                <w:lang w:val="kk-KZ"/>
              </w:rPr>
            </w:pPr>
            <w:r w:rsidRPr="00C16015">
              <w:rPr>
                <w:lang w:val="kk-KZ"/>
              </w:rPr>
              <w:t>Қазақстан Республикасының жергілікті атқарушы органдарына берілген қарыздар</w:t>
            </w:r>
          </w:p>
        </w:tc>
        <w:tc>
          <w:tcPr>
            <w:tcW w:w="613" w:type="dxa"/>
            <w:shd w:val="clear" w:color="auto" w:fill="auto"/>
            <w:noWrap/>
            <w:vAlign w:val="center"/>
            <w:hideMark/>
          </w:tcPr>
          <w:p w:rsidR="00C16015" w:rsidRPr="00C16015" w:rsidRDefault="00C16015" w:rsidP="00E61CE9">
            <w:pPr>
              <w:rPr>
                <w:lang w:val="kk-KZ"/>
              </w:rPr>
            </w:pPr>
            <w:r w:rsidRPr="00C16015">
              <w:rPr>
                <w:lang w:val="kk-KZ"/>
              </w:rPr>
              <w:t> </w:t>
            </w: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20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575"/>
        </w:trPr>
        <w:tc>
          <w:tcPr>
            <w:tcW w:w="582" w:type="dxa"/>
            <w:shd w:val="clear" w:color="auto" w:fill="auto"/>
            <w:noWrap/>
            <w:vAlign w:val="center"/>
            <w:hideMark/>
          </w:tcPr>
          <w:p w:rsidR="00C16015" w:rsidRPr="00C16015" w:rsidRDefault="00C16015" w:rsidP="00E61CE9">
            <w:pPr>
              <w:rPr>
                <w:lang w:val="kk-KZ"/>
              </w:rPr>
            </w:pPr>
            <w:r w:rsidRPr="00C16015">
              <w:rPr>
                <w:lang w:val="kk-KZ"/>
              </w:rPr>
              <w:t>28</w:t>
            </w:r>
          </w:p>
        </w:tc>
        <w:tc>
          <w:tcPr>
            <w:tcW w:w="6475" w:type="dxa"/>
            <w:shd w:val="clear" w:color="auto" w:fill="auto"/>
            <w:vAlign w:val="center"/>
            <w:hideMark/>
          </w:tcPr>
          <w:p w:rsidR="00C16015" w:rsidRPr="00C16015" w:rsidRDefault="00C16015" w:rsidP="00E61CE9">
            <w:pPr>
              <w:rPr>
                <w:lang w:val="kk-KZ"/>
              </w:rPr>
            </w:pPr>
            <w:r w:rsidRPr="00C16015">
              <w:rPr>
                <w:lang w:val="kk-KZ"/>
              </w:rPr>
              <w:t>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613" w:type="dxa"/>
            <w:shd w:val="clear" w:color="auto" w:fill="auto"/>
            <w:noWrap/>
            <w:vAlign w:val="center"/>
            <w:hideMark/>
          </w:tcPr>
          <w:p w:rsidR="00C16015" w:rsidRPr="00C16015" w:rsidRDefault="00C16015" w:rsidP="00E61CE9">
            <w:pPr>
              <w:rPr>
                <w:lang w:val="kk-KZ"/>
              </w:rPr>
            </w:pPr>
            <w:r w:rsidRPr="00C16015">
              <w:rPr>
                <w:lang w:val="kk-KZ"/>
              </w:rPr>
              <w:t> </w:t>
            </w: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20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571"/>
        </w:trPr>
        <w:tc>
          <w:tcPr>
            <w:tcW w:w="582" w:type="dxa"/>
            <w:shd w:val="clear" w:color="auto" w:fill="auto"/>
            <w:noWrap/>
            <w:vAlign w:val="center"/>
            <w:hideMark/>
          </w:tcPr>
          <w:p w:rsidR="00C16015" w:rsidRPr="00C16015" w:rsidRDefault="00C16015" w:rsidP="00E61CE9">
            <w:pPr>
              <w:rPr>
                <w:lang w:val="kk-KZ"/>
              </w:rPr>
            </w:pPr>
            <w:r w:rsidRPr="00C16015">
              <w:rPr>
                <w:lang w:val="kk-KZ"/>
              </w:rPr>
              <w:t>29</w:t>
            </w:r>
          </w:p>
        </w:tc>
        <w:tc>
          <w:tcPr>
            <w:tcW w:w="6475" w:type="dxa"/>
            <w:shd w:val="clear" w:color="auto" w:fill="auto"/>
            <w:vAlign w:val="center"/>
            <w:hideMark/>
          </w:tcPr>
          <w:p w:rsidR="00C16015" w:rsidRPr="00C16015" w:rsidRDefault="00C16015" w:rsidP="00E61CE9">
            <w:pPr>
              <w:rPr>
                <w:lang w:val="kk-KZ"/>
              </w:rPr>
            </w:pPr>
            <w:r w:rsidRPr="00C16015">
              <w:rPr>
                <w:lang w:val="kk-KZ"/>
              </w:rPr>
              <w:t>Standard &amp; Poor's агенттігінің «А+» төмен емес борыштық рейтингі бар немесе басқа рейтингтік агенттіктердің бірінің осыған ұқсас деңгейдегі рейтингі бар ұйымдарға берілген қарыздар</w:t>
            </w:r>
          </w:p>
        </w:tc>
        <w:tc>
          <w:tcPr>
            <w:tcW w:w="613" w:type="dxa"/>
            <w:shd w:val="clear" w:color="auto" w:fill="auto"/>
            <w:noWrap/>
            <w:vAlign w:val="center"/>
            <w:hideMark/>
          </w:tcPr>
          <w:p w:rsidR="00C16015" w:rsidRPr="00C16015" w:rsidRDefault="00C16015" w:rsidP="00E61CE9">
            <w:pPr>
              <w:rPr>
                <w:lang w:val="kk-KZ"/>
              </w:rPr>
            </w:pPr>
            <w:r w:rsidRPr="00C16015">
              <w:rPr>
                <w:lang w:val="kk-KZ"/>
              </w:rPr>
              <w:t> </w:t>
            </w: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20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452"/>
        </w:trPr>
        <w:tc>
          <w:tcPr>
            <w:tcW w:w="582" w:type="dxa"/>
            <w:shd w:val="clear" w:color="auto" w:fill="auto"/>
            <w:noWrap/>
            <w:vAlign w:val="center"/>
            <w:hideMark/>
          </w:tcPr>
          <w:p w:rsidR="00C16015" w:rsidRPr="00C16015" w:rsidRDefault="00C16015" w:rsidP="00E61CE9">
            <w:pPr>
              <w:rPr>
                <w:lang w:val="kk-KZ"/>
              </w:rPr>
            </w:pPr>
            <w:r w:rsidRPr="00C16015">
              <w:rPr>
                <w:lang w:val="kk-KZ"/>
              </w:rPr>
              <w:t>30</w:t>
            </w:r>
          </w:p>
        </w:tc>
        <w:tc>
          <w:tcPr>
            <w:tcW w:w="6475" w:type="dxa"/>
            <w:shd w:val="clear" w:color="auto" w:fill="auto"/>
            <w:vAlign w:val="center"/>
            <w:hideMark/>
          </w:tcPr>
          <w:p w:rsidR="00C16015" w:rsidRPr="00C16015" w:rsidRDefault="00C16015" w:rsidP="00E61CE9">
            <w:pPr>
              <w:rPr>
                <w:lang w:val="kk-KZ"/>
              </w:rPr>
            </w:pPr>
            <w:r w:rsidRPr="00C16015">
              <w:rPr>
                <w:lang w:val="kk-KZ"/>
              </w:rPr>
              <w:t>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613" w:type="dxa"/>
            <w:shd w:val="clear" w:color="auto" w:fill="auto"/>
            <w:noWrap/>
            <w:vAlign w:val="center"/>
            <w:hideMark/>
          </w:tcPr>
          <w:p w:rsidR="00C16015" w:rsidRPr="00C16015" w:rsidRDefault="00C16015" w:rsidP="00E61CE9">
            <w:pPr>
              <w:rPr>
                <w:lang w:val="kk-KZ"/>
              </w:rPr>
            </w:pPr>
            <w:r w:rsidRPr="00C16015">
              <w:rPr>
                <w:lang w:val="kk-KZ"/>
              </w:rPr>
              <w:t> </w:t>
            </w: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20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732"/>
        </w:trPr>
        <w:tc>
          <w:tcPr>
            <w:tcW w:w="582" w:type="dxa"/>
            <w:shd w:val="clear" w:color="auto" w:fill="auto"/>
            <w:noWrap/>
            <w:vAlign w:val="center"/>
            <w:hideMark/>
          </w:tcPr>
          <w:p w:rsidR="00C16015" w:rsidRPr="00C16015" w:rsidRDefault="00C16015" w:rsidP="00E61CE9">
            <w:pPr>
              <w:rPr>
                <w:lang w:val="kk-KZ"/>
              </w:rPr>
            </w:pPr>
            <w:r w:rsidRPr="00C16015">
              <w:rPr>
                <w:lang w:val="kk-KZ"/>
              </w:rPr>
              <w:t>31</w:t>
            </w:r>
          </w:p>
        </w:tc>
        <w:tc>
          <w:tcPr>
            <w:tcW w:w="6475" w:type="dxa"/>
            <w:shd w:val="clear" w:color="auto" w:fill="auto"/>
            <w:vAlign w:val="center"/>
            <w:hideMark/>
          </w:tcPr>
          <w:p w:rsidR="00C16015" w:rsidRPr="00C16015" w:rsidRDefault="00C16015" w:rsidP="00E61CE9">
            <w:pPr>
              <w:rPr>
                <w:lang w:val="kk-KZ"/>
              </w:rPr>
            </w:pPr>
            <w:r w:rsidRPr="00C16015">
              <w:rPr>
                <w:lang w:val="kk-KZ"/>
              </w:rPr>
              <w:t>Standard &amp; Poor's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613" w:type="dxa"/>
            <w:shd w:val="clear" w:color="auto" w:fill="auto"/>
            <w:noWrap/>
            <w:vAlign w:val="center"/>
            <w:hideMark/>
          </w:tcPr>
          <w:p w:rsidR="00C16015" w:rsidRPr="00C16015" w:rsidRDefault="00C16015" w:rsidP="00E61CE9">
            <w:pPr>
              <w:rPr>
                <w:lang w:val="kk-KZ"/>
              </w:rPr>
            </w:pPr>
            <w:r w:rsidRPr="00C16015">
              <w:rPr>
                <w:lang w:val="kk-KZ"/>
              </w:rPr>
              <w:t> </w:t>
            </w: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20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551"/>
        </w:trPr>
        <w:tc>
          <w:tcPr>
            <w:tcW w:w="582" w:type="dxa"/>
            <w:shd w:val="clear" w:color="auto" w:fill="auto"/>
            <w:noWrap/>
            <w:vAlign w:val="center"/>
            <w:hideMark/>
          </w:tcPr>
          <w:p w:rsidR="00C16015" w:rsidRPr="00C16015" w:rsidRDefault="00C16015" w:rsidP="00E61CE9">
            <w:pPr>
              <w:rPr>
                <w:lang w:val="kk-KZ"/>
              </w:rPr>
            </w:pPr>
            <w:r w:rsidRPr="00C16015">
              <w:rPr>
                <w:lang w:val="kk-KZ"/>
              </w:rPr>
              <w:t>32</w:t>
            </w:r>
          </w:p>
        </w:tc>
        <w:tc>
          <w:tcPr>
            <w:tcW w:w="6475" w:type="dxa"/>
            <w:shd w:val="clear" w:color="auto" w:fill="auto"/>
            <w:vAlign w:val="center"/>
            <w:hideMark/>
          </w:tcPr>
          <w:p w:rsidR="00C16015" w:rsidRPr="00C16015" w:rsidRDefault="00C16015" w:rsidP="00E61CE9">
            <w:pPr>
              <w:rPr>
                <w:lang w:val="kk-KZ"/>
              </w:rPr>
            </w:pPr>
            <w:r w:rsidRPr="00C16015">
              <w:rPr>
                <w:lang w:val="kk-KZ"/>
              </w:rPr>
              <w:t>Standard &amp; Poor's агенттігінің «А+» төмен емес борыштық рейтингі бар немесе басқа рейтингтік агенттіктердің бірінің осыған ұқсас деңгейдегі рейтингі бар ұйымдардағы салымдар</w:t>
            </w:r>
          </w:p>
        </w:tc>
        <w:tc>
          <w:tcPr>
            <w:tcW w:w="613" w:type="dxa"/>
            <w:shd w:val="clear" w:color="auto" w:fill="auto"/>
            <w:noWrap/>
            <w:vAlign w:val="center"/>
            <w:hideMark/>
          </w:tcPr>
          <w:p w:rsidR="00C16015" w:rsidRPr="00C16015" w:rsidRDefault="00C16015" w:rsidP="00E61CE9">
            <w:pPr>
              <w:rPr>
                <w:lang w:val="kk-KZ"/>
              </w:rPr>
            </w:pPr>
            <w:r w:rsidRPr="00C16015">
              <w:rPr>
                <w:lang w:val="kk-KZ"/>
              </w:rPr>
              <w:t> </w:t>
            </w: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20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703"/>
        </w:trPr>
        <w:tc>
          <w:tcPr>
            <w:tcW w:w="582" w:type="dxa"/>
            <w:shd w:val="clear" w:color="auto" w:fill="auto"/>
            <w:noWrap/>
            <w:vAlign w:val="center"/>
            <w:hideMark/>
          </w:tcPr>
          <w:p w:rsidR="00C16015" w:rsidRPr="00C16015" w:rsidRDefault="00C16015" w:rsidP="00E61CE9">
            <w:pPr>
              <w:rPr>
                <w:lang w:val="kk-KZ"/>
              </w:rPr>
            </w:pPr>
            <w:r w:rsidRPr="00C16015">
              <w:rPr>
                <w:lang w:val="kk-KZ"/>
              </w:rPr>
              <w:t>33</w:t>
            </w:r>
          </w:p>
        </w:tc>
        <w:tc>
          <w:tcPr>
            <w:tcW w:w="6475" w:type="dxa"/>
            <w:shd w:val="clear" w:color="auto" w:fill="auto"/>
            <w:vAlign w:val="center"/>
            <w:hideMark/>
          </w:tcPr>
          <w:p w:rsidR="00C16015" w:rsidRPr="00C16015" w:rsidRDefault="00C16015" w:rsidP="00E61CE9">
            <w:pPr>
              <w:rPr>
                <w:lang w:val="kk-KZ"/>
              </w:rPr>
            </w:pPr>
            <w:r w:rsidRPr="00C16015">
              <w:rPr>
                <w:lang w:val="kk-KZ"/>
              </w:rPr>
              <w:t>І тәуекел тобына жатқызылған дебиторлық берешекті қоспағанда, Қазақстан Республикасының жергілікті атқарушы органдарының дебиторлық берешегі</w:t>
            </w:r>
          </w:p>
        </w:tc>
        <w:tc>
          <w:tcPr>
            <w:tcW w:w="613" w:type="dxa"/>
            <w:shd w:val="clear" w:color="auto" w:fill="auto"/>
            <w:noWrap/>
            <w:vAlign w:val="center"/>
            <w:hideMark/>
          </w:tcPr>
          <w:p w:rsidR="00C16015" w:rsidRPr="00C16015" w:rsidRDefault="00C16015" w:rsidP="00E61CE9">
            <w:pPr>
              <w:rPr>
                <w:lang w:val="kk-KZ"/>
              </w:rPr>
            </w:pPr>
            <w:r w:rsidRPr="00C16015">
              <w:rPr>
                <w:lang w:val="kk-KZ"/>
              </w:rPr>
              <w:t> </w:t>
            </w: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20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557"/>
        </w:trPr>
        <w:tc>
          <w:tcPr>
            <w:tcW w:w="582" w:type="dxa"/>
            <w:shd w:val="clear" w:color="auto" w:fill="auto"/>
            <w:noWrap/>
            <w:vAlign w:val="center"/>
            <w:hideMark/>
          </w:tcPr>
          <w:p w:rsidR="00C16015" w:rsidRPr="00C16015" w:rsidRDefault="00C16015" w:rsidP="00E61CE9">
            <w:pPr>
              <w:rPr>
                <w:lang w:val="kk-KZ"/>
              </w:rPr>
            </w:pPr>
            <w:r w:rsidRPr="00C16015">
              <w:rPr>
                <w:lang w:val="kk-KZ"/>
              </w:rPr>
              <w:t>34</w:t>
            </w:r>
          </w:p>
        </w:tc>
        <w:tc>
          <w:tcPr>
            <w:tcW w:w="6475" w:type="dxa"/>
            <w:shd w:val="clear" w:color="auto" w:fill="auto"/>
            <w:vAlign w:val="center"/>
            <w:hideMark/>
          </w:tcPr>
          <w:p w:rsidR="00C16015" w:rsidRPr="00C16015" w:rsidRDefault="00C16015" w:rsidP="00E61CE9">
            <w:pPr>
              <w:rPr>
                <w:lang w:val="kk-KZ"/>
              </w:rPr>
            </w:pPr>
            <w:r w:rsidRPr="00C16015">
              <w:rPr>
                <w:lang w:val="kk-KZ"/>
              </w:rPr>
              <w:t>Standard &amp; Poor's агенттігінің «АА-» төмен емес борыштық рейтингі бар немесе басқа рейтингтік агенттіктердің бірінің осыған ұқсас деңгейдегі рейтингі бар ұйымдардың дебиторлық берешегі</w:t>
            </w:r>
          </w:p>
        </w:tc>
        <w:tc>
          <w:tcPr>
            <w:tcW w:w="613" w:type="dxa"/>
            <w:shd w:val="clear" w:color="auto" w:fill="auto"/>
            <w:noWrap/>
            <w:vAlign w:val="center"/>
            <w:hideMark/>
          </w:tcPr>
          <w:p w:rsidR="00C16015" w:rsidRPr="00C16015" w:rsidRDefault="00C16015" w:rsidP="00E61CE9">
            <w:pPr>
              <w:rPr>
                <w:lang w:val="kk-KZ"/>
              </w:rPr>
            </w:pPr>
            <w:r w:rsidRPr="00C16015">
              <w:rPr>
                <w:lang w:val="kk-KZ"/>
              </w:rPr>
              <w:t> </w:t>
            </w: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20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723"/>
        </w:trPr>
        <w:tc>
          <w:tcPr>
            <w:tcW w:w="582" w:type="dxa"/>
            <w:shd w:val="clear" w:color="auto" w:fill="auto"/>
            <w:noWrap/>
            <w:vAlign w:val="center"/>
            <w:hideMark/>
          </w:tcPr>
          <w:p w:rsidR="00C16015" w:rsidRPr="00C16015" w:rsidRDefault="00C16015" w:rsidP="00E61CE9">
            <w:pPr>
              <w:rPr>
                <w:lang w:val="kk-KZ"/>
              </w:rPr>
            </w:pPr>
            <w:r w:rsidRPr="00C16015">
              <w:rPr>
                <w:lang w:val="kk-KZ"/>
              </w:rPr>
              <w:t>35</w:t>
            </w:r>
          </w:p>
        </w:tc>
        <w:tc>
          <w:tcPr>
            <w:tcW w:w="6475" w:type="dxa"/>
            <w:shd w:val="clear" w:color="auto" w:fill="auto"/>
            <w:vAlign w:val="center"/>
            <w:hideMark/>
          </w:tcPr>
          <w:p w:rsidR="00C16015" w:rsidRPr="00C16015" w:rsidRDefault="00C16015" w:rsidP="00E61CE9">
            <w:pPr>
              <w:rPr>
                <w:lang w:val="kk-KZ"/>
              </w:rPr>
            </w:pPr>
            <w:r w:rsidRPr="00C16015">
              <w:rPr>
                <w:lang w:val="kk-KZ"/>
              </w:rPr>
              <w:t>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613" w:type="dxa"/>
            <w:shd w:val="clear" w:color="auto" w:fill="auto"/>
            <w:noWrap/>
            <w:vAlign w:val="center"/>
            <w:hideMark/>
          </w:tcPr>
          <w:p w:rsidR="00C16015" w:rsidRPr="00C16015" w:rsidRDefault="00C16015" w:rsidP="00E61CE9">
            <w:pPr>
              <w:rPr>
                <w:lang w:val="kk-KZ"/>
              </w:rPr>
            </w:pPr>
            <w:r w:rsidRPr="00C16015">
              <w:rPr>
                <w:lang w:val="kk-KZ"/>
              </w:rPr>
              <w:t> </w:t>
            </w: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20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480"/>
        </w:trPr>
        <w:tc>
          <w:tcPr>
            <w:tcW w:w="582" w:type="dxa"/>
            <w:shd w:val="clear" w:color="auto" w:fill="auto"/>
            <w:noWrap/>
            <w:vAlign w:val="center"/>
            <w:hideMark/>
          </w:tcPr>
          <w:p w:rsidR="00C16015" w:rsidRPr="00C16015" w:rsidRDefault="00C16015" w:rsidP="00E61CE9">
            <w:pPr>
              <w:rPr>
                <w:lang w:val="kk-KZ"/>
              </w:rPr>
            </w:pPr>
            <w:r w:rsidRPr="00C16015">
              <w:rPr>
                <w:lang w:val="kk-KZ"/>
              </w:rPr>
              <w:t>36</w:t>
            </w:r>
          </w:p>
        </w:tc>
        <w:tc>
          <w:tcPr>
            <w:tcW w:w="6475" w:type="dxa"/>
            <w:shd w:val="clear" w:color="auto" w:fill="auto"/>
            <w:vAlign w:val="center"/>
            <w:hideMark/>
          </w:tcPr>
          <w:p w:rsidR="00C16015" w:rsidRPr="00C16015" w:rsidRDefault="00C16015" w:rsidP="00E61CE9">
            <w:pPr>
              <w:rPr>
                <w:lang w:val="kk-KZ"/>
              </w:rPr>
            </w:pPr>
            <w:r w:rsidRPr="00C16015">
              <w:rPr>
                <w:lang w:val="kk-KZ"/>
              </w:rPr>
              <w:t xml:space="preserve">Standard &amp; Poor's агенттігінің «А+»-тен «А-»-ке дейінгі борыштық рейтингі бар немесе басқа рейтингтік агенттіктердің бірінің осыған </w:t>
            </w:r>
            <w:r w:rsidRPr="00C16015">
              <w:rPr>
                <w:lang w:val="kk-KZ"/>
              </w:rPr>
              <w:lastRenderedPageBreak/>
              <w:t>ұқсас деңгейдегі рейтингі бар халықаралық қаржы ұйымдары шығарған бағалы қағаздар</w:t>
            </w:r>
          </w:p>
        </w:tc>
        <w:tc>
          <w:tcPr>
            <w:tcW w:w="613" w:type="dxa"/>
            <w:shd w:val="clear" w:color="auto" w:fill="auto"/>
            <w:noWrap/>
            <w:vAlign w:val="center"/>
            <w:hideMark/>
          </w:tcPr>
          <w:p w:rsidR="00C16015" w:rsidRPr="00C16015" w:rsidRDefault="00C16015" w:rsidP="00E61CE9">
            <w:pPr>
              <w:rPr>
                <w:lang w:val="kk-KZ"/>
              </w:rPr>
            </w:pPr>
            <w:r w:rsidRPr="00C16015">
              <w:rPr>
                <w:lang w:val="kk-KZ"/>
              </w:rPr>
              <w:lastRenderedPageBreak/>
              <w:t> </w:t>
            </w: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20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409"/>
        </w:trPr>
        <w:tc>
          <w:tcPr>
            <w:tcW w:w="582" w:type="dxa"/>
            <w:shd w:val="clear" w:color="auto" w:fill="auto"/>
            <w:noWrap/>
            <w:vAlign w:val="center"/>
            <w:hideMark/>
          </w:tcPr>
          <w:p w:rsidR="00C16015" w:rsidRPr="00C16015" w:rsidRDefault="00C16015" w:rsidP="00E61CE9">
            <w:pPr>
              <w:rPr>
                <w:lang w:val="kk-KZ"/>
              </w:rPr>
            </w:pPr>
            <w:r w:rsidRPr="00C16015">
              <w:rPr>
                <w:lang w:val="kk-KZ"/>
              </w:rPr>
              <w:lastRenderedPageBreak/>
              <w:t>37</w:t>
            </w:r>
          </w:p>
        </w:tc>
        <w:tc>
          <w:tcPr>
            <w:tcW w:w="6475" w:type="dxa"/>
            <w:shd w:val="clear" w:color="auto" w:fill="auto"/>
            <w:vAlign w:val="center"/>
            <w:hideMark/>
          </w:tcPr>
          <w:p w:rsidR="00C16015" w:rsidRPr="00C16015" w:rsidRDefault="00C16015" w:rsidP="00E61CE9">
            <w:pPr>
              <w:rPr>
                <w:lang w:val="kk-KZ"/>
              </w:rPr>
            </w:pPr>
            <w:r w:rsidRPr="00C16015">
              <w:rPr>
                <w:lang w:val="kk-KZ"/>
              </w:rPr>
              <w:t>Нұр-Сұлтан және Алматы қалаларының жергілікті атқарушы органдары шығарған мемлекеттік бағалы қағаздарды қоспағанда, Қазақстан Республикасының жергілікті атқарушы органдары шығарған мемлекеттік бағалы қағаздар</w:t>
            </w:r>
          </w:p>
        </w:tc>
        <w:tc>
          <w:tcPr>
            <w:tcW w:w="613" w:type="dxa"/>
            <w:shd w:val="clear" w:color="auto" w:fill="auto"/>
            <w:noWrap/>
            <w:vAlign w:val="center"/>
            <w:hideMark/>
          </w:tcPr>
          <w:p w:rsidR="00C16015" w:rsidRPr="00C16015" w:rsidRDefault="00C16015" w:rsidP="00E61CE9">
            <w:pPr>
              <w:rPr>
                <w:lang w:val="kk-KZ"/>
              </w:rPr>
            </w:pPr>
            <w:r w:rsidRPr="00C16015">
              <w:rPr>
                <w:lang w:val="kk-KZ"/>
              </w:rPr>
              <w:t> </w:t>
            </w: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20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621"/>
        </w:trPr>
        <w:tc>
          <w:tcPr>
            <w:tcW w:w="582" w:type="dxa"/>
            <w:shd w:val="clear" w:color="auto" w:fill="auto"/>
            <w:noWrap/>
            <w:vAlign w:val="center"/>
            <w:hideMark/>
          </w:tcPr>
          <w:p w:rsidR="00C16015" w:rsidRPr="00C16015" w:rsidRDefault="00C16015" w:rsidP="00E61CE9">
            <w:pPr>
              <w:rPr>
                <w:lang w:val="kk-KZ"/>
              </w:rPr>
            </w:pPr>
            <w:r w:rsidRPr="00C16015">
              <w:rPr>
                <w:lang w:val="kk-KZ"/>
              </w:rPr>
              <w:t>38</w:t>
            </w:r>
          </w:p>
        </w:tc>
        <w:tc>
          <w:tcPr>
            <w:tcW w:w="6475" w:type="dxa"/>
            <w:shd w:val="clear" w:color="auto" w:fill="auto"/>
            <w:vAlign w:val="center"/>
            <w:hideMark/>
          </w:tcPr>
          <w:p w:rsidR="00C16015" w:rsidRPr="00C16015" w:rsidRDefault="00C16015" w:rsidP="00E61CE9">
            <w:pPr>
              <w:rPr>
                <w:lang w:val="kk-KZ"/>
              </w:rPr>
            </w:pPr>
            <w:r w:rsidRPr="00C16015">
              <w:rPr>
                <w:lang w:val="kk-KZ"/>
              </w:rPr>
              <w:t>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613" w:type="dxa"/>
            <w:shd w:val="clear" w:color="auto" w:fill="auto"/>
            <w:noWrap/>
            <w:vAlign w:val="center"/>
            <w:hideMark/>
          </w:tcPr>
          <w:p w:rsidR="00C16015" w:rsidRPr="00C16015" w:rsidRDefault="00C16015" w:rsidP="00E61CE9">
            <w:pPr>
              <w:rPr>
                <w:lang w:val="kk-KZ"/>
              </w:rPr>
            </w:pPr>
            <w:r w:rsidRPr="00C16015">
              <w:rPr>
                <w:lang w:val="kk-KZ"/>
              </w:rPr>
              <w:t> </w:t>
            </w: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20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690"/>
        </w:trPr>
        <w:tc>
          <w:tcPr>
            <w:tcW w:w="582" w:type="dxa"/>
            <w:shd w:val="clear" w:color="auto" w:fill="auto"/>
            <w:noWrap/>
            <w:vAlign w:val="center"/>
            <w:hideMark/>
          </w:tcPr>
          <w:p w:rsidR="00C16015" w:rsidRPr="00C16015" w:rsidRDefault="00C16015" w:rsidP="00E61CE9">
            <w:pPr>
              <w:rPr>
                <w:lang w:val="kk-KZ"/>
              </w:rPr>
            </w:pPr>
            <w:r w:rsidRPr="00C16015">
              <w:rPr>
                <w:lang w:val="kk-KZ"/>
              </w:rPr>
              <w:t>39</w:t>
            </w:r>
          </w:p>
        </w:tc>
        <w:tc>
          <w:tcPr>
            <w:tcW w:w="6475" w:type="dxa"/>
            <w:shd w:val="clear" w:color="auto" w:fill="auto"/>
            <w:vAlign w:val="center"/>
            <w:hideMark/>
          </w:tcPr>
          <w:p w:rsidR="00C16015" w:rsidRPr="00C16015" w:rsidRDefault="00C16015" w:rsidP="00E61CE9">
            <w:pPr>
              <w:rPr>
                <w:lang w:val="kk-KZ"/>
              </w:rPr>
            </w:pPr>
            <w:r w:rsidRPr="00C16015">
              <w:rPr>
                <w:lang w:val="kk-KZ"/>
              </w:rPr>
              <w:t xml:space="preserve">Standard &amp; Poor's агенттігінің «АА-» төмен емес борыштық рейтингі бар немесе басқа рейтингтік агенттіктердің бірінің осыған ұқсас деңгейдегі рейтингі бар ұйымдар шығарған бағалы қағаздар   </w:t>
            </w:r>
          </w:p>
        </w:tc>
        <w:tc>
          <w:tcPr>
            <w:tcW w:w="613" w:type="dxa"/>
            <w:shd w:val="clear" w:color="auto" w:fill="auto"/>
            <w:noWrap/>
            <w:vAlign w:val="center"/>
            <w:hideMark/>
          </w:tcPr>
          <w:p w:rsidR="00C16015" w:rsidRPr="00C16015" w:rsidRDefault="00C16015" w:rsidP="00E61CE9">
            <w:pPr>
              <w:rPr>
                <w:lang w:val="kk-KZ"/>
              </w:rPr>
            </w:pPr>
            <w:r w:rsidRPr="00C16015">
              <w:rPr>
                <w:lang w:val="kk-KZ"/>
              </w:rPr>
              <w:t> </w:t>
            </w: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20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1112"/>
        </w:trPr>
        <w:tc>
          <w:tcPr>
            <w:tcW w:w="582" w:type="dxa"/>
            <w:shd w:val="clear" w:color="auto" w:fill="auto"/>
            <w:noWrap/>
            <w:vAlign w:val="center"/>
            <w:hideMark/>
          </w:tcPr>
          <w:p w:rsidR="00C16015" w:rsidRPr="00C16015" w:rsidRDefault="00C16015" w:rsidP="00E61CE9">
            <w:pPr>
              <w:rPr>
                <w:lang w:val="kk-KZ"/>
              </w:rPr>
            </w:pPr>
            <w:r w:rsidRPr="00C16015">
              <w:rPr>
                <w:lang w:val="kk-KZ"/>
              </w:rPr>
              <w:t>40</w:t>
            </w:r>
          </w:p>
        </w:tc>
        <w:tc>
          <w:tcPr>
            <w:tcW w:w="6475" w:type="dxa"/>
            <w:shd w:val="clear" w:color="auto" w:fill="auto"/>
            <w:vAlign w:val="center"/>
            <w:hideMark/>
          </w:tcPr>
          <w:p w:rsidR="00C16015" w:rsidRPr="00C16015" w:rsidRDefault="00C16015" w:rsidP="00E61CE9">
            <w:pPr>
              <w:rPr>
                <w:lang w:val="kk-KZ"/>
              </w:rPr>
            </w:pPr>
            <w:r w:rsidRPr="00C16015">
              <w:rPr>
                <w:lang w:val="kk-KZ"/>
              </w:rPr>
              <w:t>Банк баланста ұстап тұрған және Standard &amp; Рооr's агенттігінің «ААА»-дан «АА-»-ке дейінгі кредиттік рейтингі бар немесе басқа рейтингтік агенттіктердің бірінің осыған ұқсас деңгейдегі рейтингі бар немесе Standard &amp; Рооr's агенттігінің ұлттық шкаласы бойынша «kzААА»-дан «kzАА-»-ке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613" w:type="dxa"/>
            <w:shd w:val="clear" w:color="auto" w:fill="auto"/>
            <w:noWrap/>
            <w:vAlign w:val="center"/>
            <w:hideMark/>
          </w:tcPr>
          <w:p w:rsidR="00C16015" w:rsidRPr="00C16015" w:rsidRDefault="00C16015" w:rsidP="00E61CE9">
            <w:pPr>
              <w:rPr>
                <w:lang w:val="kk-KZ"/>
              </w:rPr>
            </w:pPr>
            <w:r w:rsidRPr="00C16015">
              <w:rPr>
                <w:lang w:val="kk-KZ"/>
              </w:rPr>
              <w:t> </w:t>
            </w: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20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420"/>
        </w:trPr>
        <w:tc>
          <w:tcPr>
            <w:tcW w:w="582" w:type="dxa"/>
            <w:shd w:val="clear" w:color="auto" w:fill="auto"/>
            <w:noWrap/>
            <w:vAlign w:val="center"/>
            <w:hideMark/>
          </w:tcPr>
          <w:p w:rsidR="00C16015" w:rsidRPr="00C16015" w:rsidRDefault="00C16015" w:rsidP="00E61CE9">
            <w:pPr>
              <w:rPr>
                <w:lang w:val="kk-KZ"/>
              </w:rPr>
            </w:pPr>
            <w:r w:rsidRPr="00C16015">
              <w:rPr>
                <w:lang w:val="kk-KZ"/>
              </w:rPr>
              <w:t>41</w:t>
            </w:r>
          </w:p>
        </w:tc>
        <w:tc>
          <w:tcPr>
            <w:tcW w:w="6475" w:type="dxa"/>
            <w:shd w:val="clear" w:color="auto" w:fill="auto"/>
            <w:vAlign w:val="center"/>
            <w:hideMark/>
          </w:tcPr>
          <w:p w:rsidR="00C16015" w:rsidRPr="00C16015" w:rsidRDefault="00C16015" w:rsidP="00E61CE9">
            <w:pPr>
              <w:rPr>
                <w:lang w:val="kk-KZ"/>
              </w:rPr>
            </w:pPr>
            <w:r w:rsidRPr="00C16015">
              <w:rPr>
                <w:lang w:val="kk-KZ"/>
              </w:rPr>
              <w:t>ІІ тәуекел тобына енгізілген активтер бойынша есептелген сыйақы</w:t>
            </w:r>
          </w:p>
        </w:tc>
        <w:tc>
          <w:tcPr>
            <w:tcW w:w="613" w:type="dxa"/>
            <w:shd w:val="clear" w:color="auto" w:fill="auto"/>
            <w:noWrap/>
            <w:vAlign w:val="center"/>
            <w:hideMark/>
          </w:tcPr>
          <w:p w:rsidR="00C16015" w:rsidRPr="00C16015" w:rsidRDefault="00C16015" w:rsidP="00E61CE9">
            <w:pPr>
              <w:rPr>
                <w:lang w:val="kk-KZ"/>
              </w:rPr>
            </w:pPr>
            <w:r w:rsidRPr="00C16015">
              <w:rPr>
                <w:lang w:val="kk-KZ"/>
              </w:rPr>
              <w:t> </w:t>
            </w: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20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300"/>
        </w:trPr>
        <w:tc>
          <w:tcPr>
            <w:tcW w:w="9654" w:type="dxa"/>
            <w:gridSpan w:val="6"/>
            <w:shd w:val="clear" w:color="auto" w:fill="auto"/>
            <w:noWrap/>
            <w:vAlign w:val="center"/>
            <w:hideMark/>
          </w:tcPr>
          <w:p w:rsidR="00C16015" w:rsidRPr="00C16015" w:rsidRDefault="00C16015" w:rsidP="00E61CE9">
            <w:pPr>
              <w:jc w:val="center"/>
              <w:rPr>
                <w:lang w:val="kk-KZ"/>
              </w:rPr>
            </w:pPr>
            <w:r w:rsidRPr="00C16015">
              <w:rPr>
                <w:lang w:val="kk-KZ"/>
              </w:rPr>
              <w:t>III топ</w:t>
            </w:r>
          </w:p>
        </w:tc>
      </w:tr>
      <w:tr w:rsidR="00C16015" w:rsidRPr="00C16015" w:rsidTr="00E61CE9">
        <w:trPr>
          <w:trHeight w:val="300"/>
        </w:trPr>
        <w:tc>
          <w:tcPr>
            <w:tcW w:w="582" w:type="dxa"/>
            <w:shd w:val="clear" w:color="auto" w:fill="auto"/>
            <w:noWrap/>
            <w:vAlign w:val="center"/>
            <w:hideMark/>
          </w:tcPr>
          <w:p w:rsidR="00C16015" w:rsidRPr="00C16015" w:rsidRDefault="00C16015" w:rsidP="00E61CE9">
            <w:pPr>
              <w:rPr>
                <w:lang w:val="kk-KZ"/>
              </w:rPr>
            </w:pPr>
            <w:r w:rsidRPr="00C16015">
              <w:rPr>
                <w:lang w:val="kk-KZ"/>
              </w:rPr>
              <w:t>42</w:t>
            </w:r>
          </w:p>
        </w:tc>
        <w:tc>
          <w:tcPr>
            <w:tcW w:w="6475" w:type="dxa"/>
            <w:shd w:val="clear" w:color="auto" w:fill="auto"/>
            <w:vAlign w:val="center"/>
            <w:hideMark/>
          </w:tcPr>
          <w:p w:rsidR="00C16015" w:rsidRPr="00C16015" w:rsidRDefault="00C16015" w:rsidP="00E61CE9">
            <w:pPr>
              <w:rPr>
                <w:lang w:val="kk-KZ"/>
              </w:rPr>
            </w:pPr>
            <w:r w:rsidRPr="00C16015">
              <w:rPr>
                <w:lang w:val="kk-KZ"/>
              </w:rPr>
              <w:t>Аффинирленбеген бағалы металдар</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50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610"/>
        </w:trPr>
        <w:tc>
          <w:tcPr>
            <w:tcW w:w="582" w:type="dxa"/>
            <w:shd w:val="clear" w:color="auto" w:fill="auto"/>
            <w:noWrap/>
            <w:vAlign w:val="center"/>
            <w:hideMark/>
          </w:tcPr>
          <w:p w:rsidR="00C16015" w:rsidRPr="00C16015" w:rsidRDefault="00C16015" w:rsidP="00E61CE9">
            <w:pPr>
              <w:rPr>
                <w:lang w:val="kk-KZ"/>
              </w:rPr>
            </w:pPr>
            <w:r w:rsidRPr="00C16015">
              <w:rPr>
                <w:lang w:val="kk-KZ"/>
              </w:rPr>
              <w:t>43</w:t>
            </w:r>
          </w:p>
        </w:tc>
        <w:tc>
          <w:tcPr>
            <w:tcW w:w="6475" w:type="dxa"/>
            <w:shd w:val="clear" w:color="auto" w:fill="auto"/>
            <w:vAlign w:val="center"/>
            <w:hideMark/>
          </w:tcPr>
          <w:p w:rsidR="00C16015" w:rsidRPr="00C16015" w:rsidRDefault="00C16015" w:rsidP="00E61CE9">
            <w:pPr>
              <w:rPr>
                <w:lang w:val="kk-KZ"/>
              </w:rPr>
            </w:pPr>
            <w:r w:rsidRPr="00C16015">
              <w:rPr>
                <w:lang w:val="kk-KZ"/>
              </w:rPr>
              <w:t>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үкіметтеріне берілген қарыздар</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50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680"/>
        </w:trPr>
        <w:tc>
          <w:tcPr>
            <w:tcW w:w="582" w:type="dxa"/>
            <w:shd w:val="clear" w:color="auto" w:fill="auto"/>
            <w:noWrap/>
            <w:vAlign w:val="center"/>
            <w:hideMark/>
          </w:tcPr>
          <w:p w:rsidR="00C16015" w:rsidRPr="00C16015" w:rsidRDefault="00C16015" w:rsidP="00E61CE9">
            <w:pPr>
              <w:rPr>
                <w:lang w:val="kk-KZ"/>
              </w:rPr>
            </w:pPr>
            <w:r w:rsidRPr="00C16015">
              <w:rPr>
                <w:lang w:val="kk-KZ"/>
              </w:rPr>
              <w:t>44</w:t>
            </w:r>
          </w:p>
        </w:tc>
        <w:tc>
          <w:tcPr>
            <w:tcW w:w="6475" w:type="dxa"/>
            <w:shd w:val="clear" w:color="auto" w:fill="auto"/>
            <w:vAlign w:val="center"/>
            <w:hideMark/>
          </w:tcPr>
          <w:p w:rsidR="00C16015" w:rsidRPr="00C16015" w:rsidRDefault="00C16015" w:rsidP="00E61CE9">
            <w:pPr>
              <w:rPr>
                <w:lang w:val="kk-KZ"/>
              </w:rPr>
            </w:pPr>
            <w:r w:rsidRPr="00C16015">
              <w:rPr>
                <w:lang w:val="kk-KZ"/>
              </w:rPr>
              <w:t xml:space="preserve">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банктеріне берілген қарыздар  </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50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750"/>
        </w:trPr>
        <w:tc>
          <w:tcPr>
            <w:tcW w:w="582" w:type="dxa"/>
            <w:shd w:val="clear" w:color="auto" w:fill="auto"/>
            <w:noWrap/>
            <w:vAlign w:val="center"/>
            <w:hideMark/>
          </w:tcPr>
          <w:p w:rsidR="00C16015" w:rsidRPr="00C16015" w:rsidRDefault="00C16015" w:rsidP="00E61CE9">
            <w:pPr>
              <w:rPr>
                <w:lang w:val="kk-KZ"/>
              </w:rPr>
            </w:pPr>
            <w:r w:rsidRPr="00C16015">
              <w:rPr>
                <w:lang w:val="kk-KZ"/>
              </w:rPr>
              <w:t>45</w:t>
            </w:r>
          </w:p>
        </w:tc>
        <w:tc>
          <w:tcPr>
            <w:tcW w:w="6475" w:type="dxa"/>
            <w:shd w:val="clear" w:color="auto" w:fill="auto"/>
            <w:vAlign w:val="center"/>
            <w:hideMark/>
          </w:tcPr>
          <w:p w:rsidR="00C16015" w:rsidRPr="00C16015" w:rsidRDefault="00C16015" w:rsidP="00E61CE9">
            <w:pPr>
              <w:rPr>
                <w:lang w:val="kk-KZ"/>
              </w:rPr>
            </w:pPr>
            <w:r w:rsidRPr="00C16015">
              <w:rPr>
                <w:lang w:val="kk-KZ"/>
              </w:rPr>
              <w:t>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ұйымдарына берілген қарыздар</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50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1305"/>
        </w:trPr>
        <w:tc>
          <w:tcPr>
            <w:tcW w:w="582" w:type="dxa"/>
            <w:shd w:val="clear" w:color="auto" w:fill="auto"/>
            <w:noWrap/>
            <w:vAlign w:val="center"/>
            <w:hideMark/>
          </w:tcPr>
          <w:p w:rsidR="00C16015" w:rsidRPr="00C16015" w:rsidRDefault="00C16015" w:rsidP="00E61CE9">
            <w:pPr>
              <w:rPr>
                <w:lang w:val="kk-KZ"/>
              </w:rPr>
            </w:pPr>
            <w:r w:rsidRPr="00C16015">
              <w:rPr>
                <w:lang w:val="kk-KZ"/>
              </w:rPr>
              <w:t>46</w:t>
            </w:r>
          </w:p>
        </w:tc>
        <w:tc>
          <w:tcPr>
            <w:tcW w:w="6475" w:type="dxa"/>
            <w:shd w:val="clear" w:color="auto" w:fill="auto"/>
            <w:vAlign w:val="center"/>
            <w:hideMark/>
          </w:tcPr>
          <w:p w:rsidR="00C16015" w:rsidRPr="00C16015" w:rsidRDefault="00C16015" w:rsidP="00E61CE9">
            <w:pPr>
              <w:rPr>
                <w:lang w:val="kk-KZ"/>
              </w:rPr>
            </w:pPr>
            <w:r w:rsidRPr="00C16015">
              <w:rPr>
                <w:lang w:val="kk-KZ"/>
              </w:rPr>
              <w:t>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50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410"/>
        </w:trPr>
        <w:tc>
          <w:tcPr>
            <w:tcW w:w="582" w:type="dxa"/>
            <w:shd w:val="clear" w:color="auto" w:fill="auto"/>
            <w:noWrap/>
            <w:vAlign w:val="center"/>
            <w:hideMark/>
          </w:tcPr>
          <w:p w:rsidR="00C16015" w:rsidRPr="00C16015" w:rsidRDefault="00C16015" w:rsidP="00E61CE9">
            <w:pPr>
              <w:rPr>
                <w:lang w:val="kk-KZ"/>
              </w:rPr>
            </w:pPr>
            <w:r w:rsidRPr="00C16015">
              <w:rPr>
                <w:lang w:val="kk-KZ"/>
              </w:rPr>
              <w:t>47</w:t>
            </w:r>
          </w:p>
        </w:tc>
        <w:tc>
          <w:tcPr>
            <w:tcW w:w="6475" w:type="dxa"/>
            <w:shd w:val="clear" w:color="auto" w:fill="auto"/>
            <w:vAlign w:val="center"/>
            <w:hideMark/>
          </w:tcPr>
          <w:p w:rsidR="00C16015" w:rsidRPr="00C16015" w:rsidRDefault="00C16015" w:rsidP="00E61CE9">
            <w:pPr>
              <w:rPr>
                <w:lang w:val="kk-KZ"/>
              </w:rPr>
            </w:pPr>
            <w:r w:rsidRPr="00C16015">
              <w:rPr>
                <w:lang w:val="kk-KZ"/>
              </w:rPr>
              <w:t>Standard &amp; Poor's агенттігінің «А»-дан «ВВВ+»-ке дейінгі борыштық рейтингі бар немесе басқа рейтингтік агенттіктердің бірінің осыған ұқсас деңгейдегі рейтингі бар ұйымдарға берілген қарыздар</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50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1119"/>
        </w:trPr>
        <w:tc>
          <w:tcPr>
            <w:tcW w:w="582" w:type="dxa"/>
            <w:shd w:val="clear" w:color="auto" w:fill="auto"/>
            <w:noWrap/>
            <w:vAlign w:val="center"/>
            <w:hideMark/>
          </w:tcPr>
          <w:p w:rsidR="00C16015" w:rsidRPr="00C16015" w:rsidRDefault="00C16015" w:rsidP="00E61CE9">
            <w:pPr>
              <w:rPr>
                <w:lang w:val="kk-KZ"/>
              </w:rPr>
            </w:pPr>
            <w:r w:rsidRPr="00C16015">
              <w:rPr>
                <w:lang w:val="kk-KZ"/>
              </w:rPr>
              <w:t>48</w:t>
            </w:r>
          </w:p>
        </w:tc>
        <w:tc>
          <w:tcPr>
            <w:tcW w:w="6475" w:type="dxa"/>
            <w:shd w:val="clear" w:color="auto" w:fill="auto"/>
            <w:vAlign w:val="center"/>
            <w:hideMark/>
          </w:tcPr>
          <w:p w:rsidR="00C16015" w:rsidRPr="00C16015" w:rsidRDefault="00C16015" w:rsidP="00E61CE9">
            <w:pPr>
              <w:rPr>
                <w:lang w:val="kk-KZ"/>
              </w:rPr>
            </w:pPr>
            <w:r w:rsidRPr="00C16015">
              <w:rPr>
                <w:lang w:val="kk-KZ"/>
              </w:rPr>
              <w:t>Мына талапқа сәйкес келетін ипотекалық тұрғын үй қарыздары (осы кестенің 77, 80 және 81-жолдарында көрсетілген жеке тұлғаларға берілген қарыздарды қоспағанда): берілген ипотекалық тұрғын үй қарыз сомасының кепіл құнына қатынасы кепіл құнының 50 (елу) пайызынан қоса алғанда аспайды</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35</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96"/>
        </w:trPr>
        <w:tc>
          <w:tcPr>
            <w:tcW w:w="582" w:type="dxa"/>
            <w:shd w:val="clear" w:color="auto" w:fill="auto"/>
            <w:noWrap/>
            <w:vAlign w:val="center"/>
            <w:hideMark/>
          </w:tcPr>
          <w:p w:rsidR="00C16015" w:rsidRPr="00C16015" w:rsidRDefault="00C16015" w:rsidP="00E61CE9">
            <w:pPr>
              <w:rPr>
                <w:lang w:val="kk-KZ"/>
              </w:rPr>
            </w:pPr>
            <w:r w:rsidRPr="00C16015">
              <w:rPr>
                <w:lang w:val="kk-KZ"/>
              </w:rPr>
              <w:t>49</w:t>
            </w:r>
          </w:p>
        </w:tc>
        <w:tc>
          <w:tcPr>
            <w:tcW w:w="6475" w:type="dxa"/>
            <w:shd w:val="clear" w:color="auto" w:fill="auto"/>
            <w:vAlign w:val="center"/>
            <w:hideMark/>
          </w:tcPr>
          <w:p w:rsidR="00C16015" w:rsidRPr="00C16015" w:rsidRDefault="00C16015" w:rsidP="00E61CE9">
            <w:pPr>
              <w:rPr>
                <w:lang w:val="kk-KZ"/>
              </w:rPr>
            </w:pPr>
            <w:r w:rsidRPr="00C16015">
              <w:rPr>
                <w:lang w:val="kk-KZ"/>
              </w:rPr>
              <w:t>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 белгілеген, сатып алуға арналған талаптарға сәйкес келетін ипотекалық тұрғын үй қарыздары, сондай-ақ олар бойынша сыйақылар</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35</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829"/>
        </w:trPr>
        <w:tc>
          <w:tcPr>
            <w:tcW w:w="582" w:type="dxa"/>
            <w:shd w:val="clear" w:color="auto" w:fill="auto"/>
            <w:noWrap/>
            <w:vAlign w:val="center"/>
            <w:hideMark/>
          </w:tcPr>
          <w:p w:rsidR="00C16015" w:rsidRPr="00C16015" w:rsidRDefault="00C16015" w:rsidP="00E61CE9">
            <w:pPr>
              <w:rPr>
                <w:lang w:val="kk-KZ"/>
              </w:rPr>
            </w:pPr>
            <w:r w:rsidRPr="00C16015">
              <w:rPr>
                <w:lang w:val="kk-KZ"/>
              </w:rPr>
              <w:t>50</w:t>
            </w:r>
          </w:p>
        </w:tc>
        <w:tc>
          <w:tcPr>
            <w:tcW w:w="6475" w:type="dxa"/>
            <w:shd w:val="clear" w:color="auto" w:fill="auto"/>
            <w:vAlign w:val="center"/>
            <w:hideMark/>
          </w:tcPr>
          <w:p w:rsidR="00C16015" w:rsidRPr="00C16015" w:rsidRDefault="00C16015" w:rsidP="00E61CE9">
            <w:pPr>
              <w:rPr>
                <w:lang w:val="kk-KZ"/>
              </w:rPr>
            </w:pPr>
            <w:r w:rsidRPr="00C16015">
              <w:rPr>
                <w:lang w:val="kk-KZ"/>
              </w:rPr>
              <w:t xml:space="preserve">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тұлғаға қайта берілген ипотекалық тұрғын үй қарыздары бойынша талаптар  </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35</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1181"/>
        </w:trPr>
        <w:tc>
          <w:tcPr>
            <w:tcW w:w="582" w:type="dxa"/>
            <w:shd w:val="clear" w:color="auto" w:fill="auto"/>
            <w:noWrap/>
            <w:vAlign w:val="center"/>
            <w:hideMark/>
          </w:tcPr>
          <w:p w:rsidR="00C16015" w:rsidRPr="00C16015" w:rsidRDefault="00C16015" w:rsidP="00E61CE9">
            <w:pPr>
              <w:rPr>
                <w:lang w:val="kk-KZ"/>
              </w:rPr>
            </w:pPr>
            <w:r w:rsidRPr="00C16015">
              <w:rPr>
                <w:lang w:val="kk-KZ"/>
              </w:rPr>
              <w:lastRenderedPageBreak/>
              <w:t>51</w:t>
            </w:r>
          </w:p>
        </w:tc>
        <w:tc>
          <w:tcPr>
            <w:tcW w:w="6475" w:type="dxa"/>
            <w:shd w:val="clear" w:color="auto" w:fill="auto"/>
            <w:vAlign w:val="center"/>
            <w:hideMark/>
          </w:tcPr>
          <w:p w:rsidR="00C16015" w:rsidRPr="00C16015" w:rsidRDefault="00C16015" w:rsidP="00E61CE9">
            <w:pPr>
              <w:rPr>
                <w:lang w:val="kk-KZ"/>
              </w:rPr>
            </w:pPr>
            <w:r w:rsidRPr="00C16015">
              <w:rPr>
                <w:lang w:val="kk-KZ"/>
              </w:rPr>
              <w:t xml:space="preserve">Мына талапқа сәйкес келетін ипотекалық тұрғын үй қарыздары (осы кестенің 77, 80 және 81-жолдарында көрсетілген жеке тұлғаларға берілген қарыздарды қоспағанда): берілген ипотекалық тұрғын үй қарыз сомасының кепіл құнына қатынасы кепіл құнының 51 (елу бір) пайызынан 85 (сексен бес) пайызына дейін қоса алғандағы шекте болады </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50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425"/>
        </w:trPr>
        <w:tc>
          <w:tcPr>
            <w:tcW w:w="582" w:type="dxa"/>
            <w:shd w:val="clear" w:color="auto" w:fill="auto"/>
            <w:noWrap/>
            <w:vAlign w:val="center"/>
            <w:hideMark/>
          </w:tcPr>
          <w:p w:rsidR="00C16015" w:rsidRPr="00C16015" w:rsidRDefault="00C16015" w:rsidP="00E61CE9">
            <w:pPr>
              <w:rPr>
                <w:lang w:val="kk-KZ"/>
              </w:rPr>
            </w:pPr>
            <w:r w:rsidRPr="00C16015">
              <w:rPr>
                <w:lang w:val="kk-KZ"/>
              </w:rPr>
              <w:t>52</w:t>
            </w:r>
          </w:p>
        </w:tc>
        <w:tc>
          <w:tcPr>
            <w:tcW w:w="6475" w:type="dxa"/>
            <w:shd w:val="clear" w:color="auto" w:fill="auto"/>
            <w:vAlign w:val="center"/>
            <w:hideMark/>
          </w:tcPr>
          <w:p w:rsidR="00C16015" w:rsidRPr="00C16015" w:rsidRDefault="00C16015" w:rsidP="00E61CE9">
            <w:pPr>
              <w:rPr>
                <w:lang w:val="kk-KZ"/>
              </w:rPr>
            </w:pPr>
            <w:r w:rsidRPr="00C16015">
              <w:rPr>
                <w:lang w:val="kk-KZ"/>
              </w:rPr>
              <w:t xml:space="preserve">Басқа ипотекалық тұрғын үй қарыздары (осы кестенің 77, 80 және 81-жолдарында көрсетілген жеке тұлғаларға берілген қарыздарды қоспағанда) </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100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800"/>
        </w:trPr>
        <w:tc>
          <w:tcPr>
            <w:tcW w:w="582" w:type="dxa"/>
            <w:shd w:val="clear" w:color="auto" w:fill="auto"/>
            <w:noWrap/>
            <w:vAlign w:val="center"/>
            <w:hideMark/>
          </w:tcPr>
          <w:p w:rsidR="00C16015" w:rsidRPr="00C16015" w:rsidRDefault="00C16015" w:rsidP="00E61CE9">
            <w:pPr>
              <w:rPr>
                <w:lang w:val="kk-KZ"/>
              </w:rPr>
            </w:pPr>
            <w:r w:rsidRPr="00C16015">
              <w:rPr>
                <w:lang w:val="kk-KZ"/>
              </w:rPr>
              <w:t>53</w:t>
            </w:r>
          </w:p>
        </w:tc>
        <w:tc>
          <w:tcPr>
            <w:tcW w:w="6475" w:type="dxa"/>
            <w:shd w:val="clear" w:color="auto" w:fill="auto"/>
            <w:vAlign w:val="center"/>
            <w:hideMark/>
          </w:tcPr>
          <w:p w:rsidR="00C16015" w:rsidRPr="00C16015" w:rsidRDefault="00C16015" w:rsidP="00E61CE9">
            <w:pPr>
              <w:rPr>
                <w:lang w:val="kk-KZ"/>
              </w:rPr>
            </w:pPr>
            <w:r w:rsidRPr="00C16015">
              <w:rPr>
                <w:lang w:val="kk-KZ"/>
              </w:rPr>
              <w:t>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халықаралық қаржылық есептілік стандарттарына сәйкес қарыздардың өтелмеген бөлігінен 35 (отыз бес) пайыздан аз провизиялар (резервтер) қалыптастырылған қарыздар (ипотекалық тұрғын үй қарыздарын және осы кестенің 75, 76, 77, 78, 79, 80 және 81-жолдарында көрсетілген қарыздарды, сондай-ақ жее тұлғаларға берілген кепілсіз тұтынушылық қарыздарды қоспағанда)</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100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1694"/>
        </w:trPr>
        <w:tc>
          <w:tcPr>
            <w:tcW w:w="582" w:type="dxa"/>
            <w:shd w:val="clear" w:color="auto" w:fill="auto"/>
            <w:noWrap/>
            <w:vAlign w:val="center"/>
            <w:hideMark/>
          </w:tcPr>
          <w:p w:rsidR="00C16015" w:rsidRPr="00C16015" w:rsidRDefault="00C16015" w:rsidP="00E61CE9">
            <w:pPr>
              <w:rPr>
                <w:lang w:val="kk-KZ"/>
              </w:rPr>
            </w:pPr>
            <w:r w:rsidRPr="00C16015">
              <w:rPr>
                <w:lang w:val="kk-KZ"/>
              </w:rPr>
              <w:t>54</w:t>
            </w:r>
          </w:p>
        </w:tc>
        <w:tc>
          <w:tcPr>
            <w:tcW w:w="6475" w:type="dxa"/>
            <w:shd w:val="clear" w:color="auto" w:fill="auto"/>
            <w:vAlign w:val="center"/>
            <w:hideMark/>
          </w:tcPr>
          <w:p w:rsidR="00C16015" w:rsidRPr="00C16015" w:rsidRDefault="00C16015" w:rsidP="00E61CE9">
            <w:pPr>
              <w:rPr>
                <w:lang w:val="kk-KZ"/>
              </w:rPr>
            </w:pPr>
            <w:r w:rsidRPr="00C16015">
              <w:rPr>
                <w:lang w:val="kk-KZ"/>
              </w:rPr>
              <w:t>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халықаралық қаржылық есептілік стандарттарына сәйкес қарыздардың өтелмеген бөлігінен 35 (отыз бес) пайыздан көп және 50 (елу) пайыздан аз провизиялар (резервтер) қалыптастырылған қарыздар (ипотекалық тұрғын үй қарыздарын және осы кестенің 75, 76, 77, 78, 79, 80 және 81-жолдарында көрсетілген қарыздарды, сондай-ақ жеке тұлғаларға берілген кепілсіз тұтынушылық қарыздарды қоспағанда)</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75</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948"/>
        </w:trPr>
        <w:tc>
          <w:tcPr>
            <w:tcW w:w="582" w:type="dxa"/>
            <w:shd w:val="clear" w:color="auto" w:fill="auto"/>
            <w:noWrap/>
            <w:vAlign w:val="center"/>
            <w:hideMark/>
          </w:tcPr>
          <w:p w:rsidR="00C16015" w:rsidRPr="00C16015" w:rsidRDefault="00C16015" w:rsidP="00E61CE9">
            <w:pPr>
              <w:rPr>
                <w:lang w:val="kk-KZ"/>
              </w:rPr>
            </w:pPr>
            <w:r w:rsidRPr="00C16015">
              <w:rPr>
                <w:lang w:val="kk-KZ"/>
              </w:rPr>
              <w:t>55</w:t>
            </w:r>
          </w:p>
        </w:tc>
        <w:tc>
          <w:tcPr>
            <w:tcW w:w="6475" w:type="dxa"/>
            <w:shd w:val="clear" w:color="auto" w:fill="auto"/>
            <w:vAlign w:val="center"/>
            <w:hideMark/>
          </w:tcPr>
          <w:p w:rsidR="00C16015" w:rsidRPr="00C16015" w:rsidRDefault="00C16015" w:rsidP="00E61CE9">
            <w:pPr>
              <w:rPr>
                <w:lang w:val="kk-KZ"/>
              </w:rPr>
            </w:pPr>
            <w:r w:rsidRPr="00C16015">
              <w:rPr>
                <w:lang w:val="kk-KZ"/>
              </w:rPr>
              <w:t>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халықаралық қаржылық есептілік стандарттарына сәйкес қарыздардың өтелмеген бөлігінен 50 (елу) пайыздан көп провизиялар (резервтер) қалыптастырылған қарыздар (ипотекалық тұрғын үй қарыздарын және осы кестенің 75, 76, 77, 78, 79, 80 және 81-жолдарында көрсетілген қарыздарды, сондай-ақ жеке тұлғаларға берілген кепілсіз тұтынушылық қарыздарды қоспағанда)</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50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1260"/>
        </w:trPr>
        <w:tc>
          <w:tcPr>
            <w:tcW w:w="582" w:type="dxa"/>
            <w:shd w:val="clear" w:color="auto" w:fill="auto"/>
            <w:noWrap/>
            <w:vAlign w:val="center"/>
            <w:hideMark/>
          </w:tcPr>
          <w:p w:rsidR="00C16015" w:rsidRPr="00C16015" w:rsidRDefault="00C16015" w:rsidP="00E61CE9">
            <w:pPr>
              <w:rPr>
                <w:lang w:val="kk-KZ"/>
              </w:rPr>
            </w:pPr>
            <w:r w:rsidRPr="00C16015">
              <w:rPr>
                <w:lang w:val="kk-KZ"/>
              </w:rPr>
              <w:t>56</w:t>
            </w:r>
          </w:p>
        </w:tc>
        <w:tc>
          <w:tcPr>
            <w:tcW w:w="6475" w:type="dxa"/>
            <w:shd w:val="clear" w:color="auto" w:fill="auto"/>
            <w:vAlign w:val="center"/>
            <w:hideMark/>
          </w:tcPr>
          <w:p w:rsidR="00C16015" w:rsidRPr="00C16015" w:rsidRDefault="00C16015" w:rsidP="00E61CE9">
            <w:pPr>
              <w:rPr>
                <w:lang w:val="kk-KZ"/>
              </w:rPr>
            </w:pPr>
            <w:r w:rsidRPr="00C16015">
              <w:rPr>
                <w:lang w:val="kk-KZ"/>
              </w:rPr>
              <w:t xml:space="preserve"> 2015 жылғы 29 қазандағы Қазақстан Республикасының Кәсіпкерлік кодексіне сәйкес шағын немесе орта кәсіпкерлікке жатқызылған субъектілерге берілген, мынадай критерийлерге сәйкес келетін қарыздар: </w:t>
            </w:r>
          </w:p>
          <w:p w:rsidR="00C16015" w:rsidRPr="00C16015" w:rsidRDefault="00C16015" w:rsidP="00E61CE9">
            <w:pPr>
              <w:rPr>
                <w:lang w:val="kk-KZ"/>
              </w:rPr>
            </w:pPr>
            <w:r w:rsidRPr="00C16015">
              <w:rPr>
                <w:lang w:val="kk-KZ"/>
              </w:rPr>
              <w:t>1) қарыз сомасы меншікті капиталдан 0,2 (нөл бүтін оннан екі) пайыздан аспайды;</w:t>
            </w:r>
          </w:p>
          <w:p w:rsidR="00C16015" w:rsidRPr="00C16015" w:rsidRDefault="00C16015" w:rsidP="00E61CE9">
            <w:pPr>
              <w:rPr>
                <w:lang w:val="kk-KZ"/>
              </w:rPr>
            </w:pPr>
            <w:r w:rsidRPr="00C16015">
              <w:rPr>
                <w:lang w:val="kk-KZ"/>
              </w:rPr>
              <w:t xml:space="preserve"> 2) қарыз валютасы – теңге </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50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410"/>
        </w:trPr>
        <w:tc>
          <w:tcPr>
            <w:tcW w:w="582" w:type="dxa"/>
            <w:shd w:val="clear" w:color="auto" w:fill="auto"/>
            <w:noWrap/>
            <w:vAlign w:val="center"/>
            <w:hideMark/>
          </w:tcPr>
          <w:p w:rsidR="00C16015" w:rsidRPr="00C16015" w:rsidRDefault="00C16015" w:rsidP="00E61CE9">
            <w:pPr>
              <w:rPr>
                <w:lang w:val="kk-KZ"/>
              </w:rPr>
            </w:pPr>
            <w:r w:rsidRPr="00C16015">
              <w:rPr>
                <w:lang w:val="kk-KZ"/>
              </w:rPr>
              <w:t>57</w:t>
            </w:r>
          </w:p>
        </w:tc>
        <w:tc>
          <w:tcPr>
            <w:tcW w:w="6475" w:type="dxa"/>
            <w:shd w:val="clear" w:color="auto" w:fill="auto"/>
            <w:vAlign w:val="center"/>
            <w:hideMark/>
          </w:tcPr>
          <w:p w:rsidR="00C16015" w:rsidRPr="00C16015" w:rsidRDefault="00C16015" w:rsidP="00E61CE9">
            <w:pPr>
              <w:rPr>
                <w:lang w:val="kk-KZ"/>
              </w:rPr>
            </w:pPr>
            <w:r w:rsidRPr="00C16015">
              <w:rPr>
                <w:lang w:val="kk-KZ"/>
              </w:rPr>
              <w:t>Синдикат шеңберінде заңды тұлғаларға теңгемен берілген қарыздар</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50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416"/>
        </w:trPr>
        <w:tc>
          <w:tcPr>
            <w:tcW w:w="582" w:type="dxa"/>
            <w:shd w:val="clear" w:color="auto" w:fill="auto"/>
            <w:noWrap/>
            <w:vAlign w:val="center"/>
            <w:hideMark/>
          </w:tcPr>
          <w:p w:rsidR="00C16015" w:rsidRPr="00C16015" w:rsidRDefault="00C16015" w:rsidP="00E61CE9">
            <w:pPr>
              <w:rPr>
                <w:lang w:val="kk-KZ"/>
              </w:rPr>
            </w:pPr>
            <w:r w:rsidRPr="00C16015">
              <w:rPr>
                <w:lang w:val="kk-KZ"/>
              </w:rPr>
              <w:t>58</w:t>
            </w:r>
          </w:p>
        </w:tc>
        <w:tc>
          <w:tcPr>
            <w:tcW w:w="6475" w:type="dxa"/>
            <w:shd w:val="clear" w:color="auto" w:fill="auto"/>
            <w:vAlign w:val="center"/>
            <w:hideMark/>
          </w:tcPr>
          <w:p w:rsidR="00C16015" w:rsidRPr="00C16015" w:rsidRDefault="00C16015" w:rsidP="00E61CE9">
            <w:pPr>
              <w:rPr>
                <w:lang w:val="kk-KZ"/>
              </w:rPr>
            </w:pPr>
            <w:r w:rsidRPr="00C16015">
              <w:rPr>
                <w:lang w:val="kk-KZ"/>
              </w:rPr>
              <w:t>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50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568"/>
        </w:trPr>
        <w:tc>
          <w:tcPr>
            <w:tcW w:w="582" w:type="dxa"/>
            <w:shd w:val="clear" w:color="auto" w:fill="auto"/>
            <w:noWrap/>
            <w:vAlign w:val="center"/>
            <w:hideMark/>
          </w:tcPr>
          <w:p w:rsidR="00C16015" w:rsidRPr="00C16015" w:rsidRDefault="00C16015" w:rsidP="00E61CE9">
            <w:pPr>
              <w:rPr>
                <w:lang w:val="kk-KZ"/>
              </w:rPr>
            </w:pPr>
            <w:r w:rsidRPr="00C16015">
              <w:rPr>
                <w:lang w:val="kk-KZ"/>
              </w:rPr>
              <w:t>59</w:t>
            </w:r>
          </w:p>
        </w:tc>
        <w:tc>
          <w:tcPr>
            <w:tcW w:w="6475" w:type="dxa"/>
            <w:shd w:val="clear" w:color="auto" w:fill="auto"/>
            <w:vAlign w:val="center"/>
            <w:hideMark/>
          </w:tcPr>
          <w:p w:rsidR="00C16015" w:rsidRPr="00C16015" w:rsidRDefault="00C16015" w:rsidP="00E61CE9">
            <w:pPr>
              <w:rPr>
                <w:lang w:val="kk-KZ"/>
              </w:rPr>
            </w:pPr>
            <w:r w:rsidRPr="00C16015">
              <w:rPr>
                <w:lang w:val="kk-KZ"/>
              </w:rPr>
              <w:t>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50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576"/>
        </w:trPr>
        <w:tc>
          <w:tcPr>
            <w:tcW w:w="582" w:type="dxa"/>
            <w:shd w:val="clear" w:color="auto" w:fill="auto"/>
            <w:noWrap/>
            <w:vAlign w:val="center"/>
            <w:hideMark/>
          </w:tcPr>
          <w:p w:rsidR="00C16015" w:rsidRPr="00C16015" w:rsidRDefault="00C16015" w:rsidP="00E61CE9">
            <w:pPr>
              <w:rPr>
                <w:lang w:val="kk-KZ"/>
              </w:rPr>
            </w:pPr>
            <w:r w:rsidRPr="00C16015">
              <w:rPr>
                <w:lang w:val="kk-KZ"/>
              </w:rPr>
              <w:t>60</w:t>
            </w:r>
          </w:p>
        </w:tc>
        <w:tc>
          <w:tcPr>
            <w:tcW w:w="6475" w:type="dxa"/>
            <w:shd w:val="clear" w:color="auto" w:fill="auto"/>
            <w:vAlign w:val="center"/>
            <w:hideMark/>
          </w:tcPr>
          <w:p w:rsidR="00C16015" w:rsidRPr="00C16015" w:rsidRDefault="00C16015" w:rsidP="00E61CE9">
            <w:pPr>
              <w:rPr>
                <w:lang w:val="kk-KZ"/>
              </w:rPr>
            </w:pPr>
            <w:r w:rsidRPr="00C16015">
              <w:rPr>
                <w:lang w:val="kk-KZ"/>
              </w:rPr>
              <w:t>Standard &amp; Poor's агенттігінің «А»-дан «ВВВ+»-ке дейінгі борыштық рейтингі бар немесе басқа рейтингтік агенттіктердің бірінің осыған ұқсас деңгейдегі рейтингі бар ұйымдардағы салымдар</w:t>
            </w:r>
          </w:p>
        </w:tc>
        <w:tc>
          <w:tcPr>
            <w:tcW w:w="613" w:type="dxa"/>
            <w:shd w:val="clear" w:color="auto" w:fill="auto"/>
            <w:noWrap/>
            <w:vAlign w:val="center"/>
            <w:hideMark/>
          </w:tcPr>
          <w:p w:rsidR="00C16015" w:rsidRPr="00C16015" w:rsidRDefault="00C16015" w:rsidP="00E61CE9">
            <w:pPr>
              <w:rPr>
                <w:lang w:val="kk-KZ"/>
              </w:rPr>
            </w:pPr>
          </w:p>
        </w:tc>
        <w:tc>
          <w:tcPr>
            <w:tcW w:w="1021" w:type="dxa"/>
            <w:gridSpan w:val="2"/>
            <w:shd w:val="clear" w:color="auto" w:fill="auto"/>
            <w:noWrap/>
            <w:vAlign w:val="center"/>
            <w:hideMark/>
          </w:tcPr>
          <w:p w:rsidR="00C16015" w:rsidRPr="00C16015" w:rsidRDefault="00C16015" w:rsidP="00E61CE9">
            <w:pPr>
              <w:rPr>
                <w:lang w:val="kk-KZ"/>
              </w:rPr>
            </w:pPr>
            <w:r w:rsidRPr="00C16015">
              <w:rPr>
                <w:lang w:val="kk-KZ"/>
              </w:rPr>
              <w:t>50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600"/>
        </w:trPr>
        <w:tc>
          <w:tcPr>
            <w:tcW w:w="582" w:type="dxa"/>
            <w:shd w:val="clear" w:color="auto" w:fill="auto"/>
            <w:noWrap/>
            <w:vAlign w:val="center"/>
            <w:hideMark/>
          </w:tcPr>
          <w:p w:rsidR="00C16015" w:rsidRPr="00C16015" w:rsidRDefault="00C16015" w:rsidP="00E61CE9">
            <w:pPr>
              <w:rPr>
                <w:lang w:val="kk-KZ"/>
              </w:rPr>
            </w:pPr>
            <w:r w:rsidRPr="00C16015">
              <w:rPr>
                <w:lang w:val="kk-KZ"/>
              </w:rPr>
              <w:t>61</w:t>
            </w:r>
          </w:p>
        </w:tc>
        <w:tc>
          <w:tcPr>
            <w:tcW w:w="6475" w:type="dxa"/>
            <w:shd w:val="clear" w:color="auto" w:fill="auto"/>
            <w:vAlign w:val="center"/>
            <w:hideMark/>
          </w:tcPr>
          <w:p w:rsidR="00C16015" w:rsidRPr="00C16015" w:rsidRDefault="00C16015" w:rsidP="00E61CE9">
            <w:pPr>
              <w:rPr>
                <w:lang w:val="kk-KZ"/>
              </w:rPr>
            </w:pPr>
            <w:r w:rsidRPr="00C16015">
              <w:rPr>
                <w:lang w:val="kk-KZ"/>
              </w:rPr>
              <w:t>Standard &amp; Poor's агенттігінің «А+»-тен «А-»-ке дейінгі борыштық рейтингі бар немесе басқа рейтингтік агенттіктердің бірінің осыған ұқсас деңгейдегі рейтингі бар ұйымдардың дебиторлық берешегі</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50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738"/>
        </w:trPr>
        <w:tc>
          <w:tcPr>
            <w:tcW w:w="582" w:type="dxa"/>
            <w:shd w:val="clear" w:color="auto" w:fill="auto"/>
            <w:noWrap/>
            <w:vAlign w:val="center"/>
            <w:hideMark/>
          </w:tcPr>
          <w:p w:rsidR="00C16015" w:rsidRPr="00C16015" w:rsidRDefault="00C16015" w:rsidP="00E61CE9">
            <w:pPr>
              <w:rPr>
                <w:lang w:val="kk-KZ"/>
              </w:rPr>
            </w:pPr>
            <w:r w:rsidRPr="00C16015">
              <w:rPr>
                <w:lang w:val="kk-KZ"/>
              </w:rPr>
              <w:t>62</w:t>
            </w:r>
          </w:p>
        </w:tc>
        <w:tc>
          <w:tcPr>
            <w:tcW w:w="6475" w:type="dxa"/>
            <w:shd w:val="clear" w:color="auto" w:fill="auto"/>
            <w:vAlign w:val="center"/>
            <w:hideMark/>
          </w:tcPr>
          <w:p w:rsidR="00C16015" w:rsidRPr="00C16015" w:rsidRDefault="00C16015" w:rsidP="00E61CE9">
            <w:pPr>
              <w:rPr>
                <w:lang w:val="kk-KZ"/>
              </w:rPr>
            </w:pPr>
            <w:r w:rsidRPr="00C16015">
              <w:rPr>
                <w:lang w:val="kk-KZ"/>
              </w:rPr>
              <w:t xml:space="preserve">Standard &amp; Poor's агенттігінің «ВВВ+»-тен «ВВВ-»-ке дейінгі тәуелсіз рейтингі бар немесе басқа рейтингтік агенттіктердің бірінің осыған </w:t>
            </w:r>
            <w:r w:rsidRPr="00C16015">
              <w:rPr>
                <w:lang w:val="kk-KZ"/>
              </w:rPr>
              <w:lastRenderedPageBreak/>
              <w:t>ұқсас деңгейдегі рейтингі бар елдердің орталық үкіметтері шығарған, мемлекеттік мәртебесі бар бағалы қағаздар</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50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950"/>
        </w:trPr>
        <w:tc>
          <w:tcPr>
            <w:tcW w:w="582" w:type="dxa"/>
            <w:shd w:val="clear" w:color="auto" w:fill="auto"/>
            <w:noWrap/>
            <w:vAlign w:val="center"/>
            <w:hideMark/>
          </w:tcPr>
          <w:p w:rsidR="00C16015" w:rsidRPr="00C16015" w:rsidRDefault="00C16015" w:rsidP="00E61CE9">
            <w:pPr>
              <w:rPr>
                <w:lang w:val="kk-KZ"/>
              </w:rPr>
            </w:pPr>
            <w:r w:rsidRPr="00C16015">
              <w:rPr>
                <w:lang w:val="kk-KZ"/>
              </w:rPr>
              <w:lastRenderedPageBreak/>
              <w:t>63</w:t>
            </w:r>
          </w:p>
        </w:tc>
        <w:tc>
          <w:tcPr>
            <w:tcW w:w="6475" w:type="dxa"/>
            <w:shd w:val="clear" w:color="auto" w:fill="auto"/>
            <w:vAlign w:val="center"/>
            <w:hideMark/>
          </w:tcPr>
          <w:p w:rsidR="00C16015" w:rsidRPr="00C16015" w:rsidRDefault="00C16015" w:rsidP="00E61CE9">
            <w:pPr>
              <w:rPr>
                <w:lang w:val="kk-KZ"/>
              </w:rPr>
            </w:pPr>
            <w:r w:rsidRPr="00C16015">
              <w:rPr>
                <w:lang w:val="kk-KZ"/>
              </w:rPr>
              <w:t>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50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822"/>
        </w:trPr>
        <w:tc>
          <w:tcPr>
            <w:tcW w:w="582" w:type="dxa"/>
            <w:shd w:val="clear" w:color="auto" w:fill="auto"/>
            <w:noWrap/>
            <w:vAlign w:val="center"/>
            <w:hideMark/>
          </w:tcPr>
          <w:p w:rsidR="00C16015" w:rsidRPr="00C16015" w:rsidRDefault="00C16015" w:rsidP="00E61CE9">
            <w:pPr>
              <w:rPr>
                <w:lang w:val="kk-KZ"/>
              </w:rPr>
            </w:pPr>
            <w:r w:rsidRPr="00C16015">
              <w:rPr>
                <w:lang w:val="kk-KZ"/>
              </w:rPr>
              <w:t>64</w:t>
            </w:r>
          </w:p>
        </w:tc>
        <w:tc>
          <w:tcPr>
            <w:tcW w:w="6475" w:type="dxa"/>
            <w:shd w:val="clear" w:color="auto" w:fill="auto"/>
            <w:vAlign w:val="center"/>
            <w:hideMark/>
          </w:tcPr>
          <w:p w:rsidR="00C16015" w:rsidRPr="00C16015" w:rsidRDefault="00C16015" w:rsidP="00E61CE9">
            <w:pPr>
              <w:rPr>
                <w:lang w:val="kk-KZ"/>
              </w:rPr>
            </w:pPr>
            <w:r w:rsidRPr="00C16015">
              <w:rPr>
                <w:lang w:val="kk-KZ"/>
              </w:rPr>
              <w:t>Standard &amp; Poor's агенттігінің «А+»-тен «А-»-ке дейінгі тәуелсіз рейтингі бар немесе басқа рейтингтік агенттіктердің бірінің осыған ұқсас деңгейіндегі рейтингі бар елдердің жергілікті билік органдары шығарған бағалы қағаздар</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50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892"/>
        </w:trPr>
        <w:tc>
          <w:tcPr>
            <w:tcW w:w="582" w:type="dxa"/>
            <w:shd w:val="clear" w:color="auto" w:fill="auto"/>
            <w:noWrap/>
            <w:vAlign w:val="center"/>
            <w:hideMark/>
          </w:tcPr>
          <w:p w:rsidR="00C16015" w:rsidRPr="00C16015" w:rsidRDefault="00C16015" w:rsidP="00E61CE9">
            <w:pPr>
              <w:rPr>
                <w:lang w:val="kk-KZ"/>
              </w:rPr>
            </w:pPr>
            <w:r w:rsidRPr="00C16015">
              <w:rPr>
                <w:lang w:val="kk-KZ"/>
              </w:rPr>
              <w:t>65</w:t>
            </w:r>
          </w:p>
        </w:tc>
        <w:tc>
          <w:tcPr>
            <w:tcW w:w="6475" w:type="dxa"/>
            <w:shd w:val="clear" w:color="auto" w:fill="auto"/>
            <w:vAlign w:val="center"/>
            <w:hideMark/>
          </w:tcPr>
          <w:p w:rsidR="00C16015" w:rsidRPr="00C16015" w:rsidRDefault="00C16015" w:rsidP="00E61CE9">
            <w:pPr>
              <w:rPr>
                <w:lang w:val="kk-KZ"/>
              </w:rPr>
            </w:pPr>
            <w:r w:rsidRPr="00C16015">
              <w:rPr>
                <w:lang w:val="kk-KZ"/>
              </w:rPr>
              <w:t>Standard &amp; Poor's агенттігінің «А+»-тен «А-»-ке дейінгі борыштық рейтингі бар немесе басқа рейтингтік агенттіктердің бірінің осыған ұқсас деңгейдегі рейтингі бар ұйымдар шығарған бағалы қағаздар</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50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989"/>
        </w:trPr>
        <w:tc>
          <w:tcPr>
            <w:tcW w:w="582" w:type="dxa"/>
            <w:shd w:val="clear" w:color="auto" w:fill="auto"/>
            <w:noWrap/>
            <w:vAlign w:val="center"/>
            <w:hideMark/>
          </w:tcPr>
          <w:p w:rsidR="00C16015" w:rsidRPr="00C16015" w:rsidRDefault="00C16015" w:rsidP="00E61CE9">
            <w:pPr>
              <w:rPr>
                <w:lang w:val="kk-KZ"/>
              </w:rPr>
            </w:pPr>
            <w:r w:rsidRPr="00C16015">
              <w:rPr>
                <w:lang w:val="kk-KZ"/>
              </w:rPr>
              <w:t>66</w:t>
            </w:r>
          </w:p>
        </w:tc>
        <w:tc>
          <w:tcPr>
            <w:tcW w:w="6475" w:type="dxa"/>
            <w:shd w:val="clear" w:color="auto" w:fill="auto"/>
            <w:vAlign w:val="center"/>
            <w:hideMark/>
          </w:tcPr>
          <w:p w:rsidR="00C16015" w:rsidRPr="00C16015" w:rsidRDefault="00C16015" w:rsidP="00E61CE9">
            <w:pPr>
              <w:rPr>
                <w:lang w:val="kk-KZ"/>
              </w:rPr>
            </w:pPr>
            <w:r w:rsidRPr="00C16015">
              <w:rPr>
                <w:lang w:val="kk-KZ"/>
              </w:rPr>
              <w:t>Банк баланста ұстап тұрған және Standard &amp; Рооr's агенттігінің «А+»-тен «А-»-ке дейін кредиттік рейтингі бар немесе басқа рейтингтік агенттіктердің бірінің осыған ұқсас деңгейдегі рейтингі бар немесе Standard &amp; Рооr's агенттігінің ұлттық шкала бойынша «kzА+»-тен «kzА-»-ке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50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1152"/>
        </w:trPr>
        <w:tc>
          <w:tcPr>
            <w:tcW w:w="582" w:type="dxa"/>
            <w:shd w:val="clear" w:color="auto" w:fill="auto"/>
            <w:noWrap/>
            <w:vAlign w:val="center"/>
            <w:hideMark/>
          </w:tcPr>
          <w:p w:rsidR="00C16015" w:rsidRPr="00C16015" w:rsidRDefault="00C16015" w:rsidP="00E61CE9">
            <w:pPr>
              <w:rPr>
                <w:lang w:val="kk-KZ"/>
              </w:rPr>
            </w:pPr>
            <w:r w:rsidRPr="00C16015">
              <w:rPr>
                <w:lang w:val="kk-KZ"/>
              </w:rPr>
              <w:t>67</w:t>
            </w:r>
          </w:p>
        </w:tc>
        <w:tc>
          <w:tcPr>
            <w:tcW w:w="6475" w:type="dxa"/>
            <w:shd w:val="clear" w:color="auto" w:fill="auto"/>
            <w:vAlign w:val="center"/>
            <w:hideMark/>
          </w:tcPr>
          <w:p w:rsidR="00C16015" w:rsidRPr="00C16015" w:rsidRDefault="00C16015" w:rsidP="00E61CE9">
            <w:pPr>
              <w:rPr>
                <w:lang w:val="kk-KZ"/>
              </w:rPr>
            </w:pPr>
            <w:r w:rsidRPr="00C16015">
              <w:rPr>
                <w:lang w:val="kk-KZ"/>
              </w:rPr>
              <w:t xml:space="preserve">Ашылған корреспонденттiк шоттар бойынша Standard &amp; Poor's агенттігінің «ВВ+»-тен «В+»-ке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резидент-банктеріне немесе Standard &amp; Poor's агенттігінің «ВВ+»-дан «ВВ»-ға дейінгі (қоса алғанда) борыштық рейтингі бар немесе басқа рейтингтік агенттіктердің бірінің осыған ұқсас деңгейдегі рейтингі бар бейрезидент-банкке қойылатын талаптар </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50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345"/>
        </w:trPr>
        <w:tc>
          <w:tcPr>
            <w:tcW w:w="582" w:type="dxa"/>
            <w:shd w:val="clear" w:color="auto" w:fill="auto"/>
            <w:noWrap/>
            <w:vAlign w:val="center"/>
            <w:hideMark/>
          </w:tcPr>
          <w:p w:rsidR="00C16015" w:rsidRPr="00C16015" w:rsidRDefault="00C16015" w:rsidP="00E61CE9">
            <w:pPr>
              <w:rPr>
                <w:lang w:val="kk-KZ"/>
              </w:rPr>
            </w:pPr>
            <w:r w:rsidRPr="00C16015">
              <w:rPr>
                <w:lang w:val="kk-KZ"/>
              </w:rPr>
              <w:t>68</w:t>
            </w:r>
          </w:p>
        </w:tc>
        <w:tc>
          <w:tcPr>
            <w:tcW w:w="6475" w:type="dxa"/>
            <w:shd w:val="clear" w:color="auto" w:fill="auto"/>
            <w:vAlign w:val="center"/>
            <w:hideMark/>
          </w:tcPr>
          <w:p w:rsidR="00C16015" w:rsidRPr="00C16015" w:rsidRDefault="00C16015" w:rsidP="00E61CE9">
            <w:pPr>
              <w:rPr>
                <w:lang w:val="kk-KZ"/>
              </w:rPr>
            </w:pPr>
            <w:r w:rsidRPr="00C16015">
              <w:rPr>
                <w:lang w:val="kk-KZ"/>
              </w:rPr>
              <w:t xml:space="preserve">«Қазақстан қор биржасы» акционерлік қоғамына қойылатын талаптар  </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50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489"/>
        </w:trPr>
        <w:tc>
          <w:tcPr>
            <w:tcW w:w="582" w:type="dxa"/>
            <w:shd w:val="clear" w:color="auto" w:fill="auto"/>
            <w:noWrap/>
            <w:vAlign w:val="center"/>
            <w:hideMark/>
          </w:tcPr>
          <w:p w:rsidR="00C16015" w:rsidRPr="00C16015" w:rsidRDefault="00C16015" w:rsidP="00E61CE9">
            <w:pPr>
              <w:rPr>
                <w:lang w:val="kk-KZ"/>
              </w:rPr>
            </w:pPr>
            <w:r w:rsidRPr="00C16015">
              <w:rPr>
                <w:lang w:val="kk-KZ"/>
              </w:rPr>
              <w:t>69</w:t>
            </w:r>
          </w:p>
        </w:tc>
        <w:tc>
          <w:tcPr>
            <w:tcW w:w="6475" w:type="dxa"/>
            <w:shd w:val="clear" w:color="auto" w:fill="auto"/>
            <w:vAlign w:val="center"/>
            <w:hideMark/>
          </w:tcPr>
          <w:p w:rsidR="00C16015" w:rsidRPr="00C16015" w:rsidRDefault="00C16015" w:rsidP="00E61CE9">
            <w:pPr>
              <w:rPr>
                <w:lang w:val="kk-KZ"/>
              </w:rPr>
            </w:pPr>
            <w:r w:rsidRPr="00C16015">
              <w:rPr>
                <w:lang w:val="kk-KZ"/>
              </w:rPr>
              <w:t>ІІІ тәуекел тобына енгізілген активтер бойынша есептелген сыйақы (осы кестенің 49 және 50-жолдарында көрсетілген активтер бойынша есептелген сыйақыларды қоспағанда)</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50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300"/>
        </w:trPr>
        <w:tc>
          <w:tcPr>
            <w:tcW w:w="582" w:type="dxa"/>
            <w:shd w:val="clear" w:color="auto" w:fill="auto"/>
            <w:noWrap/>
            <w:vAlign w:val="center"/>
            <w:hideMark/>
          </w:tcPr>
          <w:p w:rsidR="00C16015" w:rsidRPr="00C16015" w:rsidRDefault="00C16015" w:rsidP="00E61CE9">
            <w:pPr>
              <w:rPr>
                <w:lang w:val="kk-KZ"/>
              </w:rPr>
            </w:pPr>
          </w:p>
        </w:tc>
        <w:tc>
          <w:tcPr>
            <w:tcW w:w="6475" w:type="dxa"/>
            <w:shd w:val="clear" w:color="auto" w:fill="auto"/>
            <w:vAlign w:val="center"/>
            <w:hideMark/>
          </w:tcPr>
          <w:p w:rsidR="00C16015" w:rsidRPr="00C16015" w:rsidRDefault="00C16015" w:rsidP="00E61CE9">
            <w:pPr>
              <w:jc w:val="center"/>
              <w:rPr>
                <w:lang w:val="kk-KZ"/>
              </w:rPr>
            </w:pPr>
            <w:r w:rsidRPr="00C16015">
              <w:rPr>
                <w:lang w:val="kk-KZ"/>
              </w:rPr>
              <w:t>IV топ</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758"/>
        </w:trPr>
        <w:tc>
          <w:tcPr>
            <w:tcW w:w="582" w:type="dxa"/>
            <w:shd w:val="clear" w:color="auto" w:fill="auto"/>
            <w:noWrap/>
            <w:vAlign w:val="center"/>
            <w:hideMark/>
          </w:tcPr>
          <w:p w:rsidR="00C16015" w:rsidRPr="00C16015" w:rsidRDefault="00C16015" w:rsidP="00E61CE9">
            <w:pPr>
              <w:rPr>
                <w:lang w:val="kk-KZ"/>
              </w:rPr>
            </w:pPr>
            <w:r w:rsidRPr="00C16015">
              <w:rPr>
                <w:lang w:val="kk-KZ"/>
              </w:rPr>
              <w:t>70</w:t>
            </w:r>
          </w:p>
        </w:tc>
        <w:tc>
          <w:tcPr>
            <w:tcW w:w="6475" w:type="dxa"/>
            <w:shd w:val="clear" w:color="auto" w:fill="auto"/>
            <w:vAlign w:val="center"/>
            <w:hideMark/>
          </w:tcPr>
          <w:p w:rsidR="00C16015" w:rsidRPr="00C16015" w:rsidRDefault="00C16015" w:rsidP="00E61CE9">
            <w:pPr>
              <w:rPr>
                <w:lang w:val="kk-KZ"/>
              </w:rPr>
            </w:pPr>
            <w:r w:rsidRPr="00C16015">
              <w:rPr>
                <w:lang w:val="kk-KZ"/>
              </w:rPr>
              <w:t xml:space="preserve">Standard &amp; Poor's агенттігінің «ВВ+»-тен «В-»-ке дейінгі тәуелсіз рейтингі бар немесе басқа рейтингтік агенттіктердің бірінің осыған ұқсас деңгейдегі рейтингі бар және тиісті рейтингтік бағасы жоқ елдердің орталық үкіметтеріне берілген қарыздар </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100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835"/>
        </w:trPr>
        <w:tc>
          <w:tcPr>
            <w:tcW w:w="582" w:type="dxa"/>
            <w:shd w:val="clear" w:color="auto" w:fill="auto"/>
            <w:noWrap/>
            <w:vAlign w:val="center"/>
            <w:hideMark/>
          </w:tcPr>
          <w:p w:rsidR="00C16015" w:rsidRPr="00C16015" w:rsidRDefault="00C16015" w:rsidP="00E61CE9">
            <w:pPr>
              <w:rPr>
                <w:lang w:val="kk-KZ"/>
              </w:rPr>
            </w:pPr>
            <w:r w:rsidRPr="00C16015">
              <w:rPr>
                <w:lang w:val="kk-KZ"/>
              </w:rPr>
              <w:t>71</w:t>
            </w:r>
          </w:p>
        </w:tc>
        <w:tc>
          <w:tcPr>
            <w:tcW w:w="6475" w:type="dxa"/>
            <w:shd w:val="clear" w:color="auto" w:fill="auto"/>
            <w:vAlign w:val="center"/>
            <w:hideMark/>
          </w:tcPr>
          <w:p w:rsidR="00C16015" w:rsidRPr="00C16015" w:rsidRDefault="00C16015" w:rsidP="00E61CE9">
            <w:pPr>
              <w:rPr>
                <w:lang w:val="kk-KZ"/>
              </w:rPr>
            </w:pPr>
            <w:r w:rsidRPr="00C16015">
              <w:rPr>
                <w:lang w:val="kk-KZ"/>
              </w:rPr>
              <w:t>Standard &amp; Poor's агенттігінің «ВВ+»-тен «В-»-ке дейінгі тәуелсіз рейтингі бар немесе басқа рейтингтік агенттіктердің бірінің осыған ұқсас деңгейдегі рейтингі бар және тиісті рейтингтік бағасы жоқ елдердің орталық банктеріне берілген қарыздар</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100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977"/>
        </w:trPr>
        <w:tc>
          <w:tcPr>
            <w:tcW w:w="582" w:type="dxa"/>
            <w:shd w:val="clear" w:color="auto" w:fill="auto"/>
            <w:noWrap/>
            <w:vAlign w:val="center"/>
            <w:hideMark/>
          </w:tcPr>
          <w:p w:rsidR="00C16015" w:rsidRPr="00C16015" w:rsidRDefault="00C16015" w:rsidP="00E61CE9">
            <w:pPr>
              <w:rPr>
                <w:lang w:val="kk-KZ"/>
              </w:rPr>
            </w:pPr>
            <w:r w:rsidRPr="00C16015">
              <w:rPr>
                <w:lang w:val="kk-KZ"/>
              </w:rPr>
              <w:t>72</w:t>
            </w:r>
          </w:p>
        </w:tc>
        <w:tc>
          <w:tcPr>
            <w:tcW w:w="6475" w:type="dxa"/>
            <w:shd w:val="clear" w:color="auto" w:fill="auto"/>
            <w:vAlign w:val="center"/>
            <w:hideMark/>
          </w:tcPr>
          <w:p w:rsidR="00C16015" w:rsidRPr="00C16015" w:rsidRDefault="00C16015" w:rsidP="00E61CE9">
            <w:pPr>
              <w:rPr>
                <w:lang w:val="kk-KZ"/>
              </w:rPr>
            </w:pPr>
            <w:r w:rsidRPr="00C16015">
              <w:rPr>
                <w:lang w:val="kk-KZ"/>
              </w:rPr>
              <w:t>Standard &amp; Poor's агенттігінің «ВВ+»-тен «В-»-ке дейінгі борыштық рейтингі бар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100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526"/>
        </w:trPr>
        <w:tc>
          <w:tcPr>
            <w:tcW w:w="582" w:type="dxa"/>
            <w:shd w:val="clear" w:color="auto" w:fill="auto"/>
            <w:noWrap/>
            <w:vAlign w:val="center"/>
            <w:hideMark/>
          </w:tcPr>
          <w:p w:rsidR="00C16015" w:rsidRPr="00C16015" w:rsidRDefault="00C16015" w:rsidP="00E61CE9">
            <w:pPr>
              <w:rPr>
                <w:lang w:val="kk-KZ"/>
              </w:rPr>
            </w:pPr>
            <w:r w:rsidRPr="00C16015">
              <w:rPr>
                <w:lang w:val="kk-KZ"/>
              </w:rPr>
              <w:t>73</w:t>
            </w:r>
          </w:p>
        </w:tc>
        <w:tc>
          <w:tcPr>
            <w:tcW w:w="6475" w:type="dxa"/>
            <w:shd w:val="clear" w:color="auto" w:fill="auto"/>
            <w:vAlign w:val="center"/>
            <w:hideMark/>
          </w:tcPr>
          <w:p w:rsidR="00C16015" w:rsidRPr="00C16015" w:rsidRDefault="00C16015" w:rsidP="00E61CE9">
            <w:pPr>
              <w:rPr>
                <w:lang w:val="kk-KZ"/>
              </w:rPr>
            </w:pPr>
            <w:r w:rsidRPr="00C16015">
              <w:rPr>
                <w:lang w:val="kk-KZ"/>
              </w:rPr>
              <w:t xml:space="preserve">Standard &amp; Poor's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 </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100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1304"/>
        </w:trPr>
        <w:tc>
          <w:tcPr>
            <w:tcW w:w="582" w:type="dxa"/>
            <w:shd w:val="clear" w:color="auto" w:fill="auto"/>
            <w:noWrap/>
            <w:vAlign w:val="center"/>
            <w:hideMark/>
          </w:tcPr>
          <w:p w:rsidR="00C16015" w:rsidRPr="00C16015" w:rsidRDefault="00C16015" w:rsidP="00E61CE9">
            <w:pPr>
              <w:rPr>
                <w:lang w:val="kk-KZ"/>
              </w:rPr>
            </w:pPr>
            <w:r w:rsidRPr="00C16015">
              <w:rPr>
                <w:lang w:val="kk-KZ"/>
              </w:rPr>
              <w:t>74</w:t>
            </w:r>
          </w:p>
        </w:tc>
        <w:tc>
          <w:tcPr>
            <w:tcW w:w="6475" w:type="dxa"/>
            <w:shd w:val="clear" w:color="auto" w:fill="auto"/>
            <w:vAlign w:val="center"/>
            <w:hideMark/>
          </w:tcPr>
          <w:p w:rsidR="00C16015" w:rsidRPr="00C16015" w:rsidRDefault="00C16015" w:rsidP="00E61CE9">
            <w:pPr>
              <w:textAlignment w:val="baseline"/>
              <w:rPr>
                <w:lang w:val="kk-KZ"/>
              </w:rPr>
            </w:pPr>
            <w:r w:rsidRPr="00C16015">
              <w:rPr>
                <w:lang w:val="kk-KZ"/>
              </w:rPr>
              <w:t>Standard &amp; Poor's агенттігінің «ВВВ+» төмен борыштық рейтингі немесе басқа рейтингтік агенттіктердің бірінің осыған ұқсас деңгейдегі рейтингі бар резидент-ұйымдарға, тиісті рейтингтік бағасы жоқ резидент-ұйымдарға және Standard &amp; Poor's агенттігінің «ВВВ»-дан «В+»-ке дейінгі борыштық рейтингі немесе басқа рейтингтік агенттіктердің бірінің осыған ұқсас деңгейдегі рейтингі бар бейрезидент-ұйымдарға берілген қарыздар</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100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1370"/>
        </w:trPr>
        <w:tc>
          <w:tcPr>
            <w:tcW w:w="582" w:type="dxa"/>
            <w:shd w:val="clear" w:color="auto" w:fill="auto"/>
            <w:noWrap/>
            <w:vAlign w:val="center"/>
            <w:hideMark/>
          </w:tcPr>
          <w:p w:rsidR="00C16015" w:rsidRPr="00C16015" w:rsidRDefault="00C16015" w:rsidP="00E61CE9">
            <w:pPr>
              <w:rPr>
                <w:lang w:val="kk-KZ"/>
              </w:rPr>
            </w:pPr>
            <w:r w:rsidRPr="00C16015">
              <w:rPr>
                <w:lang w:val="kk-KZ"/>
              </w:rPr>
              <w:lastRenderedPageBreak/>
              <w:t>75</w:t>
            </w:r>
          </w:p>
        </w:tc>
        <w:tc>
          <w:tcPr>
            <w:tcW w:w="6475" w:type="dxa"/>
            <w:shd w:val="clear" w:color="auto" w:fill="auto"/>
            <w:vAlign w:val="center"/>
            <w:hideMark/>
          </w:tcPr>
          <w:p w:rsidR="00C16015" w:rsidRPr="00C16015" w:rsidRDefault="00C16015" w:rsidP="00E61CE9">
            <w:pPr>
              <w:textAlignment w:val="baseline"/>
              <w:rPr>
                <w:lang w:val="kk-KZ"/>
              </w:rPr>
            </w:pPr>
            <w:r w:rsidRPr="00C16015">
              <w:rPr>
                <w:lang w:val="kk-KZ"/>
              </w:rPr>
              <w:t>2016 жылғы 1 қаңтардан бастап берілген және Standard &amp; Poor's агенттігінің «ВВВ+» төмен борыштық рейтингі немесе басқа рейтингтік агенттіктердің бірінің осыған ұқсас деңгейдегі рейтингі бар резидент-ұйымдарға, тиісті рейтингтік бағасы жоқ резидент-ұйымдарға және Standard &amp; Poor's агенттігінің «ВВВ»-дан «ВВ+»-ке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алушының тарапынан тиісті хеджирлеу құралдарымен өтелмеген бейрезидент-ұйымдарға шетел валютасымен 3 (үш) жылдан астам мерзімге берілген қарыздар</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200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1346"/>
        </w:trPr>
        <w:tc>
          <w:tcPr>
            <w:tcW w:w="582" w:type="dxa"/>
            <w:shd w:val="clear" w:color="auto" w:fill="auto"/>
            <w:noWrap/>
            <w:vAlign w:val="center"/>
            <w:hideMark/>
          </w:tcPr>
          <w:p w:rsidR="00C16015" w:rsidRPr="00C16015" w:rsidRDefault="00C16015" w:rsidP="00E61CE9">
            <w:pPr>
              <w:rPr>
                <w:lang w:val="kk-KZ"/>
              </w:rPr>
            </w:pPr>
            <w:r w:rsidRPr="00C16015">
              <w:rPr>
                <w:lang w:val="kk-KZ"/>
              </w:rPr>
              <w:t>76</w:t>
            </w:r>
          </w:p>
        </w:tc>
        <w:tc>
          <w:tcPr>
            <w:tcW w:w="6475" w:type="dxa"/>
            <w:shd w:val="clear" w:color="auto" w:fill="auto"/>
            <w:vAlign w:val="center"/>
            <w:hideMark/>
          </w:tcPr>
          <w:p w:rsidR="00C16015" w:rsidRPr="00C16015" w:rsidRDefault="00C16015" w:rsidP="00E61CE9">
            <w:pPr>
              <w:rPr>
                <w:lang w:val="kk-KZ"/>
              </w:rPr>
            </w:pPr>
            <w:r w:rsidRPr="00C16015">
              <w:rPr>
                <w:lang w:val="kk-KZ"/>
              </w:rPr>
              <w:t>2016 жылғы 1 қаңтардан бастап берілген және Standard &amp; Poor's агенттігінің «ВВВ+» төмен борыштық рейтингі немесе басқа рейтингтік агенттіктердің бірінің осыған ұқсас деңгейдегі рейтингі бар резидент-ұйымдарға, тиісті рейтингтік бағасы жоқ резидент-ұйымдарға және Standard &amp; Poor's агенттігінің «ВВВ»-дан «ВВ+»-ке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алушының тарапынан тиісті хеджирлеу құралдарымен өтелмеген бейрезидент-ұйымдарға шетел валютасымен 3 (үш) жылға дейінгі мерзімге берілген қарыздар</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100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727"/>
        </w:trPr>
        <w:tc>
          <w:tcPr>
            <w:tcW w:w="582" w:type="dxa"/>
            <w:shd w:val="clear" w:color="auto" w:fill="auto"/>
            <w:noWrap/>
            <w:vAlign w:val="center"/>
            <w:hideMark/>
          </w:tcPr>
          <w:p w:rsidR="00C16015" w:rsidRPr="00C16015" w:rsidRDefault="00C16015" w:rsidP="00E61CE9">
            <w:pPr>
              <w:rPr>
                <w:lang w:val="kk-KZ"/>
              </w:rPr>
            </w:pPr>
            <w:r w:rsidRPr="00C16015">
              <w:rPr>
                <w:lang w:val="kk-KZ"/>
              </w:rPr>
              <w:t>77</w:t>
            </w:r>
          </w:p>
        </w:tc>
        <w:tc>
          <w:tcPr>
            <w:tcW w:w="6475" w:type="dxa"/>
            <w:shd w:val="clear" w:color="auto" w:fill="auto"/>
            <w:vAlign w:val="center"/>
            <w:hideMark/>
          </w:tcPr>
          <w:p w:rsidR="00C16015" w:rsidRPr="00C16015" w:rsidRDefault="00C16015" w:rsidP="00E61CE9">
            <w:pPr>
              <w:textAlignment w:val="baseline"/>
              <w:rPr>
                <w:lang w:val="kk-KZ"/>
              </w:rPr>
            </w:pPr>
            <w:r w:rsidRPr="00C16015">
              <w:rPr>
                <w:lang w:val="kk-KZ"/>
              </w:rPr>
              <w:t>ІІІ тәуекел тобына жататындарды қоспағанда, жеке тұлғаларға 2016 жылғы 1 қаңтарға дейін берілген қарыздар, оның ішінде тұтынушылық қарыздар</w:t>
            </w:r>
          </w:p>
          <w:p w:rsidR="00C16015" w:rsidRPr="00C16015" w:rsidRDefault="00C16015" w:rsidP="00E61CE9">
            <w:pPr>
              <w:rPr>
                <w:lang w:val="kk-KZ"/>
              </w:rPr>
            </w:pP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100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1377"/>
        </w:trPr>
        <w:tc>
          <w:tcPr>
            <w:tcW w:w="582" w:type="dxa"/>
            <w:shd w:val="clear" w:color="auto" w:fill="auto"/>
            <w:noWrap/>
            <w:vAlign w:val="center"/>
            <w:hideMark/>
          </w:tcPr>
          <w:p w:rsidR="00C16015" w:rsidRPr="00C16015" w:rsidRDefault="00C16015" w:rsidP="00E61CE9">
            <w:pPr>
              <w:rPr>
                <w:lang w:val="kk-KZ"/>
              </w:rPr>
            </w:pPr>
            <w:r w:rsidRPr="00C16015">
              <w:rPr>
                <w:lang w:val="kk-KZ"/>
              </w:rPr>
              <w:t>78</w:t>
            </w:r>
          </w:p>
        </w:tc>
        <w:tc>
          <w:tcPr>
            <w:tcW w:w="6475" w:type="dxa"/>
            <w:shd w:val="clear" w:color="auto" w:fill="auto"/>
            <w:vAlign w:val="center"/>
            <w:hideMark/>
          </w:tcPr>
          <w:p w:rsidR="00C16015" w:rsidRPr="00C16015" w:rsidRDefault="00C16015" w:rsidP="00E61CE9">
            <w:pPr>
              <w:textAlignment w:val="baseline"/>
              <w:rPr>
                <w:lang w:val="kk-KZ"/>
              </w:rPr>
            </w:pPr>
            <w:r w:rsidRPr="00C16015">
              <w:rPr>
                <w:lang w:val="kk-KZ"/>
              </w:rPr>
              <w:t>ІІІ тәуекел тобына жататындарды және тиісті валюталық түсімі жоқ және (немесе) валюталық тәуекелдері қарыз алушының тарапынан тиісті хеджирлеу құралдарымен өтелмегендерін қоспағанда, 2016 жылғы 1 қаңтардан бастап берілген және жеке тұлғаларға шетел валютасымен 3 (үш) жылдан астам мерзімге берілген қарыздар, оның ішінде тұтынушылық қарыздар</w:t>
            </w:r>
          </w:p>
          <w:p w:rsidR="00C16015" w:rsidRPr="00C16015" w:rsidRDefault="00C16015" w:rsidP="00E61CE9">
            <w:pPr>
              <w:rPr>
                <w:lang w:val="kk-KZ"/>
              </w:rPr>
            </w:pP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200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883"/>
        </w:trPr>
        <w:tc>
          <w:tcPr>
            <w:tcW w:w="582" w:type="dxa"/>
            <w:shd w:val="clear" w:color="auto" w:fill="auto"/>
            <w:noWrap/>
            <w:vAlign w:val="center"/>
            <w:hideMark/>
          </w:tcPr>
          <w:p w:rsidR="00C16015" w:rsidRPr="00C16015" w:rsidRDefault="00C16015" w:rsidP="00E61CE9">
            <w:pPr>
              <w:rPr>
                <w:lang w:val="kk-KZ"/>
              </w:rPr>
            </w:pPr>
            <w:r w:rsidRPr="00C16015">
              <w:rPr>
                <w:lang w:val="kk-KZ"/>
              </w:rPr>
              <w:t>79</w:t>
            </w:r>
          </w:p>
        </w:tc>
        <w:tc>
          <w:tcPr>
            <w:tcW w:w="6475" w:type="dxa"/>
            <w:shd w:val="clear" w:color="auto" w:fill="auto"/>
            <w:vAlign w:val="center"/>
            <w:hideMark/>
          </w:tcPr>
          <w:p w:rsidR="00C16015" w:rsidRPr="00C16015" w:rsidRDefault="00C16015" w:rsidP="00E61CE9">
            <w:pPr>
              <w:rPr>
                <w:lang w:val="kk-KZ"/>
              </w:rPr>
            </w:pPr>
          </w:p>
          <w:p w:rsidR="00C16015" w:rsidRPr="00C16015" w:rsidRDefault="00C16015" w:rsidP="00E61CE9">
            <w:pPr>
              <w:textAlignment w:val="baseline"/>
              <w:rPr>
                <w:lang w:val="kk-KZ"/>
              </w:rPr>
            </w:pPr>
            <w:r w:rsidRPr="00C16015">
              <w:rPr>
                <w:lang w:val="kk-KZ"/>
              </w:rPr>
              <w:t>ІІІ тәуекел тобына жататындарды және тиісті валюталық түсімі жоқ және (немесе) валюталық тәуекелдері қарыз алушының тарапынан тиісті хеджирлеу құралдарымен өтелмегендерін қоспағанда, 2016 жылғы 1 қаңтардан бастап берілген және жеке тұлғаларға шетел валютасымен 3 (үш) жылға дейінгі мерзімге берілген қарыздар, оның ішінде тұтынушылық қарыздар</w:t>
            </w:r>
          </w:p>
          <w:p w:rsidR="00C16015" w:rsidRPr="00C16015" w:rsidRDefault="00C16015" w:rsidP="00E61CE9">
            <w:pPr>
              <w:rPr>
                <w:lang w:val="kk-KZ"/>
              </w:rPr>
            </w:pP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100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904"/>
        </w:trPr>
        <w:tc>
          <w:tcPr>
            <w:tcW w:w="582" w:type="dxa"/>
            <w:shd w:val="clear" w:color="auto" w:fill="auto"/>
            <w:noWrap/>
            <w:vAlign w:val="center"/>
            <w:hideMark/>
          </w:tcPr>
          <w:p w:rsidR="00C16015" w:rsidRPr="00C16015" w:rsidRDefault="00C16015" w:rsidP="00E61CE9">
            <w:pPr>
              <w:rPr>
                <w:lang w:val="kk-KZ"/>
              </w:rPr>
            </w:pPr>
            <w:r w:rsidRPr="00C16015">
              <w:rPr>
                <w:lang w:val="kk-KZ"/>
              </w:rPr>
              <w:t>80</w:t>
            </w:r>
          </w:p>
        </w:tc>
        <w:tc>
          <w:tcPr>
            <w:tcW w:w="6475" w:type="dxa"/>
            <w:shd w:val="clear" w:color="auto" w:fill="auto"/>
            <w:vAlign w:val="center"/>
            <w:hideMark/>
          </w:tcPr>
          <w:p w:rsidR="00C16015" w:rsidRPr="00C16015" w:rsidRDefault="00C16015" w:rsidP="00E61CE9">
            <w:pPr>
              <w:rPr>
                <w:lang w:val="kk-KZ"/>
              </w:rPr>
            </w:pPr>
            <w:r w:rsidRPr="00C16015">
              <w:rPr>
                <w:lang w:val="kk-KZ"/>
              </w:rPr>
              <w:t xml:space="preserve">Жеке тұлғаларға 2016 жылғы 1 қаңтар - 2019 жылғы 31 желтоқсан аралығында берілген қамтамасыз етілмеген қарыздар, оның ішінде №170 Нормативтерге 5-қосымшаның 80-жолына сәйкес  есептелетін келесі критерийлердің біреуіне сәйкес келетін тұтынушылық қарыздар </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150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977"/>
        </w:trPr>
        <w:tc>
          <w:tcPr>
            <w:tcW w:w="582" w:type="dxa"/>
            <w:shd w:val="clear" w:color="auto" w:fill="auto"/>
            <w:noWrap/>
            <w:vAlign w:val="center"/>
            <w:hideMark/>
          </w:tcPr>
          <w:p w:rsidR="00C16015" w:rsidRPr="00C16015" w:rsidRDefault="00C16015" w:rsidP="00E61CE9">
            <w:pPr>
              <w:rPr>
                <w:lang w:val="kk-KZ"/>
              </w:rPr>
            </w:pPr>
            <w:r w:rsidRPr="00C16015">
              <w:rPr>
                <w:lang w:val="kk-KZ"/>
              </w:rPr>
              <w:t>81</w:t>
            </w:r>
          </w:p>
        </w:tc>
        <w:tc>
          <w:tcPr>
            <w:tcW w:w="6475" w:type="dxa"/>
            <w:shd w:val="clear" w:color="auto" w:fill="auto"/>
            <w:vAlign w:val="center"/>
            <w:hideMark/>
          </w:tcPr>
          <w:p w:rsidR="00C16015" w:rsidRPr="00C16015" w:rsidRDefault="00C16015" w:rsidP="00E61CE9">
            <w:pPr>
              <w:textAlignment w:val="baseline"/>
              <w:rPr>
                <w:lang w:val="kk-KZ"/>
              </w:rPr>
            </w:pPr>
            <w:r w:rsidRPr="00C16015">
              <w:rPr>
                <w:lang w:val="kk-KZ"/>
              </w:rPr>
              <w:t>Жеке тұлғаларға 2016 жылғы 1 қаңтардан бастап берілген өзге қарыздар, оның ішінде тұтынушылық қарыздар (ипотекалық тұрғын үй қарыздарын, осы кестенің 80-жолында көрсетілген жеке тұлғаларға берілген қарыздарды және №170 Нормативтерге 5-1-қосымшада көрсетілген кепілсіз тұтынушылық қарыздарды қоспағанда)</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100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582" w:type="dxa"/>
            <w:shd w:val="clear" w:color="auto" w:fill="auto"/>
            <w:noWrap/>
            <w:vAlign w:val="center"/>
            <w:hideMark/>
          </w:tcPr>
          <w:p w:rsidR="00C16015" w:rsidRPr="00C16015" w:rsidRDefault="00C16015" w:rsidP="00E61CE9">
            <w:pPr>
              <w:rPr>
                <w:lang w:val="kk-KZ"/>
              </w:rPr>
            </w:pPr>
            <w:r w:rsidRPr="00C16015">
              <w:rPr>
                <w:lang w:val="kk-KZ"/>
              </w:rPr>
              <w:t>82</w:t>
            </w:r>
          </w:p>
        </w:tc>
        <w:tc>
          <w:tcPr>
            <w:tcW w:w="6475" w:type="dxa"/>
            <w:shd w:val="clear" w:color="auto" w:fill="auto"/>
            <w:vAlign w:val="center"/>
            <w:hideMark/>
          </w:tcPr>
          <w:p w:rsidR="00C16015" w:rsidRPr="00C16015" w:rsidRDefault="00C16015" w:rsidP="00E61CE9">
            <w:pPr>
              <w:rPr>
                <w:lang w:val="kk-KZ"/>
              </w:rPr>
            </w:pPr>
            <w:r w:rsidRPr="00C16015">
              <w:rPr>
                <w:lang w:val="kk-KZ"/>
              </w:rPr>
              <w:t xml:space="preserve">№170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критерийлерге сәйкес келетін жеке тұлғаларға берілген кепілсіз тұтынушылық қарыздар: </w:t>
            </w:r>
          </w:p>
          <w:p w:rsidR="00C16015" w:rsidRPr="00C16015" w:rsidRDefault="00C16015" w:rsidP="00E61CE9">
            <w:pPr>
              <w:rPr>
                <w:lang w:val="kk-KZ"/>
              </w:rPr>
            </w:pPr>
            <w:r w:rsidRPr="00C16015">
              <w:rPr>
                <w:lang w:val="kk-KZ"/>
              </w:rPr>
              <w:t>1) қарыз алушы берешегінің мөлшері 120 АЕК-тен аспайды;</w:t>
            </w:r>
          </w:p>
          <w:p w:rsidR="00C16015" w:rsidRPr="00C16015" w:rsidRDefault="00C16015" w:rsidP="00E61CE9">
            <w:pPr>
              <w:rPr>
                <w:lang w:val="kk-KZ"/>
              </w:rPr>
            </w:pPr>
            <w:r w:rsidRPr="00C16015">
              <w:rPr>
                <w:lang w:val="kk-KZ"/>
              </w:rPr>
              <w:t>2) жылдық пайыздық көрсеткіштегі артық төлем мөлшері 0 (нөлден) бастап 30 (отызға) дейінгі аралықта тұр</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100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878"/>
        </w:trPr>
        <w:tc>
          <w:tcPr>
            <w:tcW w:w="582" w:type="dxa"/>
            <w:shd w:val="clear" w:color="auto" w:fill="auto"/>
            <w:noWrap/>
            <w:vAlign w:val="center"/>
            <w:hideMark/>
          </w:tcPr>
          <w:p w:rsidR="00C16015" w:rsidRPr="00C16015" w:rsidRDefault="00C16015" w:rsidP="00E61CE9">
            <w:pPr>
              <w:rPr>
                <w:lang w:val="kk-KZ"/>
              </w:rPr>
            </w:pPr>
            <w:r w:rsidRPr="00C16015">
              <w:rPr>
                <w:lang w:val="kk-KZ"/>
              </w:rPr>
              <w:lastRenderedPageBreak/>
              <w:t>83</w:t>
            </w:r>
          </w:p>
        </w:tc>
        <w:tc>
          <w:tcPr>
            <w:tcW w:w="6475" w:type="dxa"/>
            <w:shd w:val="clear" w:color="auto" w:fill="auto"/>
            <w:vAlign w:val="center"/>
            <w:hideMark/>
          </w:tcPr>
          <w:p w:rsidR="00C16015" w:rsidRPr="00C16015" w:rsidRDefault="00C16015" w:rsidP="00E61CE9">
            <w:pPr>
              <w:rPr>
                <w:lang w:val="kk-KZ"/>
              </w:rPr>
            </w:pPr>
            <w:r w:rsidRPr="00C16015">
              <w:rPr>
                <w:lang w:val="kk-KZ"/>
              </w:rPr>
              <w:t xml:space="preserve">№170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критерийлерге сәйкес келетін жеке тұлғаларға берілген кепілсіз тұтынушылық қарыздар: </w:t>
            </w:r>
          </w:p>
          <w:p w:rsidR="00C16015" w:rsidRPr="00C16015" w:rsidRDefault="00C16015" w:rsidP="00E61CE9">
            <w:pPr>
              <w:rPr>
                <w:lang w:val="kk-KZ"/>
              </w:rPr>
            </w:pPr>
            <w:r w:rsidRPr="00C16015">
              <w:rPr>
                <w:lang w:val="kk-KZ"/>
              </w:rPr>
              <w:t>1) қарыз алушы берешегінің мөлшері 120 АЕК-тен аспайды;</w:t>
            </w:r>
          </w:p>
          <w:p w:rsidR="00C16015" w:rsidRPr="00C16015" w:rsidRDefault="00C16015" w:rsidP="00E61CE9">
            <w:pPr>
              <w:rPr>
                <w:lang w:val="kk-KZ"/>
              </w:rPr>
            </w:pPr>
            <w:r w:rsidRPr="00C16015">
              <w:rPr>
                <w:lang w:val="kk-KZ"/>
              </w:rPr>
              <w:t>2) жылдық пайыздық көрсеткіштегі артық төлем мөлшері 0 (нөлден) бастап 30 (отызға) дейінгі аралықта тұр</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100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557"/>
        </w:trPr>
        <w:tc>
          <w:tcPr>
            <w:tcW w:w="582" w:type="dxa"/>
            <w:shd w:val="clear" w:color="auto" w:fill="auto"/>
            <w:noWrap/>
            <w:vAlign w:val="center"/>
            <w:hideMark/>
          </w:tcPr>
          <w:p w:rsidR="00C16015" w:rsidRPr="00C16015" w:rsidRDefault="00C16015" w:rsidP="00E61CE9">
            <w:pPr>
              <w:rPr>
                <w:lang w:val="kk-KZ"/>
              </w:rPr>
            </w:pPr>
            <w:r w:rsidRPr="00C16015">
              <w:rPr>
                <w:lang w:val="kk-KZ"/>
              </w:rPr>
              <w:t>84</w:t>
            </w:r>
          </w:p>
        </w:tc>
        <w:tc>
          <w:tcPr>
            <w:tcW w:w="6475" w:type="dxa"/>
            <w:shd w:val="clear" w:color="auto" w:fill="auto"/>
            <w:vAlign w:val="center"/>
            <w:hideMark/>
          </w:tcPr>
          <w:p w:rsidR="00C16015" w:rsidRPr="00C16015" w:rsidRDefault="00C16015" w:rsidP="00E61CE9">
            <w:pPr>
              <w:rPr>
                <w:lang w:val="kk-KZ"/>
              </w:rPr>
            </w:pPr>
            <w:r w:rsidRPr="00C16015">
              <w:rPr>
                <w:lang w:val="kk-KZ"/>
              </w:rPr>
              <w:t xml:space="preserve">№170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критерийлерге сәйкес келетін жеке тұлғаларға берілген кепілсіз тұтынушылық қарыздар: </w:t>
            </w:r>
          </w:p>
          <w:p w:rsidR="00C16015" w:rsidRPr="00C16015" w:rsidRDefault="00C16015" w:rsidP="00E61CE9">
            <w:pPr>
              <w:rPr>
                <w:lang w:val="kk-KZ"/>
              </w:rPr>
            </w:pPr>
            <w:r w:rsidRPr="00C16015">
              <w:rPr>
                <w:lang w:val="kk-KZ"/>
              </w:rPr>
              <w:t>1) қарыз алушы берешегінің мөлшері 120 АЕК-тен 200 АЕК-ке дейінгі аралықта тұр;</w:t>
            </w:r>
          </w:p>
          <w:p w:rsidR="00C16015" w:rsidRPr="00C16015" w:rsidRDefault="00C16015" w:rsidP="00E61CE9">
            <w:pPr>
              <w:rPr>
                <w:lang w:val="kk-KZ"/>
              </w:rPr>
            </w:pPr>
            <w:r w:rsidRPr="00C16015">
              <w:rPr>
                <w:lang w:val="kk-KZ"/>
              </w:rPr>
              <w:t>2) жылдық пайыздық көрсеткіштегі артық төлем мөлшері 0 (нөлден) бастап 30 (отызға) дейінгі аралықта тұр</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110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1689"/>
        </w:trPr>
        <w:tc>
          <w:tcPr>
            <w:tcW w:w="582" w:type="dxa"/>
            <w:shd w:val="clear" w:color="auto" w:fill="auto"/>
            <w:noWrap/>
            <w:vAlign w:val="center"/>
            <w:hideMark/>
          </w:tcPr>
          <w:p w:rsidR="00C16015" w:rsidRPr="00C16015" w:rsidRDefault="00C16015" w:rsidP="00E61CE9">
            <w:pPr>
              <w:rPr>
                <w:lang w:val="kk-KZ"/>
              </w:rPr>
            </w:pPr>
            <w:r w:rsidRPr="00C16015">
              <w:rPr>
                <w:lang w:val="kk-KZ"/>
              </w:rPr>
              <w:t>85</w:t>
            </w:r>
          </w:p>
        </w:tc>
        <w:tc>
          <w:tcPr>
            <w:tcW w:w="6475" w:type="dxa"/>
            <w:shd w:val="clear" w:color="auto" w:fill="auto"/>
            <w:vAlign w:val="center"/>
            <w:hideMark/>
          </w:tcPr>
          <w:p w:rsidR="00C16015" w:rsidRPr="00C16015" w:rsidRDefault="00C16015" w:rsidP="00E61CE9">
            <w:pPr>
              <w:rPr>
                <w:lang w:val="kk-KZ"/>
              </w:rPr>
            </w:pPr>
            <w:r w:rsidRPr="00C16015">
              <w:rPr>
                <w:lang w:val="kk-KZ"/>
              </w:rPr>
              <w:t xml:space="preserve">№170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критерийлерге сәйкес келетін жеке тұлғаларға берілген кепілсіз тұтынушылық қарыздар: </w:t>
            </w:r>
          </w:p>
          <w:p w:rsidR="00C16015" w:rsidRPr="00C16015" w:rsidRDefault="00C16015" w:rsidP="00E61CE9">
            <w:pPr>
              <w:rPr>
                <w:lang w:val="kk-KZ"/>
              </w:rPr>
            </w:pPr>
            <w:r w:rsidRPr="00C16015">
              <w:rPr>
                <w:lang w:val="kk-KZ"/>
              </w:rPr>
              <w:t>1) қарыз алушы берешегінің мөлшері 120 АЕК-тен аспайды;</w:t>
            </w:r>
          </w:p>
          <w:p w:rsidR="00C16015" w:rsidRPr="00C16015" w:rsidRDefault="00C16015" w:rsidP="00E61CE9">
            <w:pPr>
              <w:rPr>
                <w:lang w:val="kk-KZ"/>
              </w:rPr>
            </w:pPr>
            <w:r w:rsidRPr="00C16015">
              <w:rPr>
                <w:lang w:val="kk-KZ"/>
              </w:rPr>
              <w:t>2) жылдық пайыздық көрсеткіштегі артық төлем мөлшері 30 (отыз) пайыздан асады.</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110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1261"/>
        </w:trPr>
        <w:tc>
          <w:tcPr>
            <w:tcW w:w="582" w:type="dxa"/>
            <w:shd w:val="clear" w:color="auto" w:fill="auto"/>
            <w:noWrap/>
            <w:vAlign w:val="center"/>
            <w:hideMark/>
          </w:tcPr>
          <w:p w:rsidR="00C16015" w:rsidRPr="00C16015" w:rsidRDefault="00C16015" w:rsidP="00E61CE9">
            <w:pPr>
              <w:rPr>
                <w:lang w:val="kk-KZ"/>
              </w:rPr>
            </w:pPr>
            <w:r w:rsidRPr="00C16015">
              <w:rPr>
                <w:lang w:val="kk-KZ"/>
              </w:rPr>
              <w:t>86</w:t>
            </w:r>
          </w:p>
        </w:tc>
        <w:tc>
          <w:tcPr>
            <w:tcW w:w="6475" w:type="dxa"/>
            <w:shd w:val="clear" w:color="auto" w:fill="auto"/>
            <w:vAlign w:val="center"/>
            <w:hideMark/>
          </w:tcPr>
          <w:p w:rsidR="00C16015" w:rsidRPr="00C16015" w:rsidRDefault="00C16015" w:rsidP="00E61CE9">
            <w:pPr>
              <w:rPr>
                <w:lang w:val="kk-KZ"/>
              </w:rPr>
            </w:pPr>
            <w:r w:rsidRPr="00C16015">
              <w:rPr>
                <w:lang w:val="kk-KZ"/>
              </w:rPr>
              <w:t xml:space="preserve">№170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критерийлерге сәйкес келетін жеке тұлғаларға берілген кепілсіз тұтынушылық қарыздар: </w:t>
            </w:r>
          </w:p>
          <w:p w:rsidR="00C16015" w:rsidRPr="00C16015" w:rsidRDefault="00C16015" w:rsidP="00E61CE9">
            <w:pPr>
              <w:rPr>
                <w:lang w:val="kk-KZ"/>
              </w:rPr>
            </w:pPr>
            <w:r w:rsidRPr="00C16015">
              <w:rPr>
                <w:lang w:val="kk-KZ"/>
              </w:rPr>
              <w:t>1) қарыз алушы берешегінің мөлшері 120 АЕК-тен 200 АЕК-ке дейінгі аралықта тұр;</w:t>
            </w:r>
          </w:p>
          <w:p w:rsidR="00C16015" w:rsidRPr="00C16015" w:rsidRDefault="00C16015" w:rsidP="00E61CE9">
            <w:pPr>
              <w:rPr>
                <w:lang w:val="kk-KZ"/>
              </w:rPr>
            </w:pPr>
            <w:r w:rsidRPr="00C16015">
              <w:rPr>
                <w:lang w:val="kk-KZ"/>
              </w:rPr>
              <w:t>2) жылдық пайыздық көрсеткіштегі артық төлем мөлшері 0 (нөлден) бастап 30 (отызға) дейінгі аралықта тұр</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110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1305"/>
        </w:trPr>
        <w:tc>
          <w:tcPr>
            <w:tcW w:w="582" w:type="dxa"/>
            <w:shd w:val="clear" w:color="auto" w:fill="auto"/>
            <w:noWrap/>
            <w:vAlign w:val="center"/>
            <w:hideMark/>
          </w:tcPr>
          <w:p w:rsidR="00C16015" w:rsidRPr="00C16015" w:rsidRDefault="00C16015" w:rsidP="00E61CE9">
            <w:pPr>
              <w:rPr>
                <w:lang w:val="kk-KZ"/>
              </w:rPr>
            </w:pPr>
            <w:r w:rsidRPr="00C16015">
              <w:rPr>
                <w:lang w:val="kk-KZ"/>
              </w:rPr>
              <w:t>87</w:t>
            </w:r>
          </w:p>
        </w:tc>
        <w:tc>
          <w:tcPr>
            <w:tcW w:w="6475" w:type="dxa"/>
            <w:shd w:val="clear" w:color="auto" w:fill="auto"/>
            <w:vAlign w:val="center"/>
            <w:hideMark/>
          </w:tcPr>
          <w:p w:rsidR="00C16015" w:rsidRPr="00C16015" w:rsidRDefault="00C16015" w:rsidP="00E61CE9">
            <w:pPr>
              <w:rPr>
                <w:lang w:val="kk-KZ"/>
              </w:rPr>
            </w:pPr>
            <w:r w:rsidRPr="00C16015">
              <w:rPr>
                <w:lang w:val="kk-KZ"/>
              </w:rPr>
              <w:t xml:space="preserve">№170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критерийлерге сәйкес келетін жеке тұлғаларға берілген кепілсіз тұтынушылық қарыздар: </w:t>
            </w:r>
          </w:p>
          <w:p w:rsidR="00C16015" w:rsidRPr="00C16015" w:rsidRDefault="00C16015" w:rsidP="00E61CE9">
            <w:pPr>
              <w:rPr>
                <w:lang w:val="kk-KZ"/>
              </w:rPr>
            </w:pPr>
            <w:r w:rsidRPr="00C16015">
              <w:rPr>
                <w:lang w:val="kk-KZ"/>
              </w:rPr>
              <w:t>1) қарыз алушы берешегінің мөлшері 120 АЕК-тен аспайды;</w:t>
            </w:r>
          </w:p>
          <w:p w:rsidR="00C16015" w:rsidRPr="00C16015" w:rsidRDefault="00C16015" w:rsidP="00E61CE9">
            <w:pPr>
              <w:rPr>
                <w:lang w:val="kk-KZ"/>
              </w:rPr>
            </w:pPr>
            <w:r w:rsidRPr="00C16015">
              <w:rPr>
                <w:lang w:val="kk-KZ"/>
              </w:rPr>
              <w:t>2) жылдық пайыздық көрсеткіштегі артық төлем мөлшері 30 (отыз) пайыздан асады</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110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96"/>
        </w:trPr>
        <w:tc>
          <w:tcPr>
            <w:tcW w:w="582" w:type="dxa"/>
            <w:shd w:val="clear" w:color="auto" w:fill="auto"/>
            <w:noWrap/>
            <w:vAlign w:val="center"/>
            <w:hideMark/>
          </w:tcPr>
          <w:p w:rsidR="00C16015" w:rsidRPr="00C16015" w:rsidRDefault="00C16015" w:rsidP="00E61CE9">
            <w:pPr>
              <w:rPr>
                <w:lang w:val="kk-KZ"/>
              </w:rPr>
            </w:pPr>
            <w:r w:rsidRPr="00C16015">
              <w:rPr>
                <w:lang w:val="kk-KZ"/>
              </w:rPr>
              <w:t>88</w:t>
            </w:r>
          </w:p>
        </w:tc>
        <w:tc>
          <w:tcPr>
            <w:tcW w:w="6475" w:type="dxa"/>
            <w:shd w:val="clear" w:color="auto" w:fill="auto"/>
            <w:vAlign w:val="center"/>
            <w:hideMark/>
          </w:tcPr>
          <w:p w:rsidR="00C16015" w:rsidRPr="00C16015" w:rsidRDefault="00C16015" w:rsidP="00E61CE9">
            <w:pPr>
              <w:rPr>
                <w:lang w:val="kk-KZ"/>
              </w:rPr>
            </w:pPr>
            <w:r w:rsidRPr="00C16015">
              <w:rPr>
                <w:lang w:val="kk-KZ"/>
              </w:rPr>
              <w:t xml:space="preserve">№170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критерийлерге сәйкес келетін жеке тұлғаларға берілген кепілсіз тұтынушылық қарыздар: </w:t>
            </w:r>
          </w:p>
          <w:p w:rsidR="00C16015" w:rsidRPr="00C16015" w:rsidRDefault="00C16015" w:rsidP="00E61CE9">
            <w:pPr>
              <w:rPr>
                <w:lang w:val="kk-KZ"/>
              </w:rPr>
            </w:pPr>
            <w:r w:rsidRPr="00C16015">
              <w:rPr>
                <w:lang w:val="kk-KZ"/>
              </w:rPr>
              <w:t>1) қарыз алушы берешегінің мөлшері 200 АЕК-тен 400 АЕК-ке дейінгі аралықта тұр;</w:t>
            </w:r>
          </w:p>
          <w:p w:rsidR="00C16015" w:rsidRPr="00C16015" w:rsidRDefault="00C16015" w:rsidP="00E61CE9">
            <w:pPr>
              <w:rPr>
                <w:lang w:val="kk-KZ"/>
              </w:rPr>
            </w:pPr>
            <w:r w:rsidRPr="00C16015">
              <w:rPr>
                <w:lang w:val="kk-KZ"/>
              </w:rPr>
              <w:t>2) жылдық пайыздық көрсеткіштегі артық төлем мөлшері 0 (нөлден) бастап 30 (отызға) дейінгі аралықта тұр</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120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268"/>
        </w:trPr>
        <w:tc>
          <w:tcPr>
            <w:tcW w:w="582" w:type="dxa"/>
            <w:shd w:val="clear" w:color="auto" w:fill="auto"/>
            <w:noWrap/>
            <w:vAlign w:val="center"/>
            <w:hideMark/>
          </w:tcPr>
          <w:p w:rsidR="00C16015" w:rsidRPr="00C16015" w:rsidRDefault="00C16015" w:rsidP="00E61CE9">
            <w:pPr>
              <w:rPr>
                <w:lang w:val="kk-KZ"/>
              </w:rPr>
            </w:pPr>
            <w:r w:rsidRPr="00C16015">
              <w:rPr>
                <w:lang w:val="kk-KZ"/>
              </w:rPr>
              <w:t>89</w:t>
            </w:r>
          </w:p>
        </w:tc>
        <w:tc>
          <w:tcPr>
            <w:tcW w:w="6475" w:type="dxa"/>
            <w:shd w:val="clear" w:color="auto" w:fill="auto"/>
            <w:vAlign w:val="center"/>
            <w:hideMark/>
          </w:tcPr>
          <w:p w:rsidR="00C16015" w:rsidRPr="00C16015" w:rsidRDefault="00C16015" w:rsidP="00E61CE9">
            <w:pPr>
              <w:rPr>
                <w:lang w:val="kk-KZ"/>
              </w:rPr>
            </w:pPr>
            <w:r w:rsidRPr="00C16015">
              <w:rPr>
                <w:lang w:val="kk-KZ"/>
              </w:rPr>
              <w:t xml:space="preserve">№170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w:t>
            </w:r>
            <w:r w:rsidRPr="00C16015">
              <w:rPr>
                <w:lang w:val="kk-KZ"/>
              </w:rPr>
              <w:lastRenderedPageBreak/>
              <w:t xml:space="preserve">дәрежесі бойынша мөлшерлеу коэффициенттерінің мәндері» деген 1-кестесінде белгіленген критерийлерге сәйкес келетін жеке тұлғаларға берілген кепілсіз тұтынушылық қарыздар: </w:t>
            </w:r>
          </w:p>
          <w:p w:rsidR="00C16015" w:rsidRPr="00C16015" w:rsidRDefault="00C16015" w:rsidP="00E61CE9">
            <w:pPr>
              <w:rPr>
                <w:lang w:val="kk-KZ"/>
              </w:rPr>
            </w:pPr>
            <w:r w:rsidRPr="00C16015">
              <w:rPr>
                <w:lang w:val="kk-KZ"/>
              </w:rPr>
              <w:t>1) қарыз алушы берешегінің мөлшері 200 АЕК-тен 400 АЕК-ке дейінгі аралықта тұр;</w:t>
            </w:r>
          </w:p>
          <w:p w:rsidR="00C16015" w:rsidRPr="00C16015" w:rsidRDefault="00C16015" w:rsidP="00E61CE9">
            <w:pPr>
              <w:rPr>
                <w:lang w:val="kk-KZ"/>
              </w:rPr>
            </w:pPr>
            <w:r w:rsidRPr="00C16015">
              <w:rPr>
                <w:lang w:val="kk-KZ"/>
              </w:rPr>
              <w:t>2) жылдық пайыздық көрсеткіштегі артық төлем мөлшері 0 (нөлден) бастап 30 (отызға) дейінгі аралықта тұр</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120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1066"/>
        </w:trPr>
        <w:tc>
          <w:tcPr>
            <w:tcW w:w="582" w:type="dxa"/>
            <w:shd w:val="clear" w:color="auto" w:fill="auto"/>
            <w:noWrap/>
            <w:vAlign w:val="center"/>
            <w:hideMark/>
          </w:tcPr>
          <w:p w:rsidR="00C16015" w:rsidRPr="00C16015" w:rsidRDefault="00C16015" w:rsidP="00E61CE9">
            <w:pPr>
              <w:rPr>
                <w:lang w:val="kk-KZ"/>
              </w:rPr>
            </w:pPr>
            <w:r w:rsidRPr="00C16015">
              <w:rPr>
                <w:lang w:val="kk-KZ"/>
              </w:rPr>
              <w:lastRenderedPageBreak/>
              <w:t>90</w:t>
            </w:r>
          </w:p>
        </w:tc>
        <w:tc>
          <w:tcPr>
            <w:tcW w:w="6475" w:type="dxa"/>
            <w:shd w:val="clear" w:color="auto" w:fill="auto"/>
            <w:vAlign w:val="center"/>
            <w:hideMark/>
          </w:tcPr>
          <w:p w:rsidR="00C16015" w:rsidRPr="00C16015" w:rsidRDefault="00C16015" w:rsidP="00E61CE9">
            <w:pPr>
              <w:rPr>
                <w:lang w:val="kk-KZ"/>
              </w:rPr>
            </w:pPr>
            <w:r w:rsidRPr="00C16015">
              <w:rPr>
                <w:lang w:val="kk-KZ"/>
              </w:rPr>
              <w:t xml:space="preserve">№170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критерийлерге сәйкес келетін жеке тұлғаларға берілген кепілсіз тұтынушылық қарыздар: </w:t>
            </w:r>
          </w:p>
          <w:p w:rsidR="00C16015" w:rsidRPr="00C16015" w:rsidRDefault="00C16015" w:rsidP="00E61CE9">
            <w:pPr>
              <w:rPr>
                <w:lang w:val="kk-KZ"/>
              </w:rPr>
            </w:pPr>
            <w:r w:rsidRPr="00C16015">
              <w:rPr>
                <w:lang w:val="kk-KZ"/>
              </w:rPr>
              <w:t>1) қарыз алушы берешегінің мөлшері 200 АЕК-тен 400 АЕК-ке дейінгі аралықта тұр;</w:t>
            </w:r>
          </w:p>
          <w:p w:rsidR="00C16015" w:rsidRPr="00C16015" w:rsidRDefault="00C16015" w:rsidP="00E61CE9">
            <w:pPr>
              <w:rPr>
                <w:lang w:val="kk-KZ"/>
              </w:rPr>
            </w:pPr>
            <w:r w:rsidRPr="00C16015">
              <w:rPr>
                <w:lang w:val="kk-KZ"/>
              </w:rPr>
              <w:t>2) жылдық пайыздық көрсеткіштегі артық төлем мөлшері 0 (нөлден) бастап 30 (отызға) дейінгі аралықта тұр</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120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1110"/>
        </w:trPr>
        <w:tc>
          <w:tcPr>
            <w:tcW w:w="582" w:type="dxa"/>
            <w:shd w:val="clear" w:color="auto" w:fill="auto"/>
            <w:noWrap/>
            <w:vAlign w:val="center"/>
            <w:hideMark/>
          </w:tcPr>
          <w:p w:rsidR="00C16015" w:rsidRPr="00C16015" w:rsidRDefault="00C16015" w:rsidP="00E61CE9">
            <w:pPr>
              <w:rPr>
                <w:lang w:val="kk-KZ"/>
              </w:rPr>
            </w:pPr>
            <w:r w:rsidRPr="00C16015">
              <w:rPr>
                <w:lang w:val="kk-KZ"/>
              </w:rPr>
              <w:t>91</w:t>
            </w:r>
          </w:p>
        </w:tc>
        <w:tc>
          <w:tcPr>
            <w:tcW w:w="6475" w:type="dxa"/>
            <w:shd w:val="clear" w:color="auto" w:fill="auto"/>
            <w:vAlign w:val="center"/>
            <w:hideMark/>
          </w:tcPr>
          <w:p w:rsidR="00C16015" w:rsidRPr="00C16015" w:rsidRDefault="00C16015" w:rsidP="00E61CE9">
            <w:pPr>
              <w:rPr>
                <w:lang w:val="kk-KZ"/>
              </w:rPr>
            </w:pPr>
            <w:r w:rsidRPr="00C16015">
              <w:rPr>
                <w:lang w:val="kk-KZ"/>
              </w:rPr>
              <w:t xml:space="preserve">№170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критерийлерге сәйкес келетін жеке тұлғаларға берілген кепілсіз тұтынушылық қарыздар: </w:t>
            </w:r>
          </w:p>
          <w:p w:rsidR="00C16015" w:rsidRPr="00C16015" w:rsidRDefault="00C16015" w:rsidP="00E61CE9">
            <w:pPr>
              <w:rPr>
                <w:lang w:val="kk-KZ"/>
              </w:rPr>
            </w:pPr>
            <w:r w:rsidRPr="00C16015">
              <w:rPr>
                <w:lang w:val="kk-KZ"/>
              </w:rPr>
              <w:t>1) қарыз алушы берешегінің мөлшері 120 АЕК-тен 200 АЕК-ке дейінгі аралықта тұр;</w:t>
            </w:r>
          </w:p>
          <w:p w:rsidR="00C16015" w:rsidRPr="00C16015" w:rsidRDefault="00C16015" w:rsidP="00E61CE9">
            <w:pPr>
              <w:rPr>
                <w:lang w:val="kk-KZ"/>
              </w:rPr>
            </w:pPr>
            <w:r w:rsidRPr="00C16015">
              <w:rPr>
                <w:lang w:val="kk-KZ"/>
              </w:rPr>
              <w:t>2) жылдық пайыздық көрсеткіштегі артық төлем мөлшері 30 (отыз) пайыздан асады</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120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1323"/>
        </w:trPr>
        <w:tc>
          <w:tcPr>
            <w:tcW w:w="582" w:type="dxa"/>
            <w:shd w:val="clear" w:color="auto" w:fill="auto"/>
            <w:noWrap/>
            <w:vAlign w:val="center"/>
            <w:hideMark/>
          </w:tcPr>
          <w:p w:rsidR="00C16015" w:rsidRPr="00C16015" w:rsidRDefault="00C16015" w:rsidP="00E61CE9">
            <w:pPr>
              <w:rPr>
                <w:lang w:val="kk-KZ"/>
              </w:rPr>
            </w:pPr>
            <w:r w:rsidRPr="00C16015">
              <w:rPr>
                <w:lang w:val="kk-KZ"/>
              </w:rPr>
              <w:t>92</w:t>
            </w:r>
          </w:p>
        </w:tc>
        <w:tc>
          <w:tcPr>
            <w:tcW w:w="6475" w:type="dxa"/>
            <w:shd w:val="clear" w:color="auto" w:fill="auto"/>
            <w:vAlign w:val="center"/>
            <w:hideMark/>
          </w:tcPr>
          <w:p w:rsidR="00C16015" w:rsidRPr="00C16015" w:rsidRDefault="00C16015" w:rsidP="00E61CE9">
            <w:pPr>
              <w:rPr>
                <w:lang w:val="kk-KZ"/>
              </w:rPr>
            </w:pPr>
            <w:r w:rsidRPr="00C16015">
              <w:rPr>
                <w:lang w:val="kk-KZ"/>
              </w:rPr>
              <w:t xml:space="preserve">№170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критерийлерге сәйкес келетін жеке тұлғаларға берілген кепілсіз тұтынушылық қарыздар: </w:t>
            </w:r>
          </w:p>
          <w:p w:rsidR="00C16015" w:rsidRPr="00C16015" w:rsidRDefault="00C16015" w:rsidP="00E61CE9">
            <w:pPr>
              <w:rPr>
                <w:lang w:val="kk-KZ"/>
              </w:rPr>
            </w:pPr>
            <w:r w:rsidRPr="00C16015">
              <w:rPr>
                <w:lang w:val="kk-KZ"/>
              </w:rPr>
              <w:t>1) қарыз алушы берешегінің мөлшері 400 АЕК-тен 800 АЕК-ке дейінгі аралықта тұр;</w:t>
            </w:r>
          </w:p>
          <w:p w:rsidR="00C16015" w:rsidRPr="00C16015" w:rsidRDefault="00C16015" w:rsidP="00E61CE9">
            <w:pPr>
              <w:rPr>
                <w:lang w:val="kk-KZ"/>
              </w:rPr>
            </w:pPr>
            <w:r w:rsidRPr="00C16015">
              <w:rPr>
                <w:lang w:val="kk-KZ"/>
              </w:rPr>
              <w:t>2) жылдық пайыздық көрсеткіштегі артық төлем мөлшері 0 (нөлден) бастап 30 (отызға) дейінгі аралықта тұр</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130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1070"/>
        </w:trPr>
        <w:tc>
          <w:tcPr>
            <w:tcW w:w="582" w:type="dxa"/>
            <w:shd w:val="clear" w:color="auto" w:fill="auto"/>
            <w:noWrap/>
            <w:vAlign w:val="center"/>
            <w:hideMark/>
          </w:tcPr>
          <w:p w:rsidR="00C16015" w:rsidRPr="00C16015" w:rsidRDefault="00C16015" w:rsidP="00E61CE9">
            <w:pPr>
              <w:rPr>
                <w:lang w:val="kk-KZ"/>
              </w:rPr>
            </w:pPr>
            <w:r w:rsidRPr="00C16015">
              <w:rPr>
                <w:lang w:val="kk-KZ"/>
              </w:rPr>
              <w:t>93</w:t>
            </w:r>
          </w:p>
        </w:tc>
        <w:tc>
          <w:tcPr>
            <w:tcW w:w="6475" w:type="dxa"/>
            <w:shd w:val="clear" w:color="auto" w:fill="auto"/>
            <w:vAlign w:val="center"/>
            <w:hideMark/>
          </w:tcPr>
          <w:p w:rsidR="00C16015" w:rsidRPr="00C16015" w:rsidRDefault="00C16015" w:rsidP="00E61CE9">
            <w:pPr>
              <w:rPr>
                <w:lang w:val="kk-KZ"/>
              </w:rPr>
            </w:pPr>
            <w:r w:rsidRPr="00C16015">
              <w:rPr>
                <w:lang w:val="kk-KZ"/>
              </w:rPr>
              <w:t xml:space="preserve">№170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критерийлерге сәйкес келетін жеке тұлғаларға берілген кепілсіз тұтынушылық қарыздар: </w:t>
            </w:r>
          </w:p>
          <w:p w:rsidR="00C16015" w:rsidRPr="00C16015" w:rsidRDefault="00C16015" w:rsidP="00E61CE9">
            <w:pPr>
              <w:rPr>
                <w:lang w:val="kk-KZ"/>
              </w:rPr>
            </w:pPr>
            <w:r w:rsidRPr="00C16015">
              <w:rPr>
                <w:lang w:val="kk-KZ"/>
              </w:rPr>
              <w:t>1) қарыз алушы берешегінің мөлшері 200 АЕК-тен 400 АЕК-ке дейінгі аралықта тұр;</w:t>
            </w:r>
          </w:p>
          <w:p w:rsidR="00C16015" w:rsidRPr="00C16015" w:rsidRDefault="00C16015" w:rsidP="00E61CE9">
            <w:pPr>
              <w:rPr>
                <w:lang w:val="kk-KZ"/>
              </w:rPr>
            </w:pPr>
            <w:r w:rsidRPr="00C16015">
              <w:rPr>
                <w:lang w:val="kk-KZ"/>
              </w:rPr>
              <w:t>2) жылдық пайыздық көрсеткіштегі артық төлем мөлшері 30 (отыз) пайыздан асады</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130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972"/>
        </w:trPr>
        <w:tc>
          <w:tcPr>
            <w:tcW w:w="582" w:type="dxa"/>
            <w:shd w:val="clear" w:color="auto" w:fill="auto"/>
            <w:noWrap/>
            <w:vAlign w:val="center"/>
            <w:hideMark/>
          </w:tcPr>
          <w:p w:rsidR="00C16015" w:rsidRPr="00C16015" w:rsidRDefault="00C16015" w:rsidP="00E61CE9">
            <w:pPr>
              <w:rPr>
                <w:lang w:val="kk-KZ"/>
              </w:rPr>
            </w:pPr>
            <w:r w:rsidRPr="00C16015">
              <w:rPr>
                <w:lang w:val="kk-KZ"/>
              </w:rPr>
              <w:t>94</w:t>
            </w:r>
          </w:p>
        </w:tc>
        <w:tc>
          <w:tcPr>
            <w:tcW w:w="6475" w:type="dxa"/>
            <w:shd w:val="clear" w:color="auto" w:fill="auto"/>
            <w:vAlign w:val="center"/>
            <w:hideMark/>
          </w:tcPr>
          <w:p w:rsidR="00C16015" w:rsidRPr="00C16015" w:rsidRDefault="00C16015" w:rsidP="00E61CE9">
            <w:pPr>
              <w:rPr>
                <w:lang w:val="kk-KZ"/>
              </w:rPr>
            </w:pPr>
            <w:r w:rsidRPr="00C16015">
              <w:rPr>
                <w:lang w:val="kk-KZ"/>
              </w:rPr>
              <w:t xml:space="preserve">№170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критерийлерге сәйкес келетін жеке тұлғаларға берілген кепілсіз тұтынушылық қарыздар: </w:t>
            </w:r>
          </w:p>
          <w:p w:rsidR="00C16015" w:rsidRPr="00C16015" w:rsidRDefault="00C16015" w:rsidP="00E61CE9">
            <w:pPr>
              <w:rPr>
                <w:lang w:val="kk-KZ"/>
              </w:rPr>
            </w:pPr>
            <w:r w:rsidRPr="00C16015">
              <w:rPr>
                <w:lang w:val="kk-KZ"/>
              </w:rPr>
              <w:t>1) қарыз алушы берешегінің мөлшері 400 АЕК-тен 800 АЕК-ке дейінгі аралықта тұр;</w:t>
            </w:r>
          </w:p>
          <w:p w:rsidR="00C16015" w:rsidRPr="00C16015" w:rsidRDefault="00C16015" w:rsidP="00E61CE9">
            <w:pPr>
              <w:rPr>
                <w:lang w:val="kk-KZ"/>
              </w:rPr>
            </w:pPr>
            <w:r w:rsidRPr="00C16015">
              <w:rPr>
                <w:lang w:val="kk-KZ"/>
              </w:rPr>
              <w:t>2) жылдық пайыздық көрсеткіштегі артық төлем мөлшері 0 (нөлден) бастап 30 (отызға) дейінгі аралықта тұр</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140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268"/>
        </w:trPr>
        <w:tc>
          <w:tcPr>
            <w:tcW w:w="582" w:type="dxa"/>
            <w:shd w:val="clear" w:color="auto" w:fill="auto"/>
            <w:noWrap/>
            <w:vAlign w:val="center"/>
            <w:hideMark/>
          </w:tcPr>
          <w:p w:rsidR="00C16015" w:rsidRPr="00C16015" w:rsidRDefault="00C16015" w:rsidP="00E61CE9">
            <w:pPr>
              <w:rPr>
                <w:lang w:val="kk-KZ"/>
              </w:rPr>
            </w:pPr>
            <w:r w:rsidRPr="00C16015">
              <w:rPr>
                <w:lang w:val="kk-KZ"/>
              </w:rPr>
              <w:t>95</w:t>
            </w:r>
          </w:p>
        </w:tc>
        <w:tc>
          <w:tcPr>
            <w:tcW w:w="6475" w:type="dxa"/>
            <w:shd w:val="clear" w:color="auto" w:fill="auto"/>
            <w:vAlign w:val="center"/>
            <w:hideMark/>
          </w:tcPr>
          <w:p w:rsidR="00C16015" w:rsidRPr="00C16015" w:rsidRDefault="00C16015" w:rsidP="00E61CE9">
            <w:pPr>
              <w:rPr>
                <w:lang w:val="kk-KZ"/>
              </w:rPr>
            </w:pPr>
            <w:r w:rsidRPr="00C16015">
              <w:rPr>
                <w:lang w:val="kk-KZ"/>
              </w:rPr>
              <w:t xml:space="preserve">№170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w:t>
            </w:r>
            <w:r w:rsidRPr="00C16015">
              <w:rPr>
                <w:lang w:val="kk-KZ"/>
              </w:rPr>
              <w:lastRenderedPageBreak/>
              <w:t xml:space="preserve">дәрежесі бойынша мөлшерлеу коэффициенттерінің мәндері» деген 2-кестесінде белгіленген критерийлерге сәйкес келетін жеке тұлғаларға берілген кепілсіз тұтынушылық қарыздар: </w:t>
            </w:r>
          </w:p>
          <w:p w:rsidR="00C16015" w:rsidRPr="00C16015" w:rsidRDefault="00C16015" w:rsidP="00E61CE9">
            <w:pPr>
              <w:rPr>
                <w:lang w:val="kk-KZ"/>
              </w:rPr>
            </w:pPr>
            <w:r w:rsidRPr="00C16015">
              <w:rPr>
                <w:lang w:val="kk-KZ"/>
              </w:rPr>
              <w:t>1) қарыз алушы берешегінің мөлшері 200 АЕК-тен 400 АЕК-ке дейінгі аралықта тұр;</w:t>
            </w:r>
          </w:p>
          <w:p w:rsidR="00C16015" w:rsidRPr="00C16015" w:rsidRDefault="00C16015" w:rsidP="00E61CE9">
            <w:pPr>
              <w:rPr>
                <w:lang w:val="kk-KZ"/>
              </w:rPr>
            </w:pPr>
            <w:r w:rsidRPr="00C16015">
              <w:rPr>
                <w:lang w:val="kk-KZ"/>
              </w:rPr>
              <w:t>2) жылдық пайыздық көрсеткіштегі артық төлем мөлшері 30 (отыз) пайыздан асады</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130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1445"/>
        </w:trPr>
        <w:tc>
          <w:tcPr>
            <w:tcW w:w="582" w:type="dxa"/>
            <w:shd w:val="clear" w:color="auto" w:fill="auto"/>
            <w:noWrap/>
            <w:vAlign w:val="center"/>
            <w:hideMark/>
          </w:tcPr>
          <w:p w:rsidR="00C16015" w:rsidRPr="00C16015" w:rsidRDefault="00C16015" w:rsidP="00E61CE9">
            <w:pPr>
              <w:rPr>
                <w:lang w:val="kk-KZ"/>
              </w:rPr>
            </w:pPr>
            <w:r w:rsidRPr="00C16015">
              <w:rPr>
                <w:lang w:val="kk-KZ"/>
              </w:rPr>
              <w:lastRenderedPageBreak/>
              <w:t>96</w:t>
            </w:r>
          </w:p>
        </w:tc>
        <w:tc>
          <w:tcPr>
            <w:tcW w:w="6475" w:type="dxa"/>
            <w:shd w:val="clear" w:color="auto" w:fill="auto"/>
            <w:vAlign w:val="center"/>
            <w:hideMark/>
          </w:tcPr>
          <w:p w:rsidR="00C16015" w:rsidRPr="00C16015" w:rsidRDefault="00C16015" w:rsidP="00E61CE9">
            <w:pPr>
              <w:rPr>
                <w:lang w:val="kk-KZ"/>
              </w:rPr>
            </w:pPr>
            <w:r w:rsidRPr="00C16015">
              <w:rPr>
                <w:lang w:val="kk-KZ"/>
              </w:rPr>
              <w:t xml:space="preserve">№170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критерийлерге сәйкес келетін жеке тұлғаларға берілген кепілсіз тұтынушылық қарыздар: </w:t>
            </w:r>
          </w:p>
          <w:p w:rsidR="00C16015" w:rsidRPr="00C16015" w:rsidRDefault="00C16015" w:rsidP="00E61CE9">
            <w:pPr>
              <w:rPr>
                <w:lang w:val="kk-KZ"/>
              </w:rPr>
            </w:pPr>
            <w:r w:rsidRPr="00C16015">
              <w:rPr>
                <w:lang w:val="kk-KZ"/>
              </w:rPr>
              <w:t>1) қарыз алушы берешегінің мөлшері 800 АЕК-тен 2000 АЕК-ке дейінгі аралықта тұр;</w:t>
            </w:r>
          </w:p>
          <w:p w:rsidR="00C16015" w:rsidRPr="00C16015" w:rsidRDefault="00C16015" w:rsidP="00E61CE9">
            <w:pPr>
              <w:rPr>
                <w:lang w:val="kk-KZ"/>
              </w:rPr>
            </w:pPr>
            <w:r w:rsidRPr="00C16015">
              <w:rPr>
                <w:lang w:val="kk-KZ"/>
              </w:rPr>
              <w:t>2) жылдық пайыздық көрсеткіштегі артық төлем мөлшері 0 (нөлден) бастап 30 (отызға) дейінгі аралықта тұр</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140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922"/>
        </w:trPr>
        <w:tc>
          <w:tcPr>
            <w:tcW w:w="582" w:type="dxa"/>
            <w:shd w:val="clear" w:color="auto" w:fill="auto"/>
            <w:noWrap/>
            <w:vAlign w:val="center"/>
            <w:hideMark/>
          </w:tcPr>
          <w:p w:rsidR="00C16015" w:rsidRPr="00C16015" w:rsidRDefault="00C16015" w:rsidP="00E61CE9">
            <w:pPr>
              <w:rPr>
                <w:lang w:val="kk-KZ"/>
              </w:rPr>
            </w:pPr>
            <w:r w:rsidRPr="00C16015">
              <w:rPr>
                <w:lang w:val="kk-KZ"/>
              </w:rPr>
              <w:t>97</w:t>
            </w:r>
          </w:p>
        </w:tc>
        <w:tc>
          <w:tcPr>
            <w:tcW w:w="6475" w:type="dxa"/>
            <w:shd w:val="clear" w:color="auto" w:fill="auto"/>
            <w:vAlign w:val="center"/>
            <w:hideMark/>
          </w:tcPr>
          <w:p w:rsidR="00C16015" w:rsidRPr="00C16015" w:rsidRDefault="00C16015" w:rsidP="00E61CE9">
            <w:pPr>
              <w:rPr>
                <w:lang w:val="kk-KZ"/>
              </w:rPr>
            </w:pPr>
            <w:r w:rsidRPr="00C16015">
              <w:rPr>
                <w:lang w:val="kk-KZ"/>
              </w:rPr>
              <w:t xml:space="preserve">№170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критерийлерге сәйкес келетін жеке тұлғаларға берілген кепілсіз тұтынушылық қарыздар: </w:t>
            </w:r>
          </w:p>
          <w:p w:rsidR="00C16015" w:rsidRPr="00C16015" w:rsidRDefault="00C16015" w:rsidP="00E61CE9">
            <w:pPr>
              <w:rPr>
                <w:lang w:val="kk-KZ"/>
              </w:rPr>
            </w:pPr>
            <w:r w:rsidRPr="00C16015">
              <w:rPr>
                <w:lang w:val="kk-KZ"/>
              </w:rPr>
              <w:t>1) қарыз алушы берешегінің мөлшері 400 АЕК-тен 800 АЕК-ке дейінгі аралықта тұр; 2) жылдық пайыздық көрсеткіштегі артық төлем мөлшері 30 (отыз) пайыздан асады</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140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1121"/>
        </w:trPr>
        <w:tc>
          <w:tcPr>
            <w:tcW w:w="582" w:type="dxa"/>
            <w:shd w:val="clear" w:color="auto" w:fill="auto"/>
            <w:noWrap/>
            <w:vAlign w:val="center"/>
            <w:hideMark/>
          </w:tcPr>
          <w:p w:rsidR="00C16015" w:rsidRPr="00C16015" w:rsidRDefault="00C16015" w:rsidP="00E61CE9">
            <w:pPr>
              <w:rPr>
                <w:lang w:val="kk-KZ"/>
              </w:rPr>
            </w:pPr>
            <w:r w:rsidRPr="00C16015">
              <w:rPr>
                <w:lang w:val="kk-KZ"/>
              </w:rPr>
              <w:t>98</w:t>
            </w:r>
          </w:p>
        </w:tc>
        <w:tc>
          <w:tcPr>
            <w:tcW w:w="6475" w:type="dxa"/>
            <w:shd w:val="clear" w:color="auto" w:fill="auto"/>
            <w:vAlign w:val="center"/>
            <w:hideMark/>
          </w:tcPr>
          <w:p w:rsidR="00C16015" w:rsidRPr="00C16015" w:rsidRDefault="00C16015" w:rsidP="00E61CE9">
            <w:pPr>
              <w:rPr>
                <w:lang w:val="kk-KZ"/>
              </w:rPr>
            </w:pPr>
            <w:r w:rsidRPr="00C16015">
              <w:rPr>
                <w:lang w:val="kk-KZ"/>
              </w:rPr>
              <w:t xml:space="preserve">№170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критерийлерге сәйкес келетін жеке тұлғаларға берілген кепілсіз тұтынушылық қарыздар: </w:t>
            </w:r>
          </w:p>
          <w:p w:rsidR="00C16015" w:rsidRPr="00C16015" w:rsidRDefault="00C16015" w:rsidP="00E61CE9">
            <w:pPr>
              <w:rPr>
                <w:lang w:val="kk-KZ"/>
              </w:rPr>
            </w:pPr>
            <w:r w:rsidRPr="00C16015">
              <w:rPr>
                <w:lang w:val="kk-KZ"/>
              </w:rPr>
              <w:t>1) қарыз алушы берешегінің мөлшері 800 АЕК-тен 2000 АЕК-ке дейінгі аралықта тұр; 2) жылдық пайыздық көрсеткіштегі артық төлем мөлшері 0 (нөлден) бастап 30 (отызға) дейінгі аралықта тұр</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150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457"/>
        </w:trPr>
        <w:tc>
          <w:tcPr>
            <w:tcW w:w="582" w:type="dxa"/>
            <w:shd w:val="clear" w:color="auto" w:fill="auto"/>
            <w:noWrap/>
            <w:vAlign w:val="center"/>
            <w:hideMark/>
          </w:tcPr>
          <w:p w:rsidR="00C16015" w:rsidRPr="00C16015" w:rsidRDefault="00C16015" w:rsidP="00E61CE9">
            <w:pPr>
              <w:rPr>
                <w:lang w:val="kk-KZ"/>
              </w:rPr>
            </w:pPr>
            <w:r w:rsidRPr="00C16015">
              <w:rPr>
                <w:lang w:val="kk-KZ"/>
              </w:rPr>
              <w:t>99</w:t>
            </w:r>
          </w:p>
        </w:tc>
        <w:tc>
          <w:tcPr>
            <w:tcW w:w="6475" w:type="dxa"/>
            <w:shd w:val="clear" w:color="auto" w:fill="auto"/>
            <w:vAlign w:val="center"/>
            <w:hideMark/>
          </w:tcPr>
          <w:p w:rsidR="00C16015" w:rsidRPr="00C16015" w:rsidRDefault="00C16015" w:rsidP="00E61CE9">
            <w:pPr>
              <w:rPr>
                <w:lang w:val="kk-KZ"/>
              </w:rPr>
            </w:pPr>
            <w:r w:rsidRPr="00C16015">
              <w:rPr>
                <w:lang w:val="kk-KZ"/>
              </w:rPr>
              <w:t xml:space="preserve">№170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критерийлерге сәйкес келетін жеке тұлғаларға берілген кепілсіз тұтынушылық қарыздар: </w:t>
            </w:r>
          </w:p>
          <w:p w:rsidR="00C16015" w:rsidRPr="00C16015" w:rsidRDefault="00C16015" w:rsidP="00E61CE9">
            <w:pPr>
              <w:rPr>
                <w:lang w:val="kk-KZ"/>
              </w:rPr>
            </w:pPr>
            <w:r w:rsidRPr="00C16015">
              <w:rPr>
                <w:lang w:val="kk-KZ"/>
              </w:rPr>
              <w:t>1) қарыз алушы берешегінің мөлшері 400 АЕК-тен 800 АЕК-ке дейінгі аралықта тұр; 2) жылдық пайыздық көрсеткіштегі артық төлем мөлшері 30 (отыз) пайыздан асады</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150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642"/>
        </w:trPr>
        <w:tc>
          <w:tcPr>
            <w:tcW w:w="582" w:type="dxa"/>
            <w:shd w:val="clear" w:color="auto" w:fill="auto"/>
            <w:noWrap/>
            <w:vAlign w:val="center"/>
            <w:hideMark/>
          </w:tcPr>
          <w:p w:rsidR="00C16015" w:rsidRPr="00C16015" w:rsidRDefault="00C16015" w:rsidP="00E61CE9">
            <w:pPr>
              <w:rPr>
                <w:lang w:val="kk-KZ"/>
              </w:rPr>
            </w:pPr>
            <w:r w:rsidRPr="00C16015">
              <w:rPr>
                <w:lang w:val="kk-KZ"/>
              </w:rPr>
              <w:t>100</w:t>
            </w:r>
          </w:p>
        </w:tc>
        <w:tc>
          <w:tcPr>
            <w:tcW w:w="6475" w:type="dxa"/>
            <w:shd w:val="clear" w:color="auto" w:fill="auto"/>
            <w:vAlign w:val="center"/>
            <w:hideMark/>
          </w:tcPr>
          <w:p w:rsidR="00C16015" w:rsidRPr="00C16015" w:rsidRDefault="00C16015" w:rsidP="00E61CE9">
            <w:pPr>
              <w:rPr>
                <w:lang w:val="kk-KZ"/>
              </w:rPr>
            </w:pPr>
            <w:r w:rsidRPr="00C16015">
              <w:rPr>
                <w:lang w:val="kk-KZ"/>
              </w:rPr>
              <w:t xml:space="preserve">№170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критерийлерге сәйкес келетін жеке тұлғаларға берілген кепілсіз тұтынушылық қарыздар: </w:t>
            </w:r>
          </w:p>
          <w:p w:rsidR="00C16015" w:rsidRPr="00C16015" w:rsidRDefault="00C16015" w:rsidP="00E61CE9">
            <w:pPr>
              <w:rPr>
                <w:lang w:val="kk-KZ"/>
              </w:rPr>
            </w:pPr>
            <w:r w:rsidRPr="00C16015">
              <w:rPr>
                <w:lang w:val="kk-KZ"/>
              </w:rPr>
              <w:t>1) қарыз алушы берешегінің мөлшері 2000 АЕК-тен асады; 2) жылдық пайыздық көрсеткіштегі артық төлем мөлшері 0 (нөлден) бастап 30 (отызға) дейінгі аралықта тұр</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150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268"/>
        </w:trPr>
        <w:tc>
          <w:tcPr>
            <w:tcW w:w="582" w:type="dxa"/>
            <w:shd w:val="clear" w:color="auto" w:fill="auto"/>
            <w:noWrap/>
            <w:vAlign w:val="center"/>
            <w:hideMark/>
          </w:tcPr>
          <w:p w:rsidR="00C16015" w:rsidRPr="00C16015" w:rsidRDefault="00C16015" w:rsidP="00E61CE9">
            <w:pPr>
              <w:rPr>
                <w:lang w:val="kk-KZ"/>
              </w:rPr>
            </w:pPr>
            <w:r w:rsidRPr="00C16015">
              <w:rPr>
                <w:lang w:val="kk-KZ"/>
              </w:rPr>
              <w:t>101</w:t>
            </w:r>
          </w:p>
        </w:tc>
        <w:tc>
          <w:tcPr>
            <w:tcW w:w="6475" w:type="dxa"/>
            <w:shd w:val="clear" w:color="auto" w:fill="auto"/>
            <w:vAlign w:val="center"/>
            <w:hideMark/>
          </w:tcPr>
          <w:p w:rsidR="00C16015" w:rsidRPr="00C16015" w:rsidRDefault="00C16015" w:rsidP="00E61CE9">
            <w:pPr>
              <w:rPr>
                <w:lang w:val="kk-KZ"/>
              </w:rPr>
            </w:pPr>
            <w:r w:rsidRPr="00C16015">
              <w:rPr>
                <w:lang w:val="kk-KZ"/>
              </w:rPr>
              <w:t xml:space="preserve">№170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критерийлерге сәйкес келетін жеке тұлғаларға берілген кепілсіз тұтынушылық қарыздар: </w:t>
            </w:r>
          </w:p>
          <w:p w:rsidR="00C16015" w:rsidRPr="00C16015" w:rsidRDefault="00C16015" w:rsidP="00E61CE9">
            <w:pPr>
              <w:rPr>
                <w:lang w:val="kk-KZ"/>
              </w:rPr>
            </w:pPr>
            <w:r w:rsidRPr="00C16015">
              <w:rPr>
                <w:lang w:val="kk-KZ"/>
              </w:rPr>
              <w:lastRenderedPageBreak/>
              <w:t>1) қарыз алушы берешегінің мөлшері 800 АЕК-тен 2000 АЕК-ке дейінгі аралықта тұр; 2) жылдық пайыздық көрсеткіштегі артық төлем мөлшері 30 (отыз) пайыздан асады</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150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575"/>
        </w:trPr>
        <w:tc>
          <w:tcPr>
            <w:tcW w:w="582" w:type="dxa"/>
            <w:shd w:val="clear" w:color="auto" w:fill="auto"/>
            <w:noWrap/>
            <w:vAlign w:val="center"/>
            <w:hideMark/>
          </w:tcPr>
          <w:p w:rsidR="00C16015" w:rsidRPr="00C16015" w:rsidRDefault="00C16015" w:rsidP="00E61CE9">
            <w:pPr>
              <w:rPr>
                <w:lang w:val="kk-KZ"/>
              </w:rPr>
            </w:pPr>
            <w:r w:rsidRPr="00C16015">
              <w:rPr>
                <w:lang w:val="kk-KZ"/>
              </w:rPr>
              <w:lastRenderedPageBreak/>
              <w:t>102</w:t>
            </w:r>
          </w:p>
        </w:tc>
        <w:tc>
          <w:tcPr>
            <w:tcW w:w="6475" w:type="dxa"/>
            <w:shd w:val="clear" w:color="auto" w:fill="auto"/>
            <w:vAlign w:val="center"/>
            <w:hideMark/>
          </w:tcPr>
          <w:p w:rsidR="00C16015" w:rsidRPr="00C16015" w:rsidRDefault="00C16015" w:rsidP="00E61CE9">
            <w:pPr>
              <w:rPr>
                <w:lang w:val="kk-KZ"/>
              </w:rPr>
            </w:pPr>
            <w:r w:rsidRPr="00C16015">
              <w:rPr>
                <w:lang w:val="kk-KZ"/>
              </w:rPr>
              <w:t>Standard &amp; Poor's агенттігінің «ВВ+»-тен «В-»-ке дейінгі тәуелсіз рейтингі немесе басқа рейтингтік агенттіктердің бірінің ұқсас деңгейдегі рейтингі бар елдердің және тиісті рейтингтік бағасы бар елдердің орталық банктеріндегі салымдар</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100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361"/>
        </w:trPr>
        <w:tc>
          <w:tcPr>
            <w:tcW w:w="582" w:type="dxa"/>
            <w:shd w:val="clear" w:color="auto" w:fill="auto"/>
            <w:noWrap/>
            <w:vAlign w:val="center"/>
            <w:hideMark/>
          </w:tcPr>
          <w:p w:rsidR="00C16015" w:rsidRPr="00C16015" w:rsidRDefault="00C16015" w:rsidP="00E61CE9">
            <w:pPr>
              <w:rPr>
                <w:lang w:val="kk-KZ"/>
              </w:rPr>
            </w:pPr>
            <w:r w:rsidRPr="00C16015">
              <w:rPr>
                <w:lang w:val="kk-KZ"/>
              </w:rPr>
              <w:t>103</w:t>
            </w:r>
          </w:p>
        </w:tc>
        <w:tc>
          <w:tcPr>
            <w:tcW w:w="6475" w:type="dxa"/>
            <w:shd w:val="clear" w:color="auto" w:fill="auto"/>
            <w:vAlign w:val="center"/>
            <w:hideMark/>
          </w:tcPr>
          <w:p w:rsidR="00C16015" w:rsidRPr="00C16015" w:rsidRDefault="00C16015" w:rsidP="00E61CE9">
            <w:pPr>
              <w:rPr>
                <w:lang w:val="kk-KZ"/>
              </w:rPr>
            </w:pPr>
            <w:r w:rsidRPr="00C16015">
              <w:rPr>
                <w:lang w:val="kk-KZ"/>
              </w:rPr>
              <w:t>Standard &amp; Poor's агенттігінің «ВВ+»-тен «В-»-ке дейінгі борыштық рейтингі немесе басқа рейтингтік агенттіктердің бірінің ұқсас деңгейдегі рейтингі бар халықаралық қаржы ұйымдарындағы және тиісті рейтингтік бағасы бар халықаралық қаржы ұйымдарындағы салымдар</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100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477"/>
        </w:trPr>
        <w:tc>
          <w:tcPr>
            <w:tcW w:w="582" w:type="dxa"/>
            <w:shd w:val="clear" w:color="auto" w:fill="auto"/>
            <w:noWrap/>
            <w:vAlign w:val="center"/>
            <w:hideMark/>
          </w:tcPr>
          <w:p w:rsidR="00C16015" w:rsidRPr="00C16015" w:rsidRDefault="00C16015" w:rsidP="00E61CE9">
            <w:pPr>
              <w:rPr>
                <w:lang w:val="kk-KZ"/>
              </w:rPr>
            </w:pPr>
            <w:r w:rsidRPr="00C16015">
              <w:rPr>
                <w:lang w:val="kk-KZ"/>
              </w:rPr>
              <w:t>104</w:t>
            </w:r>
          </w:p>
        </w:tc>
        <w:tc>
          <w:tcPr>
            <w:tcW w:w="6475" w:type="dxa"/>
            <w:shd w:val="clear" w:color="auto" w:fill="auto"/>
            <w:vAlign w:val="center"/>
            <w:hideMark/>
          </w:tcPr>
          <w:p w:rsidR="00C16015" w:rsidRPr="00C16015" w:rsidRDefault="00C16015" w:rsidP="00E61CE9">
            <w:pPr>
              <w:rPr>
                <w:lang w:val="kk-KZ"/>
              </w:rPr>
            </w:pPr>
            <w:r w:rsidRPr="00C16015">
              <w:rPr>
                <w:lang w:val="kk-KZ"/>
              </w:rPr>
              <w:t>Standard &amp; Poor's агенттігінің «ВВВ+»-тен төмен борыштық рейтингі немесе басқа рейтингтік агенттіктердің бірінің ұқсас деңгейдегі рейтингі бар резидент ұйымдардағы, тиісті рейтингтік бағасы жоқ резидент ұйымдардағы және Standard &amp; Poor's агенттігінің «ВВВ»-дан «В+»-ке дейінгі борыштық рейтингі немесе басқа рейтингтік агенттіктердің бірінің ұқсас деңгейдегі рейтингі бар бейрезидент ұйымдардағы салымдар</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100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1110"/>
        </w:trPr>
        <w:tc>
          <w:tcPr>
            <w:tcW w:w="582" w:type="dxa"/>
            <w:shd w:val="clear" w:color="auto" w:fill="auto"/>
            <w:noWrap/>
            <w:vAlign w:val="center"/>
            <w:hideMark/>
          </w:tcPr>
          <w:p w:rsidR="00C16015" w:rsidRPr="00C16015" w:rsidRDefault="00C16015" w:rsidP="00E61CE9">
            <w:pPr>
              <w:rPr>
                <w:lang w:val="kk-KZ"/>
              </w:rPr>
            </w:pPr>
            <w:r w:rsidRPr="00C16015">
              <w:rPr>
                <w:lang w:val="kk-KZ"/>
              </w:rPr>
              <w:t>105</w:t>
            </w:r>
          </w:p>
        </w:tc>
        <w:tc>
          <w:tcPr>
            <w:tcW w:w="6475" w:type="dxa"/>
            <w:shd w:val="clear" w:color="auto" w:fill="auto"/>
            <w:vAlign w:val="center"/>
            <w:hideMark/>
          </w:tcPr>
          <w:p w:rsidR="00C16015" w:rsidRPr="00C16015" w:rsidRDefault="00C16015" w:rsidP="00E61CE9">
            <w:pPr>
              <w:rPr>
                <w:lang w:val="kk-KZ"/>
              </w:rPr>
            </w:pPr>
            <w:r w:rsidRPr="00C16015">
              <w:rPr>
                <w:lang w:val="kk-KZ"/>
              </w:rPr>
              <w:t xml:space="preserve">Standard &amp; Poor's агенттігінің «А-»-тен төмен борыштық рейтингі немесе басқа рейтингтік агенттіктердің бірінің ұқсас деңгейдегі рейтингі бар резидент ұйымдардың, тиісті рейтингтік бағасы жоқ резидент ұйымдардың және Standard &amp; Poor's агенттігінің «ВВВ+»-тен «ВВ-»-ке дейінгі борыштық рейтингі немесе басқа рейтингтік агенттіктердің бірінің ұқсас деңгейдегі рейтингі бар бейрезидент ұйымдардың дебиторлық берешегі </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100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300"/>
        </w:trPr>
        <w:tc>
          <w:tcPr>
            <w:tcW w:w="582" w:type="dxa"/>
            <w:shd w:val="clear" w:color="auto" w:fill="auto"/>
            <w:noWrap/>
            <w:vAlign w:val="center"/>
            <w:hideMark/>
          </w:tcPr>
          <w:p w:rsidR="00C16015" w:rsidRPr="00C16015" w:rsidRDefault="00C16015" w:rsidP="00E61CE9">
            <w:pPr>
              <w:rPr>
                <w:lang w:val="kk-KZ"/>
              </w:rPr>
            </w:pPr>
            <w:r w:rsidRPr="00C16015">
              <w:rPr>
                <w:lang w:val="kk-KZ"/>
              </w:rPr>
              <w:t>106</w:t>
            </w:r>
          </w:p>
        </w:tc>
        <w:tc>
          <w:tcPr>
            <w:tcW w:w="6475" w:type="dxa"/>
            <w:shd w:val="clear" w:color="auto" w:fill="auto"/>
            <w:vAlign w:val="center"/>
            <w:hideMark/>
          </w:tcPr>
          <w:p w:rsidR="00C16015" w:rsidRPr="00C16015" w:rsidRDefault="00C16015" w:rsidP="00E61CE9">
            <w:pPr>
              <w:rPr>
                <w:lang w:val="kk-KZ"/>
              </w:rPr>
            </w:pPr>
            <w:r w:rsidRPr="00C16015">
              <w:rPr>
                <w:lang w:val="kk-KZ"/>
              </w:rPr>
              <w:t>Жеке тұлғалардың дебиторлық берешегі</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100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754"/>
        </w:trPr>
        <w:tc>
          <w:tcPr>
            <w:tcW w:w="582" w:type="dxa"/>
            <w:shd w:val="clear" w:color="auto" w:fill="auto"/>
            <w:noWrap/>
            <w:vAlign w:val="center"/>
            <w:hideMark/>
          </w:tcPr>
          <w:p w:rsidR="00C16015" w:rsidRPr="00C16015" w:rsidRDefault="00C16015" w:rsidP="00E61CE9">
            <w:pPr>
              <w:rPr>
                <w:lang w:val="kk-KZ"/>
              </w:rPr>
            </w:pPr>
            <w:r w:rsidRPr="00C16015">
              <w:rPr>
                <w:lang w:val="kk-KZ"/>
              </w:rPr>
              <w:t>107</w:t>
            </w:r>
          </w:p>
        </w:tc>
        <w:tc>
          <w:tcPr>
            <w:tcW w:w="6475" w:type="dxa"/>
            <w:shd w:val="clear" w:color="auto" w:fill="auto"/>
            <w:vAlign w:val="center"/>
            <w:hideMark/>
          </w:tcPr>
          <w:p w:rsidR="00C16015" w:rsidRPr="00C16015" w:rsidRDefault="00C16015" w:rsidP="00E61CE9">
            <w:pPr>
              <w:rPr>
                <w:lang w:val="kk-KZ"/>
              </w:rPr>
            </w:pPr>
            <w:r w:rsidRPr="00C16015">
              <w:rPr>
                <w:lang w:val="kk-KZ"/>
              </w:rPr>
              <w:t xml:space="preserve">Standard &amp; Poor's агенттігінің «ВВ+»-тен «В-»-ке дейінгі тәуелсіз рейтингі немесе басқа рейтингтік агенттіктердің бірінің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 </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100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870"/>
        </w:trPr>
        <w:tc>
          <w:tcPr>
            <w:tcW w:w="582" w:type="dxa"/>
            <w:shd w:val="clear" w:color="auto" w:fill="auto"/>
            <w:noWrap/>
            <w:vAlign w:val="center"/>
            <w:hideMark/>
          </w:tcPr>
          <w:p w:rsidR="00C16015" w:rsidRPr="00C16015" w:rsidRDefault="00C16015" w:rsidP="00E61CE9">
            <w:pPr>
              <w:rPr>
                <w:lang w:val="kk-KZ"/>
              </w:rPr>
            </w:pPr>
            <w:r w:rsidRPr="00C16015">
              <w:rPr>
                <w:lang w:val="kk-KZ"/>
              </w:rPr>
              <w:t>108</w:t>
            </w:r>
          </w:p>
        </w:tc>
        <w:tc>
          <w:tcPr>
            <w:tcW w:w="6475" w:type="dxa"/>
            <w:shd w:val="clear" w:color="auto" w:fill="auto"/>
            <w:vAlign w:val="center"/>
            <w:hideMark/>
          </w:tcPr>
          <w:p w:rsidR="00C16015" w:rsidRPr="00C16015" w:rsidRDefault="00C16015" w:rsidP="00E61CE9">
            <w:pPr>
              <w:rPr>
                <w:lang w:val="kk-KZ"/>
              </w:rPr>
            </w:pPr>
            <w:r w:rsidRPr="00C16015">
              <w:rPr>
                <w:lang w:val="kk-KZ"/>
              </w:rPr>
              <w:t>Standard &amp; Poor's агенттігінің «ВВВ+»-тен «ВВ-»-ке дейінгі тәуелсіз рейтингі немесе басқа рейтингтік агенттіктердің бірінің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100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844"/>
        </w:trPr>
        <w:tc>
          <w:tcPr>
            <w:tcW w:w="582" w:type="dxa"/>
            <w:shd w:val="clear" w:color="auto" w:fill="auto"/>
            <w:noWrap/>
            <w:vAlign w:val="center"/>
            <w:hideMark/>
          </w:tcPr>
          <w:p w:rsidR="00C16015" w:rsidRPr="00C16015" w:rsidRDefault="00C16015" w:rsidP="00E61CE9">
            <w:pPr>
              <w:rPr>
                <w:lang w:val="kk-KZ"/>
              </w:rPr>
            </w:pPr>
            <w:r w:rsidRPr="00C16015">
              <w:rPr>
                <w:lang w:val="kk-KZ"/>
              </w:rPr>
              <w:t>109</w:t>
            </w:r>
          </w:p>
        </w:tc>
        <w:tc>
          <w:tcPr>
            <w:tcW w:w="6475" w:type="dxa"/>
            <w:shd w:val="clear" w:color="auto" w:fill="auto"/>
            <w:vAlign w:val="center"/>
            <w:hideMark/>
          </w:tcPr>
          <w:p w:rsidR="00C16015" w:rsidRPr="00C16015" w:rsidRDefault="00C16015" w:rsidP="00E61CE9">
            <w:pPr>
              <w:rPr>
                <w:lang w:val="kk-KZ"/>
              </w:rPr>
            </w:pPr>
            <w:r w:rsidRPr="00C16015">
              <w:rPr>
                <w:lang w:val="kk-KZ"/>
              </w:rPr>
              <w:t>Standard &amp; Poor's агенттігінің «ВВ+»-тен «В-»-ке дейінгі борыштық рейтингі немесе басқа рейтингтік агенттіктердің бірінің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100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960"/>
        </w:trPr>
        <w:tc>
          <w:tcPr>
            <w:tcW w:w="582" w:type="dxa"/>
            <w:shd w:val="clear" w:color="auto" w:fill="auto"/>
            <w:noWrap/>
            <w:vAlign w:val="center"/>
            <w:hideMark/>
          </w:tcPr>
          <w:p w:rsidR="00C16015" w:rsidRPr="00C16015" w:rsidRDefault="00C16015" w:rsidP="00E61CE9">
            <w:pPr>
              <w:rPr>
                <w:lang w:val="kk-KZ"/>
              </w:rPr>
            </w:pPr>
            <w:r w:rsidRPr="00C16015">
              <w:rPr>
                <w:lang w:val="kk-KZ"/>
              </w:rPr>
              <w:t>110</w:t>
            </w:r>
          </w:p>
        </w:tc>
        <w:tc>
          <w:tcPr>
            <w:tcW w:w="6475" w:type="dxa"/>
            <w:shd w:val="clear" w:color="auto" w:fill="auto"/>
            <w:vAlign w:val="center"/>
            <w:hideMark/>
          </w:tcPr>
          <w:p w:rsidR="00C16015" w:rsidRPr="00C16015" w:rsidRDefault="00C16015" w:rsidP="00E61CE9">
            <w:pPr>
              <w:rPr>
                <w:lang w:val="kk-KZ"/>
              </w:rPr>
            </w:pPr>
            <w:r w:rsidRPr="00C16015">
              <w:rPr>
                <w:lang w:val="kk-KZ"/>
              </w:rPr>
              <w:t>Standard &amp; Poor's агенттігінің «А-»-тен төмен борыштық рейтингі немесе басқа рейтингтік агенттіктердің бірінің ұқсас деңгейдегі рейтингі бар резидент ұйымдар, тиісті рейтингтік бағасы жоқ резидент ұйымдар және Standard &amp; Poor's агенттігінің «ВВВ+»-тен «ВВ-»-ке дейінгі борыштық рейтингі немесе басқа рейтингтік агенттіктердің бірінің ұқсас деңгейдегі рейтингі бар бейрезидент ұйымдар шығарған бағалы қағаздар</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100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1025"/>
        </w:trPr>
        <w:tc>
          <w:tcPr>
            <w:tcW w:w="582" w:type="dxa"/>
            <w:shd w:val="clear" w:color="auto" w:fill="auto"/>
            <w:noWrap/>
            <w:vAlign w:val="center"/>
            <w:hideMark/>
          </w:tcPr>
          <w:p w:rsidR="00C16015" w:rsidRPr="00C16015" w:rsidRDefault="00C16015" w:rsidP="00E61CE9">
            <w:pPr>
              <w:rPr>
                <w:lang w:val="kk-KZ"/>
              </w:rPr>
            </w:pPr>
            <w:r w:rsidRPr="00C16015">
              <w:rPr>
                <w:lang w:val="kk-KZ"/>
              </w:rPr>
              <w:t>111</w:t>
            </w:r>
          </w:p>
        </w:tc>
        <w:tc>
          <w:tcPr>
            <w:tcW w:w="6475" w:type="dxa"/>
            <w:shd w:val="clear" w:color="auto" w:fill="auto"/>
            <w:vAlign w:val="center"/>
            <w:hideMark/>
          </w:tcPr>
          <w:p w:rsidR="00C16015" w:rsidRPr="00C16015" w:rsidRDefault="00C16015" w:rsidP="00E61CE9">
            <w:pPr>
              <w:rPr>
                <w:lang w:val="kk-KZ"/>
              </w:rPr>
            </w:pPr>
            <w:r w:rsidRPr="00C16015">
              <w:rPr>
                <w:lang w:val="kk-KZ"/>
              </w:rPr>
              <w:t>Банк баланста ұстап тұрған және Standard &amp; Рооr's агенттігінің «ВВВ+»-тен «ВВВ-»-ке дейінгі кредиттік рейтингі немесе басқа рейтингтік агенттіктердің бірінің осыған ұқсас деңгейдегі рейтингі бар немесе Standard &amp; Рооr's агенттігінің ұлттық шкаласы бойынша «kz ВВВ+»-тен «kzВВВ-»-ке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100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600"/>
        </w:trPr>
        <w:tc>
          <w:tcPr>
            <w:tcW w:w="582" w:type="dxa"/>
            <w:shd w:val="clear" w:color="auto" w:fill="auto"/>
            <w:noWrap/>
            <w:vAlign w:val="center"/>
            <w:hideMark/>
          </w:tcPr>
          <w:p w:rsidR="00C16015" w:rsidRPr="00C16015" w:rsidRDefault="00C16015" w:rsidP="00E61CE9">
            <w:pPr>
              <w:rPr>
                <w:lang w:val="kk-KZ"/>
              </w:rPr>
            </w:pPr>
            <w:r w:rsidRPr="00C16015">
              <w:rPr>
                <w:lang w:val="kk-KZ"/>
              </w:rPr>
              <w:t>112</w:t>
            </w:r>
          </w:p>
        </w:tc>
        <w:tc>
          <w:tcPr>
            <w:tcW w:w="6475" w:type="dxa"/>
            <w:shd w:val="clear" w:color="auto" w:fill="auto"/>
            <w:vAlign w:val="center"/>
            <w:hideMark/>
          </w:tcPr>
          <w:p w:rsidR="00C16015" w:rsidRPr="00C16015" w:rsidRDefault="00C16015" w:rsidP="00E61CE9">
            <w:pPr>
              <w:rPr>
                <w:lang w:val="kk-KZ"/>
              </w:rPr>
            </w:pPr>
            <w:r w:rsidRPr="00C16015">
              <w:rPr>
                <w:lang w:val="kk-KZ"/>
              </w:rPr>
              <w:t>«Стресстік активтер қоры» акционерлік қоғамының арнайы қаржы компаниясы шығарған бағалы қағаздар</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100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835"/>
        </w:trPr>
        <w:tc>
          <w:tcPr>
            <w:tcW w:w="582" w:type="dxa"/>
            <w:shd w:val="clear" w:color="auto" w:fill="auto"/>
            <w:noWrap/>
            <w:vAlign w:val="center"/>
            <w:hideMark/>
          </w:tcPr>
          <w:p w:rsidR="00C16015" w:rsidRPr="00C16015" w:rsidRDefault="00C16015" w:rsidP="00E61CE9">
            <w:pPr>
              <w:rPr>
                <w:lang w:val="kk-KZ"/>
              </w:rPr>
            </w:pPr>
            <w:r w:rsidRPr="00C16015">
              <w:rPr>
                <w:lang w:val="kk-KZ"/>
              </w:rPr>
              <w:t>113</w:t>
            </w:r>
          </w:p>
        </w:tc>
        <w:tc>
          <w:tcPr>
            <w:tcW w:w="6475" w:type="dxa"/>
            <w:shd w:val="clear" w:color="auto" w:fill="auto"/>
            <w:vAlign w:val="center"/>
            <w:hideMark/>
          </w:tcPr>
          <w:p w:rsidR="00C16015" w:rsidRPr="00C16015" w:rsidRDefault="00C16015" w:rsidP="00E61CE9">
            <w:pPr>
              <w:rPr>
                <w:lang w:val="kk-KZ"/>
              </w:rPr>
            </w:pPr>
            <w:r w:rsidRPr="00C16015">
              <w:rPr>
                <w:lang w:val="kk-KZ"/>
              </w:rPr>
              <w:t xml:space="preserve">Ашылған корреспонденттiк шоттар бойынша Standard &amp; Poor's агенттігінің «В+»-тен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w:t>
            </w:r>
            <w:r w:rsidRPr="00C16015">
              <w:rPr>
                <w:lang w:val="kk-KZ"/>
              </w:rPr>
              <w:lastRenderedPageBreak/>
              <w:t xml:space="preserve">Poor's агенттігінің «ВВ» төмен борыштық рейтингі немесе басқа рейтингтік агенттіктердің бірінің осыған ұқсас деңгейдегі рейтингі бар бейрезидент банкке қойылатын талаптар </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100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310"/>
        </w:trPr>
        <w:tc>
          <w:tcPr>
            <w:tcW w:w="582" w:type="dxa"/>
            <w:shd w:val="clear" w:color="auto" w:fill="auto"/>
            <w:noWrap/>
            <w:vAlign w:val="center"/>
            <w:hideMark/>
          </w:tcPr>
          <w:p w:rsidR="00C16015" w:rsidRPr="00C16015" w:rsidRDefault="00C16015" w:rsidP="00E61CE9">
            <w:pPr>
              <w:rPr>
                <w:lang w:val="kk-KZ"/>
              </w:rPr>
            </w:pPr>
            <w:r w:rsidRPr="00C16015">
              <w:rPr>
                <w:lang w:val="kk-KZ"/>
              </w:rPr>
              <w:lastRenderedPageBreak/>
              <w:t>114</w:t>
            </w:r>
          </w:p>
        </w:tc>
        <w:tc>
          <w:tcPr>
            <w:tcW w:w="6475" w:type="dxa"/>
            <w:shd w:val="clear" w:color="auto" w:fill="auto"/>
            <w:vAlign w:val="center"/>
            <w:hideMark/>
          </w:tcPr>
          <w:p w:rsidR="00C16015" w:rsidRPr="00C16015" w:rsidRDefault="00C16015" w:rsidP="00E61CE9">
            <w:pPr>
              <w:rPr>
                <w:lang w:val="kk-KZ"/>
              </w:rPr>
            </w:pPr>
            <w:r w:rsidRPr="00C16015">
              <w:rPr>
                <w:lang w:val="kk-KZ"/>
              </w:rPr>
              <w:t xml:space="preserve">IV тәуекел тобына енгізілген активтер бойынша есептелген сыйақы  </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100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300"/>
        </w:trPr>
        <w:tc>
          <w:tcPr>
            <w:tcW w:w="582" w:type="dxa"/>
            <w:shd w:val="clear" w:color="auto" w:fill="auto"/>
            <w:noWrap/>
            <w:vAlign w:val="center"/>
            <w:hideMark/>
          </w:tcPr>
          <w:p w:rsidR="00C16015" w:rsidRPr="00C16015" w:rsidRDefault="00C16015" w:rsidP="00E61CE9">
            <w:pPr>
              <w:rPr>
                <w:lang w:val="kk-KZ"/>
              </w:rPr>
            </w:pPr>
            <w:r w:rsidRPr="00C16015">
              <w:rPr>
                <w:lang w:val="kk-KZ"/>
              </w:rPr>
              <w:t>115</w:t>
            </w:r>
          </w:p>
        </w:tc>
        <w:tc>
          <w:tcPr>
            <w:tcW w:w="6475" w:type="dxa"/>
            <w:shd w:val="clear" w:color="auto" w:fill="auto"/>
            <w:vAlign w:val="center"/>
            <w:hideMark/>
          </w:tcPr>
          <w:p w:rsidR="00C16015" w:rsidRPr="00C16015" w:rsidRDefault="00C16015" w:rsidP="00E61CE9">
            <w:pPr>
              <w:rPr>
                <w:lang w:val="kk-KZ"/>
              </w:rPr>
            </w:pPr>
            <w:r w:rsidRPr="00C16015">
              <w:rPr>
                <w:lang w:val="kk-KZ"/>
              </w:rPr>
              <w:t>Төлемдер бойынша есептер</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100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300"/>
        </w:trPr>
        <w:tc>
          <w:tcPr>
            <w:tcW w:w="582" w:type="dxa"/>
            <w:shd w:val="clear" w:color="auto" w:fill="auto"/>
            <w:noWrap/>
            <w:vAlign w:val="center"/>
            <w:hideMark/>
          </w:tcPr>
          <w:p w:rsidR="00C16015" w:rsidRPr="00C16015" w:rsidRDefault="00C16015" w:rsidP="00E61CE9">
            <w:pPr>
              <w:rPr>
                <w:lang w:val="kk-KZ"/>
              </w:rPr>
            </w:pPr>
            <w:r w:rsidRPr="00C16015">
              <w:rPr>
                <w:lang w:val="kk-KZ"/>
              </w:rPr>
              <w:t>116</w:t>
            </w:r>
          </w:p>
        </w:tc>
        <w:tc>
          <w:tcPr>
            <w:tcW w:w="6475" w:type="dxa"/>
            <w:shd w:val="clear" w:color="auto" w:fill="auto"/>
            <w:vAlign w:val="center"/>
            <w:hideMark/>
          </w:tcPr>
          <w:p w:rsidR="00C16015" w:rsidRPr="00C16015" w:rsidRDefault="00C16015" w:rsidP="00E61CE9">
            <w:pPr>
              <w:rPr>
                <w:lang w:val="kk-KZ"/>
              </w:rPr>
            </w:pPr>
            <w:r w:rsidRPr="00C16015">
              <w:rPr>
                <w:lang w:val="kk-KZ"/>
              </w:rPr>
              <w:t>Негізгі құрал-жабдықтар</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100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300"/>
        </w:trPr>
        <w:tc>
          <w:tcPr>
            <w:tcW w:w="582" w:type="dxa"/>
            <w:shd w:val="clear" w:color="auto" w:fill="auto"/>
            <w:noWrap/>
            <w:vAlign w:val="center"/>
            <w:hideMark/>
          </w:tcPr>
          <w:p w:rsidR="00C16015" w:rsidRPr="00C16015" w:rsidRDefault="00C16015" w:rsidP="00E61CE9">
            <w:pPr>
              <w:rPr>
                <w:lang w:val="kk-KZ"/>
              </w:rPr>
            </w:pPr>
            <w:r w:rsidRPr="00C16015">
              <w:rPr>
                <w:lang w:val="kk-KZ"/>
              </w:rPr>
              <w:t>117</w:t>
            </w:r>
          </w:p>
        </w:tc>
        <w:tc>
          <w:tcPr>
            <w:tcW w:w="6475" w:type="dxa"/>
            <w:shd w:val="clear" w:color="auto" w:fill="auto"/>
            <w:vAlign w:val="center"/>
            <w:hideMark/>
          </w:tcPr>
          <w:p w:rsidR="00C16015" w:rsidRPr="00C16015" w:rsidRDefault="00C16015" w:rsidP="00E61CE9">
            <w:pPr>
              <w:rPr>
                <w:lang w:val="kk-KZ"/>
              </w:rPr>
            </w:pPr>
            <w:r w:rsidRPr="00C16015">
              <w:rPr>
                <w:lang w:val="kk-KZ"/>
              </w:rPr>
              <w:t>Материалдық қорлар</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100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300"/>
        </w:trPr>
        <w:tc>
          <w:tcPr>
            <w:tcW w:w="582" w:type="dxa"/>
            <w:shd w:val="clear" w:color="auto" w:fill="auto"/>
            <w:noWrap/>
            <w:vAlign w:val="center"/>
            <w:hideMark/>
          </w:tcPr>
          <w:p w:rsidR="00C16015" w:rsidRPr="00C16015" w:rsidRDefault="00C16015" w:rsidP="00E61CE9">
            <w:pPr>
              <w:rPr>
                <w:lang w:val="kk-KZ"/>
              </w:rPr>
            </w:pPr>
            <w:r w:rsidRPr="00C16015">
              <w:rPr>
                <w:lang w:val="kk-KZ"/>
              </w:rPr>
              <w:t>118</w:t>
            </w:r>
          </w:p>
        </w:tc>
        <w:tc>
          <w:tcPr>
            <w:tcW w:w="6475" w:type="dxa"/>
            <w:shd w:val="clear" w:color="auto" w:fill="auto"/>
            <w:vAlign w:val="center"/>
            <w:hideMark/>
          </w:tcPr>
          <w:p w:rsidR="00C16015" w:rsidRPr="00C16015" w:rsidRDefault="00C16015" w:rsidP="00E61CE9">
            <w:pPr>
              <w:rPr>
                <w:lang w:val="kk-KZ"/>
              </w:rPr>
            </w:pPr>
            <w:r w:rsidRPr="00C16015">
              <w:rPr>
                <w:lang w:val="kk-KZ"/>
              </w:rPr>
              <w:t>Сыйақы және шығыстар сомасын алды ала төлеу</w:t>
            </w:r>
          </w:p>
        </w:tc>
        <w:tc>
          <w:tcPr>
            <w:tcW w:w="613" w:type="dxa"/>
            <w:shd w:val="clear" w:color="auto" w:fill="auto"/>
            <w:noWrap/>
            <w:vAlign w:val="center"/>
            <w:hideMark/>
          </w:tcPr>
          <w:p w:rsidR="00C16015" w:rsidRPr="00C16015" w:rsidRDefault="00C16015" w:rsidP="00E61CE9">
            <w:pPr>
              <w:jc w:val="center"/>
              <w:rPr>
                <w:lang w:val="kk-KZ"/>
              </w:rPr>
            </w:pPr>
          </w:p>
        </w:tc>
        <w:tc>
          <w:tcPr>
            <w:tcW w:w="1021" w:type="dxa"/>
            <w:gridSpan w:val="2"/>
            <w:shd w:val="clear" w:color="auto" w:fill="auto"/>
            <w:noWrap/>
            <w:vAlign w:val="center"/>
            <w:hideMark/>
          </w:tcPr>
          <w:p w:rsidR="00C16015" w:rsidRPr="00C16015" w:rsidRDefault="00C16015" w:rsidP="00E61CE9">
            <w:pPr>
              <w:jc w:val="center"/>
              <w:rPr>
                <w:lang w:val="kk-KZ"/>
              </w:rPr>
            </w:pPr>
            <w:r w:rsidRPr="00C16015">
              <w:rPr>
                <w:lang w:val="kk-KZ"/>
              </w:rPr>
              <w:t>100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163"/>
        </w:trPr>
        <w:tc>
          <w:tcPr>
            <w:tcW w:w="9654" w:type="dxa"/>
            <w:gridSpan w:val="6"/>
            <w:shd w:val="clear" w:color="auto" w:fill="auto"/>
            <w:noWrap/>
            <w:vAlign w:val="center"/>
            <w:hideMark/>
          </w:tcPr>
          <w:p w:rsidR="00C16015" w:rsidRPr="00C16015" w:rsidRDefault="00C16015" w:rsidP="00E61CE9">
            <w:pPr>
              <w:jc w:val="center"/>
              <w:rPr>
                <w:lang w:val="kk-KZ"/>
              </w:rPr>
            </w:pPr>
            <w:r w:rsidRPr="00C16015">
              <w:rPr>
                <w:lang w:val="kk-KZ"/>
              </w:rPr>
              <w:t>V топ</w:t>
            </w:r>
          </w:p>
        </w:tc>
      </w:tr>
      <w:tr w:rsidR="00C16015" w:rsidRPr="00C16015" w:rsidTr="00E61CE9">
        <w:trPr>
          <w:trHeight w:val="747"/>
        </w:trPr>
        <w:tc>
          <w:tcPr>
            <w:tcW w:w="582" w:type="dxa"/>
            <w:shd w:val="clear" w:color="auto" w:fill="auto"/>
            <w:noWrap/>
            <w:vAlign w:val="center"/>
            <w:hideMark/>
          </w:tcPr>
          <w:p w:rsidR="00C16015" w:rsidRPr="00C16015" w:rsidRDefault="00C16015" w:rsidP="00E61CE9">
            <w:pPr>
              <w:rPr>
                <w:lang w:val="kk-KZ"/>
              </w:rPr>
            </w:pPr>
            <w:r w:rsidRPr="00C16015">
              <w:rPr>
                <w:lang w:val="kk-KZ"/>
              </w:rPr>
              <w:t>119</w:t>
            </w:r>
          </w:p>
        </w:tc>
        <w:tc>
          <w:tcPr>
            <w:tcW w:w="6475" w:type="dxa"/>
            <w:shd w:val="clear" w:color="auto" w:fill="auto"/>
            <w:vAlign w:val="center"/>
            <w:hideMark/>
          </w:tcPr>
          <w:p w:rsidR="00C16015" w:rsidRPr="00C16015" w:rsidRDefault="00C16015" w:rsidP="00E61CE9">
            <w:pPr>
              <w:rPr>
                <w:lang w:val="kk-KZ"/>
              </w:rPr>
            </w:pPr>
            <w:r w:rsidRPr="00C16015">
              <w:rPr>
                <w:lang w:val="kk-KZ"/>
              </w:rPr>
              <w:t>Банктің акцияларға (жарғылық капиталға қатысу үлесі) инвестициялары, мерзімсіз қаржы құралдары, заңды тұлғалардың реттелген борышы, ХҚЕС-ке сәйкес банктің қаржылық есептілігін жасау кезінде шоғырландырылатын қаржылық есептілік</w:t>
            </w:r>
          </w:p>
        </w:tc>
        <w:tc>
          <w:tcPr>
            <w:tcW w:w="642" w:type="dxa"/>
            <w:gridSpan w:val="2"/>
            <w:shd w:val="clear" w:color="auto" w:fill="auto"/>
            <w:noWrap/>
            <w:vAlign w:val="center"/>
            <w:hideMark/>
          </w:tcPr>
          <w:p w:rsidR="00C16015" w:rsidRPr="00C16015" w:rsidRDefault="00C16015" w:rsidP="00E61CE9">
            <w:pPr>
              <w:jc w:val="center"/>
              <w:rPr>
                <w:lang w:val="kk-KZ"/>
              </w:rPr>
            </w:pPr>
          </w:p>
        </w:tc>
        <w:tc>
          <w:tcPr>
            <w:tcW w:w="992" w:type="dxa"/>
            <w:shd w:val="clear" w:color="auto" w:fill="auto"/>
            <w:noWrap/>
            <w:vAlign w:val="center"/>
            <w:hideMark/>
          </w:tcPr>
          <w:p w:rsidR="00C16015" w:rsidRPr="00C16015" w:rsidRDefault="00C16015" w:rsidP="00E61CE9">
            <w:pPr>
              <w:jc w:val="center"/>
              <w:rPr>
                <w:lang w:val="kk-KZ"/>
              </w:rPr>
            </w:pPr>
            <w:r w:rsidRPr="00C16015">
              <w:rPr>
                <w:lang w:val="kk-KZ"/>
              </w:rPr>
              <w:t>100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532"/>
        </w:trPr>
        <w:tc>
          <w:tcPr>
            <w:tcW w:w="582" w:type="dxa"/>
            <w:shd w:val="clear" w:color="auto" w:fill="auto"/>
            <w:noWrap/>
            <w:vAlign w:val="center"/>
            <w:hideMark/>
          </w:tcPr>
          <w:p w:rsidR="00C16015" w:rsidRPr="00C16015" w:rsidRDefault="00C16015" w:rsidP="00E61CE9">
            <w:pPr>
              <w:rPr>
                <w:lang w:val="kk-KZ"/>
              </w:rPr>
            </w:pPr>
            <w:r w:rsidRPr="00C16015">
              <w:rPr>
                <w:lang w:val="kk-KZ"/>
              </w:rPr>
              <w:t>120</w:t>
            </w:r>
          </w:p>
        </w:tc>
        <w:tc>
          <w:tcPr>
            <w:tcW w:w="6475" w:type="dxa"/>
            <w:shd w:val="clear" w:color="auto" w:fill="auto"/>
            <w:vAlign w:val="center"/>
            <w:hideMark/>
          </w:tcPr>
          <w:p w:rsidR="00C16015" w:rsidRPr="00C16015" w:rsidRDefault="00C16015" w:rsidP="00E61CE9">
            <w:pPr>
              <w:textAlignment w:val="baseline"/>
              <w:rPr>
                <w:lang w:val="kk-KZ"/>
              </w:rPr>
            </w:pPr>
            <w:r w:rsidRPr="00C16015">
              <w:rPr>
                <w:lang w:val="kk-KZ"/>
              </w:rPr>
              <w:t>Қаржылық есептілігі банктің қаржылық есептілігін жасаған кезде шоғырландырылмайтын заңды тұлғаның шығарылған акцияларынан (жарғылық капиталға қатысу үлестерiнен) әрқайсысы 10 (оннан) кем пайызды құрайтын, негізгі капиталдың 10 (он) пайызынан аспайтын банктің барлық инвестицияларының сомасы</w:t>
            </w:r>
          </w:p>
        </w:tc>
        <w:tc>
          <w:tcPr>
            <w:tcW w:w="642" w:type="dxa"/>
            <w:gridSpan w:val="2"/>
            <w:shd w:val="clear" w:color="auto" w:fill="auto"/>
            <w:noWrap/>
            <w:vAlign w:val="center"/>
            <w:hideMark/>
          </w:tcPr>
          <w:p w:rsidR="00C16015" w:rsidRPr="00C16015" w:rsidRDefault="00C16015" w:rsidP="00E61CE9">
            <w:pPr>
              <w:jc w:val="center"/>
              <w:rPr>
                <w:lang w:val="kk-KZ"/>
              </w:rPr>
            </w:pPr>
          </w:p>
        </w:tc>
        <w:tc>
          <w:tcPr>
            <w:tcW w:w="992" w:type="dxa"/>
            <w:shd w:val="clear" w:color="auto" w:fill="auto"/>
            <w:noWrap/>
            <w:vAlign w:val="center"/>
            <w:hideMark/>
          </w:tcPr>
          <w:p w:rsidR="00C16015" w:rsidRPr="00C16015" w:rsidRDefault="00C16015" w:rsidP="00E61CE9">
            <w:pPr>
              <w:jc w:val="center"/>
              <w:rPr>
                <w:lang w:val="kk-KZ"/>
              </w:rPr>
            </w:pPr>
            <w:r w:rsidRPr="00C16015">
              <w:rPr>
                <w:lang w:val="kk-KZ"/>
              </w:rPr>
              <w:t>100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790"/>
        </w:trPr>
        <w:tc>
          <w:tcPr>
            <w:tcW w:w="582" w:type="dxa"/>
            <w:shd w:val="clear" w:color="auto" w:fill="auto"/>
            <w:noWrap/>
            <w:vAlign w:val="center"/>
            <w:hideMark/>
          </w:tcPr>
          <w:p w:rsidR="00C16015" w:rsidRPr="00C16015" w:rsidRDefault="00C16015" w:rsidP="00E61CE9">
            <w:pPr>
              <w:rPr>
                <w:lang w:val="kk-KZ"/>
              </w:rPr>
            </w:pPr>
            <w:r w:rsidRPr="00C16015">
              <w:rPr>
                <w:lang w:val="kk-KZ"/>
              </w:rPr>
              <w:t>121</w:t>
            </w:r>
          </w:p>
        </w:tc>
        <w:tc>
          <w:tcPr>
            <w:tcW w:w="6475" w:type="dxa"/>
            <w:shd w:val="clear" w:color="auto" w:fill="auto"/>
            <w:vAlign w:val="center"/>
            <w:hideMark/>
          </w:tcPr>
          <w:p w:rsidR="00C16015" w:rsidRPr="00C16015" w:rsidRDefault="00C16015" w:rsidP="00E61CE9">
            <w:pPr>
              <w:rPr>
                <w:lang w:val="kk-KZ"/>
              </w:rPr>
            </w:pPr>
            <w:r w:rsidRPr="00C16015">
              <w:rPr>
                <w:lang w:val="kk-KZ"/>
              </w:rPr>
              <w:t xml:space="preserve">Банкте шығарылған акциялардың (жарғылық капиталға қатысу үлестерінің) 10 (он) және одан да көп пайызы бар қаржы ұйымының жай акцияларына банктің инвестициялар сомасы және жиынтығында №170 нормативтердің 10-тармағында көрсетілген реттеушілік түзетулерді қолданғаннан кейін банктің негізгі капиталы айырмасының 17,65 (он жеті бүтін жүзден алпыс бес) пайызынан аспайтын шегерілетін уақытша айырмаларға қатысты танылған кейінге қалдырылған салық активтерінің және № 170 нормативтердің 11-тармағының үшінші, төртінші және бесінші абзацтарында көрсетілген негізгі капиталдан шегерілуге тиіс соманың бөлігі </w:t>
            </w:r>
          </w:p>
        </w:tc>
        <w:tc>
          <w:tcPr>
            <w:tcW w:w="642" w:type="dxa"/>
            <w:gridSpan w:val="2"/>
            <w:shd w:val="clear" w:color="auto" w:fill="auto"/>
            <w:noWrap/>
            <w:vAlign w:val="center"/>
            <w:hideMark/>
          </w:tcPr>
          <w:p w:rsidR="00C16015" w:rsidRPr="00C16015" w:rsidRDefault="00C16015" w:rsidP="00E61CE9">
            <w:pPr>
              <w:jc w:val="center"/>
              <w:rPr>
                <w:lang w:val="kk-KZ"/>
              </w:rPr>
            </w:pPr>
          </w:p>
        </w:tc>
        <w:tc>
          <w:tcPr>
            <w:tcW w:w="992" w:type="dxa"/>
            <w:shd w:val="clear" w:color="auto" w:fill="auto"/>
            <w:noWrap/>
            <w:vAlign w:val="center"/>
            <w:hideMark/>
          </w:tcPr>
          <w:p w:rsidR="00C16015" w:rsidRPr="00C16015" w:rsidRDefault="00C16015" w:rsidP="00E61CE9">
            <w:pPr>
              <w:jc w:val="center"/>
              <w:rPr>
                <w:lang w:val="kk-KZ"/>
              </w:rPr>
            </w:pPr>
            <w:r w:rsidRPr="00C16015">
              <w:rPr>
                <w:lang w:val="kk-KZ"/>
              </w:rPr>
              <w:t>250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596"/>
        </w:trPr>
        <w:tc>
          <w:tcPr>
            <w:tcW w:w="582" w:type="dxa"/>
            <w:shd w:val="clear" w:color="auto" w:fill="auto"/>
            <w:noWrap/>
            <w:vAlign w:val="center"/>
            <w:hideMark/>
          </w:tcPr>
          <w:p w:rsidR="00C16015" w:rsidRPr="00C16015" w:rsidRDefault="00C16015" w:rsidP="00E61CE9">
            <w:pPr>
              <w:rPr>
                <w:lang w:val="kk-KZ"/>
              </w:rPr>
            </w:pPr>
            <w:r w:rsidRPr="00C16015">
              <w:rPr>
                <w:lang w:val="kk-KZ"/>
              </w:rPr>
              <w:t>122</w:t>
            </w:r>
          </w:p>
        </w:tc>
        <w:tc>
          <w:tcPr>
            <w:tcW w:w="6475" w:type="dxa"/>
            <w:shd w:val="clear" w:color="auto" w:fill="auto"/>
            <w:vAlign w:val="center"/>
            <w:hideMark/>
          </w:tcPr>
          <w:p w:rsidR="00C16015" w:rsidRPr="00C16015" w:rsidRDefault="00C16015" w:rsidP="00E61CE9">
            <w:pPr>
              <w:rPr>
                <w:lang w:val="kk-KZ"/>
              </w:rPr>
            </w:pPr>
            <w:r w:rsidRPr="00C16015">
              <w:rPr>
                <w:lang w:val="kk-KZ"/>
              </w:rPr>
              <w:t xml:space="preserve">Standard &amp; Poor's агенттігінің «В-» төмен тәуелсіз рейтингі немесе басқа рейтингтік агенттіктердің бірінің ұқсас деңгейдегі рейтингі бар елдердің орталық үкіметтеріне ұсынылған қарыздар </w:t>
            </w:r>
          </w:p>
        </w:tc>
        <w:tc>
          <w:tcPr>
            <w:tcW w:w="642" w:type="dxa"/>
            <w:gridSpan w:val="2"/>
            <w:shd w:val="clear" w:color="auto" w:fill="auto"/>
            <w:noWrap/>
            <w:vAlign w:val="center"/>
            <w:hideMark/>
          </w:tcPr>
          <w:p w:rsidR="00C16015" w:rsidRPr="00C16015" w:rsidRDefault="00C16015" w:rsidP="00E61CE9">
            <w:pPr>
              <w:jc w:val="center"/>
              <w:rPr>
                <w:lang w:val="kk-KZ"/>
              </w:rPr>
            </w:pPr>
          </w:p>
        </w:tc>
        <w:tc>
          <w:tcPr>
            <w:tcW w:w="992" w:type="dxa"/>
            <w:shd w:val="clear" w:color="auto" w:fill="auto"/>
            <w:noWrap/>
            <w:vAlign w:val="center"/>
            <w:hideMark/>
          </w:tcPr>
          <w:p w:rsidR="00C16015" w:rsidRPr="00C16015" w:rsidRDefault="00C16015" w:rsidP="00E61CE9">
            <w:pPr>
              <w:jc w:val="center"/>
              <w:rPr>
                <w:lang w:val="kk-KZ"/>
              </w:rPr>
            </w:pPr>
            <w:r w:rsidRPr="00C16015">
              <w:rPr>
                <w:lang w:val="kk-KZ"/>
              </w:rPr>
              <w:t>150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607"/>
        </w:trPr>
        <w:tc>
          <w:tcPr>
            <w:tcW w:w="582" w:type="dxa"/>
            <w:shd w:val="clear" w:color="auto" w:fill="auto"/>
            <w:noWrap/>
            <w:vAlign w:val="center"/>
            <w:hideMark/>
          </w:tcPr>
          <w:p w:rsidR="00C16015" w:rsidRPr="00C16015" w:rsidRDefault="00C16015" w:rsidP="00E61CE9">
            <w:pPr>
              <w:rPr>
                <w:lang w:val="kk-KZ"/>
              </w:rPr>
            </w:pPr>
            <w:r w:rsidRPr="00C16015">
              <w:rPr>
                <w:lang w:val="kk-KZ"/>
              </w:rPr>
              <w:t>123</w:t>
            </w:r>
          </w:p>
        </w:tc>
        <w:tc>
          <w:tcPr>
            <w:tcW w:w="6475" w:type="dxa"/>
            <w:shd w:val="clear" w:color="auto" w:fill="auto"/>
            <w:vAlign w:val="center"/>
            <w:hideMark/>
          </w:tcPr>
          <w:p w:rsidR="00C16015" w:rsidRPr="00C16015" w:rsidRDefault="00C16015" w:rsidP="00E61CE9">
            <w:pPr>
              <w:rPr>
                <w:lang w:val="kk-KZ"/>
              </w:rPr>
            </w:pPr>
            <w:r w:rsidRPr="00C16015">
              <w:rPr>
                <w:lang w:val="kk-KZ"/>
              </w:rPr>
              <w:t>Standard &amp; Poor's агенттігінің «В-» төмен тәуелсіз рейтингі немесе басқа рейтингтік агенттіктердің бірінің ұқсас деңгейдегі рейтингі бар елдердің орталық банктеріне ұсынылған қарыздар</w:t>
            </w:r>
          </w:p>
        </w:tc>
        <w:tc>
          <w:tcPr>
            <w:tcW w:w="642" w:type="dxa"/>
            <w:gridSpan w:val="2"/>
            <w:shd w:val="clear" w:color="auto" w:fill="auto"/>
            <w:noWrap/>
            <w:vAlign w:val="center"/>
            <w:hideMark/>
          </w:tcPr>
          <w:p w:rsidR="00C16015" w:rsidRPr="00C16015" w:rsidRDefault="00C16015" w:rsidP="00E61CE9">
            <w:pPr>
              <w:jc w:val="center"/>
              <w:rPr>
                <w:lang w:val="kk-KZ"/>
              </w:rPr>
            </w:pPr>
          </w:p>
        </w:tc>
        <w:tc>
          <w:tcPr>
            <w:tcW w:w="992" w:type="dxa"/>
            <w:shd w:val="clear" w:color="auto" w:fill="auto"/>
            <w:noWrap/>
            <w:vAlign w:val="center"/>
            <w:hideMark/>
          </w:tcPr>
          <w:p w:rsidR="00C16015" w:rsidRPr="00C16015" w:rsidRDefault="00C16015" w:rsidP="00E61CE9">
            <w:pPr>
              <w:jc w:val="center"/>
              <w:rPr>
                <w:lang w:val="kk-KZ"/>
              </w:rPr>
            </w:pPr>
            <w:r w:rsidRPr="00C16015">
              <w:rPr>
                <w:lang w:val="kk-KZ"/>
              </w:rPr>
              <w:t>150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333"/>
        </w:trPr>
        <w:tc>
          <w:tcPr>
            <w:tcW w:w="582" w:type="dxa"/>
            <w:shd w:val="clear" w:color="auto" w:fill="auto"/>
            <w:noWrap/>
            <w:vAlign w:val="center"/>
            <w:hideMark/>
          </w:tcPr>
          <w:p w:rsidR="00C16015" w:rsidRPr="00C16015" w:rsidRDefault="00C16015" w:rsidP="00E61CE9">
            <w:pPr>
              <w:rPr>
                <w:lang w:val="kk-KZ"/>
              </w:rPr>
            </w:pPr>
            <w:r w:rsidRPr="00C16015">
              <w:rPr>
                <w:lang w:val="kk-KZ"/>
              </w:rPr>
              <w:t>124</w:t>
            </w:r>
          </w:p>
        </w:tc>
        <w:tc>
          <w:tcPr>
            <w:tcW w:w="6475" w:type="dxa"/>
            <w:shd w:val="clear" w:color="auto" w:fill="auto"/>
            <w:vAlign w:val="center"/>
            <w:hideMark/>
          </w:tcPr>
          <w:p w:rsidR="00C16015" w:rsidRPr="00C16015" w:rsidRDefault="00C16015" w:rsidP="00E61CE9">
            <w:pPr>
              <w:rPr>
                <w:lang w:val="kk-KZ"/>
              </w:rPr>
            </w:pPr>
            <w:r w:rsidRPr="00C16015">
              <w:rPr>
                <w:lang w:val="kk-KZ"/>
              </w:rPr>
              <w:t>Standard &amp; Poor's агенттігінің «В-» төмен борыштық рейтингі немесе басқа рейтингтік агенттіктердің бірінің ұқсас деңгейдегі рейтингі бар халықаралық қаржы ұйымдарына ұсынылған қарыздар</w:t>
            </w:r>
          </w:p>
        </w:tc>
        <w:tc>
          <w:tcPr>
            <w:tcW w:w="642" w:type="dxa"/>
            <w:gridSpan w:val="2"/>
            <w:shd w:val="clear" w:color="auto" w:fill="auto"/>
            <w:noWrap/>
            <w:vAlign w:val="center"/>
            <w:hideMark/>
          </w:tcPr>
          <w:p w:rsidR="00C16015" w:rsidRPr="00C16015" w:rsidRDefault="00C16015" w:rsidP="00E61CE9">
            <w:pPr>
              <w:jc w:val="center"/>
              <w:rPr>
                <w:lang w:val="kk-KZ"/>
              </w:rPr>
            </w:pPr>
          </w:p>
        </w:tc>
        <w:tc>
          <w:tcPr>
            <w:tcW w:w="992" w:type="dxa"/>
            <w:shd w:val="clear" w:color="auto" w:fill="auto"/>
            <w:noWrap/>
            <w:vAlign w:val="center"/>
            <w:hideMark/>
          </w:tcPr>
          <w:p w:rsidR="00C16015" w:rsidRPr="00C16015" w:rsidRDefault="00C16015" w:rsidP="00E61CE9">
            <w:pPr>
              <w:jc w:val="center"/>
              <w:rPr>
                <w:lang w:val="kk-KZ"/>
              </w:rPr>
            </w:pPr>
            <w:r w:rsidRPr="00C16015">
              <w:rPr>
                <w:lang w:val="kk-KZ"/>
              </w:rPr>
              <w:t>150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626"/>
        </w:trPr>
        <w:tc>
          <w:tcPr>
            <w:tcW w:w="582" w:type="dxa"/>
            <w:shd w:val="clear" w:color="auto" w:fill="auto"/>
            <w:noWrap/>
            <w:vAlign w:val="center"/>
            <w:hideMark/>
          </w:tcPr>
          <w:p w:rsidR="00C16015" w:rsidRPr="00C16015" w:rsidRDefault="00C16015" w:rsidP="00E61CE9">
            <w:pPr>
              <w:rPr>
                <w:lang w:val="kk-KZ"/>
              </w:rPr>
            </w:pPr>
            <w:r w:rsidRPr="00C16015">
              <w:rPr>
                <w:lang w:val="kk-KZ"/>
              </w:rPr>
              <w:t>125</w:t>
            </w:r>
          </w:p>
        </w:tc>
        <w:tc>
          <w:tcPr>
            <w:tcW w:w="6475" w:type="dxa"/>
            <w:shd w:val="clear" w:color="auto" w:fill="auto"/>
            <w:vAlign w:val="center"/>
            <w:hideMark/>
          </w:tcPr>
          <w:p w:rsidR="00C16015" w:rsidRPr="00C16015" w:rsidRDefault="00C16015" w:rsidP="00E61CE9">
            <w:pPr>
              <w:rPr>
                <w:lang w:val="kk-KZ"/>
              </w:rPr>
            </w:pPr>
            <w:r w:rsidRPr="00C16015">
              <w:rPr>
                <w:lang w:val="kk-KZ"/>
              </w:rPr>
              <w:t>Standard &amp; Poor's агенттігінің «ВВ-» төмен тәуелсіз рейтингі немесе басқа рейтингтік агенттіктердің бірінің ұқсас деңгейдегі рейтингі бар елдердің жергілікті билік органдарына ұсынылған қарыздар</w:t>
            </w:r>
          </w:p>
        </w:tc>
        <w:tc>
          <w:tcPr>
            <w:tcW w:w="642" w:type="dxa"/>
            <w:gridSpan w:val="2"/>
            <w:shd w:val="clear" w:color="auto" w:fill="auto"/>
            <w:noWrap/>
            <w:vAlign w:val="center"/>
            <w:hideMark/>
          </w:tcPr>
          <w:p w:rsidR="00C16015" w:rsidRPr="00C16015" w:rsidRDefault="00C16015" w:rsidP="00E61CE9">
            <w:pPr>
              <w:jc w:val="center"/>
              <w:rPr>
                <w:lang w:val="kk-KZ"/>
              </w:rPr>
            </w:pPr>
          </w:p>
        </w:tc>
        <w:tc>
          <w:tcPr>
            <w:tcW w:w="992" w:type="dxa"/>
            <w:shd w:val="clear" w:color="auto" w:fill="auto"/>
            <w:noWrap/>
            <w:vAlign w:val="center"/>
            <w:hideMark/>
          </w:tcPr>
          <w:p w:rsidR="00C16015" w:rsidRPr="00C16015" w:rsidRDefault="00C16015" w:rsidP="00E61CE9">
            <w:pPr>
              <w:jc w:val="center"/>
              <w:rPr>
                <w:lang w:val="kk-KZ"/>
              </w:rPr>
            </w:pPr>
            <w:r w:rsidRPr="00C16015">
              <w:rPr>
                <w:lang w:val="kk-KZ"/>
              </w:rPr>
              <w:t>150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920"/>
        </w:trPr>
        <w:tc>
          <w:tcPr>
            <w:tcW w:w="582" w:type="dxa"/>
            <w:shd w:val="clear" w:color="auto" w:fill="auto"/>
            <w:noWrap/>
            <w:vAlign w:val="center"/>
            <w:hideMark/>
          </w:tcPr>
          <w:p w:rsidR="00C16015" w:rsidRPr="00C16015" w:rsidRDefault="00C16015" w:rsidP="00E61CE9">
            <w:pPr>
              <w:rPr>
                <w:lang w:val="kk-KZ"/>
              </w:rPr>
            </w:pPr>
            <w:r w:rsidRPr="00C16015">
              <w:rPr>
                <w:lang w:val="kk-KZ"/>
              </w:rPr>
              <w:t>126</w:t>
            </w:r>
          </w:p>
        </w:tc>
        <w:tc>
          <w:tcPr>
            <w:tcW w:w="6475" w:type="dxa"/>
            <w:shd w:val="clear" w:color="auto" w:fill="auto"/>
            <w:vAlign w:val="center"/>
            <w:hideMark/>
          </w:tcPr>
          <w:p w:rsidR="00C16015" w:rsidRPr="00C16015" w:rsidRDefault="00C16015" w:rsidP="00E61CE9">
            <w:pPr>
              <w:rPr>
                <w:lang w:val="kk-KZ"/>
              </w:rPr>
            </w:pPr>
            <w:r w:rsidRPr="00C16015">
              <w:rPr>
                <w:lang w:val="kk-KZ"/>
              </w:rPr>
              <w:t>Standard &amp; Poor's агенттігінің «В+» төмен борыштық рейтингі немесе басқа рейтингтік агенттіктердің бірінің ұқсас деңгейдегі рейтингі бар бейрезидент ұйымдарға және тиісті рейтингтік бағасы жоқ  бейрезидент ұйымдарға ұсынылған қарыздар</w:t>
            </w:r>
          </w:p>
        </w:tc>
        <w:tc>
          <w:tcPr>
            <w:tcW w:w="642" w:type="dxa"/>
            <w:gridSpan w:val="2"/>
            <w:shd w:val="clear" w:color="auto" w:fill="auto"/>
            <w:noWrap/>
            <w:vAlign w:val="center"/>
            <w:hideMark/>
          </w:tcPr>
          <w:p w:rsidR="00C16015" w:rsidRPr="00C16015" w:rsidRDefault="00C16015" w:rsidP="00E61CE9">
            <w:pPr>
              <w:jc w:val="center"/>
              <w:rPr>
                <w:lang w:val="kk-KZ"/>
              </w:rPr>
            </w:pPr>
          </w:p>
        </w:tc>
        <w:tc>
          <w:tcPr>
            <w:tcW w:w="992" w:type="dxa"/>
            <w:shd w:val="clear" w:color="auto" w:fill="auto"/>
            <w:noWrap/>
            <w:vAlign w:val="center"/>
            <w:hideMark/>
          </w:tcPr>
          <w:p w:rsidR="00C16015" w:rsidRPr="00C16015" w:rsidRDefault="00C16015" w:rsidP="00E61CE9">
            <w:pPr>
              <w:jc w:val="center"/>
              <w:rPr>
                <w:lang w:val="kk-KZ"/>
              </w:rPr>
            </w:pPr>
            <w:r w:rsidRPr="00C16015">
              <w:rPr>
                <w:lang w:val="kk-KZ"/>
              </w:rPr>
              <w:t>150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126"/>
        </w:trPr>
        <w:tc>
          <w:tcPr>
            <w:tcW w:w="582" w:type="dxa"/>
            <w:shd w:val="clear" w:color="auto" w:fill="auto"/>
            <w:noWrap/>
            <w:vAlign w:val="center"/>
            <w:hideMark/>
          </w:tcPr>
          <w:p w:rsidR="00C16015" w:rsidRPr="00C16015" w:rsidRDefault="00C16015" w:rsidP="00E61CE9">
            <w:pPr>
              <w:rPr>
                <w:lang w:val="kk-KZ"/>
              </w:rPr>
            </w:pPr>
            <w:r w:rsidRPr="00C16015">
              <w:rPr>
                <w:lang w:val="kk-KZ"/>
              </w:rPr>
              <w:t>127</w:t>
            </w:r>
          </w:p>
        </w:tc>
        <w:tc>
          <w:tcPr>
            <w:tcW w:w="6475" w:type="dxa"/>
            <w:shd w:val="clear" w:color="auto" w:fill="auto"/>
            <w:vAlign w:val="center"/>
            <w:hideMark/>
          </w:tcPr>
          <w:p w:rsidR="00C16015" w:rsidRPr="00C16015" w:rsidRDefault="00C16015" w:rsidP="00E61CE9">
            <w:pPr>
              <w:rPr>
                <w:lang w:val="kk-KZ"/>
              </w:rPr>
            </w:pPr>
            <w:r w:rsidRPr="00C16015">
              <w:rPr>
                <w:lang w:val="kk-KZ"/>
              </w:rPr>
              <w:t>2016 жылғы 1 қаңтардан бастап берілген және Standard &amp; Poor's агенттігінің «В+» төмен борыштық рейтингі немесе басқа рейтингтік агенттіктердің бірінің осыған ұқсас деңгейдегі рейтингі бар бейрезидент ұйымдарға, тиісті рейтингтік бағасы жоқ бейрезидент ұйымдарға және тиісті валюталық түсімі жоқ және (немесе) валюталық тәуекелдері қарыз алушының тарапынан тиісті хеджирлеу құралдарымен өтелмеген бейрезидент ұйымдарға шетел валютасымен 3 (үш) жылдан аса мерзімге берілген қарыздар</w:t>
            </w:r>
          </w:p>
        </w:tc>
        <w:tc>
          <w:tcPr>
            <w:tcW w:w="642" w:type="dxa"/>
            <w:gridSpan w:val="2"/>
            <w:shd w:val="clear" w:color="auto" w:fill="auto"/>
            <w:noWrap/>
            <w:vAlign w:val="center"/>
            <w:hideMark/>
          </w:tcPr>
          <w:p w:rsidR="00C16015" w:rsidRPr="00C16015" w:rsidRDefault="00C16015" w:rsidP="00E61CE9">
            <w:pPr>
              <w:jc w:val="center"/>
              <w:rPr>
                <w:lang w:val="kk-KZ"/>
              </w:rPr>
            </w:pPr>
          </w:p>
        </w:tc>
        <w:tc>
          <w:tcPr>
            <w:tcW w:w="992" w:type="dxa"/>
            <w:shd w:val="clear" w:color="auto" w:fill="auto"/>
            <w:noWrap/>
            <w:vAlign w:val="center"/>
            <w:hideMark/>
          </w:tcPr>
          <w:p w:rsidR="00C16015" w:rsidRPr="00C16015" w:rsidRDefault="00C16015" w:rsidP="00E61CE9">
            <w:pPr>
              <w:jc w:val="center"/>
              <w:rPr>
                <w:lang w:val="kk-KZ"/>
              </w:rPr>
            </w:pPr>
            <w:r w:rsidRPr="00C16015">
              <w:rPr>
                <w:lang w:val="kk-KZ"/>
              </w:rPr>
              <w:t>200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1544"/>
        </w:trPr>
        <w:tc>
          <w:tcPr>
            <w:tcW w:w="582" w:type="dxa"/>
            <w:shd w:val="clear" w:color="auto" w:fill="auto"/>
            <w:noWrap/>
            <w:vAlign w:val="center"/>
            <w:hideMark/>
          </w:tcPr>
          <w:p w:rsidR="00C16015" w:rsidRPr="00C16015" w:rsidRDefault="00C16015" w:rsidP="00E61CE9">
            <w:pPr>
              <w:rPr>
                <w:lang w:val="kk-KZ"/>
              </w:rPr>
            </w:pPr>
            <w:r w:rsidRPr="00C16015">
              <w:rPr>
                <w:lang w:val="kk-KZ"/>
              </w:rPr>
              <w:lastRenderedPageBreak/>
              <w:t>128</w:t>
            </w:r>
          </w:p>
        </w:tc>
        <w:tc>
          <w:tcPr>
            <w:tcW w:w="6475" w:type="dxa"/>
            <w:shd w:val="clear" w:color="auto" w:fill="auto"/>
            <w:vAlign w:val="center"/>
            <w:hideMark/>
          </w:tcPr>
          <w:p w:rsidR="00C16015" w:rsidRPr="00C16015" w:rsidRDefault="00C16015" w:rsidP="00E61CE9">
            <w:pPr>
              <w:rPr>
                <w:lang w:val="kk-KZ"/>
              </w:rPr>
            </w:pPr>
            <w:r w:rsidRPr="00C16015">
              <w:rPr>
                <w:lang w:val="kk-KZ"/>
              </w:rPr>
              <w:t>2016 жылғы 1 қаңтардан бастап берілген және Standard &amp; Poor's агенттігінің «В+» төмен борыштық рейтингі немесе басқа рейтингтік агенттіктердің бірінің осыған ұқсас деңгейдегі рейтингі бар бейрезидент ұйымдарға, тиісті рейтингтік бағасы жоқ бейрезидент ұйымдарға және тиісті валюталық түсімі жоқ және (немесе) валюталық тәуекелдері қарыз алушының тарапынан тиісті хеджирлеу құралдарымен өтелмеген бейрезидент ұйымдарға шетел валютасымен 3 (үш) жылға дейінгі мерзімге берілген қарыздар</w:t>
            </w:r>
          </w:p>
        </w:tc>
        <w:tc>
          <w:tcPr>
            <w:tcW w:w="642" w:type="dxa"/>
            <w:gridSpan w:val="2"/>
            <w:shd w:val="clear" w:color="auto" w:fill="auto"/>
            <w:noWrap/>
            <w:vAlign w:val="center"/>
            <w:hideMark/>
          </w:tcPr>
          <w:p w:rsidR="00C16015" w:rsidRPr="00C16015" w:rsidRDefault="00C16015" w:rsidP="00E61CE9">
            <w:pPr>
              <w:jc w:val="center"/>
              <w:rPr>
                <w:lang w:val="kk-KZ"/>
              </w:rPr>
            </w:pPr>
          </w:p>
        </w:tc>
        <w:tc>
          <w:tcPr>
            <w:tcW w:w="992" w:type="dxa"/>
            <w:shd w:val="clear" w:color="auto" w:fill="auto"/>
            <w:noWrap/>
            <w:vAlign w:val="center"/>
            <w:hideMark/>
          </w:tcPr>
          <w:p w:rsidR="00C16015" w:rsidRPr="00C16015" w:rsidRDefault="00C16015" w:rsidP="00E61CE9">
            <w:pPr>
              <w:jc w:val="center"/>
              <w:rPr>
                <w:lang w:val="kk-KZ"/>
              </w:rPr>
            </w:pPr>
            <w:r w:rsidRPr="00C16015">
              <w:rPr>
                <w:lang w:val="kk-KZ"/>
              </w:rPr>
              <w:t>100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690"/>
        </w:trPr>
        <w:tc>
          <w:tcPr>
            <w:tcW w:w="582" w:type="dxa"/>
            <w:shd w:val="clear" w:color="auto" w:fill="auto"/>
            <w:noWrap/>
            <w:vAlign w:val="center"/>
            <w:hideMark/>
          </w:tcPr>
          <w:p w:rsidR="00C16015" w:rsidRPr="00C16015" w:rsidRDefault="00C16015" w:rsidP="00E61CE9">
            <w:pPr>
              <w:rPr>
                <w:lang w:val="kk-KZ"/>
              </w:rPr>
            </w:pPr>
            <w:r w:rsidRPr="00C16015">
              <w:rPr>
                <w:lang w:val="kk-KZ"/>
              </w:rPr>
              <w:t>129</w:t>
            </w:r>
          </w:p>
        </w:tc>
        <w:tc>
          <w:tcPr>
            <w:tcW w:w="6475" w:type="dxa"/>
            <w:shd w:val="clear" w:color="auto" w:fill="auto"/>
            <w:vAlign w:val="center"/>
            <w:hideMark/>
          </w:tcPr>
          <w:p w:rsidR="00C16015" w:rsidRPr="00C16015" w:rsidRDefault="00C16015" w:rsidP="00E61CE9">
            <w:pPr>
              <w:rPr>
                <w:lang w:val="kk-KZ"/>
              </w:rPr>
            </w:pPr>
            <w:r w:rsidRPr="00C16015">
              <w:rPr>
                <w:lang w:val="kk-KZ"/>
              </w:rPr>
              <w:t>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ұсынылған қарыздар:</w:t>
            </w:r>
          </w:p>
        </w:tc>
        <w:tc>
          <w:tcPr>
            <w:tcW w:w="642" w:type="dxa"/>
            <w:gridSpan w:val="2"/>
            <w:shd w:val="clear" w:color="auto" w:fill="auto"/>
            <w:noWrap/>
            <w:vAlign w:val="center"/>
            <w:hideMark/>
          </w:tcPr>
          <w:p w:rsidR="00C16015" w:rsidRPr="00C16015" w:rsidRDefault="00C16015" w:rsidP="00E61CE9">
            <w:pPr>
              <w:jc w:val="center"/>
              <w:rPr>
                <w:lang w:val="kk-KZ"/>
              </w:rPr>
            </w:pPr>
          </w:p>
        </w:tc>
        <w:tc>
          <w:tcPr>
            <w:tcW w:w="992" w:type="dxa"/>
            <w:shd w:val="clear" w:color="auto" w:fill="auto"/>
            <w:noWrap/>
            <w:vAlign w:val="center"/>
            <w:hideMark/>
          </w:tcPr>
          <w:p w:rsidR="00C16015" w:rsidRPr="00C16015" w:rsidRDefault="00C16015" w:rsidP="00E61CE9">
            <w:pPr>
              <w:jc w:val="center"/>
              <w:rPr>
                <w:lang w:val="kk-KZ"/>
              </w:rPr>
            </w:pPr>
            <w:r w:rsidRPr="00C16015">
              <w:rPr>
                <w:lang w:val="kk-KZ"/>
              </w:rPr>
              <w:t>150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1469"/>
        </w:trPr>
        <w:tc>
          <w:tcPr>
            <w:tcW w:w="582" w:type="dxa"/>
            <w:shd w:val="clear" w:color="auto" w:fill="auto"/>
            <w:noWrap/>
            <w:vAlign w:val="center"/>
            <w:hideMark/>
          </w:tcPr>
          <w:p w:rsidR="00C16015" w:rsidRPr="00C16015" w:rsidRDefault="00C16015" w:rsidP="00E61CE9">
            <w:pPr>
              <w:rPr>
                <w:lang w:val="kk-KZ"/>
              </w:rPr>
            </w:pPr>
            <w:r w:rsidRPr="00C16015">
              <w:rPr>
                <w:lang w:val="kk-KZ"/>
              </w:rPr>
              <w:t>130</w:t>
            </w:r>
          </w:p>
        </w:tc>
        <w:tc>
          <w:tcPr>
            <w:tcW w:w="6475" w:type="dxa"/>
            <w:shd w:val="clear" w:color="auto" w:fill="auto"/>
            <w:vAlign w:val="center"/>
            <w:hideMark/>
          </w:tcPr>
          <w:p w:rsidR="00C16015" w:rsidRPr="00C16015" w:rsidRDefault="00C16015" w:rsidP="00E61CE9">
            <w:pPr>
              <w:rPr>
                <w:lang w:val="kk-KZ"/>
              </w:rPr>
            </w:pPr>
            <w:r w:rsidRPr="00C16015">
              <w:rPr>
                <w:lang w:val="kk-KZ"/>
              </w:rPr>
              <w:t xml:space="preserve">№170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критерийлерге сәйкес келетін жеке тұлғаларға берілген кепілсіз тұтынушылық қарыздар: </w:t>
            </w:r>
          </w:p>
          <w:p w:rsidR="00C16015" w:rsidRPr="00C16015" w:rsidRDefault="00C16015" w:rsidP="00E61CE9">
            <w:pPr>
              <w:rPr>
                <w:lang w:val="kk-KZ"/>
              </w:rPr>
            </w:pPr>
            <w:r w:rsidRPr="00C16015">
              <w:rPr>
                <w:lang w:val="kk-KZ"/>
              </w:rPr>
              <w:t>1) қарыз алушы берешегінің мөлшері 2000 АЕК-тен асады;</w:t>
            </w:r>
          </w:p>
          <w:p w:rsidR="00C16015" w:rsidRPr="00C16015" w:rsidRDefault="00C16015" w:rsidP="00E61CE9">
            <w:pPr>
              <w:rPr>
                <w:lang w:val="kk-KZ"/>
              </w:rPr>
            </w:pPr>
            <w:r w:rsidRPr="00C16015">
              <w:rPr>
                <w:lang w:val="kk-KZ"/>
              </w:rPr>
              <w:t>2) жылдық пайыздық көрсеткіштегі артық төлем мөлшері 0 (нөлден) бастап 30 (отызға) дейінгі аралықта тұр</w:t>
            </w:r>
          </w:p>
        </w:tc>
        <w:tc>
          <w:tcPr>
            <w:tcW w:w="642" w:type="dxa"/>
            <w:gridSpan w:val="2"/>
            <w:shd w:val="clear" w:color="auto" w:fill="auto"/>
            <w:noWrap/>
            <w:vAlign w:val="center"/>
            <w:hideMark/>
          </w:tcPr>
          <w:p w:rsidR="00C16015" w:rsidRPr="00C16015" w:rsidRDefault="00C16015" w:rsidP="00E61CE9">
            <w:pPr>
              <w:jc w:val="center"/>
              <w:rPr>
                <w:lang w:val="kk-KZ"/>
              </w:rPr>
            </w:pPr>
          </w:p>
        </w:tc>
        <w:tc>
          <w:tcPr>
            <w:tcW w:w="992" w:type="dxa"/>
            <w:shd w:val="clear" w:color="auto" w:fill="auto"/>
            <w:noWrap/>
            <w:vAlign w:val="center"/>
            <w:hideMark/>
          </w:tcPr>
          <w:p w:rsidR="00C16015" w:rsidRPr="00C16015" w:rsidRDefault="00C16015" w:rsidP="00E61CE9">
            <w:pPr>
              <w:jc w:val="center"/>
              <w:rPr>
                <w:lang w:val="kk-KZ"/>
              </w:rPr>
            </w:pPr>
            <w:r w:rsidRPr="00C16015">
              <w:rPr>
                <w:lang w:val="kk-KZ"/>
              </w:rPr>
              <w:t>250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1088"/>
        </w:trPr>
        <w:tc>
          <w:tcPr>
            <w:tcW w:w="582" w:type="dxa"/>
            <w:shd w:val="clear" w:color="auto" w:fill="auto"/>
            <w:noWrap/>
            <w:vAlign w:val="center"/>
            <w:hideMark/>
          </w:tcPr>
          <w:p w:rsidR="00C16015" w:rsidRPr="00C16015" w:rsidRDefault="00C16015" w:rsidP="00E61CE9">
            <w:pPr>
              <w:rPr>
                <w:lang w:val="kk-KZ"/>
              </w:rPr>
            </w:pPr>
            <w:r w:rsidRPr="00C16015">
              <w:rPr>
                <w:lang w:val="kk-KZ"/>
              </w:rPr>
              <w:t>131</w:t>
            </w:r>
          </w:p>
        </w:tc>
        <w:tc>
          <w:tcPr>
            <w:tcW w:w="6475" w:type="dxa"/>
            <w:shd w:val="clear" w:color="auto" w:fill="auto"/>
            <w:vAlign w:val="center"/>
            <w:hideMark/>
          </w:tcPr>
          <w:p w:rsidR="00C16015" w:rsidRPr="00C16015" w:rsidRDefault="00C16015" w:rsidP="00E61CE9">
            <w:pPr>
              <w:rPr>
                <w:lang w:val="kk-KZ"/>
              </w:rPr>
            </w:pPr>
            <w:r w:rsidRPr="00C16015">
              <w:rPr>
                <w:lang w:val="kk-KZ"/>
              </w:rPr>
              <w:t>№170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критерийлерге сәйкес келетін жеке тұлғаларға берілген кепілсіз тұтынушылық қарыздар: 1) қарыз алушы берешегінің мөлшері 800 АЕК-тен 2000 АЕК-ке дейінгі аралықта тұр;</w:t>
            </w:r>
          </w:p>
          <w:p w:rsidR="00C16015" w:rsidRPr="00C16015" w:rsidRDefault="00C16015" w:rsidP="00E61CE9">
            <w:pPr>
              <w:rPr>
                <w:lang w:val="kk-KZ"/>
              </w:rPr>
            </w:pPr>
            <w:r w:rsidRPr="00C16015">
              <w:rPr>
                <w:lang w:val="kk-KZ"/>
              </w:rPr>
              <w:t>2) жылдық пайыздық көрсеткіштегі артық төлем мөлшері 30 (отыз) пайыздан асады</w:t>
            </w:r>
          </w:p>
        </w:tc>
        <w:tc>
          <w:tcPr>
            <w:tcW w:w="642" w:type="dxa"/>
            <w:gridSpan w:val="2"/>
            <w:shd w:val="clear" w:color="auto" w:fill="auto"/>
            <w:noWrap/>
            <w:vAlign w:val="center"/>
            <w:hideMark/>
          </w:tcPr>
          <w:p w:rsidR="00C16015" w:rsidRPr="00C16015" w:rsidRDefault="00C16015" w:rsidP="00E61CE9">
            <w:pPr>
              <w:jc w:val="center"/>
              <w:rPr>
                <w:lang w:val="kk-KZ"/>
              </w:rPr>
            </w:pPr>
          </w:p>
        </w:tc>
        <w:tc>
          <w:tcPr>
            <w:tcW w:w="992" w:type="dxa"/>
            <w:shd w:val="clear" w:color="auto" w:fill="auto"/>
            <w:noWrap/>
            <w:vAlign w:val="center"/>
            <w:hideMark/>
          </w:tcPr>
          <w:p w:rsidR="00C16015" w:rsidRPr="00C16015" w:rsidRDefault="00C16015" w:rsidP="00E61CE9">
            <w:pPr>
              <w:jc w:val="center"/>
              <w:rPr>
                <w:lang w:val="kk-KZ"/>
              </w:rPr>
            </w:pPr>
            <w:r w:rsidRPr="00C16015">
              <w:rPr>
                <w:lang w:val="kk-KZ"/>
              </w:rPr>
              <w:t>200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900"/>
        </w:trPr>
        <w:tc>
          <w:tcPr>
            <w:tcW w:w="582" w:type="dxa"/>
            <w:shd w:val="clear" w:color="auto" w:fill="auto"/>
            <w:noWrap/>
            <w:vAlign w:val="center"/>
            <w:hideMark/>
          </w:tcPr>
          <w:p w:rsidR="00C16015" w:rsidRPr="00C16015" w:rsidRDefault="00C16015" w:rsidP="00E61CE9">
            <w:pPr>
              <w:rPr>
                <w:lang w:val="kk-KZ"/>
              </w:rPr>
            </w:pPr>
            <w:r w:rsidRPr="00C16015">
              <w:rPr>
                <w:lang w:val="kk-KZ"/>
              </w:rPr>
              <w:t>132</w:t>
            </w:r>
          </w:p>
        </w:tc>
        <w:tc>
          <w:tcPr>
            <w:tcW w:w="6475" w:type="dxa"/>
            <w:shd w:val="clear" w:color="auto" w:fill="auto"/>
            <w:vAlign w:val="center"/>
            <w:hideMark/>
          </w:tcPr>
          <w:p w:rsidR="00C16015" w:rsidRPr="00C16015" w:rsidRDefault="00C16015" w:rsidP="00E61CE9">
            <w:pPr>
              <w:rPr>
                <w:lang w:val="kk-KZ"/>
              </w:rPr>
            </w:pPr>
            <w:r w:rsidRPr="00C16015">
              <w:rPr>
                <w:lang w:val="kk-KZ"/>
              </w:rPr>
              <w:t>№170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критерийлерге сәйкес келетін жеке тұлғаларға берілген кепілсіз тұтынушылық қарыздар: 1) қарыз алушы берешегінің мөлшері 2000 АЕК-тен асады; 2) жылдық пайыздық көрсеткіштегі артық төлем мөлшері 30 (отыз) пайыздан асады</w:t>
            </w:r>
          </w:p>
        </w:tc>
        <w:tc>
          <w:tcPr>
            <w:tcW w:w="642" w:type="dxa"/>
            <w:gridSpan w:val="2"/>
            <w:shd w:val="clear" w:color="auto" w:fill="auto"/>
            <w:noWrap/>
            <w:vAlign w:val="center"/>
            <w:hideMark/>
          </w:tcPr>
          <w:p w:rsidR="00C16015" w:rsidRPr="00C16015" w:rsidRDefault="00C16015" w:rsidP="00E61CE9">
            <w:pPr>
              <w:jc w:val="center"/>
              <w:rPr>
                <w:lang w:val="kk-KZ"/>
              </w:rPr>
            </w:pPr>
          </w:p>
        </w:tc>
        <w:tc>
          <w:tcPr>
            <w:tcW w:w="992" w:type="dxa"/>
            <w:shd w:val="clear" w:color="auto" w:fill="auto"/>
            <w:noWrap/>
            <w:vAlign w:val="center"/>
            <w:hideMark/>
          </w:tcPr>
          <w:p w:rsidR="00C16015" w:rsidRPr="00C16015" w:rsidRDefault="00C16015" w:rsidP="00E61CE9">
            <w:pPr>
              <w:jc w:val="center"/>
              <w:rPr>
                <w:lang w:val="kk-KZ"/>
              </w:rPr>
            </w:pPr>
            <w:r w:rsidRPr="00C16015">
              <w:rPr>
                <w:lang w:val="kk-KZ"/>
              </w:rPr>
              <w:t>200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1400"/>
        </w:trPr>
        <w:tc>
          <w:tcPr>
            <w:tcW w:w="582" w:type="dxa"/>
            <w:shd w:val="clear" w:color="auto" w:fill="auto"/>
            <w:noWrap/>
            <w:vAlign w:val="center"/>
            <w:hideMark/>
          </w:tcPr>
          <w:p w:rsidR="00C16015" w:rsidRPr="00C16015" w:rsidRDefault="00C16015" w:rsidP="00E61CE9">
            <w:pPr>
              <w:rPr>
                <w:lang w:val="kk-KZ"/>
              </w:rPr>
            </w:pPr>
            <w:r w:rsidRPr="00C16015">
              <w:rPr>
                <w:lang w:val="kk-KZ"/>
              </w:rPr>
              <w:t>133</w:t>
            </w:r>
          </w:p>
        </w:tc>
        <w:tc>
          <w:tcPr>
            <w:tcW w:w="6475" w:type="dxa"/>
            <w:shd w:val="clear" w:color="auto" w:fill="auto"/>
            <w:vAlign w:val="center"/>
            <w:hideMark/>
          </w:tcPr>
          <w:p w:rsidR="00C16015" w:rsidRPr="00C16015" w:rsidRDefault="00C16015" w:rsidP="00E61CE9">
            <w:pPr>
              <w:rPr>
                <w:lang w:val="kk-KZ"/>
              </w:rPr>
            </w:pPr>
            <w:r w:rsidRPr="00C16015">
              <w:rPr>
                <w:lang w:val="kk-KZ"/>
              </w:rPr>
              <w:t xml:space="preserve">№170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критерийлерге сәйкес келетін жеке тұлғаларға берілген кепілсіз тұтынушылық қарыздар: 1) қарыз алушы берешегінің мөлшері 2000 АЕК-тен асады; 2) жылдық пайыздық көрсеткіштегі артық төлем мөлшері 30 (отыз) пайыздан асады </w:t>
            </w:r>
          </w:p>
        </w:tc>
        <w:tc>
          <w:tcPr>
            <w:tcW w:w="642" w:type="dxa"/>
            <w:gridSpan w:val="2"/>
            <w:shd w:val="clear" w:color="auto" w:fill="auto"/>
            <w:noWrap/>
            <w:vAlign w:val="center"/>
            <w:hideMark/>
          </w:tcPr>
          <w:p w:rsidR="00C16015" w:rsidRPr="00C16015" w:rsidRDefault="00C16015" w:rsidP="00E61CE9">
            <w:pPr>
              <w:jc w:val="center"/>
              <w:rPr>
                <w:lang w:val="kk-KZ"/>
              </w:rPr>
            </w:pPr>
          </w:p>
        </w:tc>
        <w:tc>
          <w:tcPr>
            <w:tcW w:w="992" w:type="dxa"/>
            <w:shd w:val="clear" w:color="auto" w:fill="auto"/>
            <w:noWrap/>
            <w:vAlign w:val="center"/>
            <w:hideMark/>
          </w:tcPr>
          <w:p w:rsidR="00C16015" w:rsidRPr="00C16015" w:rsidRDefault="00C16015" w:rsidP="00E61CE9">
            <w:pPr>
              <w:jc w:val="center"/>
              <w:rPr>
                <w:lang w:val="kk-KZ"/>
              </w:rPr>
            </w:pPr>
            <w:r w:rsidRPr="00C16015">
              <w:rPr>
                <w:lang w:val="kk-KZ"/>
              </w:rPr>
              <w:t>300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900"/>
        </w:trPr>
        <w:tc>
          <w:tcPr>
            <w:tcW w:w="582" w:type="dxa"/>
            <w:shd w:val="clear" w:color="auto" w:fill="auto"/>
            <w:noWrap/>
            <w:vAlign w:val="center"/>
            <w:hideMark/>
          </w:tcPr>
          <w:p w:rsidR="00C16015" w:rsidRPr="00C16015" w:rsidRDefault="00C16015" w:rsidP="00E61CE9">
            <w:pPr>
              <w:rPr>
                <w:lang w:val="kk-KZ"/>
              </w:rPr>
            </w:pPr>
            <w:r w:rsidRPr="00C16015">
              <w:rPr>
                <w:lang w:val="kk-KZ"/>
              </w:rPr>
              <w:t>134</w:t>
            </w:r>
          </w:p>
        </w:tc>
        <w:tc>
          <w:tcPr>
            <w:tcW w:w="6475" w:type="dxa"/>
            <w:shd w:val="clear" w:color="auto" w:fill="auto"/>
            <w:vAlign w:val="center"/>
            <w:hideMark/>
          </w:tcPr>
          <w:p w:rsidR="00C16015" w:rsidRPr="00C16015" w:rsidRDefault="00C16015" w:rsidP="00E61CE9">
            <w:pPr>
              <w:rPr>
                <w:lang w:val="kk-KZ"/>
              </w:rPr>
            </w:pPr>
            <w:r w:rsidRPr="00C16015">
              <w:rPr>
                <w:lang w:val="kk-KZ"/>
              </w:rPr>
              <w:t>Standard &amp; Poor's агенттігінің «В-» төмен тәуелсіз рейтингі немесе басқа рейтингтік агенттіктердің бірінің ұқсас деңгейдегі рейтингі бар елдердің орталық банктеріндегі салымдар</w:t>
            </w:r>
          </w:p>
        </w:tc>
        <w:tc>
          <w:tcPr>
            <w:tcW w:w="642" w:type="dxa"/>
            <w:gridSpan w:val="2"/>
            <w:shd w:val="clear" w:color="auto" w:fill="auto"/>
            <w:noWrap/>
            <w:vAlign w:val="center"/>
            <w:hideMark/>
          </w:tcPr>
          <w:p w:rsidR="00C16015" w:rsidRPr="00C16015" w:rsidRDefault="00C16015" w:rsidP="00E61CE9">
            <w:pPr>
              <w:jc w:val="center"/>
              <w:rPr>
                <w:lang w:val="kk-KZ"/>
              </w:rPr>
            </w:pPr>
          </w:p>
        </w:tc>
        <w:tc>
          <w:tcPr>
            <w:tcW w:w="992" w:type="dxa"/>
            <w:shd w:val="clear" w:color="auto" w:fill="auto"/>
            <w:noWrap/>
            <w:vAlign w:val="center"/>
            <w:hideMark/>
          </w:tcPr>
          <w:p w:rsidR="00C16015" w:rsidRPr="00C16015" w:rsidRDefault="00C16015" w:rsidP="00E61CE9">
            <w:pPr>
              <w:jc w:val="center"/>
              <w:rPr>
                <w:lang w:val="kk-KZ"/>
              </w:rPr>
            </w:pPr>
            <w:r w:rsidRPr="00C16015">
              <w:rPr>
                <w:lang w:val="kk-KZ"/>
              </w:rPr>
              <w:t>150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502"/>
        </w:trPr>
        <w:tc>
          <w:tcPr>
            <w:tcW w:w="582" w:type="dxa"/>
            <w:shd w:val="clear" w:color="auto" w:fill="auto"/>
            <w:noWrap/>
            <w:vAlign w:val="center"/>
            <w:hideMark/>
          </w:tcPr>
          <w:p w:rsidR="00C16015" w:rsidRPr="00C16015" w:rsidRDefault="00C16015" w:rsidP="00E61CE9">
            <w:pPr>
              <w:rPr>
                <w:lang w:val="kk-KZ"/>
              </w:rPr>
            </w:pPr>
            <w:r w:rsidRPr="00C16015">
              <w:rPr>
                <w:lang w:val="kk-KZ"/>
              </w:rPr>
              <w:t>135</w:t>
            </w:r>
          </w:p>
        </w:tc>
        <w:tc>
          <w:tcPr>
            <w:tcW w:w="6475" w:type="dxa"/>
            <w:shd w:val="clear" w:color="auto" w:fill="auto"/>
            <w:vAlign w:val="center"/>
            <w:hideMark/>
          </w:tcPr>
          <w:p w:rsidR="00C16015" w:rsidRPr="00C16015" w:rsidRDefault="00C16015" w:rsidP="00E61CE9">
            <w:pPr>
              <w:rPr>
                <w:lang w:val="kk-KZ"/>
              </w:rPr>
            </w:pPr>
            <w:r w:rsidRPr="00C16015">
              <w:rPr>
                <w:lang w:val="kk-KZ"/>
              </w:rPr>
              <w:t>Standard &amp; Poor's агенттігінің «В-» төмен борыштық рейтингі немесе басқа рейтингтік агенттіктердің бірінің ұқсас деңгейдегі рейтингі бар халықаралық қаржы ұйымдарындағы салымдар</w:t>
            </w:r>
          </w:p>
        </w:tc>
        <w:tc>
          <w:tcPr>
            <w:tcW w:w="642" w:type="dxa"/>
            <w:gridSpan w:val="2"/>
            <w:shd w:val="clear" w:color="auto" w:fill="auto"/>
            <w:noWrap/>
            <w:vAlign w:val="center"/>
            <w:hideMark/>
          </w:tcPr>
          <w:p w:rsidR="00C16015" w:rsidRPr="00C16015" w:rsidRDefault="00C16015" w:rsidP="00E61CE9">
            <w:pPr>
              <w:jc w:val="center"/>
              <w:rPr>
                <w:lang w:val="kk-KZ"/>
              </w:rPr>
            </w:pPr>
          </w:p>
        </w:tc>
        <w:tc>
          <w:tcPr>
            <w:tcW w:w="992" w:type="dxa"/>
            <w:shd w:val="clear" w:color="auto" w:fill="auto"/>
            <w:noWrap/>
            <w:vAlign w:val="center"/>
            <w:hideMark/>
          </w:tcPr>
          <w:p w:rsidR="00C16015" w:rsidRPr="00C16015" w:rsidRDefault="00C16015" w:rsidP="00E61CE9">
            <w:pPr>
              <w:jc w:val="center"/>
              <w:rPr>
                <w:lang w:val="kk-KZ"/>
              </w:rPr>
            </w:pPr>
            <w:r w:rsidRPr="00C16015">
              <w:rPr>
                <w:lang w:val="kk-KZ"/>
              </w:rPr>
              <w:t>150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641"/>
        </w:trPr>
        <w:tc>
          <w:tcPr>
            <w:tcW w:w="582" w:type="dxa"/>
            <w:shd w:val="clear" w:color="auto" w:fill="auto"/>
            <w:noWrap/>
            <w:vAlign w:val="center"/>
            <w:hideMark/>
          </w:tcPr>
          <w:p w:rsidR="00C16015" w:rsidRPr="00C16015" w:rsidRDefault="00C16015" w:rsidP="00E61CE9">
            <w:pPr>
              <w:rPr>
                <w:lang w:val="kk-KZ"/>
              </w:rPr>
            </w:pPr>
            <w:r w:rsidRPr="00C16015">
              <w:rPr>
                <w:lang w:val="kk-KZ"/>
              </w:rPr>
              <w:t>136</w:t>
            </w:r>
          </w:p>
        </w:tc>
        <w:tc>
          <w:tcPr>
            <w:tcW w:w="6475" w:type="dxa"/>
            <w:shd w:val="clear" w:color="auto" w:fill="auto"/>
            <w:vAlign w:val="center"/>
            <w:hideMark/>
          </w:tcPr>
          <w:p w:rsidR="00C16015" w:rsidRPr="00C16015" w:rsidRDefault="00C16015" w:rsidP="00E61CE9">
            <w:pPr>
              <w:rPr>
                <w:lang w:val="kk-KZ"/>
              </w:rPr>
            </w:pPr>
            <w:r w:rsidRPr="00C16015">
              <w:rPr>
                <w:lang w:val="kk-KZ"/>
              </w:rPr>
              <w:t>Standard &amp; Poor's агенттігінің «В+» төмен борыштық рейтингі немесе басқа рейтингтік агенттіктердің бірінің ұқсас деңгейдегі рейтингі бар бейрезидент ұйымдардағы және тиісті рейтингтік бағасы жоқ  бейрезидент ұйымдардағы салымдар</w:t>
            </w:r>
          </w:p>
        </w:tc>
        <w:tc>
          <w:tcPr>
            <w:tcW w:w="642" w:type="dxa"/>
            <w:gridSpan w:val="2"/>
            <w:shd w:val="clear" w:color="auto" w:fill="auto"/>
            <w:noWrap/>
            <w:vAlign w:val="center"/>
            <w:hideMark/>
          </w:tcPr>
          <w:p w:rsidR="00C16015" w:rsidRPr="00C16015" w:rsidRDefault="00C16015" w:rsidP="00E61CE9">
            <w:pPr>
              <w:jc w:val="center"/>
              <w:rPr>
                <w:lang w:val="kk-KZ"/>
              </w:rPr>
            </w:pPr>
          </w:p>
        </w:tc>
        <w:tc>
          <w:tcPr>
            <w:tcW w:w="992" w:type="dxa"/>
            <w:shd w:val="clear" w:color="auto" w:fill="auto"/>
            <w:noWrap/>
            <w:vAlign w:val="center"/>
            <w:hideMark/>
          </w:tcPr>
          <w:p w:rsidR="00C16015" w:rsidRPr="00C16015" w:rsidRDefault="00C16015" w:rsidP="00E61CE9">
            <w:pPr>
              <w:jc w:val="center"/>
              <w:rPr>
                <w:lang w:val="kk-KZ"/>
              </w:rPr>
            </w:pPr>
            <w:r w:rsidRPr="00C16015">
              <w:rPr>
                <w:lang w:val="kk-KZ"/>
              </w:rPr>
              <w:t>150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600"/>
        </w:trPr>
        <w:tc>
          <w:tcPr>
            <w:tcW w:w="582" w:type="dxa"/>
            <w:shd w:val="clear" w:color="auto" w:fill="auto"/>
            <w:noWrap/>
            <w:vAlign w:val="center"/>
            <w:hideMark/>
          </w:tcPr>
          <w:p w:rsidR="00C16015" w:rsidRPr="00C16015" w:rsidRDefault="00C16015" w:rsidP="00E61CE9">
            <w:pPr>
              <w:rPr>
                <w:lang w:val="kk-KZ"/>
              </w:rPr>
            </w:pPr>
            <w:r w:rsidRPr="00C16015">
              <w:rPr>
                <w:lang w:val="kk-KZ"/>
              </w:rPr>
              <w:t>137</w:t>
            </w:r>
          </w:p>
        </w:tc>
        <w:tc>
          <w:tcPr>
            <w:tcW w:w="6475" w:type="dxa"/>
            <w:shd w:val="clear" w:color="auto" w:fill="auto"/>
            <w:vAlign w:val="center"/>
            <w:hideMark/>
          </w:tcPr>
          <w:p w:rsidR="00C16015" w:rsidRPr="00C16015" w:rsidRDefault="00C16015" w:rsidP="00E61CE9">
            <w:pPr>
              <w:rPr>
                <w:lang w:val="kk-KZ"/>
              </w:rPr>
            </w:pPr>
            <w:r w:rsidRPr="00C16015">
              <w:rPr>
                <w:lang w:val="kk-KZ"/>
              </w:rPr>
              <w:t>Шет мемлекеттердің* аумағында тіркелген Қазақстан Республикасының бейрезидент ұйымдарындағы салымдар</w:t>
            </w:r>
          </w:p>
        </w:tc>
        <w:tc>
          <w:tcPr>
            <w:tcW w:w="642" w:type="dxa"/>
            <w:gridSpan w:val="2"/>
            <w:shd w:val="clear" w:color="auto" w:fill="auto"/>
            <w:noWrap/>
            <w:vAlign w:val="center"/>
            <w:hideMark/>
          </w:tcPr>
          <w:p w:rsidR="00C16015" w:rsidRPr="00C16015" w:rsidRDefault="00C16015" w:rsidP="00E61CE9">
            <w:pPr>
              <w:jc w:val="center"/>
              <w:rPr>
                <w:lang w:val="kk-KZ"/>
              </w:rPr>
            </w:pPr>
          </w:p>
        </w:tc>
        <w:tc>
          <w:tcPr>
            <w:tcW w:w="992" w:type="dxa"/>
            <w:shd w:val="clear" w:color="auto" w:fill="auto"/>
            <w:noWrap/>
            <w:vAlign w:val="center"/>
            <w:hideMark/>
          </w:tcPr>
          <w:p w:rsidR="00C16015" w:rsidRPr="00C16015" w:rsidRDefault="00C16015" w:rsidP="00E61CE9">
            <w:pPr>
              <w:jc w:val="center"/>
              <w:rPr>
                <w:lang w:val="kk-KZ"/>
              </w:rPr>
            </w:pPr>
            <w:r w:rsidRPr="00C16015">
              <w:rPr>
                <w:lang w:val="kk-KZ"/>
              </w:rPr>
              <w:t>150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693"/>
        </w:trPr>
        <w:tc>
          <w:tcPr>
            <w:tcW w:w="582" w:type="dxa"/>
            <w:shd w:val="clear" w:color="auto" w:fill="auto"/>
            <w:noWrap/>
            <w:vAlign w:val="center"/>
            <w:hideMark/>
          </w:tcPr>
          <w:p w:rsidR="00C16015" w:rsidRPr="00C16015" w:rsidRDefault="00C16015" w:rsidP="00E61CE9">
            <w:pPr>
              <w:rPr>
                <w:lang w:val="kk-KZ"/>
              </w:rPr>
            </w:pPr>
            <w:r w:rsidRPr="00C16015">
              <w:rPr>
                <w:lang w:val="kk-KZ"/>
              </w:rPr>
              <w:lastRenderedPageBreak/>
              <w:t>138</w:t>
            </w:r>
          </w:p>
        </w:tc>
        <w:tc>
          <w:tcPr>
            <w:tcW w:w="6475" w:type="dxa"/>
            <w:shd w:val="clear" w:color="auto" w:fill="auto"/>
            <w:vAlign w:val="center"/>
            <w:hideMark/>
          </w:tcPr>
          <w:p w:rsidR="00C16015" w:rsidRPr="00C16015" w:rsidRDefault="00C16015" w:rsidP="00E61CE9">
            <w:pPr>
              <w:rPr>
                <w:lang w:val="kk-KZ"/>
              </w:rPr>
            </w:pPr>
            <w:r w:rsidRPr="00C16015">
              <w:rPr>
                <w:lang w:val="kk-KZ"/>
              </w:rPr>
              <w:t>Standard &amp; Poor's агенттігінің «ВВ-» төмен борыштық рейтингі немесе басқа рейтингтік агенттіктердің бірінің ұқсас деңгейдегі рейтингі бар бейрезидент ұйымдардағы және тиісті рейтингтік бағасы жоқ  бейрезидент ұйымдардың дебиторлық берешегі</w:t>
            </w:r>
          </w:p>
        </w:tc>
        <w:tc>
          <w:tcPr>
            <w:tcW w:w="642" w:type="dxa"/>
            <w:gridSpan w:val="2"/>
            <w:shd w:val="clear" w:color="auto" w:fill="auto"/>
            <w:noWrap/>
            <w:vAlign w:val="center"/>
            <w:hideMark/>
          </w:tcPr>
          <w:p w:rsidR="00C16015" w:rsidRPr="00C16015" w:rsidRDefault="00C16015" w:rsidP="00E61CE9">
            <w:pPr>
              <w:jc w:val="center"/>
              <w:rPr>
                <w:lang w:val="kk-KZ"/>
              </w:rPr>
            </w:pPr>
          </w:p>
        </w:tc>
        <w:tc>
          <w:tcPr>
            <w:tcW w:w="992" w:type="dxa"/>
            <w:shd w:val="clear" w:color="auto" w:fill="auto"/>
            <w:noWrap/>
            <w:vAlign w:val="center"/>
            <w:hideMark/>
          </w:tcPr>
          <w:p w:rsidR="00C16015" w:rsidRPr="00C16015" w:rsidRDefault="00C16015" w:rsidP="00E61CE9">
            <w:pPr>
              <w:jc w:val="center"/>
              <w:rPr>
                <w:lang w:val="kk-KZ"/>
              </w:rPr>
            </w:pPr>
            <w:r w:rsidRPr="00C16015">
              <w:rPr>
                <w:lang w:val="kk-KZ"/>
              </w:rPr>
              <w:t>150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410"/>
        </w:trPr>
        <w:tc>
          <w:tcPr>
            <w:tcW w:w="582" w:type="dxa"/>
            <w:shd w:val="clear" w:color="auto" w:fill="auto"/>
            <w:noWrap/>
            <w:vAlign w:val="center"/>
            <w:hideMark/>
          </w:tcPr>
          <w:p w:rsidR="00C16015" w:rsidRPr="00C16015" w:rsidRDefault="00C16015" w:rsidP="00E61CE9">
            <w:pPr>
              <w:rPr>
                <w:lang w:val="kk-KZ"/>
              </w:rPr>
            </w:pPr>
            <w:r w:rsidRPr="00C16015">
              <w:rPr>
                <w:lang w:val="kk-KZ"/>
              </w:rPr>
              <w:t>139</w:t>
            </w:r>
          </w:p>
        </w:tc>
        <w:tc>
          <w:tcPr>
            <w:tcW w:w="6475" w:type="dxa"/>
            <w:shd w:val="clear" w:color="auto" w:fill="auto"/>
            <w:vAlign w:val="center"/>
            <w:hideMark/>
          </w:tcPr>
          <w:p w:rsidR="00C16015" w:rsidRPr="00C16015" w:rsidRDefault="00C16015" w:rsidP="00E61CE9">
            <w:pPr>
              <w:rPr>
                <w:lang w:val="kk-KZ"/>
              </w:rPr>
            </w:pPr>
            <w:r w:rsidRPr="00C16015">
              <w:rPr>
                <w:lang w:val="kk-KZ"/>
              </w:rPr>
              <w:t>Шет мемлекеттердің* аумағында тіркелген Қазақстан Республикасының бейрезидент ұйымдарының дебиторлық берешегі</w:t>
            </w:r>
          </w:p>
        </w:tc>
        <w:tc>
          <w:tcPr>
            <w:tcW w:w="642" w:type="dxa"/>
            <w:gridSpan w:val="2"/>
            <w:shd w:val="clear" w:color="auto" w:fill="auto"/>
            <w:noWrap/>
            <w:vAlign w:val="center"/>
            <w:hideMark/>
          </w:tcPr>
          <w:p w:rsidR="00C16015" w:rsidRPr="00C16015" w:rsidRDefault="00C16015" w:rsidP="00E61CE9">
            <w:pPr>
              <w:jc w:val="center"/>
              <w:rPr>
                <w:lang w:val="kk-KZ"/>
              </w:rPr>
            </w:pPr>
          </w:p>
        </w:tc>
        <w:tc>
          <w:tcPr>
            <w:tcW w:w="992" w:type="dxa"/>
            <w:shd w:val="clear" w:color="auto" w:fill="auto"/>
            <w:noWrap/>
            <w:vAlign w:val="center"/>
            <w:hideMark/>
          </w:tcPr>
          <w:p w:rsidR="00C16015" w:rsidRPr="00C16015" w:rsidRDefault="00C16015" w:rsidP="00E61CE9">
            <w:pPr>
              <w:jc w:val="center"/>
              <w:rPr>
                <w:lang w:val="kk-KZ"/>
              </w:rPr>
            </w:pPr>
            <w:r w:rsidRPr="00C16015">
              <w:rPr>
                <w:lang w:val="kk-KZ"/>
              </w:rPr>
              <w:t>150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339"/>
        </w:trPr>
        <w:tc>
          <w:tcPr>
            <w:tcW w:w="582" w:type="dxa"/>
            <w:shd w:val="clear" w:color="auto" w:fill="auto"/>
            <w:noWrap/>
            <w:vAlign w:val="center"/>
            <w:hideMark/>
          </w:tcPr>
          <w:p w:rsidR="00C16015" w:rsidRPr="00C16015" w:rsidRDefault="00C16015" w:rsidP="00E61CE9">
            <w:pPr>
              <w:rPr>
                <w:lang w:val="kk-KZ"/>
              </w:rPr>
            </w:pPr>
            <w:r w:rsidRPr="00C16015">
              <w:rPr>
                <w:lang w:val="kk-KZ"/>
              </w:rPr>
              <w:t>140</w:t>
            </w:r>
          </w:p>
        </w:tc>
        <w:tc>
          <w:tcPr>
            <w:tcW w:w="6475" w:type="dxa"/>
            <w:shd w:val="clear" w:color="auto" w:fill="auto"/>
            <w:vAlign w:val="center"/>
            <w:hideMark/>
          </w:tcPr>
          <w:p w:rsidR="00C16015" w:rsidRPr="00C16015" w:rsidRDefault="00C16015" w:rsidP="00E61CE9">
            <w:pPr>
              <w:rPr>
                <w:lang w:val="kk-KZ"/>
              </w:rPr>
            </w:pPr>
            <w:r w:rsidRPr="00C16015">
              <w:rPr>
                <w:lang w:val="kk-KZ"/>
              </w:rPr>
              <w:t>Standard &amp; Poor's агенттігінің «В-» төмен тәуелсіз рейтингі немесе басқа рейтингтік агенттіктердің бірінің ұқсас деңгейдегі рейтингі бар елдердің орталық үкіметтері шығарған бағалы қағаздар</w:t>
            </w:r>
          </w:p>
        </w:tc>
        <w:tc>
          <w:tcPr>
            <w:tcW w:w="642" w:type="dxa"/>
            <w:gridSpan w:val="2"/>
            <w:shd w:val="clear" w:color="auto" w:fill="auto"/>
            <w:noWrap/>
            <w:vAlign w:val="center"/>
            <w:hideMark/>
          </w:tcPr>
          <w:p w:rsidR="00C16015" w:rsidRPr="00C16015" w:rsidRDefault="00C16015" w:rsidP="00E61CE9">
            <w:pPr>
              <w:jc w:val="center"/>
              <w:rPr>
                <w:lang w:val="kk-KZ"/>
              </w:rPr>
            </w:pPr>
          </w:p>
        </w:tc>
        <w:tc>
          <w:tcPr>
            <w:tcW w:w="992" w:type="dxa"/>
            <w:shd w:val="clear" w:color="auto" w:fill="auto"/>
            <w:noWrap/>
            <w:vAlign w:val="center"/>
            <w:hideMark/>
          </w:tcPr>
          <w:p w:rsidR="00C16015" w:rsidRPr="00C16015" w:rsidRDefault="00C16015" w:rsidP="00E61CE9">
            <w:pPr>
              <w:jc w:val="center"/>
              <w:rPr>
                <w:lang w:val="kk-KZ"/>
              </w:rPr>
            </w:pPr>
            <w:r w:rsidRPr="00C16015">
              <w:rPr>
                <w:lang w:val="kk-KZ"/>
              </w:rPr>
              <w:t>150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806"/>
        </w:trPr>
        <w:tc>
          <w:tcPr>
            <w:tcW w:w="582" w:type="dxa"/>
            <w:shd w:val="clear" w:color="auto" w:fill="auto"/>
            <w:noWrap/>
            <w:vAlign w:val="center"/>
            <w:hideMark/>
          </w:tcPr>
          <w:p w:rsidR="00C16015" w:rsidRPr="00C16015" w:rsidRDefault="00C16015" w:rsidP="00E61CE9">
            <w:pPr>
              <w:rPr>
                <w:lang w:val="kk-KZ"/>
              </w:rPr>
            </w:pPr>
            <w:r w:rsidRPr="00C16015">
              <w:rPr>
                <w:lang w:val="kk-KZ"/>
              </w:rPr>
              <w:t>141</w:t>
            </w:r>
          </w:p>
        </w:tc>
        <w:tc>
          <w:tcPr>
            <w:tcW w:w="6475" w:type="dxa"/>
            <w:shd w:val="clear" w:color="auto" w:fill="auto"/>
            <w:vAlign w:val="center"/>
            <w:hideMark/>
          </w:tcPr>
          <w:p w:rsidR="00C16015" w:rsidRPr="00C16015" w:rsidRDefault="00C16015" w:rsidP="00E61CE9">
            <w:pPr>
              <w:rPr>
                <w:lang w:val="kk-KZ"/>
              </w:rPr>
            </w:pPr>
            <w:r w:rsidRPr="00C16015">
              <w:rPr>
                <w:lang w:val="kk-KZ"/>
              </w:rPr>
              <w:t>Standard &amp; Poor's агенттігінің «ВВ-» төмен тәуелсіз рейтингі немесе басқа рейтингтік агенттіктердің бірінің ұқсас деңгейдегі рейтингі бар елдердің жергілікті билік органдары шығарған бағалы қағаздар</w:t>
            </w:r>
          </w:p>
        </w:tc>
        <w:tc>
          <w:tcPr>
            <w:tcW w:w="642" w:type="dxa"/>
            <w:gridSpan w:val="2"/>
            <w:shd w:val="clear" w:color="auto" w:fill="auto"/>
            <w:noWrap/>
            <w:vAlign w:val="center"/>
            <w:hideMark/>
          </w:tcPr>
          <w:p w:rsidR="00C16015" w:rsidRPr="00C16015" w:rsidRDefault="00C16015" w:rsidP="00E61CE9">
            <w:pPr>
              <w:jc w:val="center"/>
              <w:rPr>
                <w:lang w:val="kk-KZ"/>
              </w:rPr>
            </w:pPr>
          </w:p>
        </w:tc>
        <w:tc>
          <w:tcPr>
            <w:tcW w:w="992" w:type="dxa"/>
            <w:shd w:val="clear" w:color="auto" w:fill="auto"/>
            <w:noWrap/>
            <w:vAlign w:val="center"/>
            <w:hideMark/>
          </w:tcPr>
          <w:p w:rsidR="00C16015" w:rsidRPr="00C16015" w:rsidRDefault="00C16015" w:rsidP="00E61CE9">
            <w:pPr>
              <w:jc w:val="center"/>
              <w:rPr>
                <w:lang w:val="kk-KZ"/>
              </w:rPr>
            </w:pPr>
            <w:r w:rsidRPr="00C16015">
              <w:rPr>
                <w:lang w:val="kk-KZ"/>
              </w:rPr>
              <w:t>150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734"/>
        </w:trPr>
        <w:tc>
          <w:tcPr>
            <w:tcW w:w="582" w:type="dxa"/>
            <w:shd w:val="clear" w:color="auto" w:fill="auto"/>
            <w:noWrap/>
            <w:vAlign w:val="center"/>
            <w:hideMark/>
          </w:tcPr>
          <w:p w:rsidR="00C16015" w:rsidRPr="00C16015" w:rsidRDefault="00C16015" w:rsidP="00E61CE9">
            <w:pPr>
              <w:rPr>
                <w:lang w:val="kk-KZ"/>
              </w:rPr>
            </w:pPr>
            <w:r w:rsidRPr="00C16015">
              <w:rPr>
                <w:lang w:val="kk-KZ"/>
              </w:rPr>
              <w:t>142</w:t>
            </w:r>
          </w:p>
        </w:tc>
        <w:tc>
          <w:tcPr>
            <w:tcW w:w="6475" w:type="dxa"/>
            <w:shd w:val="clear" w:color="auto" w:fill="auto"/>
            <w:vAlign w:val="center"/>
            <w:hideMark/>
          </w:tcPr>
          <w:p w:rsidR="00C16015" w:rsidRPr="00C16015" w:rsidRDefault="00C16015" w:rsidP="00E61CE9">
            <w:pPr>
              <w:rPr>
                <w:lang w:val="kk-KZ"/>
              </w:rPr>
            </w:pPr>
            <w:r w:rsidRPr="00C16015">
              <w:rPr>
                <w:lang w:val="kk-KZ"/>
              </w:rPr>
              <w:t>Standard &amp; Poor's агенттігінің «В-» төмен борыштық рейтингі немесе басқа рейтингтік агенттіктердің бірінің ұқсас деңгейдегі рейтингі бар халықаралық қаржы ұйымдары шығарған бағалы қағаздар</w:t>
            </w:r>
          </w:p>
        </w:tc>
        <w:tc>
          <w:tcPr>
            <w:tcW w:w="642" w:type="dxa"/>
            <w:gridSpan w:val="2"/>
            <w:shd w:val="clear" w:color="auto" w:fill="auto"/>
            <w:noWrap/>
            <w:vAlign w:val="center"/>
            <w:hideMark/>
          </w:tcPr>
          <w:p w:rsidR="00C16015" w:rsidRPr="00C16015" w:rsidRDefault="00C16015" w:rsidP="00E61CE9">
            <w:pPr>
              <w:jc w:val="center"/>
              <w:rPr>
                <w:lang w:val="kk-KZ"/>
              </w:rPr>
            </w:pPr>
          </w:p>
        </w:tc>
        <w:tc>
          <w:tcPr>
            <w:tcW w:w="992" w:type="dxa"/>
            <w:shd w:val="clear" w:color="auto" w:fill="auto"/>
            <w:noWrap/>
            <w:vAlign w:val="center"/>
            <w:hideMark/>
          </w:tcPr>
          <w:p w:rsidR="00C16015" w:rsidRPr="00C16015" w:rsidRDefault="00C16015" w:rsidP="00E61CE9">
            <w:pPr>
              <w:jc w:val="center"/>
              <w:rPr>
                <w:lang w:val="kk-KZ"/>
              </w:rPr>
            </w:pPr>
            <w:r w:rsidRPr="00C16015">
              <w:rPr>
                <w:lang w:val="kk-KZ"/>
              </w:rPr>
              <w:t>150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521"/>
        </w:trPr>
        <w:tc>
          <w:tcPr>
            <w:tcW w:w="582" w:type="dxa"/>
            <w:shd w:val="clear" w:color="auto" w:fill="auto"/>
            <w:noWrap/>
            <w:vAlign w:val="center"/>
            <w:hideMark/>
          </w:tcPr>
          <w:p w:rsidR="00C16015" w:rsidRPr="00C16015" w:rsidRDefault="00C16015" w:rsidP="00E61CE9">
            <w:pPr>
              <w:rPr>
                <w:lang w:val="kk-KZ"/>
              </w:rPr>
            </w:pPr>
            <w:r w:rsidRPr="00C16015">
              <w:rPr>
                <w:lang w:val="kk-KZ"/>
              </w:rPr>
              <w:t>143</w:t>
            </w:r>
          </w:p>
        </w:tc>
        <w:tc>
          <w:tcPr>
            <w:tcW w:w="6475" w:type="dxa"/>
            <w:shd w:val="clear" w:color="auto" w:fill="auto"/>
            <w:vAlign w:val="center"/>
            <w:hideMark/>
          </w:tcPr>
          <w:p w:rsidR="00C16015" w:rsidRPr="00C16015" w:rsidRDefault="00C16015" w:rsidP="00E61CE9">
            <w:pPr>
              <w:rPr>
                <w:lang w:val="kk-KZ"/>
              </w:rPr>
            </w:pPr>
            <w:r w:rsidRPr="00C16015">
              <w:rPr>
                <w:lang w:val="kk-KZ"/>
              </w:rPr>
              <w:t>Standard &amp; Poor's агенттігінің «ВВ-» төмен борыштық рейтингі немесе басқа рейтингтік агенттіктердің бірінің ұқсас деңгейдегі рейтингі бар бейрезидент ұйымдар және тиісті рейтингтік бағасы жоқ  бейрезидент ұйымдар шығарған бағалы қағаздар</w:t>
            </w:r>
          </w:p>
        </w:tc>
        <w:tc>
          <w:tcPr>
            <w:tcW w:w="642" w:type="dxa"/>
            <w:gridSpan w:val="2"/>
            <w:shd w:val="clear" w:color="auto" w:fill="auto"/>
            <w:noWrap/>
            <w:vAlign w:val="center"/>
            <w:hideMark/>
          </w:tcPr>
          <w:p w:rsidR="00C16015" w:rsidRPr="00C16015" w:rsidRDefault="00C16015" w:rsidP="00E61CE9">
            <w:pPr>
              <w:jc w:val="center"/>
              <w:rPr>
                <w:lang w:val="kk-KZ"/>
              </w:rPr>
            </w:pPr>
          </w:p>
        </w:tc>
        <w:tc>
          <w:tcPr>
            <w:tcW w:w="992" w:type="dxa"/>
            <w:shd w:val="clear" w:color="auto" w:fill="auto"/>
            <w:noWrap/>
            <w:vAlign w:val="center"/>
            <w:hideMark/>
          </w:tcPr>
          <w:p w:rsidR="00C16015" w:rsidRPr="00C16015" w:rsidRDefault="00C16015" w:rsidP="00E61CE9">
            <w:pPr>
              <w:jc w:val="center"/>
              <w:rPr>
                <w:lang w:val="kk-KZ"/>
              </w:rPr>
            </w:pPr>
            <w:r w:rsidRPr="00C16015">
              <w:rPr>
                <w:lang w:val="kk-KZ"/>
              </w:rPr>
              <w:t>150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423"/>
        </w:trPr>
        <w:tc>
          <w:tcPr>
            <w:tcW w:w="582" w:type="dxa"/>
            <w:shd w:val="clear" w:color="auto" w:fill="auto"/>
            <w:noWrap/>
            <w:vAlign w:val="center"/>
            <w:hideMark/>
          </w:tcPr>
          <w:p w:rsidR="00C16015" w:rsidRPr="00C16015" w:rsidRDefault="00C16015" w:rsidP="00E61CE9">
            <w:pPr>
              <w:rPr>
                <w:lang w:val="kk-KZ"/>
              </w:rPr>
            </w:pPr>
            <w:r w:rsidRPr="00C16015">
              <w:rPr>
                <w:lang w:val="kk-KZ"/>
              </w:rPr>
              <w:t>144</w:t>
            </w:r>
          </w:p>
        </w:tc>
        <w:tc>
          <w:tcPr>
            <w:tcW w:w="6475" w:type="dxa"/>
            <w:shd w:val="clear" w:color="auto" w:fill="auto"/>
            <w:vAlign w:val="center"/>
            <w:hideMark/>
          </w:tcPr>
          <w:p w:rsidR="00C16015" w:rsidRPr="00C16015" w:rsidRDefault="00C16015" w:rsidP="00E61CE9">
            <w:pPr>
              <w:rPr>
                <w:lang w:val="kk-KZ"/>
              </w:rPr>
            </w:pPr>
            <w:r w:rsidRPr="00C16015">
              <w:rPr>
                <w:lang w:val="kk-KZ"/>
              </w:rPr>
              <w:t>Шет мемлекеттердің* аумағында тіркелген Қазақстан Республикасының бейрезидент ұйымдары шығарған бағалы қағаздар</w:t>
            </w:r>
          </w:p>
        </w:tc>
        <w:tc>
          <w:tcPr>
            <w:tcW w:w="642" w:type="dxa"/>
            <w:gridSpan w:val="2"/>
            <w:shd w:val="clear" w:color="auto" w:fill="auto"/>
            <w:noWrap/>
            <w:vAlign w:val="center"/>
            <w:hideMark/>
          </w:tcPr>
          <w:p w:rsidR="00C16015" w:rsidRPr="00C16015" w:rsidRDefault="00C16015" w:rsidP="00E61CE9">
            <w:pPr>
              <w:jc w:val="center"/>
              <w:rPr>
                <w:lang w:val="kk-KZ"/>
              </w:rPr>
            </w:pPr>
          </w:p>
        </w:tc>
        <w:tc>
          <w:tcPr>
            <w:tcW w:w="992" w:type="dxa"/>
            <w:shd w:val="clear" w:color="auto" w:fill="auto"/>
            <w:noWrap/>
            <w:vAlign w:val="center"/>
            <w:hideMark/>
          </w:tcPr>
          <w:p w:rsidR="00C16015" w:rsidRPr="00C16015" w:rsidRDefault="00C16015" w:rsidP="00E61CE9">
            <w:pPr>
              <w:jc w:val="center"/>
              <w:rPr>
                <w:lang w:val="kk-KZ"/>
              </w:rPr>
            </w:pPr>
            <w:r w:rsidRPr="00C16015">
              <w:rPr>
                <w:lang w:val="kk-KZ"/>
              </w:rPr>
              <w:t>150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720"/>
        </w:trPr>
        <w:tc>
          <w:tcPr>
            <w:tcW w:w="582" w:type="dxa"/>
            <w:shd w:val="clear" w:color="auto" w:fill="auto"/>
            <w:noWrap/>
            <w:vAlign w:val="center"/>
            <w:hideMark/>
          </w:tcPr>
          <w:p w:rsidR="00C16015" w:rsidRPr="00C16015" w:rsidRDefault="00C16015" w:rsidP="00E61CE9">
            <w:pPr>
              <w:rPr>
                <w:lang w:val="kk-KZ"/>
              </w:rPr>
            </w:pPr>
            <w:r w:rsidRPr="00C16015">
              <w:rPr>
                <w:lang w:val="kk-KZ"/>
              </w:rPr>
              <w:t>145</w:t>
            </w:r>
          </w:p>
        </w:tc>
        <w:tc>
          <w:tcPr>
            <w:tcW w:w="6475" w:type="dxa"/>
            <w:shd w:val="clear" w:color="auto" w:fill="auto"/>
            <w:vAlign w:val="center"/>
            <w:hideMark/>
          </w:tcPr>
          <w:p w:rsidR="00C16015" w:rsidRPr="00C16015" w:rsidRDefault="00C16015" w:rsidP="00E61CE9">
            <w:pPr>
              <w:rPr>
                <w:lang w:val="kk-KZ"/>
              </w:rPr>
            </w:pPr>
            <w:r w:rsidRPr="00C16015">
              <w:rPr>
                <w:lang w:val="kk-KZ"/>
              </w:rPr>
              <w:t>Банк баланста ұстап тұрған және Standard &amp; Рооr's агенттігінің «ВВ+»-тен «ВВ-»-ке дейінгі кредиттік рейтингі немесе басқа рейтингтік агенттіктердің бірінің осыған ұқсас деңгейдегі рейтингі бар немесе Standard &amp; Рооr's агенттігінің ұлттық шкаласы бойынша «kz ВВ+»-тен «kzВВ-»-ке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642" w:type="dxa"/>
            <w:gridSpan w:val="2"/>
            <w:shd w:val="clear" w:color="auto" w:fill="auto"/>
            <w:vAlign w:val="center"/>
            <w:hideMark/>
          </w:tcPr>
          <w:p w:rsidR="00C16015" w:rsidRPr="00C16015" w:rsidRDefault="00C16015" w:rsidP="00E61CE9">
            <w:pPr>
              <w:jc w:val="center"/>
              <w:rPr>
                <w:lang w:val="kk-KZ"/>
              </w:rPr>
            </w:pPr>
          </w:p>
        </w:tc>
        <w:tc>
          <w:tcPr>
            <w:tcW w:w="992" w:type="dxa"/>
            <w:shd w:val="clear" w:color="auto" w:fill="auto"/>
            <w:noWrap/>
            <w:vAlign w:val="center"/>
            <w:hideMark/>
          </w:tcPr>
          <w:p w:rsidR="00C16015" w:rsidRPr="00C16015" w:rsidRDefault="00C16015" w:rsidP="00E61CE9">
            <w:pPr>
              <w:jc w:val="center"/>
              <w:rPr>
                <w:lang w:val="kk-KZ"/>
              </w:rPr>
            </w:pPr>
            <w:r w:rsidRPr="00C16015">
              <w:rPr>
                <w:lang w:val="kk-KZ"/>
              </w:rPr>
              <w:t>350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325"/>
        </w:trPr>
        <w:tc>
          <w:tcPr>
            <w:tcW w:w="582" w:type="dxa"/>
            <w:shd w:val="clear" w:color="auto" w:fill="auto"/>
            <w:noWrap/>
            <w:vAlign w:val="center"/>
            <w:hideMark/>
          </w:tcPr>
          <w:p w:rsidR="00C16015" w:rsidRPr="00C16015" w:rsidRDefault="00C16015" w:rsidP="00E61CE9">
            <w:pPr>
              <w:rPr>
                <w:lang w:val="kk-KZ"/>
              </w:rPr>
            </w:pPr>
            <w:r w:rsidRPr="00C16015">
              <w:rPr>
                <w:lang w:val="kk-KZ"/>
              </w:rPr>
              <w:t>146</w:t>
            </w:r>
          </w:p>
        </w:tc>
        <w:tc>
          <w:tcPr>
            <w:tcW w:w="6475" w:type="dxa"/>
            <w:shd w:val="clear" w:color="auto" w:fill="auto"/>
            <w:vAlign w:val="center"/>
            <w:hideMark/>
          </w:tcPr>
          <w:p w:rsidR="00C16015" w:rsidRPr="00C16015" w:rsidRDefault="00C16015" w:rsidP="00E61CE9">
            <w:pPr>
              <w:rPr>
                <w:lang w:val="kk-KZ"/>
              </w:rPr>
            </w:pPr>
            <w:r w:rsidRPr="00C16015">
              <w:rPr>
                <w:lang w:val="kk-KZ"/>
              </w:rPr>
              <w:t>V тәуекел тобына енгізілген активтер бойынша есептелген сыйақы</w:t>
            </w:r>
          </w:p>
        </w:tc>
        <w:tc>
          <w:tcPr>
            <w:tcW w:w="642" w:type="dxa"/>
            <w:gridSpan w:val="2"/>
            <w:shd w:val="clear" w:color="auto" w:fill="auto"/>
            <w:noWrap/>
            <w:vAlign w:val="center"/>
            <w:hideMark/>
          </w:tcPr>
          <w:p w:rsidR="00C16015" w:rsidRPr="00C16015" w:rsidRDefault="00C16015" w:rsidP="00E61CE9">
            <w:pPr>
              <w:jc w:val="center"/>
              <w:rPr>
                <w:lang w:val="kk-KZ"/>
              </w:rPr>
            </w:pPr>
          </w:p>
        </w:tc>
        <w:tc>
          <w:tcPr>
            <w:tcW w:w="992" w:type="dxa"/>
            <w:shd w:val="clear" w:color="auto" w:fill="auto"/>
            <w:noWrap/>
            <w:vAlign w:val="center"/>
            <w:hideMark/>
          </w:tcPr>
          <w:p w:rsidR="00C16015" w:rsidRPr="00C16015" w:rsidRDefault="00C16015" w:rsidP="00E61CE9">
            <w:pPr>
              <w:jc w:val="center"/>
              <w:rPr>
                <w:lang w:val="kk-KZ"/>
              </w:rPr>
            </w:pPr>
            <w:r w:rsidRPr="00C16015">
              <w:rPr>
                <w:lang w:val="kk-KZ"/>
              </w:rPr>
              <w:t>150</w:t>
            </w: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r w:rsidR="00C16015" w:rsidRPr="00C16015" w:rsidTr="00E61CE9">
        <w:trPr>
          <w:trHeight w:val="315"/>
        </w:trPr>
        <w:tc>
          <w:tcPr>
            <w:tcW w:w="582" w:type="dxa"/>
            <w:shd w:val="clear" w:color="auto" w:fill="auto"/>
            <w:noWrap/>
            <w:vAlign w:val="center"/>
            <w:hideMark/>
          </w:tcPr>
          <w:p w:rsidR="00C16015" w:rsidRPr="00C16015" w:rsidRDefault="00C16015" w:rsidP="00E61CE9">
            <w:pPr>
              <w:rPr>
                <w:lang w:val="kk-KZ"/>
              </w:rPr>
            </w:pPr>
            <w:r w:rsidRPr="00C16015">
              <w:rPr>
                <w:lang w:val="kk-KZ"/>
              </w:rPr>
              <w:t>147</w:t>
            </w:r>
          </w:p>
        </w:tc>
        <w:tc>
          <w:tcPr>
            <w:tcW w:w="6475" w:type="dxa"/>
            <w:shd w:val="clear" w:color="auto" w:fill="auto"/>
            <w:vAlign w:val="center"/>
            <w:hideMark/>
          </w:tcPr>
          <w:p w:rsidR="00C16015" w:rsidRPr="00C16015" w:rsidRDefault="00C16015" w:rsidP="00E61CE9">
            <w:pPr>
              <w:rPr>
                <w:lang w:val="kk-KZ"/>
              </w:rPr>
            </w:pPr>
            <w:r w:rsidRPr="00C16015">
              <w:rPr>
                <w:lang w:val="kk-KZ"/>
              </w:rPr>
              <w:t>Тәуекелді активтер жиынтығы</w:t>
            </w:r>
          </w:p>
        </w:tc>
        <w:tc>
          <w:tcPr>
            <w:tcW w:w="642" w:type="dxa"/>
            <w:gridSpan w:val="2"/>
            <w:shd w:val="clear" w:color="auto" w:fill="auto"/>
            <w:noWrap/>
            <w:vAlign w:val="center"/>
            <w:hideMark/>
          </w:tcPr>
          <w:p w:rsidR="00C16015" w:rsidRPr="00C16015" w:rsidRDefault="00C16015" w:rsidP="00E61CE9">
            <w:pPr>
              <w:jc w:val="center"/>
              <w:rPr>
                <w:lang w:val="kk-KZ"/>
              </w:rPr>
            </w:pPr>
          </w:p>
        </w:tc>
        <w:tc>
          <w:tcPr>
            <w:tcW w:w="992" w:type="dxa"/>
            <w:shd w:val="clear" w:color="auto" w:fill="auto"/>
            <w:noWrap/>
            <w:vAlign w:val="center"/>
            <w:hideMark/>
          </w:tcPr>
          <w:p w:rsidR="00C16015" w:rsidRPr="00C16015" w:rsidRDefault="00C16015" w:rsidP="00E61CE9">
            <w:pPr>
              <w:jc w:val="center"/>
              <w:rPr>
                <w:lang w:val="kk-KZ"/>
              </w:rPr>
            </w:pPr>
          </w:p>
        </w:tc>
        <w:tc>
          <w:tcPr>
            <w:tcW w:w="963" w:type="dxa"/>
            <w:shd w:val="clear" w:color="auto" w:fill="auto"/>
            <w:noWrap/>
            <w:vAlign w:val="center"/>
            <w:hideMark/>
          </w:tcPr>
          <w:p w:rsidR="00C16015" w:rsidRPr="00C16015" w:rsidRDefault="00C16015" w:rsidP="00E61CE9">
            <w:pPr>
              <w:rPr>
                <w:lang w:val="kk-KZ"/>
              </w:rPr>
            </w:pPr>
            <w:r w:rsidRPr="00C16015">
              <w:rPr>
                <w:lang w:val="kk-KZ"/>
              </w:rPr>
              <w:t> </w:t>
            </w:r>
          </w:p>
        </w:tc>
      </w:tr>
    </w:tbl>
    <w:p w:rsidR="00C16015" w:rsidRPr="00C16015" w:rsidRDefault="00C16015" w:rsidP="00C16015">
      <w:pPr>
        <w:jc w:val="both"/>
        <w:textAlignment w:val="baseline"/>
        <w:rPr>
          <w:sz w:val="28"/>
          <w:szCs w:val="28"/>
          <w:lang w:val="kk-KZ"/>
        </w:rPr>
      </w:pPr>
    </w:p>
    <w:p w:rsidR="00C16015" w:rsidRPr="00C16015" w:rsidRDefault="00C16015" w:rsidP="00C16015">
      <w:pPr>
        <w:ind w:firstLine="397"/>
        <w:jc w:val="both"/>
        <w:rPr>
          <w:sz w:val="28"/>
          <w:szCs w:val="28"/>
          <w:lang w:val="kk-KZ"/>
        </w:rPr>
      </w:pPr>
      <w:r w:rsidRPr="00C16015">
        <w:rPr>
          <w:sz w:val="28"/>
          <w:szCs w:val="28"/>
          <w:lang w:val="kk-KZ"/>
        </w:rPr>
        <w:t>Ескертпе:</w:t>
      </w:r>
    </w:p>
    <w:p w:rsidR="00C16015" w:rsidRPr="00C16015" w:rsidRDefault="00C16015" w:rsidP="00C16015">
      <w:pPr>
        <w:ind w:firstLine="397"/>
        <w:jc w:val="both"/>
        <w:rPr>
          <w:sz w:val="28"/>
          <w:szCs w:val="28"/>
          <w:lang w:val="kk-KZ"/>
        </w:rPr>
      </w:pPr>
      <w:r w:rsidRPr="00C16015">
        <w:rPr>
          <w:sz w:val="28"/>
          <w:szCs w:val="28"/>
          <w:lang w:val="kk-KZ"/>
        </w:rPr>
        <w:t>* Шет мемлекеттер тізбесі:</w:t>
      </w:r>
    </w:p>
    <w:p w:rsidR="00C16015" w:rsidRPr="00C16015" w:rsidRDefault="00C16015" w:rsidP="00C16015">
      <w:pPr>
        <w:ind w:firstLine="397"/>
        <w:jc w:val="both"/>
        <w:rPr>
          <w:sz w:val="28"/>
          <w:szCs w:val="28"/>
          <w:lang w:val="kk-KZ"/>
        </w:rPr>
      </w:pPr>
      <w:r w:rsidRPr="00C16015">
        <w:rPr>
          <w:sz w:val="28"/>
          <w:szCs w:val="28"/>
          <w:lang w:val="kk-KZ"/>
        </w:rPr>
        <w:t>1) Андорра Княздігі;</w:t>
      </w:r>
    </w:p>
    <w:p w:rsidR="00C16015" w:rsidRPr="00C16015" w:rsidRDefault="00C16015" w:rsidP="00C16015">
      <w:pPr>
        <w:ind w:firstLine="397"/>
        <w:jc w:val="both"/>
        <w:rPr>
          <w:sz w:val="28"/>
          <w:szCs w:val="28"/>
          <w:lang w:val="kk-KZ"/>
        </w:rPr>
      </w:pPr>
      <w:r w:rsidRPr="00C16015">
        <w:rPr>
          <w:sz w:val="28"/>
          <w:szCs w:val="28"/>
          <w:lang w:val="kk-KZ"/>
        </w:rPr>
        <w:t>2) Антигуа және Барбуда мемлекеті;</w:t>
      </w:r>
    </w:p>
    <w:p w:rsidR="00C16015" w:rsidRPr="00C16015" w:rsidRDefault="00C16015" w:rsidP="00C16015">
      <w:pPr>
        <w:ind w:firstLine="397"/>
        <w:jc w:val="both"/>
        <w:rPr>
          <w:sz w:val="28"/>
          <w:szCs w:val="28"/>
          <w:lang w:val="kk-KZ"/>
        </w:rPr>
      </w:pPr>
      <w:r w:rsidRPr="00C16015">
        <w:rPr>
          <w:sz w:val="28"/>
          <w:szCs w:val="28"/>
          <w:lang w:val="kk-KZ"/>
        </w:rPr>
        <w:t>3) Багам аралдарының Достастығы;</w:t>
      </w:r>
    </w:p>
    <w:p w:rsidR="00C16015" w:rsidRPr="00C16015" w:rsidRDefault="00C16015" w:rsidP="00C16015">
      <w:pPr>
        <w:ind w:firstLine="397"/>
        <w:jc w:val="both"/>
        <w:rPr>
          <w:sz w:val="28"/>
          <w:szCs w:val="28"/>
          <w:lang w:val="kk-KZ"/>
        </w:rPr>
      </w:pPr>
      <w:r w:rsidRPr="00C16015">
        <w:rPr>
          <w:sz w:val="28"/>
          <w:szCs w:val="28"/>
          <w:lang w:val="kk-KZ"/>
        </w:rPr>
        <w:t>4) Барбадос мемлекеті;</w:t>
      </w:r>
    </w:p>
    <w:p w:rsidR="00C16015" w:rsidRPr="00C16015" w:rsidRDefault="00C16015" w:rsidP="00C16015">
      <w:pPr>
        <w:ind w:firstLine="397"/>
        <w:jc w:val="both"/>
        <w:rPr>
          <w:sz w:val="28"/>
          <w:szCs w:val="28"/>
          <w:lang w:val="kk-KZ"/>
        </w:rPr>
      </w:pPr>
      <w:r w:rsidRPr="00C16015">
        <w:rPr>
          <w:sz w:val="28"/>
          <w:szCs w:val="28"/>
          <w:lang w:val="kk-KZ"/>
        </w:rPr>
        <w:t>5) Бахрейн мемлекеті;</w:t>
      </w:r>
    </w:p>
    <w:p w:rsidR="00C16015" w:rsidRPr="00C16015" w:rsidRDefault="00C16015" w:rsidP="00C16015">
      <w:pPr>
        <w:ind w:firstLine="397"/>
        <w:jc w:val="both"/>
        <w:rPr>
          <w:sz w:val="28"/>
          <w:szCs w:val="28"/>
          <w:lang w:val="kk-KZ"/>
        </w:rPr>
      </w:pPr>
      <w:r w:rsidRPr="00C16015">
        <w:rPr>
          <w:sz w:val="28"/>
          <w:szCs w:val="28"/>
          <w:lang w:val="kk-KZ"/>
        </w:rPr>
        <w:t>6) Белиз мемлекеті;</w:t>
      </w:r>
    </w:p>
    <w:p w:rsidR="00C16015" w:rsidRPr="00C16015" w:rsidRDefault="00C16015" w:rsidP="00C16015">
      <w:pPr>
        <w:ind w:firstLine="397"/>
        <w:jc w:val="both"/>
        <w:rPr>
          <w:sz w:val="28"/>
          <w:szCs w:val="28"/>
          <w:lang w:val="kk-KZ"/>
        </w:rPr>
      </w:pPr>
      <w:r w:rsidRPr="00C16015">
        <w:rPr>
          <w:sz w:val="28"/>
          <w:szCs w:val="28"/>
          <w:lang w:val="kk-KZ"/>
        </w:rPr>
        <w:t>7) Бруней Даруссалам мемлекеті;</w:t>
      </w:r>
    </w:p>
    <w:p w:rsidR="00C16015" w:rsidRPr="00C16015" w:rsidRDefault="00C16015" w:rsidP="00C16015">
      <w:pPr>
        <w:ind w:firstLine="397"/>
        <w:jc w:val="both"/>
        <w:rPr>
          <w:sz w:val="28"/>
          <w:szCs w:val="28"/>
          <w:lang w:val="kk-KZ"/>
        </w:rPr>
      </w:pPr>
      <w:r w:rsidRPr="00C16015">
        <w:rPr>
          <w:sz w:val="28"/>
          <w:szCs w:val="28"/>
          <w:lang w:val="kk-KZ"/>
        </w:rPr>
        <w:t>8) Вануату Республикасы;</w:t>
      </w:r>
    </w:p>
    <w:p w:rsidR="00C16015" w:rsidRPr="00C16015" w:rsidRDefault="00C16015" w:rsidP="00C16015">
      <w:pPr>
        <w:ind w:firstLine="397"/>
        <w:jc w:val="both"/>
        <w:rPr>
          <w:sz w:val="28"/>
          <w:szCs w:val="28"/>
          <w:lang w:val="kk-KZ"/>
        </w:rPr>
      </w:pPr>
      <w:r w:rsidRPr="00C16015">
        <w:rPr>
          <w:sz w:val="28"/>
          <w:szCs w:val="28"/>
          <w:lang w:val="kk-KZ"/>
        </w:rPr>
        <w:t>9) Гватемала Республикасы;</w:t>
      </w:r>
    </w:p>
    <w:p w:rsidR="00C16015" w:rsidRPr="00C16015" w:rsidRDefault="00C16015" w:rsidP="00C16015">
      <w:pPr>
        <w:ind w:firstLine="397"/>
        <w:jc w:val="both"/>
        <w:rPr>
          <w:sz w:val="28"/>
          <w:szCs w:val="28"/>
          <w:lang w:val="kk-KZ"/>
        </w:rPr>
      </w:pPr>
      <w:r w:rsidRPr="00C16015">
        <w:rPr>
          <w:sz w:val="28"/>
          <w:szCs w:val="28"/>
          <w:lang w:val="kk-KZ"/>
        </w:rPr>
        <w:t>10) Гренада мемлекеті;</w:t>
      </w:r>
    </w:p>
    <w:p w:rsidR="00C16015" w:rsidRPr="00C16015" w:rsidRDefault="00C16015" w:rsidP="00C16015">
      <w:pPr>
        <w:ind w:firstLine="397"/>
        <w:jc w:val="both"/>
        <w:rPr>
          <w:sz w:val="28"/>
          <w:szCs w:val="28"/>
          <w:lang w:val="kk-KZ"/>
        </w:rPr>
      </w:pPr>
      <w:r w:rsidRPr="00C16015">
        <w:rPr>
          <w:sz w:val="28"/>
          <w:szCs w:val="28"/>
          <w:lang w:val="kk-KZ"/>
        </w:rPr>
        <w:t>11) Джибути Республикасы;</w:t>
      </w:r>
    </w:p>
    <w:p w:rsidR="00C16015" w:rsidRPr="00C16015" w:rsidRDefault="00C16015" w:rsidP="00C16015">
      <w:pPr>
        <w:ind w:firstLine="397"/>
        <w:jc w:val="both"/>
        <w:rPr>
          <w:sz w:val="28"/>
          <w:szCs w:val="28"/>
          <w:lang w:val="kk-KZ"/>
        </w:rPr>
      </w:pPr>
      <w:r w:rsidRPr="00C16015">
        <w:rPr>
          <w:sz w:val="28"/>
          <w:szCs w:val="28"/>
          <w:lang w:val="kk-KZ"/>
        </w:rPr>
        <w:t>12) Доминикан Республикасы;</w:t>
      </w:r>
    </w:p>
    <w:p w:rsidR="00C16015" w:rsidRPr="00C16015" w:rsidRDefault="00C16015" w:rsidP="00C16015">
      <w:pPr>
        <w:ind w:firstLine="397"/>
        <w:jc w:val="both"/>
        <w:rPr>
          <w:sz w:val="28"/>
          <w:szCs w:val="28"/>
          <w:lang w:val="kk-KZ"/>
        </w:rPr>
      </w:pPr>
      <w:r w:rsidRPr="00C16015">
        <w:rPr>
          <w:sz w:val="28"/>
          <w:szCs w:val="28"/>
          <w:lang w:val="kk-KZ"/>
        </w:rPr>
        <w:t>13) Индонезия Республикасы;</w:t>
      </w:r>
    </w:p>
    <w:p w:rsidR="00C16015" w:rsidRPr="00C16015" w:rsidRDefault="00C16015" w:rsidP="00C16015">
      <w:pPr>
        <w:ind w:firstLine="397"/>
        <w:jc w:val="both"/>
        <w:rPr>
          <w:sz w:val="28"/>
          <w:szCs w:val="28"/>
          <w:lang w:val="kk-KZ"/>
        </w:rPr>
      </w:pPr>
      <w:r w:rsidRPr="00C16015">
        <w:rPr>
          <w:sz w:val="28"/>
          <w:szCs w:val="28"/>
          <w:lang w:val="kk-KZ"/>
        </w:rPr>
        <w:t>14) Испания (Канар аралдарының аумағы бөлігінде ғана);</w:t>
      </w:r>
    </w:p>
    <w:p w:rsidR="00C16015" w:rsidRPr="00C16015" w:rsidRDefault="00C16015" w:rsidP="00C16015">
      <w:pPr>
        <w:ind w:firstLine="397"/>
        <w:jc w:val="both"/>
        <w:rPr>
          <w:sz w:val="28"/>
          <w:szCs w:val="28"/>
          <w:lang w:val="kk-KZ"/>
        </w:rPr>
      </w:pPr>
      <w:r w:rsidRPr="00C16015">
        <w:rPr>
          <w:sz w:val="28"/>
          <w:szCs w:val="28"/>
          <w:lang w:val="kk-KZ"/>
        </w:rPr>
        <w:t>15) Кипр Республикасы;</w:t>
      </w:r>
    </w:p>
    <w:p w:rsidR="00C16015" w:rsidRPr="00C16015" w:rsidRDefault="00C16015" w:rsidP="00C16015">
      <w:pPr>
        <w:ind w:firstLine="397"/>
        <w:jc w:val="both"/>
        <w:rPr>
          <w:sz w:val="28"/>
          <w:szCs w:val="28"/>
          <w:lang w:val="kk-KZ"/>
        </w:rPr>
      </w:pPr>
      <w:r w:rsidRPr="00C16015">
        <w:rPr>
          <w:sz w:val="28"/>
          <w:szCs w:val="28"/>
          <w:lang w:val="kk-KZ"/>
        </w:rPr>
        <w:t>16) Қытай Халық Республикасы (Аомынь (Макао) және Сянган (Гонконг) арнайы әкiмшiлiк аудандарының аумақтары бөлiгiнде ғана);</w:t>
      </w:r>
    </w:p>
    <w:p w:rsidR="00C16015" w:rsidRPr="00C16015" w:rsidRDefault="00C16015" w:rsidP="00C16015">
      <w:pPr>
        <w:ind w:firstLine="397"/>
        <w:jc w:val="both"/>
        <w:rPr>
          <w:sz w:val="28"/>
          <w:szCs w:val="28"/>
          <w:lang w:val="kk-KZ"/>
        </w:rPr>
      </w:pPr>
      <w:r w:rsidRPr="00C16015">
        <w:rPr>
          <w:sz w:val="28"/>
          <w:szCs w:val="28"/>
          <w:lang w:val="kk-KZ"/>
        </w:rPr>
        <w:lastRenderedPageBreak/>
        <w:t>17) Ислам Федеральдық Комор аралдары Республикасы;</w:t>
      </w:r>
    </w:p>
    <w:p w:rsidR="00C16015" w:rsidRPr="00C16015" w:rsidRDefault="00C16015" w:rsidP="00C16015">
      <w:pPr>
        <w:ind w:firstLine="397"/>
        <w:jc w:val="both"/>
        <w:rPr>
          <w:sz w:val="28"/>
          <w:szCs w:val="28"/>
          <w:lang w:val="kk-KZ"/>
        </w:rPr>
      </w:pPr>
      <w:r w:rsidRPr="00C16015">
        <w:rPr>
          <w:sz w:val="28"/>
          <w:szCs w:val="28"/>
          <w:lang w:val="kk-KZ"/>
        </w:rPr>
        <w:t>18) Коста-Рика Республикасы;</w:t>
      </w:r>
    </w:p>
    <w:p w:rsidR="00C16015" w:rsidRPr="00C16015" w:rsidRDefault="00C16015" w:rsidP="00C16015">
      <w:pPr>
        <w:ind w:firstLine="397"/>
        <w:jc w:val="both"/>
        <w:rPr>
          <w:sz w:val="28"/>
          <w:szCs w:val="28"/>
          <w:lang w:val="kk-KZ"/>
        </w:rPr>
      </w:pPr>
      <w:r w:rsidRPr="00C16015">
        <w:rPr>
          <w:sz w:val="28"/>
          <w:szCs w:val="28"/>
          <w:lang w:val="kk-KZ"/>
        </w:rPr>
        <w:t>19) Малайзия (Лабуан анклавының аумағы бөлiгiнде ғана);</w:t>
      </w:r>
    </w:p>
    <w:p w:rsidR="00C16015" w:rsidRPr="00C16015" w:rsidRDefault="00C16015" w:rsidP="00C16015">
      <w:pPr>
        <w:ind w:firstLine="397"/>
        <w:jc w:val="both"/>
        <w:rPr>
          <w:sz w:val="28"/>
          <w:szCs w:val="28"/>
          <w:lang w:val="kk-KZ"/>
        </w:rPr>
      </w:pPr>
      <w:r w:rsidRPr="00C16015">
        <w:rPr>
          <w:sz w:val="28"/>
          <w:szCs w:val="28"/>
          <w:lang w:val="kk-KZ"/>
        </w:rPr>
        <w:t>20) Либерия Республикасы;</w:t>
      </w:r>
    </w:p>
    <w:p w:rsidR="00C16015" w:rsidRPr="00C16015" w:rsidRDefault="00C16015" w:rsidP="00C16015">
      <w:pPr>
        <w:ind w:firstLine="397"/>
        <w:jc w:val="both"/>
        <w:rPr>
          <w:sz w:val="28"/>
          <w:szCs w:val="28"/>
          <w:lang w:val="kk-KZ"/>
        </w:rPr>
      </w:pPr>
      <w:r w:rsidRPr="00C16015">
        <w:rPr>
          <w:sz w:val="28"/>
          <w:szCs w:val="28"/>
          <w:lang w:val="kk-KZ"/>
        </w:rPr>
        <w:t>21) Лихтенштейн Княздігі;</w:t>
      </w:r>
    </w:p>
    <w:p w:rsidR="00C16015" w:rsidRPr="00C16015" w:rsidRDefault="00C16015" w:rsidP="00C16015">
      <w:pPr>
        <w:ind w:firstLine="397"/>
        <w:jc w:val="both"/>
        <w:rPr>
          <w:sz w:val="28"/>
          <w:szCs w:val="28"/>
          <w:lang w:val="kk-KZ"/>
        </w:rPr>
      </w:pPr>
      <w:r w:rsidRPr="00C16015">
        <w:rPr>
          <w:sz w:val="28"/>
          <w:szCs w:val="28"/>
          <w:lang w:val="kk-KZ"/>
        </w:rPr>
        <w:t>22) Маврикий Республикасы;</w:t>
      </w:r>
    </w:p>
    <w:p w:rsidR="00C16015" w:rsidRPr="00C16015" w:rsidRDefault="00C16015" w:rsidP="00C16015">
      <w:pPr>
        <w:ind w:firstLine="397"/>
        <w:jc w:val="both"/>
        <w:rPr>
          <w:sz w:val="28"/>
          <w:szCs w:val="28"/>
          <w:lang w:val="kk-KZ"/>
        </w:rPr>
      </w:pPr>
      <w:r w:rsidRPr="00C16015">
        <w:rPr>
          <w:sz w:val="28"/>
          <w:szCs w:val="28"/>
          <w:lang w:val="kk-KZ"/>
        </w:rPr>
        <w:t>23) Португалия (Мадейра аралдарының аумағы бөлігінде ғана);</w:t>
      </w:r>
    </w:p>
    <w:p w:rsidR="00C16015" w:rsidRPr="00C16015" w:rsidRDefault="00C16015" w:rsidP="00C16015">
      <w:pPr>
        <w:ind w:firstLine="397"/>
        <w:jc w:val="both"/>
        <w:rPr>
          <w:sz w:val="28"/>
          <w:szCs w:val="28"/>
          <w:lang w:val="kk-KZ"/>
        </w:rPr>
      </w:pPr>
      <w:r w:rsidRPr="00C16015">
        <w:rPr>
          <w:sz w:val="28"/>
          <w:szCs w:val="28"/>
          <w:lang w:val="kk-KZ"/>
        </w:rPr>
        <w:t>24) Мальдив Республикасы;</w:t>
      </w:r>
    </w:p>
    <w:p w:rsidR="00C16015" w:rsidRPr="00C16015" w:rsidRDefault="00C16015" w:rsidP="00C16015">
      <w:pPr>
        <w:ind w:firstLine="397"/>
        <w:jc w:val="both"/>
        <w:rPr>
          <w:sz w:val="28"/>
          <w:szCs w:val="28"/>
          <w:lang w:val="kk-KZ"/>
        </w:rPr>
      </w:pPr>
      <w:r w:rsidRPr="00C16015">
        <w:rPr>
          <w:sz w:val="28"/>
          <w:szCs w:val="28"/>
          <w:lang w:val="kk-KZ"/>
        </w:rPr>
        <w:t>25) Мальта Республикасы;</w:t>
      </w:r>
    </w:p>
    <w:p w:rsidR="00C16015" w:rsidRPr="00C16015" w:rsidRDefault="00C16015" w:rsidP="00C16015">
      <w:pPr>
        <w:ind w:firstLine="397"/>
        <w:jc w:val="both"/>
        <w:rPr>
          <w:sz w:val="28"/>
          <w:szCs w:val="28"/>
          <w:lang w:val="kk-KZ"/>
        </w:rPr>
      </w:pPr>
      <w:r w:rsidRPr="00C16015">
        <w:rPr>
          <w:sz w:val="28"/>
          <w:szCs w:val="28"/>
          <w:lang w:val="kk-KZ"/>
        </w:rPr>
        <w:t>26) Маршалл аралдары Республикасы;</w:t>
      </w:r>
    </w:p>
    <w:p w:rsidR="00C16015" w:rsidRPr="00C16015" w:rsidRDefault="00C16015" w:rsidP="00C16015">
      <w:pPr>
        <w:ind w:firstLine="397"/>
        <w:jc w:val="both"/>
        <w:rPr>
          <w:sz w:val="28"/>
          <w:szCs w:val="28"/>
          <w:lang w:val="kk-KZ"/>
        </w:rPr>
      </w:pPr>
      <w:r w:rsidRPr="00C16015">
        <w:rPr>
          <w:sz w:val="28"/>
          <w:szCs w:val="28"/>
          <w:lang w:val="kk-KZ"/>
        </w:rPr>
        <w:t>27) Монако Княздігі;</w:t>
      </w:r>
    </w:p>
    <w:p w:rsidR="00C16015" w:rsidRPr="00C16015" w:rsidRDefault="00C16015" w:rsidP="00C16015">
      <w:pPr>
        <w:ind w:firstLine="397"/>
        <w:jc w:val="both"/>
        <w:rPr>
          <w:sz w:val="28"/>
          <w:szCs w:val="28"/>
          <w:lang w:val="kk-KZ"/>
        </w:rPr>
      </w:pPr>
      <w:r w:rsidRPr="00C16015">
        <w:rPr>
          <w:sz w:val="28"/>
          <w:szCs w:val="28"/>
          <w:lang w:val="kk-KZ"/>
        </w:rPr>
        <w:t>28) Мьянма Одағы;</w:t>
      </w:r>
    </w:p>
    <w:p w:rsidR="00C16015" w:rsidRPr="00C16015" w:rsidRDefault="00C16015" w:rsidP="00C16015">
      <w:pPr>
        <w:ind w:firstLine="397"/>
        <w:jc w:val="both"/>
        <w:rPr>
          <w:sz w:val="28"/>
          <w:szCs w:val="28"/>
          <w:lang w:val="kk-KZ"/>
        </w:rPr>
      </w:pPr>
      <w:r w:rsidRPr="00C16015">
        <w:rPr>
          <w:sz w:val="28"/>
          <w:szCs w:val="28"/>
          <w:lang w:val="kk-KZ"/>
        </w:rPr>
        <w:t>29) Науру Республикасы;</w:t>
      </w:r>
    </w:p>
    <w:p w:rsidR="00C16015" w:rsidRPr="00C16015" w:rsidRDefault="00C16015" w:rsidP="00C16015">
      <w:pPr>
        <w:ind w:firstLine="397"/>
        <w:jc w:val="both"/>
        <w:rPr>
          <w:sz w:val="28"/>
          <w:szCs w:val="28"/>
          <w:lang w:val="kk-KZ"/>
        </w:rPr>
      </w:pPr>
      <w:r w:rsidRPr="00C16015">
        <w:rPr>
          <w:sz w:val="28"/>
          <w:szCs w:val="28"/>
          <w:lang w:val="kk-KZ"/>
        </w:rPr>
        <w:t>30) Нидерланд (Аруба аралының аумағы және Антиль аралдарының тәуелдi аумақтары бөлiгiнде ғана);</w:t>
      </w:r>
    </w:p>
    <w:p w:rsidR="00C16015" w:rsidRPr="00C16015" w:rsidRDefault="00C16015" w:rsidP="00C16015">
      <w:pPr>
        <w:ind w:firstLine="397"/>
        <w:jc w:val="both"/>
        <w:rPr>
          <w:sz w:val="28"/>
          <w:szCs w:val="28"/>
          <w:lang w:val="kk-KZ"/>
        </w:rPr>
      </w:pPr>
      <w:r w:rsidRPr="00C16015">
        <w:rPr>
          <w:sz w:val="28"/>
          <w:szCs w:val="28"/>
          <w:lang w:val="kk-KZ"/>
        </w:rPr>
        <w:t>31) Нигерия Федеративтiк Республикасы;</w:t>
      </w:r>
    </w:p>
    <w:p w:rsidR="00C16015" w:rsidRPr="00C16015" w:rsidRDefault="00C16015" w:rsidP="00C16015">
      <w:pPr>
        <w:ind w:firstLine="397"/>
        <w:jc w:val="both"/>
        <w:rPr>
          <w:sz w:val="28"/>
          <w:szCs w:val="28"/>
          <w:lang w:val="kk-KZ"/>
        </w:rPr>
      </w:pPr>
      <w:r w:rsidRPr="00C16015">
        <w:rPr>
          <w:sz w:val="28"/>
          <w:szCs w:val="28"/>
          <w:lang w:val="kk-KZ"/>
        </w:rPr>
        <w:t>32) Жаңа Зеландия (Кука және Ниуэ аралдарының аумағы бөлігінде ғана);</w:t>
      </w:r>
    </w:p>
    <w:p w:rsidR="00C16015" w:rsidRPr="00C16015" w:rsidRDefault="00C16015" w:rsidP="00C16015">
      <w:pPr>
        <w:ind w:firstLine="397"/>
        <w:jc w:val="both"/>
        <w:rPr>
          <w:sz w:val="28"/>
          <w:szCs w:val="28"/>
          <w:lang w:val="kk-KZ"/>
        </w:rPr>
      </w:pPr>
      <w:r w:rsidRPr="00C16015">
        <w:rPr>
          <w:sz w:val="28"/>
          <w:szCs w:val="28"/>
          <w:lang w:val="kk-KZ"/>
        </w:rPr>
        <w:t>33) Бiрiккен Араб Әмiрлiктерi (Дубай қаласының аумағы бөлiгiнде ғана);</w:t>
      </w:r>
    </w:p>
    <w:p w:rsidR="00C16015" w:rsidRPr="00C16015" w:rsidRDefault="00C16015" w:rsidP="00C16015">
      <w:pPr>
        <w:ind w:firstLine="397"/>
        <w:jc w:val="both"/>
        <w:rPr>
          <w:sz w:val="28"/>
          <w:szCs w:val="28"/>
          <w:lang w:val="kk-KZ"/>
        </w:rPr>
      </w:pPr>
      <w:r w:rsidRPr="00C16015">
        <w:rPr>
          <w:sz w:val="28"/>
          <w:szCs w:val="28"/>
          <w:lang w:val="kk-KZ"/>
        </w:rPr>
        <w:t>34) Палау Республикасы;</w:t>
      </w:r>
    </w:p>
    <w:p w:rsidR="00C16015" w:rsidRPr="00C16015" w:rsidRDefault="00C16015" w:rsidP="00C16015">
      <w:pPr>
        <w:ind w:firstLine="397"/>
        <w:jc w:val="both"/>
        <w:rPr>
          <w:sz w:val="28"/>
          <w:szCs w:val="28"/>
          <w:lang w:val="kk-KZ"/>
        </w:rPr>
      </w:pPr>
      <w:r w:rsidRPr="00C16015">
        <w:rPr>
          <w:sz w:val="28"/>
          <w:szCs w:val="28"/>
          <w:lang w:val="kk-KZ"/>
        </w:rPr>
        <w:t>35) Панама Республикасы;</w:t>
      </w:r>
    </w:p>
    <w:p w:rsidR="00C16015" w:rsidRPr="00C16015" w:rsidRDefault="00C16015" w:rsidP="00C16015">
      <w:pPr>
        <w:ind w:firstLine="397"/>
        <w:jc w:val="both"/>
        <w:rPr>
          <w:sz w:val="28"/>
          <w:szCs w:val="28"/>
          <w:lang w:val="kk-KZ"/>
        </w:rPr>
      </w:pPr>
      <w:r w:rsidRPr="00C16015">
        <w:rPr>
          <w:sz w:val="28"/>
          <w:szCs w:val="28"/>
          <w:lang w:val="kk-KZ"/>
        </w:rPr>
        <w:t>36) Самоа Тәуелсiз Мемлекетi;</w:t>
      </w:r>
    </w:p>
    <w:p w:rsidR="00C16015" w:rsidRPr="00C16015" w:rsidRDefault="00C16015" w:rsidP="00C16015">
      <w:pPr>
        <w:ind w:firstLine="397"/>
        <w:jc w:val="both"/>
        <w:rPr>
          <w:sz w:val="28"/>
          <w:szCs w:val="28"/>
          <w:lang w:val="kk-KZ"/>
        </w:rPr>
      </w:pPr>
      <w:r w:rsidRPr="00C16015">
        <w:rPr>
          <w:sz w:val="28"/>
          <w:szCs w:val="28"/>
          <w:lang w:val="kk-KZ"/>
        </w:rPr>
        <w:t>37) Сейшель аралдары Республикасы;</w:t>
      </w:r>
    </w:p>
    <w:p w:rsidR="00C16015" w:rsidRPr="00C16015" w:rsidRDefault="00C16015" w:rsidP="00C16015">
      <w:pPr>
        <w:ind w:firstLine="397"/>
        <w:jc w:val="both"/>
        <w:rPr>
          <w:sz w:val="28"/>
          <w:szCs w:val="28"/>
          <w:lang w:val="kk-KZ"/>
        </w:rPr>
      </w:pPr>
      <w:r w:rsidRPr="00C16015">
        <w:rPr>
          <w:sz w:val="28"/>
          <w:szCs w:val="28"/>
          <w:lang w:val="kk-KZ"/>
        </w:rPr>
        <w:t>38) Сент-Винсент және Гренадин мемлекеті;</w:t>
      </w:r>
    </w:p>
    <w:p w:rsidR="00C16015" w:rsidRPr="00C16015" w:rsidRDefault="00C16015" w:rsidP="00C16015">
      <w:pPr>
        <w:ind w:firstLine="397"/>
        <w:jc w:val="both"/>
        <w:rPr>
          <w:sz w:val="28"/>
          <w:szCs w:val="28"/>
          <w:lang w:val="kk-KZ"/>
        </w:rPr>
      </w:pPr>
      <w:r w:rsidRPr="00C16015">
        <w:rPr>
          <w:sz w:val="28"/>
          <w:szCs w:val="28"/>
          <w:lang w:val="kk-KZ"/>
        </w:rPr>
        <w:t>39) Сент-Китс және Невис Федерациясы;</w:t>
      </w:r>
    </w:p>
    <w:p w:rsidR="00C16015" w:rsidRPr="00C16015" w:rsidRDefault="00C16015" w:rsidP="00C16015">
      <w:pPr>
        <w:ind w:firstLine="397"/>
        <w:jc w:val="both"/>
        <w:rPr>
          <w:sz w:val="28"/>
          <w:szCs w:val="28"/>
          <w:lang w:val="kk-KZ"/>
        </w:rPr>
      </w:pPr>
      <w:r w:rsidRPr="00C16015">
        <w:rPr>
          <w:sz w:val="28"/>
          <w:szCs w:val="28"/>
          <w:lang w:val="kk-KZ"/>
        </w:rPr>
        <w:t>40) Сент-Люсия мемлекеті;</w:t>
      </w:r>
    </w:p>
    <w:p w:rsidR="00C16015" w:rsidRPr="00C16015" w:rsidRDefault="00C16015" w:rsidP="00C16015">
      <w:pPr>
        <w:ind w:firstLine="397"/>
        <w:jc w:val="both"/>
        <w:rPr>
          <w:sz w:val="28"/>
          <w:szCs w:val="28"/>
          <w:lang w:val="kk-KZ"/>
        </w:rPr>
      </w:pPr>
      <w:r w:rsidRPr="00C16015">
        <w:rPr>
          <w:sz w:val="28"/>
          <w:szCs w:val="28"/>
          <w:lang w:val="kk-KZ"/>
        </w:rPr>
        <w:t>41) Ұлыбритания мен Солтүстiк Ирландияның Бiрiккен Корольдiгi</w:t>
      </w:r>
    </w:p>
    <w:p w:rsidR="00C16015" w:rsidRPr="00C16015" w:rsidRDefault="00C16015" w:rsidP="00C16015">
      <w:pPr>
        <w:ind w:firstLine="397"/>
        <w:jc w:val="both"/>
        <w:rPr>
          <w:sz w:val="28"/>
          <w:szCs w:val="28"/>
          <w:lang w:val="kk-KZ"/>
        </w:rPr>
      </w:pPr>
      <w:r w:rsidRPr="00C16015">
        <w:rPr>
          <w:sz w:val="28"/>
          <w:szCs w:val="28"/>
          <w:lang w:val="kk-KZ"/>
        </w:rPr>
        <w:t>(мынадай аумақтар бөлiгiнде ғана):</w:t>
      </w:r>
    </w:p>
    <w:p w:rsidR="00C16015" w:rsidRPr="00C16015" w:rsidRDefault="00C16015" w:rsidP="00C16015">
      <w:pPr>
        <w:ind w:firstLine="397"/>
        <w:jc w:val="both"/>
        <w:rPr>
          <w:sz w:val="28"/>
          <w:szCs w:val="28"/>
          <w:lang w:val="kk-KZ"/>
        </w:rPr>
      </w:pPr>
      <w:r w:rsidRPr="00C16015">
        <w:rPr>
          <w:sz w:val="28"/>
          <w:szCs w:val="28"/>
          <w:lang w:val="kk-KZ"/>
        </w:rPr>
        <w:t>Ангилья аралдары;</w:t>
      </w:r>
    </w:p>
    <w:p w:rsidR="00C16015" w:rsidRPr="00C16015" w:rsidRDefault="00C16015" w:rsidP="00C16015">
      <w:pPr>
        <w:ind w:firstLine="397"/>
        <w:jc w:val="both"/>
        <w:rPr>
          <w:sz w:val="28"/>
          <w:szCs w:val="28"/>
          <w:lang w:val="kk-KZ"/>
        </w:rPr>
      </w:pPr>
      <w:r w:rsidRPr="00C16015">
        <w:rPr>
          <w:sz w:val="28"/>
          <w:szCs w:val="28"/>
          <w:lang w:val="kk-KZ"/>
        </w:rPr>
        <w:t>Бермуд аралдары;</w:t>
      </w:r>
    </w:p>
    <w:p w:rsidR="00C16015" w:rsidRPr="00C16015" w:rsidRDefault="00C16015" w:rsidP="00C16015">
      <w:pPr>
        <w:ind w:firstLine="397"/>
        <w:jc w:val="both"/>
        <w:rPr>
          <w:sz w:val="28"/>
          <w:szCs w:val="28"/>
          <w:lang w:val="kk-KZ"/>
        </w:rPr>
      </w:pPr>
      <w:r w:rsidRPr="00C16015">
        <w:rPr>
          <w:sz w:val="28"/>
          <w:szCs w:val="28"/>
          <w:lang w:val="kk-KZ"/>
        </w:rPr>
        <w:t>Британдық Виргин аралдары;</w:t>
      </w:r>
    </w:p>
    <w:p w:rsidR="00C16015" w:rsidRPr="00C16015" w:rsidRDefault="00C16015" w:rsidP="00C16015">
      <w:pPr>
        <w:ind w:firstLine="397"/>
        <w:jc w:val="both"/>
        <w:rPr>
          <w:sz w:val="28"/>
          <w:szCs w:val="28"/>
          <w:lang w:val="kk-KZ"/>
        </w:rPr>
      </w:pPr>
      <w:r w:rsidRPr="00C16015">
        <w:rPr>
          <w:sz w:val="28"/>
          <w:szCs w:val="28"/>
          <w:lang w:val="kk-KZ"/>
        </w:rPr>
        <w:t>Гибралтар;</w:t>
      </w:r>
    </w:p>
    <w:p w:rsidR="00C16015" w:rsidRPr="00C16015" w:rsidRDefault="00C16015" w:rsidP="00C16015">
      <w:pPr>
        <w:ind w:firstLine="397"/>
        <w:jc w:val="both"/>
        <w:rPr>
          <w:sz w:val="28"/>
          <w:szCs w:val="28"/>
          <w:lang w:val="kk-KZ"/>
        </w:rPr>
      </w:pPr>
      <w:r w:rsidRPr="00C16015">
        <w:rPr>
          <w:sz w:val="28"/>
          <w:szCs w:val="28"/>
          <w:lang w:val="kk-KZ"/>
        </w:rPr>
        <w:t>Кайман аралдары;</w:t>
      </w:r>
    </w:p>
    <w:p w:rsidR="00C16015" w:rsidRPr="00C16015" w:rsidRDefault="00C16015" w:rsidP="00C16015">
      <w:pPr>
        <w:ind w:firstLine="397"/>
        <w:jc w:val="both"/>
        <w:rPr>
          <w:sz w:val="28"/>
          <w:szCs w:val="28"/>
          <w:lang w:val="kk-KZ"/>
        </w:rPr>
      </w:pPr>
      <w:r w:rsidRPr="00C16015">
        <w:rPr>
          <w:sz w:val="28"/>
          <w:szCs w:val="28"/>
          <w:lang w:val="kk-KZ"/>
        </w:rPr>
        <w:t>Монтсеррат аралы;</w:t>
      </w:r>
    </w:p>
    <w:p w:rsidR="00C16015" w:rsidRPr="00C16015" w:rsidRDefault="00C16015" w:rsidP="00C16015">
      <w:pPr>
        <w:ind w:firstLine="397"/>
        <w:jc w:val="both"/>
        <w:rPr>
          <w:sz w:val="28"/>
          <w:szCs w:val="28"/>
          <w:lang w:val="kk-KZ"/>
        </w:rPr>
      </w:pPr>
      <w:r w:rsidRPr="00C16015">
        <w:rPr>
          <w:sz w:val="28"/>
          <w:szCs w:val="28"/>
          <w:lang w:val="kk-KZ"/>
        </w:rPr>
        <w:t>Теркс және Кайкос аралдары;</w:t>
      </w:r>
    </w:p>
    <w:p w:rsidR="00C16015" w:rsidRPr="00C16015" w:rsidRDefault="00C16015" w:rsidP="00C16015">
      <w:pPr>
        <w:ind w:firstLine="397"/>
        <w:jc w:val="both"/>
        <w:rPr>
          <w:sz w:val="28"/>
          <w:szCs w:val="28"/>
          <w:lang w:val="kk-KZ"/>
        </w:rPr>
      </w:pPr>
      <w:r w:rsidRPr="00C16015">
        <w:rPr>
          <w:sz w:val="28"/>
          <w:szCs w:val="28"/>
          <w:lang w:val="kk-KZ"/>
        </w:rPr>
        <w:t>Мэн аралы;</w:t>
      </w:r>
    </w:p>
    <w:p w:rsidR="00C16015" w:rsidRPr="00C16015" w:rsidRDefault="00C16015" w:rsidP="00C16015">
      <w:pPr>
        <w:ind w:firstLine="397"/>
        <w:jc w:val="both"/>
        <w:rPr>
          <w:sz w:val="28"/>
          <w:szCs w:val="28"/>
          <w:lang w:val="kk-KZ"/>
        </w:rPr>
      </w:pPr>
      <w:r w:rsidRPr="00C16015">
        <w:rPr>
          <w:sz w:val="28"/>
          <w:szCs w:val="28"/>
          <w:lang w:val="kk-KZ"/>
        </w:rPr>
        <w:t>Норманд аралдары (Гернси, Джерси, Сарк, Олдерни аралдары);</w:t>
      </w:r>
    </w:p>
    <w:p w:rsidR="00C16015" w:rsidRPr="00C16015" w:rsidRDefault="00C16015" w:rsidP="00C16015">
      <w:pPr>
        <w:ind w:firstLine="397"/>
        <w:jc w:val="both"/>
        <w:rPr>
          <w:sz w:val="28"/>
          <w:szCs w:val="28"/>
          <w:lang w:val="kk-KZ"/>
        </w:rPr>
      </w:pPr>
      <w:r w:rsidRPr="00C16015">
        <w:rPr>
          <w:sz w:val="28"/>
          <w:szCs w:val="28"/>
          <w:lang w:val="kk-KZ"/>
        </w:rPr>
        <w:t>42) Америка Құрама Штаттары (Американдық Виргин аралдарының, Гуам аралының және Пуэрто-Рико Достастығы аумақтары бөлiгiнде ғана);</w:t>
      </w:r>
    </w:p>
    <w:p w:rsidR="00C16015" w:rsidRPr="00C16015" w:rsidRDefault="00C16015" w:rsidP="00C16015">
      <w:pPr>
        <w:ind w:firstLine="397"/>
        <w:jc w:val="both"/>
        <w:rPr>
          <w:sz w:val="28"/>
          <w:szCs w:val="28"/>
          <w:lang w:val="kk-KZ"/>
        </w:rPr>
      </w:pPr>
      <w:r w:rsidRPr="00C16015">
        <w:rPr>
          <w:sz w:val="28"/>
          <w:szCs w:val="28"/>
          <w:lang w:val="kk-KZ"/>
        </w:rPr>
        <w:t>43) Тонга корольдігі;</w:t>
      </w:r>
    </w:p>
    <w:p w:rsidR="00C16015" w:rsidRPr="00C16015" w:rsidRDefault="00C16015" w:rsidP="00C16015">
      <w:pPr>
        <w:ind w:firstLine="397"/>
        <w:jc w:val="both"/>
        <w:rPr>
          <w:sz w:val="28"/>
          <w:szCs w:val="28"/>
          <w:lang w:val="kk-KZ"/>
        </w:rPr>
      </w:pPr>
      <w:r w:rsidRPr="00C16015">
        <w:rPr>
          <w:sz w:val="28"/>
          <w:szCs w:val="28"/>
          <w:lang w:val="kk-KZ"/>
        </w:rPr>
        <w:t>44) Филиппин Республикасы;</w:t>
      </w:r>
    </w:p>
    <w:p w:rsidR="00C16015" w:rsidRPr="00C16015" w:rsidRDefault="00C16015" w:rsidP="00C16015">
      <w:pPr>
        <w:ind w:firstLine="397"/>
        <w:jc w:val="both"/>
        <w:rPr>
          <w:sz w:val="28"/>
          <w:szCs w:val="28"/>
          <w:lang w:val="kk-KZ"/>
        </w:rPr>
      </w:pPr>
      <w:r w:rsidRPr="00C16015">
        <w:rPr>
          <w:sz w:val="28"/>
          <w:szCs w:val="28"/>
          <w:lang w:val="kk-KZ"/>
        </w:rPr>
        <w:t>45) Шри-Ланка Демократиялық Республикасы.</w:t>
      </w:r>
    </w:p>
    <w:p w:rsidR="00C16015" w:rsidRPr="00C16015" w:rsidRDefault="00C16015" w:rsidP="00C16015">
      <w:pPr>
        <w:jc w:val="both"/>
        <w:textAlignment w:val="baseline"/>
        <w:rPr>
          <w:sz w:val="28"/>
          <w:szCs w:val="28"/>
          <w:lang w:val="kk-KZ"/>
        </w:rPr>
      </w:pPr>
    </w:p>
    <w:p w:rsidR="00C16015" w:rsidRPr="00C16015" w:rsidRDefault="00C16015" w:rsidP="00C16015">
      <w:pPr>
        <w:jc w:val="both"/>
        <w:textAlignment w:val="baseline"/>
        <w:rPr>
          <w:sz w:val="28"/>
          <w:szCs w:val="28"/>
          <w:lang w:val="kk-KZ"/>
        </w:rPr>
      </w:pPr>
    </w:p>
    <w:p w:rsidR="00C16015" w:rsidRPr="00C16015" w:rsidRDefault="00C16015" w:rsidP="00C16015">
      <w:pPr>
        <w:ind w:firstLine="397"/>
        <w:jc w:val="both"/>
        <w:rPr>
          <w:sz w:val="28"/>
          <w:szCs w:val="28"/>
          <w:lang w:val="kk-KZ"/>
        </w:rPr>
      </w:pPr>
      <w:r w:rsidRPr="00C16015">
        <w:rPr>
          <w:sz w:val="28"/>
          <w:szCs w:val="28"/>
          <w:lang w:val="kk-KZ"/>
        </w:rPr>
        <w:lastRenderedPageBreak/>
        <w:t>Атауы________________Мекенжайы _________________________________</w:t>
      </w:r>
    </w:p>
    <w:p w:rsidR="00C16015" w:rsidRPr="00C16015" w:rsidRDefault="00C16015" w:rsidP="00C16015">
      <w:pPr>
        <w:ind w:firstLine="397"/>
        <w:jc w:val="both"/>
        <w:rPr>
          <w:sz w:val="16"/>
          <w:szCs w:val="16"/>
          <w:lang w:val="kk-KZ"/>
        </w:rPr>
      </w:pPr>
    </w:p>
    <w:p w:rsidR="00C16015" w:rsidRPr="00C16015" w:rsidRDefault="00C16015" w:rsidP="00C16015">
      <w:pPr>
        <w:ind w:firstLine="397"/>
        <w:jc w:val="both"/>
        <w:rPr>
          <w:sz w:val="28"/>
          <w:szCs w:val="28"/>
          <w:lang w:val="kk-KZ"/>
        </w:rPr>
      </w:pPr>
      <w:r w:rsidRPr="00C16015">
        <w:rPr>
          <w:sz w:val="28"/>
          <w:szCs w:val="28"/>
          <w:lang w:val="kk-KZ"/>
        </w:rPr>
        <w:t>Телефоны _______________________________________________________</w:t>
      </w:r>
    </w:p>
    <w:p w:rsidR="00C16015" w:rsidRPr="00C16015" w:rsidRDefault="00C16015" w:rsidP="00C16015">
      <w:pPr>
        <w:ind w:firstLine="397"/>
        <w:jc w:val="both"/>
        <w:rPr>
          <w:sz w:val="16"/>
          <w:szCs w:val="16"/>
          <w:lang w:val="kk-KZ"/>
        </w:rPr>
      </w:pPr>
    </w:p>
    <w:p w:rsidR="00C16015" w:rsidRPr="00C16015" w:rsidRDefault="00C16015" w:rsidP="00C16015">
      <w:pPr>
        <w:ind w:firstLine="397"/>
        <w:jc w:val="both"/>
        <w:rPr>
          <w:sz w:val="28"/>
          <w:szCs w:val="28"/>
          <w:lang w:val="kk-KZ"/>
        </w:rPr>
      </w:pPr>
      <w:r w:rsidRPr="00C16015">
        <w:rPr>
          <w:sz w:val="28"/>
          <w:szCs w:val="28"/>
          <w:lang w:val="kk-KZ"/>
        </w:rPr>
        <w:t>Электрондық пошта мекенжайы ____________________________________</w:t>
      </w:r>
    </w:p>
    <w:p w:rsidR="00C16015" w:rsidRPr="00C16015" w:rsidRDefault="00C16015" w:rsidP="00C16015">
      <w:pPr>
        <w:ind w:firstLine="397"/>
        <w:jc w:val="both"/>
        <w:rPr>
          <w:sz w:val="16"/>
          <w:szCs w:val="16"/>
          <w:lang w:val="kk-KZ"/>
        </w:rPr>
      </w:pPr>
    </w:p>
    <w:p w:rsidR="00C16015" w:rsidRPr="00C16015" w:rsidRDefault="00C16015" w:rsidP="00C16015">
      <w:pPr>
        <w:ind w:firstLine="397"/>
        <w:jc w:val="both"/>
        <w:rPr>
          <w:sz w:val="28"/>
          <w:szCs w:val="28"/>
          <w:lang w:val="kk-KZ"/>
        </w:rPr>
      </w:pPr>
      <w:r w:rsidRPr="00C16015">
        <w:rPr>
          <w:sz w:val="28"/>
          <w:szCs w:val="28"/>
          <w:lang w:val="kk-KZ"/>
        </w:rPr>
        <w:t>Орындаушы _______________________________________       ____________</w:t>
      </w:r>
    </w:p>
    <w:p w:rsidR="00C16015" w:rsidRPr="00C16015" w:rsidRDefault="00C16015" w:rsidP="00C16015">
      <w:pPr>
        <w:ind w:firstLine="2127"/>
        <w:jc w:val="both"/>
        <w:rPr>
          <w:sz w:val="28"/>
          <w:szCs w:val="28"/>
          <w:lang w:val="kk-KZ"/>
        </w:rPr>
      </w:pPr>
      <w:r w:rsidRPr="00C16015">
        <w:rPr>
          <w:sz w:val="28"/>
          <w:szCs w:val="28"/>
          <w:lang w:val="kk-KZ"/>
        </w:rPr>
        <w:t>тегі, аты және әкесінің аты (ол бар болса)            телефоны</w:t>
      </w:r>
    </w:p>
    <w:p w:rsidR="00C16015" w:rsidRPr="00C16015" w:rsidRDefault="00C16015" w:rsidP="00C16015">
      <w:pPr>
        <w:ind w:firstLine="397"/>
        <w:jc w:val="both"/>
        <w:rPr>
          <w:sz w:val="16"/>
          <w:szCs w:val="16"/>
          <w:lang w:val="kk-KZ"/>
        </w:rPr>
      </w:pPr>
    </w:p>
    <w:p w:rsidR="00C16015" w:rsidRPr="00C16015" w:rsidRDefault="00C16015" w:rsidP="00C16015">
      <w:pPr>
        <w:ind w:firstLine="397"/>
        <w:jc w:val="both"/>
        <w:rPr>
          <w:sz w:val="28"/>
          <w:szCs w:val="28"/>
          <w:lang w:val="kk-KZ"/>
        </w:rPr>
      </w:pPr>
      <w:r w:rsidRPr="00C16015">
        <w:rPr>
          <w:sz w:val="28"/>
          <w:szCs w:val="28"/>
          <w:lang w:val="kk-KZ"/>
        </w:rPr>
        <w:t xml:space="preserve">Бас бухгалтер немесе есепке қол қоюға уәкілетті адам </w:t>
      </w:r>
    </w:p>
    <w:p w:rsidR="00C16015" w:rsidRPr="00C16015" w:rsidRDefault="00C16015" w:rsidP="00C16015">
      <w:pPr>
        <w:ind w:firstLine="397"/>
        <w:jc w:val="both"/>
        <w:rPr>
          <w:sz w:val="28"/>
          <w:szCs w:val="28"/>
          <w:lang w:val="kk-KZ"/>
        </w:rPr>
      </w:pPr>
      <w:r w:rsidRPr="00C16015">
        <w:rPr>
          <w:sz w:val="28"/>
          <w:szCs w:val="28"/>
          <w:lang w:val="kk-KZ"/>
        </w:rPr>
        <w:t>__________________________________________               ________________</w:t>
      </w:r>
    </w:p>
    <w:p w:rsidR="00C16015" w:rsidRPr="00C16015" w:rsidRDefault="00C16015" w:rsidP="00C16015">
      <w:pPr>
        <w:ind w:firstLine="851"/>
        <w:jc w:val="both"/>
        <w:rPr>
          <w:sz w:val="28"/>
          <w:szCs w:val="28"/>
          <w:lang w:val="kk-KZ"/>
        </w:rPr>
      </w:pPr>
      <w:r w:rsidRPr="00C16015">
        <w:rPr>
          <w:sz w:val="28"/>
          <w:szCs w:val="28"/>
          <w:lang w:val="kk-KZ"/>
        </w:rPr>
        <w:t>тегі, аты және әкесінің аты (ол бар болса)                         қолы, телефоны</w:t>
      </w:r>
    </w:p>
    <w:p w:rsidR="00C16015" w:rsidRPr="00C16015" w:rsidRDefault="00C16015" w:rsidP="00C16015">
      <w:pPr>
        <w:ind w:firstLine="397"/>
        <w:jc w:val="both"/>
        <w:rPr>
          <w:sz w:val="28"/>
          <w:szCs w:val="28"/>
          <w:lang w:val="kk-KZ"/>
        </w:rPr>
      </w:pPr>
    </w:p>
    <w:p w:rsidR="00C16015" w:rsidRPr="00C16015" w:rsidRDefault="00C16015" w:rsidP="00C16015">
      <w:pPr>
        <w:ind w:firstLine="397"/>
        <w:jc w:val="both"/>
        <w:rPr>
          <w:sz w:val="28"/>
          <w:szCs w:val="28"/>
          <w:lang w:val="kk-KZ"/>
        </w:rPr>
      </w:pPr>
      <w:r w:rsidRPr="00C16015">
        <w:rPr>
          <w:sz w:val="28"/>
          <w:szCs w:val="28"/>
          <w:lang w:val="kk-KZ"/>
        </w:rPr>
        <w:t>Бірінші басшы немесе ол есепке қол қоюға уәкілеттік берген адам</w:t>
      </w:r>
    </w:p>
    <w:p w:rsidR="00C16015" w:rsidRPr="00C16015" w:rsidRDefault="00C16015" w:rsidP="00C16015">
      <w:pPr>
        <w:ind w:firstLine="397"/>
        <w:jc w:val="both"/>
        <w:rPr>
          <w:sz w:val="28"/>
          <w:szCs w:val="28"/>
          <w:lang w:val="kk-KZ"/>
        </w:rPr>
      </w:pPr>
      <w:r w:rsidRPr="00C16015">
        <w:rPr>
          <w:sz w:val="28"/>
          <w:szCs w:val="28"/>
          <w:lang w:val="kk-KZ"/>
        </w:rPr>
        <w:t>_______________________________________                  _______________</w:t>
      </w:r>
    </w:p>
    <w:p w:rsidR="00C16015" w:rsidRPr="00C16015" w:rsidRDefault="00C16015" w:rsidP="00C16015">
      <w:pPr>
        <w:ind w:firstLine="993"/>
        <w:jc w:val="both"/>
        <w:rPr>
          <w:sz w:val="28"/>
          <w:szCs w:val="28"/>
          <w:lang w:val="kk-KZ"/>
        </w:rPr>
      </w:pPr>
      <w:r w:rsidRPr="00C16015">
        <w:rPr>
          <w:sz w:val="28"/>
          <w:szCs w:val="28"/>
          <w:lang w:val="kk-KZ"/>
        </w:rPr>
        <w:t>тегі, аты және әкесінің аты (ол бар болса)                   қолы, телефоны</w:t>
      </w:r>
    </w:p>
    <w:p w:rsidR="00C16015" w:rsidRPr="00C16015" w:rsidRDefault="00C16015" w:rsidP="00C16015">
      <w:pPr>
        <w:jc w:val="both"/>
        <w:textAlignment w:val="baseline"/>
        <w:rPr>
          <w:sz w:val="16"/>
          <w:szCs w:val="16"/>
          <w:lang w:val="kk-KZ"/>
        </w:rPr>
      </w:pPr>
    </w:p>
    <w:p w:rsidR="00C16015" w:rsidRPr="00C16015" w:rsidRDefault="00C16015" w:rsidP="00C16015">
      <w:pPr>
        <w:textAlignment w:val="baseline"/>
        <w:rPr>
          <w:rFonts w:eastAsia="Calibri"/>
          <w:szCs w:val="28"/>
          <w:lang w:val="kk-KZ"/>
        </w:rPr>
      </w:pPr>
      <w:r w:rsidRPr="00C16015">
        <w:rPr>
          <w:sz w:val="28"/>
          <w:szCs w:val="28"/>
          <w:lang w:val="kk-KZ"/>
        </w:rPr>
        <w:t xml:space="preserve">    Күні 20__ жылғы «____» ______________</w:t>
      </w:r>
      <w:r w:rsidRPr="00C16015">
        <w:rPr>
          <w:rFonts w:eastAsia="Calibri"/>
          <w:szCs w:val="28"/>
          <w:lang w:val="kk-KZ"/>
        </w:rPr>
        <w:br w:type="page"/>
      </w:r>
    </w:p>
    <w:p w:rsidR="00C16015" w:rsidRPr="00C16015" w:rsidRDefault="00C16015" w:rsidP="00C16015">
      <w:pPr>
        <w:ind w:firstLine="397"/>
        <w:jc w:val="right"/>
        <w:rPr>
          <w:sz w:val="28"/>
          <w:szCs w:val="28"/>
          <w:lang w:val="kk-KZ"/>
        </w:rPr>
      </w:pPr>
      <w:r w:rsidRPr="00C16015">
        <w:rPr>
          <w:sz w:val="28"/>
          <w:szCs w:val="28"/>
          <w:lang w:val="kk-KZ"/>
        </w:rPr>
        <w:lastRenderedPageBreak/>
        <w:t>Кредиттік тәуекел ескеріле отырып</w:t>
      </w:r>
    </w:p>
    <w:p w:rsidR="00C16015" w:rsidRPr="00C16015" w:rsidRDefault="00C16015" w:rsidP="00C16015">
      <w:pPr>
        <w:ind w:firstLine="397"/>
        <w:jc w:val="right"/>
        <w:rPr>
          <w:sz w:val="28"/>
          <w:szCs w:val="28"/>
          <w:lang w:val="kk-KZ"/>
        </w:rPr>
      </w:pPr>
      <w:r w:rsidRPr="00C16015">
        <w:rPr>
          <w:sz w:val="28"/>
          <w:szCs w:val="28"/>
          <w:lang w:val="kk-KZ"/>
        </w:rPr>
        <w:t>мөлшерленген активтердің</w:t>
      </w:r>
    </w:p>
    <w:p w:rsidR="00C16015" w:rsidRPr="00C16015" w:rsidRDefault="00C16015" w:rsidP="00C16015">
      <w:pPr>
        <w:ind w:firstLine="397"/>
        <w:jc w:val="right"/>
        <w:rPr>
          <w:sz w:val="28"/>
          <w:szCs w:val="28"/>
          <w:lang w:val="kk-KZ"/>
        </w:rPr>
      </w:pPr>
      <w:r w:rsidRPr="00C16015">
        <w:rPr>
          <w:sz w:val="28"/>
          <w:szCs w:val="28"/>
          <w:lang w:val="kk-KZ"/>
        </w:rPr>
        <w:t xml:space="preserve">талдамасы туралы </w:t>
      </w:r>
    </w:p>
    <w:p w:rsidR="00C16015" w:rsidRPr="00C16015" w:rsidRDefault="00C16015" w:rsidP="00C16015">
      <w:pPr>
        <w:ind w:firstLine="397"/>
        <w:jc w:val="right"/>
        <w:rPr>
          <w:sz w:val="28"/>
          <w:szCs w:val="28"/>
          <w:lang w:val="kk-KZ"/>
        </w:rPr>
      </w:pPr>
      <w:r w:rsidRPr="00C16015">
        <w:rPr>
          <w:sz w:val="28"/>
          <w:szCs w:val="28"/>
          <w:lang w:val="kk-KZ"/>
        </w:rPr>
        <w:t xml:space="preserve">есеп нысанына </w:t>
      </w:r>
    </w:p>
    <w:p w:rsidR="00C16015" w:rsidRPr="00C16015" w:rsidRDefault="00C16015" w:rsidP="00C16015">
      <w:pPr>
        <w:ind w:firstLine="397"/>
        <w:jc w:val="right"/>
        <w:rPr>
          <w:sz w:val="28"/>
          <w:szCs w:val="28"/>
          <w:lang w:val="kk-KZ"/>
        </w:rPr>
      </w:pPr>
      <w:r w:rsidRPr="00C16015">
        <w:rPr>
          <w:sz w:val="28"/>
          <w:szCs w:val="28"/>
          <w:lang w:val="kk-KZ"/>
        </w:rPr>
        <w:t>қосымша</w:t>
      </w:r>
    </w:p>
    <w:p w:rsidR="00C16015" w:rsidRPr="00C16015" w:rsidRDefault="00C16015" w:rsidP="00C16015">
      <w:pPr>
        <w:jc w:val="right"/>
        <w:textAlignment w:val="baseline"/>
        <w:rPr>
          <w:rFonts w:eastAsia="Calibri"/>
          <w:sz w:val="28"/>
          <w:szCs w:val="28"/>
          <w:lang w:val="kk-KZ"/>
        </w:rPr>
      </w:pPr>
    </w:p>
    <w:p w:rsidR="00C16015" w:rsidRPr="00C16015" w:rsidRDefault="00C16015" w:rsidP="00C16015">
      <w:pPr>
        <w:tabs>
          <w:tab w:val="left" w:pos="7985"/>
          <w:tab w:val="right" w:pos="9637"/>
        </w:tabs>
        <w:textAlignment w:val="baseline"/>
        <w:rPr>
          <w:rFonts w:eastAsia="Calibri"/>
          <w:sz w:val="28"/>
          <w:szCs w:val="28"/>
          <w:lang w:val="kk-KZ"/>
        </w:rPr>
      </w:pPr>
      <w:r w:rsidRPr="00C16015">
        <w:rPr>
          <w:rFonts w:eastAsia="Calibri"/>
          <w:sz w:val="28"/>
          <w:szCs w:val="28"/>
          <w:lang w:val="kk-KZ"/>
        </w:rPr>
        <w:tab/>
      </w:r>
    </w:p>
    <w:p w:rsidR="00C16015" w:rsidRPr="00C16015" w:rsidRDefault="00C16015" w:rsidP="00C16015">
      <w:pPr>
        <w:jc w:val="center"/>
        <w:textAlignment w:val="baseline"/>
        <w:rPr>
          <w:rFonts w:eastAsia="Calibri"/>
          <w:sz w:val="28"/>
          <w:szCs w:val="28"/>
          <w:lang w:val="kk-KZ"/>
        </w:rPr>
      </w:pPr>
      <w:r w:rsidRPr="00C16015">
        <w:rPr>
          <w:rFonts w:eastAsia="Calibri"/>
          <w:sz w:val="28"/>
          <w:szCs w:val="28"/>
          <w:lang w:val="kk-KZ"/>
        </w:rPr>
        <w:tab/>
        <w:t xml:space="preserve">Әкімшілік деректер нысанын толтыру бойынша түсіндірме </w:t>
      </w:r>
      <w:r w:rsidRPr="00C16015">
        <w:rPr>
          <w:rFonts w:eastAsia="Calibri"/>
          <w:sz w:val="28"/>
          <w:szCs w:val="28"/>
          <w:lang w:val="kk-KZ"/>
        </w:rPr>
        <w:br/>
        <w:t>Кредиттік тәуекел ескеріле отырып мөлшерленген активтердің талдамасы туралы есеп (индексі - 2-BVU_RA, кезеңділігі – ай сайын)</w:t>
      </w:r>
    </w:p>
    <w:p w:rsidR="00C16015" w:rsidRPr="00C16015" w:rsidRDefault="00C16015" w:rsidP="00C16015">
      <w:pPr>
        <w:tabs>
          <w:tab w:val="left" w:pos="3323"/>
        </w:tabs>
        <w:textAlignment w:val="baseline"/>
        <w:rPr>
          <w:rFonts w:eastAsia="Calibri"/>
          <w:sz w:val="28"/>
          <w:szCs w:val="28"/>
          <w:lang w:val="kk-KZ"/>
        </w:rPr>
      </w:pPr>
    </w:p>
    <w:p w:rsidR="00C16015" w:rsidRPr="00C16015" w:rsidRDefault="00C16015" w:rsidP="00C16015">
      <w:pPr>
        <w:jc w:val="right"/>
        <w:textAlignment w:val="baseline"/>
        <w:rPr>
          <w:rFonts w:eastAsia="Calibri"/>
          <w:sz w:val="28"/>
          <w:szCs w:val="28"/>
          <w:lang w:val="kk-KZ"/>
        </w:rPr>
      </w:pPr>
      <w:r w:rsidRPr="00C16015">
        <w:rPr>
          <w:rFonts w:eastAsia="Calibri"/>
          <w:sz w:val="28"/>
          <w:szCs w:val="28"/>
          <w:lang w:val="kk-KZ"/>
        </w:rPr>
        <w:t> </w:t>
      </w:r>
    </w:p>
    <w:p w:rsidR="00C16015" w:rsidRPr="00C16015" w:rsidRDefault="00C16015" w:rsidP="00C16015">
      <w:pPr>
        <w:ind w:firstLine="397"/>
        <w:jc w:val="center"/>
        <w:rPr>
          <w:rFonts w:eastAsia="Calibri"/>
          <w:sz w:val="28"/>
          <w:szCs w:val="28"/>
          <w:lang w:val="kk-KZ"/>
        </w:rPr>
      </w:pPr>
      <w:r w:rsidRPr="00C16015">
        <w:rPr>
          <w:rFonts w:eastAsia="Calibri"/>
          <w:sz w:val="28"/>
          <w:szCs w:val="28"/>
          <w:lang w:val="kk-KZ"/>
        </w:rPr>
        <w:t>1-тарау. Жалпы ережелер</w:t>
      </w:r>
    </w:p>
    <w:p w:rsidR="00C16015" w:rsidRPr="00C16015" w:rsidRDefault="00C16015" w:rsidP="00C16015">
      <w:pPr>
        <w:ind w:firstLine="397"/>
        <w:jc w:val="both"/>
        <w:rPr>
          <w:lang w:val="kk-KZ"/>
        </w:rPr>
      </w:pPr>
      <w:r w:rsidRPr="00C16015">
        <w:rPr>
          <w:lang w:val="kk-KZ"/>
        </w:rPr>
        <w:t> </w:t>
      </w:r>
    </w:p>
    <w:p w:rsidR="00C16015" w:rsidRPr="00C16015" w:rsidRDefault="00C16015" w:rsidP="00C16015">
      <w:pPr>
        <w:ind w:firstLine="709"/>
        <w:jc w:val="both"/>
        <w:rPr>
          <w:rFonts w:eastAsia="Calibri"/>
          <w:sz w:val="28"/>
          <w:szCs w:val="28"/>
          <w:lang w:val="kk-KZ"/>
        </w:rPr>
      </w:pPr>
      <w:r w:rsidRPr="00C16015">
        <w:rPr>
          <w:rFonts w:eastAsia="Calibri"/>
          <w:sz w:val="28"/>
          <w:szCs w:val="28"/>
          <w:lang w:val="kk-KZ"/>
        </w:rPr>
        <w:t>1. Осы түсіндірме (бұдан әрі – Түсіндірме) «Кредиттік тәуекел ескеріле отырып мөлшерленген активтердің талдамасы туралы есеп» әкімшілік деректер нысанын (бұдан әрі – Нысан) толтыру бойынша бірыңғай талаптарды айқындайды.</w:t>
      </w:r>
    </w:p>
    <w:p w:rsidR="00C16015" w:rsidRPr="00C16015" w:rsidRDefault="00C16015" w:rsidP="00C16015">
      <w:pPr>
        <w:ind w:firstLine="709"/>
        <w:jc w:val="both"/>
        <w:rPr>
          <w:rFonts w:eastAsia="Calibri"/>
          <w:sz w:val="28"/>
          <w:szCs w:val="28"/>
          <w:lang w:val="kk-KZ"/>
        </w:rPr>
      </w:pPr>
      <w:r w:rsidRPr="00C16015">
        <w:rPr>
          <w:rFonts w:eastAsia="Calibri"/>
          <w:sz w:val="28"/>
          <w:szCs w:val="28"/>
          <w:lang w:val="kk-KZ"/>
        </w:rPr>
        <w:t xml:space="preserve">2. Нысан «Қазақстан Республикасының Ұлттық Банкі туралы» 1995 жылғы 30 наурыздағы Қазақстан Республикасы Заңының </w:t>
      </w:r>
      <w:hyperlink r:id="rId60" w:history="1">
        <w:r w:rsidRPr="00C16015">
          <w:rPr>
            <w:rFonts w:eastAsia="Calibri"/>
            <w:sz w:val="28"/>
            <w:szCs w:val="28"/>
            <w:lang w:val="kk-KZ"/>
          </w:rPr>
          <w:t xml:space="preserve">8-бабының </w:t>
        </w:r>
        <w:r w:rsidRPr="00C16015">
          <w:rPr>
            <w:rFonts w:eastAsia="Calibri"/>
            <w:sz w:val="28"/>
            <w:szCs w:val="28"/>
            <w:lang w:val="kk-KZ"/>
          </w:rPr>
          <w:br/>
          <w:t>18-1) тармақшасына</w:t>
        </w:r>
      </w:hyperlink>
      <w:r w:rsidRPr="00C16015">
        <w:rPr>
          <w:rFonts w:eastAsia="Calibri"/>
          <w:sz w:val="28"/>
          <w:szCs w:val="28"/>
          <w:lang w:val="kk-KZ"/>
        </w:rPr>
        <w:t xml:space="preserve">, «Қазақстан Республикасындағы банктер және банк қызметі туралы» 1995 жылғы 31 тамыздағы Қазақстан Республикасы Заңының </w:t>
      </w:r>
      <w:hyperlink r:id="rId61" w:history="1">
        <w:r w:rsidRPr="00C16015">
          <w:rPr>
            <w:rFonts w:eastAsia="Calibri"/>
            <w:sz w:val="28"/>
            <w:szCs w:val="28"/>
            <w:lang w:val="kk-KZ"/>
          </w:rPr>
          <w:t>54-бабының 1-тармағына</w:t>
        </w:r>
      </w:hyperlink>
      <w:r w:rsidRPr="00C16015">
        <w:rPr>
          <w:rFonts w:eastAsia="Calibri"/>
          <w:sz w:val="28"/>
          <w:szCs w:val="28"/>
          <w:lang w:val="kk-KZ"/>
        </w:rPr>
        <w:t xml:space="preserve"> сәйкес әзірленді.</w:t>
      </w:r>
    </w:p>
    <w:p w:rsidR="00C16015" w:rsidRPr="00C16015" w:rsidRDefault="00C16015" w:rsidP="00C16015">
      <w:pPr>
        <w:ind w:firstLine="709"/>
        <w:jc w:val="both"/>
        <w:rPr>
          <w:rFonts w:eastAsia="Calibri"/>
          <w:sz w:val="28"/>
          <w:szCs w:val="28"/>
          <w:lang w:val="kk-KZ"/>
        </w:rPr>
      </w:pPr>
      <w:r w:rsidRPr="00C16015">
        <w:rPr>
          <w:rFonts w:eastAsia="Calibri"/>
          <w:sz w:val="28"/>
          <w:szCs w:val="28"/>
          <w:lang w:val="kk-KZ"/>
        </w:rPr>
        <w:t>3. Нысанды екiншi деңгейдегi банктер әр айдың біріндегі жағдай бойынша ай сайын жасайды. Нысандағы деректер мың теңгемен толтырылады.</w:t>
      </w:r>
    </w:p>
    <w:p w:rsidR="00C16015" w:rsidRPr="00C16015" w:rsidRDefault="00C16015" w:rsidP="00C16015">
      <w:pPr>
        <w:ind w:firstLine="709"/>
        <w:jc w:val="both"/>
        <w:rPr>
          <w:rFonts w:eastAsia="Calibri"/>
          <w:sz w:val="28"/>
          <w:szCs w:val="28"/>
          <w:lang w:val="kk-KZ"/>
        </w:rPr>
      </w:pPr>
      <w:r w:rsidRPr="00C16015">
        <w:rPr>
          <w:rFonts w:eastAsia="Calibri"/>
          <w:sz w:val="28"/>
          <w:szCs w:val="28"/>
          <w:lang w:val="kk-KZ"/>
        </w:rPr>
        <w:t>4. Нысанға бірінші басшы, бас бухгалтер не есепке қол қоюға уәкілетті адамлар адамдар қол қояды.</w:t>
      </w:r>
    </w:p>
    <w:p w:rsidR="00C16015" w:rsidRPr="00C16015" w:rsidRDefault="00C16015" w:rsidP="00C16015">
      <w:pPr>
        <w:ind w:firstLine="397"/>
        <w:jc w:val="both"/>
        <w:rPr>
          <w:lang w:val="kk-KZ"/>
        </w:rPr>
      </w:pPr>
      <w:r w:rsidRPr="00C16015">
        <w:rPr>
          <w:lang w:val="kk-KZ"/>
        </w:rPr>
        <w:t> </w:t>
      </w:r>
    </w:p>
    <w:p w:rsidR="00C16015" w:rsidRPr="00C16015" w:rsidRDefault="00C16015" w:rsidP="00C16015">
      <w:pPr>
        <w:ind w:firstLine="397"/>
        <w:jc w:val="both"/>
        <w:rPr>
          <w:lang w:val="kk-KZ"/>
        </w:rPr>
      </w:pPr>
      <w:r w:rsidRPr="00C16015">
        <w:rPr>
          <w:lang w:val="kk-KZ"/>
        </w:rPr>
        <w:t> </w:t>
      </w:r>
    </w:p>
    <w:p w:rsidR="00C16015" w:rsidRPr="00C16015" w:rsidRDefault="00C16015" w:rsidP="00C16015">
      <w:pPr>
        <w:ind w:firstLine="709"/>
        <w:jc w:val="center"/>
        <w:textAlignment w:val="baseline"/>
        <w:rPr>
          <w:rFonts w:eastAsia="Calibri"/>
          <w:sz w:val="28"/>
          <w:szCs w:val="28"/>
          <w:lang w:val="kk-KZ"/>
        </w:rPr>
      </w:pPr>
      <w:r w:rsidRPr="00C16015">
        <w:rPr>
          <w:rFonts w:eastAsia="Calibri"/>
          <w:sz w:val="28"/>
          <w:szCs w:val="28"/>
          <w:lang w:val="kk-KZ"/>
        </w:rPr>
        <w:t>2-тарау. Нысанды толтыру бойынша түсіндірме</w:t>
      </w:r>
    </w:p>
    <w:p w:rsidR="00C16015" w:rsidRPr="00C16015" w:rsidRDefault="00C16015" w:rsidP="00C16015">
      <w:pPr>
        <w:ind w:firstLine="397"/>
        <w:jc w:val="both"/>
        <w:rPr>
          <w:lang w:val="kk-KZ"/>
        </w:rPr>
      </w:pPr>
      <w:r w:rsidRPr="00C16015">
        <w:rPr>
          <w:lang w:val="kk-KZ"/>
        </w:rPr>
        <w:t> </w:t>
      </w:r>
    </w:p>
    <w:p w:rsidR="00C16015" w:rsidRPr="00C16015" w:rsidRDefault="00C16015" w:rsidP="00C16015">
      <w:pPr>
        <w:ind w:firstLine="709"/>
        <w:jc w:val="both"/>
        <w:rPr>
          <w:sz w:val="28"/>
          <w:szCs w:val="28"/>
          <w:lang w:val="kk-KZ"/>
        </w:rPr>
      </w:pPr>
      <w:r w:rsidRPr="00C16015">
        <w:rPr>
          <w:sz w:val="28"/>
          <w:szCs w:val="28"/>
          <w:lang w:val="kk-KZ"/>
        </w:rPr>
        <w:t>5. 3-бағанда кредиттік тәуекел дәрежесі бойынша мөлшерленуге жататын активтер сомасы көрсетіледі.</w:t>
      </w:r>
    </w:p>
    <w:p w:rsidR="00C16015" w:rsidRPr="00C16015" w:rsidRDefault="00C16015" w:rsidP="00C16015">
      <w:pPr>
        <w:ind w:firstLine="709"/>
        <w:jc w:val="both"/>
        <w:rPr>
          <w:sz w:val="28"/>
          <w:szCs w:val="28"/>
          <w:lang w:val="kk-KZ"/>
        </w:rPr>
      </w:pPr>
      <w:r w:rsidRPr="00C16015">
        <w:rPr>
          <w:sz w:val="28"/>
          <w:szCs w:val="28"/>
          <w:lang w:val="kk-KZ"/>
        </w:rPr>
        <w:t>6. 4-бағанда активтердің әрбір тобы үшін пайыздармен тәуекел дәрежесі көрсетіледі.</w:t>
      </w:r>
    </w:p>
    <w:p w:rsidR="00C16015" w:rsidRPr="00C16015" w:rsidRDefault="00C16015" w:rsidP="00C16015">
      <w:pPr>
        <w:ind w:firstLine="709"/>
        <w:jc w:val="both"/>
        <w:rPr>
          <w:sz w:val="28"/>
          <w:szCs w:val="28"/>
          <w:lang w:val="kk-KZ"/>
        </w:rPr>
      </w:pPr>
      <w:r w:rsidRPr="00C16015">
        <w:rPr>
          <w:sz w:val="28"/>
          <w:szCs w:val="28"/>
          <w:lang w:val="kk-KZ"/>
        </w:rPr>
        <w:t>7. 5-бағанда 3-бағанда көрсетілген, пайыздармен тәуекел дәрежесіне көбейтілген активтер сомасы көрсетіледі (4-баған).</w:t>
      </w:r>
    </w:p>
    <w:p w:rsidR="00C16015" w:rsidRPr="00C16015" w:rsidRDefault="00C16015" w:rsidP="00C16015">
      <w:pPr>
        <w:ind w:firstLine="709"/>
        <w:jc w:val="both"/>
        <w:rPr>
          <w:sz w:val="28"/>
          <w:szCs w:val="28"/>
          <w:lang w:val="kk-KZ"/>
        </w:rPr>
      </w:pPr>
      <w:r w:rsidRPr="00C16015">
        <w:rPr>
          <w:sz w:val="28"/>
          <w:szCs w:val="28"/>
          <w:lang w:val="kk-KZ"/>
        </w:rPr>
        <w:t>8. Мәліметтер болмаған жағдайда есепті кезеңде Нысан толтырылмайды және ұсынылмайды.</w:t>
      </w:r>
    </w:p>
    <w:p w:rsidR="00C16015" w:rsidRPr="00C16015" w:rsidRDefault="00C16015" w:rsidP="00C16015">
      <w:pPr>
        <w:ind w:firstLine="400"/>
        <w:jc w:val="right"/>
        <w:rPr>
          <w:sz w:val="28"/>
          <w:szCs w:val="28"/>
          <w:lang w:val="kk-KZ"/>
        </w:rPr>
      </w:pP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tabs>
          <w:tab w:val="left" w:pos="7606"/>
          <w:tab w:val="right" w:pos="9637"/>
        </w:tabs>
        <w:ind w:firstLine="400"/>
        <w:jc w:val="right"/>
        <w:rPr>
          <w:sz w:val="28"/>
          <w:szCs w:val="28"/>
          <w:lang w:val="kk-KZ"/>
        </w:rPr>
      </w:pPr>
      <w:r w:rsidRPr="00C16015">
        <w:rPr>
          <w:sz w:val="28"/>
          <w:szCs w:val="28"/>
          <w:lang w:val="kk-KZ"/>
        </w:rPr>
        <w:lastRenderedPageBreak/>
        <w:t xml:space="preserve">Қаулыға </w:t>
      </w:r>
    </w:p>
    <w:p w:rsidR="00C16015" w:rsidRPr="00C16015" w:rsidRDefault="00C16015" w:rsidP="00C16015">
      <w:pPr>
        <w:tabs>
          <w:tab w:val="left" w:pos="7606"/>
          <w:tab w:val="right" w:pos="9637"/>
        </w:tabs>
        <w:ind w:firstLine="400"/>
        <w:jc w:val="right"/>
        <w:rPr>
          <w:lang w:val="kk-KZ"/>
        </w:rPr>
      </w:pPr>
      <w:r w:rsidRPr="00C16015">
        <w:rPr>
          <w:sz w:val="28"/>
          <w:szCs w:val="28"/>
          <w:lang w:val="kk-KZ"/>
        </w:rPr>
        <w:t>3-қосымша</w:t>
      </w:r>
    </w:p>
    <w:p w:rsidR="00C16015" w:rsidRPr="00C16015" w:rsidRDefault="00C16015" w:rsidP="00C16015">
      <w:pPr>
        <w:ind w:firstLine="400"/>
        <w:jc w:val="right"/>
        <w:rPr>
          <w:sz w:val="28"/>
          <w:szCs w:val="28"/>
          <w:lang w:val="kk-KZ"/>
        </w:rPr>
      </w:pPr>
    </w:p>
    <w:p w:rsidR="00C16015" w:rsidRPr="00C16015" w:rsidRDefault="00C16015" w:rsidP="00C16015">
      <w:pPr>
        <w:tabs>
          <w:tab w:val="left" w:pos="7606"/>
          <w:tab w:val="right" w:pos="9637"/>
        </w:tabs>
        <w:ind w:firstLine="400"/>
        <w:jc w:val="right"/>
        <w:rPr>
          <w:sz w:val="28"/>
          <w:szCs w:val="28"/>
          <w:lang w:val="kk-KZ"/>
        </w:rPr>
      </w:pPr>
      <w:r w:rsidRPr="00C16015">
        <w:rPr>
          <w:sz w:val="28"/>
          <w:szCs w:val="28"/>
          <w:lang w:val="kk-KZ"/>
        </w:rPr>
        <w:t>Қазақстан Республикасының</w:t>
      </w:r>
    </w:p>
    <w:p w:rsidR="00C16015" w:rsidRPr="00C16015" w:rsidRDefault="00C16015" w:rsidP="00C16015">
      <w:pPr>
        <w:tabs>
          <w:tab w:val="left" w:pos="7606"/>
          <w:tab w:val="right" w:pos="9637"/>
        </w:tabs>
        <w:ind w:firstLine="400"/>
        <w:jc w:val="right"/>
        <w:rPr>
          <w:sz w:val="28"/>
          <w:szCs w:val="28"/>
          <w:lang w:val="kk-KZ"/>
        </w:rPr>
      </w:pPr>
      <w:r w:rsidRPr="00C16015">
        <w:rPr>
          <w:sz w:val="28"/>
          <w:szCs w:val="28"/>
          <w:lang w:val="kk-KZ"/>
        </w:rPr>
        <w:t>Ұлттық Банкі Басқармасының</w:t>
      </w:r>
    </w:p>
    <w:p w:rsidR="00C16015" w:rsidRPr="00C16015" w:rsidRDefault="00C16015" w:rsidP="00C16015">
      <w:pPr>
        <w:tabs>
          <w:tab w:val="left" w:pos="7606"/>
          <w:tab w:val="right" w:pos="9637"/>
        </w:tabs>
        <w:ind w:firstLine="400"/>
        <w:jc w:val="right"/>
        <w:rPr>
          <w:sz w:val="28"/>
          <w:szCs w:val="28"/>
          <w:lang w:val="kk-KZ"/>
        </w:rPr>
      </w:pPr>
      <w:r w:rsidRPr="00C16015">
        <w:rPr>
          <w:sz w:val="28"/>
          <w:szCs w:val="28"/>
          <w:lang w:val="kk-KZ"/>
        </w:rPr>
        <w:t>2015 жылғы 8 мамырдағы</w:t>
      </w:r>
    </w:p>
    <w:p w:rsidR="00C16015" w:rsidRPr="00C16015" w:rsidRDefault="00C16015" w:rsidP="00C16015">
      <w:pPr>
        <w:tabs>
          <w:tab w:val="left" w:pos="7606"/>
          <w:tab w:val="right" w:pos="9637"/>
        </w:tabs>
        <w:ind w:firstLine="400"/>
        <w:jc w:val="right"/>
        <w:rPr>
          <w:sz w:val="28"/>
          <w:szCs w:val="28"/>
          <w:lang w:val="kk-KZ"/>
        </w:rPr>
      </w:pPr>
      <w:r w:rsidRPr="00C16015">
        <w:rPr>
          <w:sz w:val="28"/>
          <w:szCs w:val="28"/>
          <w:lang w:val="kk-KZ"/>
        </w:rPr>
        <w:t xml:space="preserve">№ 75 </w:t>
      </w:r>
      <w:hyperlink r:id="rId62" w:history="1">
        <w:r w:rsidRPr="00C16015">
          <w:rPr>
            <w:sz w:val="28"/>
            <w:szCs w:val="28"/>
            <w:lang w:val="kk-KZ"/>
          </w:rPr>
          <w:t>қаулысына</w:t>
        </w:r>
      </w:hyperlink>
    </w:p>
    <w:p w:rsidR="00C16015" w:rsidRPr="00C16015" w:rsidRDefault="00C16015" w:rsidP="00C16015">
      <w:pPr>
        <w:tabs>
          <w:tab w:val="left" w:pos="7606"/>
          <w:tab w:val="right" w:pos="9637"/>
        </w:tabs>
        <w:ind w:firstLine="400"/>
        <w:jc w:val="right"/>
        <w:rPr>
          <w:lang w:val="kk-KZ"/>
        </w:rPr>
      </w:pPr>
      <w:r w:rsidRPr="00C16015">
        <w:rPr>
          <w:sz w:val="28"/>
          <w:szCs w:val="28"/>
          <w:lang w:val="kk-KZ"/>
        </w:rPr>
        <w:t>4-қосымша</w:t>
      </w:r>
    </w:p>
    <w:p w:rsidR="00C16015" w:rsidRPr="00C16015" w:rsidRDefault="00C16015" w:rsidP="00C16015">
      <w:pPr>
        <w:spacing w:after="200" w:line="276" w:lineRule="auto"/>
        <w:jc w:val="right"/>
        <w:rPr>
          <w:sz w:val="28"/>
          <w:szCs w:val="28"/>
          <w:lang w:val="kk-KZ"/>
        </w:rPr>
      </w:pPr>
    </w:p>
    <w:p w:rsidR="00C16015" w:rsidRPr="00C16015" w:rsidRDefault="00C16015" w:rsidP="00C16015">
      <w:pPr>
        <w:ind w:firstLine="397"/>
        <w:jc w:val="center"/>
        <w:rPr>
          <w:sz w:val="28"/>
          <w:szCs w:val="28"/>
          <w:lang w:val="kk-KZ"/>
        </w:rPr>
      </w:pPr>
      <w:r w:rsidRPr="00C16015">
        <w:rPr>
          <w:bCs/>
          <w:sz w:val="28"/>
          <w:szCs w:val="28"/>
          <w:lang w:val="kk-KZ"/>
        </w:rPr>
        <w:t>Әкімшілік деректерді жинауға арналған нысан</w:t>
      </w:r>
    </w:p>
    <w:p w:rsidR="00C16015" w:rsidRPr="00C16015" w:rsidRDefault="00C16015" w:rsidP="00C16015">
      <w:pPr>
        <w:jc w:val="center"/>
        <w:textAlignment w:val="baseline"/>
        <w:rPr>
          <w:sz w:val="28"/>
          <w:szCs w:val="28"/>
          <w:lang w:val="kk-KZ"/>
        </w:rPr>
      </w:pPr>
      <w:r w:rsidRPr="00C16015">
        <w:rPr>
          <w:sz w:val="28"/>
          <w:szCs w:val="28"/>
          <w:lang w:val="kk-KZ"/>
        </w:rPr>
        <w:t> </w:t>
      </w:r>
    </w:p>
    <w:p w:rsidR="00C16015" w:rsidRPr="00C16015" w:rsidRDefault="00C16015" w:rsidP="00C16015">
      <w:pPr>
        <w:ind w:firstLine="397"/>
        <w:jc w:val="both"/>
        <w:rPr>
          <w:sz w:val="28"/>
          <w:szCs w:val="28"/>
          <w:lang w:val="kk-KZ"/>
        </w:rPr>
      </w:pPr>
      <w:r w:rsidRPr="00C16015">
        <w:rPr>
          <w:sz w:val="28"/>
          <w:szCs w:val="28"/>
          <w:lang w:val="kk-KZ"/>
        </w:rPr>
        <w:t>Ұсынылады: Қазақстан Республикасының Ұлттық Банкіне</w:t>
      </w:r>
    </w:p>
    <w:p w:rsidR="00C16015" w:rsidRPr="00C16015" w:rsidRDefault="00C16015" w:rsidP="00C16015">
      <w:pPr>
        <w:ind w:firstLine="397"/>
        <w:jc w:val="both"/>
        <w:rPr>
          <w:sz w:val="28"/>
          <w:szCs w:val="28"/>
          <w:lang w:val="kk-KZ"/>
        </w:rPr>
      </w:pPr>
      <w:r w:rsidRPr="00C16015">
        <w:rPr>
          <w:sz w:val="28"/>
          <w:szCs w:val="28"/>
          <w:lang w:val="kk-KZ"/>
        </w:rPr>
        <w:t xml:space="preserve">Әкімшілік деректер нысаны </w:t>
      </w:r>
      <w:hyperlink r:id="rId63" w:history="1">
        <w:r w:rsidRPr="00C16015">
          <w:rPr>
            <w:sz w:val="28"/>
            <w:szCs w:val="28"/>
            <w:lang w:val="kk-KZ"/>
          </w:rPr>
          <w:t>www.nationalbank.kz</w:t>
        </w:r>
      </w:hyperlink>
      <w:r w:rsidRPr="00C16015">
        <w:rPr>
          <w:sz w:val="28"/>
          <w:szCs w:val="28"/>
          <w:lang w:val="kk-KZ"/>
        </w:rPr>
        <w:t xml:space="preserve"> интернет-ресурсында орналастырылған</w:t>
      </w:r>
    </w:p>
    <w:p w:rsidR="00C16015" w:rsidRPr="00C16015" w:rsidRDefault="00C16015" w:rsidP="00C16015">
      <w:pPr>
        <w:ind w:firstLine="397"/>
        <w:jc w:val="both"/>
        <w:rPr>
          <w:sz w:val="28"/>
          <w:szCs w:val="28"/>
          <w:lang w:val="kk-KZ"/>
        </w:rPr>
      </w:pPr>
      <w:r w:rsidRPr="00C16015">
        <w:rPr>
          <w:sz w:val="28"/>
          <w:szCs w:val="28"/>
          <w:lang w:val="kk-KZ"/>
        </w:rPr>
        <w:t> </w:t>
      </w:r>
    </w:p>
    <w:p w:rsidR="00C16015" w:rsidRPr="00C16015" w:rsidRDefault="00C16015" w:rsidP="00C16015">
      <w:pPr>
        <w:ind w:firstLine="397"/>
        <w:jc w:val="both"/>
        <w:rPr>
          <w:sz w:val="28"/>
          <w:szCs w:val="28"/>
          <w:lang w:val="kk-KZ"/>
        </w:rPr>
      </w:pPr>
      <w:r w:rsidRPr="00C16015">
        <w:rPr>
          <w:sz w:val="28"/>
          <w:szCs w:val="28"/>
          <w:lang w:val="kk-KZ"/>
        </w:rPr>
        <w:t> </w:t>
      </w:r>
    </w:p>
    <w:p w:rsidR="00C16015" w:rsidRPr="00C16015" w:rsidRDefault="00C16015" w:rsidP="00C16015">
      <w:pPr>
        <w:ind w:firstLine="397"/>
        <w:jc w:val="center"/>
        <w:rPr>
          <w:sz w:val="28"/>
          <w:szCs w:val="28"/>
          <w:lang w:val="kk-KZ"/>
        </w:rPr>
      </w:pPr>
      <w:r w:rsidRPr="00C16015">
        <w:rPr>
          <w:bCs/>
          <w:sz w:val="28"/>
          <w:szCs w:val="28"/>
          <w:lang w:val="kk-KZ"/>
        </w:rPr>
        <w:t>Кредиттік тәуекел ескеріле отырып мөлшерленген шартты және ықтимал міндеттемелердің талдамас туралы есеп</w:t>
      </w:r>
    </w:p>
    <w:p w:rsidR="00C16015" w:rsidRPr="00C16015" w:rsidRDefault="00C16015" w:rsidP="00C16015">
      <w:pPr>
        <w:ind w:firstLine="397"/>
        <w:jc w:val="both"/>
        <w:rPr>
          <w:sz w:val="28"/>
          <w:szCs w:val="28"/>
          <w:lang w:val="kk-KZ"/>
        </w:rPr>
      </w:pPr>
      <w:r w:rsidRPr="00C16015">
        <w:rPr>
          <w:sz w:val="28"/>
          <w:szCs w:val="28"/>
          <w:lang w:val="kk-KZ"/>
        </w:rPr>
        <w:t> </w:t>
      </w:r>
    </w:p>
    <w:p w:rsidR="00C16015" w:rsidRPr="00C16015" w:rsidRDefault="00C16015" w:rsidP="00C16015">
      <w:pPr>
        <w:ind w:firstLine="397"/>
        <w:jc w:val="both"/>
        <w:rPr>
          <w:sz w:val="28"/>
          <w:szCs w:val="28"/>
          <w:lang w:val="kk-KZ"/>
        </w:rPr>
      </w:pPr>
      <w:r w:rsidRPr="00C16015">
        <w:rPr>
          <w:sz w:val="28"/>
          <w:szCs w:val="28"/>
          <w:lang w:val="kk-KZ"/>
        </w:rPr>
        <w:t>Әкімшілік деректер нысанының индексі: 2-BVU_ RUIVO</w:t>
      </w:r>
    </w:p>
    <w:p w:rsidR="00C16015" w:rsidRPr="00C16015" w:rsidRDefault="00C16015" w:rsidP="00C16015">
      <w:pPr>
        <w:ind w:firstLine="397"/>
        <w:jc w:val="both"/>
        <w:rPr>
          <w:sz w:val="28"/>
          <w:szCs w:val="28"/>
          <w:lang w:val="kk-KZ"/>
        </w:rPr>
      </w:pPr>
      <w:r w:rsidRPr="00C16015">
        <w:rPr>
          <w:sz w:val="28"/>
          <w:szCs w:val="28"/>
          <w:lang w:val="kk-KZ"/>
        </w:rPr>
        <w:t>Кезеңділігі: ай сайын</w:t>
      </w:r>
    </w:p>
    <w:p w:rsidR="00C16015" w:rsidRPr="00C16015" w:rsidRDefault="00C16015" w:rsidP="00C16015">
      <w:pPr>
        <w:ind w:firstLine="397"/>
        <w:jc w:val="both"/>
        <w:rPr>
          <w:sz w:val="28"/>
          <w:szCs w:val="28"/>
          <w:lang w:val="kk-KZ"/>
        </w:rPr>
      </w:pPr>
      <w:r w:rsidRPr="00C16015">
        <w:rPr>
          <w:sz w:val="28"/>
          <w:szCs w:val="28"/>
          <w:lang w:val="kk-KZ"/>
        </w:rPr>
        <w:t>Есепті кезең: 20__жылғы «___»________</w:t>
      </w:r>
    </w:p>
    <w:p w:rsidR="00C16015" w:rsidRPr="00C16015" w:rsidRDefault="00C16015" w:rsidP="00C16015">
      <w:pPr>
        <w:ind w:firstLine="397"/>
        <w:jc w:val="both"/>
        <w:rPr>
          <w:sz w:val="28"/>
          <w:szCs w:val="28"/>
          <w:lang w:val="kk-KZ"/>
        </w:rPr>
      </w:pPr>
      <w:r w:rsidRPr="00C16015">
        <w:rPr>
          <w:sz w:val="28"/>
          <w:szCs w:val="28"/>
          <w:lang w:val="kk-KZ"/>
        </w:rPr>
        <w:t>Ақпаратты ұсынатын тұлғалар тобы: екінші деңгейдегі банк</w:t>
      </w:r>
    </w:p>
    <w:p w:rsidR="00C16015" w:rsidRPr="00C16015" w:rsidRDefault="00C16015" w:rsidP="00C16015">
      <w:pPr>
        <w:ind w:firstLine="397"/>
        <w:jc w:val="both"/>
        <w:rPr>
          <w:sz w:val="28"/>
          <w:szCs w:val="28"/>
          <w:lang w:val="kk-KZ"/>
        </w:rPr>
      </w:pPr>
      <w:r w:rsidRPr="00C16015">
        <w:rPr>
          <w:sz w:val="28"/>
          <w:szCs w:val="28"/>
          <w:lang w:val="kk-KZ"/>
        </w:rPr>
        <w:t>Ұсыну мерзімі: есепті айдан кейінгі айдың жетінші жұмыс күнінен кешіктірмей</w:t>
      </w:r>
    </w:p>
    <w:p w:rsidR="00C16015" w:rsidRPr="00C16015" w:rsidRDefault="00C16015" w:rsidP="00C16015">
      <w:pPr>
        <w:ind w:firstLine="397"/>
        <w:jc w:val="both"/>
        <w:rPr>
          <w:lang w:val="kk-KZ"/>
        </w:rPr>
      </w:pPr>
      <w:r w:rsidRPr="00C16015">
        <w:rPr>
          <w:lang w:val="kk-KZ"/>
        </w:rPr>
        <w:t> </w:t>
      </w:r>
    </w:p>
    <w:p w:rsidR="00C16015" w:rsidRPr="00C16015" w:rsidRDefault="00C16015" w:rsidP="00C16015">
      <w:pPr>
        <w:spacing w:after="200" w:line="276" w:lineRule="auto"/>
        <w:rPr>
          <w:sz w:val="28"/>
          <w:szCs w:val="28"/>
          <w:lang w:val="kk-KZ"/>
        </w:rPr>
      </w:pPr>
    </w:p>
    <w:p w:rsidR="00C16015" w:rsidRPr="00C16015" w:rsidRDefault="00C16015" w:rsidP="00C16015">
      <w:pPr>
        <w:spacing w:after="160" w:line="259" w:lineRule="auto"/>
        <w:rPr>
          <w:sz w:val="22"/>
          <w:szCs w:val="22"/>
          <w:lang w:val="kk-KZ"/>
        </w:rPr>
      </w:pPr>
      <w:r w:rsidRPr="00C16015">
        <w:rPr>
          <w:sz w:val="22"/>
          <w:szCs w:val="22"/>
          <w:lang w:val="kk-KZ"/>
        </w:rPr>
        <w:br w:type="page"/>
      </w:r>
    </w:p>
    <w:p w:rsidR="00C16015" w:rsidRPr="00C16015" w:rsidRDefault="00C16015" w:rsidP="00C16015">
      <w:pPr>
        <w:jc w:val="right"/>
        <w:rPr>
          <w:sz w:val="28"/>
          <w:szCs w:val="28"/>
          <w:lang w:val="kk-KZ"/>
        </w:rPr>
      </w:pPr>
      <w:r w:rsidRPr="00C16015">
        <w:rPr>
          <w:sz w:val="28"/>
          <w:szCs w:val="28"/>
          <w:lang w:val="kk-KZ"/>
        </w:rPr>
        <w:lastRenderedPageBreak/>
        <w:t>Нысан</w:t>
      </w:r>
    </w:p>
    <w:p w:rsidR="00C16015" w:rsidRPr="00C16015" w:rsidRDefault="00C16015" w:rsidP="00C16015">
      <w:pPr>
        <w:jc w:val="right"/>
        <w:rPr>
          <w:sz w:val="28"/>
          <w:szCs w:val="28"/>
          <w:lang w:val="kk-KZ"/>
        </w:rPr>
      </w:pPr>
    </w:p>
    <w:p w:rsidR="00C16015" w:rsidRPr="00C16015" w:rsidRDefault="00C16015" w:rsidP="00C16015">
      <w:pPr>
        <w:jc w:val="right"/>
        <w:rPr>
          <w:sz w:val="28"/>
          <w:szCs w:val="28"/>
          <w:lang w:val="kk-KZ"/>
        </w:rPr>
      </w:pPr>
      <w:r w:rsidRPr="00C16015">
        <w:rPr>
          <w:sz w:val="28"/>
          <w:szCs w:val="28"/>
          <w:lang w:val="kk-KZ"/>
        </w:rPr>
        <w:t>(мың теңгемен)</w:t>
      </w:r>
    </w:p>
    <w:tbl>
      <w:tblPr>
        <w:tblW w:w="9498" w:type="dxa"/>
        <w:tblInd w:w="108" w:type="dxa"/>
        <w:tblLayout w:type="fixed"/>
        <w:tblLook w:val="04A0" w:firstRow="1" w:lastRow="0" w:firstColumn="1" w:lastColumn="0" w:noHBand="0" w:noVBand="1"/>
      </w:tblPr>
      <w:tblGrid>
        <w:gridCol w:w="601"/>
        <w:gridCol w:w="5807"/>
        <w:gridCol w:w="680"/>
        <w:gridCol w:w="992"/>
        <w:gridCol w:w="851"/>
        <w:gridCol w:w="567"/>
      </w:tblGrid>
      <w:tr w:rsidR="00C16015" w:rsidRPr="00C16015" w:rsidTr="00E61CE9">
        <w:trPr>
          <w:trHeight w:val="1380"/>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w:t>
            </w:r>
          </w:p>
        </w:tc>
        <w:tc>
          <w:tcPr>
            <w:tcW w:w="5807" w:type="dxa"/>
            <w:tcBorders>
              <w:top w:val="single" w:sz="4" w:space="0" w:color="auto"/>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Баптардың атауы</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Сомасы</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Пайыздармен конверсия коэффициенті</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Кредиттік тәуекел коэффициенті</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Есепке алу сомасы</w:t>
            </w:r>
          </w:p>
        </w:tc>
      </w:tr>
      <w:tr w:rsidR="00C16015" w:rsidRPr="00C16015" w:rsidTr="00E61CE9">
        <w:trPr>
          <w:trHeight w:val="276"/>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1</w:t>
            </w:r>
          </w:p>
        </w:tc>
        <w:tc>
          <w:tcPr>
            <w:tcW w:w="5807"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2</w:t>
            </w:r>
          </w:p>
        </w:tc>
        <w:tc>
          <w:tcPr>
            <w:tcW w:w="680"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3</w:t>
            </w:r>
          </w:p>
        </w:tc>
        <w:tc>
          <w:tcPr>
            <w:tcW w:w="992"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4</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5</w:t>
            </w:r>
          </w:p>
        </w:tc>
        <w:tc>
          <w:tcPr>
            <w:tcW w:w="567"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6</w:t>
            </w:r>
          </w:p>
        </w:tc>
      </w:tr>
      <w:tr w:rsidR="00C16015" w:rsidRPr="00C16015" w:rsidTr="00E61CE9">
        <w:trPr>
          <w:trHeight w:val="276"/>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p>
        </w:tc>
        <w:tc>
          <w:tcPr>
            <w:tcW w:w="580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center"/>
              <w:rPr>
                <w:bCs/>
                <w:lang w:val="kk-KZ"/>
              </w:rPr>
            </w:pPr>
            <w:r w:rsidRPr="00C16015">
              <w:rPr>
                <w:bCs/>
                <w:lang w:val="kk-KZ"/>
              </w:rPr>
              <w:t>I топ</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p>
        </w:tc>
        <w:tc>
          <w:tcPr>
            <w:tcW w:w="992"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bCs/>
                <w:lang w:val="kk-KZ"/>
              </w:rPr>
            </w:pP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bCs/>
                <w:lang w:val="kk-KZ"/>
              </w:rPr>
            </w:pPr>
          </w:p>
        </w:tc>
        <w:tc>
          <w:tcPr>
            <w:tcW w:w="567" w:type="dxa"/>
            <w:tcBorders>
              <w:top w:val="nil"/>
              <w:left w:val="nil"/>
              <w:bottom w:val="single" w:sz="4" w:space="0" w:color="auto"/>
              <w:right w:val="single" w:sz="4" w:space="0" w:color="auto"/>
            </w:tcBorders>
            <w:shd w:val="clear" w:color="auto" w:fill="auto"/>
            <w:hideMark/>
          </w:tcPr>
          <w:p w:rsidR="00C16015" w:rsidRPr="00C16015" w:rsidRDefault="00C16015" w:rsidP="00E61CE9">
            <w:pPr>
              <w:jc w:val="center"/>
              <w:rPr>
                <w:bCs/>
                <w:lang w:val="kk-KZ"/>
              </w:rPr>
            </w:pPr>
          </w:p>
        </w:tc>
      </w:tr>
      <w:tr w:rsidR="00C16015" w:rsidRPr="00C16015" w:rsidTr="00E61CE9">
        <w:trPr>
          <w:trHeight w:val="2499"/>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1.1</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Қазақстан Республикасы Үкіметінің, Қазақстан Республикасы Ұлттық Банкінің, «Самұрық-Қазына» ұлттық әл-ауқат қоры» акционерлік қоғамының, Standard &amp; Poor's агенттiгiнiң «АА-» және одан жоғары тәуелсіз рейтингi немесе  басқа рейтингтік агенттіктердің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аффинирленген бағалы металдармен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3088"/>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1.2</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Қазақстан Республикасы Үкіметінің, Қазақстан Республикасы Ұлттық Банкінің, «Самұрық-Қазына» ұлттық әл-ауқат қоры» акционерлік қоғамының, Standard &amp; Poor's агенттiгiнiң «АА-» және одан жоғары тәуелсіз рейтингi немесе басқа рейтингтiк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аффинирленген бағалы металдармен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3394"/>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lastRenderedPageBreak/>
              <w:t>1.3</w:t>
            </w:r>
          </w:p>
        </w:tc>
        <w:tc>
          <w:tcPr>
            <w:tcW w:w="5807" w:type="dxa"/>
            <w:tcBorders>
              <w:top w:val="single" w:sz="4" w:space="0" w:color="auto"/>
              <w:left w:val="single" w:sz="4" w:space="0" w:color="auto"/>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Қазақстан Республикасы Үкіметінің, Қазақстан Республикасы Ұлттық Банкінің, «Самұрық-Қазына» ұлттық әл-ауқат қоры» акционерлік қоғамының,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аффинирленген бағалы металдармен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4068"/>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1.4</w:t>
            </w:r>
          </w:p>
        </w:tc>
        <w:tc>
          <w:tcPr>
            <w:tcW w:w="5807" w:type="dxa"/>
            <w:tcBorders>
              <w:top w:val="single" w:sz="4" w:space="0" w:color="auto"/>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Қазақстан Республикасы Үкіметінің, Қазақстан Республикасы Ұлттық Банкінің, «Самұрық-Қазына» ұлттық әл-ауқат қоры» акционерлік қоғамының,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аффинирленген бағалы металдармен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4416"/>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1.5</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Қазақстан Республикасы Үкіметінің, Қазақстан Республикасы Ұлттық Банкінің, «Самұрық-Қазына» ұлттық әл-ауқат қоры» акционерлік қоғамының,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аффинирленген бағалы металдармен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150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2536"/>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lastRenderedPageBreak/>
              <w:t>1.6</w:t>
            </w:r>
          </w:p>
        </w:tc>
        <w:tc>
          <w:tcPr>
            <w:tcW w:w="5807" w:type="dxa"/>
            <w:tcBorders>
              <w:top w:val="single" w:sz="4" w:space="0" w:color="auto"/>
              <w:left w:val="single" w:sz="4" w:space="0" w:color="auto"/>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 тобына енгізілетін контрәріптестермен жасалған басқа да өтімділігі жоғары бағалы қағаздарды сатып алу не сату бойынша шартты (ықтимал) міндеттемелер</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2415"/>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1.7</w:t>
            </w:r>
          </w:p>
        </w:tc>
        <w:tc>
          <w:tcPr>
            <w:tcW w:w="5807" w:type="dxa"/>
            <w:tcBorders>
              <w:top w:val="single" w:sz="4" w:space="0" w:color="auto"/>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ІІ тобына енгізілетін контрәріптестермен жасалған басқа да өтімділігі жоғары бағалы қағаздарды сатып алу не сату бойынша шартты (ықтимал) міндеттемелер</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2551"/>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1.8</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ІІІ тобына енгізілетін контрәріптестермен жасалған басқа да өтімділігі жоғары бағалы қағаздарды сатып алу не сату бойынша шартты (ықтимал) міндеттемелер</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2403"/>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1.9</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IV тобына енгізілетін контрәріптестермен жасалған басқа да өтімділігі жоғары бағалы қағаздарды сатып алу не сату бойынша шартты (ықтимал) міндеттемелер</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2760"/>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1.10</w:t>
            </w:r>
          </w:p>
        </w:tc>
        <w:tc>
          <w:tcPr>
            <w:tcW w:w="5807" w:type="dxa"/>
            <w:tcBorders>
              <w:top w:val="single" w:sz="4" w:space="0" w:color="auto"/>
              <w:left w:val="single" w:sz="4" w:space="0" w:color="auto"/>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V тобына енгізілетін контрәріптестермен жасалған басқа да өтімділігі жоғары бағалы қағаздарды сатып алу не сату бойынша шартты (ықтимал) міндеттемелер</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4416"/>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lastRenderedPageBreak/>
              <w:t>1.11</w:t>
            </w:r>
          </w:p>
        </w:tc>
        <w:tc>
          <w:tcPr>
            <w:tcW w:w="5807" w:type="dxa"/>
            <w:tcBorders>
              <w:top w:val="single" w:sz="4" w:space="0" w:color="auto"/>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аффинирленген бағалы металдармен металдармен міндеттемелері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4416"/>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1.12</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аффинирленген бағалы металдармен металдармен міндеттемелері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4416"/>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1.13</w:t>
            </w:r>
          </w:p>
        </w:tc>
        <w:tc>
          <w:tcPr>
            <w:tcW w:w="5807" w:type="dxa"/>
            <w:tcBorders>
              <w:top w:val="single" w:sz="4" w:space="0" w:color="auto"/>
              <w:left w:val="single" w:sz="4" w:space="0" w:color="auto"/>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аффинирленген бағалы металдармен металдармен міндеттемелері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4416"/>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lastRenderedPageBreak/>
              <w:t>1.14</w:t>
            </w:r>
          </w:p>
        </w:tc>
        <w:tc>
          <w:tcPr>
            <w:tcW w:w="5807" w:type="dxa"/>
            <w:tcBorders>
              <w:top w:val="single" w:sz="4" w:space="0" w:color="auto"/>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аффинирленген бағалы металдармен металдармен міндеттемелері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4416"/>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1.15</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аффинирленген бағалы металдармен металдармен міндеттемелері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150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1104"/>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1.16</w:t>
            </w:r>
          </w:p>
        </w:tc>
        <w:tc>
          <w:tcPr>
            <w:tcW w:w="5807" w:type="dxa"/>
            <w:tcBorders>
              <w:top w:val="single" w:sz="4" w:space="0" w:color="auto"/>
              <w:left w:val="single" w:sz="4" w:space="0" w:color="auto"/>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Кредиттік тәуекел дәрежесі бойынша мөлшерленген активтердің 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1104"/>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1.17</w:t>
            </w:r>
          </w:p>
        </w:tc>
        <w:tc>
          <w:tcPr>
            <w:tcW w:w="5807" w:type="dxa"/>
            <w:tcBorders>
              <w:top w:val="single" w:sz="4" w:space="0" w:color="auto"/>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Кредиттік тәуекел дәрежесі бойынша мөлшерленген активтердің ІІ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1104"/>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1.18</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Кредиттік тәуекел дәрежесі бойынша мөлшерленген активтердің ІІІ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1104"/>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1.19</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Кредиттік тәуекел дәрежесі бойынша мөлшерленген активтердің ІV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1104"/>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lastRenderedPageBreak/>
              <w:t>1.20</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Кредиттік тәуекел дәрежесі бойынша мөлшерленген активтердің V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150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1104"/>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1.21</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Банктің сыртқы қарыздарын тартқан және борыштық міндеттемелерін орналастырған кезде кредиттік тәуекел дәрежесі бойынша мөлшерленген активтердің І тобына енгізілетін банктің еншілес компанияларының пайдасына берілген банктің кепілдіктері мен кепілдемелері</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1104"/>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1.22</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Банктің сыртқы қарыздарын тартқан және борыштық міндеттемелерін орналастырған кезде кредиттік тәуекел дәрежесі бойынша мөлшерленген активтердің ІІ тобына енгізілетін банктің еншілес компанияларының пайдасына берілген банктің кепілдіктері мен кепілдемелері</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1104"/>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1.23</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Банктің сыртқы қарыздарын тартқан және борыштық міндеттемелерін орналастырған кезде кредиттік тәуекел дәрежесі бойынша мөлшерленген активтердің ІІІ тобына енгізілетін банктің еншілес компанияларының пайдасына берілген банктің кепілдіктері мен кепілдемелері</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1104"/>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1.24</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Банктің сыртқы қарыздарын тартқан және борыштық міндеттемелерін орналастырған кезде кредиттік тәуекел дәрежесі бойынша мөлшерленген активтердің ІV тобына енгізілетін банктің еншілес компанияларының пайдасына берілген банктің кепілдіктері мен кепілдемелері</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1104"/>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1.25</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Банктің сыртқы қарыздарын тартқан және борыштық міндеттемелерін орналастырған кезде кредиттік тәуекел дәрежесі бойынша мөлшерленген активтердің V тобына енгізілетін банктің еншілес компанияларының пайдасына берілген банктің кепілдіктері мен кепілдемелері</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150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1.26</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Банк берілген қарызды қамтамасыз етуге қабылдаған, кредиттік тәуекел дәрежесі бойынша мөлшерленген активтердің I тобына енгізілетін тұлғалармен жасалған кепілдіктер</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828"/>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1.27</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Банк берілген қарызды қамтамасыз етуге қабылдаған, кредиттік тәуекел дәрежесі бойынша мөлшерленген активтердің ІI тобына енгізілетін тұлғалармен жасалған кепілдіктер</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828"/>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1.28</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Банк берілген қарызды қамтамасыз етуге қабылдаған, кредиттік тәуекел дәрежесі бойынша мөлшерленген активтердің IІІ тобына енгізілетін тұлғалармен жасалған кепілдіктер</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828"/>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1.29</w:t>
            </w:r>
          </w:p>
        </w:tc>
        <w:tc>
          <w:tcPr>
            <w:tcW w:w="5807" w:type="dxa"/>
            <w:tcBorders>
              <w:top w:val="single" w:sz="4" w:space="0" w:color="auto"/>
              <w:left w:val="single" w:sz="4" w:space="0" w:color="auto"/>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Банк берілген қарызды қамтамасыз етуге қабылдаған, кредиттік тәуекел дәрежесі бойынша мөлшерленген активтердің IV тобына енгізілетін тұлғалармен жасалған кепілдіктер</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828"/>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1.30</w:t>
            </w:r>
          </w:p>
        </w:tc>
        <w:tc>
          <w:tcPr>
            <w:tcW w:w="5807" w:type="dxa"/>
            <w:tcBorders>
              <w:top w:val="single" w:sz="4" w:space="0" w:color="auto"/>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Банк берілген қарызды қамтамасыз етуге қабылдаған, кредиттік тәуекел дәрежесі бойынша мөлшерленген активтердің V тобына енгізілетін тұлғалармен жасалған кепілдіктер</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150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1.31</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Банк арнайы қаржы компаниясына ұсынған өтімділік құралдары</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276"/>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 </w:t>
            </w:r>
          </w:p>
        </w:tc>
        <w:tc>
          <w:tcPr>
            <w:tcW w:w="580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both"/>
              <w:rPr>
                <w:lang w:val="kk-KZ"/>
              </w:rPr>
            </w:pPr>
            <w:r w:rsidRPr="00C16015">
              <w:rPr>
                <w:lang w:val="kk-KZ"/>
              </w:rPr>
              <w:t>II топ</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828"/>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2.1</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828"/>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2.2</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828"/>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lastRenderedPageBreak/>
              <w:t>2.3</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828"/>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2.4</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Кредиттік тәуекел дәрежесі бойынша мөлшерленген активтердің IV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828"/>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2.5</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150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276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2.6</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Standard &amp; Poor's агенттiгiнiң «А-»-тен «АА-» дейін тәуелсіз рейтингi немесе басқа рейтингтікагенттiктердiң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276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2.7</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2760"/>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2.8</w:t>
            </w:r>
          </w:p>
        </w:tc>
        <w:tc>
          <w:tcPr>
            <w:tcW w:w="5807" w:type="dxa"/>
            <w:tcBorders>
              <w:top w:val="single" w:sz="4" w:space="0" w:color="auto"/>
              <w:left w:val="single" w:sz="4" w:space="0" w:color="auto"/>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2760"/>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2.9</w:t>
            </w:r>
          </w:p>
        </w:tc>
        <w:tc>
          <w:tcPr>
            <w:tcW w:w="5807" w:type="dxa"/>
            <w:tcBorders>
              <w:top w:val="single" w:sz="4" w:space="0" w:color="auto"/>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276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lastRenderedPageBreak/>
              <w:t>2.10</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150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3864"/>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2.11</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3864"/>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2.12</w:t>
            </w:r>
          </w:p>
        </w:tc>
        <w:tc>
          <w:tcPr>
            <w:tcW w:w="5807" w:type="dxa"/>
            <w:tcBorders>
              <w:top w:val="single" w:sz="4" w:space="0" w:color="auto"/>
              <w:left w:val="single" w:sz="4" w:space="0" w:color="auto"/>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3864"/>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lastRenderedPageBreak/>
              <w:t>2.13</w:t>
            </w:r>
          </w:p>
        </w:tc>
        <w:tc>
          <w:tcPr>
            <w:tcW w:w="5807" w:type="dxa"/>
            <w:tcBorders>
              <w:top w:val="single" w:sz="4" w:space="0" w:color="auto"/>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3864"/>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2.14</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3864"/>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2.15</w:t>
            </w:r>
          </w:p>
        </w:tc>
        <w:tc>
          <w:tcPr>
            <w:tcW w:w="5807" w:type="dxa"/>
            <w:tcBorders>
              <w:top w:val="single" w:sz="4" w:space="0" w:color="auto"/>
              <w:left w:val="single" w:sz="4" w:space="0" w:color="auto"/>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2208"/>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lastRenderedPageBreak/>
              <w:t>2.16</w:t>
            </w:r>
          </w:p>
        </w:tc>
        <w:tc>
          <w:tcPr>
            <w:tcW w:w="5807" w:type="dxa"/>
            <w:tcBorders>
              <w:top w:val="single" w:sz="4" w:space="0" w:color="auto"/>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Банк шартты міндеттемелер шоттарында ұстап тұрған және кредиттік тәуекел дәрежесі бойынша мөлшерленген активтердің II тобына енгізілетін тұлғаларға қатысты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2208"/>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2.17</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Банк шартты міндеттемелер шоттарында ұстап тұрған және кредиттік тәуекел дәрежесі бойынша мөлшерленген активтердің IIІ тобына енгізілетін тұлғаларға қатысты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2208"/>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2.18</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Банк шартты міндеттемелер шоттарында ұстап тұрған және кредиттік тәуекел дәрежесі бойынша мөлшерленген активтердің IV тобына енгізілетін тұлғаларға қатысты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2208"/>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2.19</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Банк шартты міндеттемелер шоттарында ұстап тұрған және кредиттік тәуекел дәрежесі бойынша мөлшерленген активтердің IV тобына енгізілетін тұлғаларға қатысты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150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2.20</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Банк арнайы қаржы компаниясына ұсынған бір жылға дейін қоса алғанда бастапқы өтеу мерзімі бар өтімділік құралдары</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276"/>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 </w:t>
            </w:r>
          </w:p>
        </w:tc>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both"/>
              <w:rPr>
                <w:lang w:val="kk-KZ"/>
              </w:rPr>
            </w:pPr>
            <w:r w:rsidRPr="00C16015">
              <w:rPr>
                <w:lang w:val="kk-KZ"/>
              </w:rPr>
              <w:t>III топ</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828"/>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3.1</w:t>
            </w:r>
          </w:p>
        </w:tc>
        <w:tc>
          <w:tcPr>
            <w:tcW w:w="5807" w:type="dxa"/>
            <w:tcBorders>
              <w:top w:val="single" w:sz="4" w:space="0" w:color="auto"/>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828"/>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3.2</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828"/>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3.3</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828"/>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3.4</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Кредиттік тәуекел дәрежесі бойынша мөлшерленген активтердің IV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828"/>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lastRenderedPageBreak/>
              <w:t>3.5</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150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796"/>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3.6</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1104"/>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3.7</w:t>
            </w:r>
          </w:p>
        </w:tc>
        <w:tc>
          <w:tcPr>
            <w:tcW w:w="580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both"/>
              <w:rPr>
                <w:lang w:val="kk-KZ"/>
              </w:rPr>
            </w:pPr>
            <w:r w:rsidRPr="00C16015">
              <w:rPr>
                <w:lang w:val="kk-KZ"/>
              </w:rPr>
              <w:t>2015 жылғы 29 қазандағы Қазақстан Республикасының Кәсіпкерлік кодексіне сәйкес шағын және орта кәсіпкерлікке жататын субъектілердің үшінші тұлғалар алдындағы міндеттемелерін қамтамасыз ету үшін оларға берілген банктің кепілдіктері мен кепілгерліктері</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75</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1104"/>
        </w:trPr>
        <w:tc>
          <w:tcPr>
            <w:tcW w:w="601" w:type="dxa"/>
            <w:tcBorders>
              <w:top w:val="nil"/>
              <w:left w:val="single" w:sz="4" w:space="0" w:color="auto"/>
              <w:bottom w:val="single" w:sz="4" w:space="0" w:color="auto"/>
              <w:right w:val="single" w:sz="4" w:space="0" w:color="auto"/>
            </w:tcBorders>
            <w:shd w:val="clear" w:color="auto" w:fill="auto"/>
            <w:noWrap/>
            <w:vAlign w:val="bottom"/>
          </w:tcPr>
          <w:p w:rsidR="00C16015" w:rsidRPr="00C16015" w:rsidRDefault="00C16015" w:rsidP="00E61CE9">
            <w:pPr>
              <w:jc w:val="center"/>
              <w:rPr>
                <w:lang w:val="kk-KZ"/>
              </w:rPr>
            </w:pPr>
            <w:r w:rsidRPr="00C16015">
              <w:rPr>
                <w:lang w:val="kk-KZ"/>
              </w:rPr>
              <w:t>3.8</w:t>
            </w:r>
          </w:p>
        </w:tc>
        <w:tc>
          <w:tcPr>
            <w:tcW w:w="5807" w:type="dxa"/>
            <w:tcBorders>
              <w:top w:val="nil"/>
              <w:left w:val="nil"/>
              <w:bottom w:val="single" w:sz="4" w:space="0" w:color="auto"/>
              <w:right w:val="single" w:sz="4" w:space="0" w:color="auto"/>
            </w:tcBorders>
            <w:shd w:val="clear" w:color="auto" w:fill="auto"/>
            <w:noWrap/>
          </w:tcPr>
          <w:p w:rsidR="00C16015" w:rsidRPr="00C16015" w:rsidRDefault="00C16015" w:rsidP="00E61CE9">
            <w:pPr>
              <w:jc w:val="both"/>
              <w:rPr>
                <w:lang w:val="kk-KZ"/>
              </w:rPr>
            </w:pPr>
            <w:r w:rsidRPr="00C16015">
              <w:rPr>
                <w:lang w:val="kk-KZ"/>
              </w:rPr>
              <w:t xml:space="preserve">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w:t>
            </w:r>
            <w:r w:rsidRPr="00C16015">
              <w:rPr>
                <w:lang w:val="kk-KZ"/>
              </w:rPr>
              <w:lastRenderedPageBreak/>
              <w:t>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680" w:type="dxa"/>
            <w:tcBorders>
              <w:top w:val="nil"/>
              <w:left w:val="nil"/>
              <w:bottom w:val="single" w:sz="4" w:space="0" w:color="auto"/>
              <w:right w:val="single" w:sz="4" w:space="0" w:color="auto"/>
            </w:tcBorders>
            <w:shd w:val="clear" w:color="auto" w:fill="auto"/>
            <w:noWrap/>
            <w:vAlign w:val="bottom"/>
          </w:tcPr>
          <w:p w:rsidR="00C16015" w:rsidRPr="00C16015" w:rsidRDefault="00C16015" w:rsidP="00E61CE9">
            <w:pPr>
              <w:rPr>
                <w:lang w:val="kk-KZ"/>
              </w:rPr>
            </w:pPr>
            <w:r w:rsidRPr="00C16015">
              <w:rPr>
                <w:lang w:val="kk-KZ"/>
              </w:rPr>
              <w:lastRenderedPageBreak/>
              <w:t> </w:t>
            </w:r>
          </w:p>
        </w:tc>
        <w:tc>
          <w:tcPr>
            <w:tcW w:w="992" w:type="dxa"/>
            <w:tcBorders>
              <w:top w:val="nil"/>
              <w:left w:val="nil"/>
              <w:bottom w:val="single" w:sz="4" w:space="0" w:color="auto"/>
              <w:right w:val="single" w:sz="4" w:space="0" w:color="auto"/>
            </w:tcBorders>
            <w:shd w:val="clear" w:color="auto" w:fill="auto"/>
            <w:noWrap/>
            <w:vAlign w:val="bottom"/>
          </w:tcPr>
          <w:p w:rsidR="00C16015" w:rsidRPr="00C16015" w:rsidRDefault="00C16015" w:rsidP="00E61CE9">
            <w:pPr>
              <w:jc w:val="right"/>
              <w:rPr>
                <w:lang w:val="kk-KZ"/>
              </w:rPr>
            </w:pPr>
            <w:r w:rsidRPr="00C16015">
              <w:rPr>
                <w:lang w:val="kk-KZ"/>
              </w:rPr>
              <w:t>50</w:t>
            </w:r>
          </w:p>
        </w:tc>
        <w:tc>
          <w:tcPr>
            <w:tcW w:w="851" w:type="dxa"/>
            <w:tcBorders>
              <w:top w:val="nil"/>
              <w:left w:val="nil"/>
              <w:bottom w:val="single" w:sz="4" w:space="0" w:color="auto"/>
              <w:right w:val="single" w:sz="4" w:space="0" w:color="auto"/>
            </w:tcBorders>
            <w:shd w:val="clear" w:color="auto" w:fill="auto"/>
            <w:noWrap/>
            <w:vAlign w:val="bottom"/>
          </w:tcPr>
          <w:p w:rsidR="00C16015" w:rsidRPr="00C16015" w:rsidRDefault="00C16015" w:rsidP="00E61CE9">
            <w:pPr>
              <w:jc w:val="right"/>
              <w:rPr>
                <w:lang w:val="kk-KZ"/>
              </w:rPr>
            </w:pPr>
            <w:r w:rsidRPr="00C16015">
              <w:rPr>
                <w:lang w:val="kk-KZ"/>
              </w:rPr>
              <w:t>20</w:t>
            </w:r>
          </w:p>
        </w:tc>
        <w:tc>
          <w:tcPr>
            <w:tcW w:w="567" w:type="dxa"/>
            <w:tcBorders>
              <w:top w:val="nil"/>
              <w:left w:val="nil"/>
              <w:bottom w:val="single" w:sz="4" w:space="0" w:color="auto"/>
              <w:right w:val="single" w:sz="4" w:space="0" w:color="auto"/>
            </w:tcBorders>
            <w:shd w:val="clear" w:color="auto" w:fill="auto"/>
            <w:noWrap/>
            <w:vAlign w:val="bottom"/>
          </w:tcPr>
          <w:p w:rsidR="00C16015" w:rsidRPr="00C16015" w:rsidRDefault="00C16015" w:rsidP="00E61CE9">
            <w:pPr>
              <w:rPr>
                <w:lang w:val="kk-KZ"/>
              </w:rPr>
            </w:pPr>
          </w:p>
        </w:tc>
      </w:tr>
      <w:tr w:rsidR="00C16015" w:rsidRPr="00C16015" w:rsidTr="00E61CE9">
        <w:trPr>
          <w:trHeight w:val="5796"/>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lastRenderedPageBreak/>
              <w:t>3.9</w:t>
            </w:r>
          </w:p>
        </w:tc>
        <w:tc>
          <w:tcPr>
            <w:tcW w:w="5807" w:type="dxa"/>
            <w:tcBorders>
              <w:top w:val="single" w:sz="4" w:space="0" w:color="auto"/>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268"/>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3.10</w:t>
            </w:r>
          </w:p>
        </w:tc>
        <w:tc>
          <w:tcPr>
            <w:tcW w:w="5807" w:type="dxa"/>
            <w:tcBorders>
              <w:top w:val="single" w:sz="4" w:space="0" w:color="auto"/>
              <w:left w:val="single" w:sz="4" w:space="0" w:color="auto"/>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 xml:space="preserve">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ІV тобына </w:t>
            </w:r>
            <w:r w:rsidRPr="00C16015">
              <w:rPr>
                <w:lang w:val="kk-KZ"/>
              </w:rPr>
              <w:lastRenderedPageBreak/>
              <w:t>енгізілетін тұлғалардың пайдасына берілген банк кепілдіктері және кепілдемелері</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lastRenderedPageBreak/>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796"/>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lastRenderedPageBreak/>
              <w:t>3.11</w:t>
            </w:r>
          </w:p>
        </w:tc>
        <w:tc>
          <w:tcPr>
            <w:tcW w:w="5807" w:type="dxa"/>
            <w:tcBorders>
              <w:top w:val="single" w:sz="4" w:space="0" w:color="auto"/>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150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796"/>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3.12</w:t>
            </w:r>
          </w:p>
        </w:tc>
        <w:tc>
          <w:tcPr>
            <w:tcW w:w="5807" w:type="dxa"/>
            <w:tcBorders>
              <w:top w:val="single" w:sz="4" w:space="0" w:color="auto"/>
              <w:left w:val="single" w:sz="4" w:space="0" w:color="auto"/>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0"/>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lastRenderedPageBreak/>
              <w:t>3.13</w:t>
            </w:r>
          </w:p>
        </w:tc>
        <w:tc>
          <w:tcPr>
            <w:tcW w:w="5807" w:type="dxa"/>
            <w:tcBorders>
              <w:top w:val="single" w:sz="4" w:space="0" w:color="auto"/>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796"/>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3.14</w:t>
            </w:r>
          </w:p>
        </w:tc>
        <w:tc>
          <w:tcPr>
            <w:tcW w:w="5807" w:type="dxa"/>
            <w:tcBorders>
              <w:top w:val="single" w:sz="4" w:space="0" w:color="auto"/>
              <w:left w:val="single" w:sz="4" w:space="0" w:color="auto"/>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796"/>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lastRenderedPageBreak/>
              <w:t>3.15</w:t>
            </w:r>
          </w:p>
        </w:tc>
        <w:tc>
          <w:tcPr>
            <w:tcW w:w="5807" w:type="dxa"/>
            <w:tcBorders>
              <w:top w:val="single" w:sz="4" w:space="0" w:color="auto"/>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796"/>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3.16</w:t>
            </w:r>
          </w:p>
        </w:tc>
        <w:tc>
          <w:tcPr>
            <w:tcW w:w="5807" w:type="dxa"/>
            <w:tcBorders>
              <w:top w:val="single" w:sz="4" w:space="0" w:color="auto"/>
              <w:left w:val="single" w:sz="4" w:space="0" w:color="auto"/>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23"/>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3.17</w:t>
            </w:r>
          </w:p>
        </w:tc>
        <w:tc>
          <w:tcPr>
            <w:tcW w:w="5807"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jc w:val="both"/>
              <w:rPr>
                <w:lang w:val="kk-KZ"/>
              </w:rPr>
            </w:pPr>
            <w:r w:rsidRPr="00C16015">
              <w:rPr>
                <w:lang w:val="kk-KZ"/>
              </w:rPr>
              <w:t>«Қазақстан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1795"/>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lastRenderedPageBreak/>
              <w:t>3.18</w:t>
            </w:r>
          </w:p>
        </w:tc>
        <w:tc>
          <w:tcPr>
            <w:tcW w:w="580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both"/>
              <w:rPr>
                <w:lang w:val="kk-KZ"/>
              </w:rPr>
            </w:pPr>
            <w:r w:rsidRPr="00C16015">
              <w:rPr>
                <w:lang w:val="kk-KZ"/>
              </w:rPr>
              <w:t>Банк шартты міндеттемелер шоттарында ұстап тұрған және кредиттік тәуекел дәрежесі бойынша мөлшерленген активтердің II тобына енгізілетін тұлғаларға қатысты Standard &amp; Рооr's агенттігінің «А+»-тен «А-»-ке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«kzА+»-тен «kzА-»-ке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1979"/>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3.19</w:t>
            </w:r>
          </w:p>
        </w:tc>
        <w:tc>
          <w:tcPr>
            <w:tcW w:w="580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both"/>
              <w:rPr>
                <w:lang w:val="kk-KZ"/>
              </w:rPr>
            </w:pPr>
            <w:r w:rsidRPr="00C16015">
              <w:rPr>
                <w:lang w:val="kk-KZ"/>
              </w:rPr>
              <w:t>Банк шартты міндеттемелер шоттарында ұстап тұрған және кредиттік тәуекел дәрежесі бойынша мөлшерленген активтердің IIІ тобына енгізілетін тұлғаларға қатысты Standard &amp; Рооr's агенттігінің «А+»-тен «А-»-ке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«kzА+»-тен «kzА-»-ке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2208"/>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3.20</w:t>
            </w:r>
          </w:p>
        </w:tc>
        <w:tc>
          <w:tcPr>
            <w:tcW w:w="580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both"/>
              <w:rPr>
                <w:lang w:val="kk-KZ"/>
              </w:rPr>
            </w:pPr>
            <w:r w:rsidRPr="00C16015">
              <w:rPr>
                <w:lang w:val="kk-KZ"/>
              </w:rPr>
              <w:t>Банк шартты міндеттемелер шоттарында ұстап тұрған және кредиттік тәуекел дәрежесі бойынша мөлшерленген активтердің IV тобына енгізілетін тұлғаларға қатысты Standard &amp; Рооr's агенттігінің «А+»-тен «А-»-ке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«kzА+»-тен «kzА-»-ке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1827"/>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3.21</w:t>
            </w:r>
          </w:p>
        </w:tc>
        <w:tc>
          <w:tcPr>
            <w:tcW w:w="5807" w:type="dxa"/>
            <w:tcBorders>
              <w:top w:val="single" w:sz="4" w:space="0" w:color="auto"/>
              <w:left w:val="single" w:sz="4" w:space="0" w:color="auto"/>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Банк шартты міндеттемелер шоттарында ұстап тұрған және кредиттік тәуекел дәрежесі бойынша мөлшерленген активтердің IV тобына енгізілетін тұлғаларға қатысты Standard &amp; Рооr's агенттігінің «А+»-тен «А-»-ке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«kzА+»-тен «kzА-»-ке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3.22</w:t>
            </w:r>
          </w:p>
        </w:tc>
        <w:tc>
          <w:tcPr>
            <w:tcW w:w="5807"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jc w:val="both"/>
              <w:rPr>
                <w:lang w:val="kk-KZ"/>
              </w:rPr>
            </w:pPr>
            <w:r w:rsidRPr="00C16015">
              <w:rPr>
                <w:lang w:val="kk-KZ"/>
              </w:rPr>
              <w:t>Банк арнайы қаржы компаниясына ұсынған бір жылдан астам бастапқы өтеу мерзімі бар өтімділік құралдары</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276"/>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 </w:t>
            </w:r>
          </w:p>
        </w:tc>
        <w:tc>
          <w:tcPr>
            <w:tcW w:w="580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both"/>
              <w:rPr>
                <w:lang w:val="kk-KZ"/>
              </w:rPr>
            </w:pPr>
            <w:r w:rsidRPr="00C16015">
              <w:rPr>
                <w:lang w:val="kk-KZ"/>
              </w:rPr>
              <w:t>IV топ</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828"/>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4.1</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Кредиттік тәуекел дәрежесі бойынша мөлшерленген активтердің І тобына енгізілетін тұлғалармен жасалған қаржы құралдарын банкке сату туралы және банктің кері сатып алу міндеттемесі бар келісім</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828"/>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4.2</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Кредиттік тәуекел дәрежесі бойынша мөлшерленген активтердің ІІ тобына енгізілетін тұлғалармен жасалған қаржы құралдарын банкке сату туралы және банктің кері сатып алу міндеттемесі бар келісім</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828"/>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4.3</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Кредиттік тәуекел дәрежесі бойынша мөлшерленген активтердің ІІІ тобына енгізілетін тұлғалармен жасалған қаржы құралдарын банкке сату туралы және банктің кері сатып алу міндеттемесі бар келісім</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828"/>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4.4</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Кредиттік тәуекел дәрежесі бойынша мөлшерленген активтердің ІV тобына енгізілетін тұлғалармен жасалған қаржы құралдарын банкке сату туралы және банктің кері сатып алу міндеттемесі бар келісім</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828"/>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lastRenderedPageBreak/>
              <w:t>4.5</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Кредиттік тәуекел дәрежесі бойынша мөлшерленген активтердің V тобына енгізілетін тұлғалармен жасалған қаржы құралдарын банкке сату туралы және банктің кері сатып алу міндеттемесі бар келісім</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150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4.6</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Кредиттік тәуекел дәрежесі бойынша мөлшерленген активтердің І тобына енгізілетін тұлғалардың пайдасына берілген банктің өзге кепілдіктері (кепілдемелері)</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4.7</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Кредиттік тәуекел дәрежесі бойынша мөлшерленген активтердің ІІ тобына енгізілетін тұлғалардың пайдасына берілген банктің өзге кепілдіктері (кепілдемелері)</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4.8</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Кредиттік тәуекел дәрежесі бойынша мөлшерленген активтердің ІІІ тобына енгізілетін тұлғалардың пайдасына берілген банктің өзге кепілдіктері (кепілдемелері)</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4.9</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Кредиттік тәуекел дәрежесі бойынша мөлшерленген активтердің ІV тобына енгізілетін тұлғалардың пайдасына берілген банктің өзге кепілдіктері (кепілдемелері)</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4.10</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Кредиттік тәуекел дәрежесі бойынша мөлшерленген активтердің V тобына енгізілетін тұлғалардың пайдасына берілген банктің өзге кепілдіктері (кепілдемелері)</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150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387"/>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4.11</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Кредиттік тәуекел дәрежесі бойынша мөлшерленген активтердің І тобына енгізілетін тұлғалардың пайдасына ұсынылған банктің өзге аккредитивтері</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4.12</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Кредиттік тәуекел дәрежесі бойынша мөлшерленген активтердің ІІ тобына енгізілетін тұлғалардың пайдасына ұсынылған банктің өзге аккредитивтері</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4.13</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Кредиттік тәуекел дәрежесі бойынша мөлшерленген активтердің ІІІ тобына енгізілетін тұлғалардың пайдасына ұсынылған банктің өзге аккредитивтері</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4.14</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Кредиттік тәуекел дәрежесі бойынша мөлшерленген активтердің ІV тобына енгізілетін тұлғалардың пайдасына ұсынылған банктің өзге аккредитивтері</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4.15</w:t>
            </w:r>
          </w:p>
        </w:tc>
        <w:tc>
          <w:tcPr>
            <w:tcW w:w="5807" w:type="dxa"/>
            <w:tcBorders>
              <w:top w:val="single" w:sz="4" w:space="0" w:color="auto"/>
              <w:left w:val="single" w:sz="4" w:space="0" w:color="auto"/>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Кредиттік тәуекел дәрежесі бойынша мөлшерленген активтердің V тобына енгізілетін тұлғалардың пайдасына ұсынылған банктің өзге аккредитивтері</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1835"/>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4.16</w:t>
            </w:r>
          </w:p>
        </w:tc>
        <w:tc>
          <w:tcPr>
            <w:tcW w:w="5807" w:type="dxa"/>
            <w:tcBorders>
              <w:top w:val="single" w:sz="4" w:space="0" w:color="auto"/>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Банк шартты міндеттемелер шоттарында ұстап тұрған және кредиттік тәуекел дәрежесі бойынша мөлшерленген активтердің ІІ тобына енгізілетін тұлғаларға қатысты Standard &amp; Рооr's агенттігінің «ВВВ+»-тен «ВВВ-»-ке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«kzBBB+»-тен «kzBBB-»-ке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1879"/>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4.17</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Банк шартты міндеттемелер шоттарында ұстап тұрған және кредиттік тәуекел дәрежесі бойынша мөлшерленген активтердің ІІІ тобына енгізілетін тұлғаларға қатысты Standard &amp; Рооr's агенттігінің «ВВВ+»-тен «ВВВ-»-ке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«kzBBB+»-тен «kzBBB-»-ке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178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lastRenderedPageBreak/>
              <w:t>4.18</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«ВВВ+»-тен «ВВВ-»-ке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«kzBBB+»-тен «kzBBB-»-ке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1816"/>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4.19</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Банк шартты міндеттемелер шоттарында ұстап тұрған және кредиттік тәуекел дәрежесі бойынша мөлшерленген активтердің V тобына енгізілетін тұлғаларға қатысты Standard &amp; Рооr's агенттігінің «ВВВ+»-тен «ВВВ-»-ке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«kzBBB+»-тен «kzBBB-»-ке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150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4.20</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Кредиттік тәуекел дәрежесі бойынша мөлшерленген активтердің І тобына енгізілетін тұлғалардың алдындағы банктің өзге шартты (ықтимал) міндеттемелері</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4.21</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Кредиттік тәуекел дәрежесі бойынша мөлшерленген активтердің ІІ тобына енгізілетін тұлғалардың алдындағы банктің өзге шартты (ықтимал) міндеттемелері</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4.22</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Кредиттік тәуекел дәрежесі бойынша мөлшерленген активтердің ІІІ тобына енгізілетін тұлғалардың алдындағы банктің өзге шартты (ықтимал) міндеттемелері</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4.23</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Кредиттік тәуекел дәрежесі бойынша мөлшерленген активтердің ІV тобына енгізілетін тұлғалардың алдындағы банктің өзге шартты (ықтимал) міндеттемелері</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4.24</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Кредиттік тәуекел дәрежесі бойынша мөлшерленген активтердің V тобына енгізілетін тұлғалардың алдындағы банктің өзге шартты (ықтимал) міндеттемелері</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150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1827"/>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4.25</w:t>
            </w:r>
          </w:p>
        </w:tc>
        <w:tc>
          <w:tcPr>
            <w:tcW w:w="5807" w:type="dxa"/>
            <w:tcBorders>
              <w:top w:val="single" w:sz="4" w:space="0" w:color="auto"/>
              <w:left w:val="single" w:sz="4" w:space="0" w:color="auto"/>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Банк шартты міндеттемелер шоттарында ұстап тұрған және кредиттік тәуекел дәрежесі бойынша мөлшерленген активтердің ІІ тобына енгізілетін тұлғаларға қатысты Standard &amp; Рооr's агенттігінің «ВВ+»-тен «ВВ-»-ке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«kzВВ+»-тен «kzВВ-»-ке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350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1827"/>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4.26</w:t>
            </w:r>
          </w:p>
        </w:tc>
        <w:tc>
          <w:tcPr>
            <w:tcW w:w="5807" w:type="dxa"/>
            <w:tcBorders>
              <w:top w:val="single" w:sz="4" w:space="0" w:color="auto"/>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Банк шартты міндеттемелер шоттарында ұстап тұрған және кредиттік тәуекел дәрежесі бойынша мөлшерленген активтердің ІІІ тобына енгізілетін тұлғаларға қатысты Standard &amp; Рооr's агенттігінің «ВВ+»-тен «ВВ-»-ке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«kzВВ+»-тен «kzВВ-»-ке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350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1776"/>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lastRenderedPageBreak/>
              <w:t>4.27</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«ВВ+»-тен «ВВ-»-ке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«kzВВ+»-тен «kzВВ-»-ке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350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1834"/>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4.28</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Банк шартты міндеттемелер шоттарында ұстап тұрған және кредиттік тәуекел дәрежесі бойынша мөлшерленген активтердің V тобына енгізілетін тұлғаларға қатысты Standard &amp; Рооr's агенттігінің «ВВ+»-тен «ВВ-»-ке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«kzВВ+»-тен «kzВВ-»-ке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350</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150</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B7FA7" w:rsidTr="00E61CE9">
        <w:trPr>
          <w:trHeight w:val="276"/>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jc w:val="center"/>
              <w:rPr>
                <w:lang w:val="kk-KZ"/>
              </w:rPr>
            </w:pPr>
            <w:r w:rsidRPr="00C16015">
              <w:rPr>
                <w:lang w:val="kk-KZ"/>
              </w:rPr>
              <w:t>5</w:t>
            </w:r>
          </w:p>
        </w:tc>
        <w:tc>
          <w:tcPr>
            <w:tcW w:w="5807" w:type="dxa"/>
            <w:tcBorders>
              <w:top w:val="nil"/>
              <w:left w:val="nil"/>
              <w:bottom w:val="single" w:sz="4" w:space="0" w:color="auto"/>
              <w:right w:val="single" w:sz="4" w:space="0" w:color="auto"/>
            </w:tcBorders>
            <w:shd w:val="clear" w:color="auto" w:fill="auto"/>
            <w:noWrap/>
            <w:hideMark/>
          </w:tcPr>
          <w:p w:rsidR="00C16015" w:rsidRPr="00C16015" w:rsidRDefault="00C16015" w:rsidP="00E61CE9">
            <w:pPr>
              <w:jc w:val="both"/>
              <w:rPr>
                <w:lang w:val="kk-KZ"/>
              </w:rPr>
            </w:pPr>
            <w:r w:rsidRPr="00C16015">
              <w:rPr>
                <w:lang w:val="kk-KZ"/>
              </w:rPr>
              <w:t>Кредиттік тәуекел дәрежесі бойынша мөлшерленген шартты міндеттемелер жиынтығы:</w:t>
            </w:r>
          </w:p>
        </w:tc>
        <w:tc>
          <w:tcPr>
            <w:tcW w:w="680"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c>
          <w:tcPr>
            <w:tcW w:w="567"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bl>
    <w:p w:rsidR="00C16015" w:rsidRPr="00C16015" w:rsidRDefault="00C16015" w:rsidP="00C16015">
      <w:pPr>
        <w:ind w:firstLine="400"/>
        <w:jc w:val="right"/>
        <w:rPr>
          <w:sz w:val="28"/>
          <w:szCs w:val="28"/>
          <w:lang w:val="kk-KZ"/>
        </w:rPr>
      </w:pPr>
    </w:p>
    <w:p w:rsidR="00C16015" w:rsidRPr="00C16015" w:rsidRDefault="00C16015" w:rsidP="00C16015">
      <w:pPr>
        <w:textAlignment w:val="baseline"/>
        <w:rPr>
          <w:sz w:val="28"/>
          <w:szCs w:val="28"/>
          <w:lang w:val="kk-KZ"/>
        </w:rPr>
      </w:pPr>
      <w:r w:rsidRPr="00C16015">
        <w:rPr>
          <w:sz w:val="28"/>
          <w:szCs w:val="28"/>
          <w:lang w:val="kk-KZ"/>
        </w:rPr>
        <w:t xml:space="preserve">Атауы   ____________________ Мекенжайы ___________________________ </w:t>
      </w:r>
    </w:p>
    <w:p w:rsidR="00C16015" w:rsidRPr="00C16015" w:rsidRDefault="00C16015" w:rsidP="00C16015">
      <w:pPr>
        <w:textAlignment w:val="baseline"/>
        <w:rPr>
          <w:sz w:val="28"/>
          <w:szCs w:val="28"/>
          <w:lang w:val="kk-KZ"/>
        </w:rPr>
      </w:pPr>
      <w:r w:rsidRPr="00C16015">
        <w:rPr>
          <w:sz w:val="28"/>
          <w:szCs w:val="28"/>
          <w:lang w:val="kk-KZ"/>
        </w:rPr>
        <w:t> </w:t>
      </w:r>
    </w:p>
    <w:p w:rsidR="00C16015" w:rsidRPr="00C16015" w:rsidRDefault="00C16015" w:rsidP="00C16015">
      <w:pPr>
        <w:jc w:val="both"/>
        <w:textAlignment w:val="baseline"/>
        <w:rPr>
          <w:sz w:val="28"/>
          <w:szCs w:val="28"/>
          <w:lang w:val="kk-KZ"/>
        </w:rPr>
      </w:pPr>
      <w:r w:rsidRPr="00C16015">
        <w:rPr>
          <w:sz w:val="28"/>
          <w:szCs w:val="28"/>
          <w:lang w:val="kk-KZ"/>
        </w:rPr>
        <w:t>Телефоны __________________________</w:t>
      </w:r>
    </w:p>
    <w:p w:rsidR="00C16015" w:rsidRPr="00C16015" w:rsidRDefault="00C16015" w:rsidP="00C16015">
      <w:pPr>
        <w:jc w:val="both"/>
        <w:textAlignment w:val="baseline"/>
        <w:rPr>
          <w:sz w:val="28"/>
          <w:szCs w:val="28"/>
          <w:lang w:val="kk-KZ"/>
        </w:rPr>
      </w:pPr>
      <w:r w:rsidRPr="00C16015">
        <w:rPr>
          <w:sz w:val="28"/>
          <w:szCs w:val="28"/>
          <w:lang w:val="kk-KZ"/>
        </w:rPr>
        <w:t xml:space="preserve"> </w:t>
      </w:r>
    </w:p>
    <w:p w:rsidR="00C16015" w:rsidRPr="00C16015" w:rsidRDefault="00C16015" w:rsidP="00C16015">
      <w:pPr>
        <w:jc w:val="both"/>
        <w:textAlignment w:val="baseline"/>
        <w:rPr>
          <w:sz w:val="28"/>
          <w:szCs w:val="28"/>
          <w:lang w:val="kk-KZ"/>
        </w:rPr>
      </w:pPr>
      <w:r w:rsidRPr="00C16015">
        <w:rPr>
          <w:sz w:val="28"/>
          <w:szCs w:val="28"/>
          <w:lang w:val="kk-KZ"/>
        </w:rPr>
        <w:t>Электрондық пошта мекенжайы _______________________________________</w:t>
      </w:r>
    </w:p>
    <w:p w:rsidR="00C16015" w:rsidRPr="00C16015" w:rsidRDefault="00C16015" w:rsidP="00C16015">
      <w:pPr>
        <w:jc w:val="both"/>
        <w:textAlignment w:val="baseline"/>
        <w:rPr>
          <w:sz w:val="28"/>
          <w:szCs w:val="28"/>
          <w:lang w:val="kk-KZ"/>
        </w:rPr>
      </w:pPr>
      <w:r w:rsidRPr="00C16015">
        <w:rPr>
          <w:sz w:val="28"/>
          <w:szCs w:val="28"/>
          <w:lang w:val="kk-KZ"/>
        </w:rPr>
        <w:t xml:space="preserve"> </w:t>
      </w:r>
    </w:p>
    <w:p w:rsidR="00C16015" w:rsidRPr="00C16015" w:rsidRDefault="00C16015" w:rsidP="00C16015">
      <w:pPr>
        <w:jc w:val="both"/>
        <w:textAlignment w:val="baseline"/>
        <w:rPr>
          <w:sz w:val="28"/>
          <w:szCs w:val="28"/>
          <w:lang w:val="kk-KZ"/>
        </w:rPr>
      </w:pPr>
      <w:r w:rsidRPr="00C16015">
        <w:rPr>
          <w:sz w:val="28"/>
          <w:szCs w:val="28"/>
          <w:lang w:val="kk-KZ"/>
        </w:rPr>
        <w:t>Орындаушы ___________________________________ ___________________</w:t>
      </w:r>
    </w:p>
    <w:p w:rsidR="00C16015" w:rsidRPr="00C16015" w:rsidRDefault="00C16015" w:rsidP="00C16015">
      <w:pPr>
        <w:jc w:val="both"/>
        <w:textAlignment w:val="baseline"/>
        <w:rPr>
          <w:sz w:val="28"/>
          <w:szCs w:val="28"/>
          <w:lang w:val="kk-KZ"/>
        </w:rPr>
      </w:pPr>
      <w:r w:rsidRPr="00C16015">
        <w:rPr>
          <w:sz w:val="28"/>
          <w:szCs w:val="28"/>
          <w:lang w:val="kk-KZ"/>
        </w:rPr>
        <w:t xml:space="preserve">                         тегі, аты және әкесінің аты (ол бар болса)        телефоны</w:t>
      </w:r>
    </w:p>
    <w:p w:rsidR="00C16015" w:rsidRPr="00C16015" w:rsidRDefault="00C16015" w:rsidP="00C16015">
      <w:pPr>
        <w:jc w:val="both"/>
        <w:textAlignment w:val="baseline"/>
        <w:rPr>
          <w:sz w:val="28"/>
          <w:szCs w:val="28"/>
          <w:lang w:val="kk-KZ"/>
        </w:rPr>
      </w:pPr>
    </w:p>
    <w:p w:rsidR="00C16015" w:rsidRPr="00C16015" w:rsidRDefault="00C16015" w:rsidP="00C16015">
      <w:pPr>
        <w:jc w:val="both"/>
        <w:textAlignment w:val="baseline"/>
        <w:rPr>
          <w:sz w:val="28"/>
          <w:szCs w:val="28"/>
          <w:lang w:val="kk-KZ"/>
        </w:rPr>
      </w:pPr>
      <w:r w:rsidRPr="00C16015">
        <w:rPr>
          <w:sz w:val="28"/>
          <w:szCs w:val="28"/>
          <w:lang w:val="kk-KZ"/>
        </w:rPr>
        <w:t xml:space="preserve">Бас бухгалтер немесе есепке қол қоюға уәкілетті адам </w:t>
      </w:r>
    </w:p>
    <w:p w:rsidR="00C16015" w:rsidRPr="00C16015" w:rsidRDefault="00C16015" w:rsidP="00C16015">
      <w:pPr>
        <w:jc w:val="both"/>
        <w:textAlignment w:val="baseline"/>
        <w:rPr>
          <w:sz w:val="28"/>
          <w:szCs w:val="28"/>
          <w:lang w:val="kk-KZ"/>
        </w:rPr>
      </w:pPr>
      <w:r w:rsidRPr="00C16015">
        <w:rPr>
          <w:sz w:val="28"/>
          <w:szCs w:val="28"/>
          <w:lang w:val="kk-KZ"/>
        </w:rPr>
        <w:t xml:space="preserve">__________________________________________           _____________________       </w:t>
      </w:r>
    </w:p>
    <w:p w:rsidR="00C16015" w:rsidRPr="00C16015" w:rsidRDefault="00C16015" w:rsidP="00C16015">
      <w:pPr>
        <w:jc w:val="both"/>
        <w:textAlignment w:val="baseline"/>
        <w:rPr>
          <w:sz w:val="28"/>
          <w:szCs w:val="28"/>
          <w:lang w:val="kk-KZ"/>
        </w:rPr>
      </w:pPr>
      <w:r w:rsidRPr="00C16015">
        <w:rPr>
          <w:sz w:val="28"/>
          <w:szCs w:val="28"/>
          <w:lang w:val="kk-KZ"/>
        </w:rPr>
        <w:t xml:space="preserve">    тегі, аты және әкесінің аты (ол бар болса)                           қолы, телефоны</w:t>
      </w:r>
    </w:p>
    <w:p w:rsidR="00C16015" w:rsidRPr="00C16015" w:rsidRDefault="00C16015" w:rsidP="00C16015">
      <w:pPr>
        <w:jc w:val="both"/>
        <w:textAlignment w:val="baseline"/>
        <w:rPr>
          <w:sz w:val="28"/>
          <w:szCs w:val="28"/>
          <w:lang w:val="kk-KZ"/>
        </w:rPr>
      </w:pPr>
      <w:r w:rsidRPr="00C16015">
        <w:rPr>
          <w:sz w:val="28"/>
          <w:szCs w:val="28"/>
          <w:lang w:val="kk-KZ"/>
        </w:rPr>
        <w:t xml:space="preserve"> </w:t>
      </w:r>
    </w:p>
    <w:p w:rsidR="00C16015" w:rsidRPr="00C16015" w:rsidRDefault="00C16015" w:rsidP="00C16015">
      <w:pPr>
        <w:jc w:val="both"/>
        <w:rPr>
          <w:sz w:val="28"/>
          <w:szCs w:val="28"/>
          <w:lang w:val="kk-KZ"/>
        </w:rPr>
      </w:pPr>
      <w:r w:rsidRPr="00C16015">
        <w:rPr>
          <w:sz w:val="28"/>
          <w:szCs w:val="28"/>
          <w:lang w:val="kk-KZ"/>
        </w:rPr>
        <w:t>Бірінші басшы немесе ол есепке қол қоюға уәкілеттік берген адам</w:t>
      </w:r>
    </w:p>
    <w:p w:rsidR="00C16015" w:rsidRPr="00C16015" w:rsidRDefault="00C16015" w:rsidP="00C16015">
      <w:pPr>
        <w:jc w:val="both"/>
        <w:textAlignment w:val="baseline"/>
        <w:rPr>
          <w:sz w:val="28"/>
          <w:szCs w:val="28"/>
          <w:lang w:val="kk-KZ"/>
        </w:rPr>
      </w:pPr>
      <w:r w:rsidRPr="00C16015">
        <w:rPr>
          <w:sz w:val="28"/>
          <w:szCs w:val="28"/>
          <w:lang w:val="kk-KZ"/>
        </w:rPr>
        <w:t xml:space="preserve">  ________________________________________          _____________________        </w:t>
      </w:r>
    </w:p>
    <w:p w:rsidR="00C16015" w:rsidRPr="00C16015" w:rsidRDefault="00C16015" w:rsidP="00C16015">
      <w:pPr>
        <w:jc w:val="both"/>
        <w:textAlignment w:val="baseline"/>
        <w:rPr>
          <w:sz w:val="28"/>
          <w:szCs w:val="28"/>
          <w:lang w:val="kk-KZ"/>
        </w:rPr>
      </w:pPr>
      <w:r w:rsidRPr="00C16015">
        <w:rPr>
          <w:sz w:val="28"/>
          <w:szCs w:val="28"/>
          <w:lang w:val="kk-KZ"/>
        </w:rPr>
        <w:t xml:space="preserve">     тегі, аты және әкесінің аты (ол бар болса)                           қолы, телефоны</w:t>
      </w:r>
    </w:p>
    <w:p w:rsidR="00C16015" w:rsidRPr="00C16015" w:rsidRDefault="00C16015" w:rsidP="00C16015">
      <w:pPr>
        <w:jc w:val="both"/>
        <w:textAlignment w:val="baseline"/>
        <w:rPr>
          <w:sz w:val="28"/>
          <w:szCs w:val="28"/>
          <w:lang w:val="kk-KZ"/>
        </w:rPr>
      </w:pPr>
      <w:r w:rsidRPr="00C16015">
        <w:rPr>
          <w:sz w:val="28"/>
          <w:szCs w:val="28"/>
          <w:lang w:val="kk-KZ"/>
        </w:rPr>
        <w:t xml:space="preserve"> </w:t>
      </w:r>
    </w:p>
    <w:p w:rsidR="00C16015" w:rsidRPr="00C16015" w:rsidRDefault="00C16015" w:rsidP="00C16015">
      <w:pPr>
        <w:textAlignment w:val="baseline"/>
        <w:rPr>
          <w:rFonts w:eastAsia="Calibri"/>
          <w:sz w:val="28"/>
          <w:szCs w:val="28"/>
          <w:lang w:val="kk-KZ"/>
        </w:rPr>
      </w:pPr>
      <w:r w:rsidRPr="00C16015">
        <w:rPr>
          <w:sz w:val="28"/>
          <w:szCs w:val="28"/>
          <w:lang w:val="kk-KZ"/>
        </w:rPr>
        <w:t xml:space="preserve">Күні  20 __ жылы «____» ______________ </w:t>
      </w:r>
    </w:p>
    <w:p w:rsidR="00C16015" w:rsidRPr="00C16015" w:rsidRDefault="00C16015" w:rsidP="00C16015">
      <w:pPr>
        <w:spacing w:after="160" w:line="259" w:lineRule="auto"/>
        <w:rPr>
          <w:lang w:val="kk-KZ"/>
        </w:rPr>
      </w:pPr>
      <w:r w:rsidRPr="00C16015">
        <w:rPr>
          <w:lang w:val="kk-KZ"/>
        </w:rPr>
        <w:br w:type="page"/>
      </w:r>
    </w:p>
    <w:p w:rsidR="00C16015" w:rsidRPr="00C16015" w:rsidRDefault="00C16015" w:rsidP="00C16015">
      <w:pPr>
        <w:ind w:firstLine="397"/>
        <w:jc w:val="right"/>
        <w:rPr>
          <w:sz w:val="28"/>
          <w:szCs w:val="28"/>
          <w:lang w:val="kk-KZ"/>
        </w:rPr>
      </w:pPr>
      <w:r w:rsidRPr="00C16015">
        <w:rPr>
          <w:sz w:val="28"/>
          <w:szCs w:val="28"/>
          <w:lang w:val="kk-KZ"/>
        </w:rPr>
        <w:lastRenderedPageBreak/>
        <w:t>Кредиттік тәуекел ескеріле</w:t>
      </w:r>
    </w:p>
    <w:p w:rsidR="00C16015" w:rsidRPr="00C16015" w:rsidRDefault="00C16015" w:rsidP="00C16015">
      <w:pPr>
        <w:ind w:firstLine="397"/>
        <w:jc w:val="right"/>
        <w:rPr>
          <w:sz w:val="28"/>
          <w:szCs w:val="28"/>
          <w:lang w:val="kk-KZ"/>
        </w:rPr>
      </w:pPr>
      <w:r w:rsidRPr="00C16015">
        <w:rPr>
          <w:sz w:val="28"/>
          <w:szCs w:val="28"/>
          <w:lang w:val="kk-KZ"/>
        </w:rPr>
        <w:t>отырып мөлшерленген шартты</w:t>
      </w:r>
    </w:p>
    <w:p w:rsidR="00C16015" w:rsidRPr="00C16015" w:rsidRDefault="00C16015" w:rsidP="00C16015">
      <w:pPr>
        <w:ind w:firstLine="397"/>
        <w:jc w:val="right"/>
        <w:rPr>
          <w:sz w:val="28"/>
          <w:szCs w:val="28"/>
          <w:lang w:val="kk-KZ"/>
        </w:rPr>
      </w:pPr>
      <w:r w:rsidRPr="00C16015">
        <w:rPr>
          <w:sz w:val="28"/>
          <w:szCs w:val="28"/>
          <w:lang w:val="kk-KZ"/>
        </w:rPr>
        <w:t>және ықтимал міндеттемелердің</w:t>
      </w:r>
    </w:p>
    <w:p w:rsidR="00C16015" w:rsidRPr="00C16015" w:rsidRDefault="00C16015" w:rsidP="00C16015">
      <w:pPr>
        <w:ind w:firstLine="397"/>
        <w:jc w:val="right"/>
        <w:rPr>
          <w:sz w:val="28"/>
          <w:szCs w:val="28"/>
          <w:lang w:val="kk-KZ"/>
        </w:rPr>
      </w:pPr>
      <w:r w:rsidRPr="00C16015">
        <w:rPr>
          <w:sz w:val="28"/>
          <w:szCs w:val="28"/>
          <w:lang w:val="kk-KZ"/>
        </w:rPr>
        <w:t>талдамасы туралы есеп</w:t>
      </w:r>
    </w:p>
    <w:p w:rsidR="00C16015" w:rsidRPr="00C16015" w:rsidRDefault="00CB7FA7" w:rsidP="00C16015">
      <w:pPr>
        <w:jc w:val="right"/>
        <w:textAlignment w:val="baseline"/>
        <w:rPr>
          <w:sz w:val="28"/>
          <w:szCs w:val="28"/>
          <w:lang w:val="kk-KZ"/>
        </w:rPr>
      </w:pPr>
      <w:hyperlink r:id="rId64" w:history="1">
        <w:r w:rsidR="00C16015" w:rsidRPr="00C16015">
          <w:rPr>
            <w:sz w:val="28"/>
            <w:szCs w:val="28"/>
            <w:lang w:val="kk-KZ"/>
          </w:rPr>
          <w:t>нысанына</w:t>
        </w:r>
      </w:hyperlink>
      <w:r w:rsidR="00C16015" w:rsidRPr="00C16015">
        <w:rPr>
          <w:sz w:val="28"/>
          <w:szCs w:val="28"/>
          <w:lang w:val="kk-KZ"/>
        </w:rPr>
        <w:t xml:space="preserve"> қосымша </w:t>
      </w:r>
    </w:p>
    <w:p w:rsidR="00C16015" w:rsidRPr="00C16015" w:rsidRDefault="00C16015" w:rsidP="00C16015">
      <w:pPr>
        <w:jc w:val="center"/>
        <w:textAlignment w:val="baseline"/>
        <w:rPr>
          <w:sz w:val="28"/>
          <w:szCs w:val="28"/>
          <w:lang w:val="kk-KZ"/>
        </w:rPr>
      </w:pPr>
      <w:r w:rsidRPr="00C16015">
        <w:rPr>
          <w:sz w:val="28"/>
          <w:szCs w:val="28"/>
          <w:lang w:val="kk-KZ"/>
        </w:rPr>
        <w:t> </w:t>
      </w:r>
    </w:p>
    <w:p w:rsidR="00C16015" w:rsidRPr="00C16015" w:rsidRDefault="00C16015" w:rsidP="00C16015">
      <w:pPr>
        <w:jc w:val="center"/>
        <w:textAlignment w:val="baseline"/>
        <w:rPr>
          <w:sz w:val="28"/>
          <w:szCs w:val="28"/>
          <w:lang w:val="kk-KZ"/>
        </w:rPr>
      </w:pPr>
    </w:p>
    <w:p w:rsidR="00C16015" w:rsidRPr="00C16015" w:rsidRDefault="00C16015" w:rsidP="00C16015">
      <w:pPr>
        <w:ind w:firstLine="397"/>
        <w:jc w:val="center"/>
        <w:rPr>
          <w:sz w:val="28"/>
          <w:szCs w:val="28"/>
          <w:lang w:val="kk-KZ"/>
        </w:rPr>
      </w:pPr>
      <w:r w:rsidRPr="00C16015">
        <w:rPr>
          <w:sz w:val="28"/>
          <w:szCs w:val="28"/>
          <w:lang w:val="kk-KZ"/>
        </w:rPr>
        <w:t>Әкімшілік деректер нысанын толтыру бойынша түсіндірме</w:t>
      </w:r>
    </w:p>
    <w:p w:rsidR="00C16015" w:rsidRPr="00C16015" w:rsidRDefault="00C16015" w:rsidP="00C16015">
      <w:pPr>
        <w:ind w:firstLine="397"/>
        <w:jc w:val="both"/>
        <w:rPr>
          <w:sz w:val="28"/>
          <w:szCs w:val="28"/>
          <w:lang w:val="kk-KZ"/>
        </w:rPr>
      </w:pPr>
      <w:r w:rsidRPr="00C16015">
        <w:rPr>
          <w:sz w:val="28"/>
          <w:szCs w:val="28"/>
          <w:lang w:val="kk-KZ"/>
        </w:rPr>
        <w:t> </w:t>
      </w:r>
    </w:p>
    <w:p w:rsidR="00C16015" w:rsidRPr="00C16015" w:rsidRDefault="00C16015" w:rsidP="00C16015">
      <w:pPr>
        <w:ind w:firstLine="397"/>
        <w:jc w:val="center"/>
        <w:rPr>
          <w:sz w:val="28"/>
          <w:szCs w:val="28"/>
          <w:lang w:val="kk-KZ"/>
        </w:rPr>
      </w:pPr>
      <w:r w:rsidRPr="00C16015">
        <w:rPr>
          <w:sz w:val="28"/>
          <w:szCs w:val="28"/>
          <w:lang w:val="kk-KZ"/>
        </w:rPr>
        <w:t xml:space="preserve">Кредиттік тәуекел ескеріле отырып мөлшерленген шартты және ықтимал міндеттемелердің талдамасы туралы есеп </w:t>
      </w:r>
    </w:p>
    <w:p w:rsidR="00C16015" w:rsidRPr="00C16015" w:rsidRDefault="00C16015" w:rsidP="00C16015">
      <w:pPr>
        <w:ind w:firstLine="397"/>
        <w:jc w:val="center"/>
        <w:rPr>
          <w:sz w:val="28"/>
          <w:szCs w:val="28"/>
          <w:lang w:val="kk-KZ"/>
        </w:rPr>
      </w:pPr>
      <w:r w:rsidRPr="00C16015">
        <w:rPr>
          <w:sz w:val="28"/>
          <w:szCs w:val="28"/>
          <w:lang w:val="kk-KZ"/>
        </w:rPr>
        <w:t>(индексі - 1-BVU_ RUIVO, кезеңділігі - ай сайын)</w:t>
      </w:r>
    </w:p>
    <w:p w:rsidR="00C16015" w:rsidRPr="00C16015" w:rsidRDefault="00C16015" w:rsidP="00C16015">
      <w:pPr>
        <w:jc w:val="center"/>
        <w:textAlignment w:val="baseline"/>
        <w:rPr>
          <w:sz w:val="28"/>
          <w:szCs w:val="28"/>
          <w:lang w:val="kk-KZ"/>
        </w:rPr>
      </w:pPr>
    </w:p>
    <w:p w:rsidR="00C16015" w:rsidRPr="00C16015" w:rsidRDefault="00C16015" w:rsidP="00C16015">
      <w:pPr>
        <w:jc w:val="center"/>
        <w:textAlignment w:val="baseline"/>
        <w:rPr>
          <w:sz w:val="28"/>
          <w:szCs w:val="28"/>
          <w:lang w:val="kk-KZ"/>
        </w:rPr>
      </w:pPr>
      <w:r w:rsidRPr="00C16015">
        <w:rPr>
          <w:sz w:val="28"/>
          <w:szCs w:val="28"/>
          <w:lang w:val="kk-KZ"/>
        </w:rPr>
        <w:t> </w:t>
      </w:r>
    </w:p>
    <w:p w:rsidR="00C16015" w:rsidRPr="00C16015" w:rsidRDefault="00C16015" w:rsidP="00C16015">
      <w:pPr>
        <w:jc w:val="center"/>
        <w:textAlignment w:val="baseline"/>
        <w:rPr>
          <w:sz w:val="28"/>
          <w:szCs w:val="28"/>
          <w:lang w:val="kk-KZ"/>
        </w:rPr>
      </w:pPr>
      <w:r w:rsidRPr="00C16015">
        <w:rPr>
          <w:sz w:val="28"/>
          <w:szCs w:val="28"/>
          <w:lang w:val="kk-KZ"/>
        </w:rPr>
        <w:t>1-тарау. Жалпы ережелер</w:t>
      </w:r>
    </w:p>
    <w:p w:rsidR="00C16015" w:rsidRPr="00C16015" w:rsidRDefault="00C16015" w:rsidP="00C16015">
      <w:pPr>
        <w:jc w:val="center"/>
        <w:textAlignment w:val="baseline"/>
        <w:rPr>
          <w:sz w:val="28"/>
          <w:szCs w:val="28"/>
          <w:lang w:val="kk-KZ"/>
        </w:rPr>
      </w:pPr>
      <w:r w:rsidRPr="00C16015">
        <w:rPr>
          <w:sz w:val="28"/>
          <w:szCs w:val="28"/>
          <w:lang w:val="kk-KZ"/>
        </w:rPr>
        <w:t> </w:t>
      </w:r>
    </w:p>
    <w:p w:rsidR="00C16015" w:rsidRPr="00C16015" w:rsidRDefault="00C16015" w:rsidP="00C16015">
      <w:pPr>
        <w:ind w:firstLine="709"/>
        <w:jc w:val="both"/>
        <w:textAlignment w:val="baseline"/>
        <w:rPr>
          <w:sz w:val="28"/>
          <w:szCs w:val="28"/>
          <w:lang w:val="kk-KZ"/>
        </w:rPr>
      </w:pPr>
      <w:r w:rsidRPr="00C16015">
        <w:rPr>
          <w:sz w:val="28"/>
          <w:szCs w:val="28"/>
          <w:lang w:val="kk-KZ"/>
        </w:rPr>
        <w:t>1. Осы түсіндірме (бұдан әрі – Түсіндірме) «Кредиттік тәуекел ескеріле отырып мөлшерленген шартты және ықтимал міндеттемелердің талдамасы туралы есеп» әкімшілік деректер нысанын (бұдан әрі – Нысан) толтыру бойынша бірыңғай талаптарды айқындайды.</w:t>
      </w:r>
    </w:p>
    <w:p w:rsidR="00C16015" w:rsidRPr="00C16015" w:rsidRDefault="00C16015" w:rsidP="00C16015">
      <w:pPr>
        <w:ind w:firstLine="709"/>
        <w:jc w:val="both"/>
        <w:textAlignment w:val="baseline"/>
        <w:rPr>
          <w:sz w:val="28"/>
          <w:szCs w:val="28"/>
          <w:lang w:val="kk-KZ"/>
        </w:rPr>
      </w:pPr>
      <w:r w:rsidRPr="00C16015">
        <w:rPr>
          <w:sz w:val="28"/>
          <w:szCs w:val="28"/>
          <w:lang w:val="kk-KZ"/>
        </w:rPr>
        <w:t xml:space="preserve">2. Нысан «Қазақстан Республикасының Ұлттық Банкі туралы» 1995 жылғы 30 наурыздағы Қазақстан Республикасы Заңының </w:t>
      </w:r>
      <w:hyperlink r:id="rId65" w:history="1">
        <w:r w:rsidRPr="00C16015">
          <w:rPr>
            <w:sz w:val="28"/>
            <w:szCs w:val="28"/>
            <w:lang w:val="kk-KZ"/>
          </w:rPr>
          <w:t>8-бабының 18-1) тармақшасына</w:t>
        </w:r>
      </w:hyperlink>
      <w:r w:rsidRPr="00C16015">
        <w:rPr>
          <w:sz w:val="28"/>
          <w:szCs w:val="28"/>
          <w:lang w:val="kk-KZ"/>
        </w:rPr>
        <w:t xml:space="preserve">, «Қазақстан Республикасындағы банктер және банк қызметі туралы» 1995 жылғы 31 тамыздағы Қазақстан Республикасының Заңының </w:t>
      </w:r>
      <w:hyperlink r:id="rId66" w:history="1">
        <w:r w:rsidRPr="00C16015">
          <w:rPr>
            <w:sz w:val="28"/>
            <w:szCs w:val="28"/>
            <w:lang w:val="kk-KZ"/>
          </w:rPr>
          <w:t>54-бабының 1-тармағына</w:t>
        </w:r>
      </w:hyperlink>
      <w:r w:rsidRPr="00C16015">
        <w:rPr>
          <w:sz w:val="28"/>
          <w:szCs w:val="28"/>
          <w:lang w:val="kk-KZ"/>
        </w:rPr>
        <w:t xml:space="preserve"> сәйкес әзірленді.</w:t>
      </w:r>
    </w:p>
    <w:p w:rsidR="00C16015" w:rsidRPr="00C16015" w:rsidRDefault="00C16015" w:rsidP="00C16015">
      <w:pPr>
        <w:ind w:firstLine="709"/>
        <w:jc w:val="both"/>
        <w:textAlignment w:val="baseline"/>
        <w:rPr>
          <w:sz w:val="28"/>
          <w:szCs w:val="28"/>
          <w:lang w:val="kk-KZ"/>
        </w:rPr>
      </w:pPr>
      <w:r w:rsidRPr="00C16015">
        <w:rPr>
          <w:sz w:val="28"/>
          <w:szCs w:val="28"/>
          <w:lang w:val="kk-KZ"/>
        </w:rPr>
        <w:t>3. Нысанды екiншi деңгейдегi банктер әр айдың біріндегі жағдай бойынша ай сайын жасайды. Нысандағы деректер мың теңгемен толтырылады.</w:t>
      </w:r>
    </w:p>
    <w:p w:rsidR="00C16015" w:rsidRPr="00C16015" w:rsidRDefault="00C16015" w:rsidP="00C16015">
      <w:pPr>
        <w:ind w:firstLine="709"/>
        <w:jc w:val="both"/>
        <w:textAlignment w:val="baseline"/>
        <w:rPr>
          <w:sz w:val="28"/>
          <w:szCs w:val="28"/>
          <w:lang w:val="kk-KZ"/>
        </w:rPr>
      </w:pPr>
      <w:r w:rsidRPr="00C16015">
        <w:rPr>
          <w:sz w:val="28"/>
          <w:szCs w:val="28"/>
          <w:lang w:val="kk-KZ"/>
        </w:rPr>
        <w:t>4. Нысанға бірінші басшы, бас бухгалтер не есепке қол қоюға уәкілетті адамдар қол қояды.</w:t>
      </w:r>
    </w:p>
    <w:p w:rsidR="00C16015" w:rsidRPr="00C16015" w:rsidRDefault="00C16015" w:rsidP="00C16015">
      <w:pPr>
        <w:ind w:firstLine="426"/>
        <w:jc w:val="both"/>
        <w:textAlignment w:val="baseline"/>
        <w:rPr>
          <w:sz w:val="28"/>
          <w:szCs w:val="28"/>
          <w:lang w:val="kk-KZ"/>
        </w:rPr>
      </w:pPr>
    </w:p>
    <w:p w:rsidR="00C16015" w:rsidRPr="00C16015" w:rsidRDefault="00C16015" w:rsidP="00C16015">
      <w:pPr>
        <w:jc w:val="center"/>
        <w:textAlignment w:val="baseline"/>
        <w:rPr>
          <w:sz w:val="28"/>
          <w:szCs w:val="28"/>
          <w:lang w:val="kk-KZ"/>
        </w:rPr>
      </w:pPr>
    </w:p>
    <w:p w:rsidR="00C16015" w:rsidRPr="00C16015" w:rsidRDefault="00C16015" w:rsidP="00C16015">
      <w:pPr>
        <w:ind w:firstLine="397"/>
        <w:jc w:val="center"/>
        <w:rPr>
          <w:sz w:val="28"/>
          <w:szCs w:val="28"/>
          <w:lang w:val="kk-KZ"/>
        </w:rPr>
      </w:pPr>
      <w:r w:rsidRPr="00C16015">
        <w:rPr>
          <w:sz w:val="28"/>
          <w:szCs w:val="28"/>
          <w:lang w:val="kk-KZ"/>
        </w:rPr>
        <w:t>2-тарау Нысанды толтыру бойынша түсіндірме</w:t>
      </w:r>
    </w:p>
    <w:p w:rsidR="00C16015" w:rsidRPr="00C16015" w:rsidRDefault="00C16015" w:rsidP="00C16015">
      <w:pPr>
        <w:ind w:firstLine="397"/>
        <w:jc w:val="both"/>
        <w:rPr>
          <w:lang w:val="kk-KZ"/>
        </w:rPr>
      </w:pPr>
      <w:r w:rsidRPr="00C16015">
        <w:rPr>
          <w:lang w:val="kk-KZ"/>
        </w:rPr>
        <w:t> </w:t>
      </w:r>
    </w:p>
    <w:p w:rsidR="00C16015" w:rsidRPr="00C16015" w:rsidRDefault="00C16015" w:rsidP="00C16015">
      <w:pPr>
        <w:ind w:firstLine="709"/>
        <w:jc w:val="both"/>
        <w:textAlignment w:val="baseline"/>
        <w:rPr>
          <w:sz w:val="28"/>
          <w:szCs w:val="28"/>
          <w:lang w:val="kk-KZ"/>
        </w:rPr>
      </w:pPr>
      <w:r w:rsidRPr="00C16015">
        <w:rPr>
          <w:sz w:val="28"/>
          <w:szCs w:val="28"/>
          <w:lang w:val="kk-KZ"/>
        </w:rPr>
        <w:t>5. Нысан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қаулысына сәйкес толтырылады.</w:t>
      </w:r>
    </w:p>
    <w:p w:rsidR="00C16015" w:rsidRPr="00C16015" w:rsidRDefault="00C16015" w:rsidP="00C16015">
      <w:pPr>
        <w:ind w:firstLine="709"/>
        <w:jc w:val="both"/>
        <w:textAlignment w:val="baseline"/>
        <w:rPr>
          <w:sz w:val="28"/>
          <w:szCs w:val="28"/>
          <w:lang w:val="kk-KZ"/>
        </w:rPr>
      </w:pPr>
      <w:r w:rsidRPr="00C16015">
        <w:rPr>
          <w:sz w:val="28"/>
          <w:szCs w:val="28"/>
          <w:lang w:val="kk-KZ"/>
        </w:rPr>
        <w:t>6. 3-бағанда кредиттік тәуекел ескеріле отырып мөлшерленуге тиіс шартты және ықтимал міндеттемелер бойынша сома көрсетіледі.</w:t>
      </w:r>
    </w:p>
    <w:p w:rsidR="00C16015" w:rsidRPr="00C16015" w:rsidRDefault="00C16015" w:rsidP="00C16015">
      <w:pPr>
        <w:ind w:firstLine="709"/>
        <w:jc w:val="both"/>
        <w:textAlignment w:val="baseline"/>
        <w:rPr>
          <w:sz w:val="28"/>
          <w:szCs w:val="28"/>
          <w:lang w:val="kk-KZ"/>
        </w:rPr>
      </w:pPr>
      <w:r w:rsidRPr="00C16015">
        <w:rPr>
          <w:sz w:val="28"/>
          <w:szCs w:val="28"/>
          <w:lang w:val="kk-KZ"/>
        </w:rPr>
        <w:lastRenderedPageBreak/>
        <w:t>7. 6-бағанда 3-бағанда көрсетілген, пайызбен конверсия коэффициентінің мәніне көбейтілген шартты және ықтимал міндеттемелер бойынша сома (4-баған) және пайызбен кредиттік тәуекел коэффициентінің мәні (5-баған) көрсетіледі.</w:t>
      </w:r>
    </w:p>
    <w:p w:rsidR="00C16015" w:rsidRPr="00C16015" w:rsidRDefault="00C16015" w:rsidP="00C16015">
      <w:pPr>
        <w:ind w:firstLine="709"/>
        <w:jc w:val="both"/>
        <w:textAlignment w:val="baseline"/>
        <w:rPr>
          <w:sz w:val="28"/>
          <w:szCs w:val="28"/>
          <w:lang w:val="kk-KZ"/>
        </w:rPr>
      </w:pPr>
      <w:r w:rsidRPr="00C16015">
        <w:rPr>
          <w:sz w:val="28"/>
          <w:szCs w:val="28"/>
          <w:lang w:val="kk-KZ"/>
        </w:rPr>
        <w:t>8. Есепті кезеңде мәліметтер болмаған жағдайда Нысан толтырылмайды және ұсынылмайды.</w:t>
      </w:r>
    </w:p>
    <w:p w:rsidR="00C16015" w:rsidRPr="00C16015" w:rsidRDefault="00C16015" w:rsidP="00C16015">
      <w:pPr>
        <w:spacing w:after="200" w:line="276" w:lineRule="auto"/>
        <w:rPr>
          <w:sz w:val="28"/>
          <w:szCs w:val="28"/>
          <w:lang w:val="kk-KZ"/>
        </w:rPr>
      </w:pP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spacing w:after="200" w:line="276" w:lineRule="auto"/>
        <w:rPr>
          <w:sz w:val="28"/>
          <w:szCs w:val="28"/>
          <w:lang w:val="kk-KZ"/>
        </w:rPr>
      </w:pPr>
    </w:p>
    <w:p w:rsidR="00C16015" w:rsidRPr="00C16015" w:rsidRDefault="00C16015" w:rsidP="00C16015">
      <w:pPr>
        <w:ind w:firstLine="400"/>
        <w:jc w:val="right"/>
        <w:rPr>
          <w:sz w:val="28"/>
          <w:szCs w:val="28"/>
          <w:lang w:val="kk-KZ"/>
        </w:rPr>
      </w:pPr>
      <w:r w:rsidRPr="00C16015">
        <w:rPr>
          <w:sz w:val="28"/>
          <w:szCs w:val="28"/>
          <w:lang w:val="kk-KZ"/>
        </w:rPr>
        <w:t>Қаулыға</w:t>
      </w:r>
    </w:p>
    <w:p w:rsidR="00C16015" w:rsidRPr="00C16015" w:rsidRDefault="00C16015" w:rsidP="00C16015">
      <w:pPr>
        <w:ind w:firstLine="400"/>
        <w:jc w:val="right"/>
        <w:rPr>
          <w:lang w:val="kk-KZ"/>
        </w:rPr>
      </w:pPr>
      <w:r w:rsidRPr="00C16015">
        <w:rPr>
          <w:sz w:val="28"/>
          <w:szCs w:val="28"/>
          <w:lang w:val="kk-KZ"/>
        </w:rPr>
        <w:t>4-қосымша</w:t>
      </w:r>
    </w:p>
    <w:p w:rsidR="00C16015" w:rsidRPr="00C16015" w:rsidRDefault="00C16015" w:rsidP="00C16015">
      <w:pPr>
        <w:ind w:firstLine="400"/>
        <w:jc w:val="right"/>
        <w:rPr>
          <w:sz w:val="28"/>
          <w:szCs w:val="28"/>
          <w:lang w:val="kk-KZ"/>
        </w:rPr>
      </w:pPr>
    </w:p>
    <w:p w:rsidR="00C16015" w:rsidRPr="00C16015" w:rsidRDefault="00C16015" w:rsidP="00C16015">
      <w:pPr>
        <w:ind w:firstLine="400"/>
        <w:jc w:val="right"/>
        <w:rPr>
          <w:sz w:val="28"/>
          <w:szCs w:val="28"/>
          <w:lang w:val="kk-KZ"/>
        </w:rPr>
      </w:pPr>
      <w:r w:rsidRPr="00C16015">
        <w:rPr>
          <w:sz w:val="28"/>
          <w:szCs w:val="28"/>
          <w:lang w:val="kk-KZ"/>
        </w:rPr>
        <w:t>Қазақстан Республикасының</w:t>
      </w:r>
    </w:p>
    <w:p w:rsidR="00C16015" w:rsidRPr="00C16015" w:rsidRDefault="00C16015" w:rsidP="00C16015">
      <w:pPr>
        <w:ind w:firstLine="400"/>
        <w:jc w:val="right"/>
        <w:rPr>
          <w:sz w:val="28"/>
          <w:szCs w:val="28"/>
          <w:lang w:val="kk-KZ"/>
        </w:rPr>
      </w:pPr>
      <w:r w:rsidRPr="00C16015">
        <w:rPr>
          <w:sz w:val="28"/>
          <w:szCs w:val="28"/>
          <w:lang w:val="kk-KZ"/>
        </w:rPr>
        <w:t>Ұлттық Банкі Басқармасының</w:t>
      </w:r>
    </w:p>
    <w:p w:rsidR="00C16015" w:rsidRPr="00C16015" w:rsidRDefault="00C16015" w:rsidP="00C16015">
      <w:pPr>
        <w:ind w:firstLine="400"/>
        <w:jc w:val="right"/>
        <w:rPr>
          <w:sz w:val="28"/>
          <w:szCs w:val="28"/>
          <w:lang w:val="kk-KZ"/>
        </w:rPr>
      </w:pPr>
      <w:r w:rsidRPr="00C16015">
        <w:rPr>
          <w:sz w:val="28"/>
          <w:szCs w:val="28"/>
          <w:lang w:val="kk-KZ"/>
        </w:rPr>
        <w:t>2015 жылғы 8 мамырдағы</w:t>
      </w:r>
    </w:p>
    <w:p w:rsidR="00C16015" w:rsidRPr="00C16015" w:rsidRDefault="00C16015" w:rsidP="00C16015">
      <w:pPr>
        <w:ind w:firstLine="400"/>
        <w:jc w:val="right"/>
        <w:rPr>
          <w:sz w:val="28"/>
          <w:szCs w:val="28"/>
          <w:lang w:val="kk-KZ"/>
        </w:rPr>
      </w:pPr>
      <w:r w:rsidRPr="00C16015">
        <w:rPr>
          <w:sz w:val="28"/>
          <w:szCs w:val="28"/>
          <w:lang w:val="kk-KZ"/>
        </w:rPr>
        <w:t xml:space="preserve">№ 75 </w:t>
      </w:r>
      <w:hyperlink r:id="rId67" w:history="1">
        <w:r w:rsidRPr="00C16015">
          <w:rPr>
            <w:sz w:val="28"/>
            <w:szCs w:val="28"/>
            <w:lang w:val="kk-KZ"/>
          </w:rPr>
          <w:t>қаулысына</w:t>
        </w:r>
      </w:hyperlink>
    </w:p>
    <w:p w:rsidR="00C16015" w:rsidRPr="00C16015" w:rsidRDefault="00C16015" w:rsidP="00C16015">
      <w:pPr>
        <w:ind w:firstLine="400"/>
        <w:jc w:val="right"/>
        <w:rPr>
          <w:sz w:val="28"/>
          <w:szCs w:val="28"/>
          <w:lang w:val="kk-KZ"/>
        </w:rPr>
      </w:pPr>
      <w:r w:rsidRPr="00C16015">
        <w:rPr>
          <w:sz w:val="28"/>
          <w:szCs w:val="28"/>
          <w:lang w:val="kk-KZ"/>
        </w:rPr>
        <w:t>14-қосымша</w:t>
      </w:r>
    </w:p>
    <w:p w:rsidR="00C16015" w:rsidRPr="00C16015" w:rsidRDefault="00C16015" w:rsidP="00C16015">
      <w:pPr>
        <w:ind w:firstLine="400"/>
        <w:jc w:val="right"/>
        <w:rPr>
          <w:sz w:val="28"/>
          <w:szCs w:val="28"/>
          <w:lang w:val="kk-KZ"/>
        </w:rPr>
      </w:pPr>
    </w:p>
    <w:p w:rsidR="00C16015" w:rsidRPr="00C16015" w:rsidRDefault="00C16015" w:rsidP="00C16015">
      <w:pPr>
        <w:ind w:firstLine="397"/>
        <w:jc w:val="center"/>
        <w:textAlignment w:val="baseline"/>
        <w:rPr>
          <w:rFonts w:eastAsia="Calibri"/>
          <w:bCs/>
          <w:sz w:val="28"/>
          <w:szCs w:val="28"/>
          <w:lang w:val="kk-KZ"/>
        </w:rPr>
      </w:pPr>
      <w:r w:rsidRPr="00C16015">
        <w:rPr>
          <w:rFonts w:eastAsia="Calibri"/>
          <w:bCs/>
          <w:sz w:val="28"/>
          <w:szCs w:val="28"/>
          <w:lang w:val="kk-KZ"/>
        </w:rPr>
        <w:t>Әкімшілік деректерді жинауға арналған нысан</w:t>
      </w:r>
    </w:p>
    <w:p w:rsidR="00C16015" w:rsidRPr="00C16015" w:rsidRDefault="00C16015" w:rsidP="00C16015">
      <w:pPr>
        <w:ind w:firstLine="397"/>
        <w:jc w:val="center"/>
        <w:textAlignment w:val="baseline"/>
        <w:rPr>
          <w:lang w:val="kk-KZ"/>
        </w:rPr>
      </w:pPr>
      <w:r w:rsidRPr="00C16015">
        <w:rPr>
          <w:lang w:val="kk-KZ"/>
        </w:rPr>
        <w:t> </w:t>
      </w:r>
    </w:p>
    <w:p w:rsidR="00C16015" w:rsidRPr="00C16015" w:rsidRDefault="00C16015" w:rsidP="00C16015">
      <w:pPr>
        <w:widowControl w:val="0"/>
        <w:contextualSpacing/>
        <w:jc w:val="center"/>
        <w:rPr>
          <w:rFonts w:eastAsia="Calibri"/>
          <w:bCs/>
          <w:sz w:val="28"/>
          <w:szCs w:val="28"/>
          <w:lang w:val="kk-KZ"/>
        </w:rPr>
      </w:pPr>
      <w:r w:rsidRPr="00C16015">
        <w:rPr>
          <w:rFonts w:eastAsia="Calibri"/>
          <w:bCs/>
          <w:sz w:val="28"/>
          <w:szCs w:val="28"/>
          <w:lang w:val="kk-KZ"/>
        </w:rPr>
        <w:t>Ұсынылады: Қазақстан Республикасының Ұлттық Банкіне</w:t>
      </w:r>
    </w:p>
    <w:p w:rsidR="00C16015" w:rsidRPr="00C16015" w:rsidRDefault="00C16015" w:rsidP="00C16015">
      <w:pPr>
        <w:widowControl w:val="0"/>
        <w:contextualSpacing/>
        <w:jc w:val="center"/>
        <w:rPr>
          <w:rFonts w:eastAsia="Calibri"/>
          <w:bCs/>
          <w:sz w:val="28"/>
          <w:szCs w:val="28"/>
          <w:lang w:val="kk-KZ"/>
        </w:rPr>
      </w:pPr>
      <w:r w:rsidRPr="00C16015">
        <w:rPr>
          <w:rFonts w:eastAsia="Calibri"/>
          <w:bCs/>
          <w:sz w:val="28"/>
          <w:szCs w:val="28"/>
          <w:lang w:val="kk-KZ"/>
        </w:rPr>
        <w:t xml:space="preserve">Әкімшілік деректердің нысаны </w:t>
      </w:r>
      <w:hyperlink r:id="rId68" w:history="1">
        <w:r w:rsidRPr="00C16015">
          <w:rPr>
            <w:rFonts w:eastAsia="Calibri"/>
            <w:bCs/>
            <w:sz w:val="28"/>
            <w:szCs w:val="28"/>
            <w:lang w:val="kk-KZ"/>
          </w:rPr>
          <w:t>www.nationalbank.kz</w:t>
        </w:r>
      </w:hyperlink>
      <w:r w:rsidRPr="00C16015">
        <w:rPr>
          <w:rFonts w:eastAsia="Calibri"/>
          <w:bCs/>
          <w:sz w:val="28"/>
          <w:szCs w:val="28"/>
          <w:lang w:val="kk-KZ"/>
        </w:rPr>
        <w:t xml:space="preserve"> интернет-ресурсында орналастырылған</w:t>
      </w:r>
    </w:p>
    <w:p w:rsidR="00C16015" w:rsidRPr="00C16015" w:rsidRDefault="00C16015" w:rsidP="00C16015">
      <w:pPr>
        <w:ind w:firstLine="397"/>
        <w:jc w:val="center"/>
        <w:textAlignment w:val="baseline"/>
        <w:rPr>
          <w:lang w:val="kk-KZ"/>
        </w:rPr>
      </w:pPr>
      <w:r w:rsidRPr="00C16015">
        <w:rPr>
          <w:lang w:val="kk-KZ"/>
        </w:rPr>
        <w:t> </w:t>
      </w:r>
    </w:p>
    <w:p w:rsidR="00C16015" w:rsidRPr="00C16015" w:rsidRDefault="00C16015" w:rsidP="00C16015">
      <w:pPr>
        <w:ind w:firstLine="397"/>
        <w:jc w:val="center"/>
        <w:textAlignment w:val="baseline"/>
        <w:rPr>
          <w:lang w:val="kk-KZ"/>
        </w:rPr>
      </w:pPr>
      <w:r w:rsidRPr="00C16015">
        <w:rPr>
          <w:lang w:val="kk-KZ"/>
        </w:rPr>
        <w:t> </w:t>
      </w:r>
    </w:p>
    <w:p w:rsidR="00C16015" w:rsidRPr="00C16015" w:rsidRDefault="00C16015" w:rsidP="00C16015">
      <w:pPr>
        <w:ind w:firstLine="397"/>
        <w:jc w:val="center"/>
        <w:textAlignment w:val="baseline"/>
        <w:rPr>
          <w:rFonts w:eastAsia="Calibri"/>
          <w:bCs/>
          <w:sz w:val="28"/>
          <w:szCs w:val="28"/>
          <w:lang w:val="kk-KZ"/>
        </w:rPr>
      </w:pPr>
      <w:r w:rsidRPr="00C16015">
        <w:rPr>
          <w:rFonts w:eastAsia="Calibri"/>
          <w:bCs/>
          <w:sz w:val="28"/>
          <w:szCs w:val="28"/>
          <w:lang w:val="kk-KZ"/>
        </w:rPr>
        <w:t>Аптаның (айдың) әрбір жұмыс күні үшін әрбір шетел валютасы бойынша валюталық позициялар және валюталық нетто-позиция туралы есеп</w:t>
      </w:r>
    </w:p>
    <w:p w:rsidR="00C16015" w:rsidRPr="00C16015" w:rsidRDefault="00C16015" w:rsidP="00C16015">
      <w:pPr>
        <w:ind w:firstLine="397"/>
        <w:jc w:val="center"/>
        <w:textAlignment w:val="baseline"/>
        <w:rPr>
          <w:lang w:val="kk-KZ"/>
        </w:rPr>
      </w:pPr>
      <w:r w:rsidRPr="00C16015">
        <w:rPr>
          <w:lang w:val="kk-KZ"/>
        </w:rPr>
        <w:t> </w:t>
      </w:r>
    </w:p>
    <w:p w:rsidR="00C16015" w:rsidRPr="00C16015" w:rsidRDefault="00C16015" w:rsidP="00C16015">
      <w:pPr>
        <w:widowControl w:val="0"/>
        <w:ind w:firstLine="709"/>
        <w:contextualSpacing/>
        <w:rPr>
          <w:rFonts w:eastAsia="Calibri"/>
          <w:sz w:val="28"/>
          <w:szCs w:val="28"/>
          <w:lang w:val="kk-KZ"/>
        </w:rPr>
      </w:pPr>
      <w:r w:rsidRPr="00C16015">
        <w:rPr>
          <w:rFonts w:eastAsia="Calibri"/>
          <w:sz w:val="28"/>
          <w:szCs w:val="28"/>
          <w:lang w:val="kk-KZ"/>
        </w:rPr>
        <w:t>Әкімшілік деректер нысанының индексі: 1-BVU_DVP</w:t>
      </w:r>
    </w:p>
    <w:p w:rsidR="00C16015" w:rsidRPr="00C16015" w:rsidRDefault="00C16015" w:rsidP="00C16015">
      <w:pPr>
        <w:widowControl w:val="0"/>
        <w:ind w:firstLine="709"/>
        <w:contextualSpacing/>
        <w:rPr>
          <w:rFonts w:eastAsia="Calibri"/>
          <w:sz w:val="28"/>
          <w:szCs w:val="28"/>
          <w:lang w:val="kk-KZ"/>
        </w:rPr>
      </w:pPr>
      <w:r w:rsidRPr="00C16015">
        <w:rPr>
          <w:rFonts w:eastAsia="Calibri"/>
          <w:sz w:val="28"/>
          <w:szCs w:val="28"/>
          <w:lang w:val="kk-KZ"/>
        </w:rPr>
        <w:t>Кезеңділігі: апта сайын</w:t>
      </w:r>
    </w:p>
    <w:p w:rsidR="00C16015" w:rsidRPr="00C16015" w:rsidRDefault="00C16015" w:rsidP="00C16015">
      <w:pPr>
        <w:widowControl w:val="0"/>
        <w:ind w:firstLine="709"/>
        <w:contextualSpacing/>
        <w:rPr>
          <w:rFonts w:eastAsia="Calibri"/>
          <w:sz w:val="28"/>
          <w:szCs w:val="28"/>
          <w:lang w:val="kk-KZ"/>
        </w:rPr>
      </w:pPr>
      <w:r w:rsidRPr="00C16015">
        <w:rPr>
          <w:rFonts w:eastAsia="Calibri"/>
          <w:sz w:val="28"/>
          <w:szCs w:val="28"/>
          <w:lang w:val="kk-KZ"/>
        </w:rPr>
        <w:t xml:space="preserve">Есепті кезең: 20__ жылғы «___» ________________ </w:t>
      </w:r>
    </w:p>
    <w:p w:rsidR="00C16015" w:rsidRPr="00C16015" w:rsidRDefault="00C16015" w:rsidP="00C16015">
      <w:pPr>
        <w:widowControl w:val="0"/>
        <w:ind w:firstLine="709"/>
        <w:contextualSpacing/>
        <w:rPr>
          <w:rFonts w:eastAsia="Calibri"/>
          <w:sz w:val="28"/>
          <w:szCs w:val="28"/>
          <w:lang w:val="kk-KZ"/>
        </w:rPr>
      </w:pPr>
      <w:r w:rsidRPr="00C16015">
        <w:rPr>
          <w:rFonts w:eastAsia="Calibri"/>
          <w:sz w:val="28"/>
          <w:szCs w:val="28"/>
          <w:lang w:val="kk-KZ"/>
        </w:rPr>
        <w:t>Ақпаратты ұсынатын тұлғалар тобы: екінші деңгейдегі банк</w:t>
      </w:r>
    </w:p>
    <w:p w:rsidR="00C16015" w:rsidRPr="00C16015" w:rsidRDefault="00C16015" w:rsidP="00C16015">
      <w:pPr>
        <w:widowControl w:val="0"/>
        <w:ind w:firstLine="709"/>
        <w:contextualSpacing/>
        <w:rPr>
          <w:rFonts w:eastAsia="Calibri"/>
          <w:sz w:val="28"/>
          <w:szCs w:val="28"/>
          <w:lang w:val="kk-KZ"/>
        </w:rPr>
      </w:pPr>
      <w:r w:rsidRPr="00C16015">
        <w:rPr>
          <w:rFonts w:eastAsia="Calibri"/>
          <w:sz w:val="28"/>
          <w:szCs w:val="28"/>
          <w:lang w:val="kk-KZ"/>
        </w:rPr>
        <w:t>Ұсыну мерзімі: есепті аптадан кейінгі аптаның бесінші жұмыс күнінен кешіктірмей апта сайын.</w:t>
      </w:r>
    </w:p>
    <w:p w:rsidR="00C16015" w:rsidRPr="00C16015" w:rsidRDefault="00C16015" w:rsidP="00C16015">
      <w:pPr>
        <w:widowControl w:val="0"/>
        <w:ind w:firstLine="709"/>
        <w:contextualSpacing/>
        <w:rPr>
          <w:rFonts w:eastAsia="Calibri"/>
          <w:sz w:val="28"/>
          <w:szCs w:val="28"/>
          <w:lang w:val="kk-KZ"/>
        </w:rPr>
      </w:pPr>
      <w:r w:rsidRPr="00C16015">
        <w:rPr>
          <w:rFonts w:eastAsia="Calibri"/>
          <w:sz w:val="28"/>
          <w:szCs w:val="28"/>
          <w:lang w:val="kk-KZ"/>
        </w:rPr>
        <w:t>Есепті аптада күнтізбелік ай аяқталған кезде аяқталатын айға қатысты есепті аптаның күнтізбелік күндері үшін және аяқталатын айдан кейінгі айдың есепті аптасының күнтізбелік күндері үшін бөлек, аяқталатын айдан кейінгі айдың жетінші жұмыс күнінен кешіктірмей.</w:t>
      </w:r>
    </w:p>
    <w:p w:rsidR="00C16015" w:rsidRPr="00C16015" w:rsidRDefault="00C16015" w:rsidP="00C16015">
      <w:pPr>
        <w:widowControl w:val="0"/>
        <w:contextualSpacing/>
        <w:jc w:val="center"/>
        <w:rPr>
          <w:rFonts w:eastAsia="Calibri"/>
          <w:bCs/>
          <w:sz w:val="28"/>
          <w:szCs w:val="28"/>
          <w:lang w:val="kk-KZ"/>
        </w:rPr>
      </w:pPr>
    </w:p>
    <w:p w:rsidR="00C16015" w:rsidRPr="00C16015" w:rsidRDefault="00C16015" w:rsidP="00C16015">
      <w:pPr>
        <w:ind w:firstLine="709"/>
        <w:jc w:val="center"/>
        <w:textAlignment w:val="baseline"/>
        <w:rPr>
          <w:lang w:val="kk-KZ"/>
        </w:rPr>
      </w:pPr>
      <w:r w:rsidRPr="00C16015">
        <w:rPr>
          <w:lang w:val="kk-KZ"/>
        </w:rPr>
        <w:t> </w:t>
      </w:r>
    </w:p>
    <w:p w:rsidR="00C16015" w:rsidRPr="00C16015" w:rsidRDefault="00C16015" w:rsidP="00C16015">
      <w:pPr>
        <w:spacing w:after="200" w:line="276" w:lineRule="auto"/>
        <w:rPr>
          <w:rFonts w:eastAsia="Calibri"/>
          <w:sz w:val="28"/>
          <w:szCs w:val="28"/>
          <w:lang w:val="kk-KZ"/>
        </w:rPr>
      </w:pPr>
      <w:r w:rsidRPr="00C16015">
        <w:rPr>
          <w:rFonts w:eastAsia="Calibri"/>
          <w:sz w:val="28"/>
          <w:szCs w:val="28"/>
          <w:lang w:val="kk-KZ"/>
        </w:rPr>
        <w:br w:type="page"/>
      </w:r>
    </w:p>
    <w:p w:rsidR="00C16015" w:rsidRPr="00C16015" w:rsidRDefault="00C16015" w:rsidP="00C16015">
      <w:pPr>
        <w:ind w:left="6240"/>
        <w:contextualSpacing/>
        <w:jc w:val="right"/>
        <w:rPr>
          <w:rFonts w:eastAsia="Calibri"/>
          <w:sz w:val="28"/>
          <w:szCs w:val="28"/>
          <w:lang w:val="kk-KZ"/>
        </w:rPr>
      </w:pPr>
      <w:r w:rsidRPr="00C16015">
        <w:rPr>
          <w:rFonts w:eastAsia="Calibri"/>
          <w:sz w:val="28"/>
          <w:szCs w:val="28"/>
          <w:lang w:val="kk-KZ"/>
        </w:rPr>
        <w:lastRenderedPageBreak/>
        <w:t>Нысан</w:t>
      </w:r>
    </w:p>
    <w:p w:rsidR="00C16015" w:rsidRPr="00C16015" w:rsidRDefault="00C16015" w:rsidP="00C16015">
      <w:pPr>
        <w:ind w:left="6240"/>
        <w:contextualSpacing/>
        <w:jc w:val="right"/>
        <w:rPr>
          <w:rFonts w:eastAsia="Calibri"/>
          <w:sz w:val="28"/>
          <w:szCs w:val="28"/>
          <w:lang w:val="kk-KZ"/>
        </w:rPr>
      </w:pPr>
      <w:r w:rsidRPr="00C16015">
        <w:rPr>
          <w:rFonts w:eastAsia="Calibri"/>
          <w:sz w:val="28"/>
          <w:szCs w:val="28"/>
          <w:lang w:val="kk-KZ"/>
        </w:rPr>
        <w:t> </w:t>
      </w:r>
    </w:p>
    <w:p w:rsidR="00C16015" w:rsidRPr="00C16015" w:rsidRDefault="00C16015" w:rsidP="00C16015">
      <w:pPr>
        <w:ind w:left="6240"/>
        <w:contextualSpacing/>
        <w:jc w:val="right"/>
        <w:rPr>
          <w:rFonts w:eastAsia="Calibri"/>
          <w:sz w:val="28"/>
          <w:szCs w:val="28"/>
          <w:lang w:val="kk-KZ"/>
        </w:rPr>
      </w:pPr>
      <w:r w:rsidRPr="00C16015">
        <w:rPr>
          <w:rFonts w:eastAsia="Calibri"/>
          <w:sz w:val="28"/>
          <w:szCs w:val="28"/>
          <w:lang w:val="kk-KZ"/>
        </w:rPr>
        <w:t>(мың теңгемен) </w:t>
      </w:r>
    </w:p>
    <w:tbl>
      <w:tblPr>
        <w:tblW w:w="50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6"/>
        <w:gridCol w:w="1259"/>
        <w:gridCol w:w="1541"/>
        <w:gridCol w:w="1119"/>
        <w:gridCol w:w="150"/>
        <w:gridCol w:w="1109"/>
        <w:gridCol w:w="1452"/>
        <w:gridCol w:w="1033"/>
      </w:tblGrid>
      <w:tr w:rsidR="00C16015" w:rsidRPr="00C16015" w:rsidTr="00E61CE9">
        <w:trPr>
          <w:jc w:val="center"/>
        </w:trPr>
        <w:tc>
          <w:tcPr>
            <w:tcW w:w="3153" w:type="pct"/>
            <w:gridSpan w:val="5"/>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Меншікті капитал</w:t>
            </w:r>
          </w:p>
        </w:tc>
        <w:tc>
          <w:tcPr>
            <w:tcW w:w="1847" w:type="pct"/>
            <w:gridSpan w:val="3"/>
          </w:tcPr>
          <w:p w:rsidR="00C16015" w:rsidRPr="00C16015" w:rsidRDefault="00C16015" w:rsidP="00E61CE9">
            <w:pPr>
              <w:textAlignment w:val="baseline"/>
              <w:rPr>
                <w:lang w:val="kk-KZ"/>
              </w:rPr>
            </w:pPr>
          </w:p>
        </w:tc>
      </w:tr>
      <w:tr w:rsidR="00C16015" w:rsidRPr="00C16015" w:rsidTr="00E61CE9">
        <w:trPr>
          <w:jc w:val="center"/>
        </w:trPr>
        <w:tc>
          <w:tcPr>
            <w:tcW w:w="3153" w:type="pct"/>
            <w:gridSpan w:val="5"/>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Standard&amp;Poor's агенттігінің «А» төмен емес тәуелсіз рейтингі немесе Fitch немесе Moody's Investors Service агенттiктерінiң (бұдан әрі – басқа рейтингтік агенттіктер) осыған ұқсас деңгейдегi рейтингi бар елдердің шетел валюталары және «еуро» валютасы, сондай-ақ  аффинирленген қымбат металдар бойынша ашық валюталық позиция (ұзын немесе қысқа) лимиті – Standard&amp;Poor's агенттігінің «А» төмен емес тәуелсіз рейтингі немесе  басқа рейтингтік агенттіктердің осыған ұқсас деңгейдегi рейтингi бар елдердің шетел валюталары және «еуро» валютасы бойынша ұзақ валюталық позициясын қоспағанда  меншікті капитал шамасынан 12,5 пайыз</w:t>
            </w:r>
          </w:p>
        </w:tc>
        <w:tc>
          <w:tcPr>
            <w:tcW w:w="1847" w:type="pct"/>
            <w:gridSpan w:val="3"/>
          </w:tcPr>
          <w:p w:rsidR="00C16015" w:rsidRPr="00C16015" w:rsidRDefault="00C16015" w:rsidP="00E61CE9">
            <w:pPr>
              <w:textAlignment w:val="baseline"/>
              <w:rPr>
                <w:lang w:val="kk-KZ"/>
              </w:rPr>
            </w:pPr>
          </w:p>
        </w:tc>
      </w:tr>
      <w:tr w:rsidR="00C16015" w:rsidRPr="00C16015" w:rsidTr="00E61CE9">
        <w:trPr>
          <w:jc w:val="center"/>
        </w:trPr>
        <w:tc>
          <w:tcPr>
            <w:tcW w:w="3153" w:type="pct"/>
            <w:gridSpan w:val="5"/>
            <w:tcMar>
              <w:top w:w="0" w:type="dxa"/>
              <w:left w:w="108" w:type="dxa"/>
              <w:bottom w:w="0" w:type="dxa"/>
              <w:right w:w="108" w:type="dxa"/>
            </w:tcMar>
          </w:tcPr>
          <w:p w:rsidR="00C16015" w:rsidRPr="00C16015" w:rsidRDefault="00C16015" w:rsidP="00E61CE9">
            <w:pPr>
              <w:textAlignment w:val="baseline"/>
              <w:rPr>
                <w:lang w:val="kk-KZ"/>
              </w:rPr>
            </w:pPr>
            <w:r w:rsidRPr="00C16015">
              <w:rPr>
                <w:lang w:val="kk-KZ"/>
              </w:rPr>
              <w:t>Standard&amp;Poor's агенттігінің «А» төмен емес тәуелсіз рейтингі немесе  басқа рейтингтік агенттіктердің осыған ұқсас деңгейдегi рейтингi бар елдердің шетел валюталары және «еуро» валютасы бойынша ұзақ валюталық позициясының лимиті – меншікті капитал шамасынан 7,5 пайыз</w:t>
            </w:r>
          </w:p>
        </w:tc>
        <w:tc>
          <w:tcPr>
            <w:tcW w:w="1847" w:type="pct"/>
            <w:gridSpan w:val="3"/>
          </w:tcPr>
          <w:p w:rsidR="00C16015" w:rsidRPr="00C16015" w:rsidRDefault="00C16015" w:rsidP="00E61CE9">
            <w:pPr>
              <w:textAlignment w:val="baseline"/>
              <w:rPr>
                <w:lang w:val="kk-KZ"/>
              </w:rPr>
            </w:pPr>
          </w:p>
        </w:tc>
      </w:tr>
      <w:tr w:rsidR="00C16015" w:rsidRPr="00C16015" w:rsidTr="00E61CE9">
        <w:trPr>
          <w:jc w:val="center"/>
        </w:trPr>
        <w:tc>
          <w:tcPr>
            <w:tcW w:w="3153" w:type="pct"/>
            <w:gridSpan w:val="5"/>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Standard&amp;Poor's агенттігінің «А» төмен емес тәуелсіз рейтингі немесе  басқа рейтингтік агенттіктердің осыған ұқсас деңгейдегi рейтингi бар елдердің шетел валюталары бойынша ашық валюталық (ұзақ және қысқа) позициясының лимиті – банктің меншікті капиталы шамасынан 5 пайыз </w:t>
            </w:r>
          </w:p>
        </w:tc>
        <w:tc>
          <w:tcPr>
            <w:tcW w:w="1847" w:type="pct"/>
            <w:gridSpan w:val="3"/>
          </w:tcPr>
          <w:p w:rsidR="00C16015" w:rsidRPr="00C16015" w:rsidRDefault="00C16015" w:rsidP="00E61CE9">
            <w:pPr>
              <w:textAlignment w:val="baseline"/>
              <w:rPr>
                <w:lang w:val="kk-KZ"/>
              </w:rPr>
            </w:pPr>
          </w:p>
        </w:tc>
      </w:tr>
      <w:tr w:rsidR="00C16015" w:rsidRPr="00C16015" w:rsidTr="00E61CE9">
        <w:trPr>
          <w:jc w:val="center"/>
        </w:trPr>
        <w:tc>
          <w:tcPr>
            <w:tcW w:w="3153" w:type="pct"/>
            <w:gridSpan w:val="5"/>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Валюталық нетто-позиция лимиті - меншікті капитал шамасынан 12,5 пайыз</w:t>
            </w:r>
          </w:p>
        </w:tc>
        <w:tc>
          <w:tcPr>
            <w:tcW w:w="1847" w:type="pct"/>
            <w:gridSpan w:val="3"/>
          </w:tcPr>
          <w:p w:rsidR="00C16015" w:rsidRPr="00C16015" w:rsidRDefault="00C16015" w:rsidP="00E61CE9">
            <w:pPr>
              <w:textAlignment w:val="baseline"/>
              <w:rPr>
                <w:lang w:val="kk-KZ"/>
              </w:rPr>
            </w:pPr>
          </w:p>
        </w:tc>
      </w:tr>
      <w:tr w:rsidR="00C16015" w:rsidRPr="00C16015" w:rsidTr="00E61CE9">
        <w:trPr>
          <w:jc w:val="center"/>
        </w:trPr>
        <w:tc>
          <w:tcPr>
            <w:tcW w:w="3153" w:type="pct"/>
            <w:gridSpan w:val="5"/>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 бойынша банктің ашық ұзақ және (немесе) қысқа позициясының лимиті - меншікті капиталдан 50 пайыз  </w:t>
            </w:r>
          </w:p>
        </w:tc>
        <w:tc>
          <w:tcPr>
            <w:tcW w:w="1847" w:type="pct"/>
            <w:gridSpan w:val="3"/>
          </w:tcPr>
          <w:p w:rsidR="00C16015" w:rsidRPr="00C16015" w:rsidRDefault="00C16015" w:rsidP="00E61CE9">
            <w:pPr>
              <w:textAlignment w:val="baseline"/>
              <w:rPr>
                <w:lang w:val="kk-KZ"/>
              </w:rPr>
            </w:pPr>
          </w:p>
        </w:tc>
      </w:tr>
      <w:tr w:rsidR="00C16015" w:rsidRPr="00CB7FA7" w:rsidTr="00E61CE9">
        <w:trPr>
          <w:jc w:val="center"/>
        </w:trPr>
        <w:tc>
          <w:tcPr>
            <w:tcW w:w="1062" w:type="pct"/>
            <w:vMerge w:val="restar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Валюта атауы</w:t>
            </w:r>
          </w:p>
        </w:tc>
        <w:tc>
          <w:tcPr>
            <w:tcW w:w="3938" w:type="pct"/>
            <w:gridSpan w:val="7"/>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Есепті кезеңнің күндері бойынша операциялық күннің соңындағы сальдо</w:t>
            </w:r>
          </w:p>
        </w:tc>
      </w:tr>
      <w:tr w:rsidR="00C16015" w:rsidRPr="00C16015" w:rsidTr="00E61CE9">
        <w:trPr>
          <w:jc w:val="center"/>
        </w:trPr>
        <w:tc>
          <w:tcPr>
            <w:tcW w:w="1062" w:type="pct"/>
            <w:vMerge/>
            <w:vAlign w:val="center"/>
            <w:hideMark/>
          </w:tcPr>
          <w:p w:rsidR="00C16015" w:rsidRPr="00C16015" w:rsidRDefault="00C16015" w:rsidP="00E61CE9">
            <w:pPr>
              <w:rPr>
                <w:lang w:val="kk-KZ"/>
              </w:rPr>
            </w:pPr>
          </w:p>
        </w:tc>
        <w:tc>
          <w:tcPr>
            <w:tcW w:w="2014" w:type="pct"/>
            <w:gridSpan w:val="3"/>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w:t>
            </w:r>
          </w:p>
        </w:tc>
        <w:tc>
          <w:tcPr>
            <w:tcW w:w="1924" w:type="pct"/>
            <w:gridSpan w:val="4"/>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2</w:t>
            </w:r>
          </w:p>
        </w:tc>
      </w:tr>
      <w:tr w:rsidR="00C16015" w:rsidRPr="00C16015" w:rsidTr="00E61CE9">
        <w:trPr>
          <w:jc w:val="center"/>
        </w:trPr>
        <w:tc>
          <w:tcPr>
            <w:tcW w:w="1062" w:type="pct"/>
            <w:vMerge/>
            <w:vAlign w:val="center"/>
            <w:hideMark/>
          </w:tcPr>
          <w:p w:rsidR="00C16015" w:rsidRPr="00C16015" w:rsidRDefault="00C16015" w:rsidP="00E61CE9">
            <w:pPr>
              <w:rPr>
                <w:lang w:val="kk-KZ"/>
              </w:rPr>
            </w:pPr>
          </w:p>
        </w:tc>
        <w:tc>
          <w:tcPr>
            <w:tcW w:w="2014" w:type="pct"/>
            <w:gridSpan w:val="3"/>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(күні)</w:t>
            </w:r>
          </w:p>
        </w:tc>
        <w:tc>
          <w:tcPr>
            <w:tcW w:w="1924" w:type="pct"/>
            <w:gridSpan w:val="4"/>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(күні)</w:t>
            </w:r>
          </w:p>
        </w:tc>
      </w:tr>
      <w:tr w:rsidR="00C16015" w:rsidRPr="00C16015" w:rsidTr="00E61CE9">
        <w:trPr>
          <w:jc w:val="center"/>
        </w:trPr>
        <w:tc>
          <w:tcPr>
            <w:tcW w:w="1062" w:type="pct"/>
            <w:vMerge/>
            <w:vAlign w:val="center"/>
            <w:hideMark/>
          </w:tcPr>
          <w:p w:rsidR="00C16015" w:rsidRPr="00C16015" w:rsidRDefault="00C16015" w:rsidP="00E61CE9">
            <w:pPr>
              <w:rPr>
                <w:lang w:val="kk-KZ"/>
              </w:rPr>
            </w:pPr>
          </w:p>
        </w:tc>
        <w:tc>
          <w:tcPr>
            <w:tcW w:w="647"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Талаптар</w:t>
            </w:r>
          </w:p>
        </w:tc>
        <w:tc>
          <w:tcPr>
            <w:tcW w:w="792"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Міндет-темелер</w:t>
            </w:r>
          </w:p>
        </w:tc>
        <w:tc>
          <w:tcPr>
            <w:tcW w:w="575"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Позиция</w:t>
            </w:r>
          </w:p>
        </w:tc>
        <w:tc>
          <w:tcPr>
            <w:tcW w:w="647" w:type="pct"/>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Талаптар</w:t>
            </w:r>
          </w:p>
        </w:tc>
        <w:tc>
          <w:tcPr>
            <w:tcW w:w="74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Міндет-темелер</w:t>
            </w:r>
          </w:p>
        </w:tc>
        <w:tc>
          <w:tcPr>
            <w:tcW w:w="53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Позиция</w:t>
            </w:r>
          </w:p>
        </w:tc>
      </w:tr>
      <w:tr w:rsidR="00C16015" w:rsidRPr="00C16015" w:rsidTr="00E61CE9">
        <w:trPr>
          <w:jc w:val="center"/>
        </w:trPr>
        <w:tc>
          <w:tcPr>
            <w:tcW w:w="1062"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w:t>
            </w:r>
          </w:p>
        </w:tc>
        <w:tc>
          <w:tcPr>
            <w:tcW w:w="647"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3</w:t>
            </w:r>
          </w:p>
        </w:tc>
        <w:tc>
          <w:tcPr>
            <w:tcW w:w="792"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4</w:t>
            </w:r>
          </w:p>
        </w:tc>
        <w:tc>
          <w:tcPr>
            <w:tcW w:w="575"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5</w:t>
            </w:r>
          </w:p>
        </w:tc>
        <w:tc>
          <w:tcPr>
            <w:tcW w:w="647" w:type="pct"/>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6</w:t>
            </w:r>
          </w:p>
        </w:tc>
        <w:tc>
          <w:tcPr>
            <w:tcW w:w="74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7</w:t>
            </w:r>
          </w:p>
        </w:tc>
        <w:tc>
          <w:tcPr>
            <w:tcW w:w="53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8</w:t>
            </w:r>
          </w:p>
        </w:tc>
      </w:tr>
      <w:tr w:rsidR="00C16015" w:rsidRPr="00C16015" w:rsidTr="00E61CE9">
        <w:trPr>
          <w:jc w:val="center"/>
        </w:trPr>
        <w:tc>
          <w:tcPr>
            <w:tcW w:w="1062"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1.Қолма-қол шетел валютасы</w:t>
            </w:r>
          </w:p>
        </w:tc>
        <w:tc>
          <w:tcPr>
            <w:tcW w:w="647"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792"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5"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47" w:type="pct"/>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74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3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r>
      <w:tr w:rsidR="00C16015" w:rsidRPr="00C16015" w:rsidTr="00E61CE9">
        <w:trPr>
          <w:jc w:val="center"/>
        </w:trPr>
        <w:tc>
          <w:tcPr>
            <w:tcW w:w="1062"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w:t>
            </w:r>
          </w:p>
        </w:tc>
        <w:tc>
          <w:tcPr>
            <w:tcW w:w="647"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792"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5"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47" w:type="pct"/>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74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3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r>
      <w:tr w:rsidR="00C16015" w:rsidRPr="00C16015" w:rsidTr="00E61CE9">
        <w:trPr>
          <w:jc w:val="center"/>
        </w:trPr>
        <w:tc>
          <w:tcPr>
            <w:tcW w:w="1062"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2. Орналастырылған (тартылған) салымдар</w:t>
            </w:r>
          </w:p>
        </w:tc>
        <w:tc>
          <w:tcPr>
            <w:tcW w:w="647"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792"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5"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47" w:type="pct"/>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74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3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r>
      <w:tr w:rsidR="00C16015" w:rsidRPr="00C16015" w:rsidTr="00E61CE9">
        <w:trPr>
          <w:jc w:val="center"/>
        </w:trPr>
        <w:tc>
          <w:tcPr>
            <w:tcW w:w="1062"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w:t>
            </w:r>
          </w:p>
        </w:tc>
        <w:tc>
          <w:tcPr>
            <w:tcW w:w="647"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792"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5"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47" w:type="pct"/>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74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3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r>
      <w:tr w:rsidR="00C16015" w:rsidRPr="00C16015" w:rsidTr="00E61CE9">
        <w:trPr>
          <w:jc w:val="center"/>
        </w:trPr>
        <w:tc>
          <w:tcPr>
            <w:tcW w:w="1062"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3. Берілген (алынған) қарыздар</w:t>
            </w:r>
          </w:p>
        </w:tc>
        <w:tc>
          <w:tcPr>
            <w:tcW w:w="647"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792"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5"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47" w:type="pct"/>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74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3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r>
      <w:tr w:rsidR="00C16015" w:rsidRPr="00C16015" w:rsidTr="00E61CE9">
        <w:trPr>
          <w:jc w:val="center"/>
        </w:trPr>
        <w:tc>
          <w:tcPr>
            <w:tcW w:w="1062"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w:t>
            </w:r>
          </w:p>
        </w:tc>
        <w:tc>
          <w:tcPr>
            <w:tcW w:w="647"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792"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5"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47" w:type="pct"/>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74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3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r>
      <w:tr w:rsidR="00C16015" w:rsidRPr="00C16015" w:rsidTr="00E61CE9">
        <w:trPr>
          <w:jc w:val="center"/>
        </w:trPr>
        <w:tc>
          <w:tcPr>
            <w:tcW w:w="1062"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4. Алу(төлеу) үшін есептелген сыйақы</w:t>
            </w:r>
          </w:p>
        </w:tc>
        <w:tc>
          <w:tcPr>
            <w:tcW w:w="647"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792"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5"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47" w:type="pct"/>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74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3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r>
      <w:tr w:rsidR="00C16015" w:rsidRPr="00C16015" w:rsidTr="00E61CE9">
        <w:trPr>
          <w:jc w:val="center"/>
        </w:trPr>
        <w:tc>
          <w:tcPr>
            <w:tcW w:w="1062"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w:t>
            </w:r>
          </w:p>
        </w:tc>
        <w:tc>
          <w:tcPr>
            <w:tcW w:w="647"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792"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5"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47" w:type="pct"/>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74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3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r>
      <w:tr w:rsidR="00C16015" w:rsidRPr="00C16015" w:rsidTr="00E61CE9">
        <w:trPr>
          <w:jc w:val="center"/>
        </w:trPr>
        <w:tc>
          <w:tcPr>
            <w:tcW w:w="1062"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5. Борыштық және үлестік бағалы қағаздар</w:t>
            </w:r>
          </w:p>
        </w:tc>
        <w:tc>
          <w:tcPr>
            <w:tcW w:w="647"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792"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5"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47" w:type="pct"/>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74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3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r>
      <w:tr w:rsidR="00C16015" w:rsidRPr="00C16015" w:rsidTr="00E61CE9">
        <w:trPr>
          <w:jc w:val="center"/>
        </w:trPr>
        <w:tc>
          <w:tcPr>
            <w:tcW w:w="1062"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w:t>
            </w:r>
          </w:p>
        </w:tc>
        <w:tc>
          <w:tcPr>
            <w:tcW w:w="647"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792"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5"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47" w:type="pct"/>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74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3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r>
      <w:tr w:rsidR="00C16015" w:rsidRPr="00C16015" w:rsidTr="00E61CE9">
        <w:trPr>
          <w:jc w:val="center"/>
        </w:trPr>
        <w:tc>
          <w:tcPr>
            <w:tcW w:w="1062"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6. Дебиторлық (кредиторлық) берешек</w:t>
            </w:r>
          </w:p>
        </w:tc>
        <w:tc>
          <w:tcPr>
            <w:tcW w:w="647"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792"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5"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47" w:type="pct"/>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74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3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r>
      <w:tr w:rsidR="00C16015" w:rsidRPr="00C16015" w:rsidTr="00E61CE9">
        <w:trPr>
          <w:jc w:val="center"/>
        </w:trPr>
        <w:tc>
          <w:tcPr>
            <w:tcW w:w="1062"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w:t>
            </w:r>
          </w:p>
        </w:tc>
        <w:tc>
          <w:tcPr>
            <w:tcW w:w="647"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792"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5"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47" w:type="pct"/>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74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3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r>
      <w:tr w:rsidR="00C16015" w:rsidRPr="00C16015" w:rsidTr="00E61CE9">
        <w:trPr>
          <w:jc w:val="center"/>
        </w:trPr>
        <w:tc>
          <w:tcPr>
            <w:tcW w:w="1062"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lastRenderedPageBreak/>
              <w:t>7. Туынды қаржы құралдары</w:t>
            </w:r>
          </w:p>
        </w:tc>
        <w:tc>
          <w:tcPr>
            <w:tcW w:w="647"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792"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5"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47" w:type="pct"/>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74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3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r>
      <w:tr w:rsidR="00C16015" w:rsidRPr="00C16015" w:rsidTr="00E61CE9">
        <w:trPr>
          <w:jc w:val="center"/>
        </w:trPr>
        <w:tc>
          <w:tcPr>
            <w:tcW w:w="1062"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w:t>
            </w:r>
          </w:p>
        </w:tc>
        <w:tc>
          <w:tcPr>
            <w:tcW w:w="647"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792"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5"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47" w:type="pct"/>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74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3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r>
      <w:tr w:rsidR="00C16015" w:rsidRPr="00C16015" w:rsidTr="00E61CE9">
        <w:trPr>
          <w:jc w:val="center"/>
        </w:trPr>
        <w:tc>
          <w:tcPr>
            <w:tcW w:w="1062"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8. Баланстық шоттар бойынша жиынтық</w:t>
            </w:r>
          </w:p>
        </w:tc>
        <w:tc>
          <w:tcPr>
            <w:tcW w:w="647"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792"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5"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47" w:type="pct"/>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74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3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r>
      <w:tr w:rsidR="00C16015" w:rsidRPr="00C16015" w:rsidTr="00E61CE9">
        <w:trPr>
          <w:jc w:val="center"/>
        </w:trPr>
        <w:tc>
          <w:tcPr>
            <w:tcW w:w="1062"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w:t>
            </w:r>
          </w:p>
        </w:tc>
        <w:tc>
          <w:tcPr>
            <w:tcW w:w="647"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792"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5"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47" w:type="pct"/>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74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3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r>
      <w:tr w:rsidR="00C16015" w:rsidRPr="00C16015" w:rsidTr="00E61CE9">
        <w:trPr>
          <w:jc w:val="center"/>
        </w:trPr>
        <w:tc>
          <w:tcPr>
            <w:tcW w:w="1062"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9. 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w:t>
            </w:r>
          </w:p>
        </w:tc>
        <w:tc>
          <w:tcPr>
            <w:tcW w:w="647"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792"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5"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47" w:type="pct"/>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74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3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r>
      <w:tr w:rsidR="00C16015" w:rsidRPr="00C16015" w:rsidTr="00E61CE9">
        <w:trPr>
          <w:jc w:val="center"/>
        </w:trPr>
        <w:tc>
          <w:tcPr>
            <w:tcW w:w="1062"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w:t>
            </w:r>
          </w:p>
        </w:tc>
        <w:tc>
          <w:tcPr>
            <w:tcW w:w="647"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792"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5"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47" w:type="pct"/>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74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3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r>
      <w:tr w:rsidR="00C16015" w:rsidRPr="00C16015" w:rsidTr="00E61CE9">
        <w:trPr>
          <w:jc w:val="center"/>
        </w:trPr>
        <w:tc>
          <w:tcPr>
            <w:tcW w:w="1062"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10. Баланстан тыс шоттар бойынша жиынтық</w:t>
            </w:r>
          </w:p>
        </w:tc>
        <w:tc>
          <w:tcPr>
            <w:tcW w:w="647"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792"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5"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47" w:type="pct"/>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74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3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r>
      <w:tr w:rsidR="00C16015" w:rsidRPr="00C16015" w:rsidTr="00E61CE9">
        <w:trPr>
          <w:jc w:val="center"/>
        </w:trPr>
        <w:tc>
          <w:tcPr>
            <w:tcW w:w="1062"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w:t>
            </w:r>
          </w:p>
        </w:tc>
        <w:tc>
          <w:tcPr>
            <w:tcW w:w="647"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792"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5"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47" w:type="pct"/>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74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3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r>
      <w:tr w:rsidR="00C16015" w:rsidRPr="00C16015" w:rsidTr="00E61CE9">
        <w:trPr>
          <w:jc w:val="center"/>
        </w:trPr>
        <w:tc>
          <w:tcPr>
            <w:tcW w:w="1062"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11. Баланстық және баланстан тыс шоттар бойынша жиынтық</w:t>
            </w:r>
          </w:p>
        </w:tc>
        <w:tc>
          <w:tcPr>
            <w:tcW w:w="647"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792"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5"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47" w:type="pct"/>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74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3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r>
      <w:tr w:rsidR="00C16015" w:rsidRPr="00C16015" w:rsidTr="00E61CE9">
        <w:trPr>
          <w:jc w:val="center"/>
        </w:trPr>
        <w:tc>
          <w:tcPr>
            <w:tcW w:w="1062"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w:t>
            </w:r>
          </w:p>
        </w:tc>
        <w:tc>
          <w:tcPr>
            <w:tcW w:w="647"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792"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5"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47" w:type="pct"/>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74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3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r>
      <w:tr w:rsidR="00C16015" w:rsidRPr="00C16015" w:rsidTr="00E61CE9">
        <w:trPr>
          <w:jc w:val="center"/>
        </w:trPr>
        <w:tc>
          <w:tcPr>
            <w:tcW w:w="1062"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12. Нетто-позиция жиынтығы</w:t>
            </w:r>
          </w:p>
        </w:tc>
        <w:tc>
          <w:tcPr>
            <w:tcW w:w="647"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792"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5"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47" w:type="pct"/>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74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3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r>
    </w:tbl>
    <w:p w:rsidR="00C16015" w:rsidRPr="00C16015" w:rsidRDefault="00C16015" w:rsidP="00C16015">
      <w:pPr>
        <w:textAlignment w:val="baseline"/>
        <w:rPr>
          <w:lang w:val="kk-KZ"/>
        </w:rPr>
      </w:pPr>
    </w:p>
    <w:p w:rsidR="00C16015" w:rsidRPr="00C16015" w:rsidRDefault="00C16015" w:rsidP="00C16015">
      <w:pPr>
        <w:textAlignment w:val="baseline"/>
        <w:rPr>
          <w:lang w:val="kk-KZ"/>
        </w:rPr>
      </w:pPr>
      <w:r w:rsidRPr="00C16015">
        <w:rPr>
          <w:lang w:val="kk-KZ"/>
        </w:rPr>
        <w:t>Кестенің жалғасы</w:t>
      </w:r>
    </w:p>
    <w:tbl>
      <w:tblPr>
        <w:tblW w:w="49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58"/>
        <w:gridCol w:w="1242"/>
        <w:gridCol w:w="1250"/>
        <w:gridCol w:w="971"/>
        <w:gridCol w:w="1108"/>
        <w:gridCol w:w="833"/>
        <w:gridCol w:w="831"/>
        <w:gridCol w:w="1108"/>
        <w:gridCol w:w="1213"/>
      </w:tblGrid>
      <w:tr w:rsidR="00C16015" w:rsidRPr="00CB7FA7" w:rsidTr="00E61CE9">
        <w:trPr>
          <w:jc w:val="center"/>
        </w:trPr>
        <w:tc>
          <w:tcPr>
            <w:tcW w:w="5000" w:type="pct"/>
            <w:gridSpan w:val="9"/>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Есепті кезеңнің күндері бойынша операциялық күннің соңындағы сальдо</w:t>
            </w:r>
          </w:p>
        </w:tc>
      </w:tr>
      <w:tr w:rsidR="00C16015" w:rsidRPr="00C16015" w:rsidTr="00E61CE9">
        <w:trPr>
          <w:jc w:val="center"/>
        </w:trPr>
        <w:tc>
          <w:tcPr>
            <w:tcW w:w="1847" w:type="pct"/>
            <w:gridSpan w:val="3"/>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3</w:t>
            </w:r>
          </w:p>
        </w:tc>
        <w:tc>
          <w:tcPr>
            <w:tcW w:w="1514" w:type="pct"/>
            <w:gridSpan w:val="3"/>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4</w:t>
            </w:r>
          </w:p>
        </w:tc>
        <w:tc>
          <w:tcPr>
            <w:tcW w:w="1638" w:type="pct"/>
            <w:gridSpan w:val="3"/>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5</w:t>
            </w:r>
          </w:p>
        </w:tc>
      </w:tr>
      <w:tr w:rsidR="00C16015" w:rsidRPr="00C16015" w:rsidTr="00E61CE9">
        <w:trPr>
          <w:jc w:val="center"/>
        </w:trPr>
        <w:tc>
          <w:tcPr>
            <w:tcW w:w="1847" w:type="pct"/>
            <w:gridSpan w:val="3"/>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(күні)</w:t>
            </w:r>
          </w:p>
        </w:tc>
        <w:tc>
          <w:tcPr>
            <w:tcW w:w="1514" w:type="pct"/>
            <w:gridSpan w:val="3"/>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(күні)</w:t>
            </w:r>
          </w:p>
        </w:tc>
        <w:tc>
          <w:tcPr>
            <w:tcW w:w="1638" w:type="pct"/>
            <w:gridSpan w:val="3"/>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(күні)</w:t>
            </w:r>
          </w:p>
        </w:tc>
      </w:tr>
      <w:tr w:rsidR="00C16015" w:rsidRPr="00C16015" w:rsidTr="00E61CE9">
        <w:trPr>
          <w:jc w:val="center"/>
        </w:trPr>
        <w:tc>
          <w:tcPr>
            <w:tcW w:w="55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Талаптар</w:t>
            </w:r>
          </w:p>
        </w:tc>
        <w:tc>
          <w:tcPr>
            <w:tcW w:w="64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Міндет-темелер</w:t>
            </w:r>
          </w:p>
        </w:tc>
        <w:tc>
          <w:tcPr>
            <w:tcW w:w="650"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Позиция</w:t>
            </w:r>
          </w:p>
        </w:tc>
        <w:tc>
          <w:tcPr>
            <w:tcW w:w="505"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Требования</w:t>
            </w:r>
          </w:p>
        </w:tc>
        <w:tc>
          <w:tcPr>
            <w:tcW w:w="57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Талаптар</w:t>
            </w:r>
          </w:p>
        </w:tc>
        <w:tc>
          <w:tcPr>
            <w:tcW w:w="433"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Міндет-темелер</w:t>
            </w:r>
          </w:p>
        </w:tc>
        <w:tc>
          <w:tcPr>
            <w:tcW w:w="432"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Талаптар</w:t>
            </w:r>
          </w:p>
        </w:tc>
        <w:tc>
          <w:tcPr>
            <w:tcW w:w="57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Міндет-темелер</w:t>
            </w:r>
          </w:p>
        </w:tc>
        <w:tc>
          <w:tcPr>
            <w:tcW w:w="630"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Позиция</w:t>
            </w:r>
          </w:p>
        </w:tc>
      </w:tr>
      <w:tr w:rsidR="00C16015" w:rsidRPr="00C16015" w:rsidTr="00E61CE9">
        <w:trPr>
          <w:jc w:val="center"/>
        </w:trPr>
        <w:tc>
          <w:tcPr>
            <w:tcW w:w="55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9</w:t>
            </w:r>
          </w:p>
        </w:tc>
        <w:tc>
          <w:tcPr>
            <w:tcW w:w="64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10</w:t>
            </w:r>
          </w:p>
        </w:tc>
        <w:tc>
          <w:tcPr>
            <w:tcW w:w="650"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w:t>
            </w:r>
          </w:p>
        </w:tc>
        <w:tc>
          <w:tcPr>
            <w:tcW w:w="505"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12</w:t>
            </w:r>
          </w:p>
        </w:tc>
        <w:tc>
          <w:tcPr>
            <w:tcW w:w="57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13</w:t>
            </w:r>
          </w:p>
        </w:tc>
        <w:tc>
          <w:tcPr>
            <w:tcW w:w="433"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14</w:t>
            </w:r>
          </w:p>
        </w:tc>
        <w:tc>
          <w:tcPr>
            <w:tcW w:w="432"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15</w:t>
            </w:r>
          </w:p>
        </w:tc>
        <w:tc>
          <w:tcPr>
            <w:tcW w:w="57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16</w:t>
            </w:r>
          </w:p>
        </w:tc>
        <w:tc>
          <w:tcPr>
            <w:tcW w:w="630"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17</w:t>
            </w:r>
          </w:p>
        </w:tc>
      </w:tr>
      <w:tr w:rsidR="00C16015" w:rsidRPr="00C16015" w:rsidTr="00E61CE9">
        <w:trPr>
          <w:jc w:val="center"/>
        </w:trPr>
        <w:tc>
          <w:tcPr>
            <w:tcW w:w="55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4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50"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05"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433"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432"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30"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r>
      <w:tr w:rsidR="00C16015" w:rsidRPr="00C16015" w:rsidTr="00E61CE9">
        <w:trPr>
          <w:jc w:val="center"/>
        </w:trPr>
        <w:tc>
          <w:tcPr>
            <w:tcW w:w="55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4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50"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05"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433"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432"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30"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r>
      <w:tr w:rsidR="00C16015" w:rsidRPr="00C16015" w:rsidTr="00E61CE9">
        <w:trPr>
          <w:jc w:val="center"/>
        </w:trPr>
        <w:tc>
          <w:tcPr>
            <w:tcW w:w="55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4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50"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05"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433"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432"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30"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r>
      <w:tr w:rsidR="00C16015" w:rsidRPr="00C16015" w:rsidTr="00E61CE9">
        <w:trPr>
          <w:jc w:val="center"/>
        </w:trPr>
        <w:tc>
          <w:tcPr>
            <w:tcW w:w="55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4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50"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05"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433"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432"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30"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r>
      <w:tr w:rsidR="00C16015" w:rsidRPr="00C16015" w:rsidTr="00E61CE9">
        <w:trPr>
          <w:jc w:val="center"/>
        </w:trPr>
        <w:tc>
          <w:tcPr>
            <w:tcW w:w="55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4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50"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05"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433"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432"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30"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r>
      <w:tr w:rsidR="00C16015" w:rsidRPr="00C16015" w:rsidTr="00E61CE9">
        <w:trPr>
          <w:jc w:val="center"/>
        </w:trPr>
        <w:tc>
          <w:tcPr>
            <w:tcW w:w="55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4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50"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05"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433"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432"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30"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r>
      <w:tr w:rsidR="00C16015" w:rsidRPr="00C16015" w:rsidTr="00E61CE9">
        <w:trPr>
          <w:jc w:val="center"/>
        </w:trPr>
        <w:tc>
          <w:tcPr>
            <w:tcW w:w="55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4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50"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05"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433"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432"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30"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r>
      <w:tr w:rsidR="00C16015" w:rsidRPr="00C16015" w:rsidTr="00E61CE9">
        <w:trPr>
          <w:jc w:val="center"/>
        </w:trPr>
        <w:tc>
          <w:tcPr>
            <w:tcW w:w="55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4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50"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05"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433"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432"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30"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r>
      <w:tr w:rsidR="00C16015" w:rsidRPr="00C16015" w:rsidTr="00E61CE9">
        <w:trPr>
          <w:jc w:val="center"/>
        </w:trPr>
        <w:tc>
          <w:tcPr>
            <w:tcW w:w="55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4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50"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05"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433"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432"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30"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r>
      <w:tr w:rsidR="00C16015" w:rsidRPr="00C16015" w:rsidTr="00E61CE9">
        <w:trPr>
          <w:jc w:val="center"/>
        </w:trPr>
        <w:tc>
          <w:tcPr>
            <w:tcW w:w="55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4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50"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05"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433"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432"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30"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r>
      <w:tr w:rsidR="00C16015" w:rsidRPr="00C16015" w:rsidTr="00E61CE9">
        <w:trPr>
          <w:jc w:val="center"/>
        </w:trPr>
        <w:tc>
          <w:tcPr>
            <w:tcW w:w="55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4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50"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05"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433"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432"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30"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r>
      <w:tr w:rsidR="00C16015" w:rsidRPr="00C16015" w:rsidTr="00E61CE9">
        <w:trPr>
          <w:jc w:val="center"/>
        </w:trPr>
        <w:tc>
          <w:tcPr>
            <w:tcW w:w="55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4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50"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05"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433"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432"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30"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r>
      <w:tr w:rsidR="00C16015" w:rsidRPr="00C16015" w:rsidTr="00E61CE9">
        <w:trPr>
          <w:jc w:val="center"/>
        </w:trPr>
        <w:tc>
          <w:tcPr>
            <w:tcW w:w="55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4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50"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05"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433"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432"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30"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r>
      <w:tr w:rsidR="00C16015" w:rsidRPr="00C16015" w:rsidTr="00E61CE9">
        <w:trPr>
          <w:jc w:val="center"/>
        </w:trPr>
        <w:tc>
          <w:tcPr>
            <w:tcW w:w="55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4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50"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05"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433"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432"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30"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r>
      <w:tr w:rsidR="00C16015" w:rsidRPr="00C16015" w:rsidTr="00E61CE9">
        <w:trPr>
          <w:jc w:val="center"/>
        </w:trPr>
        <w:tc>
          <w:tcPr>
            <w:tcW w:w="55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4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50"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05"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433"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432"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30"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r>
      <w:tr w:rsidR="00C16015" w:rsidRPr="00C16015" w:rsidTr="00E61CE9">
        <w:trPr>
          <w:jc w:val="center"/>
        </w:trPr>
        <w:tc>
          <w:tcPr>
            <w:tcW w:w="55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4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50"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05"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433"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432"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30"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r>
      <w:tr w:rsidR="00C16015" w:rsidRPr="00C16015" w:rsidTr="00E61CE9">
        <w:trPr>
          <w:jc w:val="center"/>
        </w:trPr>
        <w:tc>
          <w:tcPr>
            <w:tcW w:w="55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4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50"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05"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433"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432"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30"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r>
      <w:tr w:rsidR="00C16015" w:rsidRPr="00C16015" w:rsidTr="00E61CE9">
        <w:trPr>
          <w:jc w:val="center"/>
        </w:trPr>
        <w:tc>
          <w:tcPr>
            <w:tcW w:w="55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4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50"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05"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433"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432"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30"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r>
      <w:tr w:rsidR="00C16015" w:rsidRPr="00C16015" w:rsidTr="00E61CE9">
        <w:trPr>
          <w:jc w:val="center"/>
        </w:trPr>
        <w:tc>
          <w:tcPr>
            <w:tcW w:w="55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4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50"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05"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433"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432"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30"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r>
      <w:tr w:rsidR="00C16015" w:rsidRPr="00C16015" w:rsidTr="00E61CE9">
        <w:trPr>
          <w:jc w:val="center"/>
        </w:trPr>
        <w:tc>
          <w:tcPr>
            <w:tcW w:w="55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lastRenderedPageBreak/>
              <w:t> </w:t>
            </w:r>
          </w:p>
        </w:tc>
        <w:tc>
          <w:tcPr>
            <w:tcW w:w="64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50"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05"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433"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432"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30"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r>
      <w:tr w:rsidR="00C16015" w:rsidRPr="00C16015" w:rsidTr="00E61CE9">
        <w:trPr>
          <w:jc w:val="center"/>
        </w:trPr>
        <w:tc>
          <w:tcPr>
            <w:tcW w:w="55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4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50"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05"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433"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432"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30"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r>
      <w:tr w:rsidR="00C16015" w:rsidRPr="00C16015" w:rsidTr="00E61CE9">
        <w:trPr>
          <w:jc w:val="center"/>
        </w:trPr>
        <w:tc>
          <w:tcPr>
            <w:tcW w:w="55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4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50"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05"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433"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432"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30"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r>
      <w:tr w:rsidR="00C16015" w:rsidRPr="00C16015" w:rsidTr="00E61CE9">
        <w:trPr>
          <w:jc w:val="center"/>
        </w:trPr>
        <w:tc>
          <w:tcPr>
            <w:tcW w:w="55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4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50"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05"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433"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432"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576"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630"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r>
    </w:tbl>
    <w:p w:rsidR="00C16015" w:rsidRPr="00C16015" w:rsidRDefault="00C16015" w:rsidP="00C16015">
      <w:pPr>
        <w:ind w:left="6240"/>
        <w:contextualSpacing/>
        <w:jc w:val="right"/>
        <w:rPr>
          <w:rFonts w:eastAsia="Calibri"/>
          <w:sz w:val="28"/>
          <w:szCs w:val="28"/>
          <w:lang w:val="kk-KZ"/>
        </w:rPr>
      </w:pPr>
    </w:p>
    <w:p w:rsidR="00C16015" w:rsidRPr="00C16015" w:rsidRDefault="00C16015" w:rsidP="00C16015">
      <w:pPr>
        <w:widowControl w:val="0"/>
        <w:contextualSpacing/>
        <w:jc w:val="both"/>
        <w:rPr>
          <w:rFonts w:eastAsia="Calibri"/>
          <w:sz w:val="28"/>
          <w:szCs w:val="28"/>
          <w:lang w:val="kk-KZ"/>
        </w:rPr>
      </w:pPr>
    </w:p>
    <w:p w:rsidR="00C16015" w:rsidRPr="00C16015" w:rsidRDefault="00C16015" w:rsidP="00C16015">
      <w:pPr>
        <w:textAlignment w:val="baseline"/>
        <w:rPr>
          <w:sz w:val="28"/>
          <w:szCs w:val="28"/>
          <w:lang w:val="kk-KZ"/>
        </w:rPr>
      </w:pPr>
      <w:r w:rsidRPr="00C16015">
        <w:rPr>
          <w:sz w:val="28"/>
          <w:szCs w:val="28"/>
          <w:lang w:val="kk-KZ"/>
        </w:rPr>
        <w:t xml:space="preserve">Атауы  ____________________ Мекенжайы ___________________________ </w:t>
      </w:r>
    </w:p>
    <w:p w:rsidR="00C16015" w:rsidRPr="00C16015" w:rsidRDefault="00C16015" w:rsidP="00C16015">
      <w:pPr>
        <w:textAlignment w:val="baseline"/>
        <w:rPr>
          <w:sz w:val="28"/>
          <w:szCs w:val="28"/>
          <w:lang w:val="kk-KZ"/>
        </w:rPr>
      </w:pPr>
      <w:r w:rsidRPr="00C16015">
        <w:rPr>
          <w:sz w:val="28"/>
          <w:szCs w:val="28"/>
          <w:lang w:val="kk-KZ"/>
        </w:rPr>
        <w:t> </w:t>
      </w:r>
    </w:p>
    <w:p w:rsidR="00C16015" w:rsidRPr="00C16015" w:rsidRDefault="00C16015" w:rsidP="00C16015">
      <w:pPr>
        <w:jc w:val="both"/>
        <w:textAlignment w:val="baseline"/>
        <w:rPr>
          <w:sz w:val="28"/>
          <w:szCs w:val="28"/>
          <w:lang w:val="kk-KZ"/>
        </w:rPr>
      </w:pPr>
      <w:r w:rsidRPr="00C16015">
        <w:rPr>
          <w:sz w:val="28"/>
          <w:szCs w:val="28"/>
          <w:lang w:val="kk-KZ"/>
        </w:rPr>
        <w:t>Телефоны __________________________</w:t>
      </w:r>
    </w:p>
    <w:p w:rsidR="00C16015" w:rsidRPr="00C16015" w:rsidRDefault="00C16015" w:rsidP="00C16015">
      <w:pPr>
        <w:jc w:val="both"/>
        <w:textAlignment w:val="baseline"/>
        <w:rPr>
          <w:sz w:val="28"/>
          <w:szCs w:val="28"/>
          <w:lang w:val="kk-KZ"/>
        </w:rPr>
      </w:pPr>
      <w:r w:rsidRPr="00C16015">
        <w:rPr>
          <w:sz w:val="28"/>
          <w:szCs w:val="28"/>
          <w:lang w:val="kk-KZ"/>
        </w:rPr>
        <w:t xml:space="preserve"> </w:t>
      </w:r>
    </w:p>
    <w:p w:rsidR="00C16015" w:rsidRPr="00C16015" w:rsidRDefault="00C16015" w:rsidP="00C16015">
      <w:pPr>
        <w:jc w:val="both"/>
        <w:textAlignment w:val="baseline"/>
        <w:rPr>
          <w:sz w:val="28"/>
          <w:szCs w:val="28"/>
          <w:lang w:val="kk-KZ"/>
        </w:rPr>
      </w:pPr>
      <w:r w:rsidRPr="00C16015">
        <w:rPr>
          <w:sz w:val="28"/>
          <w:szCs w:val="28"/>
          <w:lang w:val="kk-KZ"/>
        </w:rPr>
        <w:t>Электрондық пошта мекенжайы _______________________________________</w:t>
      </w:r>
    </w:p>
    <w:p w:rsidR="00C16015" w:rsidRPr="00C16015" w:rsidRDefault="00C16015" w:rsidP="00C16015">
      <w:pPr>
        <w:jc w:val="both"/>
        <w:textAlignment w:val="baseline"/>
        <w:rPr>
          <w:sz w:val="28"/>
          <w:szCs w:val="28"/>
          <w:lang w:val="kk-KZ"/>
        </w:rPr>
      </w:pPr>
      <w:r w:rsidRPr="00C16015">
        <w:rPr>
          <w:sz w:val="28"/>
          <w:szCs w:val="28"/>
          <w:lang w:val="kk-KZ"/>
        </w:rPr>
        <w:t xml:space="preserve"> </w:t>
      </w:r>
    </w:p>
    <w:p w:rsidR="00C16015" w:rsidRPr="00C16015" w:rsidRDefault="00C16015" w:rsidP="00C16015">
      <w:pPr>
        <w:jc w:val="both"/>
        <w:textAlignment w:val="baseline"/>
        <w:rPr>
          <w:sz w:val="28"/>
          <w:szCs w:val="28"/>
          <w:lang w:val="kk-KZ"/>
        </w:rPr>
      </w:pPr>
      <w:r w:rsidRPr="00C16015">
        <w:rPr>
          <w:sz w:val="28"/>
          <w:szCs w:val="28"/>
          <w:lang w:val="kk-KZ"/>
        </w:rPr>
        <w:t>Орындаушы ___________________________________ ____________________</w:t>
      </w:r>
    </w:p>
    <w:p w:rsidR="00C16015" w:rsidRPr="00C16015" w:rsidRDefault="00C16015" w:rsidP="00C16015">
      <w:pPr>
        <w:jc w:val="both"/>
        <w:textAlignment w:val="baseline"/>
        <w:rPr>
          <w:sz w:val="28"/>
          <w:szCs w:val="28"/>
          <w:lang w:val="kk-KZ"/>
        </w:rPr>
      </w:pPr>
      <w:r w:rsidRPr="00C16015">
        <w:rPr>
          <w:sz w:val="28"/>
          <w:szCs w:val="28"/>
          <w:lang w:val="kk-KZ"/>
        </w:rPr>
        <w:t xml:space="preserve">                         тегі, аты, әкесінің аты (ол бар болса)           телефоны           </w:t>
      </w:r>
    </w:p>
    <w:p w:rsidR="00C16015" w:rsidRPr="00C16015" w:rsidRDefault="00C16015" w:rsidP="00C16015">
      <w:pPr>
        <w:jc w:val="both"/>
        <w:textAlignment w:val="baseline"/>
        <w:rPr>
          <w:sz w:val="28"/>
          <w:szCs w:val="28"/>
          <w:lang w:val="kk-KZ"/>
        </w:rPr>
      </w:pPr>
      <w:r w:rsidRPr="00C16015">
        <w:rPr>
          <w:sz w:val="28"/>
          <w:szCs w:val="28"/>
          <w:lang w:val="kk-KZ"/>
        </w:rPr>
        <w:t xml:space="preserve"> </w:t>
      </w:r>
    </w:p>
    <w:p w:rsidR="00C16015" w:rsidRPr="00C16015" w:rsidRDefault="00C16015" w:rsidP="00C16015">
      <w:pPr>
        <w:jc w:val="both"/>
        <w:textAlignment w:val="baseline"/>
        <w:rPr>
          <w:sz w:val="28"/>
          <w:szCs w:val="28"/>
          <w:lang w:val="kk-KZ"/>
        </w:rPr>
      </w:pPr>
      <w:r w:rsidRPr="00C16015">
        <w:rPr>
          <w:sz w:val="28"/>
          <w:szCs w:val="28"/>
          <w:lang w:val="kk-KZ"/>
        </w:rPr>
        <w:t xml:space="preserve">Бас бухгалтер немесе есепке қол қоюға уәкілетті адам </w:t>
      </w:r>
    </w:p>
    <w:p w:rsidR="00C16015" w:rsidRPr="00C16015" w:rsidRDefault="00C16015" w:rsidP="00C16015">
      <w:pPr>
        <w:jc w:val="both"/>
        <w:textAlignment w:val="baseline"/>
        <w:rPr>
          <w:sz w:val="28"/>
          <w:szCs w:val="28"/>
          <w:lang w:val="kk-KZ"/>
        </w:rPr>
      </w:pPr>
      <w:r w:rsidRPr="00C16015">
        <w:rPr>
          <w:sz w:val="28"/>
          <w:szCs w:val="28"/>
          <w:lang w:val="kk-KZ"/>
        </w:rPr>
        <w:t xml:space="preserve">__________________________________________           _____________________       </w:t>
      </w:r>
    </w:p>
    <w:p w:rsidR="00C16015" w:rsidRPr="00C16015" w:rsidRDefault="00C16015" w:rsidP="00C16015">
      <w:pPr>
        <w:jc w:val="both"/>
        <w:textAlignment w:val="baseline"/>
        <w:rPr>
          <w:sz w:val="28"/>
          <w:szCs w:val="28"/>
          <w:lang w:val="kk-KZ"/>
        </w:rPr>
      </w:pPr>
      <w:r w:rsidRPr="00C16015">
        <w:rPr>
          <w:sz w:val="28"/>
          <w:szCs w:val="28"/>
          <w:lang w:val="kk-KZ"/>
        </w:rPr>
        <w:t xml:space="preserve">    тегі, аты, әкесінің аты (ол бар болса)                                қолы, телефоны  </w:t>
      </w:r>
    </w:p>
    <w:p w:rsidR="00C16015" w:rsidRPr="00C16015" w:rsidRDefault="00C16015" w:rsidP="00C16015">
      <w:pPr>
        <w:jc w:val="both"/>
        <w:textAlignment w:val="baseline"/>
        <w:rPr>
          <w:sz w:val="28"/>
          <w:szCs w:val="28"/>
          <w:lang w:val="kk-KZ"/>
        </w:rPr>
      </w:pPr>
      <w:r w:rsidRPr="00C16015">
        <w:rPr>
          <w:sz w:val="28"/>
          <w:szCs w:val="28"/>
          <w:lang w:val="kk-KZ"/>
        </w:rPr>
        <w:t xml:space="preserve"> </w:t>
      </w:r>
    </w:p>
    <w:p w:rsidR="00C16015" w:rsidRPr="00C16015" w:rsidRDefault="00C16015" w:rsidP="00C16015">
      <w:pPr>
        <w:textAlignment w:val="baseline"/>
        <w:rPr>
          <w:sz w:val="28"/>
          <w:szCs w:val="28"/>
          <w:lang w:val="kk-KZ"/>
        </w:rPr>
      </w:pPr>
      <w:r w:rsidRPr="00C16015">
        <w:rPr>
          <w:sz w:val="28"/>
          <w:szCs w:val="28"/>
          <w:lang w:val="kk-KZ"/>
        </w:rPr>
        <w:t xml:space="preserve">Бірінші басшы немесе ол есепке қол қоюға уәкілеттік берген адам </w:t>
      </w:r>
    </w:p>
    <w:p w:rsidR="00C16015" w:rsidRPr="00C16015" w:rsidRDefault="00C16015" w:rsidP="00C16015">
      <w:pPr>
        <w:jc w:val="both"/>
        <w:textAlignment w:val="baseline"/>
        <w:rPr>
          <w:sz w:val="28"/>
          <w:szCs w:val="28"/>
          <w:lang w:val="kk-KZ"/>
        </w:rPr>
      </w:pPr>
      <w:r w:rsidRPr="00C16015">
        <w:rPr>
          <w:sz w:val="28"/>
          <w:szCs w:val="28"/>
          <w:lang w:val="kk-KZ"/>
        </w:rPr>
        <w:t xml:space="preserve">__________________________________________          _____________________        </w:t>
      </w:r>
    </w:p>
    <w:p w:rsidR="00C16015" w:rsidRPr="00C16015" w:rsidRDefault="00C16015" w:rsidP="00C16015">
      <w:pPr>
        <w:jc w:val="both"/>
        <w:textAlignment w:val="baseline"/>
        <w:rPr>
          <w:sz w:val="28"/>
          <w:szCs w:val="28"/>
          <w:lang w:val="kk-KZ"/>
        </w:rPr>
      </w:pPr>
      <w:r w:rsidRPr="00C16015">
        <w:rPr>
          <w:sz w:val="28"/>
          <w:szCs w:val="28"/>
          <w:lang w:val="kk-KZ"/>
        </w:rPr>
        <w:t xml:space="preserve">     тегі, аты, әкесінің аты (ол бар болса)                             қолы, телефоны  </w:t>
      </w:r>
    </w:p>
    <w:p w:rsidR="00C16015" w:rsidRPr="00C16015" w:rsidRDefault="00C16015" w:rsidP="00C16015">
      <w:pPr>
        <w:jc w:val="both"/>
        <w:textAlignment w:val="baseline"/>
        <w:rPr>
          <w:sz w:val="28"/>
          <w:szCs w:val="28"/>
          <w:lang w:val="kk-KZ"/>
        </w:rPr>
      </w:pPr>
      <w:r w:rsidRPr="00C16015">
        <w:rPr>
          <w:sz w:val="28"/>
          <w:szCs w:val="28"/>
          <w:lang w:val="kk-KZ"/>
        </w:rPr>
        <w:t xml:space="preserve">    </w:t>
      </w:r>
    </w:p>
    <w:p w:rsidR="00C16015" w:rsidRPr="00C16015" w:rsidRDefault="00C16015" w:rsidP="00C16015">
      <w:pPr>
        <w:textAlignment w:val="baseline"/>
        <w:rPr>
          <w:rFonts w:eastAsia="Calibri"/>
          <w:sz w:val="28"/>
          <w:szCs w:val="28"/>
          <w:lang w:val="kk-KZ"/>
        </w:rPr>
      </w:pPr>
      <w:r w:rsidRPr="00C16015">
        <w:rPr>
          <w:sz w:val="28"/>
          <w:szCs w:val="28"/>
          <w:lang w:val="kk-KZ"/>
        </w:rPr>
        <w:t xml:space="preserve">Күні  20 __ жылғы «____» ______________ </w:t>
      </w:r>
    </w:p>
    <w:p w:rsidR="00C16015" w:rsidRPr="00C16015" w:rsidRDefault="00C16015" w:rsidP="00C16015">
      <w:pPr>
        <w:widowControl w:val="0"/>
        <w:contextualSpacing/>
        <w:jc w:val="both"/>
        <w:rPr>
          <w:rFonts w:eastAsia="Calibri"/>
          <w:bCs/>
          <w:sz w:val="28"/>
          <w:szCs w:val="28"/>
          <w:lang w:val="kk-KZ"/>
        </w:rPr>
      </w:pPr>
    </w:p>
    <w:p w:rsidR="00C16015" w:rsidRPr="00C16015" w:rsidRDefault="00C16015" w:rsidP="00C16015">
      <w:pPr>
        <w:spacing w:after="200" w:line="276" w:lineRule="auto"/>
        <w:rPr>
          <w:rFonts w:eastAsia="Calibri"/>
          <w:bCs/>
          <w:sz w:val="28"/>
          <w:szCs w:val="28"/>
          <w:lang w:val="kk-KZ"/>
        </w:rPr>
      </w:pPr>
      <w:r w:rsidRPr="00C16015">
        <w:rPr>
          <w:rFonts w:eastAsia="Calibri"/>
          <w:bCs/>
          <w:sz w:val="28"/>
          <w:szCs w:val="28"/>
          <w:lang w:val="kk-KZ"/>
        </w:rPr>
        <w:br w:type="page"/>
      </w:r>
    </w:p>
    <w:p w:rsidR="00C16015" w:rsidRPr="00C16015" w:rsidRDefault="00C16015" w:rsidP="00C16015">
      <w:pPr>
        <w:jc w:val="right"/>
        <w:textAlignment w:val="baseline"/>
        <w:rPr>
          <w:rFonts w:eastAsia="Calibri"/>
          <w:bCs/>
          <w:sz w:val="28"/>
          <w:szCs w:val="28"/>
          <w:lang w:val="kk-KZ"/>
        </w:rPr>
      </w:pPr>
      <w:r w:rsidRPr="00C16015">
        <w:rPr>
          <w:rFonts w:eastAsia="Calibri"/>
          <w:bCs/>
          <w:sz w:val="28"/>
          <w:szCs w:val="28"/>
          <w:lang w:val="kk-KZ"/>
        </w:rPr>
        <w:lastRenderedPageBreak/>
        <w:t>Аптаның (айдың) әрбір жұмыс</w:t>
      </w:r>
    </w:p>
    <w:p w:rsidR="00C16015" w:rsidRPr="00C16015" w:rsidRDefault="00C16015" w:rsidP="00C16015">
      <w:pPr>
        <w:jc w:val="right"/>
        <w:textAlignment w:val="baseline"/>
        <w:rPr>
          <w:rFonts w:eastAsia="Calibri"/>
          <w:bCs/>
          <w:sz w:val="28"/>
          <w:szCs w:val="28"/>
          <w:lang w:val="kk-KZ"/>
        </w:rPr>
      </w:pPr>
      <w:r w:rsidRPr="00C16015">
        <w:rPr>
          <w:rFonts w:eastAsia="Calibri"/>
          <w:bCs/>
          <w:sz w:val="28"/>
          <w:szCs w:val="28"/>
          <w:lang w:val="kk-KZ"/>
        </w:rPr>
        <w:t>күні үшін әрбір шетел валютасы</w:t>
      </w:r>
    </w:p>
    <w:p w:rsidR="00C16015" w:rsidRPr="00C16015" w:rsidRDefault="00C16015" w:rsidP="00C16015">
      <w:pPr>
        <w:jc w:val="right"/>
        <w:textAlignment w:val="baseline"/>
        <w:rPr>
          <w:rFonts w:eastAsia="Calibri"/>
          <w:bCs/>
          <w:sz w:val="28"/>
          <w:szCs w:val="28"/>
          <w:lang w:val="kk-KZ"/>
        </w:rPr>
      </w:pPr>
      <w:r w:rsidRPr="00C16015">
        <w:rPr>
          <w:rFonts w:eastAsia="Calibri"/>
          <w:bCs/>
          <w:sz w:val="28"/>
          <w:szCs w:val="28"/>
          <w:lang w:val="kk-KZ"/>
        </w:rPr>
        <w:t>бойынша валюталық позициялар</w:t>
      </w:r>
    </w:p>
    <w:p w:rsidR="00C16015" w:rsidRPr="00C16015" w:rsidRDefault="00C16015" w:rsidP="00C16015">
      <w:pPr>
        <w:jc w:val="right"/>
        <w:textAlignment w:val="baseline"/>
        <w:rPr>
          <w:rFonts w:eastAsia="Calibri"/>
          <w:bCs/>
          <w:sz w:val="28"/>
          <w:szCs w:val="28"/>
          <w:lang w:val="kk-KZ"/>
        </w:rPr>
      </w:pPr>
      <w:r w:rsidRPr="00C16015">
        <w:rPr>
          <w:rFonts w:eastAsia="Calibri"/>
          <w:bCs/>
          <w:sz w:val="28"/>
          <w:szCs w:val="28"/>
          <w:lang w:val="kk-KZ"/>
        </w:rPr>
        <w:t>және валюталық нетто-позиция</w:t>
      </w:r>
    </w:p>
    <w:p w:rsidR="00C16015" w:rsidRPr="00C16015" w:rsidRDefault="00C16015" w:rsidP="00C16015">
      <w:pPr>
        <w:jc w:val="right"/>
        <w:textAlignment w:val="baseline"/>
        <w:rPr>
          <w:rFonts w:eastAsia="Calibri"/>
          <w:bCs/>
          <w:sz w:val="28"/>
          <w:szCs w:val="28"/>
          <w:lang w:val="kk-KZ"/>
        </w:rPr>
      </w:pPr>
      <w:r w:rsidRPr="00C16015">
        <w:rPr>
          <w:rFonts w:eastAsia="Calibri"/>
          <w:bCs/>
          <w:sz w:val="28"/>
          <w:szCs w:val="28"/>
          <w:lang w:val="kk-KZ"/>
        </w:rPr>
        <w:t xml:space="preserve">туралы есеп </w:t>
      </w:r>
      <w:hyperlink r:id="rId69" w:history="1">
        <w:r w:rsidRPr="00C16015">
          <w:rPr>
            <w:rFonts w:eastAsia="Calibri"/>
            <w:bCs/>
            <w:sz w:val="28"/>
            <w:szCs w:val="28"/>
            <w:lang w:val="kk-KZ"/>
          </w:rPr>
          <w:t>нысанына</w:t>
        </w:r>
      </w:hyperlink>
    </w:p>
    <w:p w:rsidR="00C16015" w:rsidRPr="00C16015" w:rsidRDefault="00C16015" w:rsidP="00C16015">
      <w:pPr>
        <w:jc w:val="right"/>
        <w:textAlignment w:val="baseline"/>
        <w:rPr>
          <w:rFonts w:eastAsia="Calibri"/>
          <w:bCs/>
          <w:sz w:val="28"/>
          <w:szCs w:val="28"/>
          <w:lang w:val="kk-KZ"/>
        </w:rPr>
      </w:pPr>
      <w:r w:rsidRPr="00C16015">
        <w:rPr>
          <w:rFonts w:eastAsia="Calibri"/>
          <w:bCs/>
          <w:sz w:val="28"/>
          <w:szCs w:val="28"/>
          <w:lang w:val="kk-KZ"/>
        </w:rPr>
        <w:t>қосымша</w:t>
      </w:r>
    </w:p>
    <w:p w:rsidR="00C16015" w:rsidRPr="00C16015" w:rsidRDefault="00C16015" w:rsidP="00C16015">
      <w:pPr>
        <w:jc w:val="center"/>
        <w:textAlignment w:val="baseline"/>
        <w:rPr>
          <w:rFonts w:eastAsia="Calibri"/>
          <w:bCs/>
          <w:sz w:val="28"/>
          <w:szCs w:val="28"/>
          <w:lang w:val="kk-KZ"/>
        </w:rPr>
      </w:pPr>
      <w:r w:rsidRPr="00C16015">
        <w:rPr>
          <w:rFonts w:eastAsia="Calibri"/>
          <w:bCs/>
          <w:sz w:val="28"/>
          <w:szCs w:val="28"/>
          <w:lang w:val="kk-KZ"/>
        </w:rPr>
        <w:t> </w:t>
      </w:r>
    </w:p>
    <w:p w:rsidR="00C16015" w:rsidRPr="00C16015" w:rsidRDefault="00C16015" w:rsidP="00C16015">
      <w:pPr>
        <w:jc w:val="center"/>
        <w:textAlignment w:val="baseline"/>
        <w:rPr>
          <w:rFonts w:eastAsia="Calibri"/>
          <w:bCs/>
          <w:sz w:val="28"/>
          <w:szCs w:val="28"/>
          <w:lang w:val="kk-KZ"/>
        </w:rPr>
      </w:pPr>
    </w:p>
    <w:p w:rsidR="00C16015" w:rsidRPr="00C16015" w:rsidRDefault="00C16015" w:rsidP="00C16015">
      <w:pPr>
        <w:jc w:val="center"/>
        <w:textAlignment w:val="baseline"/>
        <w:rPr>
          <w:rFonts w:eastAsia="Calibri"/>
          <w:bCs/>
          <w:sz w:val="28"/>
          <w:szCs w:val="28"/>
          <w:lang w:val="kk-KZ"/>
        </w:rPr>
      </w:pPr>
      <w:r w:rsidRPr="00C16015">
        <w:rPr>
          <w:rFonts w:eastAsia="Calibri"/>
          <w:bCs/>
          <w:sz w:val="28"/>
          <w:szCs w:val="28"/>
          <w:lang w:val="kk-KZ"/>
        </w:rPr>
        <w:t>Әкімшілік деректер нысанын толтыру бойынша түсіндірме</w:t>
      </w:r>
    </w:p>
    <w:p w:rsidR="00C16015" w:rsidRPr="00C16015" w:rsidRDefault="00C16015" w:rsidP="00C16015">
      <w:pPr>
        <w:jc w:val="center"/>
        <w:textAlignment w:val="baseline"/>
        <w:rPr>
          <w:rFonts w:eastAsia="Calibri"/>
          <w:bCs/>
          <w:sz w:val="28"/>
          <w:szCs w:val="28"/>
          <w:lang w:val="kk-KZ"/>
        </w:rPr>
      </w:pPr>
      <w:r w:rsidRPr="00C16015">
        <w:rPr>
          <w:rFonts w:eastAsia="Calibri"/>
          <w:bCs/>
          <w:sz w:val="28"/>
          <w:szCs w:val="28"/>
          <w:lang w:val="kk-KZ"/>
        </w:rPr>
        <w:t xml:space="preserve"> Аптаның (айдың) әрбір жұмыс күні үшін әрбір шетел валютасы бойынша валюталық позициялар және валюталық нетто-позиция туралы есеп</w:t>
      </w:r>
    </w:p>
    <w:p w:rsidR="00C16015" w:rsidRPr="00C16015" w:rsidRDefault="00C16015" w:rsidP="00C16015">
      <w:pPr>
        <w:jc w:val="center"/>
        <w:textAlignment w:val="baseline"/>
        <w:rPr>
          <w:rFonts w:eastAsia="Calibri"/>
          <w:bCs/>
          <w:sz w:val="28"/>
          <w:szCs w:val="28"/>
          <w:lang w:val="kk-KZ"/>
        </w:rPr>
      </w:pPr>
      <w:r w:rsidRPr="00C16015">
        <w:rPr>
          <w:rFonts w:eastAsia="Calibri"/>
          <w:bCs/>
          <w:sz w:val="28"/>
          <w:szCs w:val="28"/>
          <w:lang w:val="kk-KZ"/>
        </w:rPr>
        <w:t>(индексі - 1-BVU_DVP, кезеңділігі - апта сайын)</w:t>
      </w:r>
    </w:p>
    <w:p w:rsidR="00C16015" w:rsidRPr="00C16015" w:rsidRDefault="00C16015" w:rsidP="00C16015">
      <w:pPr>
        <w:jc w:val="center"/>
        <w:textAlignment w:val="baseline"/>
        <w:rPr>
          <w:rFonts w:eastAsia="Calibri"/>
          <w:bCs/>
          <w:sz w:val="28"/>
          <w:szCs w:val="28"/>
          <w:lang w:val="kk-KZ"/>
        </w:rPr>
      </w:pPr>
      <w:r w:rsidRPr="00C16015">
        <w:rPr>
          <w:rFonts w:eastAsia="Calibri"/>
          <w:bCs/>
          <w:sz w:val="28"/>
          <w:szCs w:val="28"/>
          <w:lang w:val="kk-KZ"/>
        </w:rPr>
        <w:t> </w:t>
      </w:r>
    </w:p>
    <w:p w:rsidR="00C16015" w:rsidRPr="00C16015" w:rsidRDefault="00C16015" w:rsidP="00C16015">
      <w:pPr>
        <w:jc w:val="center"/>
        <w:textAlignment w:val="baseline"/>
        <w:rPr>
          <w:rFonts w:eastAsia="Calibri"/>
          <w:bCs/>
          <w:sz w:val="28"/>
          <w:szCs w:val="28"/>
          <w:lang w:val="kk-KZ"/>
        </w:rPr>
      </w:pPr>
      <w:r w:rsidRPr="00C16015">
        <w:rPr>
          <w:rFonts w:eastAsia="Calibri"/>
          <w:bCs/>
          <w:sz w:val="28"/>
          <w:szCs w:val="28"/>
          <w:lang w:val="kk-KZ"/>
        </w:rPr>
        <w:t> </w:t>
      </w:r>
    </w:p>
    <w:p w:rsidR="00C16015" w:rsidRPr="00C16015" w:rsidRDefault="00C16015" w:rsidP="00C16015">
      <w:pPr>
        <w:jc w:val="center"/>
        <w:textAlignment w:val="baseline"/>
        <w:rPr>
          <w:rFonts w:eastAsia="Calibri"/>
          <w:bCs/>
          <w:sz w:val="28"/>
          <w:szCs w:val="28"/>
          <w:lang w:val="kk-KZ"/>
        </w:rPr>
      </w:pPr>
      <w:r w:rsidRPr="00C16015">
        <w:rPr>
          <w:rFonts w:eastAsia="Calibri"/>
          <w:bCs/>
          <w:sz w:val="28"/>
          <w:szCs w:val="28"/>
          <w:lang w:val="kk-KZ"/>
        </w:rPr>
        <w:t>1-тарау. Жалпы ережелер</w:t>
      </w:r>
    </w:p>
    <w:p w:rsidR="00C16015" w:rsidRPr="00C16015" w:rsidRDefault="00C16015" w:rsidP="00C16015">
      <w:pPr>
        <w:jc w:val="center"/>
        <w:textAlignment w:val="baseline"/>
        <w:rPr>
          <w:rFonts w:eastAsia="Calibri"/>
          <w:bCs/>
          <w:sz w:val="28"/>
          <w:szCs w:val="28"/>
          <w:lang w:val="kk-KZ"/>
        </w:rPr>
      </w:pPr>
    </w:p>
    <w:p w:rsidR="00C16015" w:rsidRPr="00C16015" w:rsidRDefault="00C16015" w:rsidP="00C16015">
      <w:pPr>
        <w:jc w:val="center"/>
        <w:textAlignment w:val="baseline"/>
        <w:rPr>
          <w:rFonts w:eastAsia="Calibri"/>
          <w:bCs/>
          <w:sz w:val="28"/>
          <w:szCs w:val="28"/>
          <w:lang w:val="kk-KZ"/>
        </w:rPr>
      </w:pPr>
    </w:p>
    <w:p w:rsidR="00C16015" w:rsidRPr="00C16015" w:rsidRDefault="00C16015" w:rsidP="00C16015">
      <w:pPr>
        <w:ind w:firstLine="709"/>
        <w:jc w:val="both"/>
        <w:textAlignment w:val="baseline"/>
        <w:rPr>
          <w:rFonts w:eastAsia="Calibri"/>
          <w:bCs/>
          <w:sz w:val="28"/>
          <w:szCs w:val="28"/>
          <w:lang w:val="kk-KZ"/>
        </w:rPr>
      </w:pPr>
      <w:r w:rsidRPr="00C16015">
        <w:rPr>
          <w:rFonts w:eastAsia="Calibri"/>
          <w:bCs/>
          <w:sz w:val="28"/>
          <w:szCs w:val="28"/>
          <w:lang w:val="kk-KZ"/>
        </w:rPr>
        <w:t>1. Осы түсіндірме (бұдан әрі – Түсіндірме) «Аптаның (айдың) әрбір жұмыс күні үшін әрбір шетел валютасы бойынша валюталық позициялар және валюталық нетто-позиция туралы есеп» әкімшілік деректер нысанын (бұдан әрі – Нысан) толтыру бойынша бірыңғай талаптарды айқындайды.</w:t>
      </w:r>
    </w:p>
    <w:p w:rsidR="00C16015" w:rsidRPr="00C16015" w:rsidRDefault="00C16015" w:rsidP="00C16015">
      <w:pPr>
        <w:ind w:firstLine="709"/>
        <w:jc w:val="both"/>
        <w:textAlignment w:val="baseline"/>
        <w:rPr>
          <w:rFonts w:eastAsia="Calibri"/>
          <w:bCs/>
          <w:sz w:val="28"/>
          <w:szCs w:val="28"/>
          <w:lang w:val="kk-KZ"/>
        </w:rPr>
      </w:pPr>
      <w:r w:rsidRPr="00C16015">
        <w:rPr>
          <w:rFonts w:eastAsia="Calibri"/>
          <w:bCs/>
          <w:sz w:val="28"/>
          <w:szCs w:val="28"/>
          <w:lang w:val="kk-KZ"/>
        </w:rPr>
        <w:t xml:space="preserve">2. Нысан «Қазақстан Республикасының Ұлттық Банкі туралы» 1995 жылғы 30 наурыздағы Қазақстан Республикасы Заңының </w:t>
      </w:r>
      <w:hyperlink r:id="rId70" w:history="1">
        <w:r w:rsidRPr="00C16015">
          <w:rPr>
            <w:rFonts w:eastAsia="Calibri"/>
            <w:bCs/>
            <w:sz w:val="28"/>
            <w:szCs w:val="28"/>
            <w:lang w:val="kk-KZ"/>
          </w:rPr>
          <w:t>8-бабының 18-1) тармақшасына</w:t>
        </w:r>
      </w:hyperlink>
      <w:r w:rsidRPr="00C16015">
        <w:rPr>
          <w:rFonts w:eastAsia="Calibri"/>
          <w:bCs/>
          <w:sz w:val="28"/>
          <w:szCs w:val="28"/>
          <w:lang w:val="kk-KZ"/>
        </w:rPr>
        <w:t xml:space="preserve">, «Қазақстан Республикасындағы банктер және банк қызметі туралы» 1995 жылғы 31 тамыздағы Қазақстан Республикасы Заңының </w:t>
      </w:r>
      <w:hyperlink r:id="rId71" w:history="1">
        <w:r w:rsidRPr="00C16015">
          <w:rPr>
            <w:rFonts w:eastAsia="Calibri"/>
            <w:bCs/>
            <w:sz w:val="28"/>
            <w:szCs w:val="28"/>
            <w:lang w:val="kk-KZ"/>
          </w:rPr>
          <w:t>54-бабының 1-тармағына</w:t>
        </w:r>
      </w:hyperlink>
      <w:r w:rsidRPr="00C16015">
        <w:rPr>
          <w:rFonts w:eastAsia="Calibri"/>
          <w:bCs/>
          <w:sz w:val="28"/>
          <w:szCs w:val="28"/>
          <w:lang w:val="kk-KZ"/>
        </w:rPr>
        <w:t xml:space="preserve"> сәйкес әзірленді. </w:t>
      </w:r>
    </w:p>
    <w:p w:rsidR="00C16015" w:rsidRPr="00C16015" w:rsidRDefault="00C16015" w:rsidP="00C16015">
      <w:pPr>
        <w:ind w:firstLine="709"/>
        <w:jc w:val="both"/>
        <w:textAlignment w:val="baseline"/>
        <w:rPr>
          <w:rFonts w:eastAsia="Calibri"/>
          <w:bCs/>
          <w:sz w:val="28"/>
          <w:szCs w:val="28"/>
          <w:lang w:val="kk-KZ"/>
        </w:rPr>
      </w:pPr>
      <w:r w:rsidRPr="00C16015">
        <w:rPr>
          <w:rFonts w:eastAsia="Calibri"/>
          <w:bCs/>
          <w:sz w:val="28"/>
          <w:szCs w:val="28"/>
          <w:lang w:val="kk-KZ"/>
        </w:rPr>
        <w:t>3. Нысан апта сайын жасалады және есепті кезеңнің әрбір жұмыс күні үшін толтырылады.</w:t>
      </w:r>
    </w:p>
    <w:p w:rsidR="00C16015" w:rsidRPr="00C16015" w:rsidRDefault="00C16015" w:rsidP="00C16015">
      <w:pPr>
        <w:ind w:firstLine="709"/>
        <w:jc w:val="both"/>
        <w:textAlignment w:val="baseline"/>
        <w:rPr>
          <w:rFonts w:eastAsia="Calibri"/>
          <w:bCs/>
          <w:sz w:val="28"/>
          <w:szCs w:val="28"/>
          <w:lang w:val="kk-KZ"/>
        </w:rPr>
      </w:pPr>
      <w:r w:rsidRPr="00C16015">
        <w:rPr>
          <w:rFonts w:eastAsia="Calibri"/>
          <w:bCs/>
          <w:sz w:val="28"/>
          <w:szCs w:val="28"/>
          <w:lang w:val="kk-KZ"/>
        </w:rPr>
        <w:t>Есепті аптада күнтізбелік ай аяқталған кезде нысан аяқталатын айға жататын есепті аптаның күнтізбелік күндері үшін және аяқталатын айдан кейінгі айдың есепті аптасының күнтізбелік күндері үшін жеке-жеке жасалады. Нысандағы деректер мың теңгемен толтырылады.</w:t>
      </w:r>
    </w:p>
    <w:p w:rsidR="00C16015" w:rsidRPr="00C16015" w:rsidRDefault="00C16015" w:rsidP="00C16015">
      <w:pPr>
        <w:ind w:firstLine="709"/>
        <w:jc w:val="both"/>
        <w:textAlignment w:val="baseline"/>
        <w:rPr>
          <w:rFonts w:eastAsia="Calibri"/>
          <w:bCs/>
          <w:sz w:val="28"/>
          <w:szCs w:val="28"/>
          <w:lang w:val="kk-KZ"/>
        </w:rPr>
      </w:pPr>
      <w:r w:rsidRPr="00C16015">
        <w:rPr>
          <w:rFonts w:eastAsia="Calibri"/>
          <w:bCs/>
          <w:sz w:val="28"/>
          <w:szCs w:val="28"/>
          <w:lang w:val="kk-KZ"/>
        </w:rPr>
        <w:t>4. Нысанға бірінші басшы, бас бухгалтер не есепке қол қоюға уәкілетті адамдар қол қояды.</w:t>
      </w:r>
    </w:p>
    <w:p w:rsidR="00C16015" w:rsidRPr="00C16015" w:rsidRDefault="00C16015" w:rsidP="00C16015">
      <w:pPr>
        <w:jc w:val="center"/>
        <w:textAlignment w:val="baseline"/>
        <w:rPr>
          <w:rFonts w:eastAsia="Calibri"/>
          <w:bCs/>
          <w:sz w:val="28"/>
          <w:szCs w:val="28"/>
          <w:lang w:val="kk-KZ"/>
        </w:rPr>
      </w:pPr>
    </w:p>
    <w:p w:rsidR="00C16015" w:rsidRPr="00C16015" w:rsidRDefault="00C16015" w:rsidP="00C16015">
      <w:pPr>
        <w:jc w:val="center"/>
        <w:textAlignment w:val="baseline"/>
        <w:rPr>
          <w:rFonts w:eastAsia="Calibri"/>
          <w:bCs/>
          <w:sz w:val="28"/>
          <w:szCs w:val="28"/>
          <w:lang w:val="kk-KZ"/>
        </w:rPr>
      </w:pPr>
    </w:p>
    <w:p w:rsidR="00C16015" w:rsidRPr="00C16015" w:rsidRDefault="00C16015" w:rsidP="00C16015">
      <w:pPr>
        <w:ind w:firstLine="397"/>
        <w:jc w:val="center"/>
        <w:textAlignment w:val="baseline"/>
        <w:rPr>
          <w:rFonts w:eastAsia="Calibri"/>
          <w:bCs/>
          <w:sz w:val="28"/>
          <w:szCs w:val="28"/>
          <w:lang w:val="kk-KZ"/>
        </w:rPr>
      </w:pPr>
      <w:r w:rsidRPr="00C16015">
        <w:rPr>
          <w:rFonts w:eastAsia="Calibri"/>
          <w:bCs/>
          <w:sz w:val="28"/>
          <w:szCs w:val="28"/>
          <w:lang w:val="kk-KZ"/>
        </w:rPr>
        <w:t>2-тарау. Нысанды толтыру бойынша түсіндірме</w:t>
      </w:r>
    </w:p>
    <w:p w:rsidR="00C16015" w:rsidRPr="00C16015" w:rsidRDefault="00C16015" w:rsidP="00C16015">
      <w:pPr>
        <w:jc w:val="center"/>
        <w:textAlignment w:val="baseline"/>
        <w:rPr>
          <w:rFonts w:eastAsia="Calibri"/>
          <w:bCs/>
          <w:sz w:val="28"/>
          <w:szCs w:val="28"/>
          <w:lang w:val="kk-KZ"/>
        </w:rPr>
      </w:pPr>
    </w:p>
    <w:p w:rsidR="00C16015" w:rsidRPr="00C16015" w:rsidRDefault="00C16015" w:rsidP="00C16015">
      <w:pPr>
        <w:jc w:val="center"/>
        <w:textAlignment w:val="baseline"/>
        <w:rPr>
          <w:rFonts w:eastAsia="Calibri"/>
          <w:bCs/>
          <w:sz w:val="28"/>
          <w:szCs w:val="28"/>
          <w:lang w:val="kk-KZ"/>
        </w:rPr>
      </w:pPr>
      <w:r w:rsidRPr="00C16015">
        <w:rPr>
          <w:rFonts w:eastAsia="Calibri"/>
          <w:bCs/>
          <w:sz w:val="28"/>
          <w:szCs w:val="28"/>
          <w:lang w:val="kk-KZ"/>
        </w:rPr>
        <w:t> </w:t>
      </w:r>
    </w:p>
    <w:p w:rsidR="00C16015" w:rsidRPr="00C16015" w:rsidRDefault="00C16015" w:rsidP="00C16015">
      <w:pPr>
        <w:ind w:firstLine="709"/>
        <w:jc w:val="both"/>
        <w:textAlignment w:val="baseline"/>
        <w:rPr>
          <w:rFonts w:eastAsia="Calibri"/>
          <w:bCs/>
          <w:sz w:val="28"/>
          <w:szCs w:val="28"/>
          <w:lang w:val="kk-KZ"/>
        </w:rPr>
      </w:pPr>
      <w:r w:rsidRPr="00C16015">
        <w:rPr>
          <w:rFonts w:eastAsia="Calibri"/>
          <w:bCs/>
          <w:sz w:val="28"/>
          <w:szCs w:val="28"/>
          <w:lang w:val="kk-KZ"/>
        </w:rPr>
        <w:t>5. 1, 2, 3, 4, 5, 6 және 7-жолдарда халықаралық қаржылық есептілік стандарттарына сәйкес қалыптастырылған резервтерді шегергенде баланстық шоттарда ескерілетін, шетел валютасындағы талаптар мен міндеттемелер бойынша мәліметтер көрсетіледі.</w:t>
      </w:r>
    </w:p>
    <w:p w:rsidR="00C16015" w:rsidRPr="00C16015" w:rsidRDefault="00C16015" w:rsidP="00C16015">
      <w:pPr>
        <w:ind w:firstLine="709"/>
        <w:jc w:val="both"/>
        <w:textAlignment w:val="baseline"/>
        <w:rPr>
          <w:rFonts w:eastAsia="Calibri"/>
          <w:bCs/>
          <w:sz w:val="28"/>
          <w:szCs w:val="28"/>
          <w:lang w:val="kk-KZ"/>
        </w:rPr>
      </w:pPr>
      <w:r w:rsidRPr="00C16015">
        <w:rPr>
          <w:rFonts w:eastAsia="Calibri"/>
          <w:bCs/>
          <w:sz w:val="28"/>
          <w:szCs w:val="28"/>
          <w:lang w:val="kk-KZ"/>
        </w:rPr>
        <w:lastRenderedPageBreak/>
        <w:t>6. «Баланстан тыс шоттар бойынша жиынтық» жолында халықаралық қаржылық есептілік стандарттарына сәйкес қалыптастырылған резервтерді шегергенде, банк жүргізетін хеджирленетін мәмілелердің, оның ішінде жеткізілмейтін мәмілелердің сомалары ескеріле отырып, шетел валютасындағы шартты талаптар мен міндеттемелер көрсетіледі.</w:t>
      </w:r>
    </w:p>
    <w:p w:rsidR="00C16015" w:rsidRPr="00C16015" w:rsidRDefault="00C16015" w:rsidP="00C16015">
      <w:pPr>
        <w:ind w:firstLine="709"/>
        <w:jc w:val="both"/>
        <w:textAlignment w:val="baseline"/>
        <w:rPr>
          <w:rFonts w:eastAsia="Calibri"/>
          <w:bCs/>
          <w:sz w:val="28"/>
          <w:szCs w:val="28"/>
          <w:lang w:val="kk-KZ"/>
        </w:rPr>
      </w:pPr>
      <w:r w:rsidRPr="00C16015">
        <w:rPr>
          <w:rFonts w:eastAsia="Calibri"/>
          <w:bCs/>
          <w:sz w:val="28"/>
          <w:szCs w:val="28"/>
          <w:lang w:val="kk-KZ"/>
        </w:rPr>
        <w:t>7. «Нетто-позиция жиынтығы» жолында «позиция» бағандары бойынша есепті кезеңнің әрбір жұмыс күні үшін барлық шетел валюталары бойынша нетто-позиция көрсетіледі.</w:t>
      </w: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ind w:firstLine="400"/>
        <w:jc w:val="right"/>
        <w:rPr>
          <w:sz w:val="28"/>
          <w:szCs w:val="28"/>
          <w:lang w:val="kk-KZ"/>
        </w:rPr>
      </w:pPr>
      <w:r w:rsidRPr="00C16015">
        <w:rPr>
          <w:rStyle w:val="s0"/>
          <w:sz w:val="28"/>
          <w:szCs w:val="28"/>
          <w:lang w:val="kk-KZ"/>
        </w:rPr>
        <w:lastRenderedPageBreak/>
        <w:t>Қаулыға</w:t>
      </w:r>
    </w:p>
    <w:p w:rsidR="00C16015" w:rsidRPr="00C16015" w:rsidRDefault="00C16015" w:rsidP="00C16015">
      <w:pPr>
        <w:ind w:firstLine="400"/>
        <w:jc w:val="right"/>
        <w:rPr>
          <w:sz w:val="28"/>
          <w:szCs w:val="28"/>
          <w:lang w:val="kk-KZ"/>
        </w:rPr>
      </w:pPr>
      <w:r w:rsidRPr="00C16015">
        <w:rPr>
          <w:rStyle w:val="s0"/>
          <w:sz w:val="28"/>
          <w:szCs w:val="28"/>
          <w:lang w:val="kk-KZ"/>
        </w:rPr>
        <w:t>5-қосымша</w:t>
      </w:r>
    </w:p>
    <w:p w:rsidR="00C16015" w:rsidRPr="00C16015" w:rsidRDefault="00C16015" w:rsidP="00C16015">
      <w:pPr>
        <w:ind w:firstLine="400"/>
        <w:jc w:val="right"/>
        <w:rPr>
          <w:sz w:val="28"/>
          <w:szCs w:val="28"/>
          <w:lang w:val="kk-KZ"/>
        </w:rPr>
      </w:pPr>
    </w:p>
    <w:p w:rsidR="00C16015" w:rsidRPr="00C16015" w:rsidRDefault="00C16015" w:rsidP="00C16015">
      <w:pPr>
        <w:ind w:firstLine="400"/>
        <w:jc w:val="right"/>
        <w:rPr>
          <w:rStyle w:val="s0"/>
          <w:sz w:val="28"/>
          <w:szCs w:val="28"/>
          <w:lang w:val="kk-KZ"/>
        </w:rPr>
      </w:pPr>
    </w:p>
    <w:p w:rsidR="00C16015" w:rsidRPr="00C16015" w:rsidRDefault="00C16015" w:rsidP="00C16015">
      <w:pPr>
        <w:ind w:firstLine="400"/>
        <w:jc w:val="right"/>
        <w:rPr>
          <w:sz w:val="28"/>
          <w:szCs w:val="28"/>
          <w:lang w:val="kk-KZ"/>
        </w:rPr>
      </w:pPr>
      <w:r w:rsidRPr="00C16015">
        <w:rPr>
          <w:rStyle w:val="s0"/>
          <w:sz w:val="28"/>
          <w:szCs w:val="28"/>
          <w:lang w:val="kk-KZ"/>
        </w:rPr>
        <w:t>Қазақстан Республикасының</w:t>
      </w:r>
    </w:p>
    <w:p w:rsidR="00C16015" w:rsidRPr="00C16015" w:rsidRDefault="00C16015" w:rsidP="00C16015">
      <w:pPr>
        <w:ind w:firstLine="400"/>
        <w:jc w:val="right"/>
        <w:rPr>
          <w:sz w:val="28"/>
          <w:szCs w:val="28"/>
          <w:lang w:val="kk-KZ"/>
        </w:rPr>
      </w:pPr>
      <w:r w:rsidRPr="00C16015">
        <w:rPr>
          <w:rStyle w:val="s0"/>
          <w:sz w:val="28"/>
          <w:szCs w:val="28"/>
          <w:lang w:val="kk-KZ"/>
        </w:rPr>
        <w:t xml:space="preserve">Ұлттық Банкі Басқармасының </w:t>
      </w:r>
    </w:p>
    <w:p w:rsidR="00C16015" w:rsidRPr="00C16015" w:rsidRDefault="00C16015" w:rsidP="00C16015">
      <w:pPr>
        <w:ind w:firstLine="400"/>
        <w:jc w:val="right"/>
        <w:rPr>
          <w:sz w:val="28"/>
          <w:szCs w:val="28"/>
          <w:lang w:val="kk-KZ"/>
        </w:rPr>
      </w:pPr>
      <w:r w:rsidRPr="00C16015">
        <w:rPr>
          <w:rStyle w:val="s0"/>
          <w:sz w:val="28"/>
          <w:szCs w:val="28"/>
          <w:lang w:val="kk-KZ"/>
        </w:rPr>
        <w:t xml:space="preserve">2015 жылғы 8 мамырдағы </w:t>
      </w:r>
    </w:p>
    <w:p w:rsidR="00C16015" w:rsidRPr="00C16015" w:rsidRDefault="00C16015" w:rsidP="00C16015">
      <w:pPr>
        <w:ind w:firstLine="400"/>
        <w:jc w:val="right"/>
        <w:rPr>
          <w:rStyle w:val="s0"/>
          <w:sz w:val="28"/>
          <w:szCs w:val="28"/>
          <w:lang w:val="kk-KZ"/>
        </w:rPr>
      </w:pPr>
      <w:r w:rsidRPr="00C16015">
        <w:rPr>
          <w:rStyle w:val="s0"/>
          <w:sz w:val="28"/>
          <w:szCs w:val="28"/>
          <w:lang w:val="kk-KZ"/>
        </w:rPr>
        <w:t xml:space="preserve">№ 75 қаулысына </w:t>
      </w:r>
    </w:p>
    <w:p w:rsidR="00C16015" w:rsidRPr="00C16015" w:rsidRDefault="00C16015" w:rsidP="00C16015">
      <w:pPr>
        <w:ind w:firstLine="400"/>
        <w:jc w:val="right"/>
        <w:rPr>
          <w:sz w:val="28"/>
          <w:szCs w:val="28"/>
          <w:lang w:val="kk-KZ"/>
        </w:rPr>
      </w:pPr>
      <w:r w:rsidRPr="00C16015">
        <w:rPr>
          <w:rStyle w:val="s0"/>
          <w:sz w:val="28"/>
          <w:szCs w:val="28"/>
          <w:lang w:val="kk-KZ"/>
        </w:rPr>
        <w:t>18-қосымша</w:t>
      </w:r>
    </w:p>
    <w:p w:rsidR="00C16015" w:rsidRPr="00C16015" w:rsidRDefault="00C16015" w:rsidP="00C16015">
      <w:pPr>
        <w:ind w:firstLine="400"/>
        <w:jc w:val="right"/>
        <w:rPr>
          <w:sz w:val="28"/>
          <w:szCs w:val="28"/>
          <w:lang w:val="kk-KZ"/>
        </w:rPr>
      </w:pPr>
    </w:p>
    <w:p w:rsidR="00C16015" w:rsidRPr="00C16015" w:rsidRDefault="00C16015" w:rsidP="00C16015">
      <w:pPr>
        <w:ind w:firstLine="400"/>
        <w:jc w:val="right"/>
        <w:rPr>
          <w:sz w:val="28"/>
          <w:szCs w:val="28"/>
          <w:lang w:val="kk-KZ"/>
        </w:rPr>
      </w:pPr>
      <w:r w:rsidRPr="00C16015">
        <w:rPr>
          <w:sz w:val="28"/>
          <w:szCs w:val="28"/>
          <w:lang w:val="kk-KZ"/>
        </w:rPr>
        <w:t> </w:t>
      </w:r>
    </w:p>
    <w:p w:rsidR="00C16015" w:rsidRPr="00C16015" w:rsidRDefault="00C16015" w:rsidP="00C16015">
      <w:pPr>
        <w:widowControl w:val="0"/>
        <w:contextualSpacing/>
        <w:jc w:val="center"/>
        <w:rPr>
          <w:rFonts w:eastAsia="Calibri"/>
          <w:bCs/>
          <w:sz w:val="28"/>
          <w:szCs w:val="28"/>
          <w:lang w:val="kk-KZ"/>
        </w:rPr>
      </w:pPr>
      <w:r w:rsidRPr="00C16015">
        <w:rPr>
          <w:bCs/>
          <w:sz w:val="28"/>
          <w:szCs w:val="28"/>
          <w:lang w:val="kk-KZ"/>
        </w:rPr>
        <w:t>Әкімшілік деректер жинауға арналған нысан</w:t>
      </w:r>
    </w:p>
    <w:p w:rsidR="00C16015" w:rsidRPr="00C16015" w:rsidRDefault="00C16015" w:rsidP="00C16015">
      <w:pPr>
        <w:widowControl w:val="0"/>
        <w:contextualSpacing/>
        <w:jc w:val="center"/>
        <w:rPr>
          <w:rFonts w:eastAsia="Calibri"/>
          <w:bCs/>
          <w:sz w:val="28"/>
          <w:szCs w:val="28"/>
          <w:lang w:val="kk-KZ"/>
        </w:rPr>
      </w:pPr>
      <w:r w:rsidRPr="00C16015">
        <w:rPr>
          <w:rFonts w:eastAsia="Calibri"/>
          <w:bCs/>
          <w:sz w:val="28"/>
          <w:szCs w:val="28"/>
          <w:lang w:val="kk-KZ"/>
        </w:rPr>
        <w:t> </w:t>
      </w:r>
    </w:p>
    <w:p w:rsidR="00C16015" w:rsidRPr="00C16015" w:rsidRDefault="00C16015" w:rsidP="00C16015">
      <w:pPr>
        <w:widowControl w:val="0"/>
        <w:contextualSpacing/>
        <w:jc w:val="center"/>
        <w:rPr>
          <w:rFonts w:eastAsia="Calibri"/>
          <w:bCs/>
          <w:sz w:val="28"/>
          <w:szCs w:val="28"/>
          <w:lang w:val="kk-KZ"/>
        </w:rPr>
      </w:pPr>
      <w:r w:rsidRPr="00C16015">
        <w:rPr>
          <w:sz w:val="28"/>
          <w:szCs w:val="28"/>
          <w:lang w:val="kk-KZ"/>
        </w:rPr>
        <w:t>Ұсынылады</w:t>
      </w:r>
      <w:r w:rsidRPr="00C16015">
        <w:rPr>
          <w:rFonts w:eastAsia="Calibri"/>
          <w:bCs/>
          <w:sz w:val="28"/>
          <w:szCs w:val="28"/>
          <w:lang w:val="kk-KZ"/>
        </w:rPr>
        <w:t xml:space="preserve">: </w:t>
      </w:r>
      <w:r w:rsidRPr="00C16015">
        <w:rPr>
          <w:sz w:val="28"/>
          <w:szCs w:val="28"/>
          <w:lang w:val="kk-KZ"/>
        </w:rPr>
        <w:t>Қазақстан Республикасының Ұлттық Банкіне</w:t>
      </w:r>
    </w:p>
    <w:p w:rsidR="00C16015" w:rsidRPr="00C16015" w:rsidRDefault="00C16015" w:rsidP="00C16015">
      <w:pPr>
        <w:widowControl w:val="0"/>
        <w:contextualSpacing/>
        <w:jc w:val="center"/>
        <w:rPr>
          <w:sz w:val="28"/>
          <w:szCs w:val="28"/>
          <w:lang w:val="kk-KZ"/>
        </w:rPr>
      </w:pPr>
      <w:r w:rsidRPr="00C16015">
        <w:rPr>
          <w:sz w:val="28"/>
          <w:szCs w:val="28"/>
          <w:lang w:val="kk-KZ"/>
        </w:rPr>
        <w:t>Әкімшілік деректердің нысаны www.nationalbank.kz интернет-ресурсында орналастырылған</w:t>
      </w:r>
    </w:p>
    <w:p w:rsidR="00C16015" w:rsidRPr="00C16015" w:rsidRDefault="00C16015" w:rsidP="00C16015">
      <w:pPr>
        <w:widowControl w:val="0"/>
        <w:contextualSpacing/>
        <w:jc w:val="center"/>
        <w:rPr>
          <w:lang w:val="kk-KZ"/>
        </w:rPr>
      </w:pPr>
    </w:p>
    <w:p w:rsidR="00C16015" w:rsidRPr="00C16015" w:rsidRDefault="00C16015" w:rsidP="00C16015">
      <w:pPr>
        <w:widowControl w:val="0"/>
        <w:contextualSpacing/>
        <w:jc w:val="center"/>
        <w:rPr>
          <w:bCs/>
          <w:sz w:val="28"/>
          <w:szCs w:val="28"/>
          <w:lang w:val="kk-KZ"/>
        </w:rPr>
      </w:pPr>
      <w:r w:rsidRPr="00C16015">
        <w:rPr>
          <w:rFonts w:eastAsia="Calibri"/>
          <w:bCs/>
          <w:sz w:val="28"/>
          <w:szCs w:val="28"/>
          <w:lang w:val="kk-KZ"/>
        </w:rPr>
        <w:t> </w:t>
      </w:r>
      <w:r w:rsidRPr="00C16015">
        <w:rPr>
          <w:bCs/>
          <w:sz w:val="28"/>
          <w:szCs w:val="28"/>
          <w:lang w:val="kk-KZ"/>
        </w:rPr>
        <w:t>Ислам банктері ұсынатын кредиттік тәуекел ескеріле отырып мөлшерленген активтердің талдамасы туралы есеп</w:t>
      </w:r>
    </w:p>
    <w:p w:rsidR="00C16015" w:rsidRPr="00C16015" w:rsidRDefault="00C16015" w:rsidP="00C16015">
      <w:pPr>
        <w:textAlignment w:val="baseline"/>
        <w:rPr>
          <w:rFonts w:eastAsia="Calibri"/>
          <w:bCs/>
          <w:sz w:val="28"/>
          <w:szCs w:val="28"/>
          <w:lang w:val="kk-KZ"/>
        </w:rPr>
      </w:pPr>
    </w:p>
    <w:p w:rsidR="00C16015" w:rsidRPr="00C16015" w:rsidRDefault="00C16015" w:rsidP="00C16015">
      <w:pPr>
        <w:widowControl w:val="0"/>
        <w:ind w:firstLine="709"/>
        <w:contextualSpacing/>
        <w:rPr>
          <w:rFonts w:eastAsia="Calibri"/>
          <w:sz w:val="28"/>
          <w:szCs w:val="28"/>
          <w:lang w:val="kk-KZ"/>
        </w:rPr>
      </w:pPr>
      <w:r w:rsidRPr="00C16015">
        <w:rPr>
          <w:sz w:val="28"/>
          <w:szCs w:val="28"/>
          <w:lang w:val="kk-KZ"/>
        </w:rPr>
        <w:t>Әкімшілік деректер нысанының индексі</w:t>
      </w:r>
      <w:r w:rsidRPr="00C16015">
        <w:rPr>
          <w:rFonts w:eastAsia="Calibri"/>
          <w:sz w:val="28"/>
          <w:szCs w:val="28"/>
          <w:lang w:val="kk-KZ"/>
        </w:rPr>
        <w:t>: 1-BVU_ RA</w:t>
      </w:r>
    </w:p>
    <w:p w:rsidR="00C16015" w:rsidRPr="00C16015" w:rsidRDefault="00C16015" w:rsidP="00C16015">
      <w:pPr>
        <w:widowControl w:val="0"/>
        <w:ind w:firstLine="709"/>
        <w:contextualSpacing/>
        <w:rPr>
          <w:rFonts w:eastAsia="Calibri"/>
          <w:sz w:val="28"/>
          <w:szCs w:val="28"/>
          <w:lang w:val="kk-KZ"/>
        </w:rPr>
      </w:pPr>
      <w:r w:rsidRPr="00C16015">
        <w:rPr>
          <w:rFonts w:eastAsia="Calibri"/>
          <w:sz w:val="28"/>
          <w:szCs w:val="28"/>
          <w:lang w:val="kk-KZ"/>
        </w:rPr>
        <w:t>Кезеңділігі: ай сайын</w:t>
      </w:r>
    </w:p>
    <w:p w:rsidR="00C16015" w:rsidRPr="00C16015" w:rsidRDefault="00C16015" w:rsidP="00C16015">
      <w:pPr>
        <w:widowControl w:val="0"/>
        <w:ind w:firstLine="709"/>
        <w:contextualSpacing/>
        <w:rPr>
          <w:rFonts w:eastAsia="Calibri"/>
          <w:sz w:val="28"/>
          <w:szCs w:val="28"/>
          <w:lang w:val="kk-KZ"/>
        </w:rPr>
      </w:pPr>
      <w:r w:rsidRPr="00C16015">
        <w:rPr>
          <w:rFonts w:eastAsia="Calibri"/>
          <w:sz w:val="28"/>
          <w:szCs w:val="28"/>
          <w:lang w:val="kk-KZ"/>
        </w:rPr>
        <w:t>Есепті кезең: 20__жылғы «___»________</w:t>
      </w:r>
    </w:p>
    <w:p w:rsidR="00C16015" w:rsidRPr="00C16015" w:rsidRDefault="00C16015" w:rsidP="00C16015">
      <w:pPr>
        <w:ind w:firstLine="708"/>
        <w:rPr>
          <w:sz w:val="28"/>
          <w:szCs w:val="28"/>
          <w:lang w:val="kk-KZ"/>
        </w:rPr>
      </w:pPr>
      <w:r w:rsidRPr="00C16015">
        <w:rPr>
          <w:sz w:val="28"/>
          <w:szCs w:val="28"/>
          <w:lang w:val="kk-KZ"/>
        </w:rPr>
        <w:t>Ақпаратты ұсынатын тұлғалар тобы: екінші деңгейдегі банк</w:t>
      </w:r>
    </w:p>
    <w:p w:rsidR="00C16015" w:rsidRPr="00C16015" w:rsidRDefault="00C16015" w:rsidP="00C16015">
      <w:pPr>
        <w:ind w:firstLine="708"/>
        <w:rPr>
          <w:sz w:val="28"/>
          <w:szCs w:val="28"/>
          <w:lang w:val="kk-KZ"/>
        </w:rPr>
      </w:pPr>
      <w:r w:rsidRPr="00C16015">
        <w:rPr>
          <w:rFonts w:eastAsia="Calibri"/>
          <w:sz w:val="28"/>
          <w:szCs w:val="28"/>
          <w:lang w:val="kk-KZ"/>
        </w:rPr>
        <w:t>Ұсыну мерзімі: есепті айдан кейінгі айдың жетінші жұмыс күнінен кешіктірмей.</w:t>
      </w:r>
      <w:r w:rsidRPr="00C16015">
        <w:rPr>
          <w:sz w:val="28"/>
          <w:szCs w:val="28"/>
          <w:lang w:val="kk-KZ"/>
        </w:rPr>
        <w:t xml:space="preserve"> </w:t>
      </w:r>
      <w:r w:rsidRPr="00C16015">
        <w:rPr>
          <w:sz w:val="28"/>
          <w:szCs w:val="28"/>
          <w:lang w:val="kk-KZ"/>
        </w:rPr>
        <w:br w:type="page"/>
      </w:r>
    </w:p>
    <w:p w:rsidR="00C16015" w:rsidRPr="00C16015" w:rsidRDefault="00C16015" w:rsidP="00C16015">
      <w:pPr>
        <w:ind w:firstLine="400"/>
        <w:jc w:val="right"/>
        <w:rPr>
          <w:sz w:val="28"/>
          <w:szCs w:val="28"/>
          <w:lang w:val="kk-KZ"/>
        </w:rPr>
      </w:pPr>
      <w:r w:rsidRPr="00C16015">
        <w:rPr>
          <w:sz w:val="28"/>
          <w:szCs w:val="28"/>
          <w:lang w:val="kk-KZ"/>
        </w:rPr>
        <w:lastRenderedPageBreak/>
        <w:t>Нысан</w:t>
      </w:r>
    </w:p>
    <w:p w:rsidR="00C16015" w:rsidRPr="00C16015" w:rsidRDefault="00C16015" w:rsidP="00C16015">
      <w:pPr>
        <w:ind w:firstLine="400"/>
        <w:jc w:val="right"/>
        <w:rPr>
          <w:sz w:val="28"/>
          <w:szCs w:val="28"/>
          <w:lang w:val="kk-KZ"/>
        </w:rPr>
      </w:pPr>
    </w:p>
    <w:p w:rsidR="00C16015" w:rsidRPr="00C16015" w:rsidRDefault="00C16015" w:rsidP="00C16015">
      <w:pPr>
        <w:ind w:firstLine="400"/>
        <w:jc w:val="right"/>
        <w:rPr>
          <w:sz w:val="28"/>
          <w:szCs w:val="28"/>
          <w:lang w:val="kk-KZ"/>
        </w:rPr>
      </w:pPr>
      <w:r w:rsidRPr="00C16015">
        <w:rPr>
          <w:sz w:val="28"/>
          <w:szCs w:val="28"/>
          <w:lang w:val="kk-KZ"/>
        </w:rPr>
        <w:t>(мың теңгемен)</w:t>
      </w:r>
    </w:p>
    <w:tbl>
      <w:tblPr>
        <w:tblW w:w="9371" w:type="dxa"/>
        <w:tblInd w:w="93" w:type="dxa"/>
        <w:tblLook w:val="04A0" w:firstRow="1" w:lastRow="0" w:firstColumn="1" w:lastColumn="0" w:noHBand="0" w:noVBand="1"/>
      </w:tblPr>
      <w:tblGrid>
        <w:gridCol w:w="441"/>
        <w:gridCol w:w="6040"/>
        <w:gridCol w:w="888"/>
        <w:gridCol w:w="1103"/>
        <w:gridCol w:w="899"/>
      </w:tblGrid>
      <w:tr w:rsidR="00C16015" w:rsidRPr="00C16015" w:rsidTr="00E61CE9">
        <w:trPr>
          <w:trHeight w:val="939"/>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Баптар атауы</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Сомасы</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C16015" w:rsidRPr="00C16015" w:rsidRDefault="00C16015" w:rsidP="00E61CE9">
            <w:pPr>
              <w:jc w:val="center"/>
              <w:textAlignment w:val="baseline"/>
              <w:rPr>
                <w:lang w:val="kk-KZ"/>
              </w:rPr>
            </w:pPr>
            <w:r w:rsidRPr="00C16015">
              <w:rPr>
                <w:lang w:val="kk-KZ"/>
              </w:rPr>
              <w:t>Тәуекел дәрежесi пайызбен</w:t>
            </w:r>
          </w:p>
          <w:p w:rsidR="00C16015" w:rsidRPr="00C16015" w:rsidRDefault="00C16015" w:rsidP="00E61CE9">
            <w:pPr>
              <w:jc w:val="center"/>
              <w:rPr>
                <w:lang w:val="kk-KZ"/>
              </w:rPr>
            </w:pP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16015" w:rsidRPr="00C16015" w:rsidRDefault="00C16015" w:rsidP="00E61CE9">
            <w:pPr>
              <w:jc w:val="center"/>
              <w:textAlignment w:val="baseline"/>
              <w:rPr>
                <w:lang w:val="kk-KZ"/>
              </w:rPr>
            </w:pPr>
            <w:r w:rsidRPr="00C16015">
              <w:rPr>
                <w:lang w:val="kk-KZ"/>
              </w:rPr>
              <w:t>Есептеу сомасы</w:t>
            </w:r>
          </w:p>
          <w:p w:rsidR="00C16015" w:rsidRPr="00C16015" w:rsidRDefault="00C16015" w:rsidP="00E61CE9">
            <w:pPr>
              <w:jc w:val="center"/>
              <w:rPr>
                <w:lang w:val="kk-KZ"/>
              </w:rPr>
            </w:pPr>
          </w:p>
        </w:tc>
      </w:tr>
      <w:tr w:rsidR="00C16015" w:rsidRPr="00C16015" w:rsidTr="00E61CE9">
        <w:trPr>
          <w:trHeight w:val="276"/>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1</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2</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3</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4</w:t>
            </w:r>
          </w:p>
        </w:tc>
        <w:tc>
          <w:tcPr>
            <w:tcW w:w="88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5</w:t>
            </w:r>
          </w:p>
        </w:tc>
      </w:tr>
      <w:tr w:rsidR="00C16015" w:rsidRPr="00C16015" w:rsidTr="00E61CE9">
        <w:trPr>
          <w:trHeight w:val="276"/>
        </w:trPr>
        <w:tc>
          <w:tcPr>
            <w:tcW w:w="937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16015" w:rsidRPr="00C16015" w:rsidRDefault="00C16015" w:rsidP="00E61CE9">
            <w:pPr>
              <w:jc w:val="center"/>
              <w:rPr>
                <w:lang w:val="kk-KZ"/>
              </w:rPr>
            </w:pPr>
            <w:r w:rsidRPr="00C16015">
              <w:rPr>
                <w:lang w:val="kk-KZ"/>
              </w:rPr>
              <w:t>I-топ</w:t>
            </w:r>
          </w:p>
        </w:tc>
      </w:tr>
      <w:tr w:rsidR="00C16015" w:rsidRPr="00C16015" w:rsidTr="00E61CE9">
        <w:trPr>
          <w:trHeight w:val="276"/>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1</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Қолма-қол теңге</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815"/>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2</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Standard &amp; Poor's агенттiгiнiң «AA-» төмен емес тәуелсiз рейтингi немесе басқа рейтингтік агенттіктердің бірінің осыған ұқсас деңгейдегі рейтингі бар елдердің қолма-қол шетел валютасы</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276"/>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3</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textAlignment w:val="baseline"/>
              <w:rPr>
                <w:lang w:val="kk-KZ"/>
              </w:rPr>
            </w:pPr>
            <w:r w:rsidRPr="00C16015">
              <w:rPr>
                <w:lang w:val="kk-KZ"/>
              </w:rPr>
              <w:t>Аффинирленген бағалы металдар</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276"/>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4</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textAlignment w:val="baseline"/>
              <w:rPr>
                <w:lang w:val="kk-KZ"/>
              </w:rPr>
            </w:pPr>
            <w:r w:rsidRPr="00C16015">
              <w:rPr>
                <w:lang w:val="kk-KZ"/>
              </w:rPr>
              <w:t>Қазақстан Республикасының Үкiметiне қойылатын талаптар</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835"/>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5</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textAlignment w:val="baseline"/>
              <w:rPr>
                <w:lang w:val="kk-KZ"/>
              </w:rPr>
            </w:pPr>
            <w:r w:rsidRPr="00C16015">
              <w:rPr>
                <w:lang w:val="kk-KZ"/>
              </w:rPr>
              <w:t>Standard &amp; Poor's агенттiгiнiң «AA-» төмен емес тәуелсiз рейтингi немесе басқа рейтингтік агенттiктердiң бiрiнiң осыған ұқсас деңгейдегi рейтингi бар елдердiң орталық үкiметтерiне қойылатын талаптар</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276"/>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6</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textAlignment w:val="baseline"/>
              <w:rPr>
                <w:lang w:val="kk-KZ"/>
              </w:rPr>
            </w:pPr>
            <w:r w:rsidRPr="00C16015">
              <w:rPr>
                <w:lang w:val="kk-KZ"/>
              </w:rPr>
              <w:t>Қазақстан Республикасының Ұлттық Банкіне қойылатын талаптар</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836"/>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7</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textAlignment w:val="baseline"/>
              <w:rPr>
                <w:lang w:val="kk-KZ"/>
              </w:rPr>
            </w:pPr>
            <w:r w:rsidRPr="00C16015">
              <w:rPr>
                <w:lang w:val="kk-KZ"/>
              </w:rPr>
              <w:t>Standard &amp; Poor's агенттiгiнiң «АА-» төмен емес тәуелсiз рейтингi немесе басқа рейтингтік агенттiктердiң бiрiнiң осыған ұқсас деңгейдегi рейтингi бар елдердiң орталық банктерiне қойылатын талаптар</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835"/>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8</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textAlignment w:val="baseline"/>
              <w:rPr>
                <w:lang w:val="kk-KZ"/>
              </w:rPr>
            </w:pPr>
            <w:r w:rsidRPr="00C16015">
              <w:rPr>
                <w:lang w:val="kk-KZ"/>
              </w:rPr>
              <w:t>Standard &amp; Poor's агенттiгiнiң «AA-» төмен емес рейтингi немесе басқа рейтингтік агенттiктердiң бiрiнiң осыған ұқсас деңгейдегi рейтингi бар халықаралық қаржы ұйымдарына қойылатын талаптар</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9</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textAlignment w:val="baseline"/>
              <w:rPr>
                <w:lang w:val="kk-KZ"/>
              </w:rPr>
            </w:pPr>
            <w:r w:rsidRPr="00C16015">
              <w:rPr>
                <w:lang w:val="kk-KZ"/>
              </w:rPr>
              <w:t>Қазақстан Республикасының жергілікті атқарушы билік органдарына салықтар және бюджетке төленетін басқа төлемдер бойынша қойылатын талаптар</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10</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textAlignment w:val="baseline"/>
              <w:rPr>
                <w:lang w:val="kk-KZ"/>
              </w:rPr>
            </w:pPr>
            <w:r w:rsidRPr="00C16015">
              <w:rPr>
                <w:lang w:val="kk-KZ"/>
              </w:rPr>
              <w:t>«Самұрық-Қазына» ұлттық әл-ауқат қоры» акционерлік қоғамына қойылатын талаптар</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866"/>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11</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textAlignment w:val="baseline"/>
              <w:rPr>
                <w:lang w:val="kk-KZ"/>
              </w:rPr>
            </w:pPr>
            <w:r w:rsidRPr="00C16015">
              <w:rPr>
                <w:lang w:val="kk-KZ"/>
              </w:rPr>
              <w:t>Қазақстан Республикасының ұлттық холдингі, ұлттық басқарушы холдингі - оригинатор құрған, ислам арнайы қаржы компаниясы шығарған ислам бағалы қағаздары</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112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12</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textAlignment w:val="baseline"/>
              <w:rPr>
                <w:lang w:val="kk-KZ"/>
              </w:rPr>
            </w:pPr>
            <w:r w:rsidRPr="00C16015">
              <w:rPr>
                <w:lang w:val="kk-KZ"/>
              </w:rPr>
              <w:t>Standard &amp; Poor's агенттiгiнiң «АА-» төмен емес тәуелсiз рейтингi немесе басқа рейтингтік агенттiктердiң бiрiнiң осыған ұқсас деңгейдегi рейтингi бар шет мемлекеттердiң орталық үкiметтерi шығарған, мемлекеттiк мәртебесi бар ислам бағалы қағаздары</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98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13</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textAlignment w:val="baseline"/>
              <w:rPr>
                <w:lang w:val="kk-KZ"/>
              </w:rPr>
            </w:pPr>
            <w:r w:rsidRPr="00C16015">
              <w:rPr>
                <w:lang w:val="kk-KZ"/>
              </w:rPr>
              <w:t>Standard &amp; Poor's агенттiгiнiң «АА-» төмен емес рейтингi немесе басқа рейтингтік агенттiктердiң бiрiнiң осыған ұқсас деңгейдегi рейтингi бар халықаралық қаржы ұйымдары шығарған ислам бағалы қағаздары</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142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bCs/>
                <w:lang w:val="kk-KZ"/>
              </w:rPr>
            </w:pPr>
            <w:r w:rsidRPr="00C16015">
              <w:rPr>
                <w:bCs/>
                <w:lang w:val="kk-KZ"/>
              </w:rPr>
              <w:t>14</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textAlignment w:val="baseline"/>
              <w:rPr>
                <w:lang w:val="kk-KZ"/>
              </w:rPr>
            </w:pPr>
            <w:r w:rsidRPr="00C16015">
              <w:rPr>
                <w:lang w:val="kk-KZ"/>
              </w:rPr>
              <w:t>«Самұрық-Қазына» ұлттық әл-ауқат қоры», «Бәйтерек» ұлттық басқарушы холдинг», «Проблемалық кредиттер қоры» акционерлік қоғамдары шығарған бағалы қағаздар, Қазақстан Республикасының Бағалы қағаздар нарығы туралы заңнамасына сәйкес «Қазақстанның Даму Банкі» акционерлік қоғамы шығарған бағалы қағаздар, Еуразиялық Даму Банкі шығарған және Қазақстан Республикасының ұлттық валютасында номинирленген бағалы қағаздар</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bCs/>
                <w:lang w:val="kk-KZ"/>
              </w:rPr>
            </w:pPr>
            <w:r w:rsidRPr="00C16015">
              <w:rPr>
                <w:bCs/>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802"/>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lastRenderedPageBreak/>
              <w:t>15</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textAlignment w:val="baseline"/>
              <w:rPr>
                <w:lang w:val="kk-KZ"/>
              </w:rPr>
            </w:pPr>
            <w:r w:rsidRPr="00C16015">
              <w:rPr>
                <w:lang w:val="kk-KZ"/>
              </w:rPr>
              <w:t>Standard &amp; Poor's агенттiгiнiң «ВВВ-» төмен емес ұзақмерзімді рейтингi немесе басқа рейтингтік агенттiктердiң бiрiнiң осыған ұқсас деңгейдегi рейтингi бар банктерге ашылған корреспонденттік шоттар бойынша қойылатын талаптар</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324"/>
        </w:trPr>
        <w:tc>
          <w:tcPr>
            <w:tcW w:w="849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II топ</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995"/>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16</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both"/>
              <w:textAlignment w:val="baseline"/>
              <w:rPr>
                <w:lang w:val="kk-KZ"/>
              </w:rPr>
            </w:pPr>
            <w:r w:rsidRPr="00C16015">
              <w:rPr>
                <w:lang w:val="kk-KZ"/>
              </w:rPr>
              <w:t>Standard &amp; Poor's агенттігінің «АА-» төмен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қолма-қол шетел валютасы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20</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853"/>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17</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Standard &amp; Poor's агенттiгiнiң «A+»-тен «A-»-ке дейінгі тәуелсiз рейтингi немесе басқа рейтингтік агенттiктердiң бiрiнiң осыған ұқсас деңгейдегi рейтингi бар елдердiң орталық үкiметтерiне қойылатын талаптар</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20</w:t>
            </w:r>
          </w:p>
        </w:tc>
        <w:tc>
          <w:tcPr>
            <w:tcW w:w="881"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837"/>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18</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textAlignment w:val="baseline"/>
              <w:rPr>
                <w:lang w:val="kk-KZ"/>
              </w:rPr>
            </w:pPr>
            <w:r w:rsidRPr="00C16015">
              <w:rPr>
                <w:lang w:val="kk-KZ"/>
              </w:rPr>
              <w:t>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20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706"/>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19</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Standard &amp; Poor's агенттігінің «А+»-тен «А-»-ке дейінгі тәуелсіз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20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406"/>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20</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Қазақстан Республикасының жергілікті атқарушы билік органдарына қойылатын талаптар</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20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837"/>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21</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Standard &amp; Poor's агенттігінің «АА-»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20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707"/>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22</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xml:space="preserve">Standard &amp; Poor's агенттігінің </w:t>
            </w:r>
            <w:r w:rsidRPr="00C16015">
              <w:rPr>
                <w:bCs/>
                <w:lang w:val="kk-KZ"/>
              </w:rPr>
              <w:t xml:space="preserve">«А+»-тен </w:t>
            </w:r>
            <w:r w:rsidRPr="00C16015">
              <w:rPr>
                <w:lang w:val="kk-KZ"/>
              </w:rPr>
              <w:t>төмен емес немесе басқа рейтингтік агенттіктердің бірінің осыған ұқсас деңгейдегі рейтингі бар ұйымдарға қойылатын талаптар</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20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972"/>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23</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ислам бағалы қағаздары</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20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845"/>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24</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Standard &amp; Poor's агенттігінің «А+»-тен «А-»-ке дейінгі тәуелсіз рейтингі немесе басқа рейтингтік агенттіктердің бірінің осыған ұқсас деңгейдегі рейтингі бар халықаралық қаржы ұйымдары шығарған ислам бағалы қағаздары</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20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984"/>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25</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textAlignment w:val="baseline"/>
              <w:rPr>
                <w:lang w:val="kk-KZ"/>
              </w:rPr>
            </w:pPr>
            <w:r w:rsidRPr="00C16015">
              <w:rPr>
                <w:lang w:val="kk-KZ"/>
              </w:rPr>
              <w:t>Дауыс беретін акцияларының (қатысу үлестерінің) 100 (жүз) пайызы ұлттық басқарушы холдингіне тиесілі заңды тұлға-оригинатор құрған, ислам арнайы қаржы компаниясы шығарған Қазақстан Республикасының ислам бағалы қағаздары</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20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847"/>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26</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textAlignment w:val="baseline"/>
              <w:rPr>
                <w:lang w:val="kk-KZ"/>
              </w:rPr>
            </w:pPr>
            <w:r w:rsidRPr="00C16015">
              <w:rPr>
                <w:lang w:val="kk-KZ"/>
              </w:rPr>
              <w:t>Standard &amp; Poor's агенттiгiнiң «АА-» төмен емес тәуелсiз рейтингi немесе басқа рейтингтік агенттiктердiң бiрiнiң осыған ұқсас деңгейдегi рейтингi бар елдердiң жергiлiктi билiк органдары шығарған ислам бағалы қағаздары</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20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83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27</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textAlignment w:val="baseline"/>
              <w:rPr>
                <w:lang w:val="kk-KZ"/>
              </w:rPr>
            </w:pPr>
            <w:r w:rsidRPr="00C16015">
              <w:rPr>
                <w:lang w:val="kk-KZ"/>
              </w:rPr>
              <w:t>Standard &amp; Poor's агенттiгiнiң «AA-» төмен емес рейтингi немесе басқа рейтингтік агенттiктердiң бiрiнiң осыған ұқсас деңгейдегi рейтингi бар ұйымдар шығарған ислам бағалы қағаздары</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20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324"/>
        </w:trPr>
        <w:tc>
          <w:tcPr>
            <w:tcW w:w="849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III топ</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276"/>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28</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textAlignment w:val="baseline"/>
              <w:rPr>
                <w:lang w:val="kk-KZ"/>
              </w:rPr>
            </w:pPr>
            <w:r w:rsidRPr="00C16015">
              <w:rPr>
                <w:lang w:val="kk-KZ"/>
              </w:rPr>
              <w:t>Аффинирленбеген бағалы металдар</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50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79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29</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textAlignment w:val="baseline"/>
              <w:rPr>
                <w:lang w:val="kk-KZ"/>
              </w:rPr>
            </w:pPr>
            <w:r w:rsidRPr="00C16015">
              <w:rPr>
                <w:lang w:val="kk-KZ"/>
              </w:rPr>
              <w:t>Standard &amp; Poor's агенттiгiнiң «ВВВ+»-тен «ВВВ-»-ке дейiнгi тәуелсiз рейтингi немесе басқа рейтингтік агенттiктердiң бiрiнiң осыған ұқсас деңгейдегi рейтингi бар елдердiң орталық үкiметтерiне қойылатын талаптар</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50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845"/>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lastRenderedPageBreak/>
              <w:t>30</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textAlignment w:val="baseline"/>
              <w:rPr>
                <w:lang w:val="kk-KZ"/>
              </w:rPr>
            </w:pPr>
            <w:r w:rsidRPr="00C16015">
              <w:rPr>
                <w:lang w:val="kk-KZ"/>
              </w:rPr>
              <w:t>Standard &amp; Poor's агенттiгiнiң «ВВВ+»-тен «ВВВ-»-ке дейiнгi тәуелсiз рейтингi немесе басқа рейтингтік агенттiктердiң бiрiнiң осыған ұқсас деңгейдегi рейтингi бар елдердiң орталық банктерiне қойылатын талаптар</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50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424"/>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31</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textAlignment w:val="baseline"/>
              <w:rPr>
                <w:lang w:val="kk-KZ"/>
              </w:rPr>
            </w:pPr>
            <w:r w:rsidRPr="00C16015">
              <w:rPr>
                <w:lang w:val="kk-KZ"/>
              </w:rPr>
              <w:t>Standard &amp; Poor's агенттiгiнiң «ВВВ+»-тен «ВВВ-»-ке дейiнгi рейтингi немесе басқа рейтингтік агенттiктердiң бiрiнiң осыған ұқсас деңгейдегi рейтингi бар халықаралық қаржы ұйымдарына қойылатын талаптар</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50</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841"/>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32</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rsidR="00C16015" w:rsidRPr="00C16015" w:rsidRDefault="00C16015" w:rsidP="00E61CE9">
            <w:pPr>
              <w:jc w:val="both"/>
              <w:textAlignment w:val="baseline"/>
              <w:rPr>
                <w:lang w:val="kk-KZ"/>
              </w:rPr>
            </w:pPr>
            <w:r w:rsidRPr="00C16015">
              <w:rPr>
                <w:lang w:val="kk-KZ"/>
              </w:rPr>
              <w:t>Standard &amp; Poor's агенттiгiнiң «А+»-тен «А-»-ке дейiн төмен емес тәуелсiз рейтингi немесе басқа рейтингтік агенттiктердiң бiрiнiң осыған ұқсас деңгейдегі рейтингi бар елдердің жергілікті билік органдарына қойылатын талаптар</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50</w:t>
            </w:r>
          </w:p>
        </w:tc>
        <w:tc>
          <w:tcPr>
            <w:tcW w:w="881"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828"/>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bCs/>
                <w:lang w:val="kk-KZ"/>
              </w:rPr>
            </w:pPr>
            <w:r w:rsidRPr="00C16015">
              <w:rPr>
                <w:bCs/>
                <w:lang w:val="kk-KZ"/>
              </w:rPr>
              <w:t>33</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both"/>
              <w:textAlignment w:val="baseline"/>
              <w:rPr>
                <w:lang w:val="kk-KZ"/>
              </w:rPr>
            </w:pPr>
            <w:r w:rsidRPr="00C16015">
              <w:rPr>
                <w:lang w:val="kk-KZ"/>
              </w:rPr>
              <w:t>Standard &amp; Poor's агенттiгiнiң «А»-дан «</w:t>
            </w:r>
            <w:r w:rsidRPr="00C16015">
              <w:rPr>
                <w:bCs/>
                <w:lang w:val="kk-KZ"/>
              </w:rPr>
              <w:t>ВВВ+</w:t>
            </w:r>
            <w:r w:rsidRPr="00C16015">
              <w:rPr>
                <w:lang w:val="kk-KZ"/>
              </w:rPr>
              <w:t>»-ке дейiнгi рейтингi немесе басқа рейтингтік агенттiктердiң бiрiнiң осыған ұқсас деңгейдегi рейтингi бар ұйымдарға қойылатын талаптар</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both"/>
              <w:rPr>
                <w:bCs/>
                <w:lang w:val="kk-KZ"/>
              </w:rPr>
            </w:pPr>
            <w:r w:rsidRPr="00C16015">
              <w:rPr>
                <w:bCs/>
                <w:lang w:val="kk-KZ"/>
              </w:rPr>
              <w:t> </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bCs/>
                <w:lang w:val="kk-KZ"/>
              </w:rPr>
            </w:pPr>
            <w:r w:rsidRPr="00C16015">
              <w:rPr>
                <w:bCs/>
                <w:lang w:val="kk-KZ"/>
              </w:rPr>
              <w:t>50</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1413"/>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34</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rsidR="00C16015" w:rsidRPr="00C16015" w:rsidRDefault="00C16015" w:rsidP="00E61CE9">
            <w:pPr>
              <w:jc w:val="both"/>
              <w:textAlignment w:val="baseline"/>
              <w:rPr>
                <w:lang w:val="kk-KZ"/>
              </w:rPr>
            </w:pPr>
            <w:r w:rsidRPr="00C16015">
              <w:rPr>
                <w:lang w:val="kk-KZ"/>
              </w:rPr>
              <w:t>Standard &amp; Poor's агенттiгiнiң «ВВ+»-тен «В+»-ке дейiн (қоса алғанда) борыштық рейтингi немесе басқа рейтингтік агенттiктердiң бiрiнiң осыған ұқсас деңгейдегi рейтингi бар Қазақстан Республикасының резидент банктеріне немесе Standard &amp; Poor's агенттiгiнiң «ВВ+»-тен «ВВ»-ға дейiн (қоса алғанда) борыштық рейтингi немесе басқа рейтингтік агенттiктердiң бiрiнiң осыған ұқсас деңгейдегi рейтингi бар бейрезидент банкке ашық корреспонденттік шоттар бойынша қойылатын талаптар</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50</w:t>
            </w:r>
          </w:p>
        </w:tc>
        <w:tc>
          <w:tcPr>
            <w:tcW w:w="881"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1122"/>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35</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textAlignment w:val="baseline"/>
              <w:rPr>
                <w:lang w:val="kk-KZ"/>
              </w:rPr>
            </w:pPr>
            <w:r w:rsidRPr="00C16015">
              <w:rPr>
                <w:lang w:val="kk-KZ"/>
              </w:rPr>
              <w:t>Берілген ипотекалық тұрғын үй қарыз сомасының кепіл құнына қатынасы кепіл құнынан 50 (елу) пайызды қоса алғанда аспайтын талапқа сәйкес келетін ипотекалық тұрғын үй қарыздары (осы кестенің 53, 58 және 59-жолдарында көрсетілген жеке тұлғаларға берілген қарыздарды қоспағанда)</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35</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1082"/>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36</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textAlignment w:val="baseline"/>
              <w:rPr>
                <w:lang w:val="kk-KZ"/>
              </w:rPr>
            </w:pPr>
            <w:r w:rsidRPr="00C16015">
              <w:rPr>
                <w:lang w:val="kk-KZ"/>
              </w:rPr>
              <w:t xml:space="preserve">Берілген ипотекалық тұрғын үй қарыз сомасының кепіл құнына қатынасы кепіл құнынан 51 (елу бірден) 85 (сексен беске) дейін пайызды қоса алғандағы шекте болатын талапқа сәйкес келетін ипотекалық тұрғын үй қарыздары (осы кестенің 53, 58 және </w:t>
            </w:r>
            <w:r w:rsidRPr="00C16015">
              <w:rPr>
                <w:lang w:val="kk-KZ"/>
              </w:rPr>
              <w:br/>
              <w:t>59-жолдарында көрсетілген жеке тұлғаларға берілген қарыздарды қоспағанда)</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50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1695"/>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37</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textAlignment w:val="baseline"/>
              <w:rPr>
                <w:lang w:val="kk-KZ"/>
              </w:rPr>
            </w:pPr>
            <w:r w:rsidRPr="00C16015">
              <w:rPr>
                <w:lang w:val="kk-KZ"/>
              </w:rPr>
              <w:t xml:space="preserve">Халықаралық қаржылық есептіліктің стандарттарына сәйкес қарыздардың өтелмеген бөлігінен провизиялардың (резервтердің) 35 (отыз бес) пайыздан кемі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талаптар (ипотекалық тұрғын үй қарыздарын және осы кестенің </w:t>
            </w:r>
            <w:r w:rsidRPr="00C16015">
              <w:rPr>
                <w:bCs/>
                <w:lang w:val="kk-KZ"/>
              </w:rPr>
              <w:t xml:space="preserve">51, 52, 53, 54, 55, 58 </w:t>
            </w:r>
            <w:r w:rsidRPr="00C16015">
              <w:rPr>
                <w:lang w:val="kk-KZ"/>
              </w:rPr>
              <w:t>және 59-жолдарында көрсетілген қарыздарды қоспағанда)</w:t>
            </w:r>
          </w:p>
        </w:tc>
        <w:tc>
          <w:tcPr>
            <w:tcW w:w="851" w:type="dxa"/>
            <w:tcBorders>
              <w:top w:val="nil"/>
              <w:left w:val="nil"/>
              <w:bottom w:val="single" w:sz="4" w:space="0" w:color="auto"/>
              <w:right w:val="single" w:sz="4" w:space="0" w:color="auto"/>
            </w:tcBorders>
            <w:shd w:val="clear" w:color="auto" w:fill="auto"/>
            <w:vAlign w:val="center"/>
          </w:tcPr>
          <w:p w:rsidR="00C16015" w:rsidRPr="00C16015" w:rsidRDefault="00C16015" w:rsidP="00E61CE9">
            <w:pPr>
              <w:jc w:val="both"/>
              <w:rPr>
                <w:lang w:val="kk-KZ"/>
              </w:rPr>
            </w:pP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100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1676"/>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38</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textAlignment w:val="baseline"/>
              <w:rPr>
                <w:lang w:val="kk-KZ"/>
              </w:rPr>
            </w:pPr>
            <w:r w:rsidRPr="00C16015">
              <w:rPr>
                <w:lang w:val="kk-KZ"/>
              </w:rPr>
              <w:t xml:space="preserve">Халықаралық қаржылық есептіліктің стандарттарына сәйкес қарыздардың өтелмеген бөлігінен провизиялардың (резервтердің) 35 (отыз бес) пайыздан астамы және 50 (елу) пайыздан кемі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талаптар (ипотекалық тұрғын үй қарыздарын және осы кестенің </w:t>
            </w:r>
            <w:r w:rsidRPr="00C16015">
              <w:rPr>
                <w:bCs/>
                <w:lang w:val="kk-KZ"/>
              </w:rPr>
              <w:t xml:space="preserve">51, 52, 53, 54, 55, 58 </w:t>
            </w:r>
            <w:r w:rsidRPr="00C16015">
              <w:rPr>
                <w:lang w:val="kk-KZ"/>
              </w:rPr>
              <w:t>және 59-жолдарында көрсетілген қарыздарды қоспағанда)</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75</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139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39</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xml:space="preserve">Халықаралық қаржылық есептіліктің стандарттарына сәйкес қарыздардың өтелмеген бөлігінен провизиялардың (резервтердің) 50 (елу) пайыздан астамы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талаптар (ипотекалық тұрғын үй қарыздарын және осы кестенің </w:t>
            </w:r>
            <w:r w:rsidRPr="00C16015">
              <w:rPr>
                <w:bCs/>
                <w:lang w:val="kk-KZ"/>
              </w:rPr>
              <w:t xml:space="preserve">51, 52, 53, 54, 55, 58 </w:t>
            </w:r>
            <w:r w:rsidRPr="00C16015">
              <w:rPr>
                <w:lang w:val="kk-KZ"/>
              </w:rPr>
              <w:t>және 59-жолдарында көрсетілген қарыздарды қоспағанда)</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50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274"/>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right"/>
              <w:rPr>
                <w:bCs/>
                <w:lang w:val="kk-KZ"/>
              </w:rPr>
            </w:pPr>
            <w:r w:rsidRPr="00C16015">
              <w:rPr>
                <w:bCs/>
                <w:lang w:val="kk-KZ"/>
              </w:rPr>
              <w:lastRenderedPageBreak/>
              <w:t>40</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C16015" w:rsidRPr="00C16015" w:rsidRDefault="00C16015" w:rsidP="00E61CE9">
            <w:pPr>
              <w:textAlignment w:val="baseline"/>
              <w:rPr>
                <w:lang w:val="kk-KZ"/>
              </w:rPr>
            </w:pPr>
            <w:bookmarkStart w:id="64" w:name="RANGE!H52"/>
            <w:r w:rsidRPr="00C16015">
              <w:rPr>
                <w:lang w:val="kk-KZ"/>
              </w:rPr>
              <w:t>Қазақстан Республикасының 2015 жылғы 29 қазандағы Кәсіпкерлік кодексіне сәйкес шағын немесе орта кәсіпкерлікке жатқызылған субъектілерге берілген, мынадай өлшемшарттарға сәйкес келетін қарыздар:</w:t>
            </w:r>
          </w:p>
          <w:p w:rsidR="00C16015" w:rsidRPr="00C16015" w:rsidRDefault="00C16015" w:rsidP="00E61CE9">
            <w:pPr>
              <w:textAlignment w:val="baseline"/>
              <w:rPr>
                <w:lang w:val="kk-KZ"/>
              </w:rPr>
            </w:pPr>
            <w:r w:rsidRPr="00C16015">
              <w:rPr>
                <w:lang w:val="kk-KZ"/>
              </w:rPr>
              <w:t>1) қарыз сомасы меншікті капиталдың 0,2 (нөл бүтін оннан екі) пайызынан аспайды;</w:t>
            </w:r>
          </w:p>
          <w:p w:rsidR="00C16015" w:rsidRPr="00C16015" w:rsidRDefault="00C16015" w:rsidP="00E61CE9">
            <w:pPr>
              <w:textAlignment w:val="baseline"/>
              <w:rPr>
                <w:lang w:val="kk-KZ"/>
              </w:rPr>
            </w:pPr>
            <w:r w:rsidRPr="00C16015">
              <w:rPr>
                <w:lang w:val="kk-KZ"/>
              </w:rPr>
              <w:t>2) қарыз валютасы - теңге</w:t>
            </w:r>
            <w:bookmarkEnd w:id="64"/>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bCs/>
                <w:lang w:val="kk-KZ"/>
              </w:rPr>
            </w:pPr>
            <w:r w:rsidRPr="00C16015">
              <w:rPr>
                <w:bCs/>
                <w:lang w:val="kk-KZ"/>
              </w:rPr>
              <w:t>50</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79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41</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rsidR="00C16015" w:rsidRPr="00C16015" w:rsidRDefault="00C16015" w:rsidP="00E61CE9">
            <w:pPr>
              <w:jc w:val="both"/>
              <w:textAlignment w:val="baseline"/>
              <w:rPr>
                <w:lang w:val="kk-KZ"/>
              </w:rPr>
            </w:pPr>
            <w:r w:rsidRPr="00C16015">
              <w:rPr>
                <w:lang w:val="kk-KZ"/>
              </w:rPr>
              <w:t>Standard &amp; Poor's агенттiгiнiң «ВВВ+»-тен «ВВВ-»-ке дейiнгi тәуелсiз рейтингi немесе басқа рейтингтік агенттiктердiң бiрiнiң осыған ұқсас деңгейдегi рейтингi бар елдердiң орталық үкiметтерi шығарған, мемлекеттiк мәртебесi бар ислам бағалы қағаздары</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50</w:t>
            </w:r>
          </w:p>
        </w:tc>
        <w:tc>
          <w:tcPr>
            <w:tcW w:w="881"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844"/>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42</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textAlignment w:val="baseline"/>
              <w:rPr>
                <w:lang w:val="kk-KZ"/>
              </w:rPr>
            </w:pPr>
            <w:r w:rsidRPr="00C16015">
              <w:rPr>
                <w:lang w:val="kk-KZ"/>
              </w:rPr>
              <w:t>Standard &amp; Poor's агенттiгiнiң «ВВВ+»-тен «ВВВ-»-ке дейiнгi рейтингi немесе басқа рейтингтік агенттiктердiң бiрiнiң осыған ұқсас деңгейдегi рейтингi бар халықаралық қаржы ұйымдары шығарған ислам бағалы қағаздары</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50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995"/>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43</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textAlignment w:val="baseline"/>
              <w:rPr>
                <w:lang w:val="kk-KZ"/>
              </w:rPr>
            </w:pPr>
            <w:r w:rsidRPr="00C16015">
              <w:rPr>
                <w:lang w:val="kk-KZ"/>
              </w:rPr>
              <w:t>Standard &amp; Poor's агенттiгiнiң «А+»-тен «А-»-ке дейiн төмен емес тәуелсiз рейтингi немесе басқа рейтингтік агенттiктердiң бiрiнiң осыған ұқсас деңгейдегі рейтингi бар елдердің жергілікті билік органдары шығарған ислам бағалы қағаздары</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50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1"/>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44</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both"/>
              <w:textAlignment w:val="baseline"/>
              <w:rPr>
                <w:lang w:val="kk-KZ"/>
              </w:rPr>
            </w:pPr>
            <w:r w:rsidRPr="00C16015">
              <w:rPr>
                <w:lang w:val="kk-KZ"/>
              </w:rPr>
              <w:t>Standard &amp; Poor's агенттiгiнiң «А+»-тен «А-»-ке дейiнгi рейтингi немесе басқа рейтингтік агенттiктердiң бiрiнiң осыған ұқсас деңгейдегi рейтингi бар ұйымдар шығарған ислам бағалы қағаздары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50</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268"/>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45</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rsidR="00C16015" w:rsidRPr="00C16015" w:rsidRDefault="00C16015" w:rsidP="00E61CE9">
            <w:pPr>
              <w:jc w:val="both"/>
              <w:textAlignment w:val="baseline"/>
              <w:rPr>
                <w:lang w:val="kk-KZ"/>
              </w:rPr>
            </w:pPr>
            <w:r w:rsidRPr="00C16015">
              <w:rPr>
                <w:lang w:val="kk-KZ"/>
              </w:rPr>
              <w:t>«Қазақстан қор биржасы» акционерлік қоғамына қойылатын талаптар</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50</w:t>
            </w:r>
          </w:p>
        </w:tc>
        <w:tc>
          <w:tcPr>
            <w:tcW w:w="881"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324"/>
        </w:trPr>
        <w:tc>
          <w:tcPr>
            <w:tcW w:w="849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IV топ</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935"/>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46</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textAlignment w:val="baseline"/>
              <w:rPr>
                <w:lang w:val="kk-KZ"/>
              </w:rPr>
            </w:pPr>
            <w:r w:rsidRPr="00C16015">
              <w:rPr>
                <w:lang w:val="kk-KZ"/>
              </w:rPr>
              <w:t>Standard &amp; Poor's агенттiгiнiң «ВВ+»-тен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үкіметтеріне қойылатын талаптар</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100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976"/>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47</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textAlignment w:val="baseline"/>
              <w:rPr>
                <w:lang w:val="kk-KZ"/>
              </w:rPr>
            </w:pPr>
            <w:r w:rsidRPr="00C16015">
              <w:rPr>
                <w:lang w:val="kk-KZ"/>
              </w:rPr>
              <w:t>Standard &amp; Poor's агенттiгiнiң «ВВ+»-тен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банктеріне қойылатын талаптар</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100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99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48</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textAlignment w:val="baseline"/>
              <w:rPr>
                <w:lang w:val="kk-KZ"/>
              </w:rPr>
            </w:pPr>
            <w:r w:rsidRPr="00C16015">
              <w:rPr>
                <w:lang w:val="kk-KZ"/>
              </w:rPr>
              <w:t>Standard &amp; Poor's агенттiгiнiң «ВВ+»-тен «В-»-ке дейiнгi рейтингi немесе басқа рейтингтік агенттiктердiң бiрiнiң осыған ұқсас деңгейдегi рейтингi бар халықаралық қаржы ұйымдарына және тиісті рейтингтік бағасы жоқ халықаралық қаржы ұйымдарына қойылатын талаптар</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100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1076"/>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49</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textAlignment w:val="baseline"/>
              <w:rPr>
                <w:lang w:val="kk-KZ"/>
              </w:rPr>
            </w:pPr>
            <w:r w:rsidRPr="00C16015">
              <w:rPr>
                <w:lang w:val="kk-KZ"/>
              </w:rPr>
              <w:t>Standard &amp; Poor's агенттiгiнiң «ВВВ+»-тен «ВВ-»-ке дейiнгi рейтингi немесе басқа рейтингтік агенттiктердiң бiрiнiң осыған ұқсас деңгейдегі рейтингi бар елдердің және тиісті рейтингтік бағасы жоқ елдердің жергілікті билік органдарына қойылатын талаптар</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100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1113"/>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50</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textAlignment w:val="baseline"/>
              <w:rPr>
                <w:lang w:val="kk-KZ"/>
              </w:rPr>
            </w:pPr>
            <w:r w:rsidRPr="00C16015">
              <w:rPr>
                <w:lang w:val="kk-KZ"/>
              </w:rPr>
              <w:t>Standard &amp; Poor's агенттiгiнiң «ВВВ+»-тен төмен рейтингi немесе басқа рейтингтік агенттiктердiң бiрiнiң осыған ұқсас деңгейдегі рейтингi бар резидент ұйымдарға, тиісті рейтингтік бағасы жоқ резидент ұйымдарға және Standard &amp; Poor's агенттiгiнiң «ВВВ»-дан «В+»-ке дейінгі рейтингi немесе басқа рейтингтік агенттiктердiң бiрiнiң осыған ұқсас деңгейдегі рейтингi бар бейрезидент ұйымдарға қойылатын талаптар</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100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2406"/>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lastRenderedPageBreak/>
              <w:t>51</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textAlignment w:val="baseline"/>
              <w:rPr>
                <w:lang w:val="kk-KZ"/>
              </w:rPr>
            </w:pPr>
            <w:r w:rsidRPr="00C16015">
              <w:rPr>
                <w:lang w:val="kk-KZ"/>
              </w:rPr>
              <w:t xml:space="preserve">Standard &amp; Poor's агенттiгiнiң </w:t>
            </w:r>
            <w:r w:rsidRPr="00C16015">
              <w:rPr>
                <w:bCs/>
                <w:lang w:val="kk-KZ"/>
              </w:rPr>
              <w:t xml:space="preserve">«ВВВ+»-тен </w:t>
            </w:r>
            <w:r w:rsidRPr="00C16015">
              <w:rPr>
                <w:lang w:val="kk-KZ"/>
              </w:rPr>
              <w:t>төмен борыштық рейтингi немесе басқа рейтингтік агенттiктердiң бiрiнiң осыған ұқсас деңгейдегі рейтингi бар резидент ұйымдарға, тиісті рейтингтік бағасы жоқ резидент ұйымдарға және Standard &amp; Poor's агенттiгiнiң «ВВВ»-дан «В+»-ке дейінгі борыштық рейтингi немесе басқа рейтингтік агенттiктердiң бiрiнiң осыған ұқсас деңгейдегі рейтингi бар және тиісті валюталық түсімі жоқ және (немесе) валюталық тәуекелдері қарыз алушы тарапынан тиісті хеджирлеу құралдарымен жабылмаған бейрезидент ұйымдарға шетел валютасымен 3 (үш) жылдан астам мерзімге қойылатын талаптар</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bCs/>
                <w:lang w:val="kk-KZ"/>
              </w:rPr>
            </w:pPr>
            <w:r w:rsidRPr="00C16015">
              <w:rPr>
                <w:bCs/>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bCs/>
                <w:lang w:val="kk-KZ"/>
              </w:rPr>
            </w:pPr>
            <w:r w:rsidRPr="00C16015">
              <w:rPr>
                <w:bCs/>
                <w:lang w:val="kk-KZ"/>
              </w:rPr>
              <w:t>200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2256"/>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52</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both"/>
              <w:rPr>
                <w:bCs/>
                <w:lang w:val="kk-KZ"/>
              </w:rPr>
            </w:pPr>
            <w:r w:rsidRPr="00C16015">
              <w:rPr>
                <w:lang w:val="kk-KZ"/>
              </w:rPr>
              <w:t xml:space="preserve">Standard &amp; Poor's агенттiгiнiң </w:t>
            </w:r>
            <w:r w:rsidRPr="00C16015">
              <w:rPr>
                <w:bCs/>
                <w:lang w:val="kk-KZ"/>
              </w:rPr>
              <w:t xml:space="preserve">«ВВВ+»-тен </w:t>
            </w:r>
            <w:r w:rsidRPr="00C16015">
              <w:rPr>
                <w:lang w:val="kk-KZ"/>
              </w:rPr>
              <w:t>төмен борыштық рейтингi немесе басқа рейтингтік агенттiктердiң бiрiнiң осыған ұқсас деңгейдегі рейтингi бар резидент ұйымдарға, тиісті рейтингтік бағасы жоқ резидент ұйымдарға және Standard &amp; Poor's агенттiгiнiң «ВВВ»-дан «В+»-ке дейінгі борыштық рейтингi немесе басқа рейтингтік агенттiктердiң бiрiнiң осыған ұқсас деңгейдегі рейтингi бар және тиісті валюталық түсімі жоқ және (немесе) валюталық тәуекелдері қарыз алушы тарапынан тиісті хеджирлеу құралдарымен жабылмаған бейрезидент ұйымдарға шетел валютасымен 3 (үш) жылға дейінгі мерзімге қойылатын талаптар</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both"/>
              <w:rPr>
                <w:bCs/>
                <w:lang w:val="kk-KZ"/>
              </w:rPr>
            </w:pPr>
            <w:r w:rsidRPr="00C16015">
              <w:rPr>
                <w:bCs/>
                <w:lang w:val="kk-KZ"/>
              </w:rPr>
              <w:t> </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bCs/>
                <w:lang w:val="kk-KZ"/>
              </w:rPr>
            </w:pPr>
            <w:r w:rsidRPr="00C16015">
              <w:rPr>
                <w:bCs/>
                <w:lang w:val="kk-KZ"/>
              </w:rPr>
              <w:t>100</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828"/>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53</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rsidR="00C16015" w:rsidRPr="00C16015" w:rsidRDefault="00C16015" w:rsidP="00E61CE9">
            <w:pPr>
              <w:jc w:val="both"/>
              <w:textAlignment w:val="baseline"/>
              <w:rPr>
                <w:lang w:val="kk-KZ"/>
              </w:rPr>
            </w:pPr>
            <w:r w:rsidRPr="00C16015">
              <w:rPr>
                <w:lang w:val="kk-KZ"/>
              </w:rPr>
              <w:t>Тәуекелдің III тобына жатқызылғандарды қоспағанда, 2016 жылғы 1 қаңтарға дейін туындаған жеке тұлғаларға, оның ішінде тұтынушылық кредиттерге қойылатын талаптар</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100</w:t>
            </w:r>
          </w:p>
        </w:tc>
        <w:tc>
          <w:tcPr>
            <w:tcW w:w="881"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142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54</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textAlignment w:val="baseline"/>
              <w:rPr>
                <w:lang w:val="kk-KZ"/>
              </w:rPr>
            </w:pPr>
            <w:r w:rsidRPr="00C16015">
              <w:rPr>
                <w:lang w:val="kk-KZ"/>
              </w:rPr>
              <w:t>Тәуекелдің III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жабылмаған, 2016 жылғы 1 қаңтардан бастап шетел валютасында жеке тұлғаларға берілген қарыздар, оның ішінде тұтынушылық кредиттер бойынша 3 (үш) жылдан астам мерзімге туындаған талаптар</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200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1327"/>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55</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bCs/>
                <w:lang w:val="kk-KZ"/>
              </w:rPr>
            </w:pPr>
            <w:r w:rsidRPr="00C16015">
              <w:rPr>
                <w:lang w:val="kk-KZ"/>
              </w:rPr>
              <w:t>Тәуекелдің III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жабылмаған, ж</w:t>
            </w:r>
            <w:r w:rsidRPr="00C16015">
              <w:rPr>
                <w:bCs/>
                <w:lang w:val="kk-KZ"/>
              </w:rPr>
              <w:t>еке тұлғаларға 2016 жылғы 1 қаңтардан бастап 3 (үш) жылға дейінгі мерзіммен шетел валютасымен туындаған талаптар, оның ішінде тұтынушылық қарыздар</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bCs/>
                <w:lang w:val="kk-KZ"/>
              </w:rPr>
            </w:pPr>
            <w:r w:rsidRPr="00C16015">
              <w:rPr>
                <w:bCs/>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bCs/>
                <w:lang w:val="kk-KZ"/>
              </w:rPr>
            </w:pPr>
            <w:r w:rsidRPr="00C16015">
              <w:rPr>
                <w:bCs/>
                <w:lang w:val="kk-KZ"/>
              </w:rPr>
              <w:t>100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1527"/>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56</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textAlignment w:val="baseline"/>
              <w:rPr>
                <w:lang w:val="kk-KZ"/>
              </w:rPr>
            </w:pPr>
            <w:r w:rsidRPr="00C16015">
              <w:rPr>
                <w:lang w:val="kk-KZ"/>
              </w:rPr>
              <w:t>Standard &amp; Poor's агенттігінің «В+»-тен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«ВВ»-дан төмен борыштық рейтингі немесе басқа рейтингтік агенттіктердің бірінің осыған ұқсас деңгейдегі рейтингі бар бейрезидент банкке ашық корреспонденттік шоттар бойынша талаптар</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100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826"/>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57</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Басқа ипотекалық тұрғын үй қарыздары (осы кестенің 53, 58 және 59-жолдарында көрсетілген жеке тұлғаларға берілген қарыздарды қоспағанда)</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100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852"/>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58</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textAlignment w:val="baseline"/>
              <w:rPr>
                <w:lang w:val="kk-KZ"/>
              </w:rPr>
            </w:pPr>
            <w:r w:rsidRPr="00C16015">
              <w:rPr>
                <w:lang w:val="kk-KZ"/>
              </w:rPr>
              <w:t>№ 144 нормативтерге 2-қосымшаның 58-жолына сай өлшемшарттардың біріне сәйкес келетін 2016 жылғы 1 қаңтардан бастап 2019 жылғы 31 желтоқсанға дейін жеке тұлғаларға берілген қамтамасыз етілмеген қарыздар, оның ішінде тұтынушылық қарыздар</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bCs/>
                <w:lang w:val="kk-KZ"/>
              </w:rPr>
            </w:pPr>
            <w:r w:rsidRPr="00C16015">
              <w:rPr>
                <w:bCs/>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right"/>
              <w:rPr>
                <w:bCs/>
                <w:lang w:val="kk-KZ"/>
              </w:rPr>
            </w:pPr>
            <w:r w:rsidRPr="00C16015">
              <w:rPr>
                <w:bCs/>
                <w:lang w:val="kk-KZ"/>
              </w:rPr>
              <w:t>150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1104"/>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right"/>
              <w:rPr>
                <w:bCs/>
                <w:lang w:val="kk-KZ"/>
              </w:rPr>
            </w:pPr>
            <w:r w:rsidRPr="00C16015">
              <w:rPr>
                <w:bCs/>
                <w:lang w:val="kk-KZ"/>
              </w:rPr>
              <w:t>59</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textAlignment w:val="baseline"/>
              <w:rPr>
                <w:lang w:val="kk-KZ"/>
              </w:rPr>
            </w:pPr>
            <w:r w:rsidRPr="00C16015">
              <w:rPr>
                <w:lang w:val="kk-KZ"/>
              </w:rPr>
              <w:t xml:space="preserve">2016 жылғы 1 қаңтардан бастап жеке тұлғаларға берілген басқа да қарыздар, оның ішінде тұтынушылық кредиттер (осы кестенің </w:t>
            </w:r>
            <w:r w:rsidRPr="00C16015">
              <w:rPr>
                <w:lang w:val="kk-KZ"/>
              </w:rPr>
              <w:br/>
              <w:t>58-жолында көрсетілген жеке тұлғаларға берілген ипотекалық тұрғын үй қарыздарын және қарыздарды қоспағанда)</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bCs/>
                <w:lang w:val="kk-KZ"/>
              </w:rPr>
            </w:pPr>
            <w:r w:rsidRPr="00C16015">
              <w:rPr>
                <w:bCs/>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right"/>
              <w:rPr>
                <w:bCs/>
                <w:lang w:val="kk-KZ"/>
              </w:rPr>
            </w:pPr>
            <w:r w:rsidRPr="00C16015">
              <w:rPr>
                <w:bCs/>
                <w:lang w:val="kk-KZ"/>
              </w:rPr>
              <w:t>100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138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lastRenderedPageBreak/>
              <w:t>60</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textAlignment w:val="baseline"/>
              <w:rPr>
                <w:lang w:val="kk-KZ"/>
              </w:rPr>
            </w:pPr>
            <w:r w:rsidRPr="00C16015">
              <w:rPr>
                <w:lang w:val="kk-KZ"/>
              </w:rPr>
              <w:t>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ислам бағалы қағаздары</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100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1028"/>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61</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textAlignment w:val="baseline"/>
              <w:rPr>
                <w:lang w:val="kk-KZ"/>
              </w:rPr>
            </w:pPr>
            <w:r w:rsidRPr="00C16015">
              <w:rPr>
                <w:lang w:val="kk-KZ"/>
              </w:rPr>
              <w:t>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ислам бағалы қағаздары</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100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1269"/>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62</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both"/>
              <w:textAlignment w:val="baseline"/>
              <w:rPr>
                <w:lang w:val="kk-KZ"/>
              </w:rPr>
            </w:pPr>
            <w:r w:rsidRPr="00C16015">
              <w:rPr>
                <w:lang w:val="kk-KZ"/>
              </w:rPr>
              <w:t>Standard &amp; Poor's агенттігінің «ВВ+»-тен «В-»-ке дейінгі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ислам бағалы қағаздары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100</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1686"/>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63</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rsidR="00C16015" w:rsidRPr="00C16015" w:rsidRDefault="00C16015" w:rsidP="00E61CE9">
            <w:pPr>
              <w:jc w:val="both"/>
              <w:textAlignment w:val="baseline"/>
              <w:rPr>
                <w:lang w:val="kk-KZ"/>
              </w:rPr>
            </w:pPr>
            <w:r w:rsidRPr="00C16015">
              <w:rPr>
                <w:lang w:val="kk-KZ"/>
              </w:rPr>
              <w:t>Standard &amp; Poor's агенттiгiнiң «А-» төмен рейтингi немесе басқа рейтингтік агенттiктердiң бiрiнiң осыған ұқсас деңгейдегі рейтингi бар резидент ұйымдар, тиісті рейтингтік бағасы жоқ резидент ұйымдар және Standard &amp; Poor's агенттiгiнiң «ВВВ+»-тен «ВВ-»-ке дейінгі рейтингi немесе басқа рейтингтік агенттiктердiң бiрiнiң осыған ұқсас деңгейдегі рейтингi бар бейрезидент ұйымдар шығарған ислам бағалы қағаздары</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100</w:t>
            </w:r>
          </w:p>
        </w:tc>
        <w:tc>
          <w:tcPr>
            <w:tcW w:w="881"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419"/>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64</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Төлемдер бойынша есеп айырысу</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100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276"/>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65</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Негізгі құрал-жабдықтар</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100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276"/>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66</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Материалдық қорлар</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100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792"/>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67</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textAlignment w:val="baseline"/>
              <w:rPr>
                <w:lang w:val="kk-KZ"/>
              </w:rPr>
            </w:pPr>
            <w:r w:rsidRPr="00C16015">
              <w:rPr>
                <w:lang w:val="kk-KZ"/>
              </w:rPr>
              <w:t>Банктiң инвестицияларын қоспағанда, акциялар (жарғылық капиталға қатысу үлестерi) бөлігінде, әдiл құны бойынша есептелетін инвестициялар</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100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132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68</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textAlignment w:val="baseline"/>
              <w:rPr>
                <w:lang w:val="kk-KZ"/>
              </w:rPr>
            </w:pPr>
            <w:r w:rsidRPr="00C16015">
              <w:rPr>
                <w:lang w:val="kk-KZ"/>
              </w:rPr>
              <w:t>Қаржылық есептілігі банктің қаржылық есептілігін жасаған кезде шоғырландырылмайтын заңды тұлғаның шығарылған акцияларынан (жарғылық капиталға қатысу үлестерiнен) әрқайсысы 10 (он) және одан астам пайызын құрайтын, негізгі капиталдың 10 (он) пайызынан аспайтын банктің барлық инвестицияларының сомасы</w:t>
            </w:r>
            <w:r w:rsidRPr="00C16015">
              <w:rPr>
                <w:bCs/>
                <w:lang w:val="kk-KZ"/>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bCs/>
                <w:lang w:val="kk-KZ"/>
              </w:rPr>
            </w:pPr>
            <w:r w:rsidRPr="00C16015">
              <w:rPr>
                <w:bCs/>
                <w:lang w:val="kk-KZ"/>
              </w:rPr>
              <w:t>100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2376"/>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bCs/>
                <w:lang w:val="kk-KZ"/>
              </w:rPr>
            </w:pPr>
            <w:r w:rsidRPr="00C16015">
              <w:rPr>
                <w:bCs/>
                <w:lang w:val="kk-KZ"/>
              </w:rPr>
              <w:t>69</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bCs/>
                <w:lang w:val="kk-KZ"/>
              </w:rPr>
            </w:pPr>
            <w:r w:rsidRPr="00C16015">
              <w:rPr>
                <w:bCs/>
                <w:lang w:val="kk-KZ"/>
              </w:rPr>
              <w:t xml:space="preserve">Банкте шығарылған акциялардан (жарғылық капиталға қатысу үлестерінен) 10 (он) және одан астам пайыз  бар банктің қаржы ұйымның жай акцияларына инвестицияларының сомасы, және жиынтығында Нормативтердің 10-тармағында көрсетілген реттеуіш түзетулерді қолданғаннан кейін банктің негізгі капиталы айырмасының 17,65 (он жеті бүтін жүзден алпыс бес) пайызынан және Нормативтердің 8-тармағының үшінші, төртінші және бесінші абзацтарында көрсетілген негізгі капиталдан шегеруге жататын сомадан аспайтын шегерілетін уақыттық айырмаларға қатысты танылған кейінге қалдырылған салық активтерінің бөлігі </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bCs/>
                <w:lang w:val="kk-KZ"/>
              </w:rPr>
            </w:pPr>
            <w:r w:rsidRPr="00C16015">
              <w:rPr>
                <w:bCs/>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bCs/>
                <w:lang w:val="kk-KZ"/>
              </w:rPr>
            </w:pPr>
            <w:r w:rsidRPr="00C16015">
              <w:rPr>
                <w:bCs/>
                <w:lang w:val="kk-KZ"/>
              </w:rPr>
              <w:t>250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887"/>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70</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textAlignment w:val="baseline"/>
              <w:rPr>
                <w:lang w:val="kk-KZ"/>
              </w:rPr>
            </w:pPr>
            <w:r w:rsidRPr="00C16015">
              <w:rPr>
                <w:lang w:val="kk-KZ"/>
              </w:rPr>
              <w:t>Standard &amp; Poor's агенттiгiнiң «В-» төмен тәуелсiз рейтингі немесе басқа рейтингтік агенттiктердiң бiрiнiң осыған ұқсас деңгейдегi рейтингі бар елдердiң орталық үкiметтерiне қойылатын талаптар</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bCs/>
                <w:lang w:val="kk-KZ"/>
              </w:rPr>
            </w:pPr>
            <w:r w:rsidRPr="00C16015">
              <w:rPr>
                <w:bCs/>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bCs/>
                <w:lang w:val="kk-KZ"/>
              </w:rPr>
            </w:pPr>
            <w:r w:rsidRPr="00C16015">
              <w:rPr>
                <w:bCs/>
                <w:lang w:val="kk-KZ"/>
              </w:rPr>
              <w:t>150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792"/>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bCs/>
                <w:lang w:val="kk-KZ"/>
              </w:rPr>
            </w:pPr>
            <w:r w:rsidRPr="00C16015">
              <w:rPr>
                <w:bCs/>
                <w:lang w:val="kk-KZ"/>
              </w:rPr>
              <w:t>71</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textAlignment w:val="baseline"/>
              <w:rPr>
                <w:lang w:val="kk-KZ"/>
              </w:rPr>
            </w:pPr>
            <w:r w:rsidRPr="00C16015">
              <w:rPr>
                <w:lang w:val="kk-KZ"/>
              </w:rPr>
              <w:t>Standard &amp; Poor's агенттiгiнiң «В-» төмен тәуелсiз рейтингі немесе басқа рейтингтік агенттiктердiң бiрiнiң осыған ұқсас деңгейдегi рейтингі бар елдердiң орталық банктерiне қойылатын талаптар</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150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63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72</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textAlignment w:val="baseline"/>
              <w:rPr>
                <w:lang w:val="kk-KZ"/>
              </w:rPr>
            </w:pPr>
            <w:r w:rsidRPr="00C16015">
              <w:rPr>
                <w:lang w:val="kk-KZ"/>
              </w:rPr>
              <w:t>Standard &amp; Poor's агенттiгiнiң «В-» төмен рейтингі немесе басқа рейтингтік агенттiктердiң бiрiнiң осыған ұқсас деңгейдегi рейтингі бар халықаралық қаржы ұйымдарына қойылатын талаптар</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150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8"/>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bCs/>
                <w:lang w:val="kk-KZ"/>
              </w:rPr>
            </w:pPr>
            <w:r w:rsidRPr="00C16015">
              <w:rPr>
                <w:bCs/>
                <w:lang w:val="kk-KZ"/>
              </w:rPr>
              <w:lastRenderedPageBreak/>
              <w:t>73</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textAlignment w:val="baseline"/>
              <w:rPr>
                <w:lang w:val="kk-KZ"/>
              </w:rPr>
            </w:pPr>
            <w:r w:rsidRPr="00C16015">
              <w:rPr>
                <w:lang w:val="kk-KZ"/>
              </w:rPr>
              <w:t>Standard &amp; Poor's агенттiгiнiң «ВВ-» төмен тәуелсiз рейтингі немесе басқа рейтингтік агенттiктердiң бiрiнiң осыған ұқсас деңгейдегi рейтингі бар елдердiң жергілікті билік органдарына қойылатын талаптар</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150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1104"/>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74</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textAlignment w:val="baseline"/>
              <w:rPr>
                <w:lang w:val="kk-KZ"/>
              </w:rPr>
            </w:pPr>
            <w:r w:rsidRPr="00C16015">
              <w:rPr>
                <w:lang w:val="kk-KZ"/>
              </w:rPr>
              <w:t>Standard &amp; Poor's агенттiгiнiң «В+»-тен төмен рейтингі немесе басқа рейтингтік агенттiктердiң бiрiнiң осыған ұқсас деңгейдегi рейтингі бар бейрезидент ұйымдарға және тиісті рейтингтік бағасы жоқ бейрезидент ұйымдарға қойылатын талаптар</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150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2112"/>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bCs/>
                <w:lang w:val="kk-KZ"/>
              </w:rPr>
            </w:pPr>
            <w:r w:rsidRPr="00C16015">
              <w:rPr>
                <w:bCs/>
                <w:lang w:val="kk-KZ"/>
              </w:rPr>
              <w:t>75</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xml:space="preserve">Standard &amp; Poor's агенттiгiнiң </w:t>
            </w:r>
            <w:r w:rsidRPr="00C16015">
              <w:rPr>
                <w:bCs/>
                <w:lang w:val="kk-KZ"/>
              </w:rPr>
              <w:t xml:space="preserve">«В+»-тен </w:t>
            </w:r>
            <w:r w:rsidRPr="00C16015">
              <w:rPr>
                <w:lang w:val="kk-KZ"/>
              </w:rPr>
              <w:t>төмен рейтингi немесе басқа рейтингтік агенттiктердiң бiрiнiң осыған ұқсас деңгейдегі рейтингi бар бейрезидент ұйымдарға және тиісті рейтингтік бағасы жоқ және тиісті валюталық түсімі жоқ және (немесе) валюталық тәуекелдері қарыз алушы тарапынан тиісті хеджирлеу құралдарымен жабылмаған бейрезидент ұйымдарға шетел валютасында берілген қарыздар бойынша 2016 жылғы 1 қаңтардан бастап 3 (үш) жылдан астам мерзімге туындаған талаптар</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200</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1701"/>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76</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rsidR="00C16015" w:rsidRPr="00C16015" w:rsidRDefault="00C16015" w:rsidP="00E61CE9">
            <w:pPr>
              <w:jc w:val="both"/>
              <w:rPr>
                <w:bCs/>
                <w:lang w:val="kk-KZ"/>
              </w:rPr>
            </w:pPr>
            <w:r w:rsidRPr="00C16015">
              <w:rPr>
                <w:lang w:val="kk-KZ"/>
              </w:rPr>
              <w:t xml:space="preserve">Standard &amp; Poor's агенттiгiнiң </w:t>
            </w:r>
            <w:r w:rsidRPr="00C16015">
              <w:rPr>
                <w:bCs/>
                <w:lang w:val="kk-KZ"/>
              </w:rPr>
              <w:t xml:space="preserve">«В+»-тен </w:t>
            </w:r>
            <w:r w:rsidRPr="00C16015">
              <w:rPr>
                <w:lang w:val="kk-KZ"/>
              </w:rPr>
              <w:t>төмен борыштық рейтингi немесе басқа рейтингтік агенттiктердiң бiрiнiң осыған ұқсас деңгейдегі рейтингi бар бейрезидент ұйымдарға және тиісті рейтингтік бағасы жоқ және тиісті валюталық түсімі жоқ және (немесе) валюталық тәуекелдері қарыз алушы тарапынан тиісті хеджирлеу құралдарымен жабылмаған бейрезидент ұйымдарға шетел валютасында 2016 жылғы 1 қаңтардан бастап 3 (үш) жылға дейінгі мерзімге туындаған талаптар</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100</w:t>
            </w:r>
          </w:p>
        </w:tc>
        <w:tc>
          <w:tcPr>
            <w:tcW w:w="881" w:type="dxa"/>
            <w:tcBorders>
              <w:top w:val="single" w:sz="4" w:space="0" w:color="auto"/>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96"/>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bCs/>
                <w:lang w:val="kk-KZ"/>
              </w:rPr>
            </w:pPr>
            <w:r w:rsidRPr="00C16015">
              <w:rPr>
                <w:bCs/>
                <w:lang w:val="kk-KZ"/>
              </w:rPr>
              <w:t>77</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textAlignment w:val="baseline"/>
              <w:rPr>
                <w:lang w:val="kk-KZ"/>
              </w:rPr>
            </w:pPr>
            <w:r w:rsidRPr="00C16015">
              <w:rPr>
                <w:lang w:val="kk-KZ"/>
              </w:rPr>
              <w:t>Шет мемлекеттердің аумағында тіркелген заңды тұлғалар немесе шет мемлекеттердің азаматтары болып табылатын Қазақстан Республикасының бейрезиденттеріне қойылатын талаптар</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bCs/>
                <w:lang w:val="kk-KZ"/>
              </w:rPr>
            </w:pPr>
            <w:r w:rsidRPr="00C16015">
              <w:rPr>
                <w:bCs/>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bCs/>
                <w:lang w:val="kk-KZ"/>
              </w:rPr>
            </w:pPr>
            <w:r w:rsidRPr="00C16015">
              <w:rPr>
                <w:bCs/>
                <w:lang w:val="kk-KZ"/>
              </w:rPr>
              <w:t>150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792"/>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78</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textAlignment w:val="baseline"/>
              <w:rPr>
                <w:lang w:val="kk-KZ"/>
              </w:rPr>
            </w:pPr>
            <w:r w:rsidRPr="00C16015">
              <w:rPr>
                <w:lang w:val="kk-KZ"/>
              </w:rPr>
              <w:t>Standard &amp; Poor's агенттiгiнiң «В-» төмен тәуелсiз рейтингі немесе басқа рейтингтік агенттiктердiң бiрiнiң осыған ұқсас деңгейдегi рейтингі бар елдердiң орталық үкiметтерi шығарған ислам бағалы қағаздары</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right"/>
              <w:rPr>
                <w:lang w:val="kk-KZ"/>
              </w:rPr>
            </w:pPr>
            <w:r w:rsidRPr="00C16015">
              <w:rPr>
                <w:lang w:val="kk-KZ"/>
              </w:rPr>
              <w:t>150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853"/>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bCs/>
                <w:lang w:val="kk-KZ"/>
              </w:rPr>
            </w:pPr>
            <w:r w:rsidRPr="00C16015">
              <w:rPr>
                <w:bCs/>
                <w:lang w:val="kk-KZ"/>
              </w:rPr>
              <w:t>79</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textAlignment w:val="baseline"/>
              <w:rPr>
                <w:lang w:val="kk-KZ"/>
              </w:rPr>
            </w:pPr>
            <w:r w:rsidRPr="00C16015">
              <w:rPr>
                <w:lang w:val="kk-KZ"/>
              </w:rPr>
              <w:t>Standard &amp; Poor's агенттiгiнiң «ВВ-» төмен тәуелсiз рейтингі немесе басқа рейтингтік агенттiктердiң бiрiнiң осыған ұқсас деңгейдегi рейтингі бар елдердiң жергілікті билік органдары шығарған ислам бағалы қағаздары</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150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837"/>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80</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textAlignment w:val="baseline"/>
              <w:rPr>
                <w:lang w:val="kk-KZ"/>
              </w:rPr>
            </w:pPr>
            <w:r w:rsidRPr="00C16015">
              <w:rPr>
                <w:lang w:val="kk-KZ"/>
              </w:rPr>
              <w:t>Standard &amp; Poor's агенттiгiнiң «В-» төмен рейтингі немесе басқа рейтингтік агенттiктердiң бiрiнiң осыған ұқсас деңгейдегi рейтингі бар халықаралық қаржы ұйымдары шығарған ислам бағалы қағаздары</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150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99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bCs/>
                <w:lang w:val="kk-KZ"/>
              </w:rPr>
            </w:pPr>
            <w:r w:rsidRPr="00C16015">
              <w:rPr>
                <w:bCs/>
                <w:lang w:val="kk-KZ"/>
              </w:rPr>
              <w:t>81</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textAlignment w:val="baseline"/>
              <w:rPr>
                <w:lang w:val="kk-KZ"/>
              </w:rPr>
            </w:pPr>
            <w:r w:rsidRPr="00C16015">
              <w:rPr>
                <w:lang w:val="kk-KZ"/>
              </w:rPr>
              <w:t>Standard &amp; Poor's агенттiгiнiң «ВВ-» төмен рейтингі немесе басқа рейтингтік агенттiктердiң бiрiнiң осыған ұқсас деңгейдегi рейтингі бар бейрезидент ұйымдар және тиісті рейтингтік бағасы жоқ бейрезидент ұйымдар шығарған ислам бағалы қағаздары</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150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934"/>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82</w:t>
            </w:r>
          </w:p>
        </w:tc>
        <w:tc>
          <w:tcPr>
            <w:tcW w:w="6095"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textAlignment w:val="baseline"/>
              <w:rPr>
                <w:lang w:val="kk-KZ"/>
              </w:rPr>
            </w:pPr>
            <w:r w:rsidRPr="00C16015">
              <w:rPr>
                <w:lang w:val="kk-KZ"/>
              </w:rPr>
              <w:t>Төменде көрсетілген шет мемлекеттердің аумағында тіркелген Қазақстан Республикасының бейрезидент ұйымдары шығарған ислам бағалы қағаздары:</w:t>
            </w:r>
          </w:p>
        </w:tc>
        <w:tc>
          <w:tcPr>
            <w:tcW w:w="851"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both"/>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vAlign w:val="center"/>
            <w:hideMark/>
          </w:tcPr>
          <w:p w:rsidR="00C16015" w:rsidRPr="00C16015" w:rsidRDefault="00C16015" w:rsidP="00E61CE9">
            <w:pPr>
              <w:jc w:val="center"/>
              <w:rPr>
                <w:lang w:val="kk-KZ"/>
              </w:rPr>
            </w:pPr>
            <w:r w:rsidRPr="00C16015">
              <w:rPr>
                <w:lang w:val="kk-KZ"/>
              </w:rPr>
              <w:t>150</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267"/>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16015" w:rsidRPr="00C16015" w:rsidRDefault="00C16015" w:rsidP="00E61CE9">
            <w:pPr>
              <w:jc w:val="center"/>
              <w:rPr>
                <w:bCs/>
                <w:lang w:val="kk-KZ"/>
              </w:rPr>
            </w:pPr>
            <w:r w:rsidRPr="00C16015">
              <w:rPr>
                <w:bCs/>
                <w:lang w:val="kk-KZ"/>
              </w:rPr>
              <w:t>83</w:t>
            </w:r>
          </w:p>
        </w:tc>
        <w:tc>
          <w:tcPr>
            <w:tcW w:w="6095" w:type="dxa"/>
            <w:tcBorders>
              <w:top w:val="nil"/>
              <w:left w:val="nil"/>
              <w:bottom w:val="single" w:sz="4" w:space="0" w:color="auto"/>
              <w:right w:val="single" w:sz="4" w:space="0" w:color="auto"/>
            </w:tcBorders>
            <w:shd w:val="clear" w:color="auto" w:fill="auto"/>
            <w:vAlign w:val="bottom"/>
            <w:hideMark/>
          </w:tcPr>
          <w:p w:rsidR="00C16015" w:rsidRPr="00C16015" w:rsidRDefault="00C16015" w:rsidP="00E61CE9">
            <w:pPr>
              <w:textAlignment w:val="baseline"/>
              <w:rPr>
                <w:lang w:val="kk-KZ"/>
              </w:rPr>
            </w:pPr>
            <w:r w:rsidRPr="00C16015">
              <w:rPr>
                <w:lang w:val="kk-KZ"/>
              </w:rPr>
              <w:t>Тәуекелді активтердің жиынтығы:</w:t>
            </w:r>
          </w:p>
        </w:tc>
        <w:tc>
          <w:tcPr>
            <w:tcW w:w="85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 </w:t>
            </w:r>
          </w:p>
        </w:tc>
        <w:tc>
          <w:tcPr>
            <w:tcW w:w="1103"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jc w:val="right"/>
              <w:rPr>
                <w:lang w:val="kk-KZ"/>
              </w:rPr>
            </w:pPr>
            <w:r w:rsidRPr="00C16015">
              <w:rPr>
                <w:lang w:val="kk-KZ"/>
              </w:rPr>
              <w:t> </w:t>
            </w:r>
          </w:p>
        </w:tc>
        <w:tc>
          <w:tcPr>
            <w:tcW w:w="881" w:type="dxa"/>
            <w:tcBorders>
              <w:top w:val="nil"/>
              <w:left w:val="nil"/>
              <w:bottom w:val="single" w:sz="4" w:space="0" w:color="auto"/>
              <w:right w:val="single" w:sz="4" w:space="0" w:color="auto"/>
            </w:tcBorders>
            <w:shd w:val="clear" w:color="auto" w:fill="auto"/>
            <w:noWrap/>
            <w:vAlign w:val="bottom"/>
            <w:hideMark/>
          </w:tcPr>
          <w:p w:rsidR="00C16015" w:rsidRPr="00C16015" w:rsidRDefault="00C16015" w:rsidP="00E61CE9">
            <w:pPr>
              <w:rPr>
                <w:lang w:val="kk-KZ"/>
              </w:rPr>
            </w:pPr>
            <w:r w:rsidRPr="00C16015">
              <w:rPr>
                <w:lang w:val="kk-KZ"/>
              </w:rPr>
              <w:t> </w:t>
            </w:r>
          </w:p>
        </w:tc>
      </w:tr>
    </w:tbl>
    <w:p w:rsidR="00C16015" w:rsidRPr="00C16015" w:rsidRDefault="00C16015" w:rsidP="00C16015">
      <w:pPr>
        <w:ind w:firstLine="426"/>
        <w:textAlignment w:val="baseline"/>
        <w:rPr>
          <w:sz w:val="28"/>
          <w:szCs w:val="28"/>
          <w:lang w:val="kk-KZ"/>
        </w:rPr>
      </w:pPr>
    </w:p>
    <w:p w:rsidR="00C16015" w:rsidRPr="00C16015" w:rsidRDefault="00C16015" w:rsidP="00C16015">
      <w:pPr>
        <w:ind w:firstLine="426"/>
        <w:textAlignment w:val="baseline"/>
        <w:rPr>
          <w:sz w:val="28"/>
          <w:szCs w:val="28"/>
          <w:lang w:val="kk-KZ"/>
        </w:rPr>
      </w:pPr>
      <w:r w:rsidRPr="00C16015">
        <w:rPr>
          <w:sz w:val="28"/>
          <w:szCs w:val="28"/>
          <w:lang w:val="kk-KZ"/>
        </w:rPr>
        <w:t>Ескертпе:</w:t>
      </w:r>
    </w:p>
    <w:p w:rsidR="00C16015" w:rsidRPr="00C16015" w:rsidRDefault="00C16015" w:rsidP="00C16015">
      <w:pPr>
        <w:ind w:firstLine="397"/>
        <w:textAlignment w:val="baseline"/>
        <w:rPr>
          <w:sz w:val="28"/>
          <w:szCs w:val="28"/>
          <w:lang w:val="kk-KZ"/>
        </w:rPr>
      </w:pPr>
      <w:r w:rsidRPr="00C16015">
        <w:rPr>
          <w:sz w:val="28"/>
          <w:szCs w:val="28"/>
          <w:lang w:val="kk-KZ"/>
        </w:rPr>
        <w:t>* Шет мемлекеттердің тізбесі:</w:t>
      </w:r>
    </w:p>
    <w:p w:rsidR="00C16015" w:rsidRPr="00C16015" w:rsidRDefault="00C16015" w:rsidP="00C16015">
      <w:pPr>
        <w:ind w:firstLine="397"/>
        <w:textAlignment w:val="baseline"/>
        <w:rPr>
          <w:sz w:val="28"/>
          <w:szCs w:val="28"/>
          <w:lang w:val="kk-KZ"/>
        </w:rPr>
      </w:pPr>
      <w:r w:rsidRPr="00C16015">
        <w:rPr>
          <w:sz w:val="28"/>
          <w:szCs w:val="28"/>
          <w:lang w:val="kk-KZ"/>
        </w:rPr>
        <w:t>1) Андорра Князьдігі;</w:t>
      </w:r>
    </w:p>
    <w:p w:rsidR="00C16015" w:rsidRPr="00C16015" w:rsidRDefault="00C16015" w:rsidP="00C16015">
      <w:pPr>
        <w:ind w:firstLine="397"/>
        <w:textAlignment w:val="baseline"/>
        <w:rPr>
          <w:sz w:val="28"/>
          <w:szCs w:val="28"/>
          <w:lang w:val="kk-KZ"/>
        </w:rPr>
      </w:pPr>
      <w:r w:rsidRPr="00C16015">
        <w:rPr>
          <w:sz w:val="28"/>
          <w:szCs w:val="28"/>
          <w:lang w:val="kk-KZ"/>
        </w:rPr>
        <w:t>2) Антигуа және Барбуда мемлекеті;</w:t>
      </w:r>
    </w:p>
    <w:p w:rsidR="00C16015" w:rsidRPr="00C16015" w:rsidRDefault="00C16015" w:rsidP="00C16015">
      <w:pPr>
        <w:ind w:firstLine="397"/>
        <w:textAlignment w:val="baseline"/>
        <w:rPr>
          <w:sz w:val="28"/>
          <w:szCs w:val="28"/>
          <w:lang w:val="kk-KZ"/>
        </w:rPr>
      </w:pPr>
      <w:r w:rsidRPr="00C16015">
        <w:rPr>
          <w:sz w:val="28"/>
          <w:szCs w:val="28"/>
          <w:lang w:val="kk-KZ"/>
        </w:rPr>
        <w:t>3) Багам аралдары достастығы;</w:t>
      </w:r>
    </w:p>
    <w:p w:rsidR="00C16015" w:rsidRPr="00C16015" w:rsidRDefault="00C16015" w:rsidP="00C16015">
      <w:pPr>
        <w:ind w:firstLine="397"/>
        <w:textAlignment w:val="baseline"/>
        <w:rPr>
          <w:sz w:val="28"/>
          <w:szCs w:val="28"/>
          <w:lang w:val="kk-KZ"/>
        </w:rPr>
      </w:pPr>
      <w:r w:rsidRPr="00C16015">
        <w:rPr>
          <w:sz w:val="28"/>
          <w:szCs w:val="28"/>
          <w:lang w:val="kk-KZ"/>
        </w:rPr>
        <w:t>4) Барбадос мемлекетi;</w:t>
      </w:r>
    </w:p>
    <w:p w:rsidR="00C16015" w:rsidRPr="00C16015" w:rsidRDefault="00C16015" w:rsidP="00C16015">
      <w:pPr>
        <w:ind w:firstLine="397"/>
        <w:textAlignment w:val="baseline"/>
        <w:rPr>
          <w:sz w:val="28"/>
          <w:szCs w:val="28"/>
          <w:lang w:val="kk-KZ"/>
        </w:rPr>
      </w:pPr>
      <w:r w:rsidRPr="00C16015">
        <w:rPr>
          <w:sz w:val="28"/>
          <w:szCs w:val="28"/>
          <w:lang w:val="kk-KZ"/>
        </w:rPr>
        <w:lastRenderedPageBreak/>
        <w:t>5) Бахрейн мемлекеті;</w:t>
      </w:r>
    </w:p>
    <w:p w:rsidR="00C16015" w:rsidRPr="00C16015" w:rsidRDefault="00C16015" w:rsidP="00C16015">
      <w:pPr>
        <w:ind w:firstLine="397"/>
        <w:textAlignment w:val="baseline"/>
        <w:rPr>
          <w:sz w:val="28"/>
          <w:szCs w:val="28"/>
          <w:lang w:val="kk-KZ"/>
        </w:rPr>
      </w:pPr>
      <w:r w:rsidRPr="00C16015">
        <w:rPr>
          <w:sz w:val="28"/>
          <w:szCs w:val="28"/>
          <w:lang w:val="kk-KZ"/>
        </w:rPr>
        <w:t>6) Белиз мемлекетi;</w:t>
      </w:r>
    </w:p>
    <w:p w:rsidR="00C16015" w:rsidRPr="00C16015" w:rsidRDefault="00C16015" w:rsidP="00C16015">
      <w:pPr>
        <w:ind w:firstLine="397"/>
        <w:textAlignment w:val="baseline"/>
        <w:rPr>
          <w:sz w:val="28"/>
          <w:szCs w:val="28"/>
          <w:lang w:val="kk-KZ"/>
        </w:rPr>
      </w:pPr>
      <w:r w:rsidRPr="00C16015">
        <w:rPr>
          <w:sz w:val="28"/>
          <w:szCs w:val="28"/>
          <w:lang w:val="kk-KZ"/>
        </w:rPr>
        <w:t>7) Бруней Даруссалам мемлекетi;</w:t>
      </w:r>
    </w:p>
    <w:p w:rsidR="00C16015" w:rsidRPr="00C16015" w:rsidRDefault="00C16015" w:rsidP="00C16015">
      <w:pPr>
        <w:ind w:firstLine="397"/>
        <w:textAlignment w:val="baseline"/>
        <w:rPr>
          <w:sz w:val="28"/>
          <w:szCs w:val="28"/>
          <w:lang w:val="kk-KZ"/>
        </w:rPr>
      </w:pPr>
      <w:r w:rsidRPr="00C16015">
        <w:rPr>
          <w:sz w:val="28"/>
          <w:szCs w:val="28"/>
          <w:lang w:val="kk-KZ"/>
        </w:rPr>
        <w:t>8) Вануату Республикасы;</w:t>
      </w:r>
    </w:p>
    <w:p w:rsidR="00C16015" w:rsidRPr="00C16015" w:rsidRDefault="00C16015" w:rsidP="00C16015">
      <w:pPr>
        <w:ind w:firstLine="397"/>
        <w:textAlignment w:val="baseline"/>
        <w:rPr>
          <w:sz w:val="28"/>
          <w:szCs w:val="28"/>
          <w:lang w:val="kk-KZ"/>
        </w:rPr>
      </w:pPr>
      <w:r w:rsidRPr="00C16015">
        <w:rPr>
          <w:sz w:val="28"/>
          <w:szCs w:val="28"/>
          <w:lang w:val="kk-KZ"/>
        </w:rPr>
        <w:t>9) Гватемала Республикасы;</w:t>
      </w:r>
    </w:p>
    <w:p w:rsidR="00C16015" w:rsidRPr="00C16015" w:rsidRDefault="00C16015" w:rsidP="00C16015">
      <w:pPr>
        <w:ind w:firstLine="397"/>
        <w:textAlignment w:val="baseline"/>
        <w:rPr>
          <w:sz w:val="28"/>
          <w:szCs w:val="28"/>
          <w:lang w:val="kk-KZ"/>
        </w:rPr>
      </w:pPr>
      <w:r w:rsidRPr="00C16015">
        <w:rPr>
          <w:sz w:val="28"/>
          <w:szCs w:val="28"/>
          <w:lang w:val="kk-KZ"/>
        </w:rPr>
        <w:t>10) Гренада мемлекетi;</w:t>
      </w:r>
    </w:p>
    <w:p w:rsidR="00C16015" w:rsidRPr="00C16015" w:rsidRDefault="00C16015" w:rsidP="00C16015">
      <w:pPr>
        <w:ind w:firstLine="397"/>
        <w:textAlignment w:val="baseline"/>
        <w:rPr>
          <w:sz w:val="28"/>
          <w:szCs w:val="28"/>
          <w:lang w:val="kk-KZ"/>
        </w:rPr>
      </w:pPr>
      <w:r w:rsidRPr="00C16015">
        <w:rPr>
          <w:sz w:val="28"/>
          <w:szCs w:val="28"/>
          <w:lang w:val="kk-KZ"/>
        </w:rPr>
        <w:t>11) Джибути Республикасы;</w:t>
      </w:r>
    </w:p>
    <w:p w:rsidR="00C16015" w:rsidRPr="00C16015" w:rsidRDefault="00C16015" w:rsidP="00C16015">
      <w:pPr>
        <w:ind w:firstLine="397"/>
        <w:textAlignment w:val="baseline"/>
        <w:rPr>
          <w:sz w:val="28"/>
          <w:szCs w:val="28"/>
          <w:lang w:val="kk-KZ"/>
        </w:rPr>
      </w:pPr>
      <w:r w:rsidRPr="00C16015">
        <w:rPr>
          <w:sz w:val="28"/>
          <w:szCs w:val="28"/>
          <w:lang w:val="kk-KZ"/>
        </w:rPr>
        <w:t>12) Доминикан Республикасы;</w:t>
      </w:r>
    </w:p>
    <w:p w:rsidR="00C16015" w:rsidRPr="00C16015" w:rsidRDefault="00C16015" w:rsidP="00C16015">
      <w:pPr>
        <w:ind w:firstLine="397"/>
        <w:textAlignment w:val="baseline"/>
        <w:rPr>
          <w:sz w:val="28"/>
          <w:szCs w:val="28"/>
          <w:lang w:val="kk-KZ"/>
        </w:rPr>
      </w:pPr>
      <w:r w:rsidRPr="00C16015">
        <w:rPr>
          <w:sz w:val="28"/>
          <w:szCs w:val="28"/>
          <w:lang w:val="kk-KZ"/>
        </w:rPr>
        <w:t>13) Индонезия Республикасы;</w:t>
      </w:r>
    </w:p>
    <w:p w:rsidR="00C16015" w:rsidRPr="00C16015" w:rsidRDefault="00C16015" w:rsidP="00C16015">
      <w:pPr>
        <w:ind w:firstLine="397"/>
        <w:textAlignment w:val="baseline"/>
        <w:rPr>
          <w:sz w:val="28"/>
          <w:szCs w:val="28"/>
          <w:lang w:val="kk-KZ"/>
        </w:rPr>
      </w:pPr>
      <w:r w:rsidRPr="00C16015">
        <w:rPr>
          <w:sz w:val="28"/>
          <w:szCs w:val="28"/>
          <w:lang w:val="kk-KZ"/>
        </w:rPr>
        <w:t>14) Испания (Канар аралдарының аумағы бөлiгiнде ғана);</w:t>
      </w:r>
    </w:p>
    <w:p w:rsidR="00C16015" w:rsidRPr="00C16015" w:rsidRDefault="00C16015" w:rsidP="00C16015">
      <w:pPr>
        <w:ind w:firstLine="397"/>
        <w:textAlignment w:val="baseline"/>
        <w:rPr>
          <w:sz w:val="28"/>
          <w:szCs w:val="28"/>
          <w:lang w:val="kk-KZ"/>
        </w:rPr>
      </w:pPr>
      <w:r w:rsidRPr="00C16015">
        <w:rPr>
          <w:sz w:val="28"/>
          <w:szCs w:val="28"/>
          <w:lang w:val="kk-KZ"/>
        </w:rPr>
        <w:t>15) Кипр Республикасы;</w:t>
      </w:r>
    </w:p>
    <w:p w:rsidR="00C16015" w:rsidRPr="00C16015" w:rsidRDefault="00C16015" w:rsidP="00C16015">
      <w:pPr>
        <w:ind w:firstLine="397"/>
        <w:textAlignment w:val="baseline"/>
        <w:rPr>
          <w:sz w:val="28"/>
          <w:szCs w:val="28"/>
          <w:lang w:val="kk-KZ"/>
        </w:rPr>
      </w:pPr>
      <w:r w:rsidRPr="00C16015">
        <w:rPr>
          <w:sz w:val="28"/>
          <w:szCs w:val="28"/>
          <w:lang w:val="kk-KZ"/>
        </w:rPr>
        <w:t>16) Қытай Халық Республикасы (Аомынь (Макао) және Сянган (Гонконг) арнайы әкiмшiлiк аудандарының аумақтары бөлiгiнде ғана);</w:t>
      </w:r>
    </w:p>
    <w:p w:rsidR="00C16015" w:rsidRPr="00C16015" w:rsidRDefault="00C16015" w:rsidP="00C16015">
      <w:pPr>
        <w:ind w:firstLine="397"/>
        <w:textAlignment w:val="baseline"/>
        <w:rPr>
          <w:sz w:val="28"/>
          <w:szCs w:val="28"/>
          <w:lang w:val="kk-KZ"/>
        </w:rPr>
      </w:pPr>
      <w:r w:rsidRPr="00C16015">
        <w:rPr>
          <w:sz w:val="28"/>
          <w:szCs w:val="28"/>
          <w:lang w:val="kk-KZ"/>
        </w:rPr>
        <w:t>17) Комор аралдары Федералды Ислам Республикасы;</w:t>
      </w:r>
    </w:p>
    <w:p w:rsidR="00C16015" w:rsidRPr="00C16015" w:rsidRDefault="00C16015" w:rsidP="00C16015">
      <w:pPr>
        <w:ind w:firstLine="397"/>
        <w:textAlignment w:val="baseline"/>
        <w:rPr>
          <w:sz w:val="28"/>
          <w:szCs w:val="28"/>
          <w:lang w:val="kk-KZ"/>
        </w:rPr>
      </w:pPr>
      <w:r w:rsidRPr="00C16015">
        <w:rPr>
          <w:sz w:val="28"/>
          <w:szCs w:val="28"/>
          <w:lang w:val="kk-KZ"/>
        </w:rPr>
        <w:t>18) Коста-Рика Республикасы;</w:t>
      </w:r>
    </w:p>
    <w:p w:rsidR="00C16015" w:rsidRPr="00C16015" w:rsidRDefault="00C16015" w:rsidP="00C16015">
      <w:pPr>
        <w:ind w:firstLine="397"/>
        <w:textAlignment w:val="baseline"/>
        <w:rPr>
          <w:sz w:val="28"/>
          <w:szCs w:val="28"/>
          <w:lang w:val="kk-KZ"/>
        </w:rPr>
      </w:pPr>
      <w:r w:rsidRPr="00C16015">
        <w:rPr>
          <w:sz w:val="28"/>
          <w:szCs w:val="28"/>
          <w:lang w:val="kk-KZ"/>
        </w:rPr>
        <w:t>19) Малайзия (Лабуан анклавының аумағы бөлiгiнде ғана);</w:t>
      </w:r>
    </w:p>
    <w:p w:rsidR="00C16015" w:rsidRPr="00C16015" w:rsidRDefault="00C16015" w:rsidP="00C16015">
      <w:pPr>
        <w:ind w:firstLine="397"/>
        <w:textAlignment w:val="baseline"/>
        <w:rPr>
          <w:sz w:val="28"/>
          <w:szCs w:val="28"/>
          <w:lang w:val="kk-KZ"/>
        </w:rPr>
      </w:pPr>
      <w:r w:rsidRPr="00C16015">
        <w:rPr>
          <w:sz w:val="28"/>
          <w:szCs w:val="28"/>
          <w:lang w:val="kk-KZ"/>
        </w:rPr>
        <w:t>20) Либерия Республикасы;</w:t>
      </w:r>
    </w:p>
    <w:p w:rsidR="00C16015" w:rsidRPr="00C16015" w:rsidRDefault="00C16015" w:rsidP="00C16015">
      <w:pPr>
        <w:ind w:firstLine="397"/>
        <w:textAlignment w:val="baseline"/>
        <w:rPr>
          <w:sz w:val="28"/>
          <w:szCs w:val="28"/>
          <w:lang w:val="kk-KZ"/>
        </w:rPr>
      </w:pPr>
      <w:r w:rsidRPr="00C16015">
        <w:rPr>
          <w:sz w:val="28"/>
          <w:szCs w:val="28"/>
          <w:lang w:val="kk-KZ"/>
        </w:rPr>
        <w:t>21) Лихтенштейн Князьдігі;</w:t>
      </w:r>
    </w:p>
    <w:p w:rsidR="00C16015" w:rsidRPr="00C16015" w:rsidRDefault="00C16015" w:rsidP="00C16015">
      <w:pPr>
        <w:ind w:firstLine="397"/>
        <w:textAlignment w:val="baseline"/>
        <w:rPr>
          <w:sz w:val="28"/>
          <w:szCs w:val="28"/>
          <w:lang w:val="kk-KZ"/>
        </w:rPr>
      </w:pPr>
      <w:r w:rsidRPr="00C16015">
        <w:rPr>
          <w:sz w:val="28"/>
          <w:szCs w:val="28"/>
          <w:lang w:val="kk-KZ"/>
        </w:rPr>
        <w:t>22) Маврикий Республикасы;</w:t>
      </w:r>
    </w:p>
    <w:p w:rsidR="00C16015" w:rsidRPr="00C16015" w:rsidRDefault="00C16015" w:rsidP="00C16015">
      <w:pPr>
        <w:ind w:firstLine="397"/>
        <w:textAlignment w:val="baseline"/>
        <w:rPr>
          <w:sz w:val="28"/>
          <w:szCs w:val="28"/>
          <w:lang w:val="kk-KZ"/>
        </w:rPr>
      </w:pPr>
      <w:r w:rsidRPr="00C16015">
        <w:rPr>
          <w:sz w:val="28"/>
          <w:szCs w:val="28"/>
          <w:lang w:val="kk-KZ"/>
        </w:rPr>
        <w:t>23) Португалия (Мадейра аралдарының аумағы бөлігінде ғана);</w:t>
      </w:r>
    </w:p>
    <w:p w:rsidR="00C16015" w:rsidRPr="00C16015" w:rsidRDefault="00C16015" w:rsidP="00C16015">
      <w:pPr>
        <w:ind w:firstLine="397"/>
        <w:textAlignment w:val="baseline"/>
        <w:rPr>
          <w:sz w:val="28"/>
          <w:szCs w:val="28"/>
          <w:lang w:val="kk-KZ"/>
        </w:rPr>
      </w:pPr>
      <w:r w:rsidRPr="00C16015">
        <w:rPr>
          <w:sz w:val="28"/>
          <w:szCs w:val="28"/>
          <w:lang w:val="kk-KZ"/>
        </w:rPr>
        <w:t>24) Мальдив Республикасы;</w:t>
      </w:r>
    </w:p>
    <w:p w:rsidR="00C16015" w:rsidRPr="00C16015" w:rsidRDefault="00C16015" w:rsidP="00C16015">
      <w:pPr>
        <w:ind w:firstLine="397"/>
        <w:textAlignment w:val="baseline"/>
        <w:rPr>
          <w:sz w:val="28"/>
          <w:szCs w:val="28"/>
          <w:lang w:val="kk-KZ"/>
        </w:rPr>
      </w:pPr>
      <w:r w:rsidRPr="00C16015">
        <w:rPr>
          <w:sz w:val="28"/>
          <w:szCs w:val="28"/>
          <w:lang w:val="kk-KZ"/>
        </w:rPr>
        <w:t>25) Мальта Республикасы;</w:t>
      </w:r>
    </w:p>
    <w:p w:rsidR="00C16015" w:rsidRPr="00C16015" w:rsidRDefault="00C16015" w:rsidP="00C16015">
      <w:pPr>
        <w:ind w:firstLine="397"/>
        <w:textAlignment w:val="baseline"/>
        <w:rPr>
          <w:sz w:val="28"/>
          <w:szCs w:val="28"/>
          <w:lang w:val="kk-KZ"/>
        </w:rPr>
      </w:pPr>
      <w:r w:rsidRPr="00C16015">
        <w:rPr>
          <w:sz w:val="28"/>
          <w:szCs w:val="28"/>
          <w:lang w:val="kk-KZ"/>
        </w:rPr>
        <w:t>26) Маршалл аралдары Республикасы;</w:t>
      </w:r>
    </w:p>
    <w:p w:rsidR="00C16015" w:rsidRPr="00C16015" w:rsidRDefault="00C16015" w:rsidP="00C16015">
      <w:pPr>
        <w:ind w:firstLine="397"/>
        <w:textAlignment w:val="baseline"/>
        <w:rPr>
          <w:sz w:val="28"/>
          <w:szCs w:val="28"/>
          <w:lang w:val="kk-KZ"/>
        </w:rPr>
      </w:pPr>
      <w:r w:rsidRPr="00C16015">
        <w:rPr>
          <w:sz w:val="28"/>
          <w:szCs w:val="28"/>
          <w:lang w:val="kk-KZ"/>
        </w:rPr>
        <w:t>27) Монако Князьдігі;</w:t>
      </w:r>
    </w:p>
    <w:p w:rsidR="00C16015" w:rsidRPr="00C16015" w:rsidRDefault="00C16015" w:rsidP="00C16015">
      <w:pPr>
        <w:ind w:firstLine="397"/>
        <w:textAlignment w:val="baseline"/>
        <w:rPr>
          <w:sz w:val="28"/>
          <w:szCs w:val="28"/>
          <w:lang w:val="kk-KZ"/>
        </w:rPr>
      </w:pPr>
      <w:r w:rsidRPr="00C16015">
        <w:rPr>
          <w:sz w:val="28"/>
          <w:szCs w:val="28"/>
          <w:lang w:val="kk-KZ"/>
        </w:rPr>
        <w:t>28) Мьянма Одағы;</w:t>
      </w:r>
    </w:p>
    <w:p w:rsidR="00C16015" w:rsidRPr="00C16015" w:rsidRDefault="00C16015" w:rsidP="00C16015">
      <w:pPr>
        <w:ind w:firstLine="397"/>
        <w:textAlignment w:val="baseline"/>
        <w:rPr>
          <w:sz w:val="28"/>
          <w:szCs w:val="28"/>
          <w:lang w:val="kk-KZ"/>
        </w:rPr>
      </w:pPr>
      <w:r w:rsidRPr="00C16015">
        <w:rPr>
          <w:sz w:val="28"/>
          <w:szCs w:val="28"/>
          <w:lang w:val="kk-KZ"/>
        </w:rPr>
        <w:t>29) Науру Республикасы;</w:t>
      </w:r>
    </w:p>
    <w:p w:rsidR="00C16015" w:rsidRPr="00C16015" w:rsidRDefault="00C16015" w:rsidP="00C16015">
      <w:pPr>
        <w:ind w:firstLine="397"/>
        <w:textAlignment w:val="baseline"/>
        <w:rPr>
          <w:sz w:val="28"/>
          <w:szCs w:val="28"/>
          <w:lang w:val="kk-KZ"/>
        </w:rPr>
      </w:pPr>
      <w:r w:rsidRPr="00C16015">
        <w:rPr>
          <w:sz w:val="28"/>
          <w:szCs w:val="28"/>
          <w:lang w:val="kk-KZ"/>
        </w:rPr>
        <w:t>30) Нидерланд (Аруба аралының аумағы және Антиль аралдарының тәуелдi аумақтары бөлiгiнде ғана);</w:t>
      </w:r>
    </w:p>
    <w:p w:rsidR="00C16015" w:rsidRPr="00C16015" w:rsidRDefault="00C16015" w:rsidP="00C16015">
      <w:pPr>
        <w:ind w:firstLine="397"/>
        <w:textAlignment w:val="baseline"/>
        <w:rPr>
          <w:sz w:val="28"/>
          <w:szCs w:val="28"/>
          <w:lang w:val="kk-KZ"/>
        </w:rPr>
      </w:pPr>
      <w:r w:rsidRPr="00C16015">
        <w:rPr>
          <w:sz w:val="28"/>
          <w:szCs w:val="28"/>
          <w:lang w:val="kk-KZ"/>
        </w:rPr>
        <w:t>31) Нигерия Федеративтiк Республикасы;</w:t>
      </w:r>
    </w:p>
    <w:p w:rsidR="00C16015" w:rsidRPr="00C16015" w:rsidRDefault="00C16015" w:rsidP="00C16015">
      <w:pPr>
        <w:ind w:firstLine="397"/>
        <w:textAlignment w:val="baseline"/>
        <w:rPr>
          <w:sz w:val="28"/>
          <w:szCs w:val="28"/>
          <w:lang w:val="kk-KZ"/>
        </w:rPr>
      </w:pPr>
      <w:r w:rsidRPr="00C16015">
        <w:rPr>
          <w:sz w:val="28"/>
          <w:szCs w:val="28"/>
          <w:lang w:val="kk-KZ"/>
        </w:rPr>
        <w:t>32) Жаңа Зеландия (Кук және Ниуэ аралдарының аумақтары бөлiгiнде ғана);</w:t>
      </w:r>
    </w:p>
    <w:p w:rsidR="00C16015" w:rsidRPr="00C16015" w:rsidRDefault="00C16015" w:rsidP="00C16015">
      <w:pPr>
        <w:ind w:firstLine="397"/>
        <w:textAlignment w:val="baseline"/>
        <w:rPr>
          <w:sz w:val="28"/>
          <w:szCs w:val="28"/>
          <w:lang w:val="kk-KZ"/>
        </w:rPr>
      </w:pPr>
      <w:r w:rsidRPr="00C16015">
        <w:rPr>
          <w:sz w:val="28"/>
          <w:szCs w:val="28"/>
          <w:lang w:val="kk-KZ"/>
        </w:rPr>
        <w:t>33) Бiрiккен Араб Әмiрлiктерi (Дубай қаласының аумағы бөлiгiнде ғана);</w:t>
      </w:r>
    </w:p>
    <w:p w:rsidR="00C16015" w:rsidRPr="00C16015" w:rsidRDefault="00C16015" w:rsidP="00C16015">
      <w:pPr>
        <w:ind w:firstLine="397"/>
        <w:textAlignment w:val="baseline"/>
        <w:rPr>
          <w:sz w:val="28"/>
          <w:szCs w:val="28"/>
          <w:lang w:val="kk-KZ"/>
        </w:rPr>
      </w:pPr>
      <w:r w:rsidRPr="00C16015">
        <w:rPr>
          <w:sz w:val="28"/>
          <w:szCs w:val="28"/>
          <w:lang w:val="kk-KZ"/>
        </w:rPr>
        <w:t>34) Палау Республикасы;</w:t>
      </w:r>
    </w:p>
    <w:p w:rsidR="00C16015" w:rsidRPr="00C16015" w:rsidRDefault="00C16015" w:rsidP="00C16015">
      <w:pPr>
        <w:ind w:firstLine="397"/>
        <w:textAlignment w:val="baseline"/>
        <w:rPr>
          <w:sz w:val="28"/>
          <w:szCs w:val="28"/>
          <w:lang w:val="kk-KZ"/>
        </w:rPr>
      </w:pPr>
      <w:r w:rsidRPr="00C16015">
        <w:rPr>
          <w:sz w:val="28"/>
          <w:szCs w:val="28"/>
          <w:lang w:val="kk-KZ"/>
        </w:rPr>
        <w:t>35) Панама Республикасы;</w:t>
      </w:r>
    </w:p>
    <w:p w:rsidR="00C16015" w:rsidRPr="00C16015" w:rsidRDefault="00C16015" w:rsidP="00C16015">
      <w:pPr>
        <w:ind w:firstLine="397"/>
        <w:textAlignment w:val="baseline"/>
        <w:rPr>
          <w:sz w:val="28"/>
          <w:szCs w:val="28"/>
          <w:lang w:val="kk-KZ"/>
        </w:rPr>
      </w:pPr>
      <w:r w:rsidRPr="00C16015">
        <w:rPr>
          <w:sz w:val="28"/>
          <w:szCs w:val="28"/>
          <w:lang w:val="kk-KZ"/>
        </w:rPr>
        <w:t>36) Самоа Тәуелсiз мемлекетi;</w:t>
      </w:r>
    </w:p>
    <w:p w:rsidR="00C16015" w:rsidRPr="00C16015" w:rsidRDefault="00C16015" w:rsidP="00C16015">
      <w:pPr>
        <w:ind w:firstLine="397"/>
        <w:textAlignment w:val="baseline"/>
        <w:rPr>
          <w:sz w:val="28"/>
          <w:szCs w:val="28"/>
          <w:lang w:val="kk-KZ"/>
        </w:rPr>
      </w:pPr>
      <w:r w:rsidRPr="00C16015">
        <w:rPr>
          <w:sz w:val="28"/>
          <w:szCs w:val="28"/>
          <w:lang w:val="kk-KZ"/>
        </w:rPr>
        <w:t>37) Сейшел аралдары Республикасы;</w:t>
      </w:r>
    </w:p>
    <w:p w:rsidR="00C16015" w:rsidRPr="00C16015" w:rsidRDefault="00C16015" w:rsidP="00C16015">
      <w:pPr>
        <w:ind w:firstLine="397"/>
        <w:textAlignment w:val="baseline"/>
        <w:rPr>
          <w:sz w:val="28"/>
          <w:szCs w:val="28"/>
          <w:lang w:val="kk-KZ"/>
        </w:rPr>
      </w:pPr>
      <w:r w:rsidRPr="00C16015">
        <w:rPr>
          <w:sz w:val="28"/>
          <w:szCs w:val="28"/>
          <w:lang w:val="kk-KZ"/>
        </w:rPr>
        <w:t>38) Сент-Винсент және Гренадин мемлекетi;</w:t>
      </w:r>
    </w:p>
    <w:p w:rsidR="00C16015" w:rsidRPr="00C16015" w:rsidRDefault="00C16015" w:rsidP="00C16015">
      <w:pPr>
        <w:ind w:firstLine="397"/>
        <w:textAlignment w:val="baseline"/>
        <w:rPr>
          <w:sz w:val="28"/>
          <w:szCs w:val="28"/>
          <w:lang w:val="kk-KZ"/>
        </w:rPr>
      </w:pPr>
      <w:r w:rsidRPr="00C16015">
        <w:rPr>
          <w:sz w:val="28"/>
          <w:szCs w:val="28"/>
          <w:lang w:val="kk-KZ"/>
        </w:rPr>
        <w:t>39) Сент-Китс және Невис Федерациясы;</w:t>
      </w:r>
    </w:p>
    <w:p w:rsidR="00C16015" w:rsidRPr="00C16015" w:rsidRDefault="00C16015" w:rsidP="00C16015">
      <w:pPr>
        <w:ind w:firstLine="397"/>
        <w:textAlignment w:val="baseline"/>
        <w:rPr>
          <w:sz w:val="28"/>
          <w:szCs w:val="28"/>
          <w:lang w:val="kk-KZ"/>
        </w:rPr>
      </w:pPr>
      <w:r w:rsidRPr="00C16015">
        <w:rPr>
          <w:sz w:val="28"/>
          <w:szCs w:val="28"/>
          <w:lang w:val="kk-KZ"/>
        </w:rPr>
        <w:t>40) Сент-Люсия мемлекетi;</w:t>
      </w:r>
    </w:p>
    <w:p w:rsidR="00C16015" w:rsidRPr="00C16015" w:rsidRDefault="00C16015" w:rsidP="00C16015">
      <w:pPr>
        <w:ind w:firstLine="397"/>
        <w:textAlignment w:val="baseline"/>
        <w:rPr>
          <w:sz w:val="28"/>
          <w:szCs w:val="28"/>
          <w:lang w:val="kk-KZ"/>
        </w:rPr>
      </w:pPr>
      <w:r w:rsidRPr="00C16015">
        <w:rPr>
          <w:sz w:val="28"/>
          <w:szCs w:val="28"/>
          <w:lang w:val="kk-KZ"/>
        </w:rPr>
        <w:t>41) Ұлыбритания мен Солтүстiк Ирландияның Бiрiккен Корольдiгi (мынадай аумақтар бөлiгiнде ғана):</w:t>
      </w:r>
    </w:p>
    <w:p w:rsidR="00C16015" w:rsidRPr="00C16015" w:rsidRDefault="00C16015" w:rsidP="00C16015">
      <w:pPr>
        <w:ind w:firstLine="397"/>
        <w:textAlignment w:val="baseline"/>
        <w:rPr>
          <w:sz w:val="28"/>
          <w:szCs w:val="28"/>
          <w:lang w:val="kk-KZ"/>
        </w:rPr>
      </w:pPr>
      <w:r w:rsidRPr="00C16015">
        <w:rPr>
          <w:sz w:val="28"/>
          <w:szCs w:val="28"/>
          <w:lang w:val="kk-KZ"/>
        </w:rPr>
        <w:t>Ангилья аралдары;</w:t>
      </w:r>
    </w:p>
    <w:p w:rsidR="00C16015" w:rsidRPr="00C16015" w:rsidRDefault="00C16015" w:rsidP="00C16015">
      <w:pPr>
        <w:ind w:firstLine="397"/>
        <w:textAlignment w:val="baseline"/>
        <w:rPr>
          <w:sz w:val="28"/>
          <w:szCs w:val="28"/>
          <w:lang w:val="kk-KZ"/>
        </w:rPr>
      </w:pPr>
      <w:r w:rsidRPr="00C16015">
        <w:rPr>
          <w:sz w:val="28"/>
          <w:szCs w:val="28"/>
          <w:lang w:val="kk-KZ"/>
        </w:rPr>
        <w:t>Бермуд аралдары;</w:t>
      </w:r>
    </w:p>
    <w:p w:rsidR="00C16015" w:rsidRPr="00C16015" w:rsidRDefault="00C16015" w:rsidP="00C16015">
      <w:pPr>
        <w:ind w:firstLine="397"/>
        <w:textAlignment w:val="baseline"/>
        <w:rPr>
          <w:sz w:val="28"/>
          <w:szCs w:val="28"/>
          <w:lang w:val="kk-KZ"/>
        </w:rPr>
      </w:pPr>
      <w:r w:rsidRPr="00C16015">
        <w:rPr>
          <w:sz w:val="28"/>
          <w:szCs w:val="28"/>
          <w:lang w:val="kk-KZ"/>
        </w:rPr>
        <w:t>Британдық Виргин аралдары;</w:t>
      </w:r>
    </w:p>
    <w:p w:rsidR="00C16015" w:rsidRPr="00C16015" w:rsidRDefault="00C16015" w:rsidP="00C16015">
      <w:pPr>
        <w:ind w:firstLine="397"/>
        <w:textAlignment w:val="baseline"/>
        <w:rPr>
          <w:sz w:val="28"/>
          <w:szCs w:val="28"/>
          <w:lang w:val="kk-KZ"/>
        </w:rPr>
      </w:pPr>
      <w:r w:rsidRPr="00C16015">
        <w:rPr>
          <w:sz w:val="28"/>
          <w:szCs w:val="28"/>
          <w:lang w:val="kk-KZ"/>
        </w:rPr>
        <w:lastRenderedPageBreak/>
        <w:t>Гибралтар;</w:t>
      </w:r>
    </w:p>
    <w:p w:rsidR="00C16015" w:rsidRPr="00C16015" w:rsidRDefault="00C16015" w:rsidP="00C16015">
      <w:pPr>
        <w:ind w:firstLine="397"/>
        <w:textAlignment w:val="baseline"/>
        <w:rPr>
          <w:sz w:val="28"/>
          <w:szCs w:val="28"/>
          <w:lang w:val="kk-KZ"/>
        </w:rPr>
      </w:pPr>
      <w:r w:rsidRPr="00C16015">
        <w:rPr>
          <w:sz w:val="28"/>
          <w:szCs w:val="28"/>
          <w:lang w:val="kk-KZ"/>
        </w:rPr>
        <w:t>Кайман аралдары;</w:t>
      </w:r>
    </w:p>
    <w:p w:rsidR="00C16015" w:rsidRPr="00C16015" w:rsidRDefault="00C16015" w:rsidP="00C16015">
      <w:pPr>
        <w:ind w:firstLine="397"/>
        <w:textAlignment w:val="baseline"/>
        <w:rPr>
          <w:sz w:val="28"/>
          <w:szCs w:val="28"/>
          <w:lang w:val="kk-KZ"/>
        </w:rPr>
      </w:pPr>
      <w:r w:rsidRPr="00C16015">
        <w:rPr>
          <w:sz w:val="28"/>
          <w:szCs w:val="28"/>
          <w:lang w:val="kk-KZ"/>
        </w:rPr>
        <w:t>Монтсеррат аралы;</w:t>
      </w:r>
    </w:p>
    <w:p w:rsidR="00C16015" w:rsidRPr="00C16015" w:rsidRDefault="00C16015" w:rsidP="00C16015">
      <w:pPr>
        <w:ind w:firstLine="397"/>
        <w:textAlignment w:val="baseline"/>
        <w:rPr>
          <w:sz w:val="28"/>
          <w:szCs w:val="28"/>
          <w:lang w:val="kk-KZ"/>
        </w:rPr>
      </w:pPr>
      <w:r w:rsidRPr="00C16015">
        <w:rPr>
          <w:sz w:val="28"/>
          <w:szCs w:val="28"/>
          <w:lang w:val="kk-KZ"/>
        </w:rPr>
        <w:t>Теркс және Кайкос аралдары;</w:t>
      </w:r>
    </w:p>
    <w:p w:rsidR="00C16015" w:rsidRPr="00C16015" w:rsidRDefault="00C16015" w:rsidP="00C16015">
      <w:pPr>
        <w:ind w:firstLine="397"/>
        <w:textAlignment w:val="baseline"/>
        <w:rPr>
          <w:sz w:val="28"/>
          <w:szCs w:val="28"/>
          <w:lang w:val="kk-KZ"/>
        </w:rPr>
      </w:pPr>
      <w:r w:rsidRPr="00C16015">
        <w:rPr>
          <w:sz w:val="28"/>
          <w:szCs w:val="28"/>
          <w:lang w:val="kk-KZ"/>
        </w:rPr>
        <w:t>Мэн аралы;</w:t>
      </w:r>
    </w:p>
    <w:p w:rsidR="00C16015" w:rsidRPr="00C16015" w:rsidRDefault="00C16015" w:rsidP="00C16015">
      <w:pPr>
        <w:ind w:firstLine="397"/>
        <w:textAlignment w:val="baseline"/>
        <w:rPr>
          <w:sz w:val="28"/>
          <w:szCs w:val="28"/>
          <w:lang w:val="kk-KZ"/>
        </w:rPr>
      </w:pPr>
      <w:r w:rsidRPr="00C16015">
        <w:rPr>
          <w:sz w:val="28"/>
          <w:szCs w:val="28"/>
          <w:lang w:val="kk-KZ"/>
        </w:rPr>
        <w:t>Норманд аралдары (Гернси, Джерси, Сарк, Олдерни аралдары);</w:t>
      </w:r>
    </w:p>
    <w:p w:rsidR="00C16015" w:rsidRPr="00C16015" w:rsidRDefault="00C16015" w:rsidP="00C16015">
      <w:pPr>
        <w:ind w:firstLine="397"/>
        <w:textAlignment w:val="baseline"/>
        <w:rPr>
          <w:sz w:val="28"/>
          <w:szCs w:val="28"/>
          <w:lang w:val="kk-KZ"/>
        </w:rPr>
      </w:pPr>
      <w:r w:rsidRPr="00C16015">
        <w:rPr>
          <w:sz w:val="28"/>
          <w:szCs w:val="28"/>
          <w:lang w:val="kk-KZ"/>
        </w:rPr>
        <w:t>42) Америка Құрама Штаттары (Американдық Виргин аралдарының, Гуам аралының және Пуэрто-Рико Достастығы аумақтары бөлiгiнде ғана);</w:t>
      </w:r>
    </w:p>
    <w:p w:rsidR="00C16015" w:rsidRPr="00C16015" w:rsidRDefault="00C16015" w:rsidP="00C16015">
      <w:pPr>
        <w:ind w:firstLine="397"/>
        <w:textAlignment w:val="baseline"/>
        <w:rPr>
          <w:sz w:val="28"/>
          <w:szCs w:val="28"/>
          <w:lang w:val="kk-KZ"/>
        </w:rPr>
      </w:pPr>
      <w:r w:rsidRPr="00C16015">
        <w:rPr>
          <w:sz w:val="28"/>
          <w:szCs w:val="28"/>
          <w:lang w:val="kk-KZ"/>
        </w:rPr>
        <w:t>43) Тонга Корольдiгi;</w:t>
      </w:r>
    </w:p>
    <w:p w:rsidR="00C16015" w:rsidRPr="00C16015" w:rsidRDefault="00C16015" w:rsidP="00C16015">
      <w:pPr>
        <w:ind w:firstLine="397"/>
        <w:textAlignment w:val="baseline"/>
        <w:rPr>
          <w:sz w:val="28"/>
          <w:szCs w:val="28"/>
          <w:lang w:val="kk-KZ"/>
        </w:rPr>
      </w:pPr>
      <w:r w:rsidRPr="00C16015">
        <w:rPr>
          <w:sz w:val="28"/>
          <w:szCs w:val="28"/>
          <w:lang w:val="kk-KZ"/>
        </w:rPr>
        <w:t>44) Филиппин Республикасы;</w:t>
      </w:r>
    </w:p>
    <w:p w:rsidR="00C16015" w:rsidRPr="00C16015" w:rsidRDefault="00C16015" w:rsidP="00C16015">
      <w:pPr>
        <w:ind w:firstLine="397"/>
        <w:textAlignment w:val="baseline"/>
        <w:rPr>
          <w:sz w:val="28"/>
          <w:szCs w:val="28"/>
          <w:lang w:val="kk-KZ"/>
        </w:rPr>
      </w:pPr>
      <w:r w:rsidRPr="00C16015">
        <w:rPr>
          <w:sz w:val="28"/>
          <w:szCs w:val="28"/>
          <w:lang w:val="kk-KZ"/>
        </w:rPr>
        <w:t>45) Шри-Ланка Демократиялық Республикасы.</w:t>
      </w:r>
    </w:p>
    <w:p w:rsidR="00C16015" w:rsidRPr="00C16015" w:rsidRDefault="00C16015" w:rsidP="00C16015">
      <w:pPr>
        <w:ind w:firstLine="400"/>
        <w:jc w:val="right"/>
        <w:rPr>
          <w:sz w:val="28"/>
          <w:szCs w:val="28"/>
          <w:lang w:val="kk-KZ"/>
        </w:rPr>
      </w:pPr>
    </w:p>
    <w:p w:rsidR="00C16015" w:rsidRPr="00C16015" w:rsidRDefault="00C16015" w:rsidP="00C16015">
      <w:pPr>
        <w:textAlignment w:val="baseline"/>
        <w:rPr>
          <w:sz w:val="28"/>
          <w:szCs w:val="28"/>
          <w:lang w:val="kk-KZ"/>
        </w:rPr>
      </w:pPr>
      <w:r w:rsidRPr="00C16015">
        <w:rPr>
          <w:sz w:val="28"/>
          <w:szCs w:val="28"/>
          <w:lang w:val="kk-KZ"/>
        </w:rPr>
        <w:t xml:space="preserve">Атауы  ____________________ Мекенжайы___________________________ </w:t>
      </w:r>
    </w:p>
    <w:p w:rsidR="00C16015" w:rsidRPr="00C16015" w:rsidRDefault="00C16015" w:rsidP="00C16015">
      <w:pPr>
        <w:textAlignment w:val="baseline"/>
        <w:rPr>
          <w:sz w:val="28"/>
          <w:szCs w:val="28"/>
          <w:lang w:val="kk-KZ"/>
        </w:rPr>
      </w:pPr>
      <w:r w:rsidRPr="00C16015">
        <w:rPr>
          <w:sz w:val="28"/>
          <w:szCs w:val="28"/>
          <w:lang w:val="kk-KZ"/>
        </w:rPr>
        <w:t> </w:t>
      </w:r>
    </w:p>
    <w:p w:rsidR="00C16015" w:rsidRPr="00C16015" w:rsidRDefault="00C16015" w:rsidP="00C16015">
      <w:pPr>
        <w:jc w:val="both"/>
        <w:textAlignment w:val="baseline"/>
        <w:rPr>
          <w:sz w:val="28"/>
          <w:szCs w:val="28"/>
          <w:lang w:val="kk-KZ"/>
        </w:rPr>
      </w:pPr>
      <w:r w:rsidRPr="00C16015">
        <w:rPr>
          <w:sz w:val="28"/>
          <w:szCs w:val="28"/>
          <w:lang w:val="kk-KZ"/>
        </w:rPr>
        <w:t>Телефоны __________________________</w:t>
      </w:r>
    </w:p>
    <w:p w:rsidR="00C16015" w:rsidRPr="00C16015" w:rsidRDefault="00C16015" w:rsidP="00C16015">
      <w:pPr>
        <w:jc w:val="both"/>
        <w:textAlignment w:val="baseline"/>
        <w:rPr>
          <w:sz w:val="28"/>
          <w:szCs w:val="28"/>
          <w:lang w:val="kk-KZ"/>
        </w:rPr>
      </w:pPr>
      <w:r w:rsidRPr="00C16015">
        <w:rPr>
          <w:sz w:val="28"/>
          <w:szCs w:val="28"/>
          <w:lang w:val="kk-KZ"/>
        </w:rPr>
        <w:t xml:space="preserve"> </w:t>
      </w:r>
    </w:p>
    <w:p w:rsidR="00C16015" w:rsidRPr="00C16015" w:rsidRDefault="00C16015" w:rsidP="00C16015">
      <w:pPr>
        <w:jc w:val="both"/>
        <w:textAlignment w:val="baseline"/>
        <w:rPr>
          <w:sz w:val="28"/>
          <w:szCs w:val="28"/>
          <w:lang w:val="kk-KZ"/>
        </w:rPr>
      </w:pPr>
      <w:r w:rsidRPr="00C16015">
        <w:rPr>
          <w:sz w:val="28"/>
          <w:szCs w:val="28"/>
          <w:lang w:val="kk-KZ"/>
        </w:rPr>
        <w:t>Электрондық пошта мекенжайы _______________________________________</w:t>
      </w:r>
    </w:p>
    <w:p w:rsidR="00C16015" w:rsidRPr="00C16015" w:rsidRDefault="00C16015" w:rsidP="00C16015">
      <w:pPr>
        <w:jc w:val="both"/>
        <w:textAlignment w:val="baseline"/>
        <w:rPr>
          <w:sz w:val="28"/>
          <w:szCs w:val="28"/>
          <w:lang w:val="kk-KZ"/>
        </w:rPr>
      </w:pPr>
      <w:r w:rsidRPr="00C16015">
        <w:rPr>
          <w:sz w:val="28"/>
          <w:szCs w:val="28"/>
          <w:lang w:val="kk-KZ"/>
        </w:rPr>
        <w:t xml:space="preserve"> </w:t>
      </w:r>
    </w:p>
    <w:p w:rsidR="00C16015" w:rsidRPr="00C16015" w:rsidRDefault="00C16015" w:rsidP="00C16015">
      <w:pPr>
        <w:jc w:val="both"/>
        <w:textAlignment w:val="baseline"/>
        <w:rPr>
          <w:sz w:val="28"/>
          <w:szCs w:val="28"/>
          <w:lang w:val="kk-KZ"/>
        </w:rPr>
      </w:pPr>
      <w:r w:rsidRPr="00C16015">
        <w:rPr>
          <w:sz w:val="28"/>
          <w:szCs w:val="28"/>
          <w:lang w:val="kk-KZ"/>
        </w:rPr>
        <w:t>Орындаушы ___________________________________ ____________________</w:t>
      </w:r>
    </w:p>
    <w:p w:rsidR="00C16015" w:rsidRPr="00C16015" w:rsidRDefault="00C16015" w:rsidP="00C16015">
      <w:pPr>
        <w:jc w:val="both"/>
        <w:textAlignment w:val="baseline"/>
        <w:rPr>
          <w:sz w:val="28"/>
          <w:szCs w:val="28"/>
          <w:lang w:val="kk-KZ"/>
        </w:rPr>
      </w:pPr>
      <w:r w:rsidRPr="00C16015">
        <w:rPr>
          <w:sz w:val="28"/>
          <w:szCs w:val="28"/>
          <w:lang w:val="kk-KZ"/>
        </w:rPr>
        <w:t xml:space="preserve">                         тегі, аты және әкесінің аты (ол бар болса)           телефоны           </w:t>
      </w:r>
    </w:p>
    <w:p w:rsidR="00C16015" w:rsidRPr="00C16015" w:rsidRDefault="00C16015" w:rsidP="00C16015">
      <w:pPr>
        <w:jc w:val="both"/>
        <w:textAlignment w:val="baseline"/>
        <w:rPr>
          <w:sz w:val="28"/>
          <w:szCs w:val="28"/>
          <w:lang w:val="kk-KZ"/>
        </w:rPr>
      </w:pPr>
      <w:r w:rsidRPr="00C16015">
        <w:rPr>
          <w:sz w:val="28"/>
          <w:szCs w:val="28"/>
          <w:lang w:val="kk-KZ"/>
        </w:rPr>
        <w:t xml:space="preserve"> </w:t>
      </w:r>
    </w:p>
    <w:p w:rsidR="00C16015" w:rsidRPr="00C16015" w:rsidRDefault="00C16015" w:rsidP="00C16015">
      <w:pPr>
        <w:jc w:val="both"/>
        <w:textAlignment w:val="baseline"/>
        <w:rPr>
          <w:sz w:val="28"/>
          <w:szCs w:val="28"/>
          <w:lang w:val="kk-KZ"/>
        </w:rPr>
      </w:pPr>
      <w:r w:rsidRPr="00C16015">
        <w:rPr>
          <w:sz w:val="28"/>
          <w:szCs w:val="28"/>
          <w:lang w:val="kk-KZ"/>
        </w:rPr>
        <w:t xml:space="preserve">Бас бухгалтер немесе есепке қол қоюға уәкілетті адам </w:t>
      </w:r>
    </w:p>
    <w:p w:rsidR="00C16015" w:rsidRPr="00C16015" w:rsidRDefault="00C16015" w:rsidP="00C16015">
      <w:pPr>
        <w:jc w:val="both"/>
        <w:textAlignment w:val="baseline"/>
        <w:rPr>
          <w:sz w:val="28"/>
          <w:szCs w:val="28"/>
          <w:lang w:val="kk-KZ"/>
        </w:rPr>
      </w:pPr>
      <w:r w:rsidRPr="00C16015">
        <w:rPr>
          <w:sz w:val="28"/>
          <w:szCs w:val="28"/>
          <w:lang w:val="kk-KZ"/>
        </w:rPr>
        <w:t xml:space="preserve">__________________________________________           _____________________       </w:t>
      </w:r>
    </w:p>
    <w:p w:rsidR="00C16015" w:rsidRPr="00C16015" w:rsidRDefault="00C16015" w:rsidP="00C16015">
      <w:pPr>
        <w:jc w:val="both"/>
        <w:textAlignment w:val="baseline"/>
        <w:rPr>
          <w:sz w:val="28"/>
          <w:szCs w:val="28"/>
          <w:lang w:val="kk-KZ"/>
        </w:rPr>
      </w:pPr>
      <w:r w:rsidRPr="00C16015">
        <w:rPr>
          <w:sz w:val="28"/>
          <w:szCs w:val="28"/>
          <w:lang w:val="kk-KZ"/>
        </w:rPr>
        <w:t xml:space="preserve">    тегі, аты және әкесінің аты (ол бар болса)                            қолы, телефоны</w:t>
      </w:r>
    </w:p>
    <w:p w:rsidR="00C16015" w:rsidRPr="00C16015" w:rsidRDefault="00C16015" w:rsidP="00C16015">
      <w:pPr>
        <w:jc w:val="both"/>
        <w:textAlignment w:val="baseline"/>
        <w:rPr>
          <w:sz w:val="28"/>
          <w:szCs w:val="28"/>
          <w:lang w:val="kk-KZ"/>
        </w:rPr>
      </w:pPr>
      <w:r w:rsidRPr="00C16015">
        <w:rPr>
          <w:sz w:val="28"/>
          <w:szCs w:val="28"/>
          <w:lang w:val="kk-KZ"/>
        </w:rPr>
        <w:t xml:space="preserve"> </w:t>
      </w:r>
    </w:p>
    <w:p w:rsidR="00C16015" w:rsidRPr="00C16015" w:rsidRDefault="00C16015" w:rsidP="00C16015">
      <w:pPr>
        <w:jc w:val="both"/>
        <w:textAlignment w:val="baseline"/>
        <w:rPr>
          <w:sz w:val="28"/>
          <w:szCs w:val="28"/>
          <w:lang w:val="kk-KZ"/>
        </w:rPr>
      </w:pPr>
      <w:r w:rsidRPr="00C16015">
        <w:rPr>
          <w:sz w:val="28"/>
          <w:szCs w:val="28"/>
          <w:lang w:val="kk-KZ"/>
        </w:rPr>
        <w:t xml:space="preserve">Бірінші басшы немесе ол есепке қол қоюға уәкілеттік берген адам  </w:t>
      </w:r>
    </w:p>
    <w:p w:rsidR="00C16015" w:rsidRPr="00C16015" w:rsidRDefault="00C16015" w:rsidP="00C16015">
      <w:pPr>
        <w:jc w:val="both"/>
        <w:textAlignment w:val="baseline"/>
        <w:rPr>
          <w:sz w:val="28"/>
          <w:szCs w:val="28"/>
          <w:lang w:val="kk-KZ"/>
        </w:rPr>
      </w:pPr>
      <w:r w:rsidRPr="00C16015">
        <w:rPr>
          <w:sz w:val="28"/>
          <w:szCs w:val="28"/>
          <w:lang w:val="kk-KZ"/>
        </w:rPr>
        <w:t xml:space="preserve">__________________________________________          _____________________        </w:t>
      </w:r>
    </w:p>
    <w:p w:rsidR="00C16015" w:rsidRPr="00C16015" w:rsidRDefault="00C16015" w:rsidP="00C16015">
      <w:pPr>
        <w:jc w:val="both"/>
        <w:textAlignment w:val="baseline"/>
        <w:rPr>
          <w:sz w:val="28"/>
          <w:szCs w:val="28"/>
          <w:lang w:val="kk-KZ"/>
        </w:rPr>
      </w:pPr>
      <w:r w:rsidRPr="00C16015">
        <w:rPr>
          <w:sz w:val="28"/>
          <w:szCs w:val="28"/>
          <w:lang w:val="kk-KZ"/>
        </w:rPr>
        <w:t xml:space="preserve">     тегі, аты және әкесінің аты (ол бар болса)                            қолы, телефоны</w:t>
      </w:r>
    </w:p>
    <w:p w:rsidR="00C16015" w:rsidRPr="00C16015" w:rsidRDefault="00C16015" w:rsidP="00C16015">
      <w:pPr>
        <w:jc w:val="both"/>
        <w:textAlignment w:val="baseline"/>
        <w:rPr>
          <w:sz w:val="28"/>
          <w:szCs w:val="28"/>
          <w:lang w:val="kk-KZ"/>
        </w:rPr>
      </w:pPr>
      <w:r w:rsidRPr="00C16015">
        <w:rPr>
          <w:sz w:val="28"/>
          <w:szCs w:val="28"/>
          <w:lang w:val="kk-KZ"/>
        </w:rPr>
        <w:t xml:space="preserve"> </w:t>
      </w:r>
    </w:p>
    <w:p w:rsidR="00C16015" w:rsidRPr="00C16015" w:rsidRDefault="00C16015" w:rsidP="00C16015">
      <w:pPr>
        <w:textAlignment w:val="baseline"/>
        <w:rPr>
          <w:rFonts w:eastAsia="Calibri"/>
          <w:sz w:val="28"/>
          <w:szCs w:val="28"/>
          <w:lang w:val="kk-KZ"/>
        </w:rPr>
      </w:pPr>
      <w:r w:rsidRPr="00C16015">
        <w:rPr>
          <w:sz w:val="28"/>
          <w:szCs w:val="28"/>
          <w:lang w:val="kk-KZ"/>
        </w:rPr>
        <w:t xml:space="preserve">Күні  20 __ жылғы «____» ______________ </w:t>
      </w:r>
    </w:p>
    <w:p w:rsidR="00C16015" w:rsidRPr="00C16015" w:rsidRDefault="00C16015" w:rsidP="00C16015">
      <w:pPr>
        <w:spacing w:after="160" w:line="259" w:lineRule="auto"/>
        <w:rPr>
          <w:sz w:val="28"/>
          <w:szCs w:val="28"/>
          <w:lang w:val="kk-KZ"/>
        </w:rPr>
      </w:pPr>
      <w:r w:rsidRPr="00C16015">
        <w:rPr>
          <w:sz w:val="28"/>
          <w:szCs w:val="28"/>
          <w:lang w:val="kk-KZ"/>
        </w:rPr>
        <w:br w:type="page"/>
      </w:r>
    </w:p>
    <w:p w:rsidR="00C16015" w:rsidRPr="00C16015" w:rsidRDefault="00C16015" w:rsidP="00C16015">
      <w:pPr>
        <w:ind w:firstLine="397"/>
        <w:jc w:val="right"/>
        <w:textAlignment w:val="baseline"/>
        <w:rPr>
          <w:sz w:val="28"/>
          <w:szCs w:val="28"/>
          <w:lang w:val="kk-KZ"/>
        </w:rPr>
      </w:pPr>
      <w:r w:rsidRPr="00C16015">
        <w:rPr>
          <w:sz w:val="28"/>
          <w:szCs w:val="28"/>
          <w:lang w:val="kk-KZ"/>
        </w:rPr>
        <w:lastRenderedPageBreak/>
        <w:t>Ислам банктері ұсынатын</w:t>
      </w:r>
    </w:p>
    <w:p w:rsidR="00C16015" w:rsidRPr="00C16015" w:rsidRDefault="00C16015" w:rsidP="00C16015">
      <w:pPr>
        <w:ind w:firstLine="397"/>
        <w:jc w:val="right"/>
        <w:textAlignment w:val="baseline"/>
        <w:rPr>
          <w:sz w:val="28"/>
          <w:szCs w:val="28"/>
          <w:lang w:val="kk-KZ"/>
        </w:rPr>
      </w:pPr>
      <w:r w:rsidRPr="00C16015">
        <w:rPr>
          <w:sz w:val="28"/>
          <w:szCs w:val="28"/>
          <w:lang w:val="kk-KZ"/>
        </w:rPr>
        <w:t>кредиттік тәуекел ескеріле</w:t>
      </w:r>
    </w:p>
    <w:p w:rsidR="00C16015" w:rsidRPr="00C16015" w:rsidRDefault="00C16015" w:rsidP="00C16015">
      <w:pPr>
        <w:ind w:firstLine="397"/>
        <w:jc w:val="right"/>
        <w:textAlignment w:val="baseline"/>
        <w:rPr>
          <w:sz w:val="28"/>
          <w:szCs w:val="28"/>
          <w:lang w:val="kk-KZ"/>
        </w:rPr>
      </w:pPr>
      <w:r w:rsidRPr="00C16015">
        <w:rPr>
          <w:sz w:val="28"/>
          <w:szCs w:val="28"/>
          <w:lang w:val="kk-KZ"/>
        </w:rPr>
        <w:t>отырып мөлшерленген</w:t>
      </w:r>
    </w:p>
    <w:p w:rsidR="00C16015" w:rsidRPr="00C16015" w:rsidRDefault="00C16015" w:rsidP="00C16015">
      <w:pPr>
        <w:ind w:firstLine="397"/>
        <w:jc w:val="right"/>
        <w:textAlignment w:val="baseline"/>
        <w:rPr>
          <w:sz w:val="28"/>
          <w:szCs w:val="28"/>
          <w:lang w:val="kk-KZ"/>
        </w:rPr>
      </w:pPr>
      <w:r w:rsidRPr="00C16015">
        <w:rPr>
          <w:sz w:val="28"/>
          <w:szCs w:val="28"/>
          <w:lang w:val="kk-KZ"/>
        </w:rPr>
        <w:t>активтердің талдамасы туралы</w:t>
      </w:r>
    </w:p>
    <w:p w:rsidR="00C16015" w:rsidRPr="00C16015" w:rsidRDefault="00C16015" w:rsidP="00C16015">
      <w:pPr>
        <w:ind w:firstLine="397"/>
        <w:jc w:val="right"/>
        <w:textAlignment w:val="baseline"/>
        <w:rPr>
          <w:sz w:val="28"/>
          <w:szCs w:val="28"/>
          <w:lang w:val="kk-KZ"/>
        </w:rPr>
      </w:pPr>
      <w:r w:rsidRPr="00C16015">
        <w:rPr>
          <w:sz w:val="28"/>
          <w:szCs w:val="28"/>
          <w:lang w:val="kk-KZ"/>
        </w:rPr>
        <w:t xml:space="preserve">есеп </w:t>
      </w:r>
      <w:bookmarkStart w:id="65" w:name="sub1004674748"/>
      <w:r w:rsidRPr="00C16015">
        <w:rPr>
          <w:rStyle w:val="s2"/>
          <w:sz w:val="28"/>
          <w:szCs w:val="28"/>
          <w:lang w:val="kk-KZ"/>
        </w:rPr>
        <w:fldChar w:fldCharType="begin"/>
      </w:r>
      <w:r w:rsidRPr="00C16015">
        <w:rPr>
          <w:rStyle w:val="s2"/>
          <w:sz w:val="28"/>
          <w:szCs w:val="28"/>
          <w:lang w:val="kk-KZ"/>
        </w:rPr>
        <w:instrText xml:space="preserve"> HYPERLINK "jl:32712186.18.1004674748_1" \o "\«Екiншi деңгейдегi банктердің пруденциялық нормативтердің орындалуы туралы есептілігінің тізбесін, нысандарын, мерзімдерін және оларды табыс ету қағидаларын бекіту туралы\» Қазақстан Республикасының Ұлттық Банкі Басқармасының 2015 жылғы 8 мамырдағы № 75 Қаулысы (2020.19.03. берілген өзгерістер мен толықтырулармен)" </w:instrText>
      </w:r>
      <w:r w:rsidRPr="00C16015">
        <w:rPr>
          <w:rStyle w:val="s2"/>
          <w:sz w:val="28"/>
          <w:szCs w:val="28"/>
          <w:lang w:val="kk-KZ"/>
        </w:rPr>
        <w:fldChar w:fldCharType="separate"/>
      </w:r>
      <w:r w:rsidRPr="00C16015">
        <w:rPr>
          <w:rStyle w:val="af"/>
          <w:sz w:val="28"/>
          <w:szCs w:val="28"/>
          <w:lang w:val="kk-KZ"/>
        </w:rPr>
        <w:t>нысанына</w:t>
      </w:r>
      <w:r w:rsidRPr="00C16015">
        <w:rPr>
          <w:rStyle w:val="s2"/>
          <w:sz w:val="28"/>
          <w:szCs w:val="28"/>
          <w:lang w:val="kk-KZ"/>
        </w:rPr>
        <w:fldChar w:fldCharType="end"/>
      </w:r>
      <w:bookmarkEnd w:id="65"/>
    </w:p>
    <w:p w:rsidR="00C16015" w:rsidRPr="00C16015" w:rsidRDefault="00C16015" w:rsidP="00C16015">
      <w:pPr>
        <w:ind w:firstLine="397"/>
        <w:jc w:val="right"/>
        <w:textAlignment w:val="baseline"/>
        <w:rPr>
          <w:sz w:val="28"/>
          <w:szCs w:val="28"/>
          <w:lang w:val="kk-KZ"/>
        </w:rPr>
      </w:pPr>
      <w:r w:rsidRPr="00C16015">
        <w:rPr>
          <w:sz w:val="28"/>
          <w:szCs w:val="28"/>
          <w:lang w:val="kk-KZ"/>
        </w:rPr>
        <w:t xml:space="preserve">қосымша </w:t>
      </w:r>
    </w:p>
    <w:p w:rsidR="00C16015" w:rsidRPr="00C16015" w:rsidRDefault="00C16015" w:rsidP="00C16015">
      <w:pPr>
        <w:jc w:val="right"/>
        <w:textAlignment w:val="baseline"/>
        <w:rPr>
          <w:sz w:val="28"/>
          <w:szCs w:val="28"/>
          <w:lang w:val="kk-KZ"/>
        </w:rPr>
      </w:pPr>
    </w:p>
    <w:p w:rsidR="00C16015" w:rsidRPr="00C16015" w:rsidRDefault="00C16015" w:rsidP="00C16015">
      <w:pPr>
        <w:jc w:val="center"/>
        <w:textAlignment w:val="baseline"/>
        <w:rPr>
          <w:sz w:val="28"/>
          <w:szCs w:val="28"/>
          <w:lang w:val="kk-KZ"/>
        </w:rPr>
      </w:pPr>
      <w:r w:rsidRPr="00C16015">
        <w:rPr>
          <w:sz w:val="28"/>
          <w:szCs w:val="28"/>
          <w:lang w:val="kk-KZ"/>
        </w:rPr>
        <w:t> </w:t>
      </w:r>
    </w:p>
    <w:p w:rsidR="00C16015" w:rsidRPr="00C16015" w:rsidRDefault="00C16015" w:rsidP="00C16015">
      <w:pPr>
        <w:jc w:val="center"/>
        <w:textAlignment w:val="baseline"/>
        <w:rPr>
          <w:bCs/>
          <w:sz w:val="28"/>
          <w:szCs w:val="28"/>
          <w:lang w:val="kk-KZ"/>
        </w:rPr>
      </w:pPr>
      <w:r w:rsidRPr="00C16015">
        <w:rPr>
          <w:bCs/>
          <w:sz w:val="28"/>
          <w:szCs w:val="28"/>
          <w:lang w:val="kk-KZ"/>
        </w:rPr>
        <w:t>Әкімшілік деректер нысанын толтыру бойынша түсіндірме</w:t>
      </w:r>
    </w:p>
    <w:p w:rsidR="00C16015" w:rsidRPr="00C16015" w:rsidRDefault="00C16015" w:rsidP="00C16015">
      <w:pPr>
        <w:ind w:firstLine="397"/>
        <w:jc w:val="center"/>
        <w:textAlignment w:val="baseline"/>
        <w:rPr>
          <w:sz w:val="28"/>
          <w:szCs w:val="28"/>
          <w:lang w:val="kk-KZ"/>
        </w:rPr>
      </w:pPr>
      <w:r w:rsidRPr="00C16015">
        <w:rPr>
          <w:bCs/>
          <w:sz w:val="28"/>
          <w:szCs w:val="28"/>
          <w:lang w:val="kk-KZ"/>
        </w:rPr>
        <w:t>Ислам банктері ұсынатын кредиттік тәуекел ескеріле отырып мөлшерленген активтердің талдамасы туралы есеп</w:t>
      </w:r>
    </w:p>
    <w:p w:rsidR="00C16015" w:rsidRPr="00C16015" w:rsidRDefault="00C16015" w:rsidP="00C16015">
      <w:pPr>
        <w:ind w:firstLine="397"/>
        <w:jc w:val="center"/>
        <w:textAlignment w:val="baseline"/>
        <w:rPr>
          <w:sz w:val="28"/>
          <w:szCs w:val="28"/>
          <w:lang w:val="kk-KZ"/>
        </w:rPr>
      </w:pPr>
      <w:r w:rsidRPr="00C16015">
        <w:rPr>
          <w:bCs/>
          <w:sz w:val="28"/>
          <w:szCs w:val="28"/>
          <w:lang w:val="kk-KZ"/>
        </w:rPr>
        <w:t>(индексі - 1-BVU_RA, кезеңділігі - ай сайын)</w:t>
      </w:r>
    </w:p>
    <w:p w:rsidR="00C16015" w:rsidRPr="00C16015" w:rsidRDefault="00C16015" w:rsidP="00C16015">
      <w:pPr>
        <w:jc w:val="center"/>
        <w:textAlignment w:val="baseline"/>
        <w:rPr>
          <w:sz w:val="28"/>
          <w:szCs w:val="28"/>
          <w:lang w:val="kk-KZ"/>
        </w:rPr>
      </w:pPr>
    </w:p>
    <w:p w:rsidR="00C16015" w:rsidRPr="00C16015" w:rsidRDefault="00C16015" w:rsidP="00C16015">
      <w:pPr>
        <w:jc w:val="center"/>
        <w:textAlignment w:val="baseline"/>
        <w:rPr>
          <w:sz w:val="28"/>
          <w:szCs w:val="28"/>
          <w:lang w:val="kk-KZ"/>
        </w:rPr>
      </w:pPr>
      <w:r w:rsidRPr="00C16015">
        <w:rPr>
          <w:sz w:val="28"/>
          <w:szCs w:val="28"/>
          <w:lang w:val="kk-KZ"/>
        </w:rPr>
        <w:t>1-тарау. Жалпы ережелер</w:t>
      </w:r>
    </w:p>
    <w:p w:rsidR="00C16015" w:rsidRPr="00C16015" w:rsidRDefault="00C16015" w:rsidP="00C16015">
      <w:pPr>
        <w:jc w:val="center"/>
        <w:textAlignment w:val="baseline"/>
        <w:rPr>
          <w:sz w:val="28"/>
          <w:szCs w:val="28"/>
          <w:lang w:val="kk-KZ"/>
        </w:rPr>
      </w:pPr>
      <w:r w:rsidRPr="00C16015">
        <w:rPr>
          <w:sz w:val="28"/>
          <w:szCs w:val="28"/>
          <w:lang w:val="kk-KZ"/>
        </w:rPr>
        <w:t> </w:t>
      </w:r>
    </w:p>
    <w:p w:rsidR="00C16015" w:rsidRPr="00C16015" w:rsidRDefault="00C16015" w:rsidP="00C16015">
      <w:pPr>
        <w:ind w:firstLine="709"/>
        <w:jc w:val="both"/>
        <w:textAlignment w:val="baseline"/>
        <w:rPr>
          <w:sz w:val="28"/>
          <w:szCs w:val="28"/>
          <w:lang w:val="kk-KZ"/>
        </w:rPr>
      </w:pPr>
      <w:r w:rsidRPr="00C16015">
        <w:rPr>
          <w:sz w:val="28"/>
          <w:szCs w:val="28"/>
          <w:lang w:val="kk-KZ"/>
        </w:rPr>
        <w:t>1. Осы түсіндірме (бұдан әрі – Түсіндірме) «Ислам банктері ұсынатын кредиттік тәуекел ескеріле отырып мөлшерленген активтердің талдамасы туралы есеп» әкімшілік деректер нысанын (бұдан әрі – Нысан) толтыру бойынша бірыңғай талаптарды айқындайды.</w:t>
      </w:r>
    </w:p>
    <w:p w:rsidR="00C16015" w:rsidRPr="00C16015" w:rsidRDefault="00C16015" w:rsidP="00C16015">
      <w:pPr>
        <w:ind w:firstLine="709"/>
        <w:jc w:val="both"/>
        <w:textAlignment w:val="baseline"/>
        <w:rPr>
          <w:sz w:val="28"/>
          <w:szCs w:val="28"/>
          <w:lang w:val="kk-KZ"/>
        </w:rPr>
      </w:pPr>
      <w:r w:rsidRPr="00C16015">
        <w:rPr>
          <w:sz w:val="28"/>
          <w:szCs w:val="28"/>
          <w:lang w:val="kk-KZ"/>
        </w:rPr>
        <w:t>2. Нысан «Қазақстан Республикасының Ұлттық Банкі туралы» 1995 жылғы 30 наурыздағы Қазақстан Республикасы Заңының 8-бабы 18-1) тармақшасына, «Қазақстан Республикасындағы банктер және банк қызметі туралы» 1995 жылғы 31 тамыздағы Қазақстан Республикасы Заңының 54-бабы 1-тармағына сәйкес әзірленді.</w:t>
      </w:r>
    </w:p>
    <w:p w:rsidR="00C16015" w:rsidRPr="00C16015" w:rsidRDefault="00C16015" w:rsidP="00C16015">
      <w:pPr>
        <w:ind w:firstLine="709"/>
        <w:jc w:val="both"/>
        <w:textAlignment w:val="baseline"/>
        <w:rPr>
          <w:sz w:val="28"/>
          <w:szCs w:val="28"/>
          <w:lang w:val="kk-KZ"/>
        </w:rPr>
      </w:pPr>
      <w:r w:rsidRPr="00C16015">
        <w:rPr>
          <w:sz w:val="28"/>
          <w:szCs w:val="28"/>
          <w:lang w:val="kk-KZ"/>
        </w:rPr>
        <w:t>3. Нысанды ислам банктері әр айдың біріндегі жағдай бойынша ай сайын жасайды. Нысандағы деректер мың теңгемен толтырылады.</w:t>
      </w:r>
    </w:p>
    <w:p w:rsidR="00C16015" w:rsidRPr="00C16015" w:rsidRDefault="00C16015" w:rsidP="00C16015">
      <w:pPr>
        <w:ind w:firstLine="709"/>
        <w:jc w:val="both"/>
        <w:textAlignment w:val="baseline"/>
        <w:rPr>
          <w:sz w:val="28"/>
          <w:szCs w:val="28"/>
          <w:lang w:val="kk-KZ"/>
        </w:rPr>
      </w:pPr>
      <w:r w:rsidRPr="00C16015">
        <w:rPr>
          <w:sz w:val="28"/>
          <w:szCs w:val="28"/>
          <w:lang w:val="kk-KZ"/>
        </w:rPr>
        <w:t>4. Нысанға бірінші басшы, бас бухгалтер не есепке қол қоюға уәкілетті адамлар қол қояды.</w:t>
      </w:r>
    </w:p>
    <w:p w:rsidR="00C16015" w:rsidRPr="00C16015" w:rsidRDefault="00C16015" w:rsidP="00C16015">
      <w:pPr>
        <w:ind w:firstLine="426"/>
        <w:jc w:val="both"/>
        <w:textAlignment w:val="baseline"/>
        <w:rPr>
          <w:sz w:val="28"/>
          <w:szCs w:val="28"/>
          <w:lang w:val="kk-KZ"/>
        </w:rPr>
      </w:pPr>
    </w:p>
    <w:p w:rsidR="00C16015" w:rsidRPr="00C16015" w:rsidRDefault="00C16015" w:rsidP="00C16015">
      <w:pPr>
        <w:jc w:val="center"/>
        <w:textAlignment w:val="baseline"/>
        <w:rPr>
          <w:sz w:val="28"/>
          <w:szCs w:val="28"/>
          <w:lang w:val="kk-KZ"/>
        </w:rPr>
      </w:pPr>
      <w:r w:rsidRPr="00C16015">
        <w:rPr>
          <w:sz w:val="28"/>
          <w:szCs w:val="28"/>
          <w:lang w:val="kk-KZ"/>
        </w:rPr>
        <w:t> 2-тарау. Нысанды толтыру бойынша түсіндірме</w:t>
      </w:r>
    </w:p>
    <w:p w:rsidR="00C16015" w:rsidRPr="00C16015" w:rsidRDefault="00C16015" w:rsidP="00C16015">
      <w:pPr>
        <w:jc w:val="center"/>
        <w:textAlignment w:val="baseline"/>
        <w:rPr>
          <w:sz w:val="28"/>
          <w:szCs w:val="28"/>
          <w:lang w:val="kk-KZ"/>
        </w:rPr>
      </w:pPr>
      <w:r w:rsidRPr="00C16015">
        <w:rPr>
          <w:sz w:val="28"/>
          <w:szCs w:val="28"/>
          <w:lang w:val="kk-KZ"/>
        </w:rPr>
        <w:t> </w:t>
      </w:r>
    </w:p>
    <w:p w:rsidR="00C16015" w:rsidRPr="00C16015" w:rsidRDefault="00C16015" w:rsidP="00C16015">
      <w:pPr>
        <w:ind w:firstLine="709"/>
        <w:jc w:val="both"/>
        <w:textAlignment w:val="baseline"/>
        <w:rPr>
          <w:sz w:val="28"/>
          <w:szCs w:val="28"/>
          <w:lang w:val="kk-KZ"/>
        </w:rPr>
      </w:pPr>
      <w:r w:rsidRPr="00C16015">
        <w:rPr>
          <w:sz w:val="28"/>
          <w:szCs w:val="28"/>
          <w:lang w:val="kk-KZ"/>
        </w:rPr>
        <w:t>5. 3-бағанда кредиттік тәуекел дәрежесі бойынша мөлшерленуге тиіс активтер сомасы көрсетіледі.</w:t>
      </w:r>
    </w:p>
    <w:p w:rsidR="00C16015" w:rsidRPr="00C16015" w:rsidRDefault="00C16015" w:rsidP="00C16015">
      <w:pPr>
        <w:ind w:firstLine="709"/>
        <w:jc w:val="both"/>
        <w:textAlignment w:val="baseline"/>
        <w:rPr>
          <w:sz w:val="28"/>
          <w:szCs w:val="28"/>
          <w:lang w:val="kk-KZ"/>
        </w:rPr>
      </w:pPr>
      <w:r w:rsidRPr="00C16015">
        <w:rPr>
          <w:sz w:val="28"/>
          <w:szCs w:val="28"/>
          <w:lang w:val="kk-KZ"/>
        </w:rPr>
        <w:t>6. 5-бағанда тәуекел дәрежесіне көбейтілген активтер сомасы (3-баған) пайызбен көрсетіледі (4-баған).</w:t>
      </w:r>
    </w:p>
    <w:p w:rsidR="00C16015" w:rsidRPr="00C16015" w:rsidRDefault="00C16015" w:rsidP="00C16015">
      <w:pPr>
        <w:ind w:firstLine="400"/>
        <w:jc w:val="right"/>
        <w:rPr>
          <w:sz w:val="28"/>
          <w:szCs w:val="28"/>
          <w:lang w:val="kk-KZ"/>
        </w:rPr>
      </w:pPr>
      <w:r w:rsidRPr="00C16015">
        <w:rPr>
          <w:sz w:val="28"/>
          <w:szCs w:val="28"/>
          <w:lang w:val="kk-KZ"/>
        </w:rPr>
        <w:br w:type="page"/>
      </w:r>
      <w:r w:rsidRPr="00C16015">
        <w:rPr>
          <w:rStyle w:val="s0"/>
          <w:sz w:val="28"/>
          <w:szCs w:val="28"/>
          <w:lang w:val="kk-KZ"/>
        </w:rPr>
        <w:lastRenderedPageBreak/>
        <w:t>Қаулыға</w:t>
      </w:r>
    </w:p>
    <w:p w:rsidR="00C16015" w:rsidRPr="00C16015" w:rsidRDefault="00C16015" w:rsidP="00C16015">
      <w:pPr>
        <w:ind w:firstLine="400"/>
        <w:jc w:val="right"/>
        <w:rPr>
          <w:sz w:val="28"/>
          <w:szCs w:val="28"/>
          <w:lang w:val="kk-KZ"/>
        </w:rPr>
      </w:pPr>
      <w:r w:rsidRPr="00C16015">
        <w:rPr>
          <w:rStyle w:val="s0"/>
          <w:sz w:val="28"/>
          <w:szCs w:val="28"/>
          <w:lang w:val="kk-KZ"/>
        </w:rPr>
        <w:t>6-қосымша</w:t>
      </w:r>
    </w:p>
    <w:p w:rsidR="00C16015" w:rsidRPr="00C16015" w:rsidRDefault="00C16015" w:rsidP="00C16015">
      <w:pPr>
        <w:spacing w:after="160" w:line="259" w:lineRule="auto"/>
        <w:rPr>
          <w:rFonts w:eastAsia="Calibri"/>
          <w:bCs/>
          <w:sz w:val="28"/>
          <w:szCs w:val="28"/>
          <w:lang w:val="kk-KZ"/>
        </w:rPr>
      </w:pPr>
    </w:p>
    <w:p w:rsidR="00C16015" w:rsidRPr="00C16015" w:rsidRDefault="00C16015" w:rsidP="00C16015">
      <w:pPr>
        <w:ind w:firstLine="400"/>
        <w:jc w:val="right"/>
        <w:rPr>
          <w:sz w:val="28"/>
          <w:szCs w:val="28"/>
          <w:lang w:val="kk-KZ"/>
        </w:rPr>
      </w:pPr>
      <w:r w:rsidRPr="00C16015">
        <w:rPr>
          <w:rStyle w:val="s0"/>
          <w:sz w:val="28"/>
          <w:szCs w:val="28"/>
          <w:lang w:val="kk-KZ"/>
        </w:rPr>
        <w:t>Қазақстан Республикасының</w:t>
      </w:r>
    </w:p>
    <w:p w:rsidR="00C16015" w:rsidRPr="00C16015" w:rsidRDefault="00C16015" w:rsidP="00C16015">
      <w:pPr>
        <w:ind w:firstLine="400"/>
        <w:jc w:val="right"/>
        <w:rPr>
          <w:sz w:val="28"/>
          <w:szCs w:val="28"/>
          <w:lang w:val="kk-KZ"/>
        </w:rPr>
      </w:pPr>
      <w:r w:rsidRPr="00C16015">
        <w:rPr>
          <w:rStyle w:val="s0"/>
          <w:sz w:val="28"/>
          <w:szCs w:val="28"/>
          <w:lang w:val="kk-KZ"/>
        </w:rPr>
        <w:t xml:space="preserve">Ұлттық Банкі Басқармасының </w:t>
      </w:r>
    </w:p>
    <w:p w:rsidR="00C16015" w:rsidRPr="00C16015" w:rsidRDefault="00C16015" w:rsidP="00C16015">
      <w:pPr>
        <w:ind w:firstLine="400"/>
        <w:jc w:val="right"/>
        <w:rPr>
          <w:sz w:val="28"/>
          <w:szCs w:val="28"/>
          <w:lang w:val="kk-KZ"/>
        </w:rPr>
      </w:pPr>
      <w:r w:rsidRPr="00C16015">
        <w:rPr>
          <w:rStyle w:val="s0"/>
          <w:sz w:val="28"/>
          <w:szCs w:val="28"/>
          <w:lang w:val="kk-KZ"/>
        </w:rPr>
        <w:t xml:space="preserve">2015 жылғы 8 мамырдағы </w:t>
      </w:r>
    </w:p>
    <w:p w:rsidR="00C16015" w:rsidRPr="00C16015" w:rsidRDefault="00C16015" w:rsidP="00C16015">
      <w:pPr>
        <w:ind w:firstLine="400"/>
        <w:jc w:val="right"/>
        <w:rPr>
          <w:sz w:val="28"/>
          <w:szCs w:val="28"/>
          <w:lang w:val="kk-KZ"/>
        </w:rPr>
      </w:pPr>
      <w:r w:rsidRPr="00C16015">
        <w:rPr>
          <w:rStyle w:val="s0"/>
          <w:sz w:val="28"/>
          <w:szCs w:val="28"/>
          <w:lang w:val="kk-KZ"/>
        </w:rPr>
        <w:t xml:space="preserve">№ 75 қаулысына  </w:t>
      </w:r>
    </w:p>
    <w:p w:rsidR="00C16015" w:rsidRPr="00C16015" w:rsidRDefault="00C16015" w:rsidP="00C16015">
      <w:pPr>
        <w:ind w:firstLine="400"/>
        <w:jc w:val="right"/>
        <w:rPr>
          <w:sz w:val="28"/>
          <w:szCs w:val="28"/>
          <w:lang w:val="kk-KZ"/>
        </w:rPr>
      </w:pPr>
      <w:r w:rsidRPr="00C16015">
        <w:rPr>
          <w:rStyle w:val="s0"/>
          <w:sz w:val="28"/>
          <w:szCs w:val="28"/>
          <w:lang w:val="kk-KZ"/>
        </w:rPr>
        <w:t>19-қосымша</w:t>
      </w:r>
    </w:p>
    <w:p w:rsidR="00C16015" w:rsidRPr="00C16015" w:rsidRDefault="00C16015" w:rsidP="00C16015">
      <w:pPr>
        <w:ind w:firstLine="400"/>
        <w:jc w:val="right"/>
        <w:rPr>
          <w:rFonts w:eastAsia="Calibri"/>
          <w:bCs/>
          <w:sz w:val="28"/>
          <w:szCs w:val="28"/>
          <w:lang w:val="kk-KZ"/>
        </w:rPr>
      </w:pPr>
    </w:p>
    <w:p w:rsidR="00C16015" w:rsidRPr="00C16015" w:rsidRDefault="00C16015" w:rsidP="00C16015">
      <w:pPr>
        <w:ind w:firstLine="400"/>
        <w:jc w:val="right"/>
        <w:rPr>
          <w:rFonts w:eastAsia="Calibri"/>
          <w:bCs/>
          <w:sz w:val="28"/>
          <w:szCs w:val="28"/>
          <w:lang w:val="kk-KZ"/>
        </w:rPr>
      </w:pPr>
    </w:p>
    <w:p w:rsidR="00C16015" w:rsidRPr="00C16015" w:rsidRDefault="00C16015" w:rsidP="00C16015">
      <w:pPr>
        <w:ind w:firstLine="400"/>
        <w:jc w:val="center"/>
        <w:rPr>
          <w:rFonts w:eastAsia="Calibri"/>
          <w:bCs/>
          <w:sz w:val="28"/>
          <w:szCs w:val="28"/>
          <w:lang w:val="kk-KZ"/>
        </w:rPr>
      </w:pPr>
      <w:r w:rsidRPr="00C16015">
        <w:rPr>
          <w:bCs/>
          <w:sz w:val="28"/>
          <w:szCs w:val="28"/>
          <w:lang w:val="kk-KZ"/>
        </w:rPr>
        <w:t>Әкімшілік деректер жинауға арналған нысан</w:t>
      </w:r>
    </w:p>
    <w:p w:rsidR="00C16015" w:rsidRPr="00C16015" w:rsidRDefault="00C16015" w:rsidP="00C16015">
      <w:pPr>
        <w:ind w:firstLine="400"/>
        <w:jc w:val="both"/>
        <w:rPr>
          <w:rFonts w:eastAsia="Calibri"/>
          <w:bCs/>
          <w:sz w:val="28"/>
          <w:szCs w:val="28"/>
          <w:lang w:val="kk-KZ"/>
        </w:rPr>
      </w:pPr>
    </w:p>
    <w:p w:rsidR="00C16015" w:rsidRPr="00C16015" w:rsidRDefault="00C16015" w:rsidP="00C16015">
      <w:pPr>
        <w:widowControl w:val="0"/>
        <w:ind w:firstLine="426"/>
        <w:contextualSpacing/>
        <w:jc w:val="both"/>
        <w:rPr>
          <w:rFonts w:eastAsia="Calibri"/>
          <w:bCs/>
          <w:sz w:val="28"/>
          <w:szCs w:val="28"/>
          <w:lang w:val="kk-KZ"/>
        </w:rPr>
      </w:pPr>
      <w:r w:rsidRPr="00C16015">
        <w:rPr>
          <w:sz w:val="28"/>
          <w:szCs w:val="28"/>
          <w:lang w:val="kk-KZ"/>
        </w:rPr>
        <w:t>Ұсынылады</w:t>
      </w:r>
      <w:r w:rsidRPr="00C16015">
        <w:rPr>
          <w:rFonts w:eastAsia="Calibri"/>
          <w:bCs/>
          <w:sz w:val="28"/>
          <w:szCs w:val="28"/>
          <w:lang w:val="kk-KZ"/>
        </w:rPr>
        <w:t xml:space="preserve">: </w:t>
      </w:r>
      <w:r w:rsidRPr="00C16015">
        <w:rPr>
          <w:sz w:val="28"/>
          <w:szCs w:val="28"/>
          <w:lang w:val="kk-KZ"/>
        </w:rPr>
        <w:t>Қазақстан Республикасының Ұлттық Банкіне</w:t>
      </w:r>
    </w:p>
    <w:p w:rsidR="00C16015" w:rsidRPr="00C16015" w:rsidRDefault="00C16015" w:rsidP="00C16015">
      <w:pPr>
        <w:widowControl w:val="0"/>
        <w:ind w:firstLine="426"/>
        <w:contextualSpacing/>
        <w:jc w:val="both"/>
        <w:rPr>
          <w:sz w:val="28"/>
          <w:szCs w:val="28"/>
          <w:lang w:val="kk-KZ"/>
        </w:rPr>
      </w:pPr>
      <w:r w:rsidRPr="00C16015">
        <w:rPr>
          <w:sz w:val="28"/>
          <w:szCs w:val="28"/>
          <w:lang w:val="kk-KZ"/>
        </w:rPr>
        <w:t>Әкімшілік деректердің нысаны www.nationalbank.kz интернет-ресурсында орналастырылған</w:t>
      </w:r>
    </w:p>
    <w:p w:rsidR="00C16015" w:rsidRPr="00C16015" w:rsidRDefault="00C16015" w:rsidP="00C16015">
      <w:pPr>
        <w:jc w:val="center"/>
        <w:textAlignment w:val="baseline"/>
        <w:rPr>
          <w:rFonts w:eastAsia="Calibri"/>
          <w:bCs/>
          <w:sz w:val="28"/>
          <w:szCs w:val="28"/>
          <w:lang w:val="kk-KZ"/>
        </w:rPr>
      </w:pPr>
      <w:r w:rsidRPr="00C16015">
        <w:rPr>
          <w:rFonts w:eastAsia="Calibri"/>
          <w:bCs/>
          <w:sz w:val="28"/>
          <w:szCs w:val="28"/>
          <w:lang w:val="kk-KZ"/>
        </w:rPr>
        <w:t> </w:t>
      </w:r>
    </w:p>
    <w:p w:rsidR="00C16015" w:rsidRPr="00C16015" w:rsidRDefault="00C16015" w:rsidP="00C16015">
      <w:pPr>
        <w:jc w:val="center"/>
        <w:textAlignment w:val="baseline"/>
        <w:rPr>
          <w:b/>
          <w:bCs/>
          <w:lang w:val="kk-KZ"/>
        </w:rPr>
      </w:pPr>
    </w:p>
    <w:p w:rsidR="00C16015" w:rsidRPr="00C16015" w:rsidRDefault="00C16015" w:rsidP="00C16015">
      <w:pPr>
        <w:jc w:val="center"/>
        <w:textAlignment w:val="baseline"/>
        <w:rPr>
          <w:bCs/>
          <w:sz w:val="28"/>
          <w:szCs w:val="28"/>
          <w:lang w:val="kk-KZ"/>
        </w:rPr>
      </w:pPr>
      <w:r w:rsidRPr="00C16015">
        <w:rPr>
          <w:bCs/>
          <w:sz w:val="28"/>
          <w:szCs w:val="28"/>
          <w:lang w:val="kk-KZ"/>
        </w:rPr>
        <w:t>Ислам банктері ұсынатын кредиттік тәуекел ескеріле отырып мөлшерленген шартты және ықтимал міндеттемелердің талдамасы туралы есеп</w:t>
      </w:r>
    </w:p>
    <w:p w:rsidR="00C16015" w:rsidRPr="00C16015" w:rsidRDefault="00C16015" w:rsidP="00C16015">
      <w:pPr>
        <w:textAlignment w:val="baseline"/>
        <w:rPr>
          <w:rFonts w:eastAsia="Calibri"/>
          <w:bCs/>
          <w:sz w:val="28"/>
          <w:szCs w:val="28"/>
          <w:lang w:val="kk-KZ"/>
        </w:rPr>
      </w:pPr>
    </w:p>
    <w:p w:rsidR="00C16015" w:rsidRPr="00C16015" w:rsidRDefault="00C16015" w:rsidP="00C16015">
      <w:pPr>
        <w:ind w:firstLine="426"/>
        <w:textAlignment w:val="baseline"/>
        <w:rPr>
          <w:sz w:val="28"/>
          <w:szCs w:val="28"/>
          <w:lang w:val="kk-KZ"/>
        </w:rPr>
      </w:pPr>
      <w:r w:rsidRPr="00C16015">
        <w:rPr>
          <w:sz w:val="28"/>
          <w:szCs w:val="28"/>
          <w:lang w:val="kk-KZ"/>
        </w:rPr>
        <w:t>Әкімшілік деректер нысанының индексі:</w:t>
      </w:r>
      <w:r w:rsidRPr="00C16015">
        <w:rPr>
          <w:rFonts w:eastAsia="Calibri"/>
          <w:bCs/>
          <w:sz w:val="28"/>
          <w:szCs w:val="28"/>
          <w:lang w:val="kk-KZ"/>
        </w:rPr>
        <w:t xml:space="preserve"> 2-BVU_ RUIVO</w:t>
      </w:r>
    </w:p>
    <w:p w:rsidR="00C16015" w:rsidRPr="00C16015" w:rsidRDefault="00C16015" w:rsidP="00C16015">
      <w:pPr>
        <w:ind w:firstLine="426"/>
        <w:textAlignment w:val="baseline"/>
        <w:rPr>
          <w:rFonts w:eastAsia="Calibri"/>
          <w:bCs/>
          <w:sz w:val="28"/>
          <w:szCs w:val="28"/>
          <w:lang w:val="kk-KZ"/>
        </w:rPr>
      </w:pPr>
      <w:r w:rsidRPr="00C16015">
        <w:rPr>
          <w:rFonts w:eastAsia="Calibri"/>
          <w:bCs/>
          <w:sz w:val="28"/>
          <w:szCs w:val="28"/>
          <w:lang w:val="kk-KZ"/>
        </w:rPr>
        <w:t>Кезеңділігі: ай сайын</w:t>
      </w:r>
    </w:p>
    <w:p w:rsidR="00C16015" w:rsidRPr="00C16015" w:rsidRDefault="00C16015" w:rsidP="00C16015">
      <w:pPr>
        <w:ind w:firstLine="426"/>
        <w:textAlignment w:val="baseline"/>
        <w:rPr>
          <w:rFonts w:eastAsia="Calibri"/>
          <w:bCs/>
          <w:sz w:val="28"/>
          <w:szCs w:val="28"/>
          <w:lang w:val="kk-KZ"/>
        </w:rPr>
      </w:pPr>
      <w:r w:rsidRPr="00C16015">
        <w:rPr>
          <w:rFonts w:eastAsia="Calibri"/>
          <w:bCs/>
          <w:sz w:val="28"/>
          <w:szCs w:val="28"/>
          <w:lang w:val="kk-KZ"/>
        </w:rPr>
        <w:t>Есепті кезең: 20__жылғы «___»_________</w:t>
      </w:r>
    </w:p>
    <w:p w:rsidR="00C16015" w:rsidRPr="00C16015" w:rsidRDefault="00C16015" w:rsidP="00C16015">
      <w:pPr>
        <w:ind w:firstLine="426"/>
        <w:textAlignment w:val="baseline"/>
        <w:rPr>
          <w:rFonts w:eastAsia="Calibri"/>
          <w:bCs/>
          <w:sz w:val="28"/>
          <w:szCs w:val="28"/>
          <w:lang w:val="kk-KZ"/>
        </w:rPr>
      </w:pPr>
      <w:r w:rsidRPr="00C16015">
        <w:rPr>
          <w:sz w:val="28"/>
          <w:szCs w:val="28"/>
          <w:lang w:val="kk-KZ"/>
        </w:rPr>
        <w:t>Ақпаратты ұсынатын тұлғалар тобы: екінші деңгейдегі банк</w:t>
      </w:r>
    </w:p>
    <w:p w:rsidR="00C16015" w:rsidRPr="00C16015" w:rsidRDefault="00C16015" w:rsidP="00C16015">
      <w:pPr>
        <w:ind w:firstLine="426"/>
        <w:textAlignment w:val="baseline"/>
        <w:rPr>
          <w:rFonts w:eastAsia="Calibri"/>
          <w:bCs/>
          <w:sz w:val="28"/>
          <w:szCs w:val="28"/>
          <w:lang w:val="kk-KZ"/>
        </w:rPr>
      </w:pPr>
    </w:p>
    <w:p w:rsidR="00C16015" w:rsidRPr="00C16015" w:rsidRDefault="00C16015" w:rsidP="00C16015">
      <w:pPr>
        <w:ind w:firstLine="426"/>
        <w:textAlignment w:val="baseline"/>
        <w:rPr>
          <w:rFonts w:eastAsia="Calibri"/>
          <w:bCs/>
          <w:sz w:val="28"/>
          <w:szCs w:val="28"/>
          <w:lang w:val="kk-KZ"/>
        </w:rPr>
      </w:pPr>
      <w:r w:rsidRPr="00C16015">
        <w:rPr>
          <w:rFonts w:eastAsia="Calibri"/>
          <w:bCs/>
          <w:sz w:val="28"/>
          <w:szCs w:val="28"/>
          <w:lang w:val="kk-KZ"/>
        </w:rPr>
        <w:t>Ұсыну мерзімі: есепті айдан кейінгі айдың жетінші жұмыс күнінен кешіктірмей.</w:t>
      </w:r>
    </w:p>
    <w:p w:rsidR="00C16015" w:rsidRPr="00C16015" w:rsidRDefault="00C16015" w:rsidP="00C16015">
      <w:pPr>
        <w:ind w:firstLine="400"/>
        <w:jc w:val="right"/>
        <w:rPr>
          <w:sz w:val="22"/>
          <w:szCs w:val="22"/>
          <w:lang w:val="kk-KZ"/>
        </w:rPr>
      </w:pPr>
      <w:r w:rsidRPr="00C16015">
        <w:rPr>
          <w:sz w:val="22"/>
          <w:szCs w:val="22"/>
          <w:lang w:val="kk-KZ"/>
        </w:rPr>
        <w:br w:type="page"/>
      </w:r>
    </w:p>
    <w:p w:rsidR="00C16015" w:rsidRPr="00C16015" w:rsidRDefault="00C16015" w:rsidP="00C16015">
      <w:pPr>
        <w:ind w:firstLine="400"/>
        <w:jc w:val="right"/>
        <w:rPr>
          <w:sz w:val="28"/>
          <w:szCs w:val="28"/>
          <w:lang w:val="kk-KZ"/>
        </w:rPr>
      </w:pPr>
      <w:r w:rsidRPr="00C16015">
        <w:rPr>
          <w:sz w:val="28"/>
          <w:szCs w:val="28"/>
          <w:lang w:val="kk-KZ"/>
        </w:rPr>
        <w:lastRenderedPageBreak/>
        <w:t>Нысан</w:t>
      </w:r>
    </w:p>
    <w:p w:rsidR="00C16015" w:rsidRPr="00C16015" w:rsidRDefault="00C16015" w:rsidP="00C16015">
      <w:pPr>
        <w:ind w:firstLine="400"/>
        <w:jc w:val="right"/>
        <w:rPr>
          <w:sz w:val="22"/>
          <w:szCs w:val="22"/>
          <w:lang w:val="kk-KZ"/>
        </w:rPr>
      </w:pPr>
    </w:p>
    <w:p w:rsidR="00C16015" w:rsidRPr="00C16015" w:rsidRDefault="00C16015" w:rsidP="00C16015">
      <w:pPr>
        <w:ind w:firstLine="400"/>
        <w:jc w:val="right"/>
        <w:rPr>
          <w:sz w:val="28"/>
          <w:szCs w:val="28"/>
          <w:lang w:val="kk-KZ"/>
        </w:rPr>
      </w:pPr>
      <w:r w:rsidRPr="00C16015">
        <w:rPr>
          <w:sz w:val="28"/>
          <w:szCs w:val="28"/>
          <w:lang w:val="kk-KZ"/>
        </w:rPr>
        <w:t>(мың теңгемен)</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6378"/>
        <w:gridCol w:w="567"/>
        <w:gridCol w:w="825"/>
        <w:gridCol w:w="876"/>
        <w:gridCol w:w="567"/>
      </w:tblGrid>
      <w:tr w:rsidR="00C16015" w:rsidRPr="00C16015" w:rsidTr="00E61CE9">
        <w:trPr>
          <w:trHeight w:val="828"/>
        </w:trPr>
        <w:tc>
          <w:tcPr>
            <w:tcW w:w="441" w:type="dxa"/>
            <w:shd w:val="clear" w:color="auto" w:fill="auto"/>
            <w:vAlign w:val="center"/>
            <w:hideMark/>
          </w:tcPr>
          <w:p w:rsidR="00C16015" w:rsidRPr="00C16015" w:rsidRDefault="00C16015" w:rsidP="00E61CE9">
            <w:pPr>
              <w:jc w:val="center"/>
              <w:rPr>
                <w:lang w:val="kk-KZ"/>
              </w:rPr>
            </w:pPr>
            <w:r w:rsidRPr="00C16015">
              <w:rPr>
                <w:lang w:val="kk-KZ"/>
              </w:rPr>
              <w:t>№</w:t>
            </w:r>
          </w:p>
        </w:tc>
        <w:tc>
          <w:tcPr>
            <w:tcW w:w="6378" w:type="dxa"/>
            <w:shd w:val="clear" w:color="auto" w:fill="auto"/>
            <w:vAlign w:val="center"/>
            <w:hideMark/>
          </w:tcPr>
          <w:p w:rsidR="00C16015" w:rsidRPr="00C16015" w:rsidRDefault="00C16015" w:rsidP="00E61CE9">
            <w:pPr>
              <w:jc w:val="center"/>
              <w:rPr>
                <w:lang w:val="kk-KZ"/>
              </w:rPr>
            </w:pPr>
            <w:r w:rsidRPr="00C16015">
              <w:rPr>
                <w:lang w:val="kk-KZ"/>
              </w:rPr>
              <w:t>Баптардың атауы</w:t>
            </w:r>
          </w:p>
        </w:tc>
        <w:tc>
          <w:tcPr>
            <w:tcW w:w="567" w:type="dxa"/>
            <w:shd w:val="clear" w:color="auto" w:fill="auto"/>
            <w:vAlign w:val="center"/>
            <w:hideMark/>
          </w:tcPr>
          <w:p w:rsidR="00C16015" w:rsidRPr="00C16015" w:rsidRDefault="00C16015" w:rsidP="00E61CE9">
            <w:pPr>
              <w:jc w:val="center"/>
              <w:rPr>
                <w:lang w:val="kk-KZ"/>
              </w:rPr>
            </w:pPr>
            <w:r w:rsidRPr="00C16015">
              <w:rPr>
                <w:lang w:val="kk-KZ"/>
              </w:rPr>
              <w:t>Сомасы</w:t>
            </w:r>
          </w:p>
        </w:tc>
        <w:tc>
          <w:tcPr>
            <w:tcW w:w="825" w:type="dxa"/>
            <w:shd w:val="clear" w:color="auto" w:fill="auto"/>
            <w:vAlign w:val="center"/>
            <w:hideMark/>
          </w:tcPr>
          <w:p w:rsidR="00C16015" w:rsidRPr="00C16015" w:rsidRDefault="00C16015" w:rsidP="00E61CE9">
            <w:pPr>
              <w:jc w:val="center"/>
              <w:textAlignment w:val="baseline"/>
              <w:rPr>
                <w:lang w:val="kk-KZ"/>
              </w:rPr>
            </w:pPr>
            <w:r w:rsidRPr="00C16015">
              <w:rPr>
                <w:lang w:val="kk-KZ"/>
              </w:rPr>
              <w:t>Конверсия коэффициенті пайызбен</w:t>
            </w:r>
          </w:p>
          <w:p w:rsidR="00C16015" w:rsidRPr="00C16015" w:rsidRDefault="00C16015" w:rsidP="00E61CE9">
            <w:pPr>
              <w:jc w:val="center"/>
              <w:rPr>
                <w:lang w:val="kk-KZ"/>
              </w:rPr>
            </w:pPr>
          </w:p>
        </w:tc>
        <w:tc>
          <w:tcPr>
            <w:tcW w:w="876" w:type="dxa"/>
            <w:shd w:val="clear" w:color="auto" w:fill="auto"/>
            <w:vAlign w:val="center"/>
            <w:hideMark/>
          </w:tcPr>
          <w:p w:rsidR="00C16015" w:rsidRPr="00C16015" w:rsidRDefault="00C16015" w:rsidP="00E61CE9">
            <w:pPr>
              <w:jc w:val="center"/>
              <w:textAlignment w:val="baseline"/>
              <w:rPr>
                <w:lang w:val="kk-KZ"/>
              </w:rPr>
            </w:pPr>
            <w:r w:rsidRPr="00C16015">
              <w:rPr>
                <w:lang w:val="kk-KZ"/>
              </w:rPr>
              <w:t>Кредиттік тәуекел коэффициенті</w:t>
            </w:r>
          </w:p>
          <w:p w:rsidR="00C16015" w:rsidRPr="00C16015" w:rsidRDefault="00C16015" w:rsidP="00E61CE9">
            <w:pPr>
              <w:jc w:val="center"/>
              <w:rPr>
                <w:lang w:val="kk-KZ"/>
              </w:rPr>
            </w:pPr>
          </w:p>
        </w:tc>
        <w:tc>
          <w:tcPr>
            <w:tcW w:w="567" w:type="dxa"/>
            <w:shd w:val="clear" w:color="auto" w:fill="auto"/>
            <w:vAlign w:val="center"/>
            <w:hideMark/>
          </w:tcPr>
          <w:p w:rsidR="00C16015" w:rsidRPr="00C16015" w:rsidRDefault="00C16015" w:rsidP="00E61CE9">
            <w:pPr>
              <w:jc w:val="center"/>
              <w:textAlignment w:val="baseline"/>
              <w:rPr>
                <w:lang w:val="kk-KZ"/>
              </w:rPr>
            </w:pPr>
            <w:r w:rsidRPr="00C16015">
              <w:rPr>
                <w:lang w:val="kk-KZ"/>
              </w:rPr>
              <w:t>Есептеу сомасы</w:t>
            </w:r>
          </w:p>
          <w:p w:rsidR="00C16015" w:rsidRPr="00C16015" w:rsidRDefault="00C16015" w:rsidP="00E61CE9">
            <w:pPr>
              <w:jc w:val="center"/>
              <w:rPr>
                <w:lang w:val="kk-KZ"/>
              </w:rPr>
            </w:pPr>
          </w:p>
        </w:tc>
      </w:tr>
      <w:tr w:rsidR="00C16015" w:rsidRPr="00C16015" w:rsidTr="00E61CE9">
        <w:trPr>
          <w:trHeight w:val="276"/>
        </w:trPr>
        <w:tc>
          <w:tcPr>
            <w:tcW w:w="441" w:type="dxa"/>
            <w:shd w:val="clear" w:color="auto" w:fill="auto"/>
            <w:vAlign w:val="center"/>
            <w:hideMark/>
          </w:tcPr>
          <w:p w:rsidR="00C16015" w:rsidRPr="00C16015" w:rsidRDefault="00C16015" w:rsidP="00E61CE9">
            <w:pPr>
              <w:jc w:val="center"/>
              <w:rPr>
                <w:lang w:val="kk-KZ"/>
              </w:rPr>
            </w:pPr>
            <w:r w:rsidRPr="00C16015">
              <w:rPr>
                <w:lang w:val="kk-KZ"/>
              </w:rPr>
              <w:t>1</w:t>
            </w:r>
          </w:p>
        </w:tc>
        <w:tc>
          <w:tcPr>
            <w:tcW w:w="6378" w:type="dxa"/>
            <w:shd w:val="clear" w:color="auto" w:fill="auto"/>
            <w:vAlign w:val="center"/>
            <w:hideMark/>
          </w:tcPr>
          <w:p w:rsidR="00C16015" w:rsidRPr="00C16015" w:rsidRDefault="00C16015" w:rsidP="00E61CE9">
            <w:pPr>
              <w:jc w:val="center"/>
              <w:rPr>
                <w:lang w:val="kk-KZ"/>
              </w:rPr>
            </w:pPr>
            <w:r w:rsidRPr="00C16015">
              <w:rPr>
                <w:lang w:val="kk-KZ"/>
              </w:rPr>
              <w:t>2</w:t>
            </w:r>
          </w:p>
        </w:tc>
        <w:tc>
          <w:tcPr>
            <w:tcW w:w="567" w:type="dxa"/>
            <w:shd w:val="clear" w:color="auto" w:fill="auto"/>
            <w:vAlign w:val="center"/>
            <w:hideMark/>
          </w:tcPr>
          <w:p w:rsidR="00C16015" w:rsidRPr="00C16015" w:rsidRDefault="00C16015" w:rsidP="00E61CE9">
            <w:pPr>
              <w:jc w:val="center"/>
              <w:rPr>
                <w:lang w:val="kk-KZ"/>
              </w:rPr>
            </w:pPr>
            <w:r w:rsidRPr="00C16015">
              <w:rPr>
                <w:lang w:val="kk-KZ"/>
              </w:rPr>
              <w:t>3</w:t>
            </w:r>
          </w:p>
        </w:tc>
        <w:tc>
          <w:tcPr>
            <w:tcW w:w="825" w:type="dxa"/>
            <w:shd w:val="clear" w:color="auto" w:fill="auto"/>
            <w:vAlign w:val="center"/>
            <w:hideMark/>
          </w:tcPr>
          <w:p w:rsidR="00C16015" w:rsidRPr="00C16015" w:rsidRDefault="00C16015" w:rsidP="00E61CE9">
            <w:pPr>
              <w:jc w:val="center"/>
              <w:rPr>
                <w:lang w:val="kk-KZ"/>
              </w:rPr>
            </w:pPr>
            <w:r w:rsidRPr="00C16015">
              <w:rPr>
                <w:lang w:val="kk-KZ"/>
              </w:rPr>
              <w:t>4</w:t>
            </w:r>
          </w:p>
        </w:tc>
        <w:tc>
          <w:tcPr>
            <w:tcW w:w="876" w:type="dxa"/>
            <w:shd w:val="clear" w:color="auto" w:fill="auto"/>
            <w:vAlign w:val="center"/>
            <w:hideMark/>
          </w:tcPr>
          <w:p w:rsidR="00C16015" w:rsidRPr="00C16015" w:rsidRDefault="00C16015" w:rsidP="00E61CE9">
            <w:pPr>
              <w:jc w:val="center"/>
              <w:rPr>
                <w:lang w:val="kk-KZ"/>
              </w:rPr>
            </w:pPr>
            <w:r w:rsidRPr="00C16015">
              <w:rPr>
                <w:lang w:val="kk-KZ"/>
              </w:rPr>
              <w:t>5</w:t>
            </w:r>
          </w:p>
        </w:tc>
        <w:tc>
          <w:tcPr>
            <w:tcW w:w="567" w:type="dxa"/>
            <w:shd w:val="clear" w:color="auto" w:fill="auto"/>
            <w:vAlign w:val="center"/>
            <w:hideMark/>
          </w:tcPr>
          <w:p w:rsidR="00C16015" w:rsidRPr="00C16015" w:rsidRDefault="00C16015" w:rsidP="00E61CE9">
            <w:pPr>
              <w:jc w:val="center"/>
              <w:rPr>
                <w:lang w:val="kk-KZ"/>
              </w:rPr>
            </w:pPr>
            <w:r w:rsidRPr="00C16015">
              <w:rPr>
                <w:lang w:val="kk-KZ"/>
              </w:rPr>
              <w:t>6</w:t>
            </w:r>
          </w:p>
        </w:tc>
      </w:tr>
      <w:tr w:rsidR="00C16015" w:rsidRPr="00C16015" w:rsidTr="00E61CE9">
        <w:trPr>
          <w:trHeight w:val="276"/>
        </w:trPr>
        <w:tc>
          <w:tcPr>
            <w:tcW w:w="441" w:type="dxa"/>
            <w:shd w:val="clear" w:color="auto" w:fill="auto"/>
            <w:noWrap/>
            <w:vAlign w:val="bottom"/>
            <w:hideMark/>
          </w:tcPr>
          <w:p w:rsidR="00C16015" w:rsidRPr="00C16015" w:rsidRDefault="00C16015" w:rsidP="00E61CE9">
            <w:pPr>
              <w:rPr>
                <w:lang w:val="kk-KZ"/>
              </w:rPr>
            </w:pPr>
            <w:r w:rsidRPr="00C16015">
              <w:rPr>
                <w:lang w:val="kk-KZ"/>
              </w:rPr>
              <w:t> </w:t>
            </w:r>
          </w:p>
        </w:tc>
        <w:tc>
          <w:tcPr>
            <w:tcW w:w="6378" w:type="dxa"/>
            <w:shd w:val="clear" w:color="auto" w:fill="auto"/>
            <w:noWrap/>
            <w:vAlign w:val="bottom"/>
            <w:hideMark/>
          </w:tcPr>
          <w:p w:rsidR="00C16015" w:rsidRPr="00C16015" w:rsidRDefault="00C16015" w:rsidP="00E61CE9">
            <w:pPr>
              <w:jc w:val="both"/>
              <w:rPr>
                <w:bCs/>
                <w:lang w:val="kk-KZ"/>
              </w:rPr>
            </w:pPr>
            <w:r w:rsidRPr="00C16015">
              <w:rPr>
                <w:bCs/>
                <w:lang w:val="kk-KZ"/>
              </w:rPr>
              <w:t>I топ</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vAlign w:val="center"/>
            <w:hideMark/>
          </w:tcPr>
          <w:p w:rsidR="00C16015" w:rsidRPr="00C16015" w:rsidRDefault="00C16015" w:rsidP="00E61CE9">
            <w:pPr>
              <w:jc w:val="center"/>
              <w:rPr>
                <w:bCs/>
                <w:lang w:val="kk-KZ"/>
              </w:rPr>
            </w:pPr>
            <w:r w:rsidRPr="00C16015">
              <w:rPr>
                <w:bCs/>
                <w:lang w:val="kk-KZ"/>
              </w:rPr>
              <w:t> </w:t>
            </w:r>
          </w:p>
        </w:tc>
        <w:tc>
          <w:tcPr>
            <w:tcW w:w="876" w:type="dxa"/>
            <w:shd w:val="clear" w:color="auto" w:fill="auto"/>
            <w:vAlign w:val="center"/>
            <w:hideMark/>
          </w:tcPr>
          <w:p w:rsidR="00C16015" w:rsidRPr="00C16015" w:rsidRDefault="00C16015" w:rsidP="00E61CE9">
            <w:pPr>
              <w:jc w:val="center"/>
              <w:rPr>
                <w:bCs/>
                <w:lang w:val="kk-KZ"/>
              </w:rPr>
            </w:pPr>
            <w:r w:rsidRPr="00C16015">
              <w:rPr>
                <w:bCs/>
                <w:lang w:val="kk-KZ"/>
              </w:rPr>
              <w:t> </w:t>
            </w:r>
          </w:p>
        </w:tc>
        <w:tc>
          <w:tcPr>
            <w:tcW w:w="567" w:type="dxa"/>
            <w:shd w:val="clear" w:color="auto" w:fill="auto"/>
            <w:hideMark/>
          </w:tcPr>
          <w:p w:rsidR="00C16015" w:rsidRPr="00C16015" w:rsidRDefault="00C16015" w:rsidP="00E61CE9">
            <w:pPr>
              <w:jc w:val="center"/>
              <w:rPr>
                <w:bCs/>
                <w:lang w:val="kk-KZ"/>
              </w:rPr>
            </w:pPr>
            <w:r w:rsidRPr="00C16015">
              <w:rPr>
                <w:bCs/>
                <w:lang w:val="kk-KZ"/>
              </w:rPr>
              <w:t> </w:t>
            </w:r>
          </w:p>
        </w:tc>
      </w:tr>
      <w:tr w:rsidR="00C16015" w:rsidRPr="00C16015" w:rsidTr="00E61CE9">
        <w:trPr>
          <w:trHeight w:val="699"/>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1</w:t>
            </w:r>
          </w:p>
        </w:tc>
        <w:tc>
          <w:tcPr>
            <w:tcW w:w="6378" w:type="dxa"/>
            <w:shd w:val="clear" w:color="auto" w:fill="auto"/>
            <w:noWrap/>
            <w:vAlign w:val="bottom"/>
            <w:hideMark/>
          </w:tcPr>
          <w:p w:rsidR="00C16015" w:rsidRPr="00C16015" w:rsidRDefault="00C16015" w:rsidP="00E61CE9">
            <w:pPr>
              <w:jc w:val="both"/>
              <w:textAlignment w:val="baseline"/>
              <w:rPr>
                <w:lang w:val="kk-KZ"/>
              </w:rPr>
            </w:pPr>
            <w:r w:rsidRPr="00C16015">
              <w:rPr>
                <w:lang w:val="kk-KZ"/>
              </w:rPr>
              <w:t>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агенттiктердiң бiрiнiң осыған ұқсас деңгейдегi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 тобына жататын тұлғалардың пайдасына берілген банк кепілдіктері мен кепілдемелері</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2760"/>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2</w:t>
            </w:r>
          </w:p>
        </w:tc>
        <w:tc>
          <w:tcPr>
            <w:tcW w:w="6378" w:type="dxa"/>
            <w:shd w:val="clear" w:color="auto" w:fill="auto"/>
            <w:noWrap/>
            <w:vAlign w:val="bottom"/>
            <w:hideMark/>
          </w:tcPr>
          <w:p w:rsidR="00C16015" w:rsidRPr="00C16015" w:rsidRDefault="00C16015" w:rsidP="00E61CE9">
            <w:pPr>
              <w:jc w:val="both"/>
              <w:textAlignment w:val="baseline"/>
              <w:rPr>
                <w:lang w:val="kk-KZ"/>
              </w:rPr>
            </w:pPr>
            <w:r w:rsidRPr="00C16015">
              <w:rPr>
                <w:lang w:val="kk-KZ"/>
              </w:rPr>
              <w:t>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ІІ тобына жататын тұлғалардың пайдасына берілген банк кепілдіктері мен кепілдемелері</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1"/>
        </w:trPr>
        <w:tc>
          <w:tcPr>
            <w:tcW w:w="441" w:type="dxa"/>
            <w:shd w:val="clear" w:color="auto" w:fill="auto"/>
            <w:noWrap/>
            <w:vAlign w:val="bottom"/>
            <w:hideMark/>
          </w:tcPr>
          <w:p w:rsidR="00C16015" w:rsidRPr="00C16015" w:rsidRDefault="00C16015" w:rsidP="00E61CE9">
            <w:pPr>
              <w:jc w:val="right"/>
              <w:rPr>
                <w:lang w:val="kk-KZ"/>
              </w:rPr>
            </w:pPr>
            <w:r w:rsidRPr="00C16015">
              <w:rPr>
                <w:lang w:val="kk-KZ"/>
              </w:rPr>
              <w:t>3</w:t>
            </w:r>
          </w:p>
        </w:tc>
        <w:tc>
          <w:tcPr>
            <w:tcW w:w="6378" w:type="dxa"/>
            <w:shd w:val="clear" w:color="auto" w:fill="auto"/>
            <w:noWrap/>
            <w:vAlign w:val="bottom"/>
            <w:hideMark/>
          </w:tcPr>
          <w:p w:rsidR="00C16015" w:rsidRPr="00C16015" w:rsidRDefault="00C16015" w:rsidP="00E61CE9">
            <w:pPr>
              <w:jc w:val="both"/>
              <w:textAlignment w:val="baseline"/>
              <w:rPr>
                <w:lang w:val="kk-KZ"/>
              </w:rPr>
            </w:pPr>
            <w:r w:rsidRPr="00C16015">
              <w:rPr>
                <w:lang w:val="kk-KZ"/>
              </w:rPr>
              <w:t xml:space="preserve">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w:t>
            </w:r>
            <w:r w:rsidRPr="00C16015">
              <w:rPr>
                <w:lang w:val="kk-KZ"/>
              </w:rPr>
              <w:lastRenderedPageBreak/>
              <w:t>дәрежесі бойынша мөлшерленген активтердің ІІІ тобына жататын тұлғалардың пайдасына берілген банк кепілдіктері мен кепілдемелері</w:t>
            </w:r>
          </w:p>
        </w:tc>
        <w:tc>
          <w:tcPr>
            <w:tcW w:w="567" w:type="dxa"/>
            <w:shd w:val="clear" w:color="auto" w:fill="auto"/>
            <w:noWrap/>
            <w:vAlign w:val="bottom"/>
            <w:hideMark/>
          </w:tcPr>
          <w:p w:rsidR="00C16015" w:rsidRPr="00C16015" w:rsidRDefault="00C16015" w:rsidP="00E61CE9">
            <w:pPr>
              <w:rPr>
                <w:lang w:val="kk-KZ"/>
              </w:rPr>
            </w:pPr>
            <w:r w:rsidRPr="00C16015">
              <w:rPr>
                <w:lang w:val="kk-KZ"/>
              </w:rPr>
              <w:lastRenderedPageBreak/>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2760"/>
        </w:trPr>
        <w:tc>
          <w:tcPr>
            <w:tcW w:w="441" w:type="dxa"/>
            <w:shd w:val="clear" w:color="auto" w:fill="auto"/>
            <w:noWrap/>
            <w:vAlign w:val="bottom"/>
            <w:hideMark/>
          </w:tcPr>
          <w:p w:rsidR="00C16015" w:rsidRPr="00C16015" w:rsidRDefault="00C16015" w:rsidP="00E61CE9">
            <w:pPr>
              <w:jc w:val="right"/>
              <w:rPr>
                <w:lang w:val="kk-KZ"/>
              </w:rPr>
            </w:pPr>
            <w:r w:rsidRPr="00C16015">
              <w:rPr>
                <w:lang w:val="kk-KZ"/>
              </w:rPr>
              <w:lastRenderedPageBreak/>
              <w:t>4</w:t>
            </w:r>
          </w:p>
        </w:tc>
        <w:tc>
          <w:tcPr>
            <w:tcW w:w="6378" w:type="dxa"/>
            <w:shd w:val="clear" w:color="auto" w:fill="auto"/>
            <w:noWrap/>
            <w:vAlign w:val="bottom"/>
            <w:hideMark/>
          </w:tcPr>
          <w:p w:rsidR="00C16015" w:rsidRPr="00C16015" w:rsidRDefault="00C16015" w:rsidP="00E61CE9">
            <w:pPr>
              <w:jc w:val="both"/>
              <w:textAlignment w:val="baseline"/>
              <w:rPr>
                <w:lang w:val="kk-KZ"/>
              </w:rPr>
            </w:pPr>
            <w:r w:rsidRPr="00C16015">
              <w:rPr>
                <w:lang w:val="kk-KZ"/>
              </w:rPr>
              <w:t>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IV тобына жататын тұлғалардың пайдасына берілген банк кепілдіктері мен кепілдемелері</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2760"/>
        </w:trPr>
        <w:tc>
          <w:tcPr>
            <w:tcW w:w="441" w:type="dxa"/>
            <w:shd w:val="clear" w:color="auto" w:fill="auto"/>
            <w:noWrap/>
            <w:vAlign w:val="bottom"/>
            <w:hideMark/>
          </w:tcPr>
          <w:p w:rsidR="00C16015" w:rsidRPr="00C16015" w:rsidRDefault="00C16015" w:rsidP="00E61CE9">
            <w:pPr>
              <w:jc w:val="right"/>
              <w:rPr>
                <w:lang w:val="kk-KZ"/>
              </w:rPr>
            </w:pPr>
            <w:r w:rsidRPr="00C16015">
              <w:rPr>
                <w:lang w:val="kk-KZ"/>
              </w:rPr>
              <w:t>5</w:t>
            </w:r>
          </w:p>
        </w:tc>
        <w:tc>
          <w:tcPr>
            <w:tcW w:w="6378" w:type="dxa"/>
            <w:shd w:val="clear" w:color="auto" w:fill="auto"/>
            <w:noWrap/>
            <w:vAlign w:val="bottom"/>
            <w:hideMark/>
          </w:tcPr>
          <w:p w:rsidR="00C16015" w:rsidRPr="00C16015" w:rsidRDefault="00C16015" w:rsidP="00E61CE9">
            <w:pPr>
              <w:jc w:val="both"/>
              <w:textAlignment w:val="baseline"/>
              <w:rPr>
                <w:lang w:val="kk-KZ"/>
              </w:rPr>
            </w:pPr>
            <w:r w:rsidRPr="00C16015">
              <w:rPr>
                <w:lang w:val="kk-KZ"/>
              </w:rPr>
              <w:t>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V тобына жататын тұлғалардың пайдасына берілген банк кепілдіктері мен кепілдемелері</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150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1656"/>
        </w:trPr>
        <w:tc>
          <w:tcPr>
            <w:tcW w:w="441" w:type="dxa"/>
            <w:shd w:val="clear" w:color="auto" w:fill="auto"/>
            <w:noWrap/>
            <w:vAlign w:val="bottom"/>
            <w:hideMark/>
          </w:tcPr>
          <w:p w:rsidR="00C16015" w:rsidRPr="00C16015" w:rsidRDefault="00C16015" w:rsidP="00E61CE9">
            <w:pPr>
              <w:jc w:val="right"/>
              <w:rPr>
                <w:lang w:val="kk-KZ"/>
              </w:rPr>
            </w:pPr>
            <w:r w:rsidRPr="00C16015">
              <w:rPr>
                <w:lang w:val="kk-KZ"/>
              </w:rPr>
              <w:t>6</w:t>
            </w:r>
          </w:p>
        </w:tc>
        <w:tc>
          <w:tcPr>
            <w:tcW w:w="6378" w:type="dxa"/>
            <w:shd w:val="clear" w:color="auto" w:fill="auto"/>
            <w:noWrap/>
            <w:vAlign w:val="bottom"/>
            <w:hideMark/>
          </w:tcPr>
          <w:p w:rsidR="00C16015" w:rsidRPr="00C16015" w:rsidRDefault="00C16015" w:rsidP="00E61CE9">
            <w:pPr>
              <w:jc w:val="both"/>
              <w:textAlignment w:val="baseline"/>
              <w:rPr>
                <w:lang w:val="kk-KZ"/>
              </w:rPr>
            </w:pPr>
            <w:r w:rsidRPr="00C16015">
              <w:rPr>
                <w:lang w:val="kk-KZ"/>
              </w:rPr>
              <w:t xml:space="preserve">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агенттiгiнің «АА-» және одан жоғары деңгейдегі тәуелсiз рейтингi немесе басқа рейтингтік агенттіктердің бірінiң осыған ұқсас деңгейдегi рейтингi бар шет мемлекеттердiң орталық үкiметтерi және орталық банктері шығарған бағалы қағаздарды, № 66 Нұсқаулықтың </w:t>
            </w:r>
            <w:r w:rsidRPr="00C16015">
              <w:rPr>
                <w:lang w:val="kk-KZ"/>
              </w:rPr>
              <w:br/>
              <w:t>9-тармағында көзделген өтiмдiлiгi жоғары басқа да бағалы қағаздарды сатып алу не сату бойынша кредиттік тәуекел дәрежесі бойынша мөлшерленген активтердің І тобына жататын контрәріптестермен жасалған шартты (ықтимал) мiндеттемелер</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410"/>
        </w:trPr>
        <w:tc>
          <w:tcPr>
            <w:tcW w:w="441" w:type="dxa"/>
            <w:shd w:val="clear" w:color="auto" w:fill="auto"/>
            <w:noWrap/>
            <w:vAlign w:val="bottom"/>
            <w:hideMark/>
          </w:tcPr>
          <w:p w:rsidR="00C16015" w:rsidRPr="00C16015" w:rsidRDefault="00C16015" w:rsidP="00E61CE9">
            <w:pPr>
              <w:jc w:val="right"/>
              <w:rPr>
                <w:lang w:val="kk-KZ"/>
              </w:rPr>
            </w:pPr>
            <w:r w:rsidRPr="00C16015">
              <w:rPr>
                <w:lang w:val="kk-KZ"/>
              </w:rPr>
              <w:t>7</w:t>
            </w:r>
          </w:p>
        </w:tc>
        <w:tc>
          <w:tcPr>
            <w:tcW w:w="6378" w:type="dxa"/>
            <w:shd w:val="clear" w:color="auto" w:fill="auto"/>
            <w:noWrap/>
            <w:vAlign w:val="bottom"/>
            <w:hideMark/>
          </w:tcPr>
          <w:p w:rsidR="00C16015" w:rsidRPr="00C16015" w:rsidRDefault="00C16015" w:rsidP="00E61CE9">
            <w:pPr>
              <w:jc w:val="both"/>
              <w:textAlignment w:val="baseline"/>
              <w:rPr>
                <w:lang w:val="kk-KZ"/>
              </w:rPr>
            </w:pPr>
            <w:r w:rsidRPr="00C16015">
              <w:rPr>
                <w:lang w:val="kk-KZ"/>
              </w:rPr>
              <w:t xml:space="preserve">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агенттiгiнің «АА-» және одан жоғары деңгейдегі тәуелсiз рейтингi немесе басқа рейтингтік агенттіктердің бірінiң осыған ұқсас деңгейдегi рейтингi бар шет мемлекеттердiң орталық үкiметтерi және орталық банктері шығарған бағалы қағаздарды, № 66 Нұсқаулықтың </w:t>
            </w:r>
            <w:r w:rsidRPr="00C16015">
              <w:rPr>
                <w:lang w:val="kk-KZ"/>
              </w:rPr>
              <w:br/>
              <w:t>9-тармағында көзделген өтiмдiлiгi жоғары басқа да бағалы қағаздарды сатып алу не сату бойынша кредиттік тәуекел дәрежесі бойынша мөлшерленген активтердің II тобына жататын контрәріптестермен жасалған шартты (ықтимал) мiндеттемелер</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1656"/>
        </w:trPr>
        <w:tc>
          <w:tcPr>
            <w:tcW w:w="441" w:type="dxa"/>
            <w:shd w:val="clear" w:color="auto" w:fill="auto"/>
            <w:noWrap/>
            <w:vAlign w:val="bottom"/>
            <w:hideMark/>
          </w:tcPr>
          <w:p w:rsidR="00C16015" w:rsidRPr="00C16015" w:rsidRDefault="00C16015" w:rsidP="00E61CE9">
            <w:pPr>
              <w:jc w:val="right"/>
              <w:rPr>
                <w:lang w:val="kk-KZ"/>
              </w:rPr>
            </w:pPr>
            <w:r w:rsidRPr="00C16015">
              <w:rPr>
                <w:lang w:val="kk-KZ"/>
              </w:rPr>
              <w:lastRenderedPageBreak/>
              <w:t>8</w:t>
            </w:r>
          </w:p>
        </w:tc>
        <w:tc>
          <w:tcPr>
            <w:tcW w:w="6378" w:type="dxa"/>
            <w:shd w:val="clear" w:color="auto" w:fill="auto"/>
            <w:noWrap/>
            <w:vAlign w:val="bottom"/>
            <w:hideMark/>
          </w:tcPr>
          <w:p w:rsidR="00C16015" w:rsidRPr="00C16015" w:rsidRDefault="00C16015" w:rsidP="00E61CE9">
            <w:pPr>
              <w:jc w:val="both"/>
              <w:textAlignment w:val="baseline"/>
              <w:rPr>
                <w:lang w:val="kk-KZ"/>
              </w:rPr>
            </w:pPr>
            <w:r w:rsidRPr="00C16015">
              <w:rPr>
                <w:lang w:val="kk-KZ"/>
              </w:rPr>
              <w:t xml:space="preserve">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агенттiгiнің «АА-» және одан жоғары деңгейдегі тәуелсiз рейтингi немесе басқа рейтингтік агенттіктердің бірінiң осыған ұқсас деңгейдегi рейтингi бар шет мемлекеттердiң орталық үкiметтерi және орталық банктері шығарған бағалы қағаздарды, № 66 Нұсқаулықтың </w:t>
            </w:r>
            <w:r w:rsidRPr="00C16015">
              <w:rPr>
                <w:lang w:val="kk-KZ"/>
              </w:rPr>
              <w:br/>
              <w:t>9-тармағында көзделген өтiмдiлiгi жоғары басқа да бағалы қағаздарды сатып алу не сату бойынша кредиттік тәуекел дәрежесі бойынша мөлшерленген активтердің III тобына жататын контрәріптестермен жасалған шартты (ықтимал) мiндеттемелер</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1656"/>
        </w:trPr>
        <w:tc>
          <w:tcPr>
            <w:tcW w:w="441" w:type="dxa"/>
            <w:shd w:val="clear" w:color="auto" w:fill="auto"/>
            <w:noWrap/>
            <w:vAlign w:val="bottom"/>
            <w:hideMark/>
          </w:tcPr>
          <w:p w:rsidR="00C16015" w:rsidRPr="00C16015" w:rsidRDefault="00C16015" w:rsidP="00E61CE9">
            <w:pPr>
              <w:jc w:val="right"/>
              <w:rPr>
                <w:lang w:val="kk-KZ"/>
              </w:rPr>
            </w:pPr>
            <w:r w:rsidRPr="00C16015">
              <w:rPr>
                <w:lang w:val="kk-KZ"/>
              </w:rPr>
              <w:t>9</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 xml:space="preserve">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агенттiгiнің «АА-» және одан жоғары деңгейдегі тәуелсiз рейтингi немесе басқа рейтингтік агенттіктердің бірінiң осыған ұқсас деңгейдегi рейтингi бар шет мемлекеттердiң орталық үкiметтерi және орталық банктері шығарған бағалы қағаздарды, № 66 Нұсқаулықтың </w:t>
            </w:r>
            <w:r w:rsidRPr="00C16015">
              <w:rPr>
                <w:lang w:val="kk-KZ"/>
              </w:rPr>
              <w:br/>
              <w:t>9-тармағында көзделген өтiмдiлiгi жоғары басқа да бағалы қағаздарды сатып алу не сату бойынша кредиттік тәуекел дәрежесі бойынша мөлшерленген активтердің IV тобына жататын контрәріптестермен жасалған шартты (ықтимал) мiндеттемелер</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1656"/>
        </w:trPr>
        <w:tc>
          <w:tcPr>
            <w:tcW w:w="441" w:type="dxa"/>
            <w:shd w:val="clear" w:color="auto" w:fill="auto"/>
            <w:noWrap/>
            <w:vAlign w:val="bottom"/>
            <w:hideMark/>
          </w:tcPr>
          <w:p w:rsidR="00C16015" w:rsidRPr="00C16015" w:rsidRDefault="00C16015" w:rsidP="00E61CE9">
            <w:pPr>
              <w:jc w:val="right"/>
              <w:rPr>
                <w:lang w:val="kk-KZ"/>
              </w:rPr>
            </w:pPr>
            <w:r w:rsidRPr="00C16015">
              <w:rPr>
                <w:lang w:val="kk-KZ"/>
              </w:rPr>
              <w:t>10</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 xml:space="preserve">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агенттiгiнің «АА-» және одан жоғары деңгейдегі тәуелсiз рейтингi немесе басқа рейтингтік агенттіктердің бірінiң осыған ұқсас деңгейдегi рейтингi бар шет мемлекеттердiң орталық үкiметтерi және орталық банктері шығарған бағалы қағаздарды, № 66 Нұсқаулықтың </w:t>
            </w:r>
            <w:r w:rsidRPr="00C16015">
              <w:rPr>
                <w:lang w:val="kk-KZ"/>
              </w:rPr>
              <w:br/>
              <w:t>9-тармағында көзделген өтiмдiлiгi жоғары басқа да бағалы қағаздарды сатып алу не сату бойынша кредиттік тәуекел дәрежесі бойынша мөлшерленген активтердің V тобына жататын контрәріптестермен жасалған шартты (ықтимал) мiндеттемелер</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150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2760"/>
        </w:trPr>
        <w:tc>
          <w:tcPr>
            <w:tcW w:w="441" w:type="dxa"/>
            <w:shd w:val="clear" w:color="auto" w:fill="auto"/>
            <w:noWrap/>
            <w:vAlign w:val="bottom"/>
            <w:hideMark/>
          </w:tcPr>
          <w:p w:rsidR="00C16015" w:rsidRPr="00C16015" w:rsidRDefault="00C16015" w:rsidP="00E61CE9">
            <w:pPr>
              <w:jc w:val="right"/>
              <w:rPr>
                <w:lang w:val="kk-KZ"/>
              </w:rPr>
            </w:pPr>
            <w:r w:rsidRPr="00C16015">
              <w:rPr>
                <w:lang w:val="kk-KZ"/>
              </w:rPr>
              <w:t>11</w:t>
            </w:r>
          </w:p>
        </w:tc>
        <w:tc>
          <w:tcPr>
            <w:tcW w:w="6378" w:type="dxa"/>
            <w:shd w:val="clear" w:color="auto" w:fill="auto"/>
            <w:noWrap/>
            <w:vAlign w:val="bottom"/>
            <w:hideMark/>
          </w:tcPr>
          <w:p w:rsidR="00C16015" w:rsidRPr="00C16015" w:rsidRDefault="00C16015" w:rsidP="00E61CE9">
            <w:pPr>
              <w:jc w:val="both"/>
              <w:textAlignment w:val="baseline"/>
              <w:rPr>
                <w:lang w:val="kk-KZ"/>
              </w:rPr>
            </w:pPr>
            <w:r w:rsidRPr="00C16015">
              <w:rPr>
                <w:lang w:val="kk-KZ"/>
              </w:rPr>
              <w:t xml:space="preserve">Банк аккредитивтерi: банктiң қаржы мiндеттемелерiнсiз; мыналармен: Қазақстан Республикасы Үкіметінің, Қазақстан Республикасының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w:t>
            </w:r>
            <w:r w:rsidRPr="00C16015">
              <w:rPr>
                <w:lang w:val="kk-KZ"/>
              </w:rPr>
              <w:br/>
              <w:t xml:space="preserve">«Самұрық-Қазына»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w:t>
            </w:r>
            <w:r w:rsidRPr="00C16015">
              <w:rPr>
                <w:lang w:val="kk-KZ"/>
              </w:rPr>
              <w:br/>
              <w:t>І тобына жататын банктің иелігіне берiлген ақшамен немесе аффинирленген бағалы металдармен қамтамасыз етiлген мiндеттемелер</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2760"/>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lastRenderedPageBreak/>
              <w:t>12</w:t>
            </w:r>
          </w:p>
        </w:tc>
        <w:tc>
          <w:tcPr>
            <w:tcW w:w="6378" w:type="dxa"/>
            <w:shd w:val="clear" w:color="auto" w:fill="auto"/>
            <w:noWrap/>
            <w:vAlign w:val="bottom"/>
            <w:hideMark/>
          </w:tcPr>
          <w:p w:rsidR="00C16015" w:rsidRPr="00C16015" w:rsidRDefault="00C16015" w:rsidP="00E61CE9">
            <w:pPr>
              <w:jc w:val="both"/>
              <w:textAlignment w:val="baseline"/>
              <w:rPr>
                <w:lang w:val="kk-KZ"/>
              </w:rPr>
            </w:pPr>
            <w:r w:rsidRPr="00C16015">
              <w:rPr>
                <w:lang w:val="kk-KZ"/>
              </w:rPr>
              <w:t>Банк аккредитивтерi: банктiң қаржы мiндеттемелерiнсiз; мыналармен: Қазақстан Республикасы Үкіметінің, Қазақстан Республикасының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ІІ тобына жататын банктің иелігіне берiлген ақшамен немесе аффинирленген бағалы металдармен қамтамасыз етiлген мiндеттемелер</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2760"/>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13</w:t>
            </w:r>
          </w:p>
        </w:tc>
        <w:tc>
          <w:tcPr>
            <w:tcW w:w="6378" w:type="dxa"/>
            <w:shd w:val="clear" w:color="auto" w:fill="auto"/>
            <w:noWrap/>
            <w:vAlign w:val="bottom"/>
            <w:hideMark/>
          </w:tcPr>
          <w:p w:rsidR="00C16015" w:rsidRPr="00C16015" w:rsidRDefault="00C16015" w:rsidP="00E61CE9">
            <w:pPr>
              <w:jc w:val="both"/>
              <w:textAlignment w:val="baseline"/>
              <w:rPr>
                <w:lang w:val="kk-KZ"/>
              </w:rPr>
            </w:pPr>
            <w:r w:rsidRPr="00C16015">
              <w:rPr>
                <w:lang w:val="kk-KZ"/>
              </w:rPr>
              <w:t>Банк аккредитивтерi: банктiң қаржы мiндеттемелерiнсiз; мыналармен: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ІІІ тобына жататын банктің иелігіне берiлген ақшамен немесе аффинирленген бағалы металдармен қамтамасыз етiлген мiндеттемелер</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2760"/>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14</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Банк аккредитивтерi: банктiң қаржы мiндеттемелерiнсiз; мыналармен: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IV тобына жататын банктің иелігіне берiлген ақшамен немесе аффинирленген бағалы металдармен қамтамасыз етiлген мiндеттемелер</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2760"/>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lastRenderedPageBreak/>
              <w:t>15</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Банк аккредитивтерi: банктiң қаржы мiндеттемелерiнсiз; мыналармен: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V тобына жататын банктің иелігіне берiлген ақшамен немесе аффинирленген бағалы металдармен қамтамасыз етiлген мiндеттемелер</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150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64"/>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16</w:t>
            </w:r>
          </w:p>
        </w:tc>
        <w:tc>
          <w:tcPr>
            <w:tcW w:w="6378" w:type="dxa"/>
            <w:shd w:val="clear" w:color="auto" w:fill="auto"/>
            <w:noWrap/>
            <w:vAlign w:val="bottom"/>
            <w:hideMark/>
          </w:tcPr>
          <w:p w:rsidR="00C16015" w:rsidRPr="00C16015" w:rsidRDefault="00C16015" w:rsidP="00E61CE9">
            <w:pPr>
              <w:jc w:val="both"/>
              <w:textAlignment w:val="baseline"/>
              <w:rPr>
                <w:lang w:val="kk-KZ"/>
              </w:rPr>
            </w:pPr>
            <w:r w:rsidRPr="00C16015">
              <w:rPr>
                <w:lang w:val="kk-KZ"/>
              </w:rPr>
              <w:t xml:space="preserve">Кредиттік тәуекел дәрежесі бойынша мөлшерленген активтердің </w:t>
            </w:r>
            <w:r w:rsidRPr="00C16015">
              <w:rPr>
                <w:lang w:val="kk-KZ"/>
              </w:rPr>
              <w:br/>
              <w:t>І тобына кіретін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17</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 xml:space="preserve">Кредиттік тәуекел дәрежесі бойынша мөлшерленген активтердің </w:t>
            </w:r>
            <w:r w:rsidRPr="00C16015">
              <w:rPr>
                <w:lang w:val="kk-KZ"/>
              </w:rPr>
              <w:br/>
              <w:t xml:space="preserve">II тобына кіретін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 </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18</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 xml:space="preserve">Кредиттік тәуекел дәрежесі бойынша мөлшерленген активтердің </w:t>
            </w:r>
            <w:r w:rsidRPr="00C16015">
              <w:rPr>
                <w:lang w:val="kk-KZ"/>
              </w:rPr>
              <w:br/>
              <w:t xml:space="preserve">III тобына кіретін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 </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19</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 xml:space="preserve">Кредиттік тәуекел дәрежесі бойынша мөлшерленген активтердің </w:t>
            </w:r>
            <w:r w:rsidRPr="00C16015">
              <w:rPr>
                <w:lang w:val="kk-KZ"/>
              </w:rPr>
              <w:br/>
              <w:t>IV тобына кіретін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20</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 xml:space="preserve">Кредиттік тәуекел дәрежесі бойынша мөлшерленген активтердің </w:t>
            </w:r>
            <w:r w:rsidRPr="00C16015">
              <w:rPr>
                <w:lang w:val="kk-KZ"/>
              </w:rPr>
              <w:br/>
              <w:t>V тобына кіретін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150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21</w:t>
            </w:r>
          </w:p>
        </w:tc>
        <w:tc>
          <w:tcPr>
            <w:tcW w:w="6378" w:type="dxa"/>
            <w:shd w:val="clear" w:color="auto" w:fill="auto"/>
            <w:noWrap/>
            <w:vAlign w:val="bottom"/>
            <w:hideMark/>
          </w:tcPr>
          <w:p w:rsidR="00C16015" w:rsidRPr="00C16015" w:rsidRDefault="00C16015" w:rsidP="00E61CE9">
            <w:pPr>
              <w:jc w:val="both"/>
              <w:textAlignment w:val="baseline"/>
              <w:rPr>
                <w:lang w:val="kk-KZ"/>
              </w:rPr>
            </w:pPr>
            <w:r w:rsidRPr="00C16015">
              <w:rPr>
                <w:lang w:val="kk-KZ"/>
              </w:rPr>
              <w:t>Банктің сыртқы қарыздарды тартқан және борыштық міндеттемелерін орналастырған кезде кредиттік тәуекел дәрежесі бойынша мөлшерленген активтердің І тобына кіретін банктің еншілес компанияларының пайдасына берілген банктің кепілдіктері мен кепілдемелері</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22</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Банктің сыртқы қарыздарды тартқан және борыштық міндеттемелерін орналастырған кезде кредиттік тәуекел дәрежесі бойынша мөлшерленген активтердің II тобына кіретін банктің еншілес компанияларының пайдасына берілген банктің кепілдіктері мен кепілдемелері</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23</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Банктің сыртқы қарыздарды тартқан және борыштық міндеттемелерін орналастырған кезде кредиттік тәуекел дәрежесі бойынша мөлшерленген активтердің III тобына кіретін банктің еншілес компанияларының пайдасына берілген банктің кепілдіктері мен кепілдемелері</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24</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Банктің сыртқы қарыздарды тартқан және борыштық міндеттемелерін орналастырған кезде кредиттік тәуекел дәрежесі бойынша мөлшерленген активтердің IV тобына кіретін банктің еншілес компанияларының пайдасына берілген банктің кепілдіктері мен кепілдемелері</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25</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 xml:space="preserve">Банктің сыртқы қарыздарды тартқан және борыштық міндеттемелерін орналастырған кезде кредиттік тәуекел дәрежесі бойынша мөлшерленген активтердің V тобына кіретін банктің еншілес </w:t>
            </w:r>
            <w:r w:rsidRPr="00C16015">
              <w:rPr>
                <w:lang w:val="kk-KZ"/>
              </w:rPr>
              <w:lastRenderedPageBreak/>
              <w:t>компанияларының пайдасына берілген банктің кепілдіктері мен кепілдемелері</w:t>
            </w:r>
          </w:p>
        </w:tc>
        <w:tc>
          <w:tcPr>
            <w:tcW w:w="567" w:type="dxa"/>
            <w:shd w:val="clear" w:color="auto" w:fill="auto"/>
            <w:noWrap/>
            <w:vAlign w:val="bottom"/>
            <w:hideMark/>
          </w:tcPr>
          <w:p w:rsidR="00C16015" w:rsidRPr="00C16015" w:rsidRDefault="00C16015" w:rsidP="00E61CE9">
            <w:pPr>
              <w:rPr>
                <w:lang w:val="kk-KZ"/>
              </w:rPr>
            </w:pPr>
            <w:r w:rsidRPr="00C16015">
              <w:rPr>
                <w:lang w:val="kk-KZ"/>
              </w:rPr>
              <w:lastRenderedPageBreak/>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150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lastRenderedPageBreak/>
              <w:t>26</w:t>
            </w:r>
          </w:p>
        </w:tc>
        <w:tc>
          <w:tcPr>
            <w:tcW w:w="6378" w:type="dxa"/>
            <w:shd w:val="clear" w:color="auto" w:fill="auto"/>
            <w:noWrap/>
            <w:vAlign w:val="bottom"/>
            <w:hideMark/>
          </w:tcPr>
          <w:p w:rsidR="00C16015" w:rsidRPr="00C16015" w:rsidRDefault="00C16015" w:rsidP="00E61CE9">
            <w:pPr>
              <w:jc w:val="both"/>
              <w:textAlignment w:val="baseline"/>
              <w:rPr>
                <w:lang w:val="kk-KZ"/>
              </w:rPr>
            </w:pPr>
            <w:r w:rsidRPr="00C16015">
              <w:rPr>
                <w:lang w:val="kk-KZ"/>
              </w:rPr>
              <w:t>Банк берілген қарызды қамтамасыз етуге қабылдаған, кредиттік тәуекел дәрежесі бойынша мөлшерленген активтердің I тобына кіретін тұлғалармен жасалған кепілдіктер</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27</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Банк берілген қарызды қамтамасыз етуге қабылдаған, кредиттік тәуекел дәрежесі бойынша мөлшерленген активтердің II тобына кіретін тұлғалармен жасалған кепілдіктер</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28</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Банк берілген қарызды қамтамасыз етуге қабылдаған, кредиттік тәуекел дәрежесі бойынша мөлшерленген активтердің III тобына кіретін тұлғалармен жасалған кепілдіктер</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29</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Банк берілген қарызды қамтамасыз етуге қабылдаған, кредиттік тәуекел дәрежесі бойынша мөлшерленген активтердің IV тобына кіретін тұлғалармен жасалған кепілдіктер</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30</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Банк берілген қарызды қамтамасыз етуге қабылдаған, кредиттік тәуекел дәрежесі бойынша мөлшерленген активтердің V тобына кіретін тұлғалармен жасалған кепілдіктер</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150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276"/>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 </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II топ</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rPr>
                <w:lang w:val="kk-KZ"/>
              </w:rPr>
            </w:pPr>
            <w:r w:rsidRPr="00C16015">
              <w:rPr>
                <w:lang w:val="kk-KZ"/>
              </w:rPr>
              <w:t> </w:t>
            </w:r>
          </w:p>
        </w:tc>
        <w:tc>
          <w:tcPr>
            <w:tcW w:w="876" w:type="dxa"/>
            <w:shd w:val="clear" w:color="auto" w:fill="auto"/>
            <w:noWrap/>
            <w:vAlign w:val="bottom"/>
            <w:hideMark/>
          </w:tcPr>
          <w:p w:rsidR="00C16015" w:rsidRPr="00C16015" w:rsidRDefault="00C16015" w:rsidP="00E61CE9">
            <w:pPr>
              <w:rPr>
                <w:lang w:val="kk-KZ"/>
              </w:rPr>
            </w:pPr>
            <w:r w:rsidRPr="00C16015">
              <w:rPr>
                <w:lang w:val="kk-KZ"/>
              </w:rPr>
              <w:t> </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441" w:type="dxa"/>
            <w:shd w:val="clear" w:color="auto" w:fill="auto"/>
            <w:noWrap/>
            <w:vAlign w:val="bottom"/>
            <w:hideMark/>
          </w:tcPr>
          <w:p w:rsidR="00C16015" w:rsidRPr="00C16015" w:rsidRDefault="00C16015" w:rsidP="00E61CE9">
            <w:pPr>
              <w:jc w:val="both"/>
              <w:rPr>
                <w:lang w:val="kk-KZ"/>
              </w:rPr>
            </w:pPr>
            <w:r w:rsidRPr="00C16015">
              <w:rPr>
                <w:lang w:val="kk-KZ"/>
              </w:rPr>
              <w:t>31</w:t>
            </w:r>
          </w:p>
        </w:tc>
        <w:tc>
          <w:tcPr>
            <w:tcW w:w="6378" w:type="dxa"/>
            <w:shd w:val="clear" w:color="auto" w:fill="auto"/>
            <w:noWrap/>
            <w:vAlign w:val="bottom"/>
            <w:hideMark/>
          </w:tcPr>
          <w:p w:rsidR="00C16015" w:rsidRPr="00C16015" w:rsidRDefault="00C16015" w:rsidP="00E61CE9">
            <w:pPr>
              <w:jc w:val="both"/>
              <w:textAlignment w:val="baseline"/>
              <w:rPr>
                <w:lang w:val="kk-KZ"/>
              </w:rPr>
            </w:pPr>
            <w:r w:rsidRPr="00C16015">
              <w:rPr>
                <w:lang w:val="kk-KZ"/>
              </w:rPr>
              <w:t xml:space="preserve">Кредиттік тәуекел дәрежесі бойынша мөлшерленген активтердің </w:t>
            </w:r>
            <w:r w:rsidRPr="00C16015">
              <w:rPr>
                <w:lang w:val="kk-KZ"/>
              </w:rPr>
              <w:br/>
              <w:t>І тобына кіретін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32</w:t>
            </w:r>
          </w:p>
        </w:tc>
        <w:tc>
          <w:tcPr>
            <w:tcW w:w="6378" w:type="dxa"/>
            <w:shd w:val="clear" w:color="auto" w:fill="auto"/>
            <w:noWrap/>
            <w:vAlign w:val="bottom"/>
            <w:hideMark/>
          </w:tcPr>
          <w:p w:rsidR="00C16015" w:rsidRPr="00C16015" w:rsidRDefault="00C16015" w:rsidP="00E61CE9">
            <w:pPr>
              <w:jc w:val="both"/>
              <w:textAlignment w:val="baseline"/>
              <w:rPr>
                <w:lang w:val="kk-KZ"/>
              </w:rPr>
            </w:pPr>
            <w:r w:rsidRPr="00C16015">
              <w:rPr>
                <w:lang w:val="kk-KZ"/>
              </w:rPr>
              <w:t xml:space="preserve">Кредиттік тәуекел дәрежесі бойынша мөлшерленген активтердің II тобына кіретін тұлғалармен жасалған, банктің болашақта өтеу мерзімі 1 жылдан аз қарыздар мен салымдарды орналастыруы бойынша ықтимал (шартты) міндеттемелер </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33</w:t>
            </w:r>
          </w:p>
        </w:tc>
        <w:tc>
          <w:tcPr>
            <w:tcW w:w="6378" w:type="dxa"/>
            <w:shd w:val="clear" w:color="auto" w:fill="auto"/>
            <w:noWrap/>
            <w:vAlign w:val="bottom"/>
            <w:hideMark/>
          </w:tcPr>
          <w:p w:rsidR="00C16015" w:rsidRPr="00C16015" w:rsidRDefault="00C16015" w:rsidP="00E61CE9">
            <w:pPr>
              <w:jc w:val="both"/>
              <w:textAlignment w:val="baseline"/>
              <w:rPr>
                <w:lang w:val="kk-KZ"/>
              </w:rPr>
            </w:pPr>
            <w:r w:rsidRPr="00C16015">
              <w:rPr>
                <w:lang w:val="kk-KZ"/>
              </w:rPr>
              <w:t>Кредиттік тәуекел дәрежесі бойынша мөлшерленген активтердің ІІІ тобына кіретін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34</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Кредиттік тәуекел дәрежесі бойынша мөлшерленген активтердің IV тобына кіретін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35</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Кредиттік тәуекел дәрежесі бойынша мөлшерленген активтердің V тобына кіретін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150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1656"/>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36</w:t>
            </w:r>
          </w:p>
        </w:tc>
        <w:tc>
          <w:tcPr>
            <w:tcW w:w="6378" w:type="dxa"/>
            <w:shd w:val="clear" w:color="auto" w:fill="auto"/>
            <w:noWrap/>
            <w:vAlign w:val="bottom"/>
            <w:hideMark/>
          </w:tcPr>
          <w:p w:rsidR="00C16015" w:rsidRPr="00C16015" w:rsidRDefault="00C16015" w:rsidP="00E61CE9">
            <w:pPr>
              <w:jc w:val="both"/>
              <w:textAlignment w:val="baseline"/>
              <w:rPr>
                <w:lang w:val="kk-KZ"/>
              </w:rPr>
            </w:pPr>
            <w:r w:rsidRPr="00C16015">
              <w:rPr>
                <w:lang w:val="kk-KZ"/>
              </w:rPr>
              <w:t>Міндеттемелері: Standard &amp; Poor`s агенттігінің «А-»-тен «АА-»-ке дейін және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және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толық қамтамасыз етілген кредиттік тәуекел дәрежесі бойынша мөлшерленген активтердің І тобына кіретін тұлғалардың пайдасына берілген банк кепілдіктері және кепілдемелері</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7"/>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37</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 xml:space="preserve">Міндеттемелері: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толық қамтамасыз етілген кредиттік тәуекел дәрежесі бойынша мөлшерленген </w:t>
            </w:r>
            <w:r w:rsidRPr="00C16015">
              <w:rPr>
                <w:lang w:val="kk-KZ"/>
              </w:rPr>
              <w:lastRenderedPageBreak/>
              <w:t>активтердің II тобына кіретін тұлғалардың пайдасына берілген банк кепілдіктері мен кепілдемелері</w:t>
            </w:r>
          </w:p>
        </w:tc>
        <w:tc>
          <w:tcPr>
            <w:tcW w:w="567" w:type="dxa"/>
            <w:shd w:val="clear" w:color="auto" w:fill="auto"/>
            <w:noWrap/>
            <w:vAlign w:val="bottom"/>
            <w:hideMark/>
          </w:tcPr>
          <w:p w:rsidR="00C16015" w:rsidRPr="00C16015" w:rsidRDefault="00C16015" w:rsidP="00E61CE9">
            <w:pPr>
              <w:rPr>
                <w:lang w:val="kk-KZ"/>
              </w:rPr>
            </w:pPr>
            <w:r w:rsidRPr="00C16015">
              <w:rPr>
                <w:lang w:val="kk-KZ"/>
              </w:rPr>
              <w:lastRenderedPageBreak/>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1656"/>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lastRenderedPageBreak/>
              <w:t>38</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Міндеттемелері: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толық қамтамасыз етілген кредиттік тәуекел дәрежесі бойынша мөлшерленген активтердің III тобына кіретін тұлғалардың пайдасына берілген банк кепілдіктері мен кепілдемелері</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1656"/>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39</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Міндеттемелері: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толық қамтамасыз етілген кредиттік тәуекел дәрежесі бойынша мөлшерленген активтердің IV тобына кіретін тұлғалардың пайдасына берілген банк кепілдіктері мен кепілдемелері</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1656"/>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40</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Міндеттемелері: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толық қамтамасыз етілген кредиттік тәуекел дәрежесі бойынша мөлшерленген активтердің V тобына кіретін тұлғалардың пайдасына берілген банк кепілдіктері мен кепілдемелері</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150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2484"/>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41</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 xml:space="preserve">Міндеттемелері: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деңгейінде және одан жоғары рейтингі немесе басқа рейтинг агенттіктерінің бірінің осыған ұқсас деңгейдегі рейтингі бар банктердің кепілдіктерімен( кепілдемелерімен); Standard &amp; Poor`s агенттігінің </w:t>
            </w:r>
            <w:r w:rsidRPr="00C16015">
              <w:rPr>
                <w:lang w:val="kk-KZ"/>
              </w:rPr>
              <w:br/>
              <w:t>«А-»-тен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деңгейінде және одан жоғары рейтингі бар немесе басқа рейтинг агенттіктерінің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I тобына кіретін тұлғалардың пайдасына берілген банк аккредитивтері</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1260"/>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42</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 xml:space="preserve">Міндеттемелері: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деңгейінде және одан жоғары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w:t>
            </w:r>
            <w:r w:rsidRPr="00C16015">
              <w:rPr>
                <w:lang w:val="kk-KZ"/>
              </w:rPr>
              <w:br/>
            </w:r>
            <w:r w:rsidRPr="00C16015">
              <w:rPr>
                <w:lang w:val="kk-KZ"/>
              </w:rPr>
              <w:lastRenderedPageBreak/>
              <w:t>«А-»-тен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деңгейінде және одан жоғары рейтингі бар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II тобына кіретін тұлғалардың пайдасына берілген банк аккредитивтері</w:t>
            </w:r>
          </w:p>
        </w:tc>
        <w:tc>
          <w:tcPr>
            <w:tcW w:w="567" w:type="dxa"/>
            <w:shd w:val="clear" w:color="auto" w:fill="auto"/>
            <w:noWrap/>
            <w:vAlign w:val="bottom"/>
            <w:hideMark/>
          </w:tcPr>
          <w:p w:rsidR="00C16015" w:rsidRPr="00C16015" w:rsidRDefault="00C16015" w:rsidP="00E61CE9">
            <w:pPr>
              <w:rPr>
                <w:lang w:val="kk-KZ"/>
              </w:rPr>
            </w:pPr>
            <w:r w:rsidRPr="00C16015">
              <w:rPr>
                <w:lang w:val="kk-KZ"/>
              </w:rPr>
              <w:lastRenderedPageBreak/>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2484"/>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lastRenderedPageBreak/>
              <w:t>43</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 xml:space="preserve">Міндеттемелері: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деңгейінде және одан жоғары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w:t>
            </w:r>
            <w:r w:rsidRPr="00C16015">
              <w:rPr>
                <w:lang w:val="kk-KZ"/>
              </w:rPr>
              <w:br/>
              <w:t>«А-»-тен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деңгейінде және одан жоғары рейтингі бар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III тобына кіретін тұлғалардың пайдасына берілген банк аккредитивтері</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7"/>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44</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 xml:space="preserve">Міндеттемелері: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деңгейінде және одан жоғары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w:t>
            </w:r>
            <w:r w:rsidRPr="00C16015">
              <w:rPr>
                <w:lang w:val="kk-KZ"/>
              </w:rPr>
              <w:br/>
              <w:t>«А-»-тен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деңгейінде және одан жоғары рейтингі бар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IV тобына кіретін тұлғалардың пайдасына берілген банк аккредитивтері</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2484"/>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45</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 xml:space="preserve">Міндеттемелері: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деңгейінде және одан жоғары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w:t>
            </w:r>
            <w:r w:rsidRPr="00C16015">
              <w:rPr>
                <w:lang w:val="kk-KZ"/>
              </w:rPr>
              <w:br/>
              <w:t>«А-»-тен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деңгейінде және одан жоғары рейтингі бар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V тобына кіретін тұлғалардың пайдасына берілген банк аккредитивтері</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150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276"/>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lastRenderedPageBreak/>
              <w:t> </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III топ</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rPr>
                <w:lang w:val="kk-KZ"/>
              </w:rPr>
            </w:pPr>
            <w:r w:rsidRPr="00C16015">
              <w:rPr>
                <w:lang w:val="kk-KZ"/>
              </w:rPr>
              <w:t> </w:t>
            </w:r>
          </w:p>
        </w:tc>
        <w:tc>
          <w:tcPr>
            <w:tcW w:w="876" w:type="dxa"/>
            <w:shd w:val="clear" w:color="auto" w:fill="auto"/>
            <w:noWrap/>
            <w:vAlign w:val="bottom"/>
            <w:hideMark/>
          </w:tcPr>
          <w:p w:rsidR="00C16015" w:rsidRPr="00C16015" w:rsidRDefault="00C16015" w:rsidP="00E61CE9">
            <w:pPr>
              <w:rPr>
                <w:lang w:val="kk-KZ"/>
              </w:rPr>
            </w:pPr>
            <w:r w:rsidRPr="00C16015">
              <w:rPr>
                <w:lang w:val="kk-KZ"/>
              </w:rPr>
              <w:t> </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46</w:t>
            </w:r>
          </w:p>
        </w:tc>
        <w:tc>
          <w:tcPr>
            <w:tcW w:w="6378" w:type="dxa"/>
            <w:shd w:val="clear" w:color="auto" w:fill="auto"/>
            <w:noWrap/>
            <w:vAlign w:val="bottom"/>
            <w:hideMark/>
          </w:tcPr>
          <w:p w:rsidR="00C16015" w:rsidRPr="00C16015" w:rsidRDefault="00C16015" w:rsidP="00E61CE9">
            <w:pPr>
              <w:jc w:val="both"/>
              <w:textAlignment w:val="baseline"/>
              <w:rPr>
                <w:lang w:val="kk-KZ"/>
              </w:rPr>
            </w:pPr>
            <w:r w:rsidRPr="00C16015">
              <w:rPr>
                <w:lang w:val="kk-KZ"/>
              </w:rPr>
              <w:t xml:space="preserve">Кредиттік тәуекел дәрежесі бойынша мөлшерленген активтердің </w:t>
            </w:r>
            <w:r w:rsidRPr="00C16015">
              <w:rPr>
                <w:lang w:val="kk-KZ"/>
              </w:rPr>
              <w:br/>
              <w:t>І тобына кіретін тұлғалармен жасалған, банктің болашақта өтеу мерзімі 1 жылдан астам қарыздар мен салымдарды орналастыруы бойынша ықтимал (шартты) міндеттемелер</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47</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 xml:space="preserve">Кредиттік тәуекел дәрежесі бойынша мөлшерленген активтердің </w:t>
            </w:r>
            <w:r w:rsidRPr="00C16015">
              <w:rPr>
                <w:lang w:val="kk-KZ"/>
              </w:rPr>
              <w:br/>
              <w:t>II тобына кіретін тұлғалармен жасалған, банктің болашақта өтеу мерзімі 1 жылдан астам қарыздар мен салымдарды орналастыруы бойынша ықтимал (шартты) міндеттемелер</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48</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 xml:space="preserve">Кредиттік тәуекел дәрежесі бойынша мөлшерленген активтердің </w:t>
            </w:r>
            <w:r w:rsidRPr="00C16015">
              <w:rPr>
                <w:lang w:val="kk-KZ"/>
              </w:rPr>
              <w:br/>
              <w:t>III тобына кіретін тұлғалармен жасалған, банктің болашақта өтеу мерзімі 1 жылдан астам қарыздар мен салымдарды орналастыруы бойынша ықтимал (шартты) міндеттемелер</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49</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 xml:space="preserve">Кредиттік тәуекел дәрежесі бойынша мөлшерленген активтердің </w:t>
            </w:r>
            <w:r w:rsidRPr="00C16015">
              <w:rPr>
                <w:lang w:val="kk-KZ"/>
              </w:rPr>
              <w:br/>
              <w:t>IV тобына кіретін тұлғалармен жасалған, банктің болашақта өтеу мерзімі 1 жылдан астам қарыздар мен салымдарды орналастыруы бойынша ықтимал (шартты) міндеттемелер</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50</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 xml:space="preserve">Кредиттік тәуекел дәрежесі бойынша мөлшерленген активтердің </w:t>
            </w:r>
            <w:r w:rsidRPr="00C16015">
              <w:rPr>
                <w:lang w:val="kk-KZ"/>
              </w:rPr>
              <w:br/>
              <w:t>V тобына кіретін тұлғалармен жасалған, банктің болашақта өтеу мерзімі 1 жылдан астам қарыздар мен салымдарды орналастыруы бойынша ықтимал (шартты) міндеттемелер</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150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3588"/>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51</w:t>
            </w:r>
          </w:p>
        </w:tc>
        <w:tc>
          <w:tcPr>
            <w:tcW w:w="6378" w:type="dxa"/>
            <w:shd w:val="clear" w:color="auto" w:fill="auto"/>
            <w:noWrap/>
            <w:vAlign w:val="bottom"/>
            <w:hideMark/>
          </w:tcPr>
          <w:p w:rsidR="00C16015" w:rsidRPr="00C16015" w:rsidRDefault="00C16015" w:rsidP="00E61CE9">
            <w:pPr>
              <w:jc w:val="both"/>
              <w:textAlignment w:val="baseline"/>
              <w:rPr>
                <w:lang w:val="kk-KZ"/>
              </w:rPr>
            </w:pPr>
            <w:r w:rsidRPr="00C16015">
              <w:rPr>
                <w:lang w:val="kk-KZ"/>
              </w:rPr>
              <w:t>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 тобына кіретін тұлғалардың пайдасына берілген банк кепілдіктері және кепілдемелері</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828"/>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52</w:t>
            </w:r>
          </w:p>
        </w:tc>
        <w:tc>
          <w:tcPr>
            <w:tcW w:w="6378" w:type="dxa"/>
            <w:shd w:val="clear" w:color="auto" w:fill="auto"/>
            <w:noWrap/>
            <w:vAlign w:val="bottom"/>
            <w:hideMark/>
          </w:tcPr>
          <w:p w:rsidR="00C16015" w:rsidRPr="00C16015" w:rsidRDefault="00C16015" w:rsidP="00E61CE9">
            <w:pPr>
              <w:jc w:val="both"/>
              <w:rPr>
                <w:bCs/>
                <w:lang w:val="kk-KZ"/>
              </w:rPr>
            </w:pPr>
            <w:r w:rsidRPr="00C16015">
              <w:rPr>
                <w:bCs/>
                <w:lang w:val="kk-KZ"/>
              </w:rPr>
              <w:t>2015 жылғы 29 қазандағы Қазақстан Республикасының Кәсіпкерлік кодексіне сәйкес шағын немесе орта кәсіпкерлікке жатқызылған субъектілердің пайдасына олардың үшінші тұлғалар алдындағы міндеттемелерін қамтамасыз ету үшін берілген банктің кепілдіктері мен кепілдемелері</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bCs/>
                <w:lang w:val="kk-KZ"/>
              </w:rPr>
            </w:pPr>
            <w:r w:rsidRPr="00C16015">
              <w:rPr>
                <w:bCs/>
                <w:lang w:val="kk-KZ"/>
              </w:rPr>
              <w:t>75</w:t>
            </w:r>
          </w:p>
        </w:tc>
        <w:tc>
          <w:tcPr>
            <w:tcW w:w="876" w:type="dxa"/>
            <w:shd w:val="clear" w:color="auto" w:fill="auto"/>
            <w:noWrap/>
            <w:vAlign w:val="bottom"/>
            <w:hideMark/>
          </w:tcPr>
          <w:p w:rsidR="00C16015" w:rsidRPr="00C16015" w:rsidRDefault="00C16015" w:rsidP="00E61CE9">
            <w:pPr>
              <w:rPr>
                <w:lang w:val="kk-KZ"/>
              </w:rPr>
            </w:pPr>
            <w:r w:rsidRPr="00C16015">
              <w:rPr>
                <w:lang w:val="kk-KZ"/>
              </w:rPr>
              <w:t> </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1"/>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53</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 xml:space="preserve">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w:t>
            </w:r>
            <w:r w:rsidRPr="00C16015">
              <w:rPr>
                <w:lang w:val="kk-KZ"/>
              </w:rPr>
              <w:lastRenderedPageBreak/>
              <w:t>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II тобына кіретін тұлғалардың пайдасына берілген банк кепілдіктері және кепілдемелері</w:t>
            </w:r>
          </w:p>
        </w:tc>
        <w:tc>
          <w:tcPr>
            <w:tcW w:w="567" w:type="dxa"/>
            <w:shd w:val="clear" w:color="auto" w:fill="auto"/>
            <w:noWrap/>
            <w:vAlign w:val="bottom"/>
            <w:hideMark/>
          </w:tcPr>
          <w:p w:rsidR="00C16015" w:rsidRPr="00C16015" w:rsidRDefault="00C16015" w:rsidP="00E61CE9">
            <w:pPr>
              <w:rPr>
                <w:lang w:val="kk-KZ"/>
              </w:rPr>
            </w:pPr>
            <w:r w:rsidRPr="00C16015">
              <w:rPr>
                <w:lang w:val="kk-KZ"/>
              </w:rPr>
              <w:lastRenderedPageBreak/>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3588"/>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lastRenderedPageBreak/>
              <w:t>54</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III тобына кіретін тұлғалардың пайдасына берілген банк кепілдіктері және кепілдемелері</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268"/>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55</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 xml:space="preserve">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w:t>
            </w:r>
            <w:r w:rsidRPr="00C16015">
              <w:rPr>
                <w:lang w:val="kk-KZ"/>
              </w:rPr>
              <w:lastRenderedPageBreak/>
              <w:t>дәрежесі бойынша мөлшерленген активтердің IV тобына кіретін тұлғалардың пайдасына берілген банк кепілдіктері және кепілдемелері</w:t>
            </w:r>
          </w:p>
        </w:tc>
        <w:tc>
          <w:tcPr>
            <w:tcW w:w="567" w:type="dxa"/>
            <w:shd w:val="clear" w:color="auto" w:fill="auto"/>
            <w:noWrap/>
            <w:vAlign w:val="bottom"/>
            <w:hideMark/>
          </w:tcPr>
          <w:p w:rsidR="00C16015" w:rsidRPr="00C16015" w:rsidRDefault="00C16015" w:rsidP="00E61CE9">
            <w:pPr>
              <w:rPr>
                <w:lang w:val="kk-KZ"/>
              </w:rPr>
            </w:pPr>
            <w:r w:rsidRPr="00C16015">
              <w:rPr>
                <w:lang w:val="kk-KZ"/>
              </w:rPr>
              <w:lastRenderedPageBreak/>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1402"/>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lastRenderedPageBreak/>
              <w:t>56</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V тобына кіретін тұлғалардың пайдасына берілген банк кепілдіктері және кепілдемелері</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150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3312"/>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57</w:t>
            </w:r>
          </w:p>
        </w:tc>
        <w:tc>
          <w:tcPr>
            <w:tcW w:w="6378" w:type="dxa"/>
            <w:shd w:val="clear" w:color="auto" w:fill="auto"/>
            <w:noWrap/>
            <w:vAlign w:val="bottom"/>
            <w:hideMark/>
          </w:tcPr>
          <w:p w:rsidR="00C16015" w:rsidRPr="00C16015" w:rsidRDefault="00C16015" w:rsidP="00E61CE9">
            <w:pPr>
              <w:jc w:val="both"/>
              <w:textAlignment w:val="baseline"/>
              <w:rPr>
                <w:lang w:val="kk-KZ"/>
              </w:rPr>
            </w:pPr>
            <w:r w:rsidRPr="00C16015">
              <w:rPr>
                <w:lang w:val="kk-KZ"/>
              </w:rPr>
              <w:t>Міндеттемелері мыналармен: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 тобына кіретін тұлғалардың пайдасына ұсынылған банк аккредитивтері</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3312"/>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lastRenderedPageBreak/>
              <w:t>58</w:t>
            </w:r>
          </w:p>
        </w:tc>
        <w:tc>
          <w:tcPr>
            <w:tcW w:w="6378" w:type="dxa"/>
            <w:shd w:val="clear" w:color="auto" w:fill="auto"/>
            <w:noWrap/>
            <w:vAlign w:val="bottom"/>
            <w:hideMark/>
          </w:tcPr>
          <w:p w:rsidR="00C16015" w:rsidRPr="00C16015" w:rsidRDefault="00C16015" w:rsidP="00E61CE9">
            <w:pPr>
              <w:jc w:val="both"/>
              <w:textAlignment w:val="baseline"/>
              <w:rPr>
                <w:lang w:val="kk-KZ"/>
              </w:rPr>
            </w:pPr>
            <w:r w:rsidRPr="00C16015">
              <w:rPr>
                <w:lang w:val="kk-KZ"/>
              </w:rPr>
              <w:t>Міндеттемелері мыналармен: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ІI тобына кіретін тұлғалардың пайдасына ұсынылған банк аккредитивтері</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3312"/>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59</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Міндеттемелері мыналармен: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III тобына кіретін тұлғалардың пайдасына ұсынылған банк аккредитивтері</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2252"/>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60</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 xml:space="preserve">Міндеттемелері мыналармен: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w:t>
            </w:r>
            <w:r w:rsidRPr="00C16015">
              <w:rPr>
                <w:lang w:val="kk-KZ"/>
              </w:rPr>
              <w:lastRenderedPageBreak/>
              <w:t>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IV тобына кіретін тұлғалардың пайдасына ұсынылған банк аккредитивтері</w:t>
            </w:r>
          </w:p>
        </w:tc>
        <w:tc>
          <w:tcPr>
            <w:tcW w:w="567" w:type="dxa"/>
            <w:shd w:val="clear" w:color="auto" w:fill="auto"/>
            <w:noWrap/>
            <w:vAlign w:val="bottom"/>
            <w:hideMark/>
          </w:tcPr>
          <w:p w:rsidR="00C16015" w:rsidRPr="00C16015" w:rsidRDefault="00C16015" w:rsidP="00E61CE9">
            <w:pPr>
              <w:rPr>
                <w:lang w:val="kk-KZ"/>
              </w:rPr>
            </w:pPr>
            <w:r w:rsidRPr="00C16015">
              <w:rPr>
                <w:lang w:val="kk-KZ"/>
              </w:rPr>
              <w:lastRenderedPageBreak/>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835"/>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lastRenderedPageBreak/>
              <w:t>61</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 xml:space="preserve">Міндеттемелері мыналармен: Standard &amp; Poor`s агенттігінің </w:t>
            </w:r>
            <w:r w:rsidRPr="00C16015">
              <w:rPr>
                <w:lang w:val="kk-KZ"/>
              </w:rPr>
              <w:br/>
              <w:t>«ВВВ-»-тен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V тобына кіретін тұлғалардың пайдасына ұсынылған банк аккредитивтері</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150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276"/>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 </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IV топ</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rPr>
                <w:lang w:val="kk-KZ"/>
              </w:rPr>
            </w:pPr>
            <w:r w:rsidRPr="00C16015">
              <w:rPr>
                <w:lang w:val="kk-KZ"/>
              </w:rPr>
              <w:t> </w:t>
            </w:r>
          </w:p>
        </w:tc>
        <w:tc>
          <w:tcPr>
            <w:tcW w:w="876" w:type="dxa"/>
            <w:shd w:val="clear" w:color="auto" w:fill="auto"/>
            <w:noWrap/>
            <w:vAlign w:val="bottom"/>
            <w:hideMark/>
          </w:tcPr>
          <w:p w:rsidR="00C16015" w:rsidRPr="00C16015" w:rsidRDefault="00C16015" w:rsidP="00E61CE9">
            <w:pPr>
              <w:rPr>
                <w:lang w:val="kk-KZ"/>
              </w:rPr>
            </w:pPr>
            <w:r w:rsidRPr="00C16015">
              <w:rPr>
                <w:lang w:val="kk-KZ"/>
              </w:rPr>
              <w:t> </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62</w:t>
            </w:r>
          </w:p>
        </w:tc>
        <w:tc>
          <w:tcPr>
            <w:tcW w:w="6378" w:type="dxa"/>
            <w:shd w:val="clear" w:color="auto" w:fill="auto"/>
            <w:noWrap/>
            <w:vAlign w:val="bottom"/>
            <w:hideMark/>
          </w:tcPr>
          <w:p w:rsidR="00C16015" w:rsidRPr="00C16015" w:rsidRDefault="00C16015" w:rsidP="00E61CE9">
            <w:pPr>
              <w:jc w:val="both"/>
              <w:textAlignment w:val="baseline"/>
              <w:rPr>
                <w:lang w:val="kk-KZ"/>
              </w:rPr>
            </w:pPr>
            <w:r w:rsidRPr="00C16015">
              <w:rPr>
                <w:lang w:val="kk-KZ"/>
              </w:rPr>
              <w:t xml:space="preserve">Кредиттік тәуекел дәрежесі бойынша мөлшерленген активтердің </w:t>
            </w:r>
            <w:r w:rsidRPr="00C16015">
              <w:rPr>
                <w:lang w:val="kk-KZ"/>
              </w:rPr>
              <w:br/>
              <w:t>І тобына кіретін тұлғалармен жасалған қаржы құралдарын банкке сату туралы және банктің кері сатып алу міндеттемесі бар келісім</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63</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 xml:space="preserve">Кредиттік тәуекел дәрежесі бойынша мөлшерленген активтердің </w:t>
            </w:r>
            <w:r w:rsidRPr="00C16015">
              <w:rPr>
                <w:lang w:val="kk-KZ"/>
              </w:rPr>
              <w:br/>
              <w:t>II тобына кіретін тұлғалармен жасалған қаржы құралдарын банкке сату туралы және банктің кері сатып алу міндеттемесі бар келісім</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64</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 xml:space="preserve">Кредиттік тәуекел дәрежесі бойынша мөлшерленген активтердің </w:t>
            </w:r>
            <w:r w:rsidRPr="00C16015">
              <w:rPr>
                <w:lang w:val="kk-KZ"/>
              </w:rPr>
              <w:br/>
              <w:t>III тобына кіретін тұлғалармен жасалған қаржы құралдарын банкке сату туралы және банктің кері сатып алу міндеттемесі бар келісім</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65</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 xml:space="preserve">Кредиттік тәуекел дәрежесі бойынша мөлшерленген активтердің </w:t>
            </w:r>
            <w:r w:rsidRPr="00C16015">
              <w:rPr>
                <w:lang w:val="kk-KZ"/>
              </w:rPr>
              <w:br/>
              <w:t>IV тобына кіретін тұлғалармен жасалған қаржы құралдарын банкке сату туралы және банктің кері сатып алу міндеттемесі бар келісім</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66</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 xml:space="preserve">Кредиттік тәуекел дәрежесі бойынша мөлшерленген активтердің </w:t>
            </w:r>
            <w:r w:rsidRPr="00C16015">
              <w:rPr>
                <w:lang w:val="kk-KZ"/>
              </w:rPr>
              <w:br/>
              <w:t>V тобына кіретін тұлғалармен жасалған қаржы құралдарын банкке сату туралы және банктің кері сатып алу міндеттемесі бар келісім</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150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67</w:t>
            </w:r>
          </w:p>
        </w:tc>
        <w:tc>
          <w:tcPr>
            <w:tcW w:w="6378" w:type="dxa"/>
            <w:shd w:val="clear" w:color="auto" w:fill="auto"/>
            <w:noWrap/>
            <w:vAlign w:val="bottom"/>
            <w:hideMark/>
          </w:tcPr>
          <w:p w:rsidR="00C16015" w:rsidRPr="00C16015" w:rsidRDefault="00C16015" w:rsidP="00E61CE9">
            <w:pPr>
              <w:jc w:val="both"/>
              <w:textAlignment w:val="baseline"/>
              <w:rPr>
                <w:lang w:val="kk-KZ"/>
              </w:rPr>
            </w:pPr>
            <w:r w:rsidRPr="00C16015">
              <w:rPr>
                <w:lang w:val="kk-KZ"/>
              </w:rPr>
              <w:t xml:space="preserve">Кредиттік тәуекел дәрежесі бойынша мөлшерленген активтердің </w:t>
            </w:r>
            <w:r w:rsidRPr="00C16015">
              <w:rPr>
                <w:lang w:val="kk-KZ"/>
              </w:rPr>
              <w:br/>
              <w:t>І тобына кіретін тұлғалардың пайдасына берілген банктің өзге кепілдіктері (кепілдемелері)</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68</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 xml:space="preserve">Кредиттік тәуекел дәрежесі бойынша мөлшерленген активтердің </w:t>
            </w:r>
            <w:r w:rsidRPr="00C16015">
              <w:rPr>
                <w:lang w:val="kk-KZ"/>
              </w:rPr>
              <w:br/>
              <w:t>II тобына кіретін тұлғалардың пайдасына берілген банктің өзге кепілдіктері (кепілдемелері)</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lastRenderedPageBreak/>
              <w:t>69</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 xml:space="preserve">Кредиттік тәуекел дәрежесі бойынша мөлшерленген активтердің </w:t>
            </w:r>
            <w:r w:rsidRPr="00C16015">
              <w:rPr>
                <w:lang w:val="kk-KZ"/>
              </w:rPr>
              <w:br/>
              <w:t>III тобына кіретін тұлғалардың пайдасына берілген банктің өзге кепілдіктері (кепілдемелері)</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70</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 xml:space="preserve">Кредиттік тәуекел дәрежесі бойынша мөлшерленген активтердің </w:t>
            </w:r>
            <w:r w:rsidRPr="00C16015">
              <w:rPr>
                <w:lang w:val="kk-KZ"/>
              </w:rPr>
              <w:br/>
              <w:t>IV тобына кіретін тұлғалардың пайдасына берілген банктің өзге кепілдіктері (кепілдемелері)</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71</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 xml:space="preserve">Кредиттік тәуекел дәрежесі бойынша мөлшерленген активтердің </w:t>
            </w:r>
            <w:r w:rsidRPr="00C16015">
              <w:rPr>
                <w:lang w:val="kk-KZ"/>
              </w:rPr>
              <w:br/>
              <w:t>V тобына кіретін тұлғалардың пайдасына берілген банктің өзге кепілдіктері (кепілдемелері)</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150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276"/>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72</w:t>
            </w:r>
          </w:p>
        </w:tc>
        <w:tc>
          <w:tcPr>
            <w:tcW w:w="6378" w:type="dxa"/>
            <w:shd w:val="clear" w:color="auto" w:fill="auto"/>
            <w:noWrap/>
            <w:vAlign w:val="bottom"/>
            <w:hideMark/>
          </w:tcPr>
          <w:p w:rsidR="00C16015" w:rsidRPr="00C16015" w:rsidRDefault="00C16015" w:rsidP="00E61CE9">
            <w:pPr>
              <w:jc w:val="both"/>
              <w:textAlignment w:val="baseline"/>
              <w:rPr>
                <w:lang w:val="kk-KZ"/>
              </w:rPr>
            </w:pPr>
            <w:r w:rsidRPr="00C16015">
              <w:rPr>
                <w:lang w:val="kk-KZ"/>
              </w:rPr>
              <w:t xml:space="preserve">Кредиттік тәуекел дәрежесі бойынша мөлшерленген активтердің </w:t>
            </w:r>
            <w:r w:rsidRPr="00C16015">
              <w:rPr>
                <w:lang w:val="kk-KZ"/>
              </w:rPr>
              <w:br/>
              <w:t>І тобына кіретін тұлғалардың пайдасына ұсынылған өзге банк аккредитивтері</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276"/>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73</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 xml:space="preserve">Кредиттік тәуекел дәрежесі бойынша мөлшерленген активтердің </w:t>
            </w:r>
            <w:r w:rsidRPr="00C16015">
              <w:rPr>
                <w:lang w:val="kk-KZ"/>
              </w:rPr>
              <w:br/>
              <w:t>II тобына кіретін тұлғалардың пайдасына ұсынылған өзге банк аккредитивтері</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276"/>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74</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 xml:space="preserve">Кредиттік тәуекел дәрежесі бойынша мөлшерленген активтердің </w:t>
            </w:r>
            <w:r w:rsidRPr="00C16015">
              <w:rPr>
                <w:lang w:val="kk-KZ"/>
              </w:rPr>
              <w:br/>
              <w:t>III тобына кіретін тұлғалардың пайдасына ұсынылған өзге банк аккредитивтері</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276"/>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75</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 xml:space="preserve">Кредиттік тәуекел дәрежесі бойынша мөлшерленген активтердің </w:t>
            </w:r>
            <w:r w:rsidRPr="00C16015">
              <w:rPr>
                <w:lang w:val="kk-KZ"/>
              </w:rPr>
              <w:br/>
              <w:t>IV тобына кіретін тұлғалардың пайдасына ұсынылған өзге банк аккредитивтері</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276"/>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76</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 xml:space="preserve">Кредиттік тәуекел дәрежесі бойынша мөлшерленген активтердің </w:t>
            </w:r>
            <w:r w:rsidRPr="00C16015">
              <w:rPr>
                <w:lang w:val="kk-KZ"/>
              </w:rPr>
              <w:br/>
              <w:t>V тобына кіретін тұлғалардың пайдасына ұсынылған өзге банк аккредитивтері</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150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77</w:t>
            </w:r>
          </w:p>
        </w:tc>
        <w:tc>
          <w:tcPr>
            <w:tcW w:w="6378" w:type="dxa"/>
            <w:shd w:val="clear" w:color="auto" w:fill="auto"/>
            <w:noWrap/>
            <w:vAlign w:val="bottom"/>
            <w:hideMark/>
          </w:tcPr>
          <w:p w:rsidR="00C16015" w:rsidRPr="00C16015" w:rsidRDefault="00C16015" w:rsidP="00E61CE9">
            <w:pPr>
              <w:jc w:val="both"/>
              <w:textAlignment w:val="baseline"/>
              <w:rPr>
                <w:lang w:val="kk-KZ"/>
              </w:rPr>
            </w:pPr>
            <w:r w:rsidRPr="00C16015">
              <w:rPr>
                <w:lang w:val="kk-KZ"/>
              </w:rPr>
              <w:t xml:space="preserve">Кредиттік тәуекел дәрежесі бойынша мөлшерленген активтердің </w:t>
            </w:r>
            <w:r w:rsidRPr="00C16015">
              <w:rPr>
                <w:lang w:val="kk-KZ"/>
              </w:rPr>
              <w:br/>
              <w:t>І тобына кіретін тұлғалардың алдындағы банктің өзге шартты (ықтимал) міндеттемелері</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78</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 xml:space="preserve">Кредиттік тәуекел дәрежесі бойынша мөлшерленген активтердің </w:t>
            </w:r>
            <w:r w:rsidRPr="00C16015">
              <w:rPr>
                <w:lang w:val="kk-KZ"/>
              </w:rPr>
              <w:br/>
              <w:t>II тобына кіретін тұлғалардың алдындағы банктің өзге шартты (ықтимал) міндеттемелері</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20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79</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 xml:space="preserve">Кредиттік тәуекел дәрежесі бойынша мөлшерленген активтердің </w:t>
            </w:r>
            <w:r w:rsidRPr="00C16015">
              <w:rPr>
                <w:lang w:val="kk-KZ"/>
              </w:rPr>
              <w:br/>
              <w:t>III тобына кіретін тұлғалардың алдындағы банктің өзге шартты (ықтимал) міндеттемелері</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50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80</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 xml:space="preserve">Кредиттік тәуекел дәрежесі бойынша мөлшерленген активтердің </w:t>
            </w:r>
            <w:r w:rsidRPr="00C16015">
              <w:rPr>
                <w:lang w:val="kk-KZ"/>
              </w:rPr>
              <w:br/>
              <w:t>IV тобына кіретін тұлғалардың алдындағы банктің өзге шартты (ықтимал) міндеттемелері</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16015" w:rsidTr="00E61CE9">
        <w:trPr>
          <w:trHeight w:val="552"/>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81</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 xml:space="preserve">Кредиттік тәуекел дәрежесі бойынша мөлшерленген активтердің </w:t>
            </w:r>
            <w:r w:rsidRPr="00C16015">
              <w:rPr>
                <w:lang w:val="kk-KZ"/>
              </w:rPr>
              <w:br/>
              <w:t>V тобына кіретін тұлғалардың алдындағы банктің өзге шартты (ықтимал) міндеттемелері</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jc w:val="right"/>
              <w:rPr>
                <w:lang w:val="kk-KZ"/>
              </w:rPr>
            </w:pPr>
            <w:r w:rsidRPr="00C16015">
              <w:rPr>
                <w:lang w:val="kk-KZ"/>
              </w:rPr>
              <w:t>100</w:t>
            </w:r>
          </w:p>
        </w:tc>
        <w:tc>
          <w:tcPr>
            <w:tcW w:w="876" w:type="dxa"/>
            <w:shd w:val="clear" w:color="auto" w:fill="auto"/>
            <w:noWrap/>
            <w:vAlign w:val="bottom"/>
            <w:hideMark/>
          </w:tcPr>
          <w:p w:rsidR="00C16015" w:rsidRPr="00C16015" w:rsidRDefault="00C16015" w:rsidP="00E61CE9">
            <w:pPr>
              <w:jc w:val="right"/>
              <w:rPr>
                <w:lang w:val="kk-KZ"/>
              </w:rPr>
            </w:pPr>
            <w:r w:rsidRPr="00C16015">
              <w:rPr>
                <w:lang w:val="kk-KZ"/>
              </w:rPr>
              <w:t>150</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r w:rsidR="00C16015" w:rsidRPr="00CB7FA7" w:rsidTr="00E61CE9">
        <w:trPr>
          <w:trHeight w:val="276"/>
        </w:trPr>
        <w:tc>
          <w:tcPr>
            <w:tcW w:w="441" w:type="dxa"/>
            <w:shd w:val="clear" w:color="auto" w:fill="auto"/>
            <w:noWrap/>
            <w:vAlign w:val="bottom"/>
            <w:hideMark/>
          </w:tcPr>
          <w:p w:rsidR="00C16015" w:rsidRPr="00C16015" w:rsidRDefault="00C16015" w:rsidP="00E61CE9">
            <w:pPr>
              <w:jc w:val="center"/>
              <w:rPr>
                <w:lang w:val="kk-KZ"/>
              </w:rPr>
            </w:pPr>
            <w:r w:rsidRPr="00C16015">
              <w:rPr>
                <w:lang w:val="kk-KZ"/>
              </w:rPr>
              <w:t>82</w:t>
            </w:r>
          </w:p>
        </w:tc>
        <w:tc>
          <w:tcPr>
            <w:tcW w:w="6378" w:type="dxa"/>
            <w:shd w:val="clear" w:color="auto" w:fill="auto"/>
            <w:noWrap/>
            <w:vAlign w:val="bottom"/>
            <w:hideMark/>
          </w:tcPr>
          <w:p w:rsidR="00C16015" w:rsidRPr="00C16015" w:rsidRDefault="00C16015" w:rsidP="00E61CE9">
            <w:pPr>
              <w:jc w:val="both"/>
              <w:rPr>
                <w:lang w:val="kk-KZ"/>
              </w:rPr>
            </w:pPr>
            <w:r w:rsidRPr="00C16015">
              <w:rPr>
                <w:lang w:val="kk-KZ"/>
              </w:rPr>
              <w:t>Кредиттік тәуекел дәрежесі бойынша мөлшерленген шартты міндеттемелер жиынтығы:</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c>
          <w:tcPr>
            <w:tcW w:w="825" w:type="dxa"/>
            <w:shd w:val="clear" w:color="auto" w:fill="auto"/>
            <w:noWrap/>
            <w:vAlign w:val="bottom"/>
            <w:hideMark/>
          </w:tcPr>
          <w:p w:rsidR="00C16015" w:rsidRPr="00C16015" w:rsidRDefault="00C16015" w:rsidP="00E61CE9">
            <w:pPr>
              <w:rPr>
                <w:lang w:val="kk-KZ"/>
              </w:rPr>
            </w:pPr>
            <w:r w:rsidRPr="00C16015">
              <w:rPr>
                <w:lang w:val="kk-KZ"/>
              </w:rPr>
              <w:t> </w:t>
            </w:r>
          </w:p>
        </w:tc>
        <w:tc>
          <w:tcPr>
            <w:tcW w:w="876" w:type="dxa"/>
            <w:shd w:val="clear" w:color="auto" w:fill="auto"/>
            <w:noWrap/>
            <w:vAlign w:val="bottom"/>
            <w:hideMark/>
          </w:tcPr>
          <w:p w:rsidR="00C16015" w:rsidRPr="00C16015" w:rsidRDefault="00C16015" w:rsidP="00E61CE9">
            <w:pPr>
              <w:rPr>
                <w:lang w:val="kk-KZ"/>
              </w:rPr>
            </w:pPr>
            <w:r w:rsidRPr="00C16015">
              <w:rPr>
                <w:lang w:val="kk-KZ"/>
              </w:rPr>
              <w:t> </w:t>
            </w:r>
          </w:p>
        </w:tc>
        <w:tc>
          <w:tcPr>
            <w:tcW w:w="567" w:type="dxa"/>
            <w:shd w:val="clear" w:color="auto" w:fill="auto"/>
            <w:noWrap/>
            <w:vAlign w:val="bottom"/>
            <w:hideMark/>
          </w:tcPr>
          <w:p w:rsidR="00C16015" w:rsidRPr="00C16015" w:rsidRDefault="00C16015" w:rsidP="00E61CE9">
            <w:pPr>
              <w:rPr>
                <w:lang w:val="kk-KZ"/>
              </w:rPr>
            </w:pPr>
            <w:r w:rsidRPr="00C16015">
              <w:rPr>
                <w:lang w:val="kk-KZ"/>
              </w:rPr>
              <w:t> </w:t>
            </w:r>
          </w:p>
        </w:tc>
      </w:tr>
    </w:tbl>
    <w:p w:rsidR="00C16015" w:rsidRPr="00C16015" w:rsidRDefault="00C16015" w:rsidP="00C16015">
      <w:pPr>
        <w:ind w:firstLine="400"/>
        <w:jc w:val="right"/>
        <w:rPr>
          <w:sz w:val="28"/>
          <w:szCs w:val="28"/>
          <w:lang w:val="kk-KZ"/>
        </w:rPr>
      </w:pPr>
    </w:p>
    <w:p w:rsidR="00C16015" w:rsidRPr="00C16015" w:rsidRDefault="00C16015" w:rsidP="00C16015">
      <w:pPr>
        <w:textAlignment w:val="baseline"/>
        <w:rPr>
          <w:sz w:val="28"/>
          <w:szCs w:val="28"/>
          <w:lang w:val="kk-KZ"/>
        </w:rPr>
      </w:pPr>
      <w:r w:rsidRPr="00C16015">
        <w:rPr>
          <w:sz w:val="28"/>
          <w:szCs w:val="28"/>
          <w:lang w:val="kk-KZ"/>
        </w:rPr>
        <w:t xml:space="preserve">Атауы  ____________________ Мекенжайы ___________________________ </w:t>
      </w:r>
    </w:p>
    <w:p w:rsidR="00C16015" w:rsidRPr="00C16015" w:rsidRDefault="00C16015" w:rsidP="00C16015">
      <w:pPr>
        <w:textAlignment w:val="baseline"/>
        <w:rPr>
          <w:sz w:val="28"/>
          <w:szCs w:val="28"/>
          <w:lang w:val="kk-KZ"/>
        </w:rPr>
      </w:pPr>
      <w:r w:rsidRPr="00C16015">
        <w:rPr>
          <w:sz w:val="28"/>
          <w:szCs w:val="28"/>
          <w:lang w:val="kk-KZ"/>
        </w:rPr>
        <w:t> </w:t>
      </w:r>
    </w:p>
    <w:p w:rsidR="00C16015" w:rsidRPr="00C16015" w:rsidRDefault="00C16015" w:rsidP="00C16015">
      <w:pPr>
        <w:jc w:val="both"/>
        <w:textAlignment w:val="baseline"/>
        <w:rPr>
          <w:sz w:val="28"/>
          <w:szCs w:val="28"/>
          <w:lang w:val="kk-KZ"/>
        </w:rPr>
      </w:pPr>
      <w:r w:rsidRPr="00C16015">
        <w:rPr>
          <w:sz w:val="28"/>
          <w:szCs w:val="28"/>
          <w:lang w:val="kk-KZ"/>
        </w:rPr>
        <w:t>Телефоны __________________________</w:t>
      </w:r>
    </w:p>
    <w:p w:rsidR="00C16015" w:rsidRPr="00C16015" w:rsidRDefault="00C16015" w:rsidP="00C16015">
      <w:pPr>
        <w:jc w:val="both"/>
        <w:textAlignment w:val="baseline"/>
        <w:rPr>
          <w:sz w:val="28"/>
          <w:szCs w:val="28"/>
          <w:lang w:val="kk-KZ"/>
        </w:rPr>
      </w:pPr>
      <w:r w:rsidRPr="00C16015">
        <w:rPr>
          <w:sz w:val="28"/>
          <w:szCs w:val="28"/>
          <w:lang w:val="kk-KZ"/>
        </w:rPr>
        <w:t xml:space="preserve"> </w:t>
      </w:r>
    </w:p>
    <w:p w:rsidR="00C16015" w:rsidRPr="00C16015" w:rsidRDefault="00C16015" w:rsidP="00C16015">
      <w:pPr>
        <w:jc w:val="both"/>
        <w:textAlignment w:val="baseline"/>
        <w:rPr>
          <w:sz w:val="28"/>
          <w:szCs w:val="28"/>
          <w:lang w:val="kk-KZ"/>
        </w:rPr>
      </w:pPr>
      <w:r w:rsidRPr="00C16015">
        <w:rPr>
          <w:sz w:val="28"/>
          <w:szCs w:val="28"/>
          <w:lang w:val="kk-KZ"/>
        </w:rPr>
        <w:t>Электрондық пошта мекенжайы _______________________________________</w:t>
      </w:r>
    </w:p>
    <w:p w:rsidR="00C16015" w:rsidRPr="00C16015" w:rsidRDefault="00C16015" w:rsidP="00C16015">
      <w:pPr>
        <w:jc w:val="both"/>
        <w:textAlignment w:val="baseline"/>
        <w:rPr>
          <w:sz w:val="28"/>
          <w:szCs w:val="28"/>
          <w:lang w:val="kk-KZ"/>
        </w:rPr>
      </w:pPr>
      <w:r w:rsidRPr="00C16015">
        <w:rPr>
          <w:sz w:val="28"/>
          <w:szCs w:val="28"/>
          <w:lang w:val="kk-KZ"/>
        </w:rPr>
        <w:t xml:space="preserve"> </w:t>
      </w:r>
    </w:p>
    <w:p w:rsidR="00C16015" w:rsidRPr="00C16015" w:rsidRDefault="00C16015" w:rsidP="00C16015">
      <w:pPr>
        <w:jc w:val="both"/>
        <w:textAlignment w:val="baseline"/>
        <w:rPr>
          <w:sz w:val="28"/>
          <w:szCs w:val="28"/>
          <w:lang w:val="kk-KZ"/>
        </w:rPr>
      </w:pPr>
      <w:r w:rsidRPr="00C16015">
        <w:rPr>
          <w:sz w:val="28"/>
          <w:szCs w:val="28"/>
          <w:lang w:val="kk-KZ"/>
        </w:rPr>
        <w:t>Орындаушы ___________________________________ ____________________</w:t>
      </w:r>
    </w:p>
    <w:p w:rsidR="00C16015" w:rsidRPr="00C16015" w:rsidRDefault="00C16015" w:rsidP="00C16015">
      <w:pPr>
        <w:jc w:val="both"/>
        <w:textAlignment w:val="baseline"/>
        <w:rPr>
          <w:sz w:val="28"/>
          <w:szCs w:val="28"/>
          <w:lang w:val="kk-KZ"/>
        </w:rPr>
      </w:pPr>
      <w:r w:rsidRPr="00C16015">
        <w:rPr>
          <w:sz w:val="28"/>
          <w:szCs w:val="28"/>
          <w:lang w:val="kk-KZ"/>
        </w:rPr>
        <w:t xml:space="preserve">                         тегі, аты және әкесінің аты (ол бар болса)           телефоны           </w:t>
      </w:r>
    </w:p>
    <w:p w:rsidR="00C16015" w:rsidRPr="00C16015" w:rsidRDefault="00C16015" w:rsidP="00C16015">
      <w:pPr>
        <w:jc w:val="both"/>
        <w:textAlignment w:val="baseline"/>
        <w:rPr>
          <w:sz w:val="28"/>
          <w:szCs w:val="28"/>
          <w:lang w:val="kk-KZ"/>
        </w:rPr>
      </w:pPr>
      <w:r w:rsidRPr="00C16015">
        <w:rPr>
          <w:sz w:val="28"/>
          <w:szCs w:val="28"/>
          <w:lang w:val="kk-KZ"/>
        </w:rPr>
        <w:t xml:space="preserve"> </w:t>
      </w:r>
    </w:p>
    <w:p w:rsidR="00C16015" w:rsidRPr="00C16015" w:rsidRDefault="00C16015" w:rsidP="00C16015">
      <w:pPr>
        <w:jc w:val="both"/>
        <w:textAlignment w:val="baseline"/>
        <w:rPr>
          <w:sz w:val="28"/>
          <w:szCs w:val="28"/>
          <w:lang w:val="kk-KZ"/>
        </w:rPr>
      </w:pPr>
    </w:p>
    <w:p w:rsidR="00C16015" w:rsidRPr="00C16015" w:rsidRDefault="00C16015" w:rsidP="00C16015">
      <w:pPr>
        <w:jc w:val="both"/>
        <w:textAlignment w:val="baseline"/>
        <w:rPr>
          <w:sz w:val="28"/>
          <w:szCs w:val="28"/>
          <w:lang w:val="kk-KZ"/>
        </w:rPr>
      </w:pPr>
      <w:r w:rsidRPr="00C16015">
        <w:rPr>
          <w:sz w:val="28"/>
          <w:szCs w:val="28"/>
          <w:lang w:val="kk-KZ"/>
        </w:rPr>
        <w:t xml:space="preserve">Бас бухгалтер немесе есепке қол қоюға уәкілетті адам </w:t>
      </w:r>
    </w:p>
    <w:p w:rsidR="00C16015" w:rsidRPr="00C16015" w:rsidRDefault="00C16015" w:rsidP="00C16015">
      <w:pPr>
        <w:jc w:val="both"/>
        <w:textAlignment w:val="baseline"/>
        <w:rPr>
          <w:sz w:val="28"/>
          <w:szCs w:val="28"/>
          <w:lang w:val="kk-KZ"/>
        </w:rPr>
      </w:pPr>
      <w:r w:rsidRPr="00C16015">
        <w:rPr>
          <w:sz w:val="28"/>
          <w:szCs w:val="28"/>
          <w:lang w:val="kk-KZ"/>
        </w:rPr>
        <w:t xml:space="preserve">__________________________________________           _____________________       </w:t>
      </w:r>
    </w:p>
    <w:p w:rsidR="00C16015" w:rsidRPr="00C16015" w:rsidRDefault="00C16015" w:rsidP="00C16015">
      <w:pPr>
        <w:jc w:val="both"/>
        <w:textAlignment w:val="baseline"/>
        <w:rPr>
          <w:sz w:val="28"/>
          <w:szCs w:val="28"/>
          <w:lang w:val="kk-KZ"/>
        </w:rPr>
      </w:pPr>
      <w:r w:rsidRPr="00C16015">
        <w:rPr>
          <w:sz w:val="28"/>
          <w:szCs w:val="28"/>
          <w:lang w:val="kk-KZ"/>
        </w:rPr>
        <w:lastRenderedPageBreak/>
        <w:t xml:space="preserve">    тегі, аты және әкесінің аты (ол бар болса)                              қолы, телефоны</w:t>
      </w:r>
    </w:p>
    <w:p w:rsidR="00C16015" w:rsidRPr="00C16015" w:rsidRDefault="00C16015" w:rsidP="00C16015">
      <w:pPr>
        <w:jc w:val="both"/>
        <w:textAlignment w:val="baseline"/>
        <w:rPr>
          <w:sz w:val="28"/>
          <w:szCs w:val="28"/>
          <w:lang w:val="kk-KZ"/>
        </w:rPr>
      </w:pPr>
      <w:r w:rsidRPr="00C16015">
        <w:rPr>
          <w:sz w:val="28"/>
          <w:szCs w:val="28"/>
          <w:lang w:val="kk-KZ"/>
        </w:rPr>
        <w:t xml:space="preserve"> </w:t>
      </w:r>
    </w:p>
    <w:p w:rsidR="00C16015" w:rsidRPr="00C16015" w:rsidRDefault="00C16015" w:rsidP="00C16015">
      <w:pPr>
        <w:jc w:val="both"/>
        <w:textAlignment w:val="baseline"/>
        <w:rPr>
          <w:sz w:val="28"/>
          <w:szCs w:val="28"/>
          <w:lang w:val="kk-KZ"/>
        </w:rPr>
      </w:pPr>
      <w:r w:rsidRPr="00C16015">
        <w:rPr>
          <w:sz w:val="28"/>
          <w:szCs w:val="28"/>
          <w:lang w:val="kk-KZ"/>
        </w:rPr>
        <w:t xml:space="preserve">Бірінші басшы немесе ол есепке қол қоюға уәкілеттік берген адам  </w:t>
      </w:r>
    </w:p>
    <w:p w:rsidR="00C16015" w:rsidRPr="00C16015" w:rsidRDefault="00C16015" w:rsidP="00C16015">
      <w:pPr>
        <w:jc w:val="both"/>
        <w:textAlignment w:val="baseline"/>
        <w:rPr>
          <w:sz w:val="28"/>
          <w:szCs w:val="28"/>
          <w:lang w:val="kk-KZ"/>
        </w:rPr>
      </w:pPr>
      <w:r w:rsidRPr="00C16015">
        <w:rPr>
          <w:sz w:val="28"/>
          <w:szCs w:val="28"/>
          <w:lang w:val="kk-KZ"/>
        </w:rPr>
        <w:t xml:space="preserve">__________________________________________          _____________________        </w:t>
      </w:r>
    </w:p>
    <w:p w:rsidR="00C16015" w:rsidRPr="00C16015" w:rsidRDefault="00C16015" w:rsidP="00C16015">
      <w:pPr>
        <w:jc w:val="both"/>
        <w:textAlignment w:val="baseline"/>
        <w:rPr>
          <w:sz w:val="28"/>
          <w:szCs w:val="28"/>
          <w:lang w:val="kk-KZ"/>
        </w:rPr>
      </w:pPr>
      <w:r w:rsidRPr="00C16015">
        <w:rPr>
          <w:sz w:val="28"/>
          <w:szCs w:val="28"/>
          <w:lang w:val="kk-KZ"/>
        </w:rPr>
        <w:t xml:space="preserve">     тегі, аты және әкесінің аты (ол бар болса)                             қолы, телефоны</w:t>
      </w:r>
    </w:p>
    <w:p w:rsidR="00C16015" w:rsidRPr="00C16015" w:rsidRDefault="00C16015" w:rsidP="00C16015">
      <w:pPr>
        <w:jc w:val="both"/>
        <w:textAlignment w:val="baseline"/>
        <w:rPr>
          <w:sz w:val="28"/>
          <w:szCs w:val="28"/>
          <w:lang w:val="kk-KZ"/>
        </w:rPr>
      </w:pPr>
      <w:r w:rsidRPr="00C16015">
        <w:rPr>
          <w:sz w:val="28"/>
          <w:szCs w:val="28"/>
          <w:lang w:val="kk-KZ"/>
        </w:rPr>
        <w:t xml:space="preserve"> </w:t>
      </w:r>
    </w:p>
    <w:p w:rsidR="00C16015" w:rsidRPr="00C16015" w:rsidRDefault="00C16015" w:rsidP="00C16015">
      <w:pPr>
        <w:textAlignment w:val="baseline"/>
        <w:rPr>
          <w:sz w:val="28"/>
          <w:szCs w:val="28"/>
          <w:lang w:val="kk-KZ"/>
        </w:rPr>
      </w:pPr>
      <w:r w:rsidRPr="00C16015">
        <w:rPr>
          <w:sz w:val="28"/>
          <w:szCs w:val="28"/>
          <w:lang w:val="kk-KZ"/>
        </w:rPr>
        <w:t xml:space="preserve">Күні 20 __ жылғы «____» ______________ </w:t>
      </w:r>
      <w:r w:rsidRPr="00C16015">
        <w:rPr>
          <w:sz w:val="28"/>
          <w:szCs w:val="28"/>
          <w:lang w:val="kk-KZ"/>
        </w:rPr>
        <w:br w:type="page"/>
      </w:r>
    </w:p>
    <w:p w:rsidR="00C16015" w:rsidRPr="00C16015" w:rsidRDefault="00C16015" w:rsidP="00C16015">
      <w:pPr>
        <w:ind w:firstLine="397"/>
        <w:jc w:val="right"/>
        <w:textAlignment w:val="baseline"/>
        <w:rPr>
          <w:sz w:val="28"/>
          <w:szCs w:val="28"/>
          <w:lang w:val="kk-KZ"/>
        </w:rPr>
      </w:pPr>
      <w:r w:rsidRPr="00C16015">
        <w:rPr>
          <w:sz w:val="28"/>
          <w:szCs w:val="28"/>
          <w:lang w:val="kk-KZ"/>
        </w:rPr>
        <w:lastRenderedPageBreak/>
        <w:t>Ислам банктері ұсынатын</w:t>
      </w:r>
    </w:p>
    <w:p w:rsidR="00C16015" w:rsidRPr="00C16015" w:rsidRDefault="00C16015" w:rsidP="00C16015">
      <w:pPr>
        <w:ind w:firstLine="397"/>
        <w:jc w:val="right"/>
        <w:textAlignment w:val="baseline"/>
        <w:rPr>
          <w:sz w:val="28"/>
          <w:szCs w:val="28"/>
          <w:lang w:val="kk-KZ"/>
        </w:rPr>
      </w:pPr>
      <w:r w:rsidRPr="00C16015">
        <w:rPr>
          <w:sz w:val="28"/>
          <w:szCs w:val="28"/>
          <w:lang w:val="kk-KZ"/>
        </w:rPr>
        <w:t>кредиттік тәуекел ескеріле</w:t>
      </w:r>
    </w:p>
    <w:p w:rsidR="00C16015" w:rsidRPr="00C16015" w:rsidRDefault="00C16015" w:rsidP="00C16015">
      <w:pPr>
        <w:ind w:firstLine="397"/>
        <w:jc w:val="right"/>
        <w:textAlignment w:val="baseline"/>
        <w:rPr>
          <w:sz w:val="28"/>
          <w:szCs w:val="28"/>
          <w:lang w:val="kk-KZ"/>
        </w:rPr>
      </w:pPr>
      <w:r w:rsidRPr="00C16015">
        <w:rPr>
          <w:sz w:val="28"/>
          <w:szCs w:val="28"/>
          <w:lang w:val="kk-KZ"/>
        </w:rPr>
        <w:t>отырып мөлшерленген шартты</w:t>
      </w:r>
    </w:p>
    <w:p w:rsidR="00C16015" w:rsidRPr="00C16015" w:rsidRDefault="00C16015" w:rsidP="00C16015">
      <w:pPr>
        <w:ind w:firstLine="397"/>
        <w:jc w:val="right"/>
        <w:textAlignment w:val="baseline"/>
        <w:rPr>
          <w:sz w:val="28"/>
          <w:szCs w:val="28"/>
          <w:lang w:val="kk-KZ"/>
        </w:rPr>
      </w:pPr>
      <w:r w:rsidRPr="00C16015">
        <w:rPr>
          <w:sz w:val="28"/>
          <w:szCs w:val="28"/>
          <w:lang w:val="kk-KZ"/>
        </w:rPr>
        <w:t>және ықтимал міндеттемелердің</w:t>
      </w:r>
    </w:p>
    <w:p w:rsidR="00C16015" w:rsidRPr="00C16015" w:rsidRDefault="00C16015" w:rsidP="00C16015">
      <w:pPr>
        <w:ind w:firstLine="397"/>
        <w:jc w:val="right"/>
        <w:textAlignment w:val="baseline"/>
        <w:rPr>
          <w:sz w:val="28"/>
          <w:szCs w:val="28"/>
          <w:lang w:val="kk-KZ"/>
        </w:rPr>
      </w:pPr>
      <w:r w:rsidRPr="00C16015">
        <w:rPr>
          <w:sz w:val="28"/>
          <w:szCs w:val="28"/>
          <w:lang w:val="kk-KZ"/>
        </w:rPr>
        <w:t>талдамасы туралы</w:t>
      </w:r>
    </w:p>
    <w:p w:rsidR="00C16015" w:rsidRPr="00C16015" w:rsidRDefault="00C16015" w:rsidP="00C16015">
      <w:pPr>
        <w:ind w:firstLine="397"/>
        <w:jc w:val="right"/>
        <w:textAlignment w:val="baseline"/>
        <w:rPr>
          <w:sz w:val="28"/>
          <w:szCs w:val="28"/>
          <w:lang w:val="kk-KZ"/>
        </w:rPr>
      </w:pPr>
      <w:r w:rsidRPr="00C16015">
        <w:rPr>
          <w:sz w:val="28"/>
          <w:szCs w:val="28"/>
          <w:lang w:val="kk-KZ"/>
        </w:rPr>
        <w:t xml:space="preserve">есеп нысанына </w:t>
      </w:r>
    </w:p>
    <w:p w:rsidR="00C16015" w:rsidRPr="00C16015" w:rsidRDefault="00C16015" w:rsidP="00C16015">
      <w:pPr>
        <w:ind w:firstLine="397"/>
        <w:jc w:val="right"/>
        <w:textAlignment w:val="baseline"/>
        <w:rPr>
          <w:sz w:val="28"/>
          <w:szCs w:val="28"/>
          <w:lang w:val="kk-KZ"/>
        </w:rPr>
      </w:pPr>
      <w:r w:rsidRPr="00C16015">
        <w:rPr>
          <w:sz w:val="28"/>
          <w:szCs w:val="28"/>
          <w:lang w:val="kk-KZ"/>
        </w:rPr>
        <w:t>қосымша</w:t>
      </w:r>
    </w:p>
    <w:p w:rsidR="00C16015" w:rsidRPr="00C16015" w:rsidRDefault="00C16015" w:rsidP="00C16015">
      <w:pPr>
        <w:jc w:val="right"/>
        <w:textAlignment w:val="baseline"/>
        <w:rPr>
          <w:sz w:val="28"/>
          <w:szCs w:val="28"/>
          <w:lang w:val="kk-KZ"/>
        </w:rPr>
      </w:pPr>
    </w:p>
    <w:p w:rsidR="00C16015" w:rsidRPr="00C16015" w:rsidRDefault="00C16015" w:rsidP="00C16015">
      <w:pPr>
        <w:jc w:val="center"/>
        <w:textAlignment w:val="baseline"/>
        <w:rPr>
          <w:sz w:val="28"/>
          <w:szCs w:val="28"/>
          <w:lang w:val="kk-KZ"/>
        </w:rPr>
      </w:pPr>
      <w:r w:rsidRPr="00C16015">
        <w:rPr>
          <w:sz w:val="28"/>
          <w:szCs w:val="28"/>
          <w:lang w:val="kk-KZ"/>
        </w:rPr>
        <w:t>Әкімшілік деректер нысанын толтыру бойынша түсіндірме</w:t>
      </w:r>
    </w:p>
    <w:p w:rsidR="00C16015" w:rsidRPr="00C16015" w:rsidRDefault="00C16015" w:rsidP="00C16015">
      <w:pPr>
        <w:ind w:firstLine="397"/>
        <w:jc w:val="center"/>
        <w:textAlignment w:val="baseline"/>
        <w:rPr>
          <w:sz w:val="28"/>
          <w:szCs w:val="28"/>
          <w:lang w:val="kk-KZ"/>
        </w:rPr>
      </w:pPr>
      <w:r w:rsidRPr="00C16015">
        <w:rPr>
          <w:bCs/>
          <w:sz w:val="28"/>
          <w:szCs w:val="28"/>
          <w:lang w:val="kk-KZ"/>
        </w:rPr>
        <w:t>Ислам банктері ұсынатын кредиттік тәуекел ескеріле отырып мөлшерленген шартты және ықтимал міндеттемелердің талдамасы туралы есеп</w:t>
      </w:r>
    </w:p>
    <w:p w:rsidR="00C16015" w:rsidRPr="00C16015" w:rsidRDefault="00C16015" w:rsidP="00C16015">
      <w:pPr>
        <w:jc w:val="center"/>
        <w:textAlignment w:val="baseline"/>
        <w:rPr>
          <w:sz w:val="28"/>
          <w:szCs w:val="28"/>
          <w:lang w:val="kk-KZ"/>
        </w:rPr>
      </w:pPr>
      <w:r w:rsidRPr="00C16015">
        <w:rPr>
          <w:sz w:val="28"/>
          <w:szCs w:val="28"/>
          <w:lang w:val="kk-KZ"/>
        </w:rPr>
        <w:t>(индексі - 2-BVU_ RUIVO, кезеңділігі - ай сайын)</w:t>
      </w:r>
    </w:p>
    <w:p w:rsidR="00C16015" w:rsidRPr="00C16015" w:rsidRDefault="00C16015" w:rsidP="00C16015">
      <w:pPr>
        <w:jc w:val="center"/>
        <w:textAlignment w:val="baseline"/>
        <w:rPr>
          <w:sz w:val="28"/>
          <w:szCs w:val="28"/>
          <w:lang w:val="kk-KZ"/>
        </w:rPr>
      </w:pPr>
      <w:r w:rsidRPr="00C16015">
        <w:rPr>
          <w:sz w:val="28"/>
          <w:szCs w:val="28"/>
          <w:lang w:val="kk-KZ"/>
        </w:rPr>
        <w:t> </w:t>
      </w:r>
    </w:p>
    <w:p w:rsidR="00C16015" w:rsidRPr="00C16015" w:rsidRDefault="00C16015" w:rsidP="00C16015">
      <w:pPr>
        <w:jc w:val="center"/>
        <w:textAlignment w:val="baseline"/>
        <w:rPr>
          <w:sz w:val="28"/>
          <w:szCs w:val="28"/>
          <w:lang w:val="kk-KZ"/>
        </w:rPr>
      </w:pPr>
      <w:r w:rsidRPr="00C16015">
        <w:rPr>
          <w:sz w:val="28"/>
          <w:szCs w:val="28"/>
          <w:lang w:val="kk-KZ"/>
        </w:rPr>
        <w:t>1-тарау. Жалпы ережелер</w:t>
      </w:r>
    </w:p>
    <w:p w:rsidR="00C16015" w:rsidRPr="00C16015" w:rsidRDefault="00C16015" w:rsidP="00C16015">
      <w:pPr>
        <w:jc w:val="center"/>
        <w:textAlignment w:val="baseline"/>
        <w:rPr>
          <w:sz w:val="28"/>
          <w:szCs w:val="28"/>
          <w:lang w:val="kk-KZ"/>
        </w:rPr>
      </w:pPr>
      <w:r w:rsidRPr="00C16015">
        <w:rPr>
          <w:sz w:val="28"/>
          <w:szCs w:val="28"/>
          <w:lang w:val="kk-KZ"/>
        </w:rPr>
        <w:t> </w:t>
      </w:r>
    </w:p>
    <w:p w:rsidR="00C16015" w:rsidRPr="00C16015" w:rsidRDefault="00C16015" w:rsidP="00C16015">
      <w:pPr>
        <w:ind w:firstLine="709"/>
        <w:jc w:val="both"/>
        <w:textAlignment w:val="baseline"/>
        <w:rPr>
          <w:sz w:val="28"/>
          <w:szCs w:val="28"/>
          <w:lang w:val="kk-KZ"/>
        </w:rPr>
      </w:pPr>
      <w:r w:rsidRPr="00C16015">
        <w:rPr>
          <w:sz w:val="28"/>
          <w:szCs w:val="28"/>
          <w:lang w:val="kk-KZ"/>
        </w:rPr>
        <w:t>1. Осы түсіндірме (бұдан әрі – Түсіндірме) «Ислам банктері ұсынатын кредиттік тәуекел ескеріле отырып мөлшерленген шартты және ықтимал міндеттемелердің талдамасы туралы есеп» әкімшілік деректер нысанын (бұдан әрі – Нысан) толтыру бойынша бірыңғай талаптарды айқындайды.</w:t>
      </w:r>
    </w:p>
    <w:p w:rsidR="00C16015" w:rsidRPr="00C16015" w:rsidRDefault="00C16015" w:rsidP="00C16015">
      <w:pPr>
        <w:ind w:firstLine="709"/>
        <w:jc w:val="both"/>
        <w:textAlignment w:val="baseline"/>
        <w:rPr>
          <w:sz w:val="28"/>
          <w:szCs w:val="28"/>
          <w:lang w:val="kk-KZ"/>
        </w:rPr>
      </w:pPr>
      <w:r w:rsidRPr="00C16015">
        <w:rPr>
          <w:sz w:val="28"/>
          <w:szCs w:val="28"/>
          <w:lang w:val="kk-KZ"/>
        </w:rPr>
        <w:t xml:space="preserve">2. Нысан «Қазақстан Республикасының Ұлттық Банкі туралы» </w:t>
      </w:r>
      <w:r w:rsidRPr="00C16015">
        <w:rPr>
          <w:sz w:val="28"/>
          <w:szCs w:val="28"/>
          <w:lang w:val="kk-KZ"/>
        </w:rPr>
        <w:br/>
        <w:t xml:space="preserve">1995 жылғы 30 наурыздағы Қазақстан Республикасы Заңының 8-бабының </w:t>
      </w:r>
      <w:r w:rsidRPr="00C16015">
        <w:rPr>
          <w:sz w:val="28"/>
          <w:szCs w:val="28"/>
          <w:lang w:val="kk-KZ"/>
        </w:rPr>
        <w:br/>
        <w:t>18-1) тармақшасына, «Қазақстан Республикасындағы банктер және банк қызметі туралы» 1995 жылғы 31 тамыздағы Қазақстан Республикасы Заңының 54-бабының 1-тармағына сәйкес әзірленді.</w:t>
      </w:r>
    </w:p>
    <w:p w:rsidR="00C16015" w:rsidRPr="00C16015" w:rsidRDefault="00C16015" w:rsidP="00C16015">
      <w:pPr>
        <w:ind w:firstLine="709"/>
        <w:jc w:val="both"/>
        <w:textAlignment w:val="baseline"/>
        <w:rPr>
          <w:sz w:val="28"/>
          <w:szCs w:val="28"/>
          <w:lang w:val="kk-KZ"/>
        </w:rPr>
      </w:pPr>
      <w:r w:rsidRPr="00C16015">
        <w:rPr>
          <w:sz w:val="28"/>
          <w:szCs w:val="28"/>
          <w:lang w:val="kk-KZ"/>
        </w:rPr>
        <w:t>3. Нысанды ислам банктері әр айдың біріндегі жағдай бойынша ай сайын жасайды. Нысандағы деректер мың теңгемен толтырылады.</w:t>
      </w:r>
    </w:p>
    <w:p w:rsidR="00C16015" w:rsidRPr="00C16015" w:rsidRDefault="00C16015" w:rsidP="00C16015">
      <w:pPr>
        <w:ind w:firstLine="709"/>
        <w:jc w:val="both"/>
        <w:textAlignment w:val="baseline"/>
        <w:rPr>
          <w:sz w:val="28"/>
          <w:szCs w:val="28"/>
          <w:lang w:val="kk-KZ"/>
        </w:rPr>
      </w:pPr>
      <w:r w:rsidRPr="00C16015">
        <w:rPr>
          <w:sz w:val="28"/>
          <w:szCs w:val="28"/>
          <w:lang w:val="kk-KZ"/>
        </w:rPr>
        <w:t>4. Нысанға бірінші басшы, бас бухгалтер не есепке қол қоюға уәкілетті адамлар қол қояды.</w:t>
      </w:r>
    </w:p>
    <w:p w:rsidR="00C16015" w:rsidRPr="00C16015" w:rsidRDefault="00C16015" w:rsidP="00C16015">
      <w:pPr>
        <w:jc w:val="center"/>
        <w:textAlignment w:val="baseline"/>
        <w:rPr>
          <w:sz w:val="28"/>
          <w:szCs w:val="28"/>
          <w:lang w:val="kk-KZ"/>
        </w:rPr>
      </w:pPr>
    </w:p>
    <w:p w:rsidR="00C16015" w:rsidRPr="00C16015" w:rsidRDefault="00C16015" w:rsidP="00C16015">
      <w:pPr>
        <w:jc w:val="center"/>
        <w:textAlignment w:val="baseline"/>
        <w:rPr>
          <w:sz w:val="28"/>
          <w:szCs w:val="28"/>
          <w:lang w:val="kk-KZ"/>
        </w:rPr>
      </w:pPr>
      <w:r w:rsidRPr="00C16015">
        <w:rPr>
          <w:sz w:val="28"/>
          <w:szCs w:val="28"/>
          <w:lang w:val="kk-KZ"/>
        </w:rPr>
        <w:t>2-тарау. Нысанды толтыру бойынша түсіндірме</w:t>
      </w:r>
    </w:p>
    <w:p w:rsidR="00C16015" w:rsidRPr="00C16015" w:rsidRDefault="00C16015" w:rsidP="00C16015">
      <w:pPr>
        <w:jc w:val="center"/>
        <w:textAlignment w:val="baseline"/>
        <w:rPr>
          <w:sz w:val="28"/>
          <w:szCs w:val="28"/>
          <w:lang w:val="kk-KZ"/>
        </w:rPr>
      </w:pPr>
      <w:r w:rsidRPr="00C16015">
        <w:rPr>
          <w:sz w:val="28"/>
          <w:szCs w:val="28"/>
          <w:lang w:val="kk-KZ"/>
        </w:rPr>
        <w:t> </w:t>
      </w:r>
    </w:p>
    <w:p w:rsidR="00C16015" w:rsidRPr="00C16015" w:rsidRDefault="00C16015" w:rsidP="00C16015">
      <w:pPr>
        <w:ind w:firstLine="709"/>
        <w:jc w:val="both"/>
        <w:textAlignment w:val="baseline"/>
        <w:rPr>
          <w:sz w:val="28"/>
          <w:szCs w:val="28"/>
          <w:lang w:val="kk-KZ"/>
        </w:rPr>
      </w:pPr>
      <w:r w:rsidRPr="00C16015">
        <w:rPr>
          <w:sz w:val="28"/>
          <w:szCs w:val="28"/>
          <w:lang w:val="kk-KZ"/>
        </w:rPr>
        <w:t xml:space="preserve">5. Нысан Нормативтік құқықтық актілерді мемлекеттік тіркеу тізілімінде </w:t>
      </w:r>
      <w:r w:rsidRPr="00C16015">
        <w:rPr>
          <w:sz w:val="28"/>
          <w:szCs w:val="28"/>
          <w:lang w:val="kk-KZ"/>
        </w:rPr>
        <w:br/>
        <w:t xml:space="preserve">№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w:t>
      </w:r>
      <w:r w:rsidRPr="00C16015">
        <w:rPr>
          <w:sz w:val="28"/>
          <w:szCs w:val="28"/>
          <w:lang w:val="kk-KZ"/>
        </w:rPr>
        <w:br/>
        <w:t>30 мамырдағы № 144 қаулысына сәйкес толтырылады.</w:t>
      </w:r>
    </w:p>
    <w:p w:rsidR="00C16015" w:rsidRPr="00C16015" w:rsidRDefault="00C16015" w:rsidP="00C16015">
      <w:pPr>
        <w:ind w:firstLine="709"/>
        <w:jc w:val="both"/>
        <w:textAlignment w:val="baseline"/>
        <w:rPr>
          <w:sz w:val="28"/>
          <w:szCs w:val="28"/>
          <w:lang w:val="kk-KZ"/>
        </w:rPr>
      </w:pPr>
      <w:r w:rsidRPr="00C16015">
        <w:rPr>
          <w:sz w:val="28"/>
          <w:szCs w:val="28"/>
          <w:lang w:val="kk-KZ"/>
        </w:rPr>
        <w:t>6. 3-бағанда кредиттік тәуекел ескеріле отырып мөлшерленуге жататын шартты және ықтимал міндеттемелер бойынша сома көрсетіледі.</w:t>
      </w:r>
    </w:p>
    <w:p w:rsidR="00C16015" w:rsidRPr="00C16015" w:rsidRDefault="00C16015" w:rsidP="00C16015">
      <w:pPr>
        <w:ind w:firstLine="709"/>
        <w:jc w:val="both"/>
        <w:textAlignment w:val="baseline"/>
        <w:rPr>
          <w:sz w:val="28"/>
          <w:szCs w:val="28"/>
          <w:lang w:val="kk-KZ"/>
        </w:rPr>
      </w:pPr>
      <w:r w:rsidRPr="00C16015">
        <w:rPr>
          <w:sz w:val="28"/>
          <w:szCs w:val="28"/>
          <w:lang w:val="kk-KZ"/>
        </w:rPr>
        <w:t>7. 6-бағанда конверсия коэффициентінің мәніне көбейтілген (4-баған) шартты және ықтимал міндеттемелер бойынша сома пайызбен (3-баған) және кредиттік тәуекел коэффициентінің мәні пайызбен (5-баған) көрсетіледі.</w:t>
      </w:r>
      <w:r w:rsidRPr="00C16015">
        <w:rPr>
          <w:sz w:val="28"/>
          <w:szCs w:val="28"/>
          <w:lang w:val="kk-KZ"/>
        </w:rPr>
        <w:br w:type="page"/>
      </w:r>
    </w:p>
    <w:p w:rsidR="00C16015" w:rsidRPr="00C16015" w:rsidRDefault="00C16015" w:rsidP="00C16015">
      <w:pPr>
        <w:ind w:firstLine="400"/>
        <w:jc w:val="right"/>
        <w:rPr>
          <w:rStyle w:val="s0"/>
          <w:sz w:val="28"/>
          <w:szCs w:val="28"/>
          <w:lang w:val="kk-KZ"/>
        </w:rPr>
      </w:pPr>
      <w:r w:rsidRPr="00C16015">
        <w:rPr>
          <w:rStyle w:val="s0"/>
          <w:sz w:val="28"/>
          <w:szCs w:val="28"/>
          <w:lang w:val="kk-KZ"/>
        </w:rPr>
        <w:lastRenderedPageBreak/>
        <w:t>Қаулыға</w:t>
      </w:r>
    </w:p>
    <w:p w:rsidR="00C16015" w:rsidRPr="00C16015" w:rsidRDefault="00C16015" w:rsidP="00C16015">
      <w:pPr>
        <w:ind w:firstLine="400"/>
        <w:jc w:val="right"/>
        <w:rPr>
          <w:rStyle w:val="s0"/>
          <w:sz w:val="28"/>
          <w:szCs w:val="28"/>
          <w:lang w:val="kk-KZ"/>
        </w:rPr>
      </w:pPr>
      <w:r w:rsidRPr="00C16015">
        <w:rPr>
          <w:rStyle w:val="s0"/>
          <w:sz w:val="28"/>
          <w:szCs w:val="28"/>
          <w:lang w:val="kk-KZ"/>
        </w:rPr>
        <w:t xml:space="preserve">7-қосымша </w:t>
      </w:r>
    </w:p>
    <w:p w:rsidR="00C16015" w:rsidRPr="00C16015" w:rsidRDefault="00C16015" w:rsidP="00C16015">
      <w:pPr>
        <w:ind w:firstLine="400"/>
        <w:jc w:val="right"/>
        <w:rPr>
          <w:sz w:val="28"/>
          <w:szCs w:val="28"/>
          <w:lang w:val="kk-KZ"/>
        </w:rPr>
      </w:pPr>
    </w:p>
    <w:p w:rsidR="00C16015" w:rsidRPr="00C16015" w:rsidRDefault="00C16015" w:rsidP="00C16015">
      <w:pPr>
        <w:ind w:firstLine="400"/>
        <w:jc w:val="right"/>
        <w:rPr>
          <w:sz w:val="28"/>
          <w:szCs w:val="28"/>
          <w:lang w:val="kk-KZ"/>
        </w:rPr>
      </w:pPr>
      <w:r w:rsidRPr="00C16015">
        <w:rPr>
          <w:sz w:val="28"/>
          <w:szCs w:val="28"/>
          <w:lang w:val="kk-KZ"/>
        </w:rPr>
        <w:t>Қазақстан Республикасының</w:t>
      </w:r>
    </w:p>
    <w:p w:rsidR="00C16015" w:rsidRPr="00C16015" w:rsidRDefault="00C16015" w:rsidP="00C16015">
      <w:pPr>
        <w:ind w:firstLine="400"/>
        <w:jc w:val="right"/>
        <w:rPr>
          <w:sz w:val="28"/>
          <w:szCs w:val="28"/>
          <w:lang w:val="kk-KZ"/>
        </w:rPr>
      </w:pPr>
      <w:r w:rsidRPr="00C16015">
        <w:rPr>
          <w:sz w:val="28"/>
          <w:szCs w:val="28"/>
          <w:lang w:val="kk-KZ"/>
        </w:rPr>
        <w:t>Ұлттық Банкі Басқармасының</w:t>
      </w:r>
    </w:p>
    <w:p w:rsidR="00C16015" w:rsidRPr="00C16015" w:rsidRDefault="00C16015" w:rsidP="00C16015">
      <w:pPr>
        <w:ind w:firstLine="400"/>
        <w:jc w:val="right"/>
        <w:rPr>
          <w:sz w:val="28"/>
          <w:szCs w:val="28"/>
          <w:lang w:val="kk-KZ"/>
        </w:rPr>
      </w:pPr>
      <w:r w:rsidRPr="00C16015">
        <w:rPr>
          <w:sz w:val="28"/>
          <w:szCs w:val="28"/>
          <w:lang w:val="kk-KZ"/>
        </w:rPr>
        <w:t>2015 жылғы 8 мамырдағы</w:t>
      </w:r>
    </w:p>
    <w:p w:rsidR="00C16015" w:rsidRPr="00C16015" w:rsidRDefault="00C16015" w:rsidP="00C16015">
      <w:pPr>
        <w:ind w:firstLine="400"/>
        <w:jc w:val="right"/>
        <w:rPr>
          <w:sz w:val="28"/>
          <w:szCs w:val="28"/>
          <w:lang w:val="kk-KZ"/>
        </w:rPr>
      </w:pPr>
      <w:r w:rsidRPr="00C16015">
        <w:rPr>
          <w:sz w:val="28"/>
          <w:szCs w:val="28"/>
          <w:lang w:val="kk-KZ"/>
        </w:rPr>
        <w:t xml:space="preserve">№ 75 </w:t>
      </w:r>
      <w:hyperlink r:id="rId72" w:history="1">
        <w:r w:rsidRPr="00C16015">
          <w:rPr>
            <w:sz w:val="28"/>
            <w:szCs w:val="28"/>
            <w:lang w:val="kk-KZ"/>
          </w:rPr>
          <w:t>қаулысына</w:t>
        </w:r>
      </w:hyperlink>
    </w:p>
    <w:p w:rsidR="00C16015" w:rsidRPr="00C16015" w:rsidRDefault="00C16015" w:rsidP="00C16015">
      <w:pPr>
        <w:ind w:firstLine="426"/>
        <w:jc w:val="right"/>
        <w:rPr>
          <w:sz w:val="28"/>
          <w:szCs w:val="28"/>
          <w:lang w:val="kk-KZ"/>
        </w:rPr>
      </w:pPr>
      <w:r w:rsidRPr="00C16015">
        <w:rPr>
          <w:sz w:val="28"/>
          <w:szCs w:val="28"/>
          <w:lang w:val="kk-KZ"/>
        </w:rPr>
        <w:t>11-қосымша</w:t>
      </w:r>
    </w:p>
    <w:p w:rsidR="00C16015" w:rsidRPr="00C16015" w:rsidRDefault="00C16015" w:rsidP="00C16015">
      <w:pPr>
        <w:rPr>
          <w:sz w:val="28"/>
          <w:szCs w:val="28"/>
          <w:lang w:val="kk-KZ"/>
        </w:rPr>
      </w:pPr>
    </w:p>
    <w:p w:rsidR="00C16015" w:rsidRPr="00C16015" w:rsidRDefault="00C16015" w:rsidP="00C16015">
      <w:pPr>
        <w:rPr>
          <w:sz w:val="28"/>
          <w:szCs w:val="28"/>
          <w:lang w:val="kk-KZ"/>
        </w:rPr>
      </w:pPr>
    </w:p>
    <w:p w:rsidR="00C16015" w:rsidRPr="00C16015" w:rsidRDefault="00C16015" w:rsidP="00C16015">
      <w:pPr>
        <w:pStyle w:val="af3"/>
        <w:spacing w:before="0" w:beforeAutospacing="0" w:after="0" w:afterAutospacing="0"/>
        <w:contextualSpacing/>
        <w:jc w:val="center"/>
        <w:rPr>
          <w:bCs/>
          <w:sz w:val="28"/>
          <w:szCs w:val="28"/>
          <w:lang w:val="kk-KZ"/>
        </w:rPr>
      </w:pPr>
      <w:r w:rsidRPr="00C16015">
        <w:rPr>
          <w:bCs/>
          <w:sz w:val="28"/>
          <w:szCs w:val="28"/>
          <w:lang w:val="kk-KZ"/>
        </w:rPr>
        <w:t>Әкімшілік деректерді жинауға арналған нысан</w:t>
      </w:r>
    </w:p>
    <w:p w:rsidR="00C16015" w:rsidRPr="00C16015" w:rsidRDefault="00C16015" w:rsidP="00C16015">
      <w:pPr>
        <w:pStyle w:val="af3"/>
        <w:spacing w:before="0" w:beforeAutospacing="0" w:after="0" w:afterAutospacing="0"/>
        <w:contextualSpacing/>
        <w:jc w:val="center"/>
        <w:rPr>
          <w:bCs/>
          <w:sz w:val="28"/>
          <w:szCs w:val="28"/>
          <w:lang w:val="kk-KZ"/>
        </w:rPr>
      </w:pPr>
    </w:p>
    <w:p w:rsidR="00C16015" w:rsidRPr="00C16015" w:rsidRDefault="00C16015" w:rsidP="00C16015">
      <w:pPr>
        <w:ind w:firstLine="709"/>
        <w:jc w:val="both"/>
        <w:rPr>
          <w:sz w:val="28"/>
          <w:szCs w:val="28"/>
          <w:lang w:val="kk-KZ"/>
        </w:rPr>
      </w:pPr>
      <w:r w:rsidRPr="00C16015">
        <w:rPr>
          <w:sz w:val="28"/>
          <w:szCs w:val="28"/>
          <w:lang w:val="kk-KZ"/>
        </w:rPr>
        <w:t>Ұсынылады: Қазақстан Республикасының Ұлттық Банкіне</w:t>
      </w:r>
    </w:p>
    <w:p w:rsidR="00C16015" w:rsidRPr="00C16015" w:rsidRDefault="00C16015" w:rsidP="00C16015">
      <w:pPr>
        <w:ind w:firstLine="709"/>
        <w:jc w:val="both"/>
        <w:rPr>
          <w:sz w:val="28"/>
          <w:szCs w:val="28"/>
          <w:lang w:val="kk-KZ"/>
        </w:rPr>
      </w:pPr>
      <w:r w:rsidRPr="00C16015">
        <w:rPr>
          <w:sz w:val="28"/>
          <w:szCs w:val="28"/>
          <w:lang w:val="kk-KZ"/>
        </w:rPr>
        <w:t xml:space="preserve">Әкімшілік деректердің нысаны www.nationalbank.kz интернет-ресурсында орналастырылған </w:t>
      </w:r>
    </w:p>
    <w:p w:rsidR="00C16015" w:rsidRPr="00C16015" w:rsidRDefault="00C16015" w:rsidP="00C16015">
      <w:pPr>
        <w:pStyle w:val="af3"/>
        <w:spacing w:before="0" w:beforeAutospacing="0" w:after="0" w:afterAutospacing="0"/>
        <w:ind w:firstLine="709"/>
        <w:contextualSpacing/>
        <w:jc w:val="center"/>
        <w:rPr>
          <w:bCs/>
          <w:sz w:val="28"/>
          <w:szCs w:val="28"/>
          <w:lang w:val="kk-KZ"/>
        </w:rPr>
      </w:pPr>
    </w:p>
    <w:p w:rsidR="00C16015" w:rsidRPr="00C16015" w:rsidRDefault="00C16015" w:rsidP="00C16015">
      <w:pPr>
        <w:ind w:firstLine="709"/>
        <w:jc w:val="center"/>
        <w:rPr>
          <w:sz w:val="28"/>
          <w:szCs w:val="28"/>
          <w:lang w:val="kk-KZ"/>
        </w:rPr>
      </w:pPr>
      <w:r w:rsidRPr="00C16015">
        <w:rPr>
          <w:sz w:val="28"/>
          <w:szCs w:val="28"/>
          <w:lang w:val="kk-KZ"/>
        </w:rPr>
        <w:t>K4 ағымдағы өтімділік коэффициентінің талдамасы туралы есеп</w:t>
      </w:r>
    </w:p>
    <w:p w:rsidR="00C16015" w:rsidRPr="00C16015" w:rsidRDefault="00C16015" w:rsidP="00C16015">
      <w:pPr>
        <w:pStyle w:val="af3"/>
        <w:spacing w:before="0" w:beforeAutospacing="0" w:after="0" w:afterAutospacing="0"/>
        <w:ind w:firstLine="709"/>
        <w:contextualSpacing/>
        <w:jc w:val="center"/>
        <w:rPr>
          <w:bCs/>
          <w:sz w:val="28"/>
          <w:szCs w:val="28"/>
          <w:lang w:val="kk-KZ"/>
        </w:rPr>
      </w:pPr>
    </w:p>
    <w:p w:rsidR="00C16015" w:rsidRPr="00C16015" w:rsidRDefault="00C16015" w:rsidP="00C16015">
      <w:pPr>
        <w:ind w:firstLine="709"/>
        <w:contextualSpacing/>
        <w:rPr>
          <w:sz w:val="28"/>
          <w:szCs w:val="28"/>
          <w:lang w:val="kk-KZ"/>
        </w:rPr>
      </w:pPr>
      <w:r w:rsidRPr="00C16015">
        <w:rPr>
          <w:sz w:val="28"/>
          <w:szCs w:val="28"/>
          <w:lang w:val="kk-KZ"/>
        </w:rPr>
        <w:t>Әкімшілік деректер нысанының индексі: 1-BVU_R_K4</w:t>
      </w:r>
    </w:p>
    <w:p w:rsidR="00C16015" w:rsidRPr="00C16015" w:rsidRDefault="00C16015" w:rsidP="00C16015">
      <w:pPr>
        <w:ind w:firstLine="709"/>
        <w:rPr>
          <w:sz w:val="28"/>
          <w:szCs w:val="28"/>
          <w:lang w:val="kk-KZ"/>
        </w:rPr>
      </w:pPr>
      <w:r w:rsidRPr="00C16015">
        <w:rPr>
          <w:sz w:val="28"/>
          <w:szCs w:val="28"/>
          <w:lang w:val="kk-KZ"/>
        </w:rPr>
        <w:t>Кезеңділігі: ай сайын</w:t>
      </w:r>
    </w:p>
    <w:p w:rsidR="00C16015" w:rsidRPr="00C16015" w:rsidRDefault="00C16015" w:rsidP="00C16015">
      <w:pPr>
        <w:pStyle w:val="af3"/>
        <w:spacing w:before="0" w:beforeAutospacing="0" w:after="0" w:afterAutospacing="0"/>
        <w:ind w:firstLine="709"/>
        <w:contextualSpacing/>
        <w:rPr>
          <w:bCs/>
          <w:sz w:val="28"/>
          <w:szCs w:val="28"/>
          <w:lang w:val="kk-KZ"/>
        </w:rPr>
      </w:pPr>
      <w:r w:rsidRPr="00C16015">
        <w:rPr>
          <w:bCs/>
          <w:sz w:val="28"/>
          <w:szCs w:val="28"/>
          <w:lang w:val="kk-KZ"/>
        </w:rPr>
        <w:t>Есепті кезең: 20__жылғы «___»_________</w:t>
      </w:r>
    </w:p>
    <w:p w:rsidR="00C16015" w:rsidRPr="00C16015" w:rsidRDefault="00C16015" w:rsidP="00C16015">
      <w:pPr>
        <w:spacing w:after="100" w:afterAutospacing="1"/>
        <w:ind w:firstLine="709"/>
        <w:contextualSpacing/>
        <w:rPr>
          <w:sz w:val="28"/>
          <w:szCs w:val="28"/>
          <w:lang w:val="kk-KZ"/>
        </w:rPr>
      </w:pPr>
      <w:r w:rsidRPr="00C16015">
        <w:rPr>
          <w:sz w:val="28"/>
          <w:szCs w:val="28"/>
          <w:lang w:val="kk-KZ"/>
        </w:rPr>
        <w:t>Ақпаратты ұсынатын тұлғалар тобы: екінші деңгейдегі банк</w:t>
      </w:r>
    </w:p>
    <w:p w:rsidR="00C16015" w:rsidRPr="00C16015" w:rsidRDefault="00C16015" w:rsidP="00C16015">
      <w:pPr>
        <w:ind w:firstLine="709"/>
        <w:rPr>
          <w:sz w:val="28"/>
          <w:szCs w:val="28"/>
          <w:lang w:val="kk-KZ"/>
        </w:rPr>
      </w:pPr>
      <w:r w:rsidRPr="00C16015">
        <w:rPr>
          <w:sz w:val="28"/>
          <w:szCs w:val="28"/>
          <w:lang w:val="kk-KZ"/>
        </w:rPr>
        <w:t>Ұсыну мерзімі: есепті айдан кейінгі айдың жетінші жұмыс күнінен кешіктірмей.</w:t>
      </w:r>
    </w:p>
    <w:p w:rsidR="00C16015" w:rsidRPr="00C16015" w:rsidRDefault="00C16015" w:rsidP="00C16015">
      <w:pPr>
        <w:spacing w:after="200" w:line="276" w:lineRule="auto"/>
        <w:rPr>
          <w:rFonts w:eastAsia="Calibri"/>
          <w:sz w:val="28"/>
          <w:szCs w:val="28"/>
          <w:lang w:val="kk-KZ"/>
        </w:rPr>
      </w:pPr>
    </w:p>
    <w:p w:rsidR="00C16015" w:rsidRPr="00C16015" w:rsidRDefault="00C16015" w:rsidP="00C16015">
      <w:pPr>
        <w:spacing w:after="200" w:line="276" w:lineRule="auto"/>
        <w:rPr>
          <w:rFonts w:eastAsia="Calibri"/>
          <w:sz w:val="28"/>
          <w:szCs w:val="28"/>
          <w:lang w:val="kk-KZ"/>
        </w:rPr>
      </w:pPr>
      <w:r w:rsidRPr="00C16015">
        <w:rPr>
          <w:rFonts w:eastAsia="Calibri"/>
          <w:sz w:val="28"/>
          <w:szCs w:val="28"/>
          <w:lang w:val="kk-KZ"/>
        </w:rPr>
        <w:br w:type="page"/>
      </w:r>
    </w:p>
    <w:p w:rsidR="00C16015" w:rsidRPr="00C16015" w:rsidRDefault="00C16015" w:rsidP="00C16015">
      <w:pPr>
        <w:ind w:firstLine="397"/>
        <w:jc w:val="right"/>
        <w:rPr>
          <w:sz w:val="28"/>
          <w:szCs w:val="28"/>
          <w:lang w:val="kk-KZ"/>
        </w:rPr>
      </w:pPr>
      <w:r w:rsidRPr="00C16015">
        <w:rPr>
          <w:sz w:val="28"/>
          <w:szCs w:val="28"/>
          <w:lang w:val="kk-KZ"/>
        </w:rPr>
        <w:lastRenderedPageBreak/>
        <w:t>Нысан</w:t>
      </w:r>
    </w:p>
    <w:p w:rsidR="00C16015" w:rsidRPr="00C16015" w:rsidRDefault="00C16015" w:rsidP="00C16015">
      <w:pPr>
        <w:jc w:val="right"/>
        <w:rPr>
          <w:sz w:val="28"/>
          <w:szCs w:val="28"/>
          <w:lang w:val="kk-KZ"/>
        </w:rPr>
      </w:pPr>
    </w:p>
    <w:p w:rsidR="00C16015" w:rsidRPr="00C16015" w:rsidRDefault="00C16015" w:rsidP="00C16015">
      <w:pPr>
        <w:ind w:firstLine="397"/>
        <w:rPr>
          <w:sz w:val="28"/>
          <w:szCs w:val="28"/>
          <w:lang w:val="kk-KZ"/>
        </w:rPr>
      </w:pPr>
      <w:r w:rsidRPr="00C16015">
        <w:rPr>
          <w:sz w:val="28"/>
          <w:szCs w:val="28"/>
          <w:lang w:val="kk-KZ"/>
        </w:rPr>
        <w:t>1-кесте. Өтімділігі жоғары активтердің орташа айлық шамасының талдамасы туралы есеп</w:t>
      </w:r>
    </w:p>
    <w:p w:rsidR="00C16015" w:rsidRPr="00C16015" w:rsidRDefault="00C16015" w:rsidP="00C16015">
      <w:pPr>
        <w:ind w:firstLine="397"/>
        <w:jc w:val="right"/>
        <w:rPr>
          <w:sz w:val="28"/>
          <w:szCs w:val="28"/>
          <w:lang w:val="kk-KZ"/>
        </w:rPr>
      </w:pPr>
      <w:r w:rsidRPr="00C16015">
        <w:rPr>
          <w:sz w:val="28"/>
          <w:szCs w:val="28"/>
          <w:lang w:val="kk-KZ"/>
        </w:rPr>
        <w:t>(мың теңгемен)</w:t>
      </w:r>
    </w:p>
    <w:tbl>
      <w:tblPr>
        <w:tblW w:w="9752"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376"/>
        <w:gridCol w:w="7147"/>
        <w:gridCol w:w="220"/>
        <w:gridCol w:w="220"/>
        <w:gridCol w:w="220"/>
        <w:gridCol w:w="270"/>
        <w:gridCol w:w="320"/>
        <w:gridCol w:w="979"/>
      </w:tblGrid>
      <w:tr w:rsidR="00C16015" w:rsidRPr="00C16015" w:rsidTr="00E61CE9">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pStyle w:val="af3"/>
              <w:jc w:val="center"/>
              <w:rPr>
                <w:sz w:val="20"/>
                <w:szCs w:val="20"/>
                <w:lang w:val="kk-KZ"/>
              </w:rPr>
            </w:pPr>
            <w:r w:rsidRPr="00C16015">
              <w:rPr>
                <w:sz w:val="20"/>
                <w:szCs w:val="20"/>
                <w:lang w:val="kk-KZ"/>
              </w:rPr>
              <w:t>№</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jc w:val="center"/>
              <w:textAlignment w:val="baseline"/>
              <w:rPr>
                <w:lang w:val="kk-KZ"/>
              </w:rPr>
            </w:pPr>
            <w:r w:rsidRPr="00C16015">
              <w:rPr>
                <w:lang w:val="kk-KZ"/>
              </w:rPr>
              <w:t>Баптың атауы</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pStyle w:val="af3"/>
              <w:jc w:val="center"/>
              <w:rPr>
                <w:sz w:val="20"/>
                <w:szCs w:val="20"/>
                <w:lang w:val="kk-KZ"/>
              </w:rPr>
            </w:pPr>
            <w:r w:rsidRPr="00C16015">
              <w:rPr>
                <w:sz w:val="20"/>
                <w:szCs w:val="20"/>
                <w:lang w:val="kk-KZ"/>
              </w:rPr>
              <w:t>1</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pStyle w:val="af3"/>
              <w:jc w:val="center"/>
              <w:rPr>
                <w:sz w:val="20"/>
                <w:szCs w:val="20"/>
                <w:lang w:val="kk-KZ"/>
              </w:rPr>
            </w:pPr>
            <w:r w:rsidRPr="00C16015">
              <w:rPr>
                <w:sz w:val="20"/>
                <w:szCs w:val="20"/>
                <w:lang w:val="kk-KZ"/>
              </w:rPr>
              <w:t>2</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pStyle w:val="af3"/>
              <w:jc w:val="center"/>
              <w:rPr>
                <w:sz w:val="20"/>
                <w:szCs w:val="20"/>
                <w:lang w:val="kk-KZ"/>
              </w:rPr>
            </w:pPr>
            <w:r w:rsidRPr="00C16015">
              <w:rPr>
                <w:sz w:val="20"/>
                <w:szCs w:val="20"/>
                <w:lang w:val="kk-KZ"/>
              </w:rPr>
              <w:t>3</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pStyle w:val="af3"/>
              <w:jc w:val="center"/>
              <w:rPr>
                <w:sz w:val="20"/>
                <w:szCs w:val="20"/>
                <w:lang w:val="kk-KZ"/>
              </w:rPr>
            </w:pPr>
            <w:r w:rsidRPr="00C16015">
              <w:rPr>
                <w:sz w:val="20"/>
                <w:szCs w:val="20"/>
                <w:lang w:val="kk-KZ"/>
              </w:rPr>
              <w:t>...</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pStyle w:val="af3"/>
              <w:jc w:val="center"/>
              <w:rPr>
                <w:sz w:val="20"/>
                <w:szCs w:val="20"/>
                <w:lang w:val="kk-KZ"/>
              </w:rPr>
            </w:pPr>
            <w:r w:rsidRPr="00C16015">
              <w:rPr>
                <w:sz w:val="20"/>
                <w:szCs w:val="20"/>
                <w:lang w:val="kk-KZ"/>
              </w:rPr>
              <w:t>31</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pStyle w:val="af3"/>
              <w:jc w:val="center"/>
              <w:rPr>
                <w:sz w:val="20"/>
                <w:szCs w:val="20"/>
                <w:lang w:val="kk-KZ"/>
              </w:rPr>
            </w:pPr>
            <w:r w:rsidRPr="00C16015">
              <w:rPr>
                <w:sz w:val="20"/>
                <w:szCs w:val="20"/>
                <w:lang w:val="kk-KZ"/>
              </w:rPr>
              <w:t>Орташа айлық шамасы</w:t>
            </w:r>
          </w:p>
        </w:tc>
      </w:tr>
      <w:tr w:rsidR="00C16015" w:rsidRPr="00C16015" w:rsidTr="00E61CE9">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pStyle w:val="af3"/>
              <w:jc w:val="center"/>
              <w:rPr>
                <w:sz w:val="20"/>
                <w:szCs w:val="20"/>
                <w:lang w:val="kk-KZ"/>
              </w:rPr>
            </w:pPr>
            <w:r w:rsidRPr="00C16015">
              <w:rPr>
                <w:sz w:val="20"/>
                <w:szCs w:val="20"/>
                <w:lang w:val="kk-KZ"/>
              </w:rPr>
              <w:t>1</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textAlignment w:val="baseline"/>
              <w:rPr>
                <w:lang w:val="kk-KZ"/>
              </w:rPr>
            </w:pPr>
            <w:r w:rsidRPr="00C16015">
              <w:rPr>
                <w:lang w:val="kk-KZ"/>
              </w:rPr>
              <w:t>Кассадағы қолма-қол ақша</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r>
      <w:tr w:rsidR="00C16015" w:rsidRPr="00C16015" w:rsidTr="00E61CE9">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pStyle w:val="af3"/>
              <w:jc w:val="center"/>
              <w:rPr>
                <w:sz w:val="20"/>
                <w:szCs w:val="20"/>
                <w:lang w:val="kk-KZ"/>
              </w:rPr>
            </w:pPr>
            <w:r w:rsidRPr="00C16015">
              <w:rPr>
                <w:sz w:val="20"/>
                <w:szCs w:val="20"/>
                <w:lang w:val="kk-KZ"/>
              </w:rPr>
              <w:t>2</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textAlignment w:val="baseline"/>
              <w:rPr>
                <w:lang w:val="kk-KZ"/>
              </w:rPr>
            </w:pPr>
            <w:r w:rsidRPr="00C16015">
              <w:rPr>
                <w:lang w:val="kk-KZ"/>
              </w:rPr>
              <w:t>Жолдағы банкноттар және монеталар</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r>
      <w:tr w:rsidR="00C16015" w:rsidRPr="00CB7FA7" w:rsidTr="00E61CE9">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pStyle w:val="af3"/>
              <w:jc w:val="center"/>
              <w:rPr>
                <w:sz w:val="20"/>
                <w:szCs w:val="20"/>
                <w:lang w:val="kk-KZ"/>
              </w:rPr>
            </w:pPr>
            <w:r w:rsidRPr="00C16015">
              <w:rPr>
                <w:sz w:val="20"/>
                <w:szCs w:val="20"/>
                <w:lang w:val="kk-KZ"/>
              </w:rPr>
              <w:t>3</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textAlignment w:val="baseline"/>
              <w:rPr>
                <w:lang w:val="kk-KZ"/>
              </w:rPr>
            </w:pPr>
            <w:r w:rsidRPr="00C16015">
              <w:rPr>
                <w:lang w:val="kk-KZ"/>
              </w:rPr>
              <w:t>Айырбастау пункттеріндегі қолма-қол ақша</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r>
      <w:tr w:rsidR="00C16015" w:rsidRPr="00CB7FA7" w:rsidTr="00E61CE9">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pStyle w:val="af3"/>
              <w:jc w:val="center"/>
              <w:rPr>
                <w:sz w:val="20"/>
                <w:szCs w:val="20"/>
                <w:lang w:val="kk-KZ"/>
              </w:rPr>
            </w:pPr>
            <w:r w:rsidRPr="00C16015">
              <w:rPr>
                <w:sz w:val="20"/>
                <w:szCs w:val="20"/>
                <w:lang w:val="kk-KZ"/>
              </w:rPr>
              <w:t>4</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textAlignment w:val="baseline"/>
              <w:rPr>
                <w:lang w:val="kk-KZ"/>
              </w:rPr>
            </w:pPr>
            <w:r w:rsidRPr="00C16015">
              <w:rPr>
                <w:lang w:val="kk-KZ"/>
              </w:rPr>
              <w:t>Банкоматтардағы және электрондық терминалдардағы қолма-қол ақша</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r>
      <w:tr w:rsidR="00C16015" w:rsidRPr="00C16015" w:rsidTr="00E61CE9">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pStyle w:val="af3"/>
              <w:jc w:val="center"/>
              <w:rPr>
                <w:sz w:val="20"/>
                <w:szCs w:val="20"/>
                <w:lang w:val="kk-KZ"/>
              </w:rPr>
            </w:pPr>
            <w:r w:rsidRPr="00C16015">
              <w:rPr>
                <w:sz w:val="20"/>
                <w:szCs w:val="20"/>
                <w:lang w:val="kk-KZ"/>
              </w:rPr>
              <w:t>5</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textAlignment w:val="baseline"/>
              <w:rPr>
                <w:lang w:val="kk-KZ"/>
              </w:rPr>
            </w:pPr>
            <w:r w:rsidRPr="00C16015">
              <w:rPr>
                <w:lang w:val="kk-KZ"/>
              </w:rPr>
              <w:t>Жолдағы жол чектеріндегі ақша</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r>
      <w:tr w:rsidR="00C16015" w:rsidRPr="00C16015" w:rsidTr="00E61CE9">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pStyle w:val="af3"/>
              <w:jc w:val="center"/>
              <w:rPr>
                <w:sz w:val="20"/>
                <w:szCs w:val="20"/>
                <w:lang w:val="kk-KZ"/>
              </w:rPr>
            </w:pPr>
            <w:r w:rsidRPr="00C16015">
              <w:rPr>
                <w:sz w:val="20"/>
                <w:szCs w:val="20"/>
                <w:lang w:val="kk-KZ"/>
              </w:rPr>
              <w:t>6</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textAlignment w:val="baseline"/>
              <w:rPr>
                <w:lang w:val="kk-KZ"/>
              </w:rPr>
            </w:pPr>
            <w:r w:rsidRPr="00C16015">
              <w:rPr>
                <w:lang w:val="kk-KZ"/>
              </w:rPr>
              <w:t>Кассадағы қымбат металдардан дайындалған монеталар</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r>
      <w:tr w:rsidR="00C16015" w:rsidRPr="00C16015" w:rsidTr="00E61CE9">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pStyle w:val="af3"/>
              <w:jc w:val="center"/>
              <w:rPr>
                <w:sz w:val="20"/>
                <w:szCs w:val="20"/>
                <w:lang w:val="kk-KZ"/>
              </w:rPr>
            </w:pPr>
            <w:r w:rsidRPr="00C16015">
              <w:rPr>
                <w:sz w:val="20"/>
                <w:szCs w:val="20"/>
                <w:lang w:val="kk-KZ"/>
              </w:rPr>
              <w:t>7</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textAlignment w:val="baseline"/>
              <w:rPr>
                <w:lang w:val="kk-KZ"/>
              </w:rPr>
            </w:pPr>
            <w:r w:rsidRPr="00C16015">
              <w:rPr>
                <w:lang w:val="kk-KZ"/>
              </w:rPr>
              <w:t>Жол чектеріндегі ақша</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r>
      <w:tr w:rsidR="00C16015" w:rsidRPr="00C16015" w:rsidTr="00E61CE9">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pStyle w:val="af3"/>
              <w:jc w:val="center"/>
              <w:rPr>
                <w:sz w:val="20"/>
                <w:szCs w:val="20"/>
                <w:lang w:val="kk-KZ"/>
              </w:rPr>
            </w:pPr>
            <w:r w:rsidRPr="00C16015">
              <w:rPr>
                <w:sz w:val="20"/>
                <w:szCs w:val="20"/>
                <w:lang w:val="kk-KZ"/>
              </w:rPr>
              <w:t>8</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textAlignment w:val="baseline"/>
              <w:rPr>
                <w:lang w:val="kk-KZ"/>
              </w:rPr>
            </w:pPr>
            <w:r w:rsidRPr="00C16015">
              <w:rPr>
                <w:lang w:val="kk-KZ"/>
              </w:rPr>
              <w:t>Кассадағы арзан металдардан дайындалған коллекциялық монеталар</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r>
      <w:tr w:rsidR="00C16015" w:rsidRPr="00C16015" w:rsidTr="00E61CE9">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pStyle w:val="af3"/>
              <w:jc w:val="center"/>
              <w:rPr>
                <w:sz w:val="20"/>
                <w:szCs w:val="20"/>
                <w:lang w:val="kk-KZ"/>
              </w:rPr>
            </w:pPr>
            <w:r w:rsidRPr="00C16015">
              <w:rPr>
                <w:sz w:val="20"/>
                <w:szCs w:val="20"/>
                <w:lang w:val="kk-KZ"/>
              </w:rPr>
              <w:t>9</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textAlignment w:val="baseline"/>
              <w:rPr>
                <w:lang w:val="kk-KZ"/>
              </w:rPr>
            </w:pPr>
            <w:r w:rsidRPr="00C16015">
              <w:rPr>
                <w:lang w:val="kk-KZ"/>
              </w:rPr>
              <w:t>Аффинирленген қымбат металдар</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r>
      <w:tr w:rsidR="00C16015" w:rsidRPr="00C16015" w:rsidTr="00E61CE9">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pStyle w:val="af3"/>
              <w:jc w:val="center"/>
              <w:rPr>
                <w:sz w:val="20"/>
                <w:szCs w:val="20"/>
                <w:lang w:val="kk-KZ"/>
              </w:rPr>
            </w:pPr>
            <w:r w:rsidRPr="00C16015">
              <w:rPr>
                <w:sz w:val="20"/>
                <w:szCs w:val="20"/>
                <w:lang w:val="kk-KZ"/>
              </w:rPr>
              <w:t>10</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textAlignment w:val="baseline"/>
              <w:rPr>
                <w:lang w:val="kk-KZ"/>
              </w:rPr>
            </w:pPr>
            <w:r w:rsidRPr="00C16015">
              <w:rPr>
                <w:lang w:val="kk-KZ"/>
              </w:rPr>
              <w:t>Жолдағы аффинирленген қымбат металдар</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r>
      <w:tr w:rsidR="00C16015" w:rsidRPr="00C16015" w:rsidTr="00E61CE9">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pStyle w:val="af3"/>
              <w:jc w:val="center"/>
              <w:rPr>
                <w:sz w:val="20"/>
                <w:szCs w:val="20"/>
                <w:lang w:val="kk-KZ"/>
              </w:rPr>
            </w:pPr>
            <w:r w:rsidRPr="00C16015">
              <w:rPr>
                <w:sz w:val="20"/>
                <w:szCs w:val="20"/>
                <w:lang w:val="kk-KZ"/>
              </w:rPr>
              <w:t>11</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textAlignment w:val="baseline"/>
              <w:rPr>
                <w:lang w:val="kk-KZ"/>
              </w:rPr>
            </w:pPr>
            <w:r w:rsidRPr="00C16015">
              <w:rPr>
                <w:lang w:val="kk-KZ"/>
              </w:rPr>
              <w:t>Метал шоттарындағы орналастырылған аффинирленген қымбат металдар</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r>
      <w:tr w:rsidR="00C16015" w:rsidRPr="00C16015" w:rsidTr="00E61CE9">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pStyle w:val="af3"/>
              <w:jc w:val="center"/>
              <w:rPr>
                <w:sz w:val="20"/>
                <w:szCs w:val="20"/>
                <w:lang w:val="kk-KZ"/>
              </w:rPr>
            </w:pPr>
            <w:r w:rsidRPr="00C16015">
              <w:rPr>
                <w:sz w:val="20"/>
                <w:szCs w:val="20"/>
                <w:lang w:val="kk-KZ"/>
              </w:rPr>
              <w:t>12</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textAlignment w:val="baseline"/>
              <w:rPr>
                <w:lang w:val="kk-KZ"/>
              </w:rPr>
            </w:pPr>
            <w:r w:rsidRPr="00C16015">
              <w:rPr>
                <w:lang w:val="kk-KZ"/>
              </w:rPr>
              <w:t>Қазақстан Республикасының Ұлттық Банкіндегі корреспонденттік шоттар</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r>
      <w:tr w:rsidR="00C16015" w:rsidRPr="00C16015" w:rsidTr="00E61CE9">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pStyle w:val="af3"/>
              <w:jc w:val="center"/>
              <w:rPr>
                <w:sz w:val="20"/>
                <w:szCs w:val="20"/>
                <w:lang w:val="kk-KZ"/>
              </w:rPr>
            </w:pPr>
            <w:r w:rsidRPr="00C16015">
              <w:rPr>
                <w:sz w:val="20"/>
                <w:szCs w:val="20"/>
                <w:lang w:val="kk-KZ"/>
              </w:rPr>
              <w:t>13</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textAlignment w:val="baseline"/>
              <w:rPr>
                <w:lang w:val="kk-KZ"/>
              </w:rPr>
            </w:pPr>
            <w:r w:rsidRPr="00C16015">
              <w:rPr>
                <w:lang w:val="kk-KZ"/>
              </w:rPr>
              <w:t>Орталық депозитарийдің шоттарындағы ақша</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r>
      <w:tr w:rsidR="00C16015" w:rsidRPr="00CB7FA7" w:rsidTr="00E61CE9">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pStyle w:val="af3"/>
              <w:jc w:val="center"/>
              <w:rPr>
                <w:sz w:val="20"/>
                <w:szCs w:val="20"/>
                <w:lang w:val="kk-KZ"/>
              </w:rPr>
            </w:pPr>
            <w:r w:rsidRPr="00C16015">
              <w:rPr>
                <w:sz w:val="20"/>
                <w:szCs w:val="20"/>
                <w:lang w:val="kk-KZ"/>
              </w:rPr>
              <w:t>14</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textAlignment w:val="baseline"/>
              <w:rPr>
                <w:lang w:val="kk-KZ"/>
              </w:rPr>
            </w:pPr>
            <w:r w:rsidRPr="00C16015">
              <w:rPr>
                <w:lang w:val="kk-KZ"/>
              </w:rPr>
              <w:t>Клиринг ұйымының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банктің ақшасы</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r>
      <w:tr w:rsidR="00C16015" w:rsidRPr="00CB7FA7" w:rsidTr="00E61CE9">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pStyle w:val="af3"/>
              <w:jc w:val="center"/>
              <w:rPr>
                <w:sz w:val="20"/>
                <w:szCs w:val="20"/>
                <w:lang w:val="kk-KZ"/>
              </w:rPr>
            </w:pPr>
            <w:r w:rsidRPr="00C16015">
              <w:rPr>
                <w:sz w:val="20"/>
                <w:szCs w:val="20"/>
                <w:lang w:val="kk-KZ"/>
              </w:rPr>
              <w:t>15</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textAlignment w:val="baseline"/>
              <w:rPr>
                <w:lang w:val="kk-KZ"/>
              </w:rPr>
            </w:pPr>
            <w:r w:rsidRPr="00C16015">
              <w:rPr>
                <w:lang w:val="kk-KZ"/>
              </w:rPr>
              <w:t>Қазақстан Республикасының Ұлттық Банкіндегі салымдар (бір түнге)</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r>
      <w:tr w:rsidR="00C16015" w:rsidRPr="00CB7FA7" w:rsidTr="00E61CE9">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pStyle w:val="af3"/>
              <w:jc w:val="center"/>
              <w:rPr>
                <w:sz w:val="20"/>
                <w:szCs w:val="20"/>
                <w:lang w:val="kk-KZ"/>
              </w:rPr>
            </w:pPr>
            <w:r w:rsidRPr="00C16015">
              <w:rPr>
                <w:sz w:val="20"/>
                <w:szCs w:val="20"/>
                <w:lang w:val="kk-KZ"/>
              </w:rPr>
              <w:t>16</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textAlignment w:val="baseline"/>
              <w:rPr>
                <w:lang w:val="kk-KZ"/>
              </w:rPr>
            </w:pPr>
            <w:r w:rsidRPr="00C16015">
              <w:rPr>
                <w:lang w:val="kk-KZ"/>
              </w:rPr>
              <w:t>Қазақстан Республикасының Ұлттық Банкіндегі талап етуге дейінгі салымдар</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r>
      <w:tr w:rsidR="00C16015" w:rsidRPr="00CB7FA7" w:rsidTr="00E61CE9">
        <w:trPr>
          <w:trHeight w:val="1472"/>
        </w:trPr>
        <w:tc>
          <w:tcPr>
            <w:tcW w:w="0" w:type="auto"/>
            <w:tcBorders>
              <w:top w:val="outset" w:sz="6" w:space="0" w:color="000000"/>
              <w:left w:val="outset" w:sz="6" w:space="0" w:color="000000"/>
              <w:bottom w:val="single" w:sz="4" w:space="0" w:color="auto"/>
              <w:right w:val="outset" w:sz="6" w:space="0" w:color="000000"/>
            </w:tcBorders>
            <w:hideMark/>
          </w:tcPr>
          <w:p w:rsidR="00C16015" w:rsidRPr="00C16015" w:rsidRDefault="00C16015" w:rsidP="00E61CE9">
            <w:pPr>
              <w:pStyle w:val="af3"/>
              <w:jc w:val="center"/>
              <w:rPr>
                <w:sz w:val="20"/>
                <w:szCs w:val="20"/>
                <w:lang w:val="kk-KZ"/>
              </w:rPr>
            </w:pPr>
            <w:r w:rsidRPr="00C16015">
              <w:rPr>
                <w:sz w:val="20"/>
                <w:szCs w:val="20"/>
                <w:lang w:val="kk-KZ"/>
              </w:rPr>
              <w:t>17</w:t>
            </w:r>
          </w:p>
        </w:tc>
        <w:tc>
          <w:tcPr>
            <w:tcW w:w="0" w:type="auto"/>
            <w:tcBorders>
              <w:top w:val="outset" w:sz="6" w:space="0" w:color="000000"/>
              <w:left w:val="outset" w:sz="6" w:space="0" w:color="000000"/>
              <w:bottom w:val="single" w:sz="4" w:space="0" w:color="auto"/>
              <w:right w:val="outset" w:sz="6" w:space="0" w:color="000000"/>
            </w:tcBorders>
            <w:hideMark/>
          </w:tcPr>
          <w:p w:rsidR="00C16015" w:rsidRPr="00C16015" w:rsidRDefault="00C16015" w:rsidP="00E61CE9">
            <w:pPr>
              <w:textAlignment w:val="baseline"/>
              <w:rPr>
                <w:lang w:val="kk-KZ"/>
              </w:rPr>
            </w:pPr>
            <w:r w:rsidRPr="00C16015">
              <w:rPr>
                <w:lang w:val="kk-KZ"/>
              </w:rPr>
              <w:t>Қазақстан Республикасының Үкіметі және Ұлттық Банк шығарған Қазақстан Республикасының мемлекеттік бағалы қағаздары, «Самұрық-Қазына «ұлттық әл-ауқат қоры» акционерлік қоғамы және «Бәйтерек «Ұлттық басқарушы холдингі» акционерлік қоғамы шығарған бағалы қағаздар, акцияларының жүз пайызы Ұлттық Банкке тиесілі, кәсіпкерлік қызметпен байланысты емес жеке тұлғалардың ипотекалық қарыздарын сатып алуды жүзеге асыратын заңды тұлға шығарған бағалы қағаздар</w:t>
            </w:r>
          </w:p>
        </w:tc>
        <w:tc>
          <w:tcPr>
            <w:tcW w:w="0" w:type="auto"/>
            <w:tcBorders>
              <w:top w:val="outset" w:sz="6" w:space="0" w:color="000000"/>
              <w:left w:val="outset" w:sz="6" w:space="0" w:color="000000"/>
              <w:bottom w:val="single" w:sz="4" w:space="0" w:color="auto"/>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single" w:sz="4" w:space="0" w:color="auto"/>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single" w:sz="4" w:space="0" w:color="auto"/>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single" w:sz="4" w:space="0" w:color="auto"/>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single" w:sz="4" w:space="0" w:color="auto"/>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single" w:sz="4" w:space="0" w:color="auto"/>
              <w:right w:val="outset" w:sz="6" w:space="0" w:color="000000"/>
            </w:tcBorders>
            <w:hideMark/>
          </w:tcPr>
          <w:p w:rsidR="00C16015" w:rsidRPr="00C16015" w:rsidRDefault="00C16015" w:rsidP="00E61CE9">
            <w:pPr>
              <w:rPr>
                <w:lang w:val="kk-KZ"/>
              </w:rPr>
            </w:pPr>
            <w:r w:rsidRPr="00C16015">
              <w:rPr>
                <w:lang w:val="kk-KZ"/>
              </w:rPr>
              <w:t> </w:t>
            </w:r>
          </w:p>
        </w:tc>
      </w:tr>
      <w:tr w:rsidR="00C16015" w:rsidRPr="00CB7FA7" w:rsidTr="00E61CE9">
        <w:trPr>
          <w:trHeight w:val="218"/>
        </w:trPr>
        <w:tc>
          <w:tcPr>
            <w:tcW w:w="0" w:type="auto"/>
            <w:tcBorders>
              <w:top w:val="single" w:sz="4" w:space="0" w:color="auto"/>
              <w:left w:val="outset" w:sz="6" w:space="0" w:color="000000"/>
              <w:bottom w:val="outset" w:sz="6" w:space="0" w:color="000000"/>
              <w:right w:val="outset" w:sz="6" w:space="0" w:color="000000"/>
            </w:tcBorders>
          </w:tcPr>
          <w:p w:rsidR="00C16015" w:rsidRPr="00C16015" w:rsidRDefault="00C16015" w:rsidP="00E61CE9">
            <w:pPr>
              <w:pStyle w:val="af3"/>
              <w:jc w:val="center"/>
              <w:rPr>
                <w:sz w:val="20"/>
                <w:szCs w:val="20"/>
                <w:lang w:val="kk-KZ"/>
              </w:rPr>
            </w:pPr>
            <w:r w:rsidRPr="00C16015">
              <w:rPr>
                <w:sz w:val="20"/>
                <w:szCs w:val="20"/>
                <w:lang w:val="kk-KZ"/>
              </w:rPr>
              <w:t>18</w:t>
            </w:r>
          </w:p>
        </w:tc>
        <w:tc>
          <w:tcPr>
            <w:tcW w:w="0" w:type="auto"/>
            <w:tcBorders>
              <w:top w:val="single" w:sz="4" w:space="0" w:color="auto"/>
              <w:left w:val="outset" w:sz="6" w:space="0" w:color="000000"/>
              <w:bottom w:val="outset" w:sz="6" w:space="0" w:color="000000"/>
              <w:right w:val="outset" w:sz="6" w:space="0" w:color="000000"/>
            </w:tcBorders>
          </w:tcPr>
          <w:p w:rsidR="00C16015" w:rsidRPr="00C16015" w:rsidRDefault="00C16015" w:rsidP="00E61CE9">
            <w:pPr>
              <w:rPr>
                <w:lang w:val="kk-KZ"/>
              </w:rPr>
            </w:pPr>
            <w:r w:rsidRPr="00C16015">
              <w:rPr>
                <w:lang w:val="kk-KZ"/>
              </w:rPr>
              <w:t>Қазақстан Республикасы Үкіметінің мемлекеттік кепілдігі бар бағалы қағаздар</w:t>
            </w:r>
          </w:p>
        </w:tc>
        <w:tc>
          <w:tcPr>
            <w:tcW w:w="0" w:type="auto"/>
            <w:tcBorders>
              <w:top w:val="single" w:sz="4" w:space="0" w:color="auto"/>
              <w:left w:val="outset" w:sz="6" w:space="0" w:color="000000"/>
              <w:bottom w:val="outset" w:sz="6" w:space="0" w:color="000000"/>
              <w:right w:val="outset" w:sz="6" w:space="0" w:color="000000"/>
            </w:tcBorders>
          </w:tcPr>
          <w:p w:rsidR="00C16015" w:rsidRPr="00C16015" w:rsidRDefault="00C16015" w:rsidP="00E61CE9">
            <w:pPr>
              <w:rPr>
                <w:lang w:val="kk-KZ"/>
              </w:rPr>
            </w:pPr>
          </w:p>
        </w:tc>
        <w:tc>
          <w:tcPr>
            <w:tcW w:w="0" w:type="auto"/>
            <w:tcBorders>
              <w:top w:val="single" w:sz="4" w:space="0" w:color="auto"/>
              <w:left w:val="outset" w:sz="6" w:space="0" w:color="000000"/>
              <w:bottom w:val="outset" w:sz="6" w:space="0" w:color="000000"/>
              <w:right w:val="outset" w:sz="6" w:space="0" w:color="000000"/>
            </w:tcBorders>
          </w:tcPr>
          <w:p w:rsidR="00C16015" w:rsidRPr="00C16015" w:rsidRDefault="00C16015" w:rsidP="00E61CE9">
            <w:pPr>
              <w:rPr>
                <w:lang w:val="kk-KZ"/>
              </w:rPr>
            </w:pPr>
          </w:p>
        </w:tc>
        <w:tc>
          <w:tcPr>
            <w:tcW w:w="0" w:type="auto"/>
            <w:tcBorders>
              <w:top w:val="single" w:sz="4" w:space="0" w:color="auto"/>
              <w:left w:val="outset" w:sz="6" w:space="0" w:color="000000"/>
              <w:bottom w:val="outset" w:sz="6" w:space="0" w:color="000000"/>
              <w:right w:val="outset" w:sz="6" w:space="0" w:color="000000"/>
            </w:tcBorders>
          </w:tcPr>
          <w:p w:rsidR="00C16015" w:rsidRPr="00C16015" w:rsidRDefault="00C16015" w:rsidP="00E61CE9">
            <w:pPr>
              <w:rPr>
                <w:lang w:val="kk-KZ"/>
              </w:rPr>
            </w:pPr>
          </w:p>
        </w:tc>
        <w:tc>
          <w:tcPr>
            <w:tcW w:w="0" w:type="auto"/>
            <w:tcBorders>
              <w:top w:val="single" w:sz="4" w:space="0" w:color="auto"/>
              <w:left w:val="outset" w:sz="6" w:space="0" w:color="000000"/>
              <w:bottom w:val="outset" w:sz="6" w:space="0" w:color="000000"/>
              <w:right w:val="outset" w:sz="6" w:space="0" w:color="000000"/>
            </w:tcBorders>
          </w:tcPr>
          <w:p w:rsidR="00C16015" w:rsidRPr="00C16015" w:rsidRDefault="00C16015" w:rsidP="00E61CE9">
            <w:pPr>
              <w:rPr>
                <w:lang w:val="kk-KZ"/>
              </w:rPr>
            </w:pPr>
          </w:p>
        </w:tc>
        <w:tc>
          <w:tcPr>
            <w:tcW w:w="0" w:type="auto"/>
            <w:tcBorders>
              <w:top w:val="single" w:sz="4" w:space="0" w:color="auto"/>
              <w:left w:val="outset" w:sz="6" w:space="0" w:color="000000"/>
              <w:bottom w:val="outset" w:sz="6" w:space="0" w:color="000000"/>
              <w:right w:val="outset" w:sz="6" w:space="0" w:color="000000"/>
            </w:tcBorders>
          </w:tcPr>
          <w:p w:rsidR="00C16015" w:rsidRPr="00C16015" w:rsidRDefault="00C16015" w:rsidP="00E61CE9">
            <w:pPr>
              <w:rPr>
                <w:lang w:val="kk-KZ"/>
              </w:rPr>
            </w:pPr>
          </w:p>
        </w:tc>
        <w:tc>
          <w:tcPr>
            <w:tcW w:w="0" w:type="auto"/>
            <w:tcBorders>
              <w:top w:val="single" w:sz="4" w:space="0" w:color="auto"/>
              <w:left w:val="outset" w:sz="6" w:space="0" w:color="000000"/>
              <w:bottom w:val="outset" w:sz="6" w:space="0" w:color="000000"/>
              <w:right w:val="outset" w:sz="6" w:space="0" w:color="000000"/>
            </w:tcBorders>
          </w:tcPr>
          <w:p w:rsidR="00C16015" w:rsidRPr="00C16015" w:rsidRDefault="00C16015" w:rsidP="00E61CE9">
            <w:pPr>
              <w:rPr>
                <w:lang w:val="kk-KZ"/>
              </w:rPr>
            </w:pPr>
          </w:p>
        </w:tc>
      </w:tr>
      <w:tr w:rsidR="00C16015" w:rsidRPr="00CB7FA7" w:rsidTr="00E61CE9">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pStyle w:val="af3"/>
              <w:jc w:val="center"/>
              <w:rPr>
                <w:sz w:val="20"/>
                <w:szCs w:val="20"/>
                <w:lang w:val="kk-KZ"/>
              </w:rPr>
            </w:pPr>
            <w:r w:rsidRPr="00C16015">
              <w:rPr>
                <w:sz w:val="20"/>
                <w:szCs w:val="20"/>
                <w:lang w:val="kk-KZ"/>
              </w:rPr>
              <w:t>19</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textAlignment w:val="baseline"/>
              <w:rPr>
                <w:lang w:val="kk-KZ"/>
              </w:rPr>
            </w:pPr>
            <w:r w:rsidRPr="00C16015">
              <w:rPr>
                <w:lang w:val="kk-KZ"/>
              </w:rPr>
              <w:t>Ұлттық Банктегі, Қазақстан Республикасының банктеріндегі және Standard &amp; Poor's агенттігінің «ВВВ-»-тен төмен емес ұзақ мерзімді борыштық рейтингі немесе басқа рейтингтік агенттіктердің осыған ұқсас деңгейдегі рейтингі бар резидент емес банктердегі талап етуге дейінгі салымдар</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r>
      <w:tr w:rsidR="00C16015" w:rsidRPr="00CB7FA7" w:rsidTr="00E61CE9">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pStyle w:val="af3"/>
              <w:jc w:val="center"/>
              <w:rPr>
                <w:sz w:val="20"/>
                <w:szCs w:val="20"/>
                <w:lang w:val="kk-KZ"/>
              </w:rPr>
            </w:pPr>
            <w:r w:rsidRPr="00C16015">
              <w:rPr>
                <w:sz w:val="20"/>
                <w:szCs w:val="20"/>
                <w:lang w:val="kk-KZ"/>
              </w:rPr>
              <w:t>20</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textAlignment w:val="baseline"/>
              <w:rPr>
                <w:lang w:val="kk-KZ"/>
              </w:rPr>
            </w:pPr>
            <w:r w:rsidRPr="00C16015">
              <w:rPr>
                <w:lang w:val="kk-KZ"/>
              </w:rPr>
              <w:t>Standard &amp; Poor's рейтингтік агенттіктің «ВВВ-»-тен төмен емес ұзақ мерзімді борыштық рейтингі немесе басқа рейтингтік агенттіктердің бірінің осыған ұқсас деңгейдегі рейтингі бар Қазақстан Республикасының резидент және резидент емес банктеріне берілген «овернайт» қарыздары</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r>
      <w:tr w:rsidR="00C16015" w:rsidRPr="00CB7FA7" w:rsidTr="00E61CE9">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pStyle w:val="af3"/>
              <w:jc w:val="center"/>
              <w:rPr>
                <w:sz w:val="20"/>
                <w:szCs w:val="20"/>
                <w:lang w:val="kk-KZ"/>
              </w:rPr>
            </w:pPr>
            <w:r w:rsidRPr="00C16015">
              <w:rPr>
                <w:sz w:val="20"/>
                <w:szCs w:val="20"/>
                <w:lang w:val="kk-KZ"/>
              </w:rPr>
              <w:lastRenderedPageBreak/>
              <w:t>21</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textAlignment w:val="baseline"/>
              <w:rPr>
                <w:lang w:val="kk-KZ"/>
              </w:rPr>
            </w:pPr>
            <w:r w:rsidRPr="00C16015">
              <w:rPr>
                <w:lang w:val="kk-KZ"/>
              </w:rPr>
              <w:t>Қазақстан Республикасының банктерінде, сондай-ақ Standard &amp; Poor's агенттігінің «ВВВ-»-тен төмен емес ұзақ мерзімді борыштық рейтингі немесе басқа рейтингтік агенттіктердің бірінің осыған ұқсас деңгейдегі рейтингі бар резидент емес банктерде бір түнге орналастырылған салымдар</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r>
      <w:tr w:rsidR="00C16015" w:rsidRPr="00CB7FA7" w:rsidTr="00E61CE9">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pStyle w:val="af3"/>
              <w:jc w:val="center"/>
              <w:rPr>
                <w:sz w:val="20"/>
                <w:szCs w:val="20"/>
                <w:lang w:val="kk-KZ"/>
              </w:rPr>
            </w:pPr>
            <w:r w:rsidRPr="00C16015">
              <w:rPr>
                <w:sz w:val="20"/>
                <w:szCs w:val="20"/>
                <w:lang w:val="kk-KZ"/>
              </w:rPr>
              <w:t>22</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textAlignment w:val="baseline"/>
              <w:rPr>
                <w:lang w:val="kk-KZ"/>
              </w:rPr>
            </w:pPr>
            <w:r w:rsidRPr="00C16015">
              <w:rPr>
                <w:lang w:val="kk-KZ"/>
              </w:rPr>
              <w:t>Нормативтік құқықтық актілерді мемлекеттік тіркеу тізілімінде № 16149 болып тіркелген, «Облигациялары банктер мен банк холдингтері меншікке сатып алатын халықаралық қаржы ұйымдарының тізбесін және банктер мен банк холдингтері меншікке сатып алатын облигацияларға қойылатын талаптарды белгілеу туралы» Қазақстан Республикасының Ұлттық Банкі Басқармасының  2017 жылғы 29 қарашадағы № 234 қаулысымен белгіленген деңгейден төмен емес тәуелсіз ұзақ мерзімді рейтингі бар елдердің мемлекеттік бағалы қағаздары</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r>
      <w:tr w:rsidR="00C16015" w:rsidRPr="00CB7FA7" w:rsidTr="00E61CE9">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pStyle w:val="af3"/>
              <w:jc w:val="center"/>
              <w:rPr>
                <w:sz w:val="20"/>
                <w:szCs w:val="20"/>
                <w:lang w:val="kk-KZ"/>
              </w:rPr>
            </w:pPr>
            <w:r w:rsidRPr="00C16015">
              <w:rPr>
                <w:sz w:val="20"/>
                <w:szCs w:val="20"/>
                <w:lang w:val="kk-KZ"/>
              </w:rPr>
              <w:t>23</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textAlignment w:val="baseline"/>
              <w:rPr>
                <w:lang w:val="kk-KZ"/>
              </w:rPr>
            </w:pPr>
            <w:r w:rsidRPr="00C16015">
              <w:rPr>
                <w:lang w:val="kk-KZ"/>
              </w:rPr>
              <w:t>«ВВВ-»-тен төмен емес (Standard &amp; Poor's және (немесе) Fitch рейтингтік агенттiктерiнiң жіктеуі бойынша) немесе «ВааЗ»-тен төмен емес (Moody's Investors Service рейтингтік агенттiгiнiң жіктеуі бойынша) рейтингi бар шетел эмитенттерінің облигациялары</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r>
      <w:tr w:rsidR="00C16015" w:rsidRPr="00C16015" w:rsidTr="00E61CE9">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pStyle w:val="af3"/>
              <w:jc w:val="center"/>
              <w:rPr>
                <w:sz w:val="20"/>
                <w:szCs w:val="20"/>
                <w:lang w:val="kk-KZ"/>
              </w:rPr>
            </w:pPr>
            <w:r w:rsidRPr="00C16015">
              <w:rPr>
                <w:sz w:val="20"/>
                <w:szCs w:val="20"/>
                <w:lang w:val="kk-KZ"/>
              </w:rPr>
              <w:t>24</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textAlignment w:val="baseline"/>
              <w:rPr>
                <w:lang w:val="kk-KZ"/>
              </w:rPr>
            </w:pPr>
            <w:r w:rsidRPr="00C16015">
              <w:rPr>
                <w:lang w:val="kk-KZ"/>
              </w:rPr>
              <w:t>Ұлттық Банктегі мерзімді депозиттер</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r>
      <w:tr w:rsidR="00C16015" w:rsidRPr="00CB7FA7" w:rsidTr="00E61CE9">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pStyle w:val="af3"/>
              <w:jc w:val="center"/>
              <w:rPr>
                <w:sz w:val="20"/>
                <w:szCs w:val="20"/>
                <w:lang w:val="kk-KZ"/>
              </w:rPr>
            </w:pPr>
            <w:r w:rsidRPr="00C16015">
              <w:rPr>
                <w:sz w:val="20"/>
                <w:szCs w:val="20"/>
                <w:lang w:val="kk-KZ"/>
              </w:rPr>
              <w:t>25</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textAlignment w:val="baseline"/>
              <w:rPr>
                <w:lang w:val="kk-KZ"/>
              </w:rPr>
            </w:pPr>
            <w:r w:rsidRPr="00C16015">
              <w:rPr>
                <w:lang w:val="kk-KZ"/>
              </w:rPr>
              <w:t>Ұлттық холдинг, ұлттық басқарушы холдинг, дауыс беруші акцияларының 100 пайызы (қатысу үлесі) ұлттық басқарушы холдингке тиесілі заңды тұлғалар - оригинаторлар құрған исламдық арнайы қаржы компаниясы шығарған ислам бағалы қағаздары</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r>
      <w:tr w:rsidR="00C16015" w:rsidRPr="00CB7FA7" w:rsidTr="00E61CE9">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pStyle w:val="af3"/>
              <w:jc w:val="center"/>
              <w:rPr>
                <w:sz w:val="20"/>
                <w:szCs w:val="20"/>
                <w:lang w:val="kk-KZ"/>
              </w:rPr>
            </w:pPr>
            <w:r w:rsidRPr="00C16015">
              <w:rPr>
                <w:sz w:val="20"/>
                <w:szCs w:val="20"/>
                <w:lang w:val="kk-KZ"/>
              </w:rPr>
              <w:t>26</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textAlignment w:val="baseline"/>
              <w:rPr>
                <w:lang w:val="kk-KZ"/>
              </w:rPr>
            </w:pPr>
            <w:r w:rsidRPr="00C16015">
              <w:rPr>
                <w:lang w:val="kk-KZ"/>
              </w:rPr>
              <w:t>Standard &amp; Poor's агенттiгiнiң «ВВВ-»-тен төмен емес шетел валютасында тәуелсіз ұзақ мерзiмдi рейтингi бар немесе басқа рейтингтік агенттiктердiң бірiнiң осыған ұқсас деңгейдегi рейтингi бар елдердiң ислам бағалы қағаздары</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r>
      <w:tr w:rsidR="00C16015" w:rsidRPr="00CB7FA7" w:rsidTr="00E61CE9">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pStyle w:val="af3"/>
              <w:jc w:val="center"/>
              <w:rPr>
                <w:sz w:val="20"/>
                <w:szCs w:val="20"/>
                <w:lang w:val="kk-KZ"/>
              </w:rPr>
            </w:pPr>
            <w:r w:rsidRPr="00C16015">
              <w:rPr>
                <w:sz w:val="20"/>
                <w:szCs w:val="20"/>
                <w:lang w:val="kk-KZ"/>
              </w:rPr>
              <w:t>27</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textAlignment w:val="baseline"/>
              <w:rPr>
                <w:lang w:val="kk-KZ"/>
              </w:rPr>
            </w:pPr>
            <w:r w:rsidRPr="00C16015">
              <w:rPr>
                <w:lang w:val="kk-KZ"/>
              </w:rPr>
              <w:t>Standard &amp; Poor's агенттiгiнiң «ВВВ-»-тен төмен емес рейтингi бар немесе басқа рейтингтік агенттiктердiң бірiнiң осыған ұқсас деңгейдегi рейтингi бар шетел эмитенттерінің ислам бағалы қағаздары</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r>
      <w:tr w:rsidR="00C16015" w:rsidRPr="00CB7FA7" w:rsidTr="00E61CE9">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pStyle w:val="af3"/>
              <w:jc w:val="center"/>
              <w:rPr>
                <w:sz w:val="20"/>
                <w:szCs w:val="20"/>
                <w:lang w:val="kk-KZ"/>
              </w:rPr>
            </w:pPr>
            <w:r w:rsidRPr="00C16015">
              <w:rPr>
                <w:sz w:val="20"/>
                <w:szCs w:val="20"/>
                <w:lang w:val="kk-KZ"/>
              </w:rPr>
              <w:t>28</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textAlignment w:val="baseline"/>
              <w:rPr>
                <w:lang w:val="kk-KZ"/>
              </w:rPr>
            </w:pPr>
            <w:r w:rsidRPr="00C16015">
              <w:rPr>
                <w:lang w:val="kk-KZ"/>
              </w:rPr>
              <w:t>Жоғары өтімді активтерді есептеуге енгізілетін есептелген сыйақы, дисконттар, сыйлықтар, әділ құнды оң/теріс түзетудің шоттары</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r>
      <w:tr w:rsidR="00C16015" w:rsidRPr="00CB7FA7" w:rsidTr="00E61CE9">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pStyle w:val="af3"/>
              <w:jc w:val="center"/>
              <w:rPr>
                <w:sz w:val="20"/>
                <w:szCs w:val="20"/>
                <w:lang w:val="kk-KZ"/>
              </w:rPr>
            </w:pPr>
            <w:r w:rsidRPr="00C16015">
              <w:rPr>
                <w:sz w:val="20"/>
                <w:szCs w:val="20"/>
                <w:lang w:val="kk-KZ"/>
              </w:rPr>
              <w:t>29</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textAlignment w:val="baseline"/>
              <w:rPr>
                <w:lang w:val="kk-KZ"/>
              </w:rPr>
            </w:pPr>
            <w:r w:rsidRPr="00C16015">
              <w:rPr>
                <w:lang w:val="kk-KZ"/>
              </w:rPr>
              <w:t>Банктің кастодиан шарты негізінде сақтауға қабылдаған қаражатының инвестицияланбаған қалдықтары</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r>
      <w:tr w:rsidR="00C16015" w:rsidRPr="00CB7FA7" w:rsidTr="00E61CE9">
        <w:trPr>
          <w:trHeight w:val="144"/>
        </w:trPr>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pStyle w:val="af3"/>
              <w:jc w:val="center"/>
              <w:rPr>
                <w:sz w:val="20"/>
                <w:szCs w:val="20"/>
                <w:lang w:val="kk-KZ"/>
              </w:rPr>
            </w:pPr>
            <w:r w:rsidRPr="00C16015">
              <w:rPr>
                <w:sz w:val="20"/>
                <w:szCs w:val="20"/>
                <w:lang w:val="kk-KZ"/>
              </w:rPr>
              <w:t>30</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textAlignment w:val="baseline"/>
              <w:rPr>
                <w:lang w:val="kk-KZ"/>
              </w:rPr>
            </w:pPr>
            <w:r w:rsidRPr="00C16015">
              <w:rPr>
                <w:lang w:val="kk-KZ"/>
              </w:rPr>
              <w:t>Банк кері сатып алу талабымен сатқан немесе кепілге берілген мемлекеттік бағалы қағаздардың өтімділігі жоғары бағалы қағаздардың баланстық құны</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r>
      <w:tr w:rsidR="00C16015" w:rsidRPr="00CB7FA7" w:rsidTr="00E61CE9">
        <w:trPr>
          <w:trHeight w:val="1092"/>
        </w:trPr>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pStyle w:val="af3"/>
              <w:jc w:val="center"/>
              <w:rPr>
                <w:sz w:val="20"/>
                <w:szCs w:val="20"/>
                <w:lang w:val="kk-KZ"/>
              </w:rPr>
            </w:pPr>
            <w:r w:rsidRPr="00C16015">
              <w:rPr>
                <w:sz w:val="20"/>
                <w:szCs w:val="20"/>
                <w:lang w:val="kk-KZ"/>
              </w:rPr>
              <w:t>31</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textAlignment w:val="baseline"/>
              <w:rPr>
                <w:lang w:val="kk-KZ"/>
              </w:rPr>
            </w:pPr>
            <w:r w:rsidRPr="00C16015">
              <w:rPr>
                <w:lang w:val="kk-KZ"/>
              </w:rPr>
              <w:t>Аталған операциялар бойынша міндеттемелер банктің баланстық шотында есепке алынатын және мерзімді өтімділік коэффициенттерінің есебіне кіргізілген валюталық своп операциялары бойынша талаптар</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r>
      <w:tr w:rsidR="00C16015" w:rsidRPr="00C16015" w:rsidTr="00E61CE9">
        <w:trPr>
          <w:trHeight w:val="144"/>
        </w:trPr>
        <w:tc>
          <w:tcPr>
            <w:tcW w:w="324" w:type="dxa"/>
            <w:tcBorders>
              <w:top w:val="outset" w:sz="6" w:space="0" w:color="000000"/>
              <w:left w:val="outset" w:sz="6" w:space="0" w:color="000000"/>
              <w:bottom w:val="outset" w:sz="6" w:space="0" w:color="000000"/>
              <w:right w:val="single" w:sz="4" w:space="0" w:color="auto"/>
            </w:tcBorders>
            <w:hideMark/>
          </w:tcPr>
          <w:p w:rsidR="00C16015" w:rsidRPr="00C16015" w:rsidRDefault="00C16015" w:rsidP="00E61CE9">
            <w:pPr>
              <w:rPr>
                <w:lang w:val="kk-KZ"/>
              </w:rPr>
            </w:pPr>
            <w:r w:rsidRPr="00C16015">
              <w:rPr>
                <w:lang w:val="kk-KZ"/>
              </w:rPr>
              <w:t>32:</w:t>
            </w:r>
          </w:p>
        </w:tc>
        <w:tc>
          <w:tcPr>
            <w:tcW w:w="7147" w:type="dxa"/>
            <w:tcBorders>
              <w:top w:val="outset" w:sz="6" w:space="0" w:color="000000"/>
              <w:left w:val="single" w:sz="4" w:space="0" w:color="auto"/>
              <w:bottom w:val="outset" w:sz="6" w:space="0" w:color="000000"/>
              <w:right w:val="outset" w:sz="6" w:space="0" w:color="000000"/>
            </w:tcBorders>
          </w:tcPr>
          <w:p w:rsidR="00C16015" w:rsidRPr="00C16015" w:rsidRDefault="00C16015" w:rsidP="00E61CE9">
            <w:pPr>
              <w:rPr>
                <w:lang w:val="kk-KZ"/>
              </w:rPr>
            </w:pPr>
            <w:r w:rsidRPr="00C16015">
              <w:rPr>
                <w:lang w:val="kk-KZ"/>
              </w:rPr>
              <w:t>Жиынтығы:</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c>
          <w:tcPr>
            <w:tcW w:w="0" w:type="auto"/>
            <w:tcBorders>
              <w:top w:val="outset" w:sz="6" w:space="0" w:color="000000"/>
              <w:left w:val="outset" w:sz="6" w:space="0" w:color="000000"/>
              <w:bottom w:val="outset" w:sz="6" w:space="0" w:color="000000"/>
              <w:right w:val="outset" w:sz="6" w:space="0" w:color="000000"/>
            </w:tcBorders>
            <w:hideMark/>
          </w:tcPr>
          <w:p w:rsidR="00C16015" w:rsidRPr="00C16015" w:rsidRDefault="00C16015" w:rsidP="00E61CE9">
            <w:pPr>
              <w:rPr>
                <w:lang w:val="kk-KZ"/>
              </w:rPr>
            </w:pPr>
            <w:r w:rsidRPr="00C16015">
              <w:rPr>
                <w:lang w:val="kk-KZ"/>
              </w:rPr>
              <w:t> </w:t>
            </w:r>
          </w:p>
        </w:tc>
      </w:tr>
    </w:tbl>
    <w:p w:rsidR="00C16015" w:rsidRPr="00C16015" w:rsidRDefault="00C16015" w:rsidP="00C16015">
      <w:pPr>
        <w:ind w:firstLine="709"/>
        <w:rPr>
          <w:sz w:val="28"/>
          <w:szCs w:val="28"/>
          <w:lang w:val="kk-KZ"/>
        </w:rPr>
      </w:pPr>
    </w:p>
    <w:p w:rsidR="00C16015" w:rsidRPr="00C16015" w:rsidRDefault="00C16015" w:rsidP="00C16015">
      <w:pPr>
        <w:ind w:firstLine="397"/>
        <w:jc w:val="both"/>
        <w:rPr>
          <w:sz w:val="28"/>
          <w:szCs w:val="28"/>
          <w:lang w:val="kk-KZ"/>
        </w:rPr>
      </w:pPr>
      <w:r w:rsidRPr="00C16015">
        <w:rPr>
          <w:sz w:val="28"/>
          <w:szCs w:val="28"/>
          <w:lang w:val="kk-KZ"/>
        </w:rPr>
        <w:t>Жұмыс күндерінің саны:___.</w:t>
      </w:r>
    </w:p>
    <w:p w:rsidR="00C16015" w:rsidRPr="00C16015" w:rsidRDefault="00C16015" w:rsidP="00C16015">
      <w:pPr>
        <w:ind w:firstLine="397"/>
        <w:jc w:val="center"/>
        <w:rPr>
          <w:sz w:val="28"/>
          <w:szCs w:val="28"/>
          <w:lang w:val="kk-KZ"/>
        </w:rPr>
      </w:pPr>
      <w:r w:rsidRPr="00C16015">
        <w:rPr>
          <w:sz w:val="28"/>
          <w:szCs w:val="28"/>
          <w:lang w:val="kk-KZ"/>
        </w:rPr>
        <w:t> </w:t>
      </w:r>
    </w:p>
    <w:p w:rsidR="00C16015" w:rsidRPr="00C16015" w:rsidRDefault="00C16015" w:rsidP="00C16015">
      <w:pPr>
        <w:ind w:firstLine="397"/>
        <w:jc w:val="center"/>
        <w:rPr>
          <w:sz w:val="28"/>
          <w:szCs w:val="28"/>
          <w:lang w:val="kk-KZ"/>
        </w:rPr>
      </w:pPr>
    </w:p>
    <w:p w:rsidR="00C16015" w:rsidRPr="00C16015" w:rsidRDefault="00C16015" w:rsidP="00C16015">
      <w:pPr>
        <w:ind w:firstLine="397"/>
        <w:jc w:val="both"/>
        <w:rPr>
          <w:sz w:val="28"/>
          <w:szCs w:val="28"/>
          <w:lang w:val="kk-KZ"/>
        </w:rPr>
      </w:pPr>
      <w:r w:rsidRPr="00C16015">
        <w:rPr>
          <w:sz w:val="28"/>
          <w:szCs w:val="28"/>
          <w:lang w:val="kk-KZ"/>
        </w:rPr>
        <w:t>2-кесте. Талап етілгенге дейінгі міндеттемелердің орташа айлық шамасының талдамасы туралы есеп</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5"/>
        <w:gridCol w:w="6354"/>
        <w:gridCol w:w="329"/>
        <w:gridCol w:w="329"/>
        <w:gridCol w:w="329"/>
        <w:gridCol w:w="387"/>
        <w:gridCol w:w="445"/>
        <w:gridCol w:w="1009"/>
      </w:tblGrid>
      <w:tr w:rsidR="00C16015" w:rsidRPr="00C16015" w:rsidTr="00E61CE9">
        <w:trPr>
          <w:jc w:val="center"/>
        </w:trPr>
        <w:tc>
          <w:tcPr>
            <w:tcW w:w="23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w:t>
            </w:r>
          </w:p>
        </w:tc>
        <w:tc>
          <w:tcPr>
            <w:tcW w:w="3300"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Баптың атауы</w:t>
            </w:r>
          </w:p>
        </w:tc>
        <w:tc>
          <w:tcPr>
            <w:tcW w:w="17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w:t>
            </w:r>
          </w:p>
        </w:tc>
        <w:tc>
          <w:tcPr>
            <w:tcW w:w="17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2</w:t>
            </w:r>
          </w:p>
        </w:tc>
        <w:tc>
          <w:tcPr>
            <w:tcW w:w="17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3</w:t>
            </w:r>
          </w:p>
        </w:tc>
        <w:tc>
          <w:tcPr>
            <w:tcW w:w="20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w:t>
            </w:r>
          </w:p>
        </w:tc>
        <w:tc>
          <w:tcPr>
            <w:tcW w:w="23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31</w:t>
            </w:r>
          </w:p>
        </w:tc>
        <w:tc>
          <w:tcPr>
            <w:tcW w:w="524"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Орташа айлық шамасы</w:t>
            </w:r>
          </w:p>
        </w:tc>
      </w:tr>
      <w:tr w:rsidR="00C16015" w:rsidRPr="00C16015" w:rsidTr="00E61CE9">
        <w:trPr>
          <w:jc w:val="center"/>
        </w:trPr>
        <w:tc>
          <w:tcPr>
            <w:tcW w:w="23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w:t>
            </w:r>
          </w:p>
        </w:tc>
        <w:tc>
          <w:tcPr>
            <w:tcW w:w="3300"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Қазақстан Республикасының Ұлттық Банкіндегі корреспонденттік шоттар</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0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3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24"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23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2</w:t>
            </w:r>
          </w:p>
        </w:tc>
        <w:tc>
          <w:tcPr>
            <w:tcW w:w="3300"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Шетелдік орталық банктердегі корреспонденттік шоттар</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0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3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24"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23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3</w:t>
            </w:r>
          </w:p>
        </w:tc>
        <w:tc>
          <w:tcPr>
            <w:tcW w:w="3300"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Басқа банктердің корреспонденттік шоттары</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0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3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24"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B7FA7" w:rsidTr="00E61CE9">
        <w:trPr>
          <w:jc w:val="center"/>
        </w:trPr>
        <w:tc>
          <w:tcPr>
            <w:tcW w:w="23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lastRenderedPageBreak/>
              <w:t>4</w:t>
            </w:r>
          </w:p>
        </w:tc>
        <w:tc>
          <w:tcPr>
            <w:tcW w:w="3300"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Банк операцияларының жекелеген түрлерін жүзеге асыратын ұйымдардың корреспонденттік шоттар</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0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3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24"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B7FA7" w:rsidTr="00E61CE9">
        <w:trPr>
          <w:jc w:val="center"/>
        </w:trPr>
        <w:tc>
          <w:tcPr>
            <w:tcW w:w="23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5</w:t>
            </w:r>
          </w:p>
        </w:tc>
        <w:tc>
          <w:tcPr>
            <w:tcW w:w="3300"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Қазақстан Республикасының Ұлттық Банкіндегі талап етілгенге дейінгі салымдар</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0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3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24"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B7FA7" w:rsidTr="00E61CE9">
        <w:trPr>
          <w:jc w:val="center"/>
        </w:trPr>
        <w:tc>
          <w:tcPr>
            <w:tcW w:w="23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6</w:t>
            </w:r>
          </w:p>
        </w:tc>
        <w:tc>
          <w:tcPr>
            <w:tcW w:w="3300"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Шетелдік орталық банктердегі талап етілгенге дейінгі салымдар</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0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3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24"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B7FA7" w:rsidTr="00E61CE9">
        <w:trPr>
          <w:jc w:val="center"/>
        </w:trPr>
        <w:tc>
          <w:tcPr>
            <w:tcW w:w="23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7</w:t>
            </w:r>
          </w:p>
        </w:tc>
        <w:tc>
          <w:tcPr>
            <w:tcW w:w="3300"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Басқа банктердегі талап етілгенге дейінгі салымдар</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0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3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24"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B7FA7" w:rsidTr="00E61CE9">
        <w:trPr>
          <w:jc w:val="center"/>
        </w:trPr>
        <w:tc>
          <w:tcPr>
            <w:tcW w:w="23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8</w:t>
            </w:r>
          </w:p>
        </w:tc>
        <w:tc>
          <w:tcPr>
            <w:tcW w:w="3300"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Басқа банктер талап еткенге дейінгі салымдар бойынша мерзімі ұзартылған берешек</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0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3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24"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B7FA7" w:rsidTr="00E61CE9">
        <w:trPr>
          <w:jc w:val="center"/>
        </w:trPr>
        <w:tc>
          <w:tcPr>
            <w:tcW w:w="23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9</w:t>
            </w:r>
          </w:p>
        </w:tc>
        <w:tc>
          <w:tcPr>
            <w:tcW w:w="3300"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Қазақстан Республикасының Ұлттық Банкінен алынған овернайт қарыздары</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0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3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24"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23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10</w:t>
            </w:r>
          </w:p>
        </w:tc>
        <w:tc>
          <w:tcPr>
            <w:tcW w:w="3300"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Шетелдік орталық банктерден алынған овернайт қарыздары</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0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3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24"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23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w:t>
            </w:r>
          </w:p>
        </w:tc>
        <w:tc>
          <w:tcPr>
            <w:tcW w:w="3300"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Басқа банктерден алынған овернайт қарыздары</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0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3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24"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23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12</w:t>
            </w:r>
          </w:p>
        </w:tc>
        <w:tc>
          <w:tcPr>
            <w:tcW w:w="3300"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Бір түнге басқа банктерден тартылған салымдар</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0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3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24"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23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13</w:t>
            </w:r>
          </w:p>
        </w:tc>
        <w:tc>
          <w:tcPr>
            <w:tcW w:w="3300"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Мемлекеттік бюджеттің ақшасы</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0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3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24"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23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14</w:t>
            </w:r>
          </w:p>
        </w:tc>
        <w:tc>
          <w:tcPr>
            <w:tcW w:w="3300"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Клиенттердің ағымдағы шоттары</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0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3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24"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B7FA7" w:rsidTr="00E61CE9">
        <w:trPr>
          <w:jc w:val="center"/>
        </w:trPr>
        <w:tc>
          <w:tcPr>
            <w:tcW w:w="23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15</w:t>
            </w:r>
          </w:p>
        </w:tc>
        <w:tc>
          <w:tcPr>
            <w:tcW w:w="3300"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Кредитордың міндеттемелерді мерзімінен бұрын өтеуді талап ету құқығымен мерзімді міндеттемелер, оның ішінде жеке және заңды тұлғалардың мерзімді және шартты депозиттерін қоспағандағы банктердің мерзімді және шартты депозиттері</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0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3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24"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23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16</w:t>
            </w:r>
          </w:p>
        </w:tc>
        <w:tc>
          <w:tcPr>
            <w:tcW w:w="3300"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Клиенттердің талап етуге дейін салымдары</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0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3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24"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B7FA7" w:rsidTr="00E61CE9">
        <w:trPr>
          <w:jc w:val="center"/>
        </w:trPr>
        <w:tc>
          <w:tcPr>
            <w:tcW w:w="23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17</w:t>
            </w:r>
          </w:p>
        </w:tc>
        <w:tc>
          <w:tcPr>
            <w:tcW w:w="3300"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Талап еткенге дейінгі басқа міндеттемелер, оның ішінде ағымдағы өтімділік коэффициенті есебіне енгізілетін есептеуді жүзеге асыру мерзімі белгіленбеген міндеттемелер</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0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3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24"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B7FA7" w:rsidTr="00E61CE9">
        <w:trPr>
          <w:jc w:val="center"/>
        </w:trPr>
        <w:tc>
          <w:tcPr>
            <w:tcW w:w="23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18</w:t>
            </w:r>
          </w:p>
        </w:tc>
        <w:tc>
          <w:tcPr>
            <w:tcW w:w="3300"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Кастодиандық шарттар негізінде банкпен сақтауға қабылданған қаражаттың инвестицияланбаған қалдықтары</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0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3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24"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B7FA7" w:rsidTr="00E61CE9">
        <w:trPr>
          <w:jc w:val="center"/>
        </w:trPr>
        <w:tc>
          <w:tcPr>
            <w:tcW w:w="23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19</w:t>
            </w:r>
          </w:p>
        </w:tc>
        <w:tc>
          <w:tcPr>
            <w:tcW w:w="3300"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Талап етілгенге дейінгі міндеттемелер бойынша әділ құнның оң/теріс түзетулер шоты, есептелген сыйақы, дисконттар, сыйлықақылар</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0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3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24"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B7FA7" w:rsidTr="00E61CE9">
        <w:trPr>
          <w:jc w:val="center"/>
        </w:trPr>
        <w:tc>
          <w:tcPr>
            <w:tcW w:w="23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20</w:t>
            </w:r>
          </w:p>
        </w:tc>
        <w:tc>
          <w:tcPr>
            <w:tcW w:w="3300"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k4 нормативінің есебіне енгізілетін қарыздарды тарту кезінде берілген банктің кепілдіктері мен кепілдемелерін қоспағанда, банктің еншілес ұйымдарының, банкпен үлестес заңды тұлғаларының сыртқы қарыздарды тарту кезінде, сондай-ақ банктің секьюритилендіру бойынша мәмілелері шеңберінде берілген, кредитордың борышкер міндеттемелерін мерзімінен бұрын өтеуін талап ету құқығымен өтеу мерзімі үш жылдан кем емес, 50 пайызға тең конверсия коэффициентіне және банктің меншікті капиталының жеткіліктілік коэффициентіне (k2) көбейтілген банктің қамтамасыз етілмеген кепілдіктері мен кепілдемелері</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0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3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24"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B7FA7" w:rsidTr="00E61CE9">
        <w:trPr>
          <w:jc w:val="center"/>
        </w:trPr>
        <w:tc>
          <w:tcPr>
            <w:tcW w:w="231" w:type="pct"/>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21</w:t>
            </w:r>
          </w:p>
        </w:tc>
        <w:tc>
          <w:tcPr>
            <w:tcW w:w="3300"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k4 нормативінің есебіне енгізілетін қарыздарды тарту кезінде берілген банктің кепілдіктері мен кепілдемелерін қоспағанда, банктің еншілес ұйымдарының, банкпен үлестес заңды тұлғаларының сыртқы қарыздарды тарту кезінде, сондай-ақ банктің секьюритилендіру бойынша мәмілелері шеңберінде берілген, кредитордың борышкер міндеттемелерін мерзімінен бұрын өтеуін талап ету құқығымен өтеу мерзімі үш жыл және одан астам, 100 пайызға тең конверсия коэффициентіне және банктің меншікті капиталының жеткіліктілік коэффициентіне (k2) көбейтілген банктің қамтамасыз етілмеген кепілдіктері мен кепілдемелері</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0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3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24"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r w:rsidR="00C16015" w:rsidRPr="00C16015" w:rsidTr="00E61CE9">
        <w:trPr>
          <w:jc w:val="center"/>
        </w:trPr>
        <w:tc>
          <w:tcPr>
            <w:tcW w:w="3531" w:type="pct"/>
            <w:gridSpan w:val="2"/>
            <w:tcMar>
              <w:top w:w="0" w:type="dxa"/>
              <w:left w:w="108" w:type="dxa"/>
              <w:bottom w:w="0" w:type="dxa"/>
              <w:right w:w="108" w:type="dxa"/>
            </w:tcMar>
            <w:hideMark/>
          </w:tcPr>
          <w:p w:rsidR="00C16015" w:rsidRPr="00C16015" w:rsidRDefault="00C16015" w:rsidP="00E61CE9">
            <w:pPr>
              <w:textAlignment w:val="baseline"/>
              <w:rPr>
                <w:sz w:val="28"/>
                <w:szCs w:val="28"/>
                <w:lang w:val="kk-KZ"/>
              </w:rPr>
            </w:pPr>
            <w:r w:rsidRPr="00C16015">
              <w:rPr>
                <w:sz w:val="28"/>
                <w:szCs w:val="28"/>
                <w:lang w:val="kk-KZ"/>
              </w:rPr>
              <w:t>Жиынтығы:</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17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0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231"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24" w:type="pct"/>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r>
    </w:tbl>
    <w:p w:rsidR="00C16015" w:rsidRPr="00C16015" w:rsidRDefault="00C16015" w:rsidP="00C16015">
      <w:pPr>
        <w:ind w:firstLine="397"/>
        <w:jc w:val="center"/>
        <w:rPr>
          <w:sz w:val="28"/>
          <w:szCs w:val="28"/>
          <w:lang w:val="kk-KZ"/>
        </w:rPr>
      </w:pPr>
      <w:r w:rsidRPr="00C16015">
        <w:rPr>
          <w:sz w:val="28"/>
          <w:szCs w:val="28"/>
          <w:lang w:val="kk-KZ"/>
        </w:rPr>
        <w:t> </w:t>
      </w:r>
    </w:p>
    <w:p w:rsidR="00C16015" w:rsidRPr="00C16015" w:rsidRDefault="00C16015" w:rsidP="00C16015">
      <w:pPr>
        <w:ind w:firstLine="709"/>
        <w:jc w:val="both"/>
        <w:rPr>
          <w:sz w:val="28"/>
          <w:szCs w:val="28"/>
          <w:lang w:val="kk-KZ"/>
        </w:rPr>
      </w:pPr>
      <w:r w:rsidRPr="00C16015">
        <w:rPr>
          <w:sz w:val="28"/>
          <w:szCs w:val="28"/>
          <w:lang w:val="kk-KZ"/>
        </w:rPr>
        <w:t>Атауы</w:t>
      </w:r>
      <w:r w:rsidRPr="00C16015" w:rsidDel="00BB2B8B">
        <w:rPr>
          <w:sz w:val="28"/>
          <w:szCs w:val="28"/>
          <w:lang w:val="kk-KZ"/>
        </w:rPr>
        <w:t xml:space="preserve"> </w:t>
      </w:r>
      <w:r w:rsidRPr="00C16015">
        <w:rPr>
          <w:sz w:val="28"/>
          <w:szCs w:val="28"/>
          <w:lang w:val="kk-KZ"/>
        </w:rPr>
        <w:t xml:space="preserve">________________             Мекенжайы _______________________   </w:t>
      </w:r>
    </w:p>
    <w:p w:rsidR="00C16015" w:rsidRPr="00C16015" w:rsidRDefault="00C16015" w:rsidP="00C16015">
      <w:pPr>
        <w:ind w:firstLine="709"/>
        <w:jc w:val="both"/>
        <w:rPr>
          <w:sz w:val="28"/>
          <w:szCs w:val="28"/>
          <w:lang w:val="kk-KZ"/>
        </w:rPr>
      </w:pPr>
    </w:p>
    <w:p w:rsidR="00C16015" w:rsidRPr="00C16015" w:rsidRDefault="00C16015" w:rsidP="00C16015">
      <w:pPr>
        <w:ind w:firstLine="709"/>
        <w:jc w:val="both"/>
        <w:rPr>
          <w:sz w:val="28"/>
          <w:szCs w:val="28"/>
          <w:lang w:val="kk-KZ"/>
        </w:rPr>
      </w:pPr>
      <w:r w:rsidRPr="00C16015">
        <w:rPr>
          <w:sz w:val="28"/>
          <w:szCs w:val="28"/>
          <w:lang w:val="kk-KZ"/>
        </w:rPr>
        <w:t>Телефоны ______________________________________________________</w:t>
      </w:r>
    </w:p>
    <w:p w:rsidR="00C16015" w:rsidRPr="00C16015" w:rsidRDefault="00C16015" w:rsidP="00C16015">
      <w:pPr>
        <w:ind w:firstLine="709"/>
        <w:jc w:val="both"/>
        <w:rPr>
          <w:sz w:val="28"/>
          <w:szCs w:val="28"/>
          <w:lang w:val="kk-KZ"/>
        </w:rPr>
      </w:pPr>
    </w:p>
    <w:p w:rsidR="00C16015" w:rsidRPr="00C16015" w:rsidRDefault="00C16015" w:rsidP="00C16015">
      <w:pPr>
        <w:ind w:firstLine="709"/>
        <w:jc w:val="both"/>
        <w:rPr>
          <w:sz w:val="28"/>
          <w:szCs w:val="28"/>
          <w:lang w:val="kk-KZ"/>
        </w:rPr>
      </w:pPr>
      <w:r w:rsidRPr="00C16015">
        <w:rPr>
          <w:sz w:val="28"/>
          <w:szCs w:val="28"/>
          <w:lang w:val="kk-KZ"/>
        </w:rPr>
        <w:t>Электрондық пошта мекенжайы ___________________________________</w:t>
      </w:r>
    </w:p>
    <w:p w:rsidR="00C16015" w:rsidRPr="00C16015" w:rsidRDefault="00C16015" w:rsidP="00C16015">
      <w:pPr>
        <w:ind w:firstLine="709"/>
        <w:rPr>
          <w:rFonts w:eastAsia="Calibri"/>
          <w:sz w:val="28"/>
          <w:szCs w:val="28"/>
          <w:lang w:val="kk-KZ"/>
        </w:rPr>
      </w:pPr>
    </w:p>
    <w:p w:rsidR="00C16015" w:rsidRPr="00C16015" w:rsidRDefault="00C16015" w:rsidP="00C16015">
      <w:pPr>
        <w:ind w:firstLine="709"/>
        <w:rPr>
          <w:rFonts w:eastAsia="Calibri"/>
          <w:sz w:val="28"/>
          <w:szCs w:val="28"/>
          <w:lang w:val="kk-KZ"/>
        </w:rPr>
      </w:pPr>
      <w:r w:rsidRPr="00C16015">
        <w:rPr>
          <w:sz w:val="28"/>
          <w:szCs w:val="28"/>
          <w:lang w:val="kk-KZ"/>
        </w:rPr>
        <w:lastRenderedPageBreak/>
        <w:t xml:space="preserve">Орындаушы </w:t>
      </w:r>
      <w:r w:rsidRPr="00C16015">
        <w:rPr>
          <w:rFonts w:eastAsia="Calibri"/>
          <w:sz w:val="28"/>
          <w:szCs w:val="28"/>
          <w:lang w:val="kk-KZ"/>
        </w:rPr>
        <w:t xml:space="preserve">_______________________________________   ____________           </w:t>
      </w:r>
      <w:r w:rsidRPr="00C16015">
        <w:rPr>
          <w:rFonts w:eastAsia="Calibri"/>
          <w:sz w:val="28"/>
          <w:szCs w:val="28"/>
          <w:lang w:val="kk-KZ"/>
        </w:rPr>
        <w:br/>
        <w:t xml:space="preserve">                                 </w:t>
      </w:r>
      <w:r w:rsidRPr="00C16015">
        <w:rPr>
          <w:sz w:val="28"/>
          <w:szCs w:val="28"/>
          <w:lang w:val="kk-KZ"/>
        </w:rPr>
        <w:t>тегі, аты және әкесінің аты (ол бар болса</w:t>
      </w:r>
      <w:r w:rsidRPr="00C16015">
        <w:rPr>
          <w:rFonts w:eastAsia="Calibri"/>
          <w:sz w:val="28"/>
          <w:szCs w:val="28"/>
          <w:lang w:val="kk-KZ"/>
        </w:rPr>
        <w:t xml:space="preserve">)           телефоны                           </w:t>
      </w:r>
    </w:p>
    <w:p w:rsidR="00C16015" w:rsidRPr="00C16015" w:rsidRDefault="00C16015" w:rsidP="00C16015">
      <w:pPr>
        <w:ind w:firstLine="709"/>
        <w:rPr>
          <w:rFonts w:eastAsia="Calibri"/>
          <w:sz w:val="28"/>
          <w:szCs w:val="28"/>
          <w:lang w:val="kk-KZ"/>
        </w:rPr>
      </w:pPr>
    </w:p>
    <w:p w:rsidR="00C16015" w:rsidRPr="00C16015" w:rsidRDefault="00C16015" w:rsidP="00C16015">
      <w:pPr>
        <w:ind w:firstLine="709"/>
        <w:rPr>
          <w:rFonts w:eastAsia="Calibri"/>
          <w:sz w:val="28"/>
          <w:szCs w:val="28"/>
          <w:lang w:val="kk-KZ"/>
        </w:rPr>
      </w:pPr>
      <w:r w:rsidRPr="00C16015">
        <w:rPr>
          <w:sz w:val="28"/>
          <w:szCs w:val="28"/>
          <w:lang w:val="kk-KZ"/>
        </w:rPr>
        <w:t>Бас бухгалтер немесе есепке қол қоюға уәкілетті адам</w:t>
      </w:r>
    </w:p>
    <w:p w:rsidR="00C16015" w:rsidRPr="00C16015" w:rsidRDefault="00C16015" w:rsidP="00C16015">
      <w:pPr>
        <w:ind w:firstLine="709"/>
        <w:rPr>
          <w:rFonts w:eastAsia="Calibri"/>
          <w:sz w:val="28"/>
          <w:szCs w:val="28"/>
          <w:lang w:val="kk-KZ"/>
        </w:rPr>
      </w:pPr>
      <w:r w:rsidRPr="00C16015">
        <w:rPr>
          <w:rFonts w:eastAsia="Calibri"/>
          <w:sz w:val="28"/>
          <w:szCs w:val="28"/>
          <w:lang w:val="kk-KZ"/>
        </w:rPr>
        <w:t xml:space="preserve">__________________________________________           ______________       </w:t>
      </w:r>
      <w:r w:rsidRPr="00C16015">
        <w:rPr>
          <w:rFonts w:eastAsia="Calibri"/>
          <w:sz w:val="28"/>
          <w:szCs w:val="28"/>
          <w:lang w:val="kk-KZ"/>
        </w:rPr>
        <w:br/>
        <w:t xml:space="preserve">          </w:t>
      </w:r>
      <w:r w:rsidRPr="00C16015">
        <w:rPr>
          <w:sz w:val="28"/>
          <w:szCs w:val="28"/>
          <w:lang w:val="kk-KZ"/>
        </w:rPr>
        <w:t>тегі, аты және әкесінің аты (ол бар болса</w:t>
      </w:r>
      <w:r w:rsidRPr="00C16015">
        <w:rPr>
          <w:rFonts w:eastAsia="Calibri"/>
          <w:sz w:val="28"/>
          <w:szCs w:val="28"/>
          <w:lang w:val="kk-KZ"/>
        </w:rPr>
        <w:t>)                             қолы, телефоны</w:t>
      </w:r>
    </w:p>
    <w:p w:rsidR="00C16015" w:rsidRPr="00C16015" w:rsidRDefault="00C16015" w:rsidP="00C16015">
      <w:pPr>
        <w:ind w:firstLine="709"/>
        <w:rPr>
          <w:rFonts w:eastAsia="Calibri"/>
          <w:sz w:val="28"/>
          <w:szCs w:val="28"/>
          <w:lang w:val="kk-KZ"/>
        </w:rPr>
      </w:pPr>
    </w:p>
    <w:p w:rsidR="00C16015" w:rsidRPr="00C16015" w:rsidRDefault="00C16015" w:rsidP="00C16015">
      <w:pPr>
        <w:ind w:firstLine="709"/>
        <w:rPr>
          <w:rFonts w:eastAsia="Calibri"/>
          <w:sz w:val="28"/>
          <w:szCs w:val="28"/>
          <w:lang w:val="kk-KZ"/>
        </w:rPr>
      </w:pPr>
      <w:r w:rsidRPr="00C16015">
        <w:rPr>
          <w:sz w:val="28"/>
          <w:szCs w:val="28"/>
          <w:lang w:val="kk-KZ"/>
        </w:rPr>
        <w:t>Бірінші басшы немесе ол есепке қол қоюға уәкілеттік берген адам</w:t>
      </w:r>
      <w:r w:rsidRPr="00C16015">
        <w:rPr>
          <w:rFonts w:eastAsia="Calibri"/>
          <w:sz w:val="28"/>
          <w:szCs w:val="28"/>
          <w:lang w:val="kk-KZ"/>
        </w:rPr>
        <w:t xml:space="preserve">  </w:t>
      </w:r>
    </w:p>
    <w:p w:rsidR="00C16015" w:rsidRPr="00C16015" w:rsidRDefault="00C16015" w:rsidP="00C16015">
      <w:pPr>
        <w:ind w:firstLine="709"/>
        <w:rPr>
          <w:rFonts w:eastAsia="Calibri"/>
          <w:sz w:val="28"/>
          <w:szCs w:val="28"/>
          <w:lang w:val="kk-KZ"/>
        </w:rPr>
      </w:pPr>
      <w:r w:rsidRPr="00C16015">
        <w:rPr>
          <w:rFonts w:eastAsia="Calibri"/>
          <w:sz w:val="28"/>
          <w:szCs w:val="28"/>
          <w:lang w:val="kk-KZ"/>
        </w:rPr>
        <w:t xml:space="preserve">____________________________________________       _______________        </w:t>
      </w:r>
      <w:r w:rsidRPr="00C16015">
        <w:rPr>
          <w:rFonts w:eastAsia="Calibri"/>
          <w:sz w:val="28"/>
          <w:szCs w:val="28"/>
          <w:lang w:val="kk-KZ"/>
        </w:rPr>
        <w:br/>
        <w:t xml:space="preserve">             </w:t>
      </w:r>
      <w:r w:rsidRPr="00C16015">
        <w:rPr>
          <w:sz w:val="28"/>
          <w:szCs w:val="28"/>
          <w:lang w:val="kk-KZ"/>
        </w:rPr>
        <w:t>тегі, аты және әкесінің аты (ол бар болса</w:t>
      </w:r>
      <w:r w:rsidRPr="00C16015">
        <w:rPr>
          <w:rFonts w:eastAsia="Calibri"/>
          <w:sz w:val="28"/>
          <w:szCs w:val="28"/>
          <w:lang w:val="kk-KZ"/>
        </w:rPr>
        <w:t>)                  қолы, телефоны</w:t>
      </w:r>
    </w:p>
    <w:p w:rsidR="00C16015" w:rsidRPr="00C16015" w:rsidRDefault="00C16015" w:rsidP="00C16015">
      <w:pPr>
        <w:ind w:firstLine="709"/>
        <w:rPr>
          <w:rFonts w:eastAsia="Calibri"/>
          <w:sz w:val="28"/>
          <w:szCs w:val="28"/>
          <w:lang w:val="kk-KZ"/>
        </w:rPr>
      </w:pPr>
    </w:p>
    <w:p w:rsidR="00C16015" w:rsidRPr="00C16015" w:rsidRDefault="00C16015" w:rsidP="00C16015">
      <w:pPr>
        <w:suppressAutoHyphens/>
        <w:ind w:firstLine="709"/>
        <w:jc w:val="both"/>
        <w:rPr>
          <w:rFonts w:eastAsia="Calibri"/>
          <w:sz w:val="28"/>
          <w:szCs w:val="28"/>
          <w:lang w:val="kk-KZ"/>
        </w:rPr>
      </w:pPr>
      <w:r w:rsidRPr="00C16015">
        <w:rPr>
          <w:sz w:val="28"/>
          <w:szCs w:val="28"/>
          <w:lang w:val="kk-KZ"/>
        </w:rPr>
        <w:t>Күні  20__ жылғы</w:t>
      </w:r>
      <w:r w:rsidRPr="00C16015">
        <w:rPr>
          <w:rFonts w:eastAsia="Calibri"/>
          <w:sz w:val="28"/>
          <w:szCs w:val="28"/>
          <w:lang w:val="kk-KZ"/>
        </w:rPr>
        <w:t xml:space="preserve"> «____» ______________ </w:t>
      </w:r>
    </w:p>
    <w:p w:rsidR="00C16015" w:rsidRPr="00C16015" w:rsidRDefault="00C16015" w:rsidP="00C16015">
      <w:pPr>
        <w:spacing w:after="200" w:line="276" w:lineRule="auto"/>
        <w:rPr>
          <w:rFonts w:eastAsia="Calibri"/>
          <w:sz w:val="28"/>
          <w:szCs w:val="28"/>
          <w:lang w:val="kk-KZ"/>
        </w:rPr>
      </w:pPr>
      <w:r w:rsidRPr="00C16015">
        <w:rPr>
          <w:rFonts w:eastAsia="Calibri"/>
          <w:sz w:val="28"/>
          <w:szCs w:val="28"/>
          <w:lang w:val="kk-KZ"/>
        </w:rPr>
        <w:br w:type="page"/>
      </w:r>
    </w:p>
    <w:p w:rsidR="00C16015" w:rsidRPr="00C16015" w:rsidRDefault="00C16015" w:rsidP="00C16015">
      <w:pPr>
        <w:ind w:firstLine="397"/>
        <w:jc w:val="right"/>
        <w:rPr>
          <w:sz w:val="28"/>
          <w:szCs w:val="28"/>
          <w:lang w:val="kk-KZ"/>
        </w:rPr>
      </w:pPr>
      <w:r w:rsidRPr="00C16015">
        <w:rPr>
          <w:sz w:val="28"/>
          <w:szCs w:val="28"/>
          <w:lang w:val="kk-KZ"/>
        </w:rPr>
        <w:lastRenderedPageBreak/>
        <w:t>K4 ағымдағы өтімділік</w:t>
      </w:r>
    </w:p>
    <w:p w:rsidR="00C16015" w:rsidRPr="00C16015" w:rsidRDefault="00C16015" w:rsidP="00C16015">
      <w:pPr>
        <w:ind w:firstLine="397"/>
        <w:jc w:val="right"/>
        <w:rPr>
          <w:sz w:val="28"/>
          <w:szCs w:val="28"/>
          <w:lang w:val="kk-KZ"/>
        </w:rPr>
      </w:pPr>
      <w:r w:rsidRPr="00C16015">
        <w:rPr>
          <w:sz w:val="28"/>
          <w:szCs w:val="28"/>
          <w:lang w:val="kk-KZ"/>
        </w:rPr>
        <w:t>коэффициентінің талдамасы</w:t>
      </w:r>
    </w:p>
    <w:p w:rsidR="00C16015" w:rsidRPr="00C16015" w:rsidRDefault="00C16015" w:rsidP="00C16015">
      <w:pPr>
        <w:ind w:firstLine="397"/>
        <w:jc w:val="right"/>
        <w:rPr>
          <w:sz w:val="28"/>
          <w:szCs w:val="28"/>
          <w:lang w:val="kk-KZ"/>
        </w:rPr>
      </w:pPr>
      <w:r w:rsidRPr="00C16015">
        <w:rPr>
          <w:sz w:val="28"/>
          <w:szCs w:val="28"/>
          <w:lang w:val="kk-KZ"/>
        </w:rPr>
        <w:t xml:space="preserve">туралы есеп </w:t>
      </w:r>
      <w:hyperlink r:id="rId73" w:history="1">
        <w:r w:rsidRPr="00C16015">
          <w:rPr>
            <w:sz w:val="28"/>
            <w:szCs w:val="28"/>
            <w:lang w:val="kk-KZ"/>
          </w:rPr>
          <w:t>нысанына</w:t>
        </w:r>
      </w:hyperlink>
    </w:p>
    <w:p w:rsidR="00C16015" w:rsidRPr="00C16015" w:rsidRDefault="00C16015" w:rsidP="00C16015">
      <w:pPr>
        <w:jc w:val="right"/>
        <w:rPr>
          <w:sz w:val="28"/>
          <w:szCs w:val="28"/>
          <w:lang w:val="kk-KZ"/>
        </w:rPr>
      </w:pPr>
      <w:r w:rsidRPr="00C16015">
        <w:rPr>
          <w:sz w:val="28"/>
          <w:szCs w:val="28"/>
          <w:lang w:val="kk-KZ"/>
        </w:rPr>
        <w:t>қосымша</w:t>
      </w:r>
    </w:p>
    <w:p w:rsidR="00C16015" w:rsidRPr="00C16015" w:rsidRDefault="00C16015" w:rsidP="00C16015">
      <w:pPr>
        <w:jc w:val="right"/>
        <w:rPr>
          <w:bCs/>
          <w:sz w:val="28"/>
          <w:szCs w:val="28"/>
          <w:lang w:val="kk-KZ"/>
        </w:rPr>
      </w:pPr>
    </w:p>
    <w:p w:rsidR="00C16015" w:rsidRPr="00C16015" w:rsidRDefault="00C16015" w:rsidP="00C16015">
      <w:pPr>
        <w:jc w:val="center"/>
        <w:rPr>
          <w:bCs/>
          <w:sz w:val="28"/>
          <w:szCs w:val="28"/>
          <w:lang w:val="kk-KZ"/>
        </w:rPr>
      </w:pPr>
    </w:p>
    <w:p w:rsidR="00C16015" w:rsidRPr="00C16015" w:rsidRDefault="00C16015" w:rsidP="00C16015">
      <w:pPr>
        <w:jc w:val="center"/>
        <w:rPr>
          <w:sz w:val="28"/>
          <w:szCs w:val="28"/>
          <w:lang w:val="kk-KZ"/>
        </w:rPr>
      </w:pPr>
      <w:r w:rsidRPr="00C16015">
        <w:rPr>
          <w:sz w:val="28"/>
          <w:szCs w:val="28"/>
          <w:lang w:val="kk-KZ"/>
        </w:rPr>
        <w:t>Әкімшілік деректер нысанын толтыру бойынша түсіндірме</w:t>
      </w:r>
    </w:p>
    <w:p w:rsidR="00C16015" w:rsidRPr="00C16015" w:rsidRDefault="00C16015" w:rsidP="00C16015">
      <w:pPr>
        <w:ind w:firstLine="397"/>
        <w:jc w:val="center"/>
        <w:rPr>
          <w:sz w:val="28"/>
          <w:szCs w:val="28"/>
          <w:lang w:val="kk-KZ"/>
        </w:rPr>
      </w:pPr>
      <w:r w:rsidRPr="00C16015">
        <w:rPr>
          <w:sz w:val="28"/>
          <w:szCs w:val="28"/>
          <w:lang w:val="kk-KZ"/>
        </w:rPr>
        <w:t>K4 ағымдағы өтімділік коэффициентінің талдамасы туралы есеп</w:t>
      </w:r>
    </w:p>
    <w:p w:rsidR="00C16015" w:rsidRPr="00C16015" w:rsidRDefault="00C16015" w:rsidP="00C16015">
      <w:pPr>
        <w:pStyle w:val="af3"/>
        <w:spacing w:before="0" w:beforeAutospacing="0" w:after="0" w:afterAutospacing="0"/>
        <w:contextualSpacing/>
        <w:jc w:val="center"/>
        <w:rPr>
          <w:sz w:val="28"/>
          <w:szCs w:val="28"/>
          <w:lang w:val="kk-KZ"/>
        </w:rPr>
      </w:pPr>
      <w:r w:rsidRPr="00C16015">
        <w:rPr>
          <w:sz w:val="28"/>
          <w:szCs w:val="28"/>
          <w:lang w:val="kk-KZ"/>
        </w:rPr>
        <w:t>(индексі – 1-BVU_R_K4, кезеңділігі – ай сайын)</w:t>
      </w:r>
    </w:p>
    <w:p w:rsidR="00C16015" w:rsidRPr="00C16015" w:rsidRDefault="00C16015" w:rsidP="00C16015">
      <w:pPr>
        <w:pStyle w:val="af3"/>
        <w:spacing w:before="0" w:beforeAutospacing="0" w:after="0" w:afterAutospacing="0"/>
        <w:contextualSpacing/>
        <w:jc w:val="center"/>
        <w:rPr>
          <w:sz w:val="28"/>
          <w:szCs w:val="28"/>
          <w:lang w:val="kk-KZ"/>
        </w:rPr>
      </w:pPr>
    </w:p>
    <w:p w:rsidR="00C16015" w:rsidRPr="00C16015" w:rsidRDefault="00C16015" w:rsidP="00C16015">
      <w:pPr>
        <w:pStyle w:val="af3"/>
        <w:spacing w:before="0" w:beforeAutospacing="0" w:after="0" w:afterAutospacing="0"/>
        <w:contextualSpacing/>
        <w:jc w:val="center"/>
        <w:rPr>
          <w:sz w:val="28"/>
          <w:szCs w:val="28"/>
          <w:lang w:val="kk-KZ"/>
        </w:rPr>
      </w:pPr>
    </w:p>
    <w:p w:rsidR="00C16015" w:rsidRPr="00C16015" w:rsidRDefault="00C16015" w:rsidP="00C16015">
      <w:pPr>
        <w:pStyle w:val="af3"/>
        <w:spacing w:before="0" w:beforeAutospacing="0" w:after="0" w:afterAutospacing="0"/>
        <w:contextualSpacing/>
        <w:jc w:val="center"/>
        <w:rPr>
          <w:bCs/>
          <w:sz w:val="28"/>
          <w:szCs w:val="28"/>
          <w:lang w:val="kk-KZ"/>
        </w:rPr>
      </w:pPr>
      <w:r w:rsidRPr="00C16015">
        <w:rPr>
          <w:bCs/>
          <w:sz w:val="28"/>
          <w:szCs w:val="28"/>
          <w:lang w:val="kk-KZ"/>
        </w:rPr>
        <w:t>1-тарау. Жалпы ережелер</w:t>
      </w:r>
    </w:p>
    <w:p w:rsidR="00C16015" w:rsidRPr="00C16015" w:rsidRDefault="00C16015" w:rsidP="00C16015">
      <w:pPr>
        <w:pStyle w:val="af3"/>
        <w:spacing w:before="0" w:beforeAutospacing="0" w:after="0" w:afterAutospacing="0"/>
        <w:contextualSpacing/>
        <w:jc w:val="center"/>
        <w:rPr>
          <w:sz w:val="28"/>
          <w:szCs w:val="28"/>
          <w:lang w:val="kk-KZ"/>
        </w:rPr>
      </w:pPr>
    </w:p>
    <w:p w:rsidR="00C16015" w:rsidRPr="00C16015" w:rsidRDefault="00C16015" w:rsidP="00C16015">
      <w:pPr>
        <w:ind w:firstLine="709"/>
        <w:contextualSpacing/>
        <w:jc w:val="both"/>
        <w:rPr>
          <w:bCs/>
          <w:sz w:val="28"/>
          <w:szCs w:val="28"/>
          <w:lang w:val="kk-KZ"/>
        </w:rPr>
      </w:pPr>
      <w:r w:rsidRPr="00C16015">
        <w:rPr>
          <w:bCs/>
          <w:sz w:val="28"/>
          <w:szCs w:val="28"/>
          <w:lang w:val="kk-KZ"/>
        </w:rPr>
        <w:t xml:space="preserve">1. </w:t>
      </w:r>
      <w:r w:rsidRPr="00C16015">
        <w:rPr>
          <w:sz w:val="28"/>
          <w:szCs w:val="28"/>
          <w:lang w:val="kk-KZ"/>
        </w:rPr>
        <w:t>Осы түсіндірме (бұдан әрі – Түсіндірме) «K4 ағымдағы өтімділік коэффициентінің талдамасы туралы есеп» әкімшілік деректер жинауға арналған нысанды (бұдан әрі – Нысан) толтыру бойынша бірыңғай талаптарды айқындайды</w:t>
      </w:r>
      <w:r w:rsidRPr="00C16015">
        <w:rPr>
          <w:bCs/>
          <w:sz w:val="28"/>
          <w:szCs w:val="28"/>
          <w:lang w:val="kk-KZ"/>
        </w:rPr>
        <w:t>.</w:t>
      </w:r>
    </w:p>
    <w:p w:rsidR="00C16015" w:rsidRPr="00C16015" w:rsidRDefault="00C16015" w:rsidP="00C16015">
      <w:pPr>
        <w:ind w:firstLine="709"/>
        <w:contextualSpacing/>
        <w:jc w:val="both"/>
        <w:rPr>
          <w:bCs/>
          <w:sz w:val="28"/>
          <w:szCs w:val="28"/>
          <w:lang w:val="kk-KZ"/>
        </w:rPr>
      </w:pPr>
      <w:r w:rsidRPr="00C16015">
        <w:rPr>
          <w:bCs/>
          <w:sz w:val="28"/>
          <w:szCs w:val="28"/>
          <w:lang w:val="kk-KZ"/>
        </w:rPr>
        <w:t xml:space="preserve">2. </w:t>
      </w:r>
      <w:r w:rsidRPr="00C16015">
        <w:rPr>
          <w:sz w:val="28"/>
          <w:szCs w:val="28"/>
          <w:lang w:val="kk-KZ"/>
        </w:rPr>
        <w:t xml:space="preserve">Нысан «Қазақстан Республикасының Ұлттық Банкі туралы» </w:t>
      </w:r>
      <w:r w:rsidRPr="00C16015">
        <w:rPr>
          <w:sz w:val="28"/>
          <w:szCs w:val="28"/>
          <w:lang w:val="kk-KZ"/>
        </w:rPr>
        <w:br/>
        <w:t xml:space="preserve">1995 жылғы 30 наурыздағы Қазақстан Республикасының Заңы 8-бабының </w:t>
      </w:r>
      <w:r w:rsidRPr="00C16015">
        <w:rPr>
          <w:sz w:val="28"/>
          <w:szCs w:val="28"/>
          <w:lang w:val="kk-KZ"/>
        </w:rPr>
        <w:br/>
        <w:t xml:space="preserve">18-1) тармақшасына, «Қазақстан Республикасындағы банктер және банк қызметі туралы» 1995 жылғы 31 тамыздағы Қазақстан Республикасының Заңы </w:t>
      </w:r>
      <w:r w:rsidRPr="00C16015">
        <w:rPr>
          <w:sz w:val="28"/>
          <w:szCs w:val="28"/>
          <w:lang w:val="kk-KZ"/>
        </w:rPr>
        <w:br/>
        <w:t>54-бабының 1-тармағына сәйкес әзірленді</w:t>
      </w:r>
      <w:r w:rsidRPr="00C16015">
        <w:rPr>
          <w:bCs/>
          <w:sz w:val="28"/>
          <w:szCs w:val="28"/>
          <w:lang w:val="kk-KZ"/>
        </w:rPr>
        <w:t>.</w:t>
      </w:r>
    </w:p>
    <w:p w:rsidR="00C16015" w:rsidRPr="00C16015" w:rsidRDefault="00C16015" w:rsidP="00C16015">
      <w:pPr>
        <w:ind w:firstLine="709"/>
        <w:contextualSpacing/>
        <w:jc w:val="both"/>
        <w:rPr>
          <w:bCs/>
          <w:sz w:val="28"/>
          <w:szCs w:val="28"/>
          <w:lang w:val="kk-KZ"/>
        </w:rPr>
      </w:pPr>
      <w:r w:rsidRPr="00C16015">
        <w:rPr>
          <w:bCs/>
          <w:sz w:val="28"/>
          <w:szCs w:val="28"/>
          <w:lang w:val="kk-KZ"/>
        </w:rPr>
        <w:t>3. Нысанды екiншi деңгейдегi банктер ай сайын жасайды және есепті кезеңнің әрбір жұмыс күні үшін толтырылады. Нысандағы деректер мың теңгемен толтырылады.</w:t>
      </w:r>
    </w:p>
    <w:p w:rsidR="00C16015" w:rsidRPr="00C16015" w:rsidRDefault="00C16015" w:rsidP="00C16015">
      <w:pPr>
        <w:ind w:firstLine="709"/>
        <w:contextualSpacing/>
        <w:jc w:val="both"/>
        <w:rPr>
          <w:bCs/>
          <w:sz w:val="28"/>
          <w:szCs w:val="28"/>
          <w:lang w:val="kk-KZ"/>
        </w:rPr>
      </w:pPr>
      <w:r w:rsidRPr="00C16015">
        <w:rPr>
          <w:bCs/>
          <w:sz w:val="28"/>
          <w:szCs w:val="28"/>
          <w:lang w:val="kk-KZ"/>
        </w:rPr>
        <w:t>4. Нысанға бірінші басшы, бас бухгалтер не есепке қол қоюға уәкілетті тұлғалар қол қояды.</w:t>
      </w:r>
    </w:p>
    <w:p w:rsidR="00C16015" w:rsidRPr="00C16015" w:rsidRDefault="00C16015" w:rsidP="00C16015">
      <w:pPr>
        <w:ind w:firstLine="709"/>
        <w:contextualSpacing/>
        <w:jc w:val="both"/>
        <w:rPr>
          <w:bCs/>
          <w:sz w:val="28"/>
          <w:szCs w:val="28"/>
          <w:lang w:val="kk-KZ"/>
        </w:rPr>
      </w:pPr>
    </w:p>
    <w:p w:rsidR="00C16015" w:rsidRPr="00C16015" w:rsidRDefault="00C16015" w:rsidP="00C16015">
      <w:pPr>
        <w:ind w:firstLine="709"/>
        <w:contextualSpacing/>
        <w:jc w:val="both"/>
        <w:rPr>
          <w:bCs/>
          <w:sz w:val="28"/>
          <w:szCs w:val="28"/>
          <w:lang w:val="kk-KZ"/>
        </w:rPr>
      </w:pPr>
    </w:p>
    <w:p w:rsidR="00C16015" w:rsidRPr="00C16015" w:rsidRDefault="00C16015" w:rsidP="00C16015">
      <w:pPr>
        <w:pStyle w:val="af3"/>
        <w:spacing w:before="0" w:beforeAutospacing="0" w:after="0" w:afterAutospacing="0"/>
        <w:ind w:firstLine="709"/>
        <w:contextualSpacing/>
        <w:jc w:val="center"/>
        <w:rPr>
          <w:bCs/>
          <w:sz w:val="28"/>
          <w:szCs w:val="28"/>
          <w:lang w:val="kk-KZ"/>
        </w:rPr>
      </w:pPr>
      <w:r w:rsidRPr="00C16015">
        <w:rPr>
          <w:bCs/>
          <w:sz w:val="28"/>
          <w:szCs w:val="28"/>
          <w:lang w:val="kk-KZ"/>
        </w:rPr>
        <w:t>2-тарау. Нысанды толтыру бойынша түсіндірме</w:t>
      </w:r>
    </w:p>
    <w:p w:rsidR="00C16015" w:rsidRPr="00C16015" w:rsidRDefault="00C16015" w:rsidP="00C16015">
      <w:pPr>
        <w:pStyle w:val="af3"/>
        <w:spacing w:before="0" w:beforeAutospacing="0" w:after="0" w:afterAutospacing="0"/>
        <w:ind w:firstLine="709"/>
        <w:contextualSpacing/>
        <w:jc w:val="center"/>
        <w:rPr>
          <w:bCs/>
          <w:sz w:val="28"/>
          <w:szCs w:val="28"/>
          <w:lang w:val="kk-KZ"/>
        </w:rPr>
      </w:pPr>
    </w:p>
    <w:p w:rsidR="00C16015" w:rsidRPr="00C16015" w:rsidRDefault="00C16015" w:rsidP="00C16015">
      <w:pPr>
        <w:ind w:firstLine="709"/>
        <w:jc w:val="both"/>
        <w:rPr>
          <w:sz w:val="28"/>
          <w:szCs w:val="28"/>
          <w:lang w:val="kk-KZ"/>
        </w:rPr>
      </w:pPr>
      <w:r w:rsidRPr="00C16015">
        <w:rPr>
          <w:bCs/>
          <w:sz w:val="28"/>
          <w:szCs w:val="28"/>
          <w:lang w:val="kk-KZ"/>
        </w:rPr>
        <w:t>5</w:t>
      </w:r>
      <w:r w:rsidRPr="00C16015">
        <w:rPr>
          <w:sz w:val="28"/>
          <w:szCs w:val="28"/>
          <w:lang w:val="kk-KZ"/>
        </w:rPr>
        <w:t xml:space="preserve">.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144 </w:t>
      </w:r>
      <w:hyperlink r:id="rId74" w:history="1">
        <w:r w:rsidRPr="00C16015">
          <w:rPr>
            <w:sz w:val="28"/>
            <w:szCs w:val="28"/>
            <w:lang w:val="kk-KZ"/>
          </w:rPr>
          <w:t>қаулысына</w:t>
        </w:r>
      </w:hyperlink>
      <w:r w:rsidRPr="00C16015">
        <w:rPr>
          <w:sz w:val="28"/>
          <w:szCs w:val="28"/>
          <w:lang w:val="kk-KZ"/>
        </w:rPr>
        <w:t xml:space="preserve"> (Нормативтік құқықтық актілерді мемлекеттік тіркеу тізілімінде № 13939 болып тіркелген) (бұдан әрі – № 144 қаулы) және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hyperlink r:id="rId75" w:history="1">
        <w:r w:rsidRPr="00C16015">
          <w:rPr>
            <w:sz w:val="28"/>
            <w:szCs w:val="28"/>
            <w:lang w:val="kk-KZ"/>
          </w:rPr>
          <w:t>қаулысына</w:t>
        </w:r>
      </w:hyperlink>
      <w:r w:rsidRPr="00C16015">
        <w:rPr>
          <w:sz w:val="28"/>
          <w:szCs w:val="28"/>
          <w:lang w:val="kk-KZ"/>
        </w:rPr>
        <w:t xml:space="preserve"> (Нормативтік құқықтық актілерді мемлекеттік тіркеу тізілімінде № 15886 болып тіркелген) (бұдан әрі – № 170 қаулы) сәйкес толтырылады.</w:t>
      </w:r>
    </w:p>
    <w:p w:rsidR="00C16015" w:rsidRPr="00C16015" w:rsidRDefault="00C16015" w:rsidP="00C16015">
      <w:pPr>
        <w:ind w:firstLine="709"/>
        <w:jc w:val="both"/>
        <w:rPr>
          <w:sz w:val="28"/>
          <w:szCs w:val="28"/>
          <w:lang w:val="kk-KZ"/>
        </w:rPr>
      </w:pPr>
      <w:r w:rsidRPr="00C16015">
        <w:rPr>
          <w:sz w:val="28"/>
          <w:szCs w:val="28"/>
          <w:lang w:val="kk-KZ"/>
        </w:rPr>
        <w:t xml:space="preserve">6. «Өтімділігі жоғары активтердің орташа айлық шамасының талдамасы туралы есеп» кестесін толтырған кезде № 144 қаулының 1-қосымшасына сәйкес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әдістемесінің 44 және 45-тармақтарына және № 170 қаулының </w:t>
      </w:r>
      <w:hyperlink r:id="rId76" w:history="1">
        <w:r w:rsidRPr="00C16015">
          <w:rPr>
            <w:sz w:val="28"/>
            <w:szCs w:val="28"/>
            <w:lang w:val="kk-KZ"/>
          </w:rPr>
          <w:t>1-қосымшасына</w:t>
        </w:r>
      </w:hyperlink>
      <w:r w:rsidRPr="00C16015">
        <w:rPr>
          <w:sz w:val="28"/>
          <w:szCs w:val="28"/>
          <w:lang w:val="kk-KZ"/>
        </w:rPr>
        <w:t xml:space="preserve"> сәйкес белгіленген Пруденциалдық қалыптардың қалыптық және өзге де орындалуы мiндеттi нормалар мен лимиттердi маңызы мен есептеу әдiстемелерi, шектi банк капиталының мөлшерiнің 65, 66 және 67-тармақтарына сәйкес өтімділігі жоғары активтер бойынша мәліметтер көрсетіледі.</w:t>
      </w:r>
    </w:p>
    <w:p w:rsidR="00C16015" w:rsidRPr="00C16015" w:rsidRDefault="00C16015" w:rsidP="00C16015">
      <w:pPr>
        <w:ind w:firstLine="709"/>
        <w:jc w:val="both"/>
        <w:rPr>
          <w:sz w:val="28"/>
          <w:szCs w:val="28"/>
          <w:lang w:val="kk-KZ"/>
        </w:rPr>
      </w:pPr>
      <w:r w:rsidRPr="00C16015">
        <w:rPr>
          <w:sz w:val="28"/>
          <w:szCs w:val="28"/>
          <w:lang w:val="kk-KZ"/>
        </w:rPr>
        <w:t>7. «Өтімділігі жоғары активтердің орташа айлық шамасының талдамасы туралы есеп» кестесінің 25, 26 және 27-жолдарын тек исламдық банктер ғана толтырады.</w:t>
      </w:r>
    </w:p>
    <w:p w:rsidR="00C16015" w:rsidRPr="00C16015" w:rsidRDefault="00C16015" w:rsidP="00C16015">
      <w:pPr>
        <w:ind w:firstLine="709"/>
        <w:jc w:val="both"/>
        <w:rPr>
          <w:sz w:val="28"/>
          <w:szCs w:val="28"/>
          <w:lang w:val="kk-KZ"/>
        </w:rPr>
      </w:pPr>
      <w:r w:rsidRPr="00C16015">
        <w:rPr>
          <w:sz w:val="28"/>
          <w:szCs w:val="28"/>
          <w:lang w:val="kk-KZ"/>
        </w:rPr>
        <w:t>8. Нысанды толтыру кезінде «Орташа айлық шама» бағанасында өтімділігі жоғары талап еткенге дейінгі активтер/міндеттемелердің жиынтықты сомасының есепті кезеңнің әрбір жұмыс күніне есепті кезеңдегі жұмыс күнінің санына арақатысы көрсетіледі.</w:t>
      </w:r>
    </w:p>
    <w:p w:rsidR="00C16015" w:rsidRPr="00C16015" w:rsidRDefault="00C16015" w:rsidP="00C16015">
      <w:pPr>
        <w:ind w:firstLine="709"/>
        <w:jc w:val="both"/>
        <w:rPr>
          <w:sz w:val="28"/>
          <w:szCs w:val="28"/>
          <w:lang w:val="kk-KZ"/>
        </w:rPr>
      </w:pPr>
      <w:r w:rsidRPr="00C16015">
        <w:rPr>
          <w:sz w:val="28"/>
          <w:szCs w:val="28"/>
          <w:lang w:val="kk-KZ"/>
        </w:rPr>
        <w:t>9. Нысанды толтыру кезінде жұмыс күнінің саны көрсетіледі.</w:t>
      </w:r>
    </w:p>
    <w:p w:rsidR="00C16015" w:rsidRPr="00C16015" w:rsidRDefault="00C16015" w:rsidP="00C16015">
      <w:pPr>
        <w:ind w:firstLine="709"/>
        <w:jc w:val="both"/>
        <w:rPr>
          <w:sz w:val="28"/>
          <w:szCs w:val="28"/>
          <w:lang w:val="kk-KZ"/>
        </w:rPr>
      </w:pPr>
      <w:r w:rsidRPr="00C16015">
        <w:rPr>
          <w:sz w:val="28"/>
          <w:szCs w:val="28"/>
          <w:lang w:val="kk-KZ"/>
        </w:rPr>
        <w:t>10. Егер аталған мәмілелер бойынша міндеттемелер банктің баланстық шоттарында есепке алынатын және өтімділік коэффициенттерінің есебіне кіргізілген жағдайда, банктің баланстық шоттарында есепке алынатын валюталық своп операциялары бойынша талаптар өтімділігі жоғары активтердің есебіне кіреді.</w:t>
      </w:r>
    </w:p>
    <w:p w:rsidR="00C16015" w:rsidRPr="00C16015" w:rsidRDefault="00C16015" w:rsidP="00C16015">
      <w:pPr>
        <w:ind w:firstLine="709"/>
        <w:jc w:val="both"/>
        <w:rPr>
          <w:sz w:val="28"/>
          <w:szCs w:val="28"/>
          <w:lang w:val="kk-KZ"/>
        </w:rPr>
      </w:pPr>
      <w:r w:rsidRPr="00C16015">
        <w:rPr>
          <w:sz w:val="28"/>
          <w:szCs w:val="28"/>
          <w:lang w:val="kk-KZ"/>
        </w:rPr>
        <w:t>11. Есепті кезеңде мәліметтер болмаған жағдайда Нысан толтырылмайды және ұсынылмайды.</w:t>
      </w:r>
    </w:p>
    <w:p w:rsidR="00C16015" w:rsidRPr="00C16015" w:rsidRDefault="00C16015" w:rsidP="00C16015">
      <w:pPr>
        <w:ind w:firstLine="400"/>
        <w:jc w:val="right"/>
        <w:rPr>
          <w:sz w:val="28"/>
          <w:szCs w:val="28"/>
          <w:lang w:val="kk-KZ"/>
        </w:rPr>
      </w:pP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ind w:firstLine="400"/>
        <w:jc w:val="right"/>
        <w:rPr>
          <w:rStyle w:val="s0"/>
          <w:sz w:val="28"/>
          <w:szCs w:val="28"/>
          <w:lang w:val="kk-KZ"/>
        </w:rPr>
      </w:pPr>
      <w:r w:rsidRPr="00C16015">
        <w:rPr>
          <w:rStyle w:val="s0"/>
          <w:sz w:val="28"/>
          <w:szCs w:val="28"/>
          <w:lang w:val="kk-KZ"/>
        </w:rPr>
        <w:lastRenderedPageBreak/>
        <w:t xml:space="preserve">Қаулыға </w:t>
      </w:r>
    </w:p>
    <w:p w:rsidR="00C16015" w:rsidRPr="00C16015" w:rsidRDefault="00C16015" w:rsidP="00C16015">
      <w:pPr>
        <w:ind w:firstLine="400"/>
        <w:jc w:val="right"/>
        <w:rPr>
          <w:rFonts w:eastAsia="Calibri"/>
          <w:bCs/>
          <w:sz w:val="28"/>
          <w:szCs w:val="28"/>
          <w:lang w:val="kk-KZ"/>
        </w:rPr>
      </w:pPr>
      <w:r w:rsidRPr="00C16015">
        <w:rPr>
          <w:rStyle w:val="s0"/>
          <w:sz w:val="28"/>
          <w:szCs w:val="28"/>
          <w:lang w:val="kk-KZ"/>
        </w:rPr>
        <w:t xml:space="preserve"> 8-қосымша</w:t>
      </w:r>
    </w:p>
    <w:p w:rsidR="00C16015" w:rsidRPr="00C16015" w:rsidRDefault="00C16015" w:rsidP="00C16015">
      <w:pPr>
        <w:ind w:left="5387"/>
        <w:jc w:val="right"/>
        <w:rPr>
          <w:sz w:val="28"/>
          <w:szCs w:val="28"/>
          <w:lang w:val="kk-KZ"/>
        </w:rPr>
      </w:pPr>
    </w:p>
    <w:p w:rsidR="00C16015" w:rsidRPr="00C16015" w:rsidRDefault="00C16015" w:rsidP="00C16015">
      <w:pPr>
        <w:ind w:firstLine="709"/>
        <w:jc w:val="right"/>
        <w:rPr>
          <w:sz w:val="28"/>
          <w:szCs w:val="28"/>
          <w:lang w:val="kk-KZ"/>
        </w:rPr>
      </w:pPr>
    </w:p>
    <w:p w:rsidR="00C16015" w:rsidRPr="00C16015" w:rsidRDefault="00C16015" w:rsidP="00C16015">
      <w:pPr>
        <w:ind w:firstLine="709"/>
        <w:jc w:val="right"/>
        <w:rPr>
          <w:sz w:val="28"/>
          <w:szCs w:val="28"/>
          <w:lang w:val="kk-KZ"/>
        </w:rPr>
      </w:pPr>
      <w:r w:rsidRPr="00C16015">
        <w:rPr>
          <w:sz w:val="28"/>
          <w:szCs w:val="28"/>
          <w:lang w:val="kk-KZ"/>
        </w:rPr>
        <w:t>Қазақстан Республикасы</w:t>
      </w:r>
      <w:r w:rsidRPr="00C16015">
        <w:rPr>
          <w:sz w:val="28"/>
          <w:szCs w:val="28"/>
          <w:lang w:val="kk-KZ"/>
        </w:rPr>
        <w:br/>
        <w:t>Ұлттық Банкі Басқармасының</w:t>
      </w:r>
      <w:r w:rsidRPr="00C16015">
        <w:rPr>
          <w:sz w:val="28"/>
          <w:szCs w:val="28"/>
          <w:lang w:val="kk-KZ"/>
        </w:rPr>
        <w:br/>
        <w:t xml:space="preserve">2019 </w:t>
      </w:r>
      <w:r w:rsidRPr="00C16015">
        <w:rPr>
          <w:bCs/>
          <w:sz w:val="28"/>
          <w:szCs w:val="28"/>
          <w:lang w:val="kk-KZ"/>
        </w:rPr>
        <w:t xml:space="preserve">жылғы </w:t>
      </w:r>
      <w:r w:rsidRPr="00C16015">
        <w:rPr>
          <w:sz w:val="28"/>
          <w:szCs w:val="28"/>
          <w:lang w:val="kk-KZ"/>
        </w:rPr>
        <w:t xml:space="preserve">26 қарашадағы </w:t>
      </w:r>
    </w:p>
    <w:p w:rsidR="00C16015" w:rsidRPr="00C16015" w:rsidRDefault="00C16015" w:rsidP="00C16015">
      <w:pPr>
        <w:jc w:val="right"/>
        <w:rPr>
          <w:bCs/>
          <w:sz w:val="28"/>
          <w:szCs w:val="28"/>
          <w:lang w:val="kk-KZ"/>
        </w:rPr>
      </w:pPr>
      <w:r w:rsidRPr="00C16015">
        <w:rPr>
          <w:sz w:val="28"/>
          <w:szCs w:val="28"/>
          <w:lang w:val="kk-KZ"/>
        </w:rPr>
        <w:t>№ 211</w:t>
      </w:r>
      <w:r w:rsidRPr="00C16015">
        <w:rPr>
          <w:bCs/>
          <w:sz w:val="28"/>
          <w:szCs w:val="28"/>
          <w:lang w:val="kk-KZ"/>
        </w:rPr>
        <w:t xml:space="preserve"> қаулысына</w:t>
      </w:r>
    </w:p>
    <w:p w:rsidR="00C16015" w:rsidRPr="00C16015" w:rsidRDefault="00C16015" w:rsidP="00C16015">
      <w:pPr>
        <w:contextualSpacing/>
        <w:jc w:val="right"/>
        <w:rPr>
          <w:sz w:val="28"/>
          <w:szCs w:val="28"/>
          <w:lang w:val="kk-KZ"/>
        </w:rPr>
      </w:pPr>
      <w:r w:rsidRPr="00C16015">
        <w:rPr>
          <w:sz w:val="28"/>
          <w:szCs w:val="28"/>
          <w:lang w:val="kk-KZ"/>
        </w:rPr>
        <w:t xml:space="preserve">26-қосымша </w:t>
      </w:r>
    </w:p>
    <w:p w:rsidR="00C16015" w:rsidRPr="00C16015" w:rsidRDefault="00C16015" w:rsidP="00C16015">
      <w:pPr>
        <w:contextualSpacing/>
        <w:jc w:val="right"/>
        <w:rPr>
          <w:sz w:val="28"/>
          <w:szCs w:val="28"/>
          <w:lang w:val="kk-KZ"/>
        </w:rPr>
      </w:pPr>
    </w:p>
    <w:p w:rsidR="00C16015" w:rsidRPr="00C16015" w:rsidRDefault="00C16015" w:rsidP="00C16015">
      <w:pPr>
        <w:contextualSpacing/>
        <w:jc w:val="right"/>
        <w:rPr>
          <w:sz w:val="28"/>
          <w:szCs w:val="28"/>
          <w:lang w:val="kk-KZ"/>
        </w:rPr>
      </w:pPr>
    </w:p>
    <w:p w:rsidR="00C16015" w:rsidRPr="00C16015" w:rsidRDefault="00C16015" w:rsidP="00C16015">
      <w:pPr>
        <w:widowControl w:val="0"/>
        <w:contextualSpacing/>
        <w:jc w:val="right"/>
        <w:rPr>
          <w:rFonts w:eastAsia="Calibri"/>
          <w:bCs/>
          <w:sz w:val="28"/>
          <w:szCs w:val="28"/>
          <w:lang w:val="kk-KZ"/>
        </w:rPr>
      </w:pPr>
      <w:r w:rsidRPr="00C16015">
        <w:rPr>
          <w:rFonts w:eastAsia="Calibri"/>
          <w:bCs/>
          <w:sz w:val="28"/>
          <w:szCs w:val="28"/>
          <w:lang w:val="kk-KZ"/>
        </w:rPr>
        <w:t>Нысан</w:t>
      </w:r>
    </w:p>
    <w:p w:rsidR="00C16015" w:rsidRPr="00C16015" w:rsidRDefault="00C16015" w:rsidP="00C16015">
      <w:pPr>
        <w:widowControl w:val="0"/>
        <w:contextualSpacing/>
        <w:jc w:val="right"/>
        <w:rPr>
          <w:rFonts w:eastAsia="Calibri"/>
          <w:bCs/>
          <w:sz w:val="28"/>
          <w:szCs w:val="28"/>
          <w:lang w:val="kk-KZ"/>
        </w:rPr>
      </w:pPr>
    </w:p>
    <w:p w:rsidR="00C16015" w:rsidRPr="00C16015" w:rsidRDefault="00C16015" w:rsidP="00C16015">
      <w:pPr>
        <w:widowControl w:val="0"/>
        <w:contextualSpacing/>
        <w:jc w:val="center"/>
        <w:rPr>
          <w:rFonts w:eastAsia="Calibri"/>
          <w:bCs/>
          <w:sz w:val="28"/>
          <w:szCs w:val="28"/>
          <w:lang w:val="kk-KZ"/>
        </w:rPr>
      </w:pPr>
      <w:r w:rsidRPr="00C16015">
        <w:rPr>
          <w:rFonts w:eastAsia="Calibri"/>
          <w:bCs/>
          <w:sz w:val="28"/>
          <w:szCs w:val="28"/>
          <w:lang w:val="kk-KZ"/>
        </w:rPr>
        <w:t>Әкімшілік деректерді жинауға арналған нысан</w:t>
      </w:r>
    </w:p>
    <w:p w:rsidR="00C16015" w:rsidRPr="00C16015" w:rsidRDefault="00C16015" w:rsidP="00C16015">
      <w:pPr>
        <w:widowControl w:val="0"/>
        <w:contextualSpacing/>
        <w:jc w:val="center"/>
        <w:rPr>
          <w:rFonts w:eastAsia="Calibri"/>
          <w:bCs/>
          <w:sz w:val="28"/>
          <w:szCs w:val="28"/>
          <w:lang w:val="kk-KZ"/>
        </w:rPr>
      </w:pPr>
    </w:p>
    <w:p w:rsidR="00C16015" w:rsidRPr="00C16015" w:rsidRDefault="00C16015" w:rsidP="00C16015">
      <w:pPr>
        <w:ind w:firstLine="709"/>
        <w:contextualSpacing/>
        <w:jc w:val="both"/>
        <w:textAlignment w:val="baseline"/>
        <w:rPr>
          <w:bCs/>
          <w:sz w:val="28"/>
          <w:szCs w:val="28"/>
          <w:lang w:val="kk-KZ"/>
        </w:rPr>
      </w:pPr>
      <w:r w:rsidRPr="00C16015">
        <w:rPr>
          <w:bCs/>
          <w:sz w:val="28"/>
          <w:szCs w:val="28"/>
          <w:lang w:val="kk-KZ"/>
        </w:rPr>
        <w:t>Қайда ұсынылады: Қазақстан Республикасының Ұлттық Банкіне</w:t>
      </w:r>
    </w:p>
    <w:p w:rsidR="00C16015" w:rsidRPr="00C16015" w:rsidRDefault="00C16015" w:rsidP="00C16015">
      <w:pPr>
        <w:ind w:firstLine="709"/>
        <w:contextualSpacing/>
        <w:jc w:val="both"/>
        <w:textAlignment w:val="baseline"/>
        <w:rPr>
          <w:bCs/>
          <w:sz w:val="28"/>
          <w:szCs w:val="28"/>
          <w:lang w:val="kk-KZ"/>
        </w:rPr>
      </w:pPr>
      <w:r w:rsidRPr="00C16015">
        <w:rPr>
          <w:bCs/>
          <w:sz w:val="28"/>
          <w:szCs w:val="28"/>
          <w:lang w:val="kk-KZ"/>
        </w:rPr>
        <w:t xml:space="preserve">Әкімшілік деректердің нысаны www.nationalbank.kz интернет-ресурсында орналастырылған. </w:t>
      </w:r>
    </w:p>
    <w:p w:rsidR="00C16015" w:rsidRPr="00C16015" w:rsidRDefault="00C16015" w:rsidP="00C16015">
      <w:pPr>
        <w:contextualSpacing/>
        <w:jc w:val="both"/>
        <w:textAlignment w:val="baseline"/>
        <w:rPr>
          <w:sz w:val="28"/>
          <w:szCs w:val="28"/>
          <w:lang w:val="kk-KZ"/>
        </w:rPr>
      </w:pPr>
    </w:p>
    <w:p w:rsidR="00C16015" w:rsidRPr="00C16015" w:rsidRDefault="00C16015" w:rsidP="00C16015">
      <w:pPr>
        <w:widowControl w:val="0"/>
        <w:contextualSpacing/>
        <w:jc w:val="center"/>
        <w:rPr>
          <w:bCs/>
          <w:sz w:val="28"/>
          <w:szCs w:val="28"/>
          <w:lang w:val="kk-KZ"/>
        </w:rPr>
      </w:pPr>
      <w:r w:rsidRPr="00C16015">
        <w:rPr>
          <w:bCs/>
          <w:sz w:val="28"/>
          <w:szCs w:val="28"/>
          <w:lang w:val="kk-KZ"/>
        </w:rPr>
        <w:t xml:space="preserve">Инвестициялық портфельді басқаруды және (немесе) бағалы қағаздар нарығында брокерлік және (немесе) дилерлік қызметті жүзеге асыратын </w:t>
      </w:r>
    </w:p>
    <w:p w:rsidR="00C16015" w:rsidRPr="00C16015" w:rsidRDefault="00C16015" w:rsidP="00C16015">
      <w:pPr>
        <w:widowControl w:val="0"/>
        <w:contextualSpacing/>
        <w:jc w:val="center"/>
        <w:rPr>
          <w:rFonts w:eastAsia="Calibri"/>
          <w:bCs/>
          <w:sz w:val="28"/>
          <w:szCs w:val="28"/>
          <w:lang w:val="kk-KZ"/>
        </w:rPr>
      </w:pPr>
      <w:r w:rsidRPr="00C16015">
        <w:rPr>
          <w:bCs/>
          <w:sz w:val="28"/>
          <w:szCs w:val="28"/>
          <w:lang w:val="kk-KZ"/>
        </w:rPr>
        <w:t>ұйымдардың пруденциялық нормативтерді орындауы туралы есеп</w:t>
      </w:r>
    </w:p>
    <w:p w:rsidR="00C16015" w:rsidRPr="00C16015" w:rsidRDefault="00C16015" w:rsidP="00C16015">
      <w:pPr>
        <w:widowControl w:val="0"/>
        <w:contextualSpacing/>
        <w:jc w:val="center"/>
        <w:rPr>
          <w:rFonts w:eastAsia="Calibri"/>
          <w:bCs/>
          <w:sz w:val="28"/>
          <w:szCs w:val="28"/>
          <w:lang w:val="kk-KZ"/>
        </w:rPr>
      </w:pPr>
    </w:p>
    <w:p w:rsidR="00C16015" w:rsidRPr="00C16015" w:rsidRDefault="00C16015" w:rsidP="00C16015">
      <w:pPr>
        <w:widowControl w:val="0"/>
        <w:contextualSpacing/>
        <w:rPr>
          <w:rFonts w:eastAsia="Calibri"/>
          <w:sz w:val="28"/>
          <w:szCs w:val="28"/>
          <w:lang w:val="kk-KZ"/>
        </w:rPr>
      </w:pPr>
    </w:p>
    <w:p w:rsidR="00C16015" w:rsidRPr="00C16015" w:rsidRDefault="00C16015" w:rsidP="00C16015">
      <w:pPr>
        <w:widowControl w:val="0"/>
        <w:ind w:firstLine="709"/>
        <w:contextualSpacing/>
        <w:rPr>
          <w:rFonts w:eastAsia="Calibri"/>
          <w:sz w:val="28"/>
          <w:szCs w:val="28"/>
          <w:lang w:val="kk-KZ"/>
        </w:rPr>
      </w:pPr>
      <w:r w:rsidRPr="00C16015">
        <w:rPr>
          <w:rFonts w:eastAsia="Calibri"/>
          <w:sz w:val="28"/>
          <w:szCs w:val="28"/>
          <w:lang w:val="kk-KZ"/>
        </w:rPr>
        <w:t>Әкімшілік деректер нысанының индексі: К1_BD-UIP</w:t>
      </w:r>
    </w:p>
    <w:p w:rsidR="00C16015" w:rsidRPr="00C16015" w:rsidRDefault="00C16015" w:rsidP="00C16015">
      <w:pPr>
        <w:widowControl w:val="0"/>
        <w:ind w:firstLine="709"/>
        <w:contextualSpacing/>
        <w:rPr>
          <w:rFonts w:eastAsia="Calibri"/>
          <w:sz w:val="28"/>
          <w:szCs w:val="28"/>
          <w:lang w:val="kk-KZ"/>
        </w:rPr>
      </w:pPr>
    </w:p>
    <w:p w:rsidR="00C16015" w:rsidRPr="00C16015" w:rsidRDefault="00C16015" w:rsidP="00C16015">
      <w:pPr>
        <w:widowControl w:val="0"/>
        <w:ind w:firstLine="709"/>
        <w:contextualSpacing/>
        <w:rPr>
          <w:rFonts w:eastAsia="Calibri"/>
          <w:sz w:val="28"/>
          <w:szCs w:val="28"/>
          <w:lang w:val="kk-KZ"/>
        </w:rPr>
      </w:pPr>
      <w:r w:rsidRPr="00C16015">
        <w:rPr>
          <w:rFonts w:eastAsia="Calibri"/>
          <w:sz w:val="28"/>
          <w:szCs w:val="28"/>
          <w:lang w:val="kk-KZ"/>
        </w:rPr>
        <w:t>Кезеңділігі: ай сайын</w:t>
      </w:r>
    </w:p>
    <w:p w:rsidR="00C16015" w:rsidRPr="00C16015" w:rsidRDefault="00C16015" w:rsidP="00C16015">
      <w:pPr>
        <w:widowControl w:val="0"/>
        <w:ind w:firstLine="709"/>
        <w:contextualSpacing/>
        <w:rPr>
          <w:rFonts w:eastAsia="Calibri"/>
          <w:sz w:val="28"/>
          <w:szCs w:val="28"/>
          <w:lang w:val="kk-KZ"/>
        </w:rPr>
      </w:pPr>
    </w:p>
    <w:p w:rsidR="00C16015" w:rsidRPr="00C16015" w:rsidRDefault="00C16015" w:rsidP="00C16015">
      <w:pPr>
        <w:widowControl w:val="0"/>
        <w:ind w:firstLine="709"/>
        <w:contextualSpacing/>
        <w:rPr>
          <w:rFonts w:eastAsia="Calibri"/>
          <w:sz w:val="28"/>
          <w:szCs w:val="28"/>
          <w:lang w:val="kk-KZ"/>
        </w:rPr>
      </w:pPr>
      <w:r w:rsidRPr="00C16015">
        <w:rPr>
          <w:rFonts w:eastAsia="Calibri"/>
          <w:sz w:val="28"/>
          <w:szCs w:val="28"/>
          <w:lang w:val="kk-KZ"/>
        </w:rPr>
        <w:t>Есепті кезең: 20 __ жылғы «_____» _______________ жағдай бойынша</w:t>
      </w:r>
    </w:p>
    <w:p w:rsidR="00C16015" w:rsidRPr="00C16015" w:rsidRDefault="00C16015" w:rsidP="00C16015">
      <w:pPr>
        <w:widowControl w:val="0"/>
        <w:ind w:firstLine="709"/>
        <w:contextualSpacing/>
        <w:rPr>
          <w:rFonts w:eastAsia="Calibri"/>
          <w:sz w:val="28"/>
          <w:szCs w:val="28"/>
          <w:lang w:val="kk-KZ"/>
        </w:rPr>
      </w:pPr>
    </w:p>
    <w:p w:rsidR="00C16015" w:rsidRPr="00C16015" w:rsidRDefault="00C16015" w:rsidP="00C16015">
      <w:pPr>
        <w:spacing w:after="200" w:line="276" w:lineRule="auto"/>
        <w:ind w:firstLine="709"/>
        <w:rPr>
          <w:b/>
          <w:bCs/>
          <w:sz w:val="28"/>
          <w:szCs w:val="28"/>
          <w:lang w:val="kk-KZ"/>
        </w:rPr>
      </w:pPr>
      <w:r w:rsidRPr="00C16015">
        <w:rPr>
          <w:rFonts w:eastAsia="Calibri"/>
          <w:sz w:val="28"/>
          <w:szCs w:val="28"/>
          <w:lang w:val="kk-KZ"/>
        </w:rPr>
        <w:t xml:space="preserve">Ұсынатын тұлғалар тобы: </w:t>
      </w:r>
      <w:r w:rsidRPr="00C16015">
        <w:rPr>
          <w:bCs/>
          <w:sz w:val="28"/>
          <w:szCs w:val="28"/>
          <w:lang w:val="kk-KZ"/>
        </w:rPr>
        <w:t xml:space="preserve">инвестициялық портфельді басқарушылар, </w:t>
      </w:r>
      <w:r w:rsidRPr="00C16015">
        <w:rPr>
          <w:rFonts w:eastAsia="Calibri"/>
          <w:sz w:val="28"/>
          <w:szCs w:val="28"/>
          <w:lang w:val="kk-KZ"/>
        </w:rPr>
        <w:t>брокерлер және (немесе) дилерлер</w:t>
      </w:r>
      <w:r w:rsidRPr="00C16015">
        <w:rPr>
          <w:b/>
          <w:bCs/>
          <w:sz w:val="28"/>
          <w:szCs w:val="28"/>
          <w:lang w:val="kk-KZ"/>
        </w:rPr>
        <w:br w:type="page"/>
      </w:r>
    </w:p>
    <w:p w:rsidR="00C16015" w:rsidRPr="00C16015" w:rsidRDefault="00C16015" w:rsidP="00C16015">
      <w:pPr>
        <w:ind w:left="6240"/>
        <w:contextualSpacing/>
        <w:jc w:val="right"/>
        <w:rPr>
          <w:rFonts w:eastAsia="Calibri"/>
          <w:sz w:val="28"/>
          <w:szCs w:val="28"/>
          <w:lang w:val="kk-KZ"/>
        </w:rPr>
      </w:pPr>
      <w:r w:rsidRPr="00C16015">
        <w:rPr>
          <w:rFonts w:eastAsia="Calibri"/>
          <w:sz w:val="28"/>
          <w:szCs w:val="28"/>
          <w:lang w:val="kk-KZ"/>
        </w:rPr>
        <w:lastRenderedPageBreak/>
        <w:t>Нысан</w:t>
      </w:r>
    </w:p>
    <w:p w:rsidR="00C16015" w:rsidRPr="00C16015" w:rsidRDefault="00C16015" w:rsidP="00C16015">
      <w:pPr>
        <w:ind w:left="6240"/>
        <w:contextualSpacing/>
        <w:jc w:val="right"/>
        <w:rPr>
          <w:rFonts w:eastAsia="Calibri"/>
          <w:sz w:val="28"/>
          <w:szCs w:val="28"/>
          <w:lang w:val="kk-KZ"/>
        </w:rPr>
      </w:pPr>
    </w:p>
    <w:p w:rsidR="00C16015" w:rsidRPr="00C16015" w:rsidRDefault="00C16015" w:rsidP="00C16015">
      <w:pPr>
        <w:widowControl w:val="0"/>
        <w:contextualSpacing/>
        <w:jc w:val="right"/>
        <w:rPr>
          <w:sz w:val="28"/>
          <w:lang w:val="kk-KZ"/>
        </w:rPr>
      </w:pPr>
      <w:r w:rsidRPr="00C16015">
        <w:rPr>
          <w:sz w:val="28"/>
          <w:lang w:val="kk-KZ"/>
        </w:rPr>
        <w:t>(мың теңгемен)</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5901"/>
        <w:gridCol w:w="980"/>
        <w:gridCol w:w="982"/>
        <w:gridCol w:w="982"/>
      </w:tblGrid>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t>№</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t>Көрсеткіштің атауы</w:t>
            </w:r>
          </w:p>
        </w:tc>
        <w:tc>
          <w:tcPr>
            <w:tcW w:w="980" w:type="dxa"/>
            <w:tcBorders>
              <w:top w:val="single" w:sz="4" w:space="0" w:color="auto"/>
              <w:left w:val="single" w:sz="4" w:space="0" w:color="auto"/>
              <w:bottom w:val="single" w:sz="4" w:space="0" w:color="auto"/>
              <w:right w:val="single" w:sz="4" w:space="0" w:color="auto"/>
            </w:tcBorders>
          </w:tcPr>
          <w:p w:rsidR="00C16015" w:rsidRPr="00C16015" w:rsidRDefault="00C16015" w:rsidP="00E61CE9">
            <w:pPr>
              <w:contextualSpacing/>
              <w:jc w:val="center"/>
              <w:rPr>
                <w:rFonts w:eastAsia="Calibri"/>
                <w:lang w:val="kk-KZ"/>
              </w:rPr>
            </w:pPr>
            <w:r w:rsidRPr="00C16015">
              <w:rPr>
                <w:rFonts w:eastAsia="Calibri"/>
                <w:lang w:val="kk-KZ"/>
              </w:rPr>
              <w:t>Баланс бойынша сома</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ind w:left="-127" w:right="-99"/>
              <w:jc w:val="center"/>
              <w:rPr>
                <w:lang w:val="kk-KZ"/>
              </w:rPr>
            </w:pPr>
            <w:r w:rsidRPr="00C16015">
              <w:rPr>
                <w:lang w:val="kk-KZ"/>
              </w:rPr>
              <w:t>Есепке алынатын көлем (пайызбен)</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Есептеу сомасы</w:t>
            </w: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t>1</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t>2</w:t>
            </w:r>
          </w:p>
        </w:tc>
        <w:tc>
          <w:tcPr>
            <w:tcW w:w="980" w:type="dxa"/>
            <w:tcBorders>
              <w:top w:val="single" w:sz="4" w:space="0" w:color="auto"/>
              <w:left w:val="single" w:sz="4" w:space="0" w:color="auto"/>
              <w:bottom w:val="single" w:sz="4" w:space="0" w:color="auto"/>
              <w:right w:val="single" w:sz="4" w:space="0" w:color="auto"/>
            </w:tcBorders>
          </w:tcPr>
          <w:p w:rsidR="00C16015" w:rsidRPr="00C16015" w:rsidRDefault="00C16015" w:rsidP="00E61CE9">
            <w:pPr>
              <w:contextualSpacing/>
              <w:jc w:val="center"/>
              <w:rPr>
                <w:rFonts w:eastAsia="Calibri"/>
                <w:lang w:val="kk-KZ"/>
              </w:rPr>
            </w:pPr>
            <w:r w:rsidRPr="00C16015">
              <w:rPr>
                <w:rFonts w:eastAsia="Calibri"/>
                <w:lang w:val="kk-KZ"/>
              </w:rPr>
              <w:t>3</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4</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5</w:t>
            </w: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t>1</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both"/>
              <w:rPr>
                <w:rFonts w:eastAsia="Calibri"/>
                <w:lang w:val="kk-KZ"/>
              </w:rPr>
            </w:pPr>
            <w:r w:rsidRPr="00C16015">
              <w:rPr>
                <w:rFonts w:eastAsia="Calibri"/>
                <w:lang w:val="kk-KZ"/>
              </w:rPr>
              <w:t>Ақша және салымдар - барлығы, оның ішінде:</w:t>
            </w:r>
          </w:p>
        </w:tc>
        <w:tc>
          <w:tcPr>
            <w:tcW w:w="980" w:type="dxa"/>
            <w:tcBorders>
              <w:top w:val="single" w:sz="4" w:space="0" w:color="auto"/>
              <w:left w:val="single" w:sz="4" w:space="0" w:color="auto"/>
              <w:bottom w:val="single" w:sz="4" w:space="0" w:color="auto"/>
              <w:right w:val="single" w:sz="4" w:space="0" w:color="auto"/>
            </w:tcBorders>
          </w:tcPr>
          <w:p w:rsidR="00C16015" w:rsidRPr="00C16015" w:rsidRDefault="00C16015" w:rsidP="00E61CE9">
            <w:pPr>
              <w:contextualSpacing/>
              <w:jc w:val="center"/>
              <w:rPr>
                <w:rFonts w:eastAsia="Calibri"/>
                <w:lang w:val="kk-KZ"/>
              </w:rPr>
            </w:pPr>
            <w:r w:rsidRPr="00C16015">
              <w:rPr>
                <w:rFonts w:eastAsia="Calibri"/>
                <w:lang w:val="kk-KZ"/>
              </w:rPr>
              <w:t>х</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х</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t>1.1</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both"/>
              <w:rPr>
                <w:rFonts w:eastAsia="Calibri"/>
                <w:lang w:val="kk-KZ"/>
              </w:rPr>
            </w:pPr>
            <w:r w:rsidRPr="00C16015">
              <w:rPr>
                <w:rFonts w:eastAsia="Calibri"/>
                <w:lang w:val="kk-KZ"/>
              </w:rPr>
              <w:t xml:space="preserve">Ұйымның балансы бойынша активтер сомасының 10 (он) пайызынан аспайтын сомада кассадағы ақша </w:t>
            </w:r>
          </w:p>
        </w:tc>
        <w:tc>
          <w:tcPr>
            <w:tcW w:w="980" w:type="dxa"/>
            <w:tcBorders>
              <w:top w:val="single" w:sz="4" w:space="0" w:color="auto"/>
              <w:left w:val="single" w:sz="4" w:space="0" w:color="auto"/>
              <w:bottom w:val="single" w:sz="4" w:space="0" w:color="auto"/>
              <w:right w:val="single" w:sz="4" w:space="0" w:color="auto"/>
            </w:tcBorders>
          </w:tcPr>
          <w:p w:rsidR="00C16015" w:rsidRPr="00C16015" w:rsidRDefault="00C16015" w:rsidP="00E61CE9">
            <w:pPr>
              <w:contextualSpacing/>
              <w:jc w:val="center"/>
              <w:rPr>
                <w:rFonts w:eastAsia="Calibri"/>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100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t>1.2</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both"/>
              <w:rPr>
                <w:rFonts w:eastAsia="Calibri"/>
                <w:lang w:val="kk-KZ"/>
              </w:rPr>
            </w:pPr>
            <w:r w:rsidRPr="00C16015">
              <w:rPr>
                <w:rFonts w:eastAsia="Calibri"/>
                <w:lang w:val="kk-KZ"/>
              </w:rPr>
              <w:t xml:space="preserve">осы Қосымшаның 1.9 және 1.10-жолдарында көрсетілген Қазақстан Республикасының екінші деңгейдегі банктерінің ағымдағы шоттарындағы ақша </w:t>
            </w:r>
          </w:p>
        </w:tc>
        <w:tc>
          <w:tcPr>
            <w:tcW w:w="980" w:type="dxa"/>
            <w:tcBorders>
              <w:top w:val="single" w:sz="4" w:space="0" w:color="auto"/>
              <w:left w:val="single" w:sz="4" w:space="0" w:color="auto"/>
              <w:bottom w:val="single" w:sz="4" w:space="0" w:color="auto"/>
              <w:right w:val="single" w:sz="4" w:space="0" w:color="auto"/>
            </w:tcBorders>
          </w:tcPr>
          <w:p w:rsidR="00C16015" w:rsidRPr="00C16015" w:rsidRDefault="00C16015" w:rsidP="00E61CE9">
            <w:pPr>
              <w:contextualSpacing/>
              <w:jc w:val="center"/>
              <w:rPr>
                <w:rFonts w:eastAsia="Calibri"/>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100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t>1.3</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both"/>
              <w:rPr>
                <w:rFonts w:eastAsia="Calibri"/>
                <w:lang w:val="kk-KZ"/>
              </w:rPr>
            </w:pPr>
            <w:r w:rsidRPr="00C16015">
              <w:rPr>
                <w:rFonts w:eastAsia="Calibri"/>
                <w:lang w:val="kk-KZ"/>
              </w:rPr>
              <w:t>осы Қосымшаның 1.11-жолында көрсетілген Қазақстан Республикасының екінші деңгейдегі банктерінің ағымдағы шоттарындағы ақша</w:t>
            </w:r>
          </w:p>
        </w:tc>
        <w:tc>
          <w:tcPr>
            <w:tcW w:w="980" w:type="dxa"/>
            <w:tcBorders>
              <w:top w:val="single" w:sz="4" w:space="0" w:color="auto"/>
              <w:left w:val="single" w:sz="4" w:space="0" w:color="auto"/>
              <w:bottom w:val="single" w:sz="4" w:space="0" w:color="auto"/>
              <w:right w:val="single" w:sz="4" w:space="0" w:color="auto"/>
            </w:tcBorders>
          </w:tcPr>
          <w:p w:rsidR="00C16015" w:rsidRPr="00C16015" w:rsidRDefault="00C16015" w:rsidP="00E61CE9">
            <w:pPr>
              <w:contextualSpacing/>
              <w:jc w:val="center"/>
              <w:rPr>
                <w:rFonts w:eastAsia="Calibri"/>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90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t>1.4</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both"/>
              <w:rPr>
                <w:rFonts w:eastAsia="Calibri"/>
                <w:lang w:val="kk-KZ"/>
              </w:rPr>
            </w:pPr>
            <w:r w:rsidRPr="00C16015">
              <w:rPr>
                <w:rFonts w:eastAsia="Calibri"/>
                <w:lang w:val="kk-KZ"/>
              </w:rPr>
              <w:t>орталық депозитарийдегі шоттардағы ақша</w:t>
            </w:r>
          </w:p>
        </w:tc>
        <w:tc>
          <w:tcPr>
            <w:tcW w:w="980" w:type="dxa"/>
            <w:tcBorders>
              <w:top w:val="single" w:sz="4" w:space="0" w:color="auto"/>
              <w:left w:val="single" w:sz="4" w:space="0" w:color="auto"/>
              <w:bottom w:val="single" w:sz="4" w:space="0" w:color="auto"/>
              <w:right w:val="single" w:sz="4" w:space="0" w:color="auto"/>
            </w:tcBorders>
          </w:tcPr>
          <w:p w:rsidR="00C16015" w:rsidRPr="00C16015" w:rsidRDefault="00C16015" w:rsidP="00E61CE9">
            <w:pPr>
              <w:contextualSpacing/>
              <w:jc w:val="center"/>
              <w:rPr>
                <w:rFonts w:eastAsia="Calibri"/>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100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t>1.5</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both"/>
              <w:rPr>
                <w:rFonts w:eastAsia="Calibri"/>
                <w:lang w:val="kk-KZ"/>
              </w:rPr>
            </w:pPr>
            <w:r w:rsidRPr="00C16015">
              <w:rPr>
                <w:rFonts w:eastAsia="Calibri"/>
                <w:lang w:val="kk-KZ"/>
              </w:rPr>
              <w:t>клирингтік ұйымның (орталық контрагенттің) кепілдік немесе резервтік қорларына жарна,  маржа салымдары, ашық сауда-саттық әдісімен және (немесе) орталық контрагенттің қатысуымен қор биржасының сауда-саттық жүйесінде жасалған мәмілелер бойынша міндеттемелердің орындалуын толық және (немесе) ішінара қамтамасыз ету болып табылатын Ұйымның ақшасы</w:t>
            </w:r>
          </w:p>
        </w:tc>
        <w:tc>
          <w:tcPr>
            <w:tcW w:w="980" w:type="dxa"/>
            <w:tcBorders>
              <w:top w:val="single" w:sz="4" w:space="0" w:color="auto"/>
              <w:left w:val="single" w:sz="4" w:space="0" w:color="auto"/>
              <w:bottom w:val="single" w:sz="4" w:space="0" w:color="auto"/>
              <w:right w:val="single" w:sz="4" w:space="0" w:color="auto"/>
            </w:tcBorders>
          </w:tcPr>
          <w:p w:rsidR="00C16015" w:rsidRPr="00C16015" w:rsidRDefault="00C16015" w:rsidP="00E61CE9">
            <w:pPr>
              <w:contextualSpacing/>
              <w:jc w:val="center"/>
              <w:rPr>
                <w:rFonts w:eastAsia="Calibri"/>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100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t>1.6</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both"/>
              <w:rPr>
                <w:rFonts w:eastAsia="Calibri"/>
                <w:lang w:val="kk-KZ"/>
              </w:rPr>
            </w:pPr>
            <w:r w:rsidRPr="00C16015">
              <w:rPr>
                <w:rFonts w:eastAsia="Calibri"/>
                <w:lang w:val="kk-KZ"/>
              </w:rPr>
              <w:t>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980" w:type="dxa"/>
            <w:tcBorders>
              <w:top w:val="single" w:sz="4" w:space="0" w:color="auto"/>
              <w:left w:val="single" w:sz="4" w:space="0" w:color="auto"/>
              <w:bottom w:val="single" w:sz="4" w:space="0" w:color="auto"/>
              <w:right w:val="single" w:sz="4" w:space="0" w:color="auto"/>
            </w:tcBorders>
          </w:tcPr>
          <w:p w:rsidR="00C16015" w:rsidRPr="00C16015" w:rsidRDefault="00C16015" w:rsidP="00E61CE9">
            <w:pPr>
              <w:contextualSpacing/>
              <w:jc w:val="center"/>
              <w:rPr>
                <w:rFonts w:eastAsia="Calibri"/>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100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t>1.7</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both"/>
              <w:rPr>
                <w:rFonts w:eastAsia="Calibri"/>
                <w:lang w:val="kk-KZ"/>
              </w:rPr>
            </w:pPr>
            <w:r w:rsidRPr="00C16015">
              <w:rPr>
                <w:rFonts w:eastAsia="Calibri"/>
                <w:lang w:val="kk-KZ"/>
              </w:rPr>
              <w:t xml:space="preserve">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«Бағалы қағаздар рыногы туралы» 2003 жылғы 2 шілдедегі Қазақстан Республикасы Заңының 59-бабының </w:t>
            </w:r>
            <w:r w:rsidRPr="00C16015">
              <w:rPr>
                <w:rFonts w:eastAsia="Calibri"/>
                <w:lang w:val="kk-KZ"/>
              </w:rPr>
              <w:br/>
              <w:t>1-тармағында белгіленген функцияларды жүзеге асыратын Қазақстан Республикасының бейрезидент ұйымдарындағы шоттардағы ақша</w:t>
            </w:r>
          </w:p>
        </w:tc>
        <w:tc>
          <w:tcPr>
            <w:tcW w:w="980" w:type="dxa"/>
            <w:tcBorders>
              <w:top w:val="single" w:sz="4" w:space="0" w:color="auto"/>
              <w:left w:val="single" w:sz="4" w:space="0" w:color="auto"/>
              <w:bottom w:val="single" w:sz="4" w:space="0" w:color="auto"/>
              <w:right w:val="single" w:sz="4" w:space="0" w:color="auto"/>
            </w:tcBorders>
          </w:tcPr>
          <w:p w:rsidR="00C16015" w:rsidRPr="00C16015" w:rsidRDefault="00C16015" w:rsidP="00E61CE9">
            <w:pPr>
              <w:contextualSpacing/>
              <w:jc w:val="center"/>
              <w:rPr>
                <w:rFonts w:eastAsia="Calibri"/>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100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t>1.8</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both"/>
              <w:rPr>
                <w:rFonts w:eastAsia="Calibri"/>
                <w:lang w:val="kk-KZ"/>
              </w:rPr>
            </w:pPr>
            <w:r w:rsidRPr="00C16015">
              <w:rPr>
                <w:rFonts w:eastAsia="Calibri"/>
                <w:lang w:val="kk-KZ"/>
              </w:rPr>
              <w:t>Бағалы қағаздарға қызмет көрсету мәселелері бойынша халықаралық қауымдастықтың мүшесі болып табылатын Қазақстан Республикасының бейрезидент ұйымдарындағы шоттардағы ақша (International Securities Services Association)</w:t>
            </w:r>
          </w:p>
        </w:tc>
        <w:tc>
          <w:tcPr>
            <w:tcW w:w="980" w:type="dxa"/>
            <w:tcBorders>
              <w:top w:val="single" w:sz="4" w:space="0" w:color="auto"/>
              <w:left w:val="single" w:sz="4" w:space="0" w:color="auto"/>
              <w:bottom w:val="single" w:sz="4" w:space="0" w:color="auto"/>
              <w:right w:val="single" w:sz="4" w:space="0" w:color="auto"/>
            </w:tcBorders>
          </w:tcPr>
          <w:p w:rsidR="00C16015" w:rsidRPr="00C16015" w:rsidRDefault="00C16015" w:rsidP="00E61CE9">
            <w:pPr>
              <w:contextualSpacing/>
              <w:jc w:val="center"/>
              <w:rPr>
                <w:rFonts w:eastAsia="Calibri"/>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100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t>1.9</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both"/>
              <w:rPr>
                <w:rFonts w:eastAsia="Calibri"/>
                <w:lang w:val="kk-KZ"/>
              </w:rPr>
            </w:pPr>
            <w:r w:rsidRPr="00C16015">
              <w:rPr>
                <w:rFonts w:eastAsia="Calibri"/>
                <w:lang w:val="kk-KZ"/>
              </w:rPr>
              <w:t>Осы банктер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980" w:type="dxa"/>
            <w:tcBorders>
              <w:top w:val="single" w:sz="4" w:space="0" w:color="auto"/>
              <w:left w:val="single" w:sz="4" w:space="0" w:color="auto"/>
              <w:bottom w:val="single" w:sz="4" w:space="0" w:color="auto"/>
              <w:right w:val="single" w:sz="4" w:space="0" w:color="auto"/>
            </w:tcBorders>
          </w:tcPr>
          <w:p w:rsidR="00C16015" w:rsidRPr="00C16015" w:rsidRDefault="00C16015" w:rsidP="00E61CE9">
            <w:pPr>
              <w:contextualSpacing/>
              <w:jc w:val="center"/>
              <w:rPr>
                <w:rFonts w:eastAsia="Calibri"/>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100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t>1.10</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both"/>
              <w:rPr>
                <w:rFonts w:eastAsia="Calibri"/>
                <w:lang w:val="kk-KZ"/>
              </w:rPr>
            </w:pPr>
            <w:r w:rsidRPr="00C16015">
              <w:rPr>
                <w:rFonts w:eastAsia="Calibri"/>
                <w:lang w:val="kk-KZ"/>
              </w:rPr>
              <w:t>Мына талаптардың біреуіне сәйкес келетін Қазақстан Республикасының екінші деңгейдегі банктеріндегі салымдар:</w:t>
            </w:r>
            <w:r w:rsidRPr="00C16015">
              <w:rPr>
                <w:rFonts w:eastAsia="Calibri"/>
                <w:lang w:val="kk-KZ"/>
              </w:rPr>
              <w:br/>
              <w:t>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rsidR="00C16015" w:rsidRPr="00C16015" w:rsidRDefault="00C16015" w:rsidP="00E61CE9">
            <w:pPr>
              <w:contextualSpacing/>
              <w:jc w:val="both"/>
              <w:rPr>
                <w:rFonts w:eastAsia="Calibri"/>
                <w:lang w:val="kk-KZ"/>
              </w:rPr>
            </w:pPr>
            <w:r w:rsidRPr="00C16015">
              <w:rPr>
                <w:rFonts w:eastAsia="Calibri"/>
                <w:lang w:val="kk-KZ"/>
              </w:rPr>
              <w:t xml:space="preserve">Қазақстан Республикасының резидент еншілес банктері, олардың бас банктері шетел валютасында Standard &amp; Poor's агенттігінің халықаралық шкаласы бойынша «А-» төмен емес ұзақ мерзімді кредиттік рейтингі немесе басқа рейтингтік агенттіктердің бірінің </w:t>
            </w:r>
            <w:r w:rsidRPr="00C16015">
              <w:rPr>
                <w:rFonts w:eastAsia="Calibri"/>
                <w:lang w:val="kk-KZ"/>
              </w:rPr>
              <w:lastRenderedPageBreak/>
              <w:t xml:space="preserve">осыған ұқсас деңгейдегі рейтингі бар, Қазақстан Республикасының бейрезиденті болып табылады. </w:t>
            </w:r>
          </w:p>
        </w:tc>
        <w:tc>
          <w:tcPr>
            <w:tcW w:w="980" w:type="dxa"/>
            <w:tcBorders>
              <w:top w:val="single" w:sz="4" w:space="0" w:color="auto"/>
              <w:left w:val="single" w:sz="4" w:space="0" w:color="auto"/>
              <w:bottom w:val="single" w:sz="4" w:space="0" w:color="auto"/>
              <w:right w:val="single" w:sz="4" w:space="0" w:color="auto"/>
            </w:tcBorders>
          </w:tcPr>
          <w:p w:rsidR="00C16015" w:rsidRPr="00C16015" w:rsidRDefault="00C16015" w:rsidP="00E61CE9">
            <w:pPr>
              <w:contextualSpacing/>
              <w:jc w:val="center"/>
              <w:rPr>
                <w:rFonts w:eastAsia="Calibri"/>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100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lastRenderedPageBreak/>
              <w:t>1.11</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both"/>
              <w:rPr>
                <w:rFonts w:eastAsia="Calibri"/>
                <w:lang w:val="kk-KZ"/>
              </w:rPr>
            </w:pPr>
            <w:r w:rsidRPr="00C16015">
              <w:rPr>
                <w:rFonts w:eastAsia="Calibri"/>
                <w:lang w:val="kk-KZ"/>
              </w:rPr>
              <w:t xml:space="preserve">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 </w:t>
            </w:r>
          </w:p>
        </w:tc>
        <w:tc>
          <w:tcPr>
            <w:tcW w:w="980" w:type="dxa"/>
            <w:tcBorders>
              <w:top w:val="single" w:sz="4" w:space="0" w:color="auto"/>
              <w:left w:val="single" w:sz="4" w:space="0" w:color="auto"/>
              <w:bottom w:val="single" w:sz="4" w:space="0" w:color="auto"/>
              <w:right w:val="single" w:sz="4" w:space="0" w:color="auto"/>
            </w:tcBorders>
          </w:tcPr>
          <w:p w:rsidR="00C16015" w:rsidRPr="00C16015" w:rsidRDefault="00C16015" w:rsidP="00E61CE9">
            <w:pPr>
              <w:contextualSpacing/>
              <w:jc w:val="center"/>
              <w:rPr>
                <w:rFonts w:eastAsia="Calibri"/>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90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t>1.12</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both"/>
              <w:rPr>
                <w:rFonts w:eastAsia="Calibri"/>
                <w:lang w:val="kk-KZ"/>
              </w:rPr>
            </w:pPr>
            <w:r w:rsidRPr="00C16015">
              <w:rPr>
                <w:rFonts w:eastAsia="Calibri"/>
                <w:lang w:val="kk-KZ"/>
              </w:rPr>
              <w:t>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980" w:type="dxa"/>
            <w:tcBorders>
              <w:top w:val="single" w:sz="4" w:space="0" w:color="auto"/>
              <w:left w:val="single" w:sz="4" w:space="0" w:color="auto"/>
              <w:bottom w:val="single" w:sz="4" w:space="0" w:color="auto"/>
              <w:right w:val="single" w:sz="4" w:space="0" w:color="auto"/>
            </w:tcBorders>
          </w:tcPr>
          <w:p w:rsidR="00C16015" w:rsidRPr="00C16015" w:rsidRDefault="00C16015" w:rsidP="00E61CE9">
            <w:pPr>
              <w:contextualSpacing/>
              <w:jc w:val="center"/>
              <w:rPr>
                <w:rFonts w:eastAsia="Calibri"/>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100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t>1.13</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both"/>
              <w:rPr>
                <w:rFonts w:eastAsia="Calibri"/>
                <w:lang w:val="kk-KZ"/>
              </w:rPr>
            </w:pPr>
            <w:r w:rsidRPr="00C16015">
              <w:rPr>
                <w:rFonts w:eastAsia="Calibri"/>
                <w:lang w:val="kk-KZ"/>
              </w:rPr>
              <w:t>Standard &amp; Poor's агенттігінің халықаралық шкаласы бойынша «ВВВ-»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980" w:type="dxa"/>
            <w:tcBorders>
              <w:top w:val="single" w:sz="4" w:space="0" w:color="auto"/>
              <w:left w:val="single" w:sz="4" w:space="0" w:color="auto"/>
              <w:bottom w:val="single" w:sz="4" w:space="0" w:color="auto"/>
              <w:right w:val="single" w:sz="4" w:space="0" w:color="auto"/>
            </w:tcBorders>
          </w:tcPr>
          <w:p w:rsidR="00C16015" w:rsidRPr="00C16015" w:rsidRDefault="00C16015" w:rsidP="00E61CE9">
            <w:pPr>
              <w:contextualSpacing/>
              <w:jc w:val="center"/>
              <w:rPr>
                <w:rFonts w:eastAsia="Calibri"/>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100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t>2</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both"/>
              <w:rPr>
                <w:rFonts w:eastAsia="Calibri"/>
                <w:lang w:val="kk-KZ"/>
              </w:rPr>
            </w:pPr>
            <w:r w:rsidRPr="00C16015">
              <w:rPr>
                <w:rFonts w:eastAsia="Calibri"/>
                <w:lang w:val="kk-KZ"/>
              </w:rPr>
              <w:t>Борыштық бағалы қағаздар – барлығы, оның ішінде</w:t>
            </w:r>
          </w:p>
        </w:tc>
        <w:tc>
          <w:tcPr>
            <w:tcW w:w="980" w:type="dxa"/>
            <w:tcBorders>
              <w:top w:val="single" w:sz="4" w:space="0" w:color="auto"/>
              <w:left w:val="single" w:sz="4" w:space="0" w:color="auto"/>
              <w:bottom w:val="single" w:sz="4" w:space="0" w:color="auto"/>
              <w:right w:val="single" w:sz="4" w:space="0" w:color="auto"/>
            </w:tcBorders>
          </w:tcPr>
          <w:p w:rsidR="00C16015" w:rsidRPr="00C16015" w:rsidRDefault="00C16015" w:rsidP="00E61CE9">
            <w:pPr>
              <w:contextualSpacing/>
              <w:jc w:val="center"/>
              <w:rPr>
                <w:rFonts w:eastAsia="Calibri"/>
                <w:lang w:val="kk-KZ"/>
              </w:rPr>
            </w:pPr>
            <w:r w:rsidRPr="00C16015">
              <w:rPr>
                <w:rFonts w:eastAsia="Calibri"/>
                <w:lang w:val="kk-KZ"/>
              </w:rPr>
              <w:t>х</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х</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t>2.1</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both"/>
              <w:rPr>
                <w:rFonts w:eastAsia="Calibri"/>
                <w:lang w:val="kk-KZ"/>
              </w:rPr>
            </w:pPr>
            <w:r w:rsidRPr="00C16015">
              <w:rPr>
                <w:rFonts w:eastAsia="Calibri"/>
                <w:lang w:val="kk-KZ"/>
              </w:rPr>
              <w:t>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980" w:type="dxa"/>
            <w:tcBorders>
              <w:top w:val="single" w:sz="4" w:space="0" w:color="auto"/>
              <w:left w:val="single" w:sz="4" w:space="0" w:color="auto"/>
              <w:bottom w:val="single" w:sz="4" w:space="0" w:color="auto"/>
              <w:right w:val="single" w:sz="4" w:space="0" w:color="auto"/>
            </w:tcBorders>
          </w:tcPr>
          <w:p w:rsidR="00C16015" w:rsidRPr="00C16015" w:rsidRDefault="00C16015" w:rsidP="00E61CE9">
            <w:pPr>
              <w:contextualSpacing/>
              <w:jc w:val="center"/>
              <w:rPr>
                <w:rFonts w:eastAsia="Calibri"/>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100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t>2.2</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both"/>
              <w:rPr>
                <w:rFonts w:eastAsia="Calibri"/>
                <w:lang w:val="kk-KZ"/>
              </w:rPr>
            </w:pPr>
            <w:r w:rsidRPr="00C16015">
              <w:rPr>
                <w:rFonts w:eastAsia="Calibri"/>
                <w:lang w:val="kk-KZ"/>
              </w:rPr>
              <w:t>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980" w:type="dxa"/>
            <w:tcBorders>
              <w:top w:val="single" w:sz="4" w:space="0" w:color="auto"/>
              <w:left w:val="single" w:sz="4" w:space="0" w:color="auto"/>
              <w:bottom w:val="single" w:sz="4" w:space="0" w:color="auto"/>
              <w:right w:val="single" w:sz="4" w:space="0" w:color="auto"/>
            </w:tcBorders>
          </w:tcPr>
          <w:p w:rsidR="00C16015" w:rsidRPr="00C16015" w:rsidRDefault="00C16015" w:rsidP="00E61CE9">
            <w:pPr>
              <w:contextualSpacing/>
              <w:jc w:val="center"/>
              <w:rPr>
                <w:rFonts w:eastAsia="Calibri"/>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100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t>2.3</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both"/>
              <w:rPr>
                <w:rFonts w:eastAsia="Calibri"/>
                <w:lang w:val="kk-KZ"/>
              </w:rPr>
            </w:pPr>
            <w:r w:rsidRPr="00C16015">
              <w:rPr>
                <w:rFonts w:eastAsia="Calibri"/>
                <w:lang w:val="kk-KZ"/>
              </w:rPr>
              <w:t>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980" w:type="dxa"/>
            <w:tcBorders>
              <w:top w:val="single" w:sz="4" w:space="0" w:color="auto"/>
              <w:left w:val="single" w:sz="4" w:space="0" w:color="auto"/>
              <w:bottom w:val="single" w:sz="4" w:space="0" w:color="auto"/>
              <w:right w:val="single" w:sz="4" w:space="0" w:color="auto"/>
            </w:tcBorders>
          </w:tcPr>
          <w:p w:rsidR="00C16015" w:rsidRPr="00C16015" w:rsidRDefault="00C16015" w:rsidP="00E61CE9">
            <w:pPr>
              <w:contextualSpacing/>
              <w:jc w:val="center"/>
              <w:rPr>
                <w:rFonts w:eastAsia="Calibri"/>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100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t>2.4</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both"/>
              <w:rPr>
                <w:rFonts w:eastAsia="Calibri"/>
                <w:lang w:val="kk-KZ"/>
              </w:rPr>
            </w:pPr>
            <w:r w:rsidRPr="00C16015">
              <w:rPr>
                <w:rFonts w:eastAsia="Calibri"/>
                <w:lang w:val="kk-KZ"/>
              </w:rPr>
              <w:t>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980" w:type="dxa"/>
            <w:tcBorders>
              <w:top w:val="single" w:sz="4" w:space="0" w:color="auto"/>
              <w:left w:val="single" w:sz="4" w:space="0" w:color="auto"/>
              <w:bottom w:val="single" w:sz="4" w:space="0" w:color="auto"/>
              <w:right w:val="single" w:sz="4" w:space="0" w:color="auto"/>
            </w:tcBorders>
          </w:tcPr>
          <w:p w:rsidR="00C16015" w:rsidRPr="00C16015" w:rsidRDefault="00C16015" w:rsidP="00E61CE9">
            <w:pPr>
              <w:contextualSpacing/>
              <w:jc w:val="center"/>
              <w:rPr>
                <w:rFonts w:eastAsia="Calibri"/>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100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t>2.5</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both"/>
              <w:rPr>
                <w:rFonts w:eastAsia="Calibri"/>
                <w:lang w:val="kk-KZ"/>
              </w:rPr>
            </w:pPr>
            <w:r w:rsidRPr="00C16015">
              <w:rPr>
                <w:rFonts w:eastAsia="Calibri"/>
                <w:lang w:val="kk-KZ"/>
              </w:rPr>
              <w:t>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кіретін Қазақстан Республикасы заңды тұлғаларының мемлекеттік емес бағалы қағаздары немесе «Астана» халықаралық қаржы орталығының аумағында жұмыс істейтін қор биржасында ашық сауда-саттыққа жіберілген, қор биржасының ресми тізімінің «Негізгі»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980" w:type="dxa"/>
            <w:tcBorders>
              <w:top w:val="single" w:sz="4" w:space="0" w:color="auto"/>
              <w:left w:val="single" w:sz="4" w:space="0" w:color="auto"/>
              <w:bottom w:val="single" w:sz="4" w:space="0" w:color="auto"/>
              <w:right w:val="single" w:sz="4" w:space="0" w:color="auto"/>
            </w:tcBorders>
          </w:tcPr>
          <w:p w:rsidR="00C16015" w:rsidRPr="00C16015" w:rsidRDefault="00C16015" w:rsidP="00E61CE9">
            <w:pPr>
              <w:contextualSpacing/>
              <w:jc w:val="center"/>
              <w:rPr>
                <w:rFonts w:eastAsia="Calibri"/>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90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t>2.6</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both"/>
              <w:rPr>
                <w:rFonts w:eastAsia="Calibri"/>
                <w:lang w:val="kk-KZ"/>
              </w:rPr>
            </w:pPr>
            <w:r w:rsidRPr="00C16015">
              <w:rPr>
                <w:rFonts w:eastAsia="Calibri"/>
                <w:lang w:val="kk-KZ"/>
              </w:rPr>
              <w:t>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«Астана» халықаралық қаржы орталығының аумағында жұмыс істейтін қор биржасында ашық сауда-саттыққа жіберілген, қор биржасының ресми тізімінің «Негізгі»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980" w:type="dxa"/>
            <w:tcBorders>
              <w:top w:val="single" w:sz="4" w:space="0" w:color="auto"/>
              <w:left w:val="single" w:sz="4" w:space="0" w:color="auto"/>
              <w:bottom w:val="single" w:sz="4" w:space="0" w:color="auto"/>
              <w:right w:val="single" w:sz="4" w:space="0" w:color="auto"/>
            </w:tcBorders>
          </w:tcPr>
          <w:p w:rsidR="00C16015" w:rsidRPr="00C16015" w:rsidRDefault="00C16015" w:rsidP="00E61CE9">
            <w:pPr>
              <w:contextualSpacing/>
              <w:jc w:val="center"/>
              <w:rPr>
                <w:rFonts w:eastAsia="Calibri"/>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60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lastRenderedPageBreak/>
              <w:t>2.7</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both"/>
              <w:rPr>
                <w:rFonts w:eastAsia="Calibri"/>
                <w:lang w:val="kk-KZ"/>
              </w:rPr>
            </w:pPr>
            <w:r w:rsidRPr="00C16015">
              <w:rPr>
                <w:rFonts w:eastAsia="Calibri"/>
                <w:lang w:val="kk-KZ"/>
              </w:rPr>
              <w:t>Қазақстан Республикасының және басқа мемлекеттердің заңнамасына сәйкес шығарылған, (эмитентте) Standard &amp; Poor's агенттігінің халықаралық шкаласы бойынша «В+»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«kzВВВ»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980" w:type="dxa"/>
            <w:tcBorders>
              <w:top w:val="single" w:sz="4" w:space="0" w:color="auto"/>
              <w:left w:val="single" w:sz="4" w:space="0" w:color="auto"/>
              <w:bottom w:val="single" w:sz="4" w:space="0" w:color="auto"/>
              <w:right w:val="single" w:sz="4" w:space="0" w:color="auto"/>
            </w:tcBorders>
          </w:tcPr>
          <w:p w:rsidR="00C16015" w:rsidRPr="00C16015" w:rsidRDefault="00C16015" w:rsidP="00E61CE9">
            <w:pPr>
              <w:contextualSpacing/>
              <w:jc w:val="center"/>
              <w:rPr>
                <w:rFonts w:eastAsia="Calibri"/>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100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t>2.8</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both"/>
              <w:rPr>
                <w:rFonts w:eastAsia="Calibri"/>
                <w:lang w:val="kk-KZ"/>
              </w:rPr>
            </w:pPr>
            <w:r w:rsidRPr="00C16015">
              <w:rPr>
                <w:rFonts w:eastAsia="Calibri"/>
                <w:lang w:val="kk-KZ"/>
              </w:rPr>
              <w:t>Қазақстан Республикасының және басқа мемлекеттердің заңнамасына сәйкес шығарылған, (эмитентте)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980" w:type="dxa"/>
            <w:tcBorders>
              <w:top w:val="single" w:sz="4" w:space="0" w:color="auto"/>
              <w:left w:val="single" w:sz="4" w:space="0" w:color="auto"/>
              <w:bottom w:val="single" w:sz="4" w:space="0" w:color="auto"/>
              <w:right w:val="single" w:sz="4" w:space="0" w:color="auto"/>
            </w:tcBorders>
          </w:tcPr>
          <w:p w:rsidR="00C16015" w:rsidRPr="00C16015" w:rsidRDefault="00C16015" w:rsidP="00E61CE9">
            <w:pPr>
              <w:contextualSpacing/>
              <w:jc w:val="center"/>
              <w:rPr>
                <w:rFonts w:eastAsia="Calibri"/>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85</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t>2.9</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both"/>
              <w:rPr>
                <w:rFonts w:eastAsia="Calibri"/>
                <w:lang w:val="kk-KZ"/>
              </w:rPr>
            </w:pPr>
            <w:r w:rsidRPr="00C16015">
              <w:rPr>
                <w:rFonts w:eastAsia="Calibri"/>
                <w:lang w:val="kk-KZ"/>
              </w:rPr>
              <w:t xml:space="preserve">Standard &amp; Poor's агенттігінің «А+»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бағалы қағаздар </w:t>
            </w:r>
          </w:p>
        </w:tc>
        <w:tc>
          <w:tcPr>
            <w:tcW w:w="980" w:type="dxa"/>
            <w:tcBorders>
              <w:top w:val="single" w:sz="4" w:space="0" w:color="auto"/>
              <w:left w:val="single" w:sz="4" w:space="0" w:color="auto"/>
              <w:bottom w:val="single" w:sz="4" w:space="0" w:color="auto"/>
              <w:right w:val="single" w:sz="4" w:space="0" w:color="auto"/>
            </w:tcBorders>
          </w:tcPr>
          <w:p w:rsidR="00C16015" w:rsidRPr="00C16015" w:rsidRDefault="00C16015" w:rsidP="00E61CE9">
            <w:pPr>
              <w:contextualSpacing/>
              <w:jc w:val="center"/>
              <w:rPr>
                <w:rFonts w:eastAsia="Calibri"/>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100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t>2.10</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both"/>
              <w:rPr>
                <w:rFonts w:eastAsia="Calibri"/>
                <w:lang w:val="kk-KZ"/>
              </w:rPr>
            </w:pPr>
            <w:r w:rsidRPr="00C16015">
              <w:rPr>
                <w:rFonts w:eastAsia="Calibri"/>
                <w:lang w:val="kk-KZ"/>
              </w:rPr>
              <w:t>Standard &amp; Poor's агенттігінің халықаралық шкаласы бойынша «ВВ+»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980" w:type="dxa"/>
            <w:tcBorders>
              <w:top w:val="single" w:sz="4" w:space="0" w:color="auto"/>
              <w:left w:val="single" w:sz="4" w:space="0" w:color="auto"/>
              <w:bottom w:val="single" w:sz="4" w:space="0" w:color="auto"/>
              <w:right w:val="single" w:sz="4" w:space="0" w:color="auto"/>
            </w:tcBorders>
          </w:tcPr>
          <w:p w:rsidR="00C16015" w:rsidRPr="00C16015" w:rsidRDefault="00C16015" w:rsidP="00E61CE9">
            <w:pPr>
              <w:contextualSpacing/>
              <w:jc w:val="center"/>
              <w:rPr>
                <w:rFonts w:eastAsia="Calibri"/>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100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t>2.11</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both"/>
              <w:rPr>
                <w:rFonts w:eastAsia="Calibri"/>
                <w:lang w:val="kk-KZ"/>
              </w:rPr>
            </w:pPr>
            <w:r w:rsidRPr="00C16015">
              <w:rPr>
                <w:rFonts w:eastAsia="Calibri"/>
                <w:lang w:val="kk-KZ"/>
              </w:rPr>
              <w:t xml:space="preserve">Standard &amp; Poor's агенттігінің халықаралық шкаласы бойынша «ВВ»-тен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 </w:t>
            </w:r>
          </w:p>
        </w:tc>
        <w:tc>
          <w:tcPr>
            <w:tcW w:w="980" w:type="dxa"/>
            <w:tcBorders>
              <w:top w:val="single" w:sz="4" w:space="0" w:color="auto"/>
              <w:left w:val="single" w:sz="4" w:space="0" w:color="auto"/>
              <w:bottom w:val="single" w:sz="4" w:space="0" w:color="auto"/>
              <w:right w:val="single" w:sz="4" w:space="0" w:color="auto"/>
            </w:tcBorders>
          </w:tcPr>
          <w:p w:rsidR="00C16015" w:rsidRPr="00C16015" w:rsidRDefault="00C16015" w:rsidP="00E61CE9">
            <w:pPr>
              <w:contextualSpacing/>
              <w:jc w:val="center"/>
              <w:rPr>
                <w:rFonts w:eastAsia="Calibri"/>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90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t>2.12</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both"/>
              <w:rPr>
                <w:rFonts w:eastAsia="Calibri"/>
                <w:lang w:val="kk-KZ"/>
              </w:rPr>
            </w:pPr>
            <w:r w:rsidRPr="00C16015">
              <w:rPr>
                <w:rFonts w:eastAsia="Calibri"/>
                <w:lang w:val="kk-KZ"/>
              </w:rPr>
              <w:t>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980" w:type="dxa"/>
            <w:tcBorders>
              <w:top w:val="single" w:sz="4" w:space="0" w:color="auto"/>
              <w:left w:val="single" w:sz="4" w:space="0" w:color="auto"/>
              <w:bottom w:val="single" w:sz="4" w:space="0" w:color="auto"/>
              <w:right w:val="single" w:sz="4" w:space="0" w:color="auto"/>
            </w:tcBorders>
          </w:tcPr>
          <w:p w:rsidR="00C16015" w:rsidRPr="00C16015" w:rsidRDefault="00C16015" w:rsidP="00E61CE9">
            <w:pPr>
              <w:contextualSpacing/>
              <w:jc w:val="center"/>
              <w:rPr>
                <w:rFonts w:eastAsia="Calibri"/>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80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t>2.13</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both"/>
              <w:rPr>
                <w:rFonts w:eastAsia="Calibri"/>
                <w:lang w:val="kk-KZ"/>
              </w:rPr>
            </w:pPr>
            <w:r w:rsidRPr="00C16015">
              <w:rPr>
                <w:rFonts w:eastAsia="Calibri"/>
                <w:lang w:val="kk-KZ"/>
              </w:rPr>
              <w:t>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980" w:type="dxa"/>
            <w:tcBorders>
              <w:top w:val="single" w:sz="4" w:space="0" w:color="auto"/>
              <w:left w:val="single" w:sz="4" w:space="0" w:color="auto"/>
              <w:bottom w:val="single" w:sz="4" w:space="0" w:color="auto"/>
              <w:right w:val="single" w:sz="4" w:space="0" w:color="auto"/>
            </w:tcBorders>
          </w:tcPr>
          <w:p w:rsidR="00C16015" w:rsidRPr="00C16015" w:rsidRDefault="00C16015" w:rsidP="00E61CE9">
            <w:pPr>
              <w:contextualSpacing/>
              <w:jc w:val="center"/>
              <w:rPr>
                <w:rFonts w:eastAsia="Calibri"/>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100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t>2.14</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both"/>
              <w:rPr>
                <w:rFonts w:eastAsia="Calibri"/>
                <w:lang w:val="kk-KZ"/>
              </w:rPr>
            </w:pPr>
            <w:r w:rsidRPr="00C16015">
              <w:rPr>
                <w:rFonts w:eastAsia="Calibri"/>
                <w:lang w:val="kk-KZ"/>
              </w:rPr>
              <w:t xml:space="preserve">Standard &amp; Poor's агенттігінің халықаралық шкаласы бойынша «ВВ»-тен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 </w:t>
            </w:r>
          </w:p>
        </w:tc>
        <w:tc>
          <w:tcPr>
            <w:tcW w:w="980" w:type="dxa"/>
            <w:tcBorders>
              <w:top w:val="single" w:sz="4" w:space="0" w:color="auto"/>
              <w:left w:val="single" w:sz="4" w:space="0" w:color="auto"/>
              <w:bottom w:val="single" w:sz="4" w:space="0" w:color="auto"/>
              <w:right w:val="single" w:sz="4" w:space="0" w:color="auto"/>
            </w:tcBorders>
          </w:tcPr>
          <w:p w:rsidR="00C16015" w:rsidRPr="00C16015" w:rsidRDefault="00C16015" w:rsidP="00E61CE9">
            <w:pPr>
              <w:contextualSpacing/>
              <w:jc w:val="center"/>
              <w:rPr>
                <w:rFonts w:eastAsia="Calibri"/>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85</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t>2.15</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both"/>
              <w:rPr>
                <w:rFonts w:eastAsia="Calibri"/>
                <w:lang w:val="kk-KZ"/>
              </w:rPr>
            </w:pPr>
            <w:r w:rsidRPr="00C16015">
              <w:rPr>
                <w:rFonts w:eastAsia="Calibri"/>
                <w:lang w:val="kk-KZ"/>
              </w:rPr>
              <w:t>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980" w:type="dxa"/>
            <w:tcBorders>
              <w:top w:val="single" w:sz="4" w:space="0" w:color="auto"/>
              <w:left w:val="single" w:sz="4" w:space="0" w:color="auto"/>
              <w:bottom w:val="single" w:sz="4" w:space="0" w:color="auto"/>
              <w:right w:val="single" w:sz="4" w:space="0" w:color="auto"/>
            </w:tcBorders>
          </w:tcPr>
          <w:p w:rsidR="00C16015" w:rsidRPr="00C16015" w:rsidRDefault="00C16015" w:rsidP="00E61CE9">
            <w:pPr>
              <w:contextualSpacing/>
              <w:jc w:val="center"/>
              <w:rPr>
                <w:rFonts w:eastAsia="Calibri"/>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70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t>3</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both"/>
              <w:rPr>
                <w:rFonts w:eastAsia="Calibri"/>
                <w:lang w:val="kk-KZ"/>
              </w:rPr>
            </w:pPr>
            <w:r w:rsidRPr="00C16015">
              <w:rPr>
                <w:rFonts w:eastAsia="Calibri"/>
                <w:lang w:val="kk-KZ"/>
              </w:rPr>
              <w:t>Акциялар және депозитарлық қолхаттар – барлығы, оның ішінде:</w:t>
            </w:r>
          </w:p>
        </w:tc>
        <w:tc>
          <w:tcPr>
            <w:tcW w:w="980" w:type="dxa"/>
            <w:tcBorders>
              <w:top w:val="single" w:sz="4" w:space="0" w:color="auto"/>
              <w:left w:val="single" w:sz="4" w:space="0" w:color="auto"/>
              <w:bottom w:val="single" w:sz="4" w:space="0" w:color="auto"/>
              <w:right w:val="single" w:sz="4" w:space="0" w:color="auto"/>
            </w:tcBorders>
          </w:tcPr>
          <w:p w:rsidR="00C16015" w:rsidRPr="00C16015" w:rsidRDefault="00C16015" w:rsidP="00E61CE9">
            <w:pPr>
              <w:contextualSpacing/>
              <w:jc w:val="center"/>
              <w:rPr>
                <w:rFonts w:eastAsia="Calibri"/>
                <w:lang w:val="kk-KZ"/>
              </w:rPr>
            </w:pPr>
            <w:r w:rsidRPr="00C16015">
              <w:rPr>
                <w:rFonts w:eastAsia="Calibri"/>
                <w:lang w:val="kk-KZ"/>
              </w:rPr>
              <w:t>х</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х</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t>3.1</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both"/>
              <w:rPr>
                <w:rFonts w:eastAsia="Calibri"/>
                <w:lang w:val="kk-KZ"/>
              </w:rPr>
            </w:pPr>
            <w:r w:rsidRPr="00C16015">
              <w:rPr>
                <w:rFonts w:eastAsia="Calibri"/>
                <w:lang w:val="kk-KZ"/>
              </w:rPr>
              <w:t>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980" w:type="dxa"/>
            <w:tcBorders>
              <w:top w:val="single" w:sz="4" w:space="0" w:color="auto"/>
              <w:left w:val="single" w:sz="4" w:space="0" w:color="auto"/>
              <w:bottom w:val="single" w:sz="4" w:space="0" w:color="auto"/>
              <w:right w:val="single" w:sz="4" w:space="0" w:color="auto"/>
            </w:tcBorders>
          </w:tcPr>
          <w:p w:rsidR="00C16015" w:rsidRPr="00C16015" w:rsidRDefault="00C16015" w:rsidP="00E61CE9">
            <w:pPr>
              <w:contextualSpacing/>
              <w:jc w:val="center"/>
              <w:rPr>
                <w:rFonts w:eastAsia="Calibri"/>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100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t>3.2</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both"/>
              <w:rPr>
                <w:rFonts w:eastAsia="Calibri"/>
                <w:lang w:val="kk-KZ"/>
              </w:rPr>
            </w:pPr>
            <w:r w:rsidRPr="00C16015">
              <w:rPr>
                <w:rFonts w:eastAsia="Calibri"/>
                <w:lang w:val="kk-KZ"/>
              </w:rPr>
              <w:t xml:space="preserve">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w:t>
            </w:r>
            <w:r w:rsidRPr="00C16015">
              <w:rPr>
                <w:rFonts w:eastAsia="Calibri"/>
                <w:lang w:val="kk-KZ"/>
              </w:rPr>
              <w:lastRenderedPageBreak/>
              <w:t>акциялары және базалық активі осы акциялар болып табылатын депозитарлық қолхаттар</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C16015" w:rsidRPr="00C16015" w:rsidRDefault="00C16015" w:rsidP="00E61CE9">
            <w:pPr>
              <w:contextualSpacing/>
              <w:jc w:val="center"/>
              <w:rPr>
                <w:rFonts w:eastAsia="Calibri"/>
                <w:lang w:val="kk-KZ"/>
              </w:rPr>
            </w:pPr>
          </w:p>
        </w:tc>
        <w:tc>
          <w:tcPr>
            <w:tcW w:w="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16015" w:rsidRPr="00C16015" w:rsidRDefault="00C16015" w:rsidP="00E61CE9">
            <w:pPr>
              <w:jc w:val="center"/>
              <w:rPr>
                <w:lang w:val="kk-KZ"/>
              </w:rPr>
            </w:pPr>
            <w:r w:rsidRPr="00C16015">
              <w:rPr>
                <w:lang w:val="kk-KZ"/>
              </w:rPr>
              <w:t>100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lastRenderedPageBreak/>
              <w:t>3.3</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both"/>
              <w:rPr>
                <w:rFonts w:eastAsia="Calibri"/>
                <w:lang w:val="kk-KZ"/>
              </w:rPr>
            </w:pPr>
            <w:r w:rsidRPr="00C16015">
              <w:rPr>
                <w:rFonts w:eastAsia="Calibri"/>
                <w:lang w:val="kk-KZ"/>
              </w:rPr>
              <w:t>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қор биржасының ресми тізіміне енгізілген, «Астана» халықаралық қаржы орталығының аумағында жұмыс істейтін, ашық сауда-саттыққа жіберілген, осы қосымшаның 3.4-жолында көрсетілген осы акциялар базалық активі болып табылатын акциялар мен Депозитарлық қолхаттарды қоспағанда Қазақстан Республикасының резидент заңды тұлғаларының акциялары, және  базалық активі осы акциялар болып табылатын депозитарлық қолхаттар</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C16015" w:rsidRPr="00C16015" w:rsidRDefault="00C16015" w:rsidP="00E61CE9">
            <w:pPr>
              <w:contextualSpacing/>
              <w:jc w:val="center"/>
              <w:rPr>
                <w:rFonts w:eastAsia="Calibri"/>
                <w:lang w:val="kk-KZ"/>
              </w:rPr>
            </w:pPr>
          </w:p>
        </w:tc>
        <w:tc>
          <w:tcPr>
            <w:tcW w:w="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16015" w:rsidRPr="00C16015" w:rsidRDefault="00C16015" w:rsidP="00E61CE9">
            <w:pPr>
              <w:jc w:val="center"/>
              <w:rPr>
                <w:lang w:val="kk-KZ"/>
              </w:rPr>
            </w:pPr>
            <w:r w:rsidRPr="00C16015">
              <w:rPr>
                <w:lang w:val="kk-KZ"/>
              </w:rPr>
              <w:t>80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t>3.4</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both"/>
              <w:rPr>
                <w:rFonts w:eastAsia="Calibri"/>
                <w:lang w:val="kk-KZ"/>
              </w:rPr>
            </w:pPr>
            <w:r w:rsidRPr="00C16015">
              <w:rPr>
                <w:rFonts w:eastAsia="Calibri"/>
                <w:lang w:val="kk-KZ"/>
              </w:rPr>
              <w:t>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«Өңірлік акциялар нарығының сегменті» ресми тізімінің кіші бөліміне енгізілген, жария сауда-саттыққа жіберілген Қазақстан Республикасы заңды тұлғаларының акциялары және осы акциялар базалық активі болып табылатын депозитарлық қолхаттар</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C16015" w:rsidRPr="00C16015" w:rsidRDefault="00C16015" w:rsidP="00E61CE9">
            <w:pPr>
              <w:contextualSpacing/>
              <w:jc w:val="center"/>
              <w:rPr>
                <w:rFonts w:eastAsia="Calibri"/>
                <w:lang w:val="kk-KZ"/>
              </w:rPr>
            </w:pPr>
          </w:p>
        </w:tc>
        <w:tc>
          <w:tcPr>
            <w:tcW w:w="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16015" w:rsidRPr="00C16015" w:rsidRDefault="00C16015" w:rsidP="00E61CE9">
            <w:pPr>
              <w:jc w:val="center"/>
              <w:rPr>
                <w:lang w:val="kk-KZ"/>
              </w:rPr>
            </w:pPr>
            <w:r w:rsidRPr="00C16015">
              <w:rPr>
                <w:lang w:val="kk-KZ"/>
              </w:rPr>
              <w:t>60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t>3.5</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both"/>
              <w:rPr>
                <w:rFonts w:eastAsia="Calibri"/>
                <w:lang w:val="kk-KZ"/>
              </w:rPr>
            </w:pPr>
            <w:r w:rsidRPr="00C16015">
              <w:rPr>
                <w:rFonts w:eastAsia="Calibri"/>
                <w:lang w:val="kk-KZ"/>
              </w:rPr>
              <w:t>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C16015" w:rsidRPr="00C16015" w:rsidRDefault="00C16015" w:rsidP="00E61CE9">
            <w:pPr>
              <w:contextualSpacing/>
              <w:jc w:val="center"/>
              <w:rPr>
                <w:rFonts w:eastAsia="Calibri"/>
                <w:lang w:val="kk-KZ"/>
              </w:rPr>
            </w:pPr>
          </w:p>
        </w:tc>
        <w:tc>
          <w:tcPr>
            <w:tcW w:w="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16015" w:rsidRPr="00C16015" w:rsidRDefault="00C16015" w:rsidP="00E61CE9">
            <w:pPr>
              <w:jc w:val="center"/>
              <w:rPr>
                <w:lang w:val="kk-KZ"/>
              </w:rPr>
            </w:pPr>
            <w:r w:rsidRPr="00C16015">
              <w:rPr>
                <w:lang w:val="kk-KZ"/>
              </w:rPr>
              <w:t>100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t>3.6</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both"/>
              <w:rPr>
                <w:rFonts w:eastAsia="Calibri"/>
                <w:lang w:val="kk-KZ"/>
              </w:rPr>
            </w:pPr>
            <w:r w:rsidRPr="00C16015">
              <w:rPr>
                <w:rFonts w:eastAsia="Calibri"/>
                <w:lang w:val="kk-KZ"/>
              </w:rPr>
              <w:t>Standard &amp; Poor's агенттігінің халықаралық шкаласы бойынша «ВВ»-тен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980" w:type="dxa"/>
            <w:tcBorders>
              <w:top w:val="single" w:sz="4" w:space="0" w:color="auto"/>
              <w:left w:val="single" w:sz="4" w:space="0" w:color="auto"/>
              <w:bottom w:val="single" w:sz="4" w:space="0" w:color="auto"/>
              <w:right w:val="single" w:sz="4" w:space="0" w:color="auto"/>
            </w:tcBorders>
          </w:tcPr>
          <w:p w:rsidR="00C16015" w:rsidRPr="00C16015" w:rsidRDefault="00C16015" w:rsidP="00E61CE9">
            <w:pPr>
              <w:contextualSpacing/>
              <w:jc w:val="center"/>
              <w:rPr>
                <w:rFonts w:eastAsia="Calibri"/>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80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t>3.7</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both"/>
              <w:rPr>
                <w:rFonts w:eastAsia="Calibri"/>
                <w:lang w:val="kk-KZ"/>
              </w:rPr>
            </w:pPr>
            <w:r w:rsidRPr="00C16015">
              <w:rPr>
                <w:rFonts w:eastAsia="Calibri"/>
                <w:lang w:val="kk-KZ"/>
              </w:rPr>
              <w:t>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980" w:type="dxa"/>
            <w:tcBorders>
              <w:top w:val="single" w:sz="4" w:space="0" w:color="auto"/>
              <w:left w:val="single" w:sz="4" w:space="0" w:color="auto"/>
              <w:bottom w:val="single" w:sz="4" w:space="0" w:color="auto"/>
              <w:right w:val="single" w:sz="4" w:space="0" w:color="auto"/>
            </w:tcBorders>
          </w:tcPr>
          <w:p w:rsidR="00C16015" w:rsidRPr="00C16015" w:rsidRDefault="00C16015" w:rsidP="00E61CE9">
            <w:pPr>
              <w:contextualSpacing/>
              <w:jc w:val="center"/>
              <w:rPr>
                <w:rFonts w:eastAsia="Calibri"/>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60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t>4</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both"/>
              <w:rPr>
                <w:rFonts w:eastAsia="Calibri"/>
                <w:lang w:val="kk-KZ"/>
              </w:rPr>
            </w:pPr>
            <w:r w:rsidRPr="00C16015">
              <w:rPr>
                <w:rFonts w:eastAsia="Calibri"/>
                <w:lang w:val="kk-KZ"/>
              </w:rPr>
              <w:t>Өзге бағалы қағаздар – барлығы, оның ішінде:</w:t>
            </w:r>
          </w:p>
        </w:tc>
        <w:tc>
          <w:tcPr>
            <w:tcW w:w="980" w:type="dxa"/>
            <w:tcBorders>
              <w:top w:val="single" w:sz="4" w:space="0" w:color="auto"/>
              <w:left w:val="single" w:sz="4" w:space="0" w:color="auto"/>
              <w:bottom w:val="single" w:sz="4" w:space="0" w:color="auto"/>
              <w:right w:val="single" w:sz="4" w:space="0" w:color="auto"/>
            </w:tcBorders>
          </w:tcPr>
          <w:p w:rsidR="00C16015" w:rsidRPr="00C16015" w:rsidRDefault="00C16015" w:rsidP="00E61CE9">
            <w:pPr>
              <w:contextualSpacing/>
              <w:jc w:val="center"/>
              <w:rPr>
                <w:rFonts w:eastAsia="Calibri"/>
                <w:lang w:val="kk-KZ"/>
              </w:rPr>
            </w:pPr>
            <w:r w:rsidRPr="00C16015">
              <w:rPr>
                <w:rFonts w:eastAsia="Calibri"/>
                <w:lang w:val="kk-KZ"/>
              </w:rPr>
              <w:t>х</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х</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t>4.1</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both"/>
              <w:rPr>
                <w:rFonts w:eastAsia="Calibri"/>
                <w:lang w:val="kk-KZ"/>
              </w:rPr>
            </w:pPr>
            <w:r w:rsidRPr="00C16015">
              <w:rPr>
                <w:rFonts w:eastAsia="Calibri"/>
                <w:lang w:val="kk-KZ"/>
              </w:rPr>
              <w:t>қор биржасының ресми тізіміне енгізілген инвестициялық қорлардың бағалы қағаздары</w:t>
            </w:r>
          </w:p>
        </w:tc>
        <w:tc>
          <w:tcPr>
            <w:tcW w:w="980" w:type="dxa"/>
            <w:tcBorders>
              <w:top w:val="single" w:sz="4" w:space="0" w:color="auto"/>
              <w:left w:val="single" w:sz="4" w:space="0" w:color="auto"/>
              <w:bottom w:val="single" w:sz="4" w:space="0" w:color="auto"/>
              <w:right w:val="single" w:sz="4" w:space="0" w:color="auto"/>
            </w:tcBorders>
          </w:tcPr>
          <w:p w:rsidR="00C16015" w:rsidRPr="00C16015" w:rsidRDefault="00C16015" w:rsidP="00E61CE9">
            <w:pPr>
              <w:contextualSpacing/>
              <w:jc w:val="center"/>
              <w:rPr>
                <w:rFonts w:eastAsia="Calibri"/>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70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t>4.2</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both"/>
              <w:rPr>
                <w:rFonts w:eastAsia="Calibri"/>
                <w:lang w:val="kk-KZ"/>
              </w:rPr>
            </w:pPr>
            <w:r w:rsidRPr="00C16015">
              <w:rPr>
                <w:rFonts w:eastAsia="Calibri"/>
                <w:lang w:val="kk-KZ"/>
              </w:rPr>
              <w:t xml:space="preserve">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  </w:t>
            </w:r>
          </w:p>
        </w:tc>
        <w:tc>
          <w:tcPr>
            <w:tcW w:w="980" w:type="dxa"/>
            <w:tcBorders>
              <w:top w:val="single" w:sz="4" w:space="0" w:color="auto"/>
              <w:left w:val="single" w:sz="4" w:space="0" w:color="auto"/>
              <w:bottom w:val="single" w:sz="4" w:space="0" w:color="auto"/>
              <w:right w:val="single" w:sz="4" w:space="0" w:color="auto"/>
            </w:tcBorders>
          </w:tcPr>
          <w:p w:rsidR="00C16015" w:rsidRPr="00C16015" w:rsidRDefault="00C16015" w:rsidP="00E61CE9">
            <w:pPr>
              <w:contextualSpacing/>
              <w:jc w:val="center"/>
              <w:rPr>
                <w:rFonts w:eastAsia="Calibri"/>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90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t>4.3</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both"/>
              <w:rPr>
                <w:rFonts w:eastAsia="Calibri"/>
                <w:lang w:val="kk-KZ"/>
              </w:rPr>
            </w:pPr>
            <w:r w:rsidRPr="00C16015">
              <w:rPr>
                <w:rFonts w:eastAsia="Calibri"/>
                <w:lang w:val="kk-KZ"/>
              </w:rPr>
              <w:t>Morningstar рейтингтік агенттігінің «3 жұлдыз» төмен емес рейтингтік бағасы бар, Exchange Traded Funds (ETF), Exchange Traded Commodities (ETC), Exchange Traded Notes (ETN) пайлары</w:t>
            </w:r>
          </w:p>
        </w:tc>
        <w:tc>
          <w:tcPr>
            <w:tcW w:w="980" w:type="dxa"/>
            <w:tcBorders>
              <w:top w:val="single" w:sz="4" w:space="0" w:color="auto"/>
              <w:left w:val="single" w:sz="4" w:space="0" w:color="auto"/>
              <w:bottom w:val="single" w:sz="4" w:space="0" w:color="auto"/>
              <w:right w:val="single" w:sz="4" w:space="0" w:color="auto"/>
            </w:tcBorders>
          </w:tcPr>
          <w:p w:rsidR="00C16015" w:rsidRPr="00C16015" w:rsidRDefault="00C16015" w:rsidP="00E61CE9">
            <w:pPr>
              <w:contextualSpacing/>
              <w:jc w:val="center"/>
              <w:rPr>
                <w:rFonts w:eastAsia="Calibri"/>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80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t>5</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both"/>
              <w:rPr>
                <w:rFonts w:eastAsia="Calibri"/>
                <w:lang w:val="kk-KZ"/>
              </w:rPr>
            </w:pPr>
            <w:r w:rsidRPr="00C16015">
              <w:rPr>
                <w:rFonts w:eastAsia="Calibri"/>
                <w:lang w:val="kk-KZ"/>
              </w:rPr>
              <w:t>Өзге активтер – барлығы, оның ішінде:</w:t>
            </w:r>
          </w:p>
        </w:tc>
        <w:tc>
          <w:tcPr>
            <w:tcW w:w="980" w:type="dxa"/>
            <w:tcBorders>
              <w:top w:val="single" w:sz="4" w:space="0" w:color="auto"/>
              <w:left w:val="single" w:sz="4" w:space="0" w:color="auto"/>
              <w:bottom w:val="single" w:sz="4" w:space="0" w:color="auto"/>
              <w:right w:val="single" w:sz="4" w:space="0" w:color="auto"/>
            </w:tcBorders>
          </w:tcPr>
          <w:p w:rsidR="00C16015" w:rsidRPr="00C16015" w:rsidRDefault="00C16015" w:rsidP="00E61CE9">
            <w:pPr>
              <w:contextualSpacing/>
              <w:jc w:val="center"/>
              <w:rPr>
                <w:rFonts w:eastAsia="Calibri"/>
                <w:lang w:val="kk-KZ"/>
              </w:rPr>
            </w:pPr>
            <w:r w:rsidRPr="00C16015">
              <w:rPr>
                <w:rFonts w:eastAsia="Calibri"/>
                <w:lang w:val="kk-KZ"/>
              </w:rPr>
              <w:t>х</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х</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t>5.1</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both"/>
              <w:rPr>
                <w:rFonts w:eastAsia="Calibri"/>
                <w:lang w:val="kk-KZ"/>
              </w:rPr>
            </w:pPr>
            <w:r w:rsidRPr="00C16015">
              <w:rPr>
                <w:rFonts w:eastAsia="Calibri"/>
                <w:lang w:val="kk-KZ"/>
              </w:rPr>
              <w:t>Аффинирленген бағалы металдар және металл депозиттер</w:t>
            </w:r>
          </w:p>
        </w:tc>
        <w:tc>
          <w:tcPr>
            <w:tcW w:w="980" w:type="dxa"/>
            <w:tcBorders>
              <w:top w:val="single" w:sz="4" w:space="0" w:color="auto"/>
              <w:left w:val="single" w:sz="4" w:space="0" w:color="auto"/>
              <w:bottom w:val="single" w:sz="4" w:space="0" w:color="auto"/>
              <w:right w:val="single" w:sz="4" w:space="0" w:color="auto"/>
            </w:tcBorders>
          </w:tcPr>
          <w:p w:rsidR="00C16015" w:rsidRPr="00C16015" w:rsidRDefault="00C16015" w:rsidP="00E61CE9">
            <w:pPr>
              <w:contextualSpacing/>
              <w:jc w:val="center"/>
              <w:rPr>
                <w:rFonts w:eastAsia="Calibri"/>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100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t>5.2</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both"/>
              <w:rPr>
                <w:rFonts w:eastAsia="Calibri"/>
                <w:lang w:val="kk-KZ"/>
              </w:rPr>
            </w:pPr>
            <w:r w:rsidRPr="00C16015">
              <w:rPr>
                <w:rFonts w:eastAsia="Calibri"/>
                <w:lang w:val="kk-KZ"/>
              </w:rPr>
              <w:t>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(Ұйымның үлестес тұлғаларының дебиторлық берешегін қоспағанда) - Ұйымның балансы бойынша активтер сомасының 10 (он) пайызынан аспайтын сомада</w:t>
            </w:r>
          </w:p>
        </w:tc>
        <w:tc>
          <w:tcPr>
            <w:tcW w:w="980" w:type="dxa"/>
            <w:tcBorders>
              <w:top w:val="single" w:sz="4" w:space="0" w:color="auto"/>
              <w:left w:val="single" w:sz="4" w:space="0" w:color="auto"/>
              <w:bottom w:val="single" w:sz="4" w:space="0" w:color="auto"/>
              <w:right w:val="single" w:sz="4" w:space="0" w:color="auto"/>
            </w:tcBorders>
          </w:tcPr>
          <w:p w:rsidR="00C16015" w:rsidRPr="00C16015" w:rsidRDefault="00C16015" w:rsidP="00E61CE9">
            <w:pPr>
              <w:contextualSpacing/>
              <w:jc w:val="center"/>
              <w:rPr>
                <w:rFonts w:eastAsia="Calibri"/>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100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t>5.3</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both"/>
              <w:rPr>
                <w:rFonts w:eastAsia="Calibri"/>
                <w:lang w:val="kk-KZ"/>
              </w:rPr>
            </w:pPr>
            <w:r w:rsidRPr="00C16015">
              <w:rPr>
                <w:rFonts w:eastAsia="Calibri"/>
                <w:lang w:val="kk-KZ"/>
              </w:rPr>
              <w:t xml:space="preserve">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w:t>
            </w:r>
            <w:r w:rsidRPr="00C16015">
              <w:rPr>
                <w:rFonts w:eastAsia="Calibri"/>
                <w:lang w:val="kk-KZ"/>
              </w:rPr>
              <w:lastRenderedPageBreak/>
              <w:t>қағаздардың номиналды құнын төлеуге қойылатын талаптар (бағалы қағаздар шығарылымы проспектісінің шарттары бойынша мерзімі өтпеген)</w:t>
            </w:r>
          </w:p>
        </w:tc>
        <w:tc>
          <w:tcPr>
            <w:tcW w:w="980" w:type="dxa"/>
            <w:tcBorders>
              <w:top w:val="single" w:sz="4" w:space="0" w:color="auto"/>
              <w:left w:val="single" w:sz="4" w:space="0" w:color="auto"/>
              <w:bottom w:val="single" w:sz="4" w:space="0" w:color="auto"/>
              <w:right w:val="single" w:sz="4" w:space="0" w:color="auto"/>
            </w:tcBorders>
          </w:tcPr>
          <w:p w:rsidR="00C16015" w:rsidRPr="00C16015" w:rsidRDefault="00C16015" w:rsidP="00E61CE9">
            <w:pPr>
              <w:contextualSpacing/>
              <w:jc w:val="center"/>
              <w:rPr>
                <w:rFonts w:eastAsia="Calibri"/>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100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lastRenderedPageBreak/>
              <w:t>5.4</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both"/>
              <w:rPr>
                <w:rFonts w:eastAsia="Calibri"/>
                <w:lang w:val="kk-KZ"/>
              </w:rPr>
            </w:pPr>
            <w:r w:rsidRPr="00C16015">
              <w:rPr>
                <w:rFonts w:eastAsia="Calibri"/>
                <w:lang w:val="kk-KZ"/>
              </w:rPr>
              <w:t>Ұйымның балансы бойынша активтер сомасының 5 (бес) пайызынан аспайтын сомада жылжымайтын мүлік түріндегі Ұйымның негізгі құрал-жабдықтары</w:t>
            </w:r>
          </w:p>
        </w:tc>
        <w:tc>
          <w:tcPr>
            <w:tcW w:w="980" w:type="dxa"/>
            <w:tcBorders>
              <w:top w:val="single" w:sz="4" w:space="0" w:color="auto"/>
              <w:left w:val="single" w:sz="4" w:space="0" w:color="auto"/>
              <w:bottom w:val="single" w:sz="4" w:space="0" w:color="auto"/>
              <w:right w:val="single" w:sz="4" w:space="0" w:color="auto"/>
            </w:tcBorders>
          </w:tcPr>
          <w:p w:rsidR="00C16015" w:rsidRPr="00C16015" w:rsidRDefault="00C16015" w:rsidP="00E61CE9">
            <w:pPr>
              <w:contextualSpacing/>
              <w:jc w:val="center"/>
              <w:rPr>
                <w:rFonts w:eastAsia="Calibri"/>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100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t>6</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both"/>
              <w:rPr>
                <w:rFonts w:eastAsia="Calibri"/>
                <w:lang w:val="kk-KZ"/>
              </w:rPr>
            </w:pPr>
            <w:r w:rsidRPr="00C16015">
              <w:rPr>
                <w:rFonts w:eastAsia="Calibri"/>
                <w:lang w:val="kk-KZ"/>
              </w:rPr>
              <w:t>Өтімді активтердің жиынтығы</w:t>
            </w:r>
          </w:p>
        </w:tc>
        <w:tc>
          <w:tcPr>
            <w:tcW w:w="980" w:type="dxa"/>
            <w:tcBorders>
              <w:top w:val="single" w:sz="4" w:space="0" w:color="auto"/>
              <w:left w:val="single" w:sz="4" w:space="0" w:color="auto"/>
              <w:bottom w:val="single" w:sz="4" w:space="0" w:color="auto"/>
              <w:right w:val="single" w:sz="4" w:space="0" w:color="auto"/>
            </w:tcBorders>
          </w:tcPr>
          <w:p w:rsidR="00C16015" w:rsidRPr="00C16015" w:rsidRDefault="00C16015" w:rsidP="00E61CE9">
            <w:pPr>
              <w:contextualSpacing/>
              <w:jc w:val="center"/>
              <w:rPr>
                <w:rFonts w:eastAsia="Calibri"/>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br/>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t>7</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both"/>
              <w:rPr>
                <w:rFonts w:eastAsia="Calibri"/>
                <w:lang w:val="kk-KZ"/>
              </w:rPr>
            </w:pPr>
            <w:r w:rsidRPr="00C16015">
              <w:rPr>
                <w:rFonts w:eastAsia="Calibri"/>
                <w:lang w:val="kk-KZ"/>
              </w:rPr>
              <w:t>Баланс бойынша міндеттемелер</w:t>
            </w:r>
          </w:p>
        </w:tc>
        <w:tc>
          <w:tcPr>
            <w:tcW w:w="980" w:type="dxa"/>
            <w:tcBorders>
              <w:top w:val="single" w:sz="4" w:space="0" w:color="auto"/>
              <w:left w:val="single" w:sz="4" w:space="0" w:color="auto"/>
              <w:bottom w:val="single" w:sz="4" w:space="0" w:color="auto"/>
              <w:right w:val="single" w:sz="4" w:space="0" w:color="auto"/>
            </w:tcBorders>
          </w:tcPr>
          <w:p w:rsidR="00C16015" w:rsidRPr="00C16015" w:rsidRDefault="00C16015" w:rsidP="00E61CE9">
            <w:pPr>
              <w:contextualSpacing/>
              <w:jc w:val="center"/>
              <w:rPr>
                <w:rFonts w:eastAsia="Calibri"/>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br/>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B7FA7"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t>8</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both"/>
              <w:rPr>
                <w:rFonts w:eastAsia="Calibri"/>
                <w:lang w:val="kk-KZ"/>
              </w:rPr>
            </w:pPr>
            <w:r w:rsidRPr="00C16015">
              <w:rPr>
                <w:rFonts w:eastAsia="Calibri"/>
                <w:lang w:val="kk-KZ"/>
              </w:rPr>
              <w:t xml:space="preserve">Меншікті капиталдың ең төменгі мөлшері </w:t>
            </w:r>
          </w:p>
        </w:tc>
        <w:tc>
          <w:tcPr>
            <w:tcW w:w="980" w:type="dxa"/>
            <w:tcBorders>
              <w:top w:val="single" w:sz="4" w:space="0" w:color="auto"/>
              <w:left w:val="single" w:sz="4" w:space="0" w:color="auto"/>
              <w:bottom w:val="single" w:sz="4" w:space="0" w:color="auto"/>
              <w:right w:val="single" w:sz="4" w:space="0" w:color="auto"/>
            </w:tcBorders>
          </w:tcPr>
          <w:p w:rsidR="00C16015" w:rsidRPr="00C16015" w:rsidRDefault="00C16015" w:rsidP="00E61CE9">
            <w:pPr>
              <w:contextualSpacing/>
              <w:jc w:val="center"/>
              <w:rPr>
                <w:rFonts w:eastAsia="Calibri"/>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br/>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t>9</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both"/>
              <w:rPr>
                <w:rFonts w:eastAsia="Calibri"/>
                <w:lang w:val="kk-KZ"/>
              </w:rPr>
            </w:pPr>
            <w:r w:rsidRPr="00C16015">
              <w:rPr>
                <w:rFonts w:eastAsia="Calibri"/>
                <w:lang w:val="kk-KZ"/>
              </w:rPr>
              <w:t>Меншікті капиталдың жеткіліктілігі коэффициенті)</w:t>
            </w:r>
          </w:p>
        </w:tc>
        <w:tc>
          <w:tcPr>
            <w:tcW w:w="980" w:type="dxa"/>
            <w:tcBorders>
              <w:top w:val="single" w:sz="4" w:space="0" w:color="auto"/>
              <w:left w:val="single" w:sz="4" w:space="0" w:color="auto"/>
              <w:bottom w:val="single" w:sz="4" w:space="0" w:color="auto"/>
              <w:right w:val="single" w:sz="4" w:space="0" w:color="auto"/>
            </w:tcBorders>
          </w:tcPr>
          <w:p w:rsidR="00C16015" w:rsidRPr="00C16015" w:rsidRDefault="00C16015" w:rsidP="00E61CE9">
            <w:pPr>
              <w:contextualSpacing/>
              <w:jc w:val="center"/>
              <w:rPr>
                <w:rFonts w:eastAsia="Calibri"/>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p w:rsidR="00C16015" w:rsidRPr="00C16015" w:rsidRDefault="00C16015" w:rsidP="00E61CE9">
            <w:pPr>
              <w:jc w:val="center"/>
              <w:rPr>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center"/>
              <w:rPr>
                <w:rFonts w:eastAsia="Calibri"/>
                <w:lang w:val="kk-KZ"/>
              </w:rPr>
            </w:pPr>
            <w:r w:rsidRPr="00C16015">
              <w:rPr>
                <w:rFonts w:eastAsia="Calibri"/>
                <w:lang w:val="kk-KZ"/>
              </w:rPr>
              <w:t>10</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contextualSpacing/>
              <w:jc w:val="both"/>
              <w:rPr>
                <w:rFonts w:eastAsia="Calibri"/>
                <w:lang w:val="kk-KZ"/>
              </w:rPr>
            </w:pPr>
            <w:r w:rsidRPr="00C16015">
              <w:rPr>
                <w:rFonts w:eastAsia="Calibri"/>
                <w:lang w:val="kk-KZ"/>
              </w:rPr>
              <w:t xml:space="preserve">Өтімділік коэффициенті </w:t>
            </w:r>
          </w:p>
        </w:tc>
        <w:tc>
          <w:tcPr>
            <w:tcW w:w="980" w:type="dxa"/>
            <w:tcBorders>
              <w:top w:val="single" w:sz="4" w:space="0" w:color="auto"/>
              <w:left w:val="single" w:sz="4" w:space="0" w:color="auto"/>
              <w:bottom w:val="single" w:sz="4" w:space="0" w:color="auto"/>
              <w:right w:val="single" w:sz="4" w:space="0" w:color="auto"/>
            </w:tcBorders>
          </w:tcPr>
          <w:p w:rsidR="00C16015" w:rsidRPr="00C16015" w:rsidRDefault="00C16015" w:rsidP="00E61CE9">
            <w:pPr>
              <w:contextualSpacing/>
              <w:jc w:val="center"/>
              <w:rPr>
                <w:rFonts w:eastAsia="Calibri"/>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p w:rsidR="00C16015" w:rsidRPr="00C16015" w:rsidRDefault="00C16015" w:rsidP="00E61CE9">
            <w:pPr>
              <w:jc w:val="center"/>
              <w:rPr>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bl>
    <w:p w:rsidR="00C16015" w:rsidRPr="00C16015" w:rsidRDefault="00C16015" w:rsidP="00C16015">
      <w:pPr>
        <w:widowControl w:val="0"/>
        <w:contextualSpacing/>
        <w:jc w:val="right"/>
        <w:rPr>
          <w:sz w:val="28"/>
          <w:lang w:val="kk-KZ"/>
        </w:rPr>
      </w:pPr>
    </w:p>
    <w:p w:rsidR="00C16015" w:rsidRPr="00C16015" w:rsidRDefault="00C16015" w:rsidP="00C16015">
      <w:pPr>
        <w:textAlignment w:val="baseline"/>
        <w:rPr>
          <w:sz w:val="28"/>
          <w:szCs w:val="28"/>
          <w:lang w:val="kk-KZ"/>
        </w:rPr>
      </w:pPr>
      <w:r w:rsidRPr="00C16015">
        <w:rPr>
          <w:sz w:val="28"/>
          <w:szCs w:val="28"/>
          <w:lang w:val="kk-KZ"/>
        </w:rPr>
        <w:t>Атауы ______________________      Мекенжайы ________________________</w:t>
      </w:r>
    </w:p>
    <w:p w:rsidR="00C16015" w:rsidRPr="00C16015" w:rsidRDefault="00C16015" w:rsidP="00C16015">
      <w:pPr>
        <w:textAlignment w:val="baseline"/>
        <w:rPr>
          <w:sz w:val="28"/>
          <w:szCs w:val="28"/>
          <w:lang w:val="kk-KZ"/>
        </w:rPr>
      </w:pPr>
      <w:r w:rsidRPr="00C16015">
        <w:rPr>
          <w:sz w:val="28"/>
          <w:szCs w:val="28"/>
          <w:lang w:val="kk-KZ"/>
        </w:rPr>
        <w:t>Телефоны ___________________________</w:t>
      </w:r>
    </w:p>
    <w:p w:rsidR="00C16015" w:rsidRPr="00C16015" w:rsidRDefault="00C16015" w:rsidP="00C16015">
      <w:pPr>
        <w:contextualSpacing/>
        <w:rPr>
          <w:sz w:val="28"/>
          <w:lang w:val="kk-KZ"/>
        </w:rPr>
      </w:pPr>
      <w:r w:rsidRPr="00C16015">
        <w:rPr>
          <w:sz w:val="28"/>
          <w:szCs w:val="28"/>
          <w:lang w:val="kk-KZ"/>
        </w:rPr>
        <w:t>Электрондық пошта мекенжайы</w:t>
      </w:r>
      <w:r w:rsidRPr="00C16015">
        <w:rPr>
          <w:sz w:val="28"/>
          <w:lang w:val="kk-KZ"/>
        </w:rPr>
        <w:t xml:space="preserve"> _______________________________________</w:t>
      </w:r>
    </w:p>
    <w:p w:rsidR="00C16015" w:rsidRPr="00C16015" w:rsidRDefault="00C16015" w:rsidP="00C16015">
      <w:pPr>
        <w:contextualSpacing/>
        <w:rPr>
          <w:sz w:val="28"/>
          <w:lang w:val="kk-KZ"/>
        </w:rPr>
      </w:pPr>
    </w:p>
    <w:p w:rsidR="00C16015" w:rsidRPr="00C16015" w:rsidRDefault="00C16015" w:rsidP="00C16015">
      <w:pPr>
        <w:contextualSpacing/>
        <w:rPr>
          <w:sz w:val="28"/>
          <w:lang w:val="kk-KZ"/>
        </w:rPr>
      </w:pPr>
      <w:r w:rsidRPr="00C16015">
        <w:rPr>
          <w:sz w:val="28"/>
          <w:szCs w:val="28"/>
          <w:lang w:val="kk-KZ"/>
        </w:rPr>
        <w:t xml:space="preserve">Орындаушы </w:t>
      </w:r>
      <w:r w:rsidRPr="00C16015">
        <w:rPr>
          <w:sz w:val="28"/>
          <w:lang w:val="kk-KZ"/>
        </w:rPr>
        <w:t>___________________________               ____________________</w:t>
      </w:r>
    </w:p>
    <w:p w:rsidR="00C16015" w:rsidRPr="00C16015" w:rsidRDefault="00C16015" w:rsidP="00C16015">
      <w:pPr>
        <w:contextualSpacing/>
        <w:rPr>
          <w:sz w:val="28"/>
          <w:lang w:val="kk-KZ"/>
        </w:rPr>
      </w:pPr>
      <w:r w:rsidRPr="00C16015">
        <w:rPr>
          <w:sz w:val="28"/>
          <w:lang w:val="kk-KZ"/>
        </w:rPr>
        <w:t xml:space="preserve">            </w:t>
      </w:r>
      <w:r w:rsidRPr="00C16015">
        <w:rPr>
          <w:sz w:val="28"/>
          <w:szCs w:val="28"/>
          <w:lang w:val="kk-KZ"/>
        </w:rPr>
        <w:t>тегі, аты, әкесінің аты (ол бар болса</w:t>
      </w:r>
      <w:r w:rsidRPr="00C16015">
        <w:rPr>
          <w:sz w:val="28"/>
          <w:lang w:val="kk-KZ"/>
        </w:rPr>
        <w:t>)                         қолы, телефоны</w:t>
      </w:r>
    </w:p>
    <w:p w:rsidR="00C16015" w:rsidRPr="00C16015" w:rsidRDefault="00C16015" w:rsidP="00C16015">
      <w:pPr>
        <w:contextualSpacing/>
        <w:rPr>
          <w:sz w:val="28"/>
          <w:lang w:val="kk-KZ"/>
        </w:rPr>
      </w:pPr>
    </w:p>
    <w:p w:rsidR="00C16015" w:rsidRPr="00C16015" w:rsidRDefault="00C16015" w:rsidP="00C16015">
      <w:pPr>
        <w:contextualSpacing/>
        <w:rPr>
          <w:sz w:val="28"/>
          <w:szCs w:val="28"/>
          <w:lang w:val="kk-KZ"/>
        </w:rPr>
      </w:pPr>
      <w:r w:rsidRPr="00C16015">
        <w:rPr>
          <w:sz w:val="28"/>
          <w:szCs w:val="28"/>
          <w:lang w:val="kk-KZ"/>
        </w:rPr>
        <w:t xml:space="preserve">Бас бухгалтер немесе есепке қол қоюға уәкілетті адам </w:t>
      </w:r>
    </w:p>
    <w:p w:rsidR="00C16015" w:rsidRPr="00C16015" w:rsidRDefault="00C16015" w:rsidP="00C16015">
      <w:pPr>
        <w:contextualSpacing/>
        <w:rPr>
          <w:sz w:val="28"/>
          <w:lang w:val="kk-KZ"/>
        </w:rPr>
      </w:pPr>
      <w:r w:rsidRPr="00C16015">
        <w:rPr>
          <w:sz w:val="28"/>
          <w:lang w:val="kk-KZ"/>
        </w:rPr>
        <w:t>_________________________________               ____________________</w:t>
      </w:r>
    </w:p>
    <w:p w:rsidR="00C16015" w:rsidRPr="00C16015" w:rsidRDefault="00C16015" w:rsidP="00C16015">
      <w:pPr>
        <w:contextualSpacing/>
        <w:rPr>
          <w:sz w:val="28"/>
          <w:lang w:val="kk-KZ"/>
        </w:rPr>
      </w:pPr>
      <w:r w:rsidRPr="00C16015">
        <w:rPr>
          <w:sz w:val="28"/>
          <w:lang w:val="kk-KZ"/>
        </w:rPr>
        <w:t xml:space="preserve">   </w:t>
      </w:r>
      <w:r w:rsidRPr="00C16015">
        <w:rPr>
          <w:sz w:val="28"/>
          <w:szCs w:val="28"/>
          <w:lang w:val="kk-KZ"/>
        </w:rPr>
        <w:t>тегі, аты, әкесінің аты (ол бар болса</w:t>
      </w:r>
      <w:r w:rsidRPr="00C16015">
        <w:rPr>
          <w:sz w:val="28"/>
          <w:lang w:val="kk-KZ"/>
        </w:rPr>
        <w:t>)                        қолы, телефоны</w:t>
      </w:r>
    </w:p>
    <w:p w:rsidR="00C16015" w:rsidRPr="00C16015" w:rsidRDefault="00C16015" w:rsidP="00C16015">
      <w:pPr>
        <w:contextualSpacing/>
        <w:rPr>
          <w:sz w:val="28"/>
          <w:lang w:val="kk-KZ"/>
        </w:rPr>
      </w:pPr>
    </w:p>
    <w:p w:rsidR="00C16015" w:rsidRPr="00C16015" w:rsidRDefault="00C16015" w:rsidP="00C16015">
      <w:pPr>
        <w:contextualSpacing/>
        <w:rPr>
          <w:sz w:val="28"/>
          <w:szCs w:val="28"/>
          <w:lang w:val="kk-KZ"/>
        </w:rPr>
      </w:pPr>
      <w:r w:rsidRPr="00C16015">
        <w:rPr>
          <w:sz w:val="28"/>
          <w:szCs w:val="28"/>
          <w:lang w:val="kk-KZ"/>
        </w:rPr>
        <w:t>Басшы немесе ол есепке қол қоюға уәкілеттік берген адам</w:t>
      </w:r>
    </w:p>
    <w:p w:rsidR="00C16015" w:rsidRPr="00C16015" w:rsidRDefault="00C16015" w:rsidP="00C16015">
      <w:pPr>
        <w:contextualSpacing/>
        <w:rPr>
          <w:sz w:val="28"/>
          <w:lang w:val="kk-KZ"/>
        </w:rPr>
      </w:pPr>
      <w:r w:rsidRPr="00C16015">
        <w:rPr>
          <w:sz w:val="28"/>
          <w:lang w:val="kk-KZ"/>
        </w:rPr>
        <w:t>_____________________________________               ____________________</w:t>
      </w:r>
    </w:p>
    <w:p w:rsidR="00C16015" w:rsidRPr="00C16015" w:rsidRDefault="00C16015" w:rsidP="00C16015">
      <w:pPr>
        <w:contextualSpacing/>
        <w:rPr>
          <w:sz w:val="28"/>
          <w:lang w:val="kk-KZ"/>
        </w:rPr>
      </w:pPr>
      <w:r w:rsidRPr="00C16015">
        <w:rPr>
          <w:sz w:val="28"/>
          <w:lang w:val="kk-KZ"/>
        </w:rPr>
        <w:t xml:space="preserve">   </w:t>
      </w:r>
      <w:r w:rsidRPr="00C16015">
        <w:rPr>
          <w:sz w:val="28"/>
          <w:szCs w:val="28"/>
          <w:lang w:val="kk-KZ"/>
        </w:rPr>
        <w:t>тегі, аты, әкесінің аты (ол бар болса</w:t>
      </w:r>
      <w:r w:rsidRPr="00C16015">
        <w:rPr>
          <w:sz w:val="28"/>
          <w:lang w:val="kk-KZ"/>
        </w:rPr>
        <w:t>)                         қолы, телефоны</w:t>
      </w:r>
    </w:p>
    <w:p w:rsidR="00C16015" w:rsidRPr="00C16015" w:rsidRDefault="00C16015" w:rsidP="00C16015">
      <w:pPr>
        <w:contextualSpacing/>
        <w:rPr>
          <w:sz w:val="28"/>
          <w:lang w:val="kk-KZ"/>
        </w:rPr>
      </w:pPr>
    </w:p>
    <w:p w:rsidR="00C16015" w:rsidRPr="00C16015" w:rsidRDefault="00C16015" w:rsidP="00C16015">
      <w:pPr>
        <w:contextualSpacing/>
        <w:textAlignment w:val="baseline"/>
        <w:rPr>
          <w:sz w:val="28"/>
          <w:lang w:val="kk-KZ"/>
        </w:rPr>
      </w:pPr>
      <w:r w:rsidRPr="00C16015">
        <w:rPr>
          <w:sz w:val="28"/>
          <w:szCs w:val="28"/>
          <w:lang w:val="kk-KZ"/>
        </w:rPr>
        <w:t>Күні  20__ жылғы</w:t>
      </w:r>
      <w:r w:rsidRPr="00C16015">
        <w:rPr>
          <w:sz w:val="28"/>
          <w:lang w:val="kk-KZ"/>
        </w:rPr>
        <w:t xml:space="preserve">  «____» ______________ </w:t>
      </w:r>
    </w:p>
    <w:p w:rsidR="00C16015" w:rsidRPr="00C16015" w:rsidRDefault="00C16015" w:rsidP="00C16015">
      <w:pPr>
        <w:contextualSpacing/>
        <w:jc w:val="both"/>
        <w:textAlignment w:val="baseline"/>
        <w:rPr>
          <w:sz w:val="28"/>
          <w:lang w:val="kk-KZ"/>
        </w:rPr>
      </w:pP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widowControl w:val="0"/>
        <w:contextualSpacing/>
        <w:jc w:val="right"/>
        <w:rPr>
          <w:bCs/>
          <w:sz w:val="28"/>
          <w:szCs w:val="28"/>
          <w:lang w:val="kk-KZ"/>
        </w:rPr>
      </w:pPr>
      <w:r w:rsidRPr="00C16015">
        <w:rPr>
          <w:bCs/>
          <w:sz w:val="28"/>
          <w:szCs w:val="28"/>
          <w:lang w:val="kk-KZ"/>
        </w:rPr>
        <w:lastRenderedPageBreak/>
        <w:t xml:space="preserve">Инвестициялық портфельді басқаруды </w:t>
      </w:r>
    </w:p>
    <w:p w:rsidR="00C16015" w:rsidRPr="00C16015" w:rsidRDefault="00C16015" w:rsidP="00C16015">
      <w:pPr>
        <w:widowControl w:val="0"/>
        <w:contextualSpacing/>
        <w:jc w:val="right"/>
        <w:rPr>
          <w:bCs/>
          <w:sz w:val="28"/>
          <w:szCs w:val="28"/>
          <w:lang w:val="kk-KZ"/>
        </w:rPr>
      </w:pPr>
      <w:r w:rsidRPr="00C16015">
        <w:rPr>
          <w:bCs/>
          <w:sz w:val="28"/>
          <w:szCs w:val="28"/>
          <w:lang w:val="kk-KZ"/>
        </w:rPr>
        <w:t xml:space="preserve">және (немесе) бағалы қағаздар нарығында </w:t>
      </w:r>
    </w:p>
    <w:p w:rsidR="00C16015" w:rsidRPr="00C16015" w:rsidRDefault="00C16015" w:rsidP="00C16015">
      <w:pPr>
        <w:widowControl w:val="0"/>
        <w:contextualSpacing/>
        <w:jc w:val="right"/>
        <w:rPr>
          <w:bCs/>
          <w:sz w:val="28"/>
          <w:szCs w:val="28"/>
          <w:lang w:val="kk-KZ"/>
        </w:rPr>
      </w:pPr>
      <w:r w:rsidRPr="00C16015">
        <w:rPr>
          <w:bCs/>
          <w:sz w:val="28"/>
          <w:szCs w:val="28"/>
          <w:lang w:val="kk-KZ"/>
        </w:rPr>
        <w:t xml:space="preserve">брокерлік және (немесе) дилерлік қызметті </w:t>
      </w:r>
    </w:p>
    <w:p w:rsidR="00C16015" w:rsidRPr="00C16015" w:rsidRDefault="00C16015" w:rsidP="00C16015">
      <w:pPr>
        <w:widowControl w:val="0"/>
        <w:contextualSpacing/>
        <w:jc w:val="right"/>
        <w:rPr>
          <w:bCs/>
          <w:sz w:val="28"/>
          <w:szCs w:val="28"/>
          <w:lang w:val="kk-KZ"/>
        </w:rPr>
      </w:pPr>
      <w:r w:rsidRPr="00C16015">
        <w:rPr>
          <w:bCs/>
          <w:sz w:val="28"/>
          <w:szCs w:val="28"/>
          <w:lang w:val="kk-KZ"/>
        </w:rPr>
        <w:t xml:space="preserve">жүзеге асыратын ұйымдардың пруденциялық </w:t>
      </w:r>
    </w:p>
    <w:p w:rsidR="00C16015" w:rsidRPr="00C16015" w:rsidRDefault="00C16015" w:rsidP="00C16015">
      <w:pPr>
        <w:widowControl w:val="0"/>
        <w:contextualSpacing/>
        <w:jc w:val="right"/>
        <w:rPr>
          <w:rFonts w:eastAsia="Calibri"/>
          <w:bCs/>
          <w:sz w:val="28"/>
          <w:szCs w:val="28"/>
          <w:lang w:val="kk-KZ"/>
        </w:rPr>
      </w:pPr>
      <w:r w:rsidRPr="00C16015">
        <w:rPr>
          <w:bCs/>
          <w:sz w:val="28"/>
          <w:szCs w:val="28"/>
          <w:lang w:val="kk-KZ"/>
        </w:rPr>
        <w:t>нормативтерді орындауы туралы есеп</w:t>
      </w:r>
    </w:p>
    <w:p w:rsidR="00C16015" w:rsidRPr="00C16015" w:rsidRDefault="00C16015" w:rsidP="00C16015">
      <w:pPr>
        <w:ind w:left="5103"/>
        <w:contextualSpacing/>
        <w:jc w:val="right"/>
        <w:rPr>
          <w:bCs/>
          <w:sz w:val="28"/>
          <w:szCs w:val="28"/>
          <w:lang w:val="kk-KZ"/>
        </w:rPr>
      </w:pPr>
      <w:r w:rsidRPr="00C16015">
        <w:rPr>
          <w:bCs/>
          <w:sz w:val="28"/>
          <w:szCs w:val="28"/>
          <w:lang w:val="kk-KZ"/>
        </w:rPr>
        <w:t>нысанына қосымша</w:t>
      </w:r>
    </w:p>
    <w:p w:rsidR="00C16015" w:rsidRPr="00C16015" w:rsidRDefault="00C16015" w:rsidP="00C16015">
      <w:pPr>
        <w:ind w:left="5103"/>
        <w:contextualSpacing/>
        <w:jc w:val="right"/>
        <w:rPr>
          <w:rFonts w:eastAsia="Calibri"/>
          <w:sz w:val="28"/>
          <w:szCs w:val="28"/>
          <w:lang w:val="kk-KZ"/>
        </w:rPr>
      </w:pPr>
    </w:p>
    <w:p w:rsidR="00C16015" w:rsidRPr="00C16015" w:rsidRDefault="00C16015" w:rsidP="00C16015">
      <w:pPr>
        <w:widowControl w:val="0"/>
        <w:contextualSpacing/>
        <w:jc w:val="center"/>
        <w:rPr>
          <w:rFonts w:eastAsia="Calibri"/>
          <w:bCs/>
          <w:sz w:val="28"/>
          <w:szCs w:val="28"/>
          <w:lang w:val="kk-KZ"/>
        </w:rPr>
      </w:pPr>
    </w:p>
    <w:p w:rsidR="00C16015" w:rsidRPr="00C16015" w:rsidRDefault="00C16015" w:rsidP="00C16015">
      <w:pPr>
        <w:contextualSpacing/>
        <w:jc w:val="center"/>
        <w:textAlignment w:val="baseline"/>
        <w:rPr>
          <w:bCs/>
          <w:sz w:val="28"/>
          <w:szCs w:val="28"/>
          <w:lang w:val="kk-KZ"/>
        </w:rPr>
      </w:pPr>
      <w:r w:rsidRPr="00C16015">
        <w:rPr>
          <w:bCs/>
          <w:sz w:val="28"/>
          <w:szCs w:val="28"/>
          <w:lang w:val="kk-KZ"/>
        </w:rPr>
        <w:t>Әкімшілік деректер нысанын толтыру бойынша түсіндірме</w:t>
      </w:r>
    </w:p>
    <w:p w:rsidR="00C16015" w:rsidRPr="00C16015" w:rsidRDefault="00C16015" w:rsidP="00C16015">
      <w:pPr>
        <w:widowControl w:val="0"/>
        <w:contextualSpacing/>
        <w:jc w:val="center"/>
        <w:rPr>
          <w:rFonts w:eastAsia="Calibri"/>
          <w:bCs/>
          <w:sz w:val="28"/>
          <w:szCs w:val="28"/>
          <w:lang w:val="kk-KZ"/>
        </w:rPr>
      </w:pPr>
    </w:p>
    <w:p w:rsidR="00C16015" w:rsidRPr="00C16015" w:rsidRDefault="00C16015" w:rsidP="00C16015">
      <w:pPr>
        <w:widowControl w:val="0"/>
        <w:contextualSpacing/>
        <w:jc w:val="center"/>
        <w:rPr>
          <w:bCs/>
          <w:sz w:val="28"/>
          <w:szCs w:val="28"/>
          <w:lang w:val="kk-KZ"/>
        </w:rPr>
      </w:pPr>
      <w:r w:rsidRPr="00C16015">
        <w:rPr>
          <w:bCs/>
          <w:sz w:val="28"/>
          <w:szCs w:val="28"/>
          <w:lang w:val="kk-KZ"/>
        </w:rPr>
        <w:t xml:space="preserve">«Инвестициялық портфельді басқаруды және (немесе) бағалы қағаздар нарығында брокерлік және (немесе) дилерлік қызметті жүзеге асыратын </w:t>
      </w:r>
    </w:p>
    <w:p w:rsidR="00C16015" w:rsidRPr="00C16015" w:rsidRDefault="00C16015" w:rsidP="00C16015">
      <w:pPr>
        <w:widowControl w:val="0"/>
        <w:contextualSpacing/>
        <w:jc w:val="center"/>
        <w:rPr>
          <w:rFonts w:eastAsia="Calibri"/>
          <w:bCs/>
          <w:sz w:val="28"/>
          <w:szCs w:val="28"/>
          <w:lang w:val="kk-KZ"/>
        </w:rPr>
      </w:pPr>
      <w:r w:rsidRPr="00C16015">
        <w:rPr>
          <w:bCs/>
          <w:sz w:val="28"/>
          <w:szCs w:val="28"/>
          <w:lang w:val="kk-KZ"/>
        </w:rPr>
        <w:t>ұйымдардың пруденциялық нормативтерді орындауы туралы есеп»</w:t>
      </w:r>
    </w:p>
    <w:p w:rsidR="00C16015" w:rsidRPr="00C16015" w:rsidRDefault="00C16015" w:rsidP="00C16015">
      <w:pPr>
        <w:contextualSpacing/>
        <w:jc w:val="center"/>
        <w:textAlignment w:val="baseline"/>
        <w:rPr>
          <w:bCs/>
          <w:sz w:val="28"/>
          <w:szCs w:val="28"/>
          <w:lang w:val="kk-KZ"/>
        </w:rPr>
      </w:pPr>
      <w:r w:rsidRPr="00C16015">
        <w:rPr>
          <w:bCs/>
          <w:sz w:val="28"/>
          <w:szCs w:val="28"/>
          <w:lang w:val="kk-KZ"/>
        </w:rPr>
        <w:t xml:space="preserve">(индексі: </w:t>
      </w:r>
      <w:r w:rsidRPr="00C16015">
        <w:rPr>
          <w:rFonts w:eastAsia="Calibri"/>
          <w:sz w:val="28"/>
          <w:szCs w:val="28"/>
          <w:lang w:val="kk-KZ"/>
        </w:rPr>
        <w:t>К1_BD-UIP, кезеңділігі: ай сайын</w:t>
      </w:r>
      <w:r w:rsidRPr="00C16015">
        <w:rPr>
          <w:bCs/>
          <w:sz w:val="28"/>
          <w:szCs w:val="28"/>
          <w:lang w:val="kk-KZ"/>
        </w:rPr>
        <w:t>)</w:t>
      </w:r>
    </w:p>
    <w:p w:rsidR="00C16015" w:rsidRPr="00C16015" w:rsidRDefault="00C16015" w:rsidP="00C16015">
      <w:pPr>
        <w:contextualSpacing/>
        <w:jc w:val="center"/>
        <w:textAlignment w:val="baseline"/>
        <w:rPr>
          <w:bCs/>
          <w:sz w:val="28"/>
          <w:szCs w:val="28"/>
          <w:lang w:val="kk-KZ"/>
        </w:rPr>
      </w:pPr>
    </w:p>
    <w:p w:rsidR="00C16015" w:rsidRPr="00C16015" w:rsidRDefault="00C16015" w:rsidP="00C16015">
      <w:pPr>
        <w:contextualSpacing/>
        <w:jc w:val="center"/>
        <w:textAlignment w:val="baseline"/>
        <w:rPr>
          <w:sz w:val="28"/>
          <w:szCs w:val="28"/>
          <w:lang w:val="kk-KZ"/>
        </w:rPr>
      </w:pPr>
      <w:r w:rsidRPr="00C16015">
        <w:rPr>
          <w:bCs/>
          <w:sz w:val="28"/>
          <w:szCs w:val="28"/>
          <w:lang w:val="kk-KZ"/>
        </w:rPr>
        <w:t>1-тарау. Жалпы ережелер</w:t>
      </w:r>
    </w:p>
    <w:p w:rsidR="00C16015" w:rsidRPr="00C16015" w:rsidRDefault="00C16015" w:rsidP="00C16015">
      <w:pPr>
        <w:ind w:firstLine="397"/>
        <w:contextualSpacing/>
        <w:jc w:val="center"/>
        <w:textAlignment w:val="baseline"/>
        <w:rPr>
          <w:sz w:val="28"/>
          <w:szCs w:val="28"/>
          <w:lang w:val="kk-KZ"/>
        </w:rPr>
      </w:pPr>
      <w:r w:rsidRPr="00C16015">
        <w:rPr>
          <w:sz w:val="28"/>
          <w:szCs w:val="28"/>
          <w:lang w:val="kk-KZ"/>
        </w:rPr>
        <w:t> </w:t>
      </w:r>
    </w:p>
    <w:p w:rsidR="00C16015" w:rsidRPr="00C16015" w:rsidRDefault="00C16015" w:rsidP="00C16015">
      <w:pPr>
        <w:widowControl w:val="0"/>
        <w:ind w:firstLine="709"/>
        <w:contextualSpacing/>
        <w:jc w:val="both"/>
        <w:rPr>
          <w:rFonts w:eastAsia="Calibri"/>
          <w:bCs/>
          <w:sz w:val="28"/>
          <w:szCs w:val="28"/>
          <w:lang w:val="kk-KZ"/>
        </w:rPr>
      </w:pPr>
      <w:r w:rsidRPr="00C16015">
        <w:rPr>
          <w:sz w:val="28"/>
          <w:szCs w:val="28"/>
          <w:lang w:val="kk-KZ"/>
        </w:rPr>
        <w:t xml:space="preserve">1. Осы түсіндірме (бұдан әрі – Түсіндірме) </w:t>
      </w:r>
      <w:r w:rsidRPr="00C16015">
        <w:rPr>
          <w:bCs/>
          <w:sz w:val="28"/>
          <w:szCs w:val="28"/>
          <w:lang w:val="kk-KZ"/>
        </w:rPr>
        <w:t>«Инвестициялық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w:t>
      </w:r>
      <w:r w:rsidRPr="00C16015">
        <w:rPr>
          <w:sz w:val="28"/>
          <w:szCs w:val="28"/>
          <w:lang w:val="kk-KZ"/>
        </w:rPr>
        <w:t xml:space="preserve"> нысанын (бұдан әрі – Нысан) толтыру бойынша бірыңғай талаптарды айқындайды.</w:t>
      </w:r>
    </w:p>
    <w:p w:rsidR="00C16015" w:rsidRPr="00C16015" w:rsidRDefault="00C16015" w:rsidP="00C16015">
      <w:pPr>
        <w:ind w:firstLine="709"/>
        <w:contextualSpacing/>
        <w:jc w:val="both"/>
        <w:rPr>
          <w:sz w:val="28"/>
          <w:szCs w:val="28"/>
          <w:lang w:val="kk-KZ"/>
        </w:rPr>
      </w:pPr>
      <w:r w:rsidRPr="00C16015">
        <w:rPr>
          <w:sz w:val="28"/>
          <w:szCs w:val="28"/>
          <w:lang w:val="kk-KZ"/>
        </w:rPr>
        <w:t>2. Нысан «Бағалы қағаздар рыногы туралы» 2003 жылғы 2 шілдедегі Қазақстан Республикасы Заңының 3-бабына сәйкес әзірленген.</w:t>
      </w:r>
    </w:p>
    <w:p w:rsidR="00C16015" w:rsidRPr="00C16015" w:rsidRDefault="00C16015" w:rsidP="00C16015">
      <w:pPr>
        <w:ind w:firstLine="709"/>
        <w:contextualSpacing/>
        <w:jc w:val="both"/>
        <w:rPr>
          <w:sz w:val="28"/>
          <w:szCs w:val="28"/>
          <w:lang w:val="kk-KZ"/>
        </w:rPr>
      </w:pPr>
      <w:r w:rsidRPr="00C16015">
        <w:rPr>
          <w:sz w:val="28"/>
          <w:szCs w:val="28"/>
          <w:lang w:val="kk-KZ"/>
        </w:rPr>
        <w:t xml:space="preserve">3. Нысанды </w:t>
      </w:r>
      <w:r w:rsidRPr="00C16015">
        <w:rPr>
          <w:bCs/>
          <w:sz w:val="28"/>
          <w:szCs w:val="28"/>
          <w:lang w:val="kk-KZ"/>
        </w:rPr>
        <w:t xml:space="preserve">инвестициялық портфельді басқарушы, </w:t>
      </w:r>
      <w:r w:rsidRPr="00C16015">
        <w:rPr>
          <w:sz w:val="28"/>
          <w:szCs w:val="28"/>
          <w:lang w:val="kk-KZ"/>
        </w:rPr>
        <w:t>брокер және (немесе) дилер ай сайын есепті кезеңнің соңында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1 000 (бір мың) теңгеге дейін дөңгелектенеді.</w:t>
      </w:r>
    </w:p>
    <w:p w:rsidR="00C16015" w:rsidRPr="00C16015" w:rsidRDefault="00C16015" w:rsidP="00C16015">
      <w:pPr>
        <w:ind w:firstLine="705"/>
        <w:contextualSpacing/>
        <w:jc w:val="both"/>
        <w:rPr>
          <w:rFonts w:eastAsia="Calibri"/>
          <w:sz w:val="28"/>
          <w:szCs w:val="28"/>
          <w:lang w:val="kk-KZ"/>
        </w:rPr>
      </w:pPr>
      <w:r w:rsidRPr="00C16015">
        <w:rPr>
          <w:rFonts w:eastAsia="Calibri"/>
          <w:sz w:val="28"/>
          <w:szCs w:val="28"/>
          <w:lang w:val="kk-KZ"/>
        </w:rPr>
        <w:t xml:space="preserve">4. </w:t>
      </w:r>
      <w:r w:rsidRPr="00C16015">
        <w:rPr>
          <w:sz w:val="28"/>
          <w:szCs w:val="28"/>
          <w:lang w:val="kk-KZ"/>
        </w:rPr>
        <w:t>Нысанға бірінші басшы, бас бухгалтер немесе есепке қол қоюға уәкілетті адамдар және орындаушы қол қояды.</w:t>
      </w:r>
    </w:p>
    <w:p w:rsidR="00C16015" w:rsidRPr="00C16015" w:rsidRDefault="00C16015" w:rsidP="00C16015">
      <w:pPr>
        <w:ind w:firstLine="705"/>
        <w:contextualSpacing/>
        <w:jc w:val="both"/>
        <w:rPr>
          <w:rFonts w:eastAsia="Calibri"/>
          <w:sz w:val="28"/>
          <w:szCs w:val="28"/>
          <w:lang w:val="kk-KZ"/>
        </w:rPr>
      </w:pPr>
    </w:p>
    <w:p w:rsidR="00C16015" w:rsidRPr="00C16015" w:rsidRDefault="00C16015" w:rsidP="00C16015">
      <w:pPr>
        <w:jc w:val="center"/>
        <w:rPr>
          <w:sz w:val="28"/>
          <w:szCs w:val="28"/>
          <w:lang w:val="kk-KZ"/>
        </w:rPr>
      </w:pPr>
      <w:r w:rsidRPr="00C16015">
        <w:rPr>
          <w:rFonts w:eastAsia="Calibri"/>
          <w:bCs/>
          <w:sz w:val="28"/>
          <w:szCs w:val="28"/>
          <w:lang w:val="kk-KZ"/>
        </w:rPr>
        <w:t xml:space="preserve">2-тарау. </w:t>
      </w:r>
      <w:r w:rsidRPr="00C16015">
        <w:rPr>
          <w:sz w:val="28"/>
          <w:szCs w:val="28"/>
          <w:lang w:val="kk-KZ"/>
        </w:rPr>
        <w:t>Нысанды толтыру бойынша түсіндірме</w:t>
      </w:r>
    </w:p>
    <w:p w:rsidR="00C16015" w:rsidRPr="00C16015" w:rsidRDefault="00C16015" w:rsidP="00C16015">
      <w:pPr>
        <w:widowControl w:val="0"/>
        <w:ind w:firstLine="705"/>
        <w:contextualSpacing/>
        <w:rPr>
          <w:rFonts w:eastAsia="Calibri"/>
          <w:sz w:val="28"/>
          <w:szCs w:val="28"/>
          <w:lang w:val="kk-KZ"/>
        </w:rPr>
      </w:pPr>
    </w:p>
    <w:p w:rsidR="00C16015" w:rsidRPr="00C16015" w:rsidRDefault="00C16015" w:rsidP="00C16015">
      <w:pPr>
        <w:widowControl w:val="0"/>
        <w:ind w:firstLine="705"/>
        <w:contextualSpacing/>
        <w:jc w:val="both"/>
        <w:rPr>
          <w:rFonts w:eastAsia="Calibri"/>
          <w:sz w:val="28"/>
          <w:szCs w:val="28"/>
          <w:lang w:val="kk-KZ"/>
        </w:rPr>
      </w:pPr>
      <w:r w:rsidRPr="00C16015">
        <w:rPr>
          <w:rFonts w:eastAsia="Calibri"/>
          <w:sz w:val="28"/>
          <w:szCs w:val="28"/>
          <w:lang w:val="kk-KZ"/>
        </w:rPr>
        <w:t>5. Егер қаржы құралы Нысанда белгіленген екі немесе одан да көп өлшемшарттарға сәйкес келсе, қаржы құралының санатын инвестициялық портфельді басқарушы дербес анықтайды.</w:t>
      </w:r>
    </w:p>
    <w:p w:rsidR="00C16015" w:rsidRPr="00C16015" w:rsidRDefault="00C16015" w:rsidP="00C16015">
      <w:pPr>
        <w:widowControl w:val="0"/>
        <w:ind w:firstLine="705"/>
        <w:contextualSpacing/>
        <w:jc w:val="both"/>
        <w:rPr>
          <w:rFonts w:eastAsia="Calibri"/>
          <w:sz w:val="28"/>
          <w:szCs w:val="28"/>
          <w:lang w:val="kk-KZ"/>
        </w:rPr>
      </w:pPr>
      <w:r w:rsidRPr="00C16015">
        <w:rPr>
          <w:rFonts w:eastAsia="Calibri"/>
          <w:sz w:val="28"/>
          <w:szCs w:val="28"/>
          <w:lang w:val="kk-KZ"/>
        </w:rPr>
        <w:t>6. 5.4-жолда көрсетілген инвестициялық портфельді басқарушының жылжымайтын мүлік түріндегі негізгі құрал-жабдықтар пруденциялық нормативтерді есептеу кезінде баланстық құны мен нарықтық құнының ең аз мөлшерінің 100 (жүз) пайызы көлемінде ескеріледі.</w:t>
      </w:r>
    </w:p>
    <w:p w:rsidR="00C16015" w:rsidRPr="00C16015" w:rsidRDefault="00C16015" w:rsidP="00C16015">
      <w:pPr>
        <w:widowControl w:val="0"/>
        <w:ind w:firstLine="705"/>
        <w:contextualSpacing/>
        <w:jc w:val="both"/>
        <w:rPr>
          <w:rFonts w:eastAsia="Calibri"/>
          <w:sz w:val="28"/>
          <w:szCs w:val="28"/>
          <w:lang w:val="kk-KZ"/>
        </w:rPr>
      </w:pPr>
      <w:r w:rsidRPr="00C16015">
        <w:rPr>
          <w:rFonts w:eastAsia="Calibri"/>
          <w:sz w:val="28"/>
          <w:szCs w:val="28"/>
          <w:lang w:val="kk-KZ"/>
        </w:rPr>
        <w:t xml:space="preserve">Пруденциялық нормативтерді есептеу кезінде ескерілетін негізгі құрал-жабдықтардың нарықтық құнын анықтау үшін инвестициялық портфельді </w:t>
      </w:r>
      <w:r w:rsidRPr="00C16015">
        <w:rPr>
          <w:rFonts w:eastAsia="Calibri"/>
          <w:sz w:val="28"/>
          <w:szCs w:val="28"/>
          <w:lang w:val="kk-KZ"/>
        </w:rPr>
        <w:lastRenderedPageBreak/>
        <w:t>басқарушы олардың құнын жылына кемінде бір рет бағалаушы арқылы бағалайды.</w:t>
      </w:r>
    </w:p>
    <w:p w:rsidR="00C16015" w:rsidRPr="00C16015" w:rsidRDefault="00C16015" w:rsidP="00C16015">
      <w:pPr>
        <w:widowControl w:val="0"/>
        <w:ind w:firstLine="705"/>
        <w:contextualSpacing/>
        <w:jc w:val="both"/>
        <w:rPr>
          <w:rFonts w:eastAsia="Calibri"/>
          <w:sz w:val="28"/>
          <w:szCs w:val="28"/>
          <w:lang w:val="kk-KZ"/>
        </w:rPr>
      </w:pPr>
      <w:r w:rsidRPr="00C16015">
        <w:rPr>
          <w:rFonts w:eastAsia="Calibri"/>
          <w:sz w:val="28"/>
          <w:szCs w:val="28"/>
          <w:lang w:val="kk-KZ"/>
        </w:rPr>
        <w:t>7. 3-бағанда есепті кезеңнің соңғы күнтізбелік күнінің соңындағы деректер көрсетіледі.</w:t>
      </w:r>
    </w:p>
    <w:p w:rsidR="00C16015" w:rsidRPr="00C16015" w:rsidRDefault="00C16015" w:rsidP="00C16015">
      <w:pPr>
        <w:widowControl w:val="0"/>
        <w:ind w:firstLine="705"/>
        <w:contextualSpacing/>
        <w:jc w:val="both"/>
        <w:rPr>
          <w:rFonts w:eastAsia="Calibri"/>
          <w:sz w:val="28"/>
          <w:szCs w:val="28"/>
          <w:lang w:val="kk-KZ"/>
        </w:rPr>
      </w:pPr>
      <w:r w:rsidRPr="00C16015">
        <w:rPr>
          <w:rFonts w:eastAsia="Calibri"/>
          <w:sz w:val="28"/>
          <w:szCs w:val="28"/>
          <w:lang w:val="kk-KZ"/>
        </w:rPr>
        <w:t>8. 5-бағанда 3 және 4-бағандарда көрсетілген деректердің көбейтіндісі ретінде есептелген, есепті кезеңнің соңғы күнтізбелік күнінің соңында есептелетін сома толтырылады.</w:t>
      </w:r>
    </w:p>
    <w:p w:rsidR="00C16015" w:rsidRPr="00C16015" w:rsidRDefault="00C16015" w:rsidP="00C16015">
      <w:pPr>
        <w:widowControl w:val="0"/>
        <w:ind w:firstLine="705"/>
        <w:contextualSpacing/>
        <w:jc w:val="both"/>
        <w:rPr>
          <w:rFonts w:eastAsia="Calibri"/>
          <w:sz w:val="28"/>
          <w:szCs w:val="28"/>
          <w:lang w:val="kk-KZ"/>
        </w:rPr>
      </w:pPr>
      <w:r w:rsidRPr="00C16015">
        <w:rPr>
          <w:rFonts w:eastAsia="Calibri"/>
          <w:sz w:val="28"/>
          <w:szCs w:val="28"/>
          <w:lang w:val="kk-KZ"/>
        </w:rPr>
        <w:t>9. 9-жолда баланстағы өтімді активтер мен міндеттемелер арасындағы айырмашылықтың меншікті капиталдың ең аз мөлшеріне қатынасы ретінде есептелген меншікті капиталдың жеткіліктілік коэффициентінің мәні толтырылады.</w:t>
      </w:r>
    </w:p>
    <w:p w:rsidR="00C16015" w:rsidRPr="00C16015" w:rsidRDefault="00C16015" w:rsidP="00C16015">
      <w:pPr>
        <w:widowControl w:val="0"/>
        <w:ind w:firstLine="705"/>
        <w:contextualSpacing/>
        <w:jc w:val="both"/>
        <w:rPr>
          <w:rFonts w:eastAsia="Calibri"/>
          <w:sz w:val="28"/>
          <w:szCs w:val="28"/>
          <w:lang w:val="kk-KZ"/>
        </w:rPr>
      </w:pPr>
      <w:r w:rsidRPr="00C16015">
        <w:rPr>
          <w:rFonts w:eastAsia="Calibri"/>
          <w:sz w:val="28"/>
          <w:szCs w:val="28"/>
          <w:lang w:val="kk-KZ"/>
        </w:rPr>
        <w:t>10. 10-жолда өтімді активтердің баланстағы міндеттемелерге қатынасы ретінде есептелген өтімділік коэффициентінің мәні толтырылады. Бұл жолды ерікті жинақтаушы зейнетақы қоры толтырмайды.</w:t>
      </w:r>
    </w:p>
    <w:p w:rsidR="00C16015" w:rsidRPr="00C16015" w:rsidRDefault="00C16015" w:rsidP="00C16015">
      <w:pPr>
        <w:widowControl w:val="0"/>
        <w:ind w:firstLine="705"/>
        <w:contextualSpacing/>
        <w:jc w:val="both"/>
        <w:rPr>
          <w:rFonts w:eastAsia="Calibri"/>
          <w:sz w:val="28"/>
          <w:szCs w:val="28"/>
          <w:lang w:val="kk-KZ"/>
        </w:rPr>
      </w:pPr>
      <w:r w:rsidRPr="00C16015">
        <w:rPr>
          <w:rFonts w:eastAsia="Calibri"/>
          <w:sz w:val="28"/>
          <w:szCs w:val="28"/>
          <w:lang w:val="kk-KZ"/>
        </w:rPr>
        <w:t xml:space="preserve">11. </w:t>
      </w:r>
      <w:r w:rsidRPr="00C16015">
        <w:rPr>
          <w:sz w:val="28"/>
          <w:szCs w:val="28"/>
          <w:lang w:val="kk-KZ"/>
        </w:rPr>
        <w:t>Мәліметтер болмаған жағдайда Нысан нөлдік қалдықтармен ұсынылады.</w:t>
      </w: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ind w:firstLine="400"/>
        <w:jc w:val="right"/>
        <w:rPr>
          <w:rStyle w:val="s0"/>
          <w:sz w:val="28"/>
          <w:szCs w:val="28"/>
          <w:lang w:val="kk-KZ"/>
        </w:rPr>
      </w:pPr>
      <w:r w:rsidRPr="00C16015">
        <w:rPr>
          <w:rStyle w:val="s0"/>
          <w:sz w:val="28"/>
          <w:szCs w:val="28"/>
          <w:lang w:val="kk-KZ"/>
        </w:rPr>
        <w:lastRenderedPageBreak/>
        <w:t>Қаулыға</w:t>
      </w:r>
    </w:p>
    <w:p w:rsidR="00C16015" w:rsidRPr="00C16015" w:rsidRDefault="00C16015" w:rsidP="00C16015">
      <w:pPr>
        <w:jc w:val="right"/>
        <w:rPr>
          <w:sz w:val="28"/>
          <w:szCs w:val="28"/>
          <w:lang w:val="kk-KZ"/>
        </w:rPr>
      </w:pPr>
      <w:r w:rsidRPr="00C16015">
        <w:rPr>
          <w:rStyle w:val="s0"/>
          <w:sz w:val="28"/>
          <w:szCs w:val="28"/>
          <w:lang w:val="kk-KZ"/>
        </w:rPr>
        <w:t xml:space="preserve"> 9-қосымша</w:t>
      </w:r>
    </w:p>
    <w:p w:rsidR="00C16015" w:rsidRPr="00C16015" w:rsidRDefault="00C16015" w:rsidP="00C16015">
      <w:pPr>
        <w:jc w:val="right"/>
        <w:rPr>
          <w:sz w:val="28"/>
          <w:szCs w:val="28"/>
          <w:lang w:val="kk-KZ"/>
        </w:rPr>
      </w:pPr>
    </w:p>
    <w:p w:rsidR="00C16015" w:rsidRPr="00C16015" w:rsidRDefault="00C16015" w:rsidP="00C16015">
      <w:pPr>
        <w:pStyle w:val="af3"/>
        <w:spacing w:before="0" w:beforeAutospacing="0" w:after="0" w:afterAutospacing="0"/>
        <w:ind w:firstLine="709"/>
        <w:jc w:val="both"/>
        <w:rPr>
          <w:sz w:val="28"/>
          <w:szCs w:val="28"/>
          <w:lang w:val="kk-KZ"/>
        </w:rPr>
      </w:pPr>
    </w:p>
    <w:p w:rsidR="00C16015" w:rsidRPr="00C16015" w:rsidRDefault="00C16015" w:rsidP="00C16015">
      <w:pPr>
        <w:jc w:val="center"/>
        <w:rPr>
          <w:sz w:val="28"/>
          <w:szCs w:val="28"/>
          <w:lang w:val="kk-KZ" w:eastAsia="kk-KZ"/>
        </w:rPr>
      </w:pPr>
      <w:r w:rsidRPr="00C16015">
        <w:rPr>
          <w:sz w:val="28"/>
          <w:szCs w:val="28"/>
          <w:lang w:val="kk-KZ" w:eastAsia="kk-KZ"/>
        </w:rPr>
        <w:t>3-кесте. «Жалпы сақтандыру» саласы бойынша сақтандыру қызметін жүзеге асыратын сақтандыру (қайта сақтандыру) ұйымы және қайта сақтандыруды қызметінің ерекше түрі ретінде жүзеге асыратын қайта сақтандыру ұйымы үшін төлем қабілеттілігі маржасының ең төмен мөлшерін есептеу</w:t>
      </w:r>
    </w:p>
    <w:p w:rsidR="00C16015" w:rsidRPr="00C16015" w:rsidRDefault="00C16015" w:rsidP="00C16015">
      <w:pPr>
        <w:jc w:val="right"/>
        <w:rPr>
          <w:lang w:val="kk-KZ" w:eastAsia="kk-KZ"/>
        </w:rPr>
      </w:pPr>
      <w:r w:rsidRPr="00C16015">
        <w:rPr>
          <w:lang w:val="kk-KZ" w:eastAsia="kk-KZ"/>
        </w:rPr>
        <w:t> </w:t>
      </w:r>
    </w:p>
    <w:p w:rsidR="00C16015" w:rsidRPr="00C16015" w:rsidRDefault="00C16015" w:rsidP="00C16015">
      <w:pPr>
        <w:jc w:val="right"/>
        <w:rPr>
          <w:lang w:val="kk-KZ" w:eastAsia="kk-KZ"/>
        </w:rPr>
      </w:pPr>
      <w:r w:rsidRPr="00C16015">
        <w:rPr>
          <w:lang w:val="kk-KZ" w:eastAsia="kk-KZ"/>
        </w:rPr>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0"/>
        <w:gridCol w:w="535"/>
        <w:gridCol w:w="5801"/>
        <w:gridCol w:w="770"/>
        <w:gridCol w:w="714"/>
        <w:gridCol w:w="957"/>
      </w:tblGrid>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sz w:val="22"/>
                <w:szCs w:val="22"/>
                <w:lang w:val="kk-KZ" w:eastAsia="kk-KZ"/>
              </w:rPr>
              <w:t>Көрсеткіш атауы</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sz w:val="22"/>
                <w:szCs w:val="22"/>
                <w:lang w:val="kk-KZ" w:eastAsia="kk-KZ"/>
              </w:rPr>
              <w:t>Жол коды</w:t>
            </w:r>
          </w:p>
        </w:tc>
        <w:tc>
          <w:tcPr>
            <w:tcW w:w="371" w:type="pct"/>
          </w:tcPr>
          <w:p w:rsidR="00C16015" w:rsidRPr="00C16015" w:rsidRDefault="00C16015" w:rsidP="00E61CE9">
            <w:pPr>
              <w:jc w:val="center"/>
              <w:rPr>
                <w:rStyle w:val="s0"/>
                <w:lang w:val="kk-KZ"/>
              </w:rPr>
            </w:pPr>
          </w:p>
        </w:tc>
        <w:tc>
          <w:tcPr>
            <w:tcW w:w="497"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sz w:val="22"/>
                <w:szCs w:val="22"/>
                <w:lang w:val="kk-KZ" w:eastAsia="kk-KZ"/>
              </w:rPr>
              <w:t>Сомасы</w:t>
            </w:r>
          </w:p>
        </w:tc>
      </w:tr>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1</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sz w:val="22"/>
                <w:szCs w:val="22"/>
                <w:lang w:val="kk-KZ" w:eastAsia="kk-KZ"/>
              </w:rPr>
              <w:t>2</w:t>
            </w:r>
          </w:p>
        </w:tc>
        <w:tc>
          <w:tcPr>
            <w:tcW w:w="371" w:type="pct"/>
          </w:tcPr>
          <w:p w:rsidR="00C16015" w:rsidRPr="00C16015" w:rsidRDefault="00C16015" w:rsidP="00E61CE9">
            <w:pPr>
              <w:jc w:val="center"/>
              <w:rPr>
                <w:rStyle w:val="s0"/>
                <w:lang w:val="kk-KZ"/>
              </w:rPr>
            </w:pPr>
          </w:p>
        </w:tc>
        <w:tc>
          <w:tcPr>
            <w:tcW w:w="497"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3</w:t>
            </w:r>
          </w:p>
        </w:tc>
      </w:tr>
      <w:tr w:rsidR="00C16015" w:rsidRPr="00CB7FA7" w:rsidTr="00E61CE9">
        <w:trPr>
          <w:jc w:val="center"/>
        </w:trPr>
        <w:tc>
          <w:tcPr>
            <w:tcW w:w="441" w:type="pct"/>
          </w:tcPr>
          <w:p w:rsidR="00C16015" w:rsidRPr="00C16015" w:rsidRDefault="00C16015" w:rsidP="00E61CE9">
            <w:pPr>
              <w:jc w:val="center"/>
              <w:rPr>
                <w:rStyle w:val="s0"/>
                <w:lang w:val="kk-KZ"/>
              </w:rPr>
            </w:pPr>
          </w:p>
        </w:tc>
        <w:tc>
          <w:tcPr>
            <w:tcW w:w="4559" w:type="pct"/>
            <w:gridSpan w:val="5"/>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sz w:val="22"/>
                <w:szCs w:val="22"/>
                <w:lang w:val="kk-KZ" w:eastAsia="kk-KZ"/>
              </w:rPr>
              <w:t>«Сыйлықақылар әдісін» пайдалана отырып төлем қабілеттілігі маржасының ең төмен мөлшерін есептеу</w:t>
            </w:r>
          </w:p>
        </w:tc>
      </w:tr>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Алдыңғы қаржы жылында сақтандыру және қайта сақтандыру шарттары бойынша қабылданған сақтандыру сыйлықақылары, барлығы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12- тармағының 1), 2), 3) тармақшыларына сәйкес)</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1110</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Алдыңғы қаржы жылындағы сақтандыру қызметі бойынша комиссиялық сыйақы төлеу шығыстарының сомасы</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1120</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Алдыңғы қаржы жылындағы корпоративтік табыс салығының сомасы</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1130</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Алдыңғы қаржы жылындағы сақтандыру және қайта сақтандыру шарттары бойынша қабылданған түзетілген сақтандыру сыйлықақылары («1110» - «1120» - «1130»)</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1100</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Алдыңғы қаржы жылындағы сақтандыру және қайта сақтандыру шарттары бойынша еңбек сіңірілген сақтандыру сыйлықақылары, барлығы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12- тармағының 1), 2), 3) тармақшаларына сәйкес)</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1210</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Алдыңғы қаржы жылындағы түзетілген жиынтық еңбек сіңірілген сақтандыру сыйлықақылары («1210» - «1120» - «1130»)</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1200</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сыйлықақылар (егер «1100» ≥ «1200» болса, онда «1100»; егер «1100» &lt; «1200»=«« болса,=«« онда=««&gt;</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1010</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textAlignment w:val="baseline"/>
              <w:rPr>
                <w:sz w:val="22"/>
                <w:szCs w:val="22"/>
                <w:lang w:val="kk-KZ" w:eastAsia="kk-KZ"/>
              </w:rPr>
            </w:pPr>
            <w:r w:rsidRPr="00C16015">
              <w:rPr>
                <w:sz w:val="22"/>
                <w:szCs w:val="22"/>
                <w:lang w:val="kk-KZ" w:eastAsia="kk-KZ"/>
              </w:rPr>
              <w:t>А аралық қорытындысы:</w:t>
            </w:r>
          </w:p>
          <w:p w:rsidR="00C16015" w:rsidRPr="00C16015" w:rsidRDefault="00C16015" w:rsidP="00E61CE9">
            <w:pPr>
              <w:jc w:val="both"/>
              <w:rPr>
                <w:sz w:val="22"/>
                <w:szCs w:val="22"/>
                <w:lang w:val="kk-KZ"/>
              </w:rPr>
            </w:pPr>
            <w:r w:rsidRPr="00C16015">
              <w:rPr>
                <w:sz w:val="22"/>
                <w:szCs w:val="22"/>
                <w:lang w:val="kk-KZ" w:eastAsia="kk-KZ"/>
              </w:rPr>
              <w:t>(егер «1010» &gt; 3 500 000 болса, онда (3 500 000 х 0,18 + («1010» - 3 500 000) х 0,16); егер «1010» &lt; 3=«« 500=«« 000=«« болса,=«« онда=«« «1010»=«« х=««&gt;</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1020</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Алдыңғы 3 (үш) қаржы жылына есептелген, сақтандыру төлемдеріндегі қайта сақтандырушының үлесі шегерілген жиынтық сақтандыру төлемдері («1311» + «1312» + «1313»)</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1310</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1311</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lastRenderedPageBreak/>
              <w:t>Алдыңғы қаржы жылының алдындағы 1 (бір) жылдағы, қаржы жылының соңына есептелген, сақтандыру төлемдеріндегі қайта сақтандырушының үлесі шегерілген жиынтық сақтандыру төлемдері</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1312</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Алдыңғы қаржы жылының алдындағы 2 (екі) жылдағы, қаржы жылынының соңына есептелген сақтандыру төлемдеріндегі қайта сақтандырушының үлесі шегерілген жиынтық сақтандыру төлемдері</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1313</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Алдыңғы 3 (үш) қаржы жылына есептелген жиынтық сақтандыру төлемдері («1321» + «1322» + «1323»)</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1320</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Алдыңғы қаржы жылында есептелген жиынтық сақтандыру төлемдері</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1321</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Алдыңғы қаржы жылының алдындағы 1 (бір) жылдағы, қаржы жылының соңына есептелген жиынтық сақтандыру төлемдері</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1322</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Алдыңғы қаржы жылының алдындағы 2 (екі) жылдағы, қаржы жылының соңына есептелген жиынтық сақтандыру төлемдері</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1323</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Түзету коэффициенті (егер «1310» / «1320» &gt; 0,5 болса, онда «1310» / «1320»; егер «1310» / «1320» ≤ 0,5 болса, онда 0,5)</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1300</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Төлем қабілеттілігі маржасының ең төмен мөлшері («сыйлықақылар әдісімен») («1020» х «1300»)</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1000</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B7FA7" w:rsidTr="00E61CE9">
        <w:trPr>
          <w:jc w:val="center"/>
        </w:trPr>
        <w:tc>
          <w:tcPr>
            <w:tcW w:w="441" w:type="pct"/>
          </w:tcPr>
          <w:p w:rsidR="00C16015" w:rsidRPr="00C16015" w:rsidRDefault="00C16015" w:rsidP="00E61CE9">
            <w:pPr>
              <w:jc w:val="center"/>
              <w:rPr>
                <w:rStyle w:val="s0"/>
                <w:lang w:val="kk-KZ"/>
              </w:rPr>
            </w:pPr>
          </w:p>
        </w:tc>
        <w:tc>
          <w:tcPr>
            <w:tcW w:w="4559" w:type="pct"/>
            <w:gridSpan w:val="5"/>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sz w:val="22"/>
                <w:szCs w:val="22"/>
                <w:lang w:val="kk-KZ" w:eastAsia="kk-KZ"/>
              </w:rPr>
              <w:t>«Төлемдер әдісін» пайдалана отырып төлем қабілеттілігі маржасының ең төмен мөлшерін есептеу</w:t>
            </w:r>
          </w:p>
        </w:tc>
      </w:tr>
      <w:tr w:rsidR="00C16015" w:rsidRPr="00C16015" w:rsidTr="00E61CE9">
        <w:trPr>
          <w:jc w:val="center"/>
        </w:trPr>
        <w:tc>
          <w:tcPr>
            <w:tcW w:w="719" w:type="pct"/>
            <w:gridSpan w:val="2"/>
            <w:vMerge w:val="restart"/>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Жиынтық сақтандыру төлемдері</w:t>
            </w:r>
          </w:p>
        </w:tc>
        <w:tc>
          <w:tcPr>
            <w:tcW w:w="3013" w:type="pct"/>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Алдыңғы 3 (үш) қаржы жылына есептелген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13-тармағы 2) тармақшасының талаптарын ескере отырып) («2111» + «2112» + «2113»)</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2110</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719" w:type="pct"/>
            <w:gridSpan w:val="2"/>
            <w:vMerge/>
            <w:vAlign w:val="center"/>
            <w:hideMark/>
          </w:tcPr>
          <w:p w:rsidR="00C16015" w:rsidRPr="00C16015" w:rsidRDefault="00C16015" w:rsidP="00E61CE9">
            <w:pPr>
              <w:rPr>
                <w:sz w:val="22"/>
                <w:szCs w:val="22"/>
                <w:lang w:val="kk-KZ"/>
              </w:rPr>
            </w:pPr>
          </w:p>
        </w:tc>
        <w:tc>
          <w:tcPr>
            <w:tcW w:w="3013" w:type="pct"/>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алдыңғы қаржы жылының соңына есептелген</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2111</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719" w:type="pct"/>
            <w:gridSpan w:val="2"/>
            <w:vMerge/>
            <w:vAlign w:val="center"/>
            <w:hideMark/>
          </w:tcPr>
          <w:p w:rsidR="00C16015" w:rsidRPr="00C16015" w:rsidRDefault="00C16015" w:rsidP="00E61CE9">
            <w:pPr>
              <w:rPr>
                <w:sz w:val="22"/>
                <w:szCs w:val="22"/>
                <w:lang w:val="kk-KZ"/>
              </w:rPr>
            </w:pPr>
          </w:p>
        </w:tc>
        <w:tc>
          <w:tcPr>
            <w:tcW w:w="3013" w:type="pct"/>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алдыңғы қаржы жылынының алдындағы 1 (бір) жылдағы, жылдың соңына есептелген</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2112</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719" w:type="pct"/>
            <w:gridSpan w:val="2"/>
            <w:vMerge/>
            <w:vAlign w:val="center"/>
            <w:hideMark/>
          </w:tcPr>
          <w:p w:rsidR="00C16015" w:rsidRPr="00C16015" w:rsidRDefault="00C16015" w:rsidP="00E61CE9">
            <w:pPr>
              <w:rPr>
                <w:sz w:val="22"/>
                <w:szCs w:val="22"/>
                <w:lang w:val="kk-KZ"/>
              </w:rPr>
            </w:pPr>
          </w:p>
        </w:tc>
        <w:tc>
          <w:tcPr>
            <w:tcW w:w="3013" w:type="pct"/>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алдыңғы қаржы жылынының алдындағы 2 (екі) жылдағы, жылдың соңына есептелген</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2113</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719" w:type="pct"/>
            <w:gridSpan w:val="2"/>
            <w:vMerge/>
            <w:vAlign w:val="center"/>
            <w:hideMark/>
          </w:tcPr>
          <w:p w:rsidR="00C16015" w:rsidRPr="00C16015" w:rsidRDefault="00C16015" w:rsidP="00E61CE9">
            <w:pPr>
              <w:rPr>
                <w:sz w:val="22"/>
                <w:szCs w:val="22"/>
                <w:lang w:val="kk-KZ"/>
              </w:rPr>
            </w:pPr>
          </w:p>
        </w:tc>
        <w:tc>
          <w:tcPr>
            <w:tcW w:w="3013" w:type="pct"/>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«Сақтандыру қызметі туралы» 2000 жылғы 18 желтоқсандағы Қазақстан Республикасы Заңының (бұдан әрі – Заң) 6-бабы 3-тармағының 13) және 14) тармақшаларында көрсетілген тәуекелдерді сақтандыруды жүзеге асыратын сақтандыру (қайта) ұйымдары үшін алдыңғы 7 (жеті) қаржы жылына есептелген жиынтық сақтандыру төлемдері («2121» +... + «2127»):</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2120</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719" w:type="pct"/>
            <w:gridSpan w:val="2"/>
            <w:vMerge/>
            <w:vAlign w:val="center"/>
            <w:hideMark/>
          </w:tcPr>
          <w:p w:rsidR="00C16015" w:rsidRPr="00C16015" w:rsidRDefault="00C16015" w:rsidP="00E61CE9">
            <w:pPr>
              <w:rPr>
                <w:sz w:val="22"/>
                <w:szCs w:val="22"/>
                <w:lang w:val="kk-KZ"/>
              </w:rPr>
            </w:pPr>
          </w:p>
        </w:tc>
        <w:tc>
          <w:tcPr>
            <w:tcW w:w="3013" w:type="pct"/>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алдыңғы қаржы жылының соңына есептелген</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2121</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719" w:type="pct"/>
            <w:gridSpan w:val="2"/>
            <w:vMerge/>
            <w:vAlign w:val="center"/>
            <w:hideMark/>
          </w:tcPr>
          <w:p w:rsidR="00C16015" w:rsidRPr="00C16015" w:rsidRDefault="00C16015" w:rsidP="00E61CE9">
            <w:pPr>
              <w:rPr>
                <w:sz w:val="22"/>
                <w:szCs w:val="22"/>
                <w:lang w:val="kk-KZ"/>
              </w:rPr>
            </w:pPr>
          </w:p>
        </w:tc>
        <w:tc>
          <w:tcPr>
            <w:tcW w:w="3013" w:type="pct"/>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алдыңғы қаржы жылынының алдындағы 1 (бір) жылдағы, жылдың соңына есептелген</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2122</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719" w:type="pct"/>
            <w:gridSpan w:val="2"/>
            <w:vMerge/>
            <w:vAlign w:val="center"/>
            <w:hideMark/>
          </w:tcPr>
          <w:p w:rsidR="00C16015" w:rsidRPr="00C16015" w:rsidRDefault="00C16015" w:rsidP="00E61CE9">
            <w:pPr>
              <w:rPr>
                <w:sz w:val="22"/>
                <w:szCs w:val="22"/>
                <w:lang w:val="kk-KZ"/>
              </w:rPr>
            </w:pPr>
          </w:p>
        </w:tc>
        <w:tc>
          <w:tcPr>
            <w:tcW w:w="3013" w:type="pct"/>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алдыңғы қаржы жылынының алдындағы 2 (екі) жылдағы, жылдың соңына есептелген</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2123</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719" w:type="pct"/>
            <w:gridSpan w:val="2"/>
            <w:vMerge/>
            <w:vAlign w:val="center"/>
            <w:hideMark/>
          </w:tcPr>
          <w:p w:rsidR="00C16015" w:rsidRPr="00C16015" w:rsidRDefault="00C16015" w:rsidP="00E61CE9">
            <w:pPr>
              <w:rPr>
                <w:sz w:val="22"/>
                <w:szCs w:val="22"/>
                <w:lang w:val="kk-KZ"/>
              </w:rPr>
            </w:pPr>
          </w:p>
        </w:tc>
        <w:tc>
          <w:tcPr>
            <w:tcW w:w="3013" w:type="pct"/>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алдыңғы қаржы жылынының алдындағы 3 (үш) жылдағы, жылдың соңына есептелген</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2124</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719" w:type="pct"/>
            <w:gridSpan w:val="2"/>
            <w:vMerge/>
            <w:vAlign w:val="center"/>
            <w:hideMark/>
          </w:tcPr>
          <w:p w:rsidR="00C16015" w:rsidRPr="00C16015" w:rsidRDefault="00C16015" w:rsidP="00E61CE9">
            <w:pPr>
              <w:rPr>
                <w:sz w:val="22"/>
                <w:szCs w:val="22"/>
                <w:lang w:val="kk-KZ"/>
              </w:rPr>
            </w:pPr>
          </w:p>
        </w:tc>
        <w:tc>
          <w:tcPr>
            <w:tcW w:w="3013" w:type="pct"/>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алдыңғы қаржы жылынының алдындағы 4 (төрт) жылдағы, жылдың соңына есептелген</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2125</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719" w:type="pct"/>
            <w:gridSpan w:val="2"/>
            <w:vMerge/>
            <w:vAlign w:val="center"/>
            <w:hideMark/>
          </w:tcPr>
          <w:p w:rsidR="00C16015" w:rsidRPr="00C16015" w:rsidRDefault="00C16015" w:rsidP="00E61CE9">
            <w:pPr>
              <w:rPr>
                <w:sz w:val="22"/>
                <w:szCs w:val="22"/>
                <w:lang w:val="kk-KZ"/>
              </w:rPr>
            </w:pPr>
          </w:p>
        </w:tc>
        <w:tc>
          <w:tcPr>
            <w:tcW w:w="3013" w:type="pct"/>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алдыңғы қаржы жылынының алдындағы 5 (бес) жылдағы, жылдың соңына есептелген</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2126</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719" w:type="pct"/>
            <w:gridSpan w:val="2"/>
            <w:vMerge/>
            <w:vAlign w:val="center"/>
            <w:hideMark/>
          </w:tcPr>
          <w:p w:rsidR="00C16015" w:rsidRPr="00C16015" w:rsidRDefault="00C16015" w:rsidP="00E61CE9">
            <w:pPr>
              <w:rPr>
                <w:sz w:val="22"/>
                <w:szCs w:val="22"/>
                <w:lang w:val="kk-KZ"/>
              </w:rPr>
            </w:pPr>
          </w:p>
        </w:tc>
        <w:tc>
          <w:tcPr>
            <w:tcW w:w="3013" w:type="pct"/>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алдыңғы қаржы жылынының алдындағы 6 (алты) жылдағы, жылдың соңына есептелген</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2127</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Алдыңғы қаржы жылының соңындағы мәлімделген, бірақ реттелмеген шығындар резервінің сомасы</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2210</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lastRenderedPageBreak/>
              <w:t>Алдыңғы қаржы жылының алдындағы 2 (екі) жылдағы, қаржы жылының соңындағы мәлімделген, бірақ реттелмеген шығындар резервінің сомасы</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2310</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Алдыңғы қаржы жылының алдындағы 6 (алты) жылдағы, қаржы жылының соңындағы мәлімделген, бірақ реттелмеген шығындар резервінің сомасы (Заңның 6-бабы 3-тармағының 13) және 14) тармақшаларында көрсетілген тәуекелдерді сақтандыруды жүзеге асыратын сақтандыру (қайта сақтандыру) ұйымдары үшін)</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2320</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Одан әрі есептеуге арналған жиынтық сақтандыру төлемдері (1/3 х («2110» + «2210» - «2310»)</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2030</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Заңның 6-бабы 3-тармағының 13) және 14) тармақшаларында көрсетілген тәуекелдерді сақтандыруды жүзеге асыратын сақтандыру (қайта сақтандыру) ұйымдары үшін одан әрі есептеуге арналған жиынтық сақтандыру төлемдері (1/7 х («2120» + «2210» - «2320»)</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2031</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textAlignment w:val="baseline"/>
              <w:rPr>
                <w:sz w:val="22"/>
                <w:szCs w:val="22"/>
                <w:lang w:val="kk-KZ" w:eastAsia="kk-KZ"/>
              </w:rPr>
            </w:pPr>
            <w:r w:rsidRPr="00C16015">
              <w:rPr>
                <w:sz w:val="22"/>
                <w:szCs w:val="22"/>
                <w:lang w:val="kk-KZ" w:eastAsia="kk-KZ"/>
              </w:rPr>
              <w:t>Төлем қабілеттілігі маржасының ең төмен мөлшері («төлемдер әдісімен»):</w:t>
            </w:r>
          </w:p>
          <w:p w:rsidR="00C16015" w:rsidRPr="00C16015" w:rsidRDefault="00C16015" w:rsidP="00E61CE9">
            <w:pPr>
              <w:jc w:val="both"/>
              <w:rPr>
                <w:sz w:val="22"/>
                <w:szCs w:val="22"/>
                <w:lang w:val="kk-KZ"/>
              </w:rPr>
            </w:pPr>
            <w:r w:rsidRPr="00C16015">
              <w:rPr>
                <w:sz w:val="22"/>
                <w:szCs w:val="22"/>
                <w:lang w:val="kk-KZ" w:eastAsia="kk-KZ"/>
              </w:rPr>
              <w:t>(егер «2030» &gt; 2 500 000, онда ((2 500 000х 0,26 + («2030» - 2 500 000) х 0,23) х «1300»); егер «2030» &lt; 2=«« 500=«« 000,=«« онда=«« «2030»=«« х=«« 0,26=«« х=««&gt;</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2000</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B7FA7" w:rsidTr="00E61CE9">
        <w:trPr>
          <w:jc w:val="center"/>
        </w:trPr>
        <w:tc>
          <w:tcPr>
            <w:tcW w:w="441" w:type="pct"/>
          </w:tcPr>
          <w:p w:rsidR="00C16015" w:rsidRPr="00C16015" w:rsidRDefault="00C16015" w:rsidP="00E61CE9">
            <w:pPr>
              <w:jc w:val="center"/>
              <w:rPr>
                <w:rStyle w:val="s0"/>
                <w:lang w:val="kk-KZ"/>
              </w:rPr>
            </w:pPr>
          </w:p>
        </w:tc>
        <w:tc>
          <w:tcPr>
            <w:tcW w:w="4559" w:type="pct"/>
            <w:gridSpan w:val="5"/>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sz w:val="22"/>
                <w:szCs w:val="22"/>
                <w:lang w:val="kk-KZ" w:eastAsia="kk-KZ"/>
              </w:rPr>
              <w:t>Төлем қабілеттілігі маржасының ең төмен мөлшері</w:t>
            </w:r>
          </w:p>
        </w:tc>
      </w:tr>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Төлем қабілеттілігі маржасының ең төмен мөлшері («1000» немесе «2000», ең жоғары шама)</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3000</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14-тармағында көрсетілген сақтандыру (қайта сақтандыру) шарттары бойынша ең төменгі төлем қабілеттілігі маржасын ұлғайту сомасы</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3010</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Есепті кезеңдегі төлем қабілеттілігі маржасының түзетілген ең төмен мөлшері («3000» + «3010»)</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3100</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Алдыңғы қаржы жылындағы төлем қабілеттілігі маржасының ең төмен мөлшері</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4100</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Алдыңғы қаржы жылының соңындағы мәлімделген, бірақ реттелмеген шығындар резерві қайта сақтандырушының үлесін шегергенде</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4010</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Алдыңғы қаржы жылының басындағы мәлімделген, бірақ реттелмеген шығындар резерві қайта сақтандырушының үлесін шегергенде</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4020</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Алдыңғы қаржы жылындағы резерв коэффициентіне түзетілген төлем қабілеттілігі маржасының ең төмен мөлшері (егер «4010» / «4020» ≥ 1, онда «4100», егер «4010» / «4020» &lt; 1,=«« онда=«« «4100»х(«4010»=««&gt;</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4000</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Есептелген төлем қабілеттілігі маржасының ең төмен мөлшері (егер «4000» ≤ «3100», онда «3100», егер «4000» &gt; «3100», онда «4000»)</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5000</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Кепілдік беру қорының ең аз мөлшері</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6000</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Есептелген төлем қабілеттілігі маржасының ең төмен мөлшері (5000 + осы Сақтандыру (қайта сақтандыру) ұйымы пруденциалдық нормативтерді орындау туралы есептің 2-кестесіне сәйкес есептелген, қайта сақтандыруға берілген міндеттемелер сомасының бір бөлігі)</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7000</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Кепілдік беру қорының ең төмен мөлшері («6000» + осы Сақтандыру (қайта сақтандыру) ұйымы пруденциалдық нормативтерді орындау туралы есептің 2-кестесіне сәйкес есептелген, қайта сақтандыруға берілген міндеттемелер сомасының бір бөлігі)</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8000</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Есепті кезеңдегі төлем қабілеттілігі маржасының ең төмен мөлшері («7000» немесе «8000», ең жоғары шама)</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9000</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B7FA7" w:rsidTr="00E61CE9">
        <w:trPr>
          <w:jc w:val="center"/>
        </w:trPr>
        <w:tc>
          <w:tcPr>
            <w:tcW w:w="441" w:type="pct"/>
          </w:tcPr>
          <w:p w:rsidR="00C16015" w:rsidRPr="00C16015" w:rsidRDefault="00C16015" w:rsidP="00E61CE9">
            <w:pPr>
              <w:jc w:val="center"/>
              <w:rPr>
                <w:rStyle w:val="s0"/>
                <w:lang w:val="kk-KZ"/>
              </w:rPr>
            </w:pPr>
          </w:p>
        </w:tc>
        <w:tc>
          <w:tcPr>
            <w:tcW w:w="4559" w:type="pct"/>
            <w:gridSpan w:val="5"/>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sz w:val="22"/>
                <w:szCs w:val="22"/>
                <w:lang w:val="kk-KZ" w:eastAsia="kk-KZ"/>
              </w:rPr>
              <w:t>«Жалпы сақтандыру» саласы бойынша сақтандыру (қайта сақтандыру) ұйымдары үшін нақты төлем қабілеттілігі маржасын есептеу</w:t>
            </w:r>
          </w:p>
        </w:tc>
      </w:tr>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Сақтандыру (қайта сақтандыру) ұйымы үшін төленген жарғылық капитал</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111</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lastRenderedPageBreak/>
              <w:t>Артықшылықты акциялар</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112</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jc w:val="both"/>
              <w:rPr>
                <w:rStyle w:val="s0"/>
                <w:lang w:val="kk-KZ"/>
              </w:rPr>
            </w:pPr>
            <w:r w:rsidRPr="00C16015">
              <w:rPr>
                <w:sz w:val="22"/>
                <w:szCs w:val="22"/>
                <w:lang w:val="kk-KZ" w:eastAsia="kk-KZ"/>
              </w:rPr>
              <w:t>Өткен және ағымдағы жылғы бөлінбеген кірісі</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113</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Резервтік капитал, Күтілмеген тәуекелдер резерві және Тұрақтандыру резерві</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114</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Сақтандыру (қайта сақтандыру) ұйымының негізгі қызметінің мақсаттары үшін сатып алынған бағдарламалық қамтамасыз етуді қоспағанда материалдық емес активтер (жинақталған амортизацияны есептегендегі өзіндік құнының және сақтандыру (қайта сақтандыру) ұйымы активтерінен 10 (он) пайыздан аспайтын мөлшерде)</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115</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Алдыңғы жылдардың орны толтырылмаған шығыны</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116</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Есепті кезеңнің орны толтырылмаған шығыны</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117</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Басқа заңды тұлғалардың жарғылық капиталына инвестициялар</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118</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Заңның 32-бабына сәйкес сақтандыру (қайта сақтандыру) ұйымының еншілес ұйымдары не сақтандыру (қайта сақтандыру) ұйымының қомақты қатысуы бар тұлға болып табылатын тұлғаларға берілген реттелген қарыздар</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119</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А аралық жиынтығы («111» - «112» + «113» + «114» - «115» - «116» - «117» - «118» - «119»)</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100</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Белгіленген өтеу мерзімі бар реттелген борыш</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201</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Белгіленген өтеу мерзімі жоқ реттелген борыш</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202</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Артықшылық берілген акциялар</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203</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Б аралық жиынтығы («201» + «202» + «203»)</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211</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textAlignment w:val="baseline"/>
              <w:rPr>
                <w:sz w:val="22"/>
                <w:szCs w:val="22"/>
                <w:lang w:val="kk-KZ" w:eastAsia="kk-KZ"/>
              </w:rPr>
            </w:pPr>
            <w:r w:rsidRPr="00C16015">
              <w:rPr>
                <w:sz w:val="22"/>
                <w:szCs w:val="22"/>
                <w:lang w:val="kk-KZ" w:eastAsia="kk-KZ"/>
              </w:rPr>
              <w:t>Нақты төлем қабілеттілігі маржасының есебіне енгізілетін сома:</w:t>
            </w:r>
          </w:p>
          <w:p w:rsidR="00C16015" w:rsidRPr="00C16015" w:rsidRDefault="00C16015" w:rsidP="00E61CE9">
            <w:pPr>
              <w:textAlignment w:val="baseline"/>
              <w:rPr>
                <w:sz w:val="22"/>
                <w:szCs w:val="22"/>
                <w:lang w:val="kk-KZ" w:eastAsia="kk-KZ"/>
              </w:rPr>
            </w:pPr>
            <w:r w:rsidRPr="00C16015">
              <w:rPr>
                <w:sz w:val="22"/>
                <w:szCs w:val="22"/>
                <w:lang w:val="kk-KZ" w:eastAsia="kk-KZ"/>
              </w:rPr>
              <w:t>егер «211» &gt; 0,5 х («100» немесе «400», ең төменгі шама), онда 0,5 х («100» немесе «400», ең төменгі шама);</w:t>
            </w:r>
          </w:p>
          <w:p w:rsidR="00C16015" w:rsidRPr="00C16015" w:rsidRDefault="00C16015" w:rsidP="00E61CE9">
            <w:pPr>
              <w:jc w:val="both"/>
              <w:rPr>
                <w:sz w:val="22"/>
                <w:szCs w:val="22"/>
                <w:lang w:val="kk-KZ"/>
              </w:rPr>
            </w:pPr>
            <w:r w:rsidRPr="00C16015">
              <w:rPr>
                <w:sz w:val="22"/>
                <w:szCs w:val="22"/>
                <w:lang w:val="kk-KZ" w:eastAsia="kk-KZ"/>
              </w:rPr>
              <w:t>егер «211» ≤ 0,5 х («100» немесе «400», ең төменгі шама), онда «211»</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200</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Нақты төлем қабілеттілігі маржасы («100» + «200» немесе «15000», ең төменгі шама)</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300</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Төлем қабілеттілігін маржасының ең төмен мөлшері («9000»)</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400</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r w:rsidR="00C16015" w:rsidRPr="00C16015" w:rsidTr="00E61CE9">
        <w:trPr>
          <w:jc w:val="center"/>
        </w:trPr>
        <w:tc>
          <w:tcPr>
            <w:tcW w:w="3732" w:type="pct"/>
            <w:gridSpan w:val="3"/>
            <w:tcMar>
              <w:top w:w="0" w:type="dxa"/>
              <w:left w:w="108" w:type="dxa"/>
              <w:bottom w:w="0" w:type="dxa"/>
              <w:right w:w="108" w:type="dxa"/>
            </w:tcMar>
            <w:hideMark/>
          </w:tcPr>
          <w:p w:rsidR="00C16015" w:rsidRPr="00C16015" w:rsidRDefault="00C16015" w:rsidP="00E61CE9">
            <w:pPr>
              <w:jc w:val="both"/>
              <w:rPr>
                <w:sz w:val="22"/>
                <w:szCs w:val="22"/>
                <w:lang w:val="kk-KZ"/>
              </w:rPr>
            </w:pPr>
            <w:r w:rsidRPr="00C16015">
              <w:rPr>
                <w:sz w:val="22"/>
                <w:szCs w:val="22"/>
                <w:lang w:val="kk-KZ" w:eastAsia="kk-KZ"/>
              </w:rPr>
              <w:t>Нақты төлем қабілеттілігі маржасының жеткіліктілігі нормативі (300/400)</w:t>
            </w:r>
          </w:p>
        </w:tc>
        <w:tc>
          <w:tcPr>
            <w:tcW w:w="400" w:type="pct"/>
            <w:tcMar>
              <w:top w:w="0" w:type="dxa"/>
              <w:left w:w="108" w:type="dxa"/>
              <w:bottom w:w="0" w:type="dxa"/>
              <w:right w:w="108" w:type="dxa"/>
            </w:tcMar>
            <w:hideMark/>
          </w:tcPr>
          <w:p w:rsidR="00C16015" w:rsidRPr="00C16015" w:rsidRDefault="00C16015" w:rsidP="00E61CE9">
            <w:pPr>
              <w:jc w:val="center"/>
              <w:rPr>
                <w:sz w:val="22"/>
                <w:szCs w:val="22"/>
                <w:lang w:val="kk-KZ"/>
              </w:rPr>
            </w:pPr>
            <w:r w:rsidRPr="00C16015">
              <w:rPr>
                <w:rStyle w:val="s0"/>
                <w:lang w:val="kk-KZ"/>
              </w:rPr>
              <w:t>500</w:t>
            </w:r>
          </w:p>
        </w:tc>
        <w:tc>
          <w:tcPr>
            <w:tcW w:w="371" w:type="pct"/>
          </w:tcPr>
          <w:p w:rsidR="00C16015" w:rsidRPr="00C16015" w:rsidRDefault="00C16015" w:rsidP="00E61CE9">
            <w:pPr>
              <w:rPr>
                <w:sz w:val="22"/>
                <w:szCs w:val="22"/>
                <w:lang w:val="kk-KZ"/>
              </w:rPr>
            </w:pPr>
          </w:p>
        </w:tc>
        <w:tc>
          <w:tcPr>
            <w:tcW w:w="497" w:type="pct"/>
            <w:tcMar>
              <w:top w:w="0" w:type="dxa"/>
              <w:left w:w="108" w:type="dxa"/>
              <w:bottom w:w="0" w:type="dxa"/>
              <w:right w:w="108" w:type="dxa"/>
            </w:tcMar>
            <w:hideMark/>
          </w:tcPr>
          <w:p w:rsidR="00C16015" w:rsidRPr="00C16015" w:rsidRDefault="00C16015" w:rsidP="00E61CE9">
            <w:pPr>
              <w:rPr>
                <w:sz w:val="22"/>
                <w:szCs w:val="22"/>
                <w:lang w:val="kk-KZ"/>
              </w:rPr>
            </w:pPr>
          </w:p>
        </w:tc>
      </w:tr>
    </w:tbl>
    <w:p w:rsidR="00C16015" w:rsidRPr="00C16015" w:rsidRDefault="00C16015" w:rsidP="00C16015">
      <w:pPr>
        <w:jc w:val="center"/>
        <w:rPr>
          <w:lang w:val="kk-KZ" w:eastAsia="kk-KZ"/>
        </w:rPr>
      </w:pPr>
      <w:r w:rsidRPr="00C16015">
        <w:rPr>
          <w:lang w:val="kk-KZ" w:eastAsia="kk-KZ"/>
        </w:rPr>
        <w:t> </w:t>
      </w:r>
    </w:p>
    <w:p w:rsidR="00C16015" w:rsidRPr="00C16015" w:rsidRDefault="00C16015" w:rsidP="00C16015">
      <w:pPr>
        <w:jc w:val="right"/>
        <w:rPr>
          <w:sz w:val="28"/>
          <w:szCs w:val="28"/>
          <w:lang w:val="kk-KZ"/>
        </w:rPr>
      </w:pPr>
    </w:p>
    <w:p w:rsidR="00C16015" w:rsidRPr="00C16015" w:rsidRDefault="00C16015" w:rsidP="00C16015">
      <w:pPr>
        <w:spacing w:after="200" w:line="276" w:lineRule="auto"/>
        <w:rPr>
          <w:sz w:val="28"/>
          <w:szCs w:val="28"/>
          <w:lang w:val="kk-KZ"/>
        </w:rPr>
      </w:pPr>
      <w:r w:rsidRPr="00C16015">
        <w:rPr>
          <w:sz w:val="28"/>
          <w:szCs w:val="28"/>
          <w:lang w:val="kk-KZ"/>
        </w:rPr>
        <w:br w:type="page"/>
      </w:r>
    </w:p>
    <w:p w:rsidR="00C16015" w:rsidRPr="00C16015" w:rsidRDefault="00C16015" w:rsidP="00C16015">
      <w:pPr>
        <w:ind w:firstLine="709"/>
        <w:jc w:val="both"/>
        <w:rPr>
          <w:sz w:val="28"/>
          <w:szCs w:val="28"/>
          <w:lang w:val="kk-KZ"/>
        </w:rPr>
      </w:pPr>
    </w:p>
    <w:p w:rsidR="00C16015" w:rsidRPr="00C16015" w:rsidRDefault="00C16015" w:rsidP="00C16015">
      <w:pPr>
        <w:jc w:val="center"/>
        <w:rPr>
          <w:sz w:val="28"/>
          <w:szCs w:val="28"/>
          <w:lang w:val="kk-KZ" w:eastAsia="kk-KZ"/>
        </w:rPr>
      </w:pPr>
      <w:r w:rsidRPr="00C16015">
        <w:rPr>
          <w:sz w:val="28"/>
          <w:szCs w:val="28"/>
          <w:lang w:val="kk-KZ" w:eastAsia="kk-KZ"/>
        </w:rPr>
        <w:t>4-кесте. «Өмірді сақтандыру» саласы бойынша сақтандыру қызметін жүзеге асыратын сақтандыру (қайта сақтандыру) ұйымы үшін төлем қабілеттілігі маржасының ең төмен мөлшерін есептеу</w:t>
      </w:r>
    </w:p>
    <w:p w:rsidR="00C16015" w:rsidRPr="00C16015" w:rsidRDefault="00C16015" w:rsidP="00C16015">
      <w:pPr>
        <w:jc w:val="right"/>
        <w:rPr>
          <w:sz w:val="28"/>
          <w:szCs w:val="28"/>
          <w:lang w:val="kk-KZ" w:eastAsia="kk-KZ"/>
        </w:rPr>
      </w:pPr>
      <w:r w:rsidRPr="00C16015">
        <w:rPr>
          <w:sz w:val="28"/>
          <w:szCs w:val="28"/>
          <w:lang w:val="kk-KZ" w:eastAsia="kk-KZ"/>
        </w:rPr>
        <w:t> </w:t>
      </w:r>
    </w:p>
    <w:p w:rsidR="00C16015" w:rsidRPr="00C16015" w:rsidRDefault="00C16015" w:rsidP="00C16015">
      <w:pPr>
        <w:jc w:val="right"/>
        <w:rPr>
          <w:sz w:val="28"/>
          <w:szCs w:val="28"/>
          <w:lang w:val="kk-KZ" w:eastAsia="kk-KZ"/>
        </w:rPr>
      </w:pPr>
      <w:r w:rsidRPr="00C16015">
        <w:rPr>
          <w:sz w:val="28"/>
          <w:szCs w:val="28"/>
          <w:lang w:val="kk-KZ" w:eastAsia="kk-KZ"/>
        </w:rPr>
        <w:t>(мың теңгемен)</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87"/>
        <w:gridCol w:w="757"/>
        <w:gridCol w:w="1054"/>
      </w:tblGrid>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Көрсеткіш атауы</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Жол коды</w:t>
            </w:r>
          </w:p>
        </w:tc>
        <w:tc>
          <w:tcPr>
            <w:tcW w:w="561"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Сомасы</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1</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2</w:t>
            </w:r>
          </w:p>
        </w:tc>
        <w:tc>
          <w:tcPr>
            <w:tcW w:w="561"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Тәуекелді капитал теріс мәнді болып табылмайтын қайтыс болған жағдайда өмірді сақтандыру шарттары (3 (үш) жылға дейінгі мерзіммен) бойынша жиынтық тәуекелді капитал («1113» - «1111»)</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1110</w:t>
            </w:r>
          </w:p>
        </w:tc>
        <w:tc>
          <w:tcPr>
            <w:tcW w:w="561" w:type="pct"/>
            <w:tcMar>
              <w:top w:w="0" w:type="dxa"/>
              <w:left w:w="108" w:type="dxa"/>
              <w:bottom w:w="0" w:type="dxa"/>
              <w:right w:w="108" w:type="dxa"/>
            </w:tcMar>
            <w:hideMark/>
          </w:tcPr>
          <w:p w:rsidR="00C16015" w:rsidRPr="00C16015" w:rsidRDefault="00C16015" w:rsidP="00E61CE9">
            <w:pP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Қалыптастырылған сақтандыру резервтерінің сомасы</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1111</w:t>
            </w:r>
          </w:p>
        </w:tc>
        <w:tc>
          <w:tcPr>
            <w:tcW w:w="561" w:type="pct"/>
            <w:tcMar>
              <w:top w:w="0" w:type="dxa"/>
              <w:left w:w="108" w:type="dxa"/>
              <w:bottom w:w="0" w:type="dxa"/>
              <w:right w:w="108" w:type="dxa"/>
            </w:tcMar>
            <w:hideMark/>
          </w:tcPr>
          <w:p w:rsidR="00C16015" w:rsidRPr="00C16015" w:rsidRDefault="00C16015" w:rsidP="00E61CE9">
            <w:pP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Сақтандыру резервтеріндегі қайта сақтандырушының үлесі</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1112</w:t>
            </w:r>
          </w:p>
        </w:tc>
        <w:tc>
          <w:tcPr>
            <w:tcW w:w="561" w:type="pct"/>
            <w:tcMar>
              <w:top w:w="0" w:type="dxa"/>
              <w:left w:w="108" w:type="dxa"/>
              <w:bottom w:w="0" w:type="dxa"/>
              <w:right w:w="108" w:type="dxa"/>
            </w:tcMar>
            <w:hideMark/>
          </w:tcPr>
          <w:p w:rsidR="00C16015" w:rsidRPr="00C16015" w:rsidRDefault="00C16015" w:rsidP="00E61CE9">
            <w:pP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Қайтыс болған жағдайда өмірді сақтандыру шарттары бойынша жиынтық сақтандыру сомасы</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1113</w:t>
            </w:r>
          </w:p>
        </w:tc>
        <w:tc>
          <w:tcPr>
            <w:tcW w:w="561" w:type="pct"/>
            <w:tcMar>
              <w:top w:w="0" w:type="dxa"/>
              <w:left w:w="108" w:type="dxa"/>
              <w:bottom w:w="0" w:type="dxa"/>
              <w:right w:w="108" w:type="dxa"/>
            </w:tcMar>
            <w:hideMark/>
          </w:tcPr>
          <w:p w:rsidR="00C16015" w:rsidRPr="00C16015" w:rsidRDefault="00C16015" w:rsidP="00E61CE9">
            <w:pP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Қайта сақтандырушының сақтандыру сомасындағы үлесі</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1114</w:t>
            </w:r>
          </w:p>
        </w:tc>
        <w:tc>
          <w:tcPr>
            <w:tcW w:w="561" w:type="pct"/>
            <w:tcMar>
              <w:top w:w="0" w:type="dxa"/>
              <w:left w:w="108" w:type="dxa"/>
              <w:bottom w:w="0" w:type="dxa"/>
              <w:right w:w="108" w:type="dxa"/>
            </w:tcMar>
            <w:hideMark/>
          </w:tcPr>
          <w:p w:rsidR="00C16015" w:rsidRPr="00C16015" w:rsidRDefault="00C16015" w:rsidP="00E61CE9">
            <w:pP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Тәуекелді капитал теріс мәнді болып табылмайтын қайтыс болған жағдайда өмірді сақтандыру шарттары (3 (үш) жылдан бастап 5 (бес) жылға дейінгі мерзіммен) бойынша жиынтық тәуекелді капитал («1123» - «1121»)</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1120</w:t>
            </w:r>
          </w:p>
        </w:tc>
        <w:tc>
          <w:tcPr>
            <w:tcW w:w="561" w:type="pct"/>
            <w:tcMar>
              <w:top w:w="0" w:type="dxa"/>
              <w:left w:w="108" w:type="dxa"/>
              <w:bottom w:w="0" w:type="dxa"/>
              <w:right w:w="108" w:type="dxa"/>
            </w:tcMar>
            <w:hideMark/>
          </w:tcPr>
          <w:p w:rsidR="00C16015" w:rsidRPr="00C16015" w:rsidRDefault="00C16015" w:rsidP="00E61CE9">
            <w:pP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Қалыптастырылған сақтандыру резервтерінің сомасы</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1121</w:t>
            </w:r>
          </w:p>
        </w:tc>
        <w:tc>
          <w:tcPr>
            <w:tcW w:w="561" w:type="pct"/>
            <w:tcMar>
              <w:top w:w="0" w:type="dxa"/>
              <w:left w:w="108" w:type="dxa"/>
              <w:bottom w:w="0" w:type="dxa"/>
              <w:right w:w="108" w:type="dxa"/>
            </w:tcMar>
            <w:hideMark/>
          </w:tcPr>
          <w:p w:rsidR="00C16015" w:rsidRPr="00C16015" w:rsidRDefault="00C16015" w:rsidP="00E61CE9">
            <w:pP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Сақтандыру резервтеріндегі қайта сақтандырушының үлесі</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1122</w:t>
            </w:r>
          </w:p>
        </w:tc>
        <w:tc>
          <w:tcPr>
            <w:tcW w:w="561" w:type="pct"/>
            <w:tcMar>
              <w:top w:w="0" w:type="dxa"/>
              <w:left w:w="108" w:type="dxa"/>
              <w:bottom w:w="0" w:type="dxa"/>
              <w:right w:w="108" w:type="dxa"/>
            </w:tcMar>
            <w:hideMark/>
          </w:tcPr>
          <w:p w:rsidR="00C16015" w:rsidRPr="00C16015" w:rsidRDefault="00C16015" w:rsidP="00E61CE9">
            <w:pP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айтыс болған жағдайда өмірді сақтандыру шарттары бойынша жиынтық сақтандыру сомасы</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1123</w:t>
            </w:r>
          </w:p>
        </w:tc>
        <w:tc>
          <w:tcPr>
            <w:tcW w:w="561" w:type="pct"/>
            <w:tcMar>
              <w:top w:w="0" w:type="dxa"/>
              <w:left w:w="108" w:type="dxa"/>
              <w:bottom w:w="0" w:type="dxa"/>
              <w:right w:w="108" w:type="dxa"/>
            </w:tcMar>
            <w:hideMark/>
          </w:tcPr>
          <w:p w:rsidR="00C16015" w:rsidRPr="00C16015" w:rsidRDefault="00C16015" w:rsidP="00E61CE9">
            <w:pP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Сақтандыру сомасындағы қайта сақтандырушының үлесі</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1124</w:t>
            </w:r>
          </w:p>
        </w:tc>
        <w:tc>
          <w:tcPr>
            <w:tcW w:w="561" w:type="pct"/>
            <w:tcMar>
              <w:top w:w="0" w:type="dxa"/>
              <w:left w:w="108" w:type="dxa"/>
              <w:bottom w:w="0" w:type="dxa"/>
              <w:right w:w="108" w:type="dxa"/>
            </w:tcMar>
            <w:hideMark/>
          </w:tcPr>
          <w:p w:rsidR="00C16015" w:rsidRPr="00C16015" w:rsidRDefault="00C16015" w:rsidP="00E61CE9">
            <w:pP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Тәуекелді капитал теріс мәнді болып табылмайтын қайтыс болған жағдайда өмірді сақтандырудың қалған шарттары бойынша жиынтық тәуекелді капитал («1133» - «1131»)</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1130</w:t>
            </w:r>
          </w:p>
        </w:tc>
        <w:tc>
          <w:tcPr>
            <w:tcW w:w="561" w:type="pct"/>
            <w:tcMar>
              <w:top w:w="0" w:type="dxa"/>
              <w:left w:w="108" w:type="dxa"/>
              <w:bottom w:w="0" w:type="dxa"/>
              <w:right w:w="108" w:type="dxa"/>
            </w:tcMar>
            <w:hideMark/>
          </w:tcPr>
          <w:p w:rsidR="00C16015" w:rsidRPr="00C16015" w:rsidRDefault="00C16015" w:rsidP="00E61CE9">
            <w:pP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Қалыптастырылған сақтандыру резервтерінің сомасы</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1131</w:t>
            </w:r>
          </w:p>
        </w:tc>
        <w:tc>
          <w:tcPr>
            <w:tcW w:w="561" w:type="pct"/>
            <w:tcMar>
              <w:top w:w="0" w:type="dxa"/>
              <w:left w:w="108" w:type="dxa"/>
              <w:bottom w:w="0" w:type="dxa"/>
              <w:right w:w="108" w:type="dxa"/>
            </w:tcMar>
            <w:hideMark/>
          </w:tcPr>
          <w:p w:rsidR="00C16015" w:rsidRPr="00C16015" w:rsidRDefault="00C16015" w:rsidP="00E61CE9">
            <w:pP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Сақтандыру резервтеріндегі қайта сақтандырушының үлесі</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1132</w:t>
            </w:r>
          </w:p>
        </w:tc>
        <w:tc>
          <w:tcPr>
            <w:tcW w:w="561" w:type="pct"/>
            <w:tcMar>
              <w:top w:w="0" w:type="dxa"/>
              <w:left w:w="108" w:type="dxa"/>
              <w:bottom w:w="0" w:type="dxa"/>
              <w:right w:w="108" w:type="dxa"/>
            </w:tcMar>
            <w:hideMark/>
          </w:tcPr>
          <w:p w:rsidR="00C16015" w:rsidRPr="00C16015" w:rsidRDefault="00C16015" w:rsidP="00E61CE9">
            <w:pP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Қайтыс болған жағдайда өмірді сақтандыру шарттары бойынша жиынтық сақтандыру сомасы</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1133</w:t>
            </w:r>
          </w:p>
        </w:tc>
        <w:tc>
          <w:tcPr>
            <w:tcW w:w="561" w:type="pct"/>
            <w:tcMar>
              <w:top w:w="0" w:type="dxa"/>
              <w:left w:w="108" w:type="dxa"/>
              <w:bottom w:w="0" w:type="dxa"/>
              <w:right w:w="108" w:type="dxa"/>
            </w:tcMar>
            <w:hideMark/>
          </w:tcPr>
          <w:p w:rsidR="00C16015" w:rsidRPr="00C16015" w:rsidRDefault="00C16015" w:rsidP="00E61CE9">
            <w:pP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Сақтандыру сомасындағы қайта сақтандырушының үлесі</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1134</w:t>
            </w:r>
          </w:p>
        </w:tc>
        <w:tc>
          <w:tcPr>
            <w:tcW w:w="561" w:type="pct"/>
            <w:tcMar>
              <w:top w:w="0" w:type="dxa"/>
              <w:left w:w="108" w:type="dxa"/>
              <w:bottom w:w="0" w:type="dxa"/>
              <w:right w:w="108" w:type="dxa"/>
            </w:tcMar>
            <w:hideMark/>
          </w:tcPr>
          <w:p w:rsidR="00C16015" w:rsidRPr="00C16015" w:rsidRDefault="00C16015" w:rsidP="00E61CE9">
            <w:pP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Алдыңғы қаржы жылында жасалған қайтыс болған жағдайда өмірді сақтандыру шарттары бойынша тәуекелді капитал («1110» + «1120» + «1130»)</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1140</w:t>
            </w:r>
          </w:p>
        </w:tc>
        <w:tc>
          <w:tcPr>
            <w:tcW w:w="561" w:type="pct"/>
            <w:tcMar>
              <w:top w:w="0" w:type="dxa"/>
              <w:left w:w="108" w:type="dxa"/>
              <w:bottom w:w="0" w:type="dxa"/>
              <w:right w:w="108" w:type="dxa"/>
            </w:tcMar>
            <w:hideMark/>
          </w:tcPr>
          <w:p w:rsidR="00C16015" w:rsidRPr="00C16015" w:rsidRDefault="00C16015" w:rsidP="00E61CE9">
            <w:pP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Алдыңғы қаржы жылында жасалған қайтыс болған жағдайда өмірді сақтандыру шарттары бойынша қайта сақтандырушының үлесі шегерілген тәуекелді капитал («1140» + «1112» - «1114» + «1122» - «1124» + «1132»-»1134»)</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1150</w:t>
            </w:r>
          </w:p>
        </w:tc>
        <w:tc>
          <w:tcPr>
            <w:tcW w:w="561"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Түзету коэффициенті (егер «1150» / «1140» &gt; 0,5, онда «1150» / «1140»; егер «1150» / «1140» ≤ 0,5, онда 0,5)</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1160</w:t>
            </w:r>
          </w:p>
        </w:tc>
        <w:tc>
          <w:tcPr>
            <w:tcW w:w="561"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Қайтыс болған жағдайда өмірді сақтандыру шарттары бойынша төлем қабілеттілігі маржасының ең төмен мөлшері («1110» х 0,001 + «1120» х 0,0015 + «1130» х 0,003) х «1160»)</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1170</w:t>
            </w:r>
          </w:p>
        </w:tc>
        <w:tc>
          <w:tcPr>
            <w:tcW w:w="561"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Зейнетақы аннуитетінің шарттары бойынша алдыңғы қаржы жылының соңына қалыптастырылған сақтандыру резервтерінің сомасы</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1210</w:t>
            </w:r>
          </w:p>
        </w:tc>
        <w:tc>
          <w:tcPr>
            <w:tcW w:w="561" w:type="pct"/>
            <w:tcMar>
              <w:top w:w="0" w:type="dxa"/>
              <w:left w:w="108" w:type="dxa"/>
              <w:bottom w:w="0" w:type="dxa"/>
              <w:right w:w="108" w:type="dxa"/>
            </w:tcMar>
            <w:hideMark/>
          </w:tcPr>
          <w:p w:rsidR="00C16015" w:rsidRPr="00C16015" w:rsidRDefault="00C16015" w:rsidP="00E61CE9">
            <w:pP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Өзге сақтандыру шарттары бойынша алдыңғы қаржы жылының соңына қалыптастырылған сақтандыру резервтерінің сомасы</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1211</w:t>
            </w:r>
          </w:p>
        </w:tc>
        <w:tc>
          <w:tcPr>
            <w:tcW w:w="561"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Есептеу үшін қалыптастырылған сақтандыру резерврерінің сомасы:</w:t>
            </w:r>
          </w:p>
          <w:p w:rsidR="00C16015" w:rsidRPr="00C16015" w:rsidRDefault="00C16015" w:rsidP="00E61CE9">
            <w:pPr>
              <w:jc w:val="both"/>
              <w:textAlignment w:val="baseline"/>
              <w:rPr>
                <w:lang w:val="kk-KZ" w:eastAsia="kk-KZ"/>
              </w:rPr>
            </w:pPr>
            <w:r w:rsidRPr="00C16015">
              <w:rPr>
                <w:lang w:val="kk-KZ" w:eastAsia="kk-KZ"/>
              </w:rPr>
              <w:t>(«1210» х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21-тармағында белгіленген пайыздың тиісті мөлшері + «1211» х 0,04)</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1220</w:t>
            </w:r>
          </w:p>
        </w:tc>
        <w:tc>
          <w:tcPr>
            <w:tcW w:w="561" w:type="pct"/>
            <w:tcMar>
              <w:top w:w="0" w:type="dxa"/>
              <w:left w:w="108" w:type="dxa"/>
              <w:bottom w:w="0" w:type="dxa"/>
              <w:right w:w="108" w:type="dxa"/>
            </w:tcMar>
            <w:hideMark/>
          </w:tcPr>
          <w:p w:rsidR="00C16015" w:rsidRPr="00C16015" w:rsidRDefault="00C16015" w:rsidP="00E61CE9">
            <w:pP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Алдыңғы қаржы жылының соңындағы сақтандыру резервтеріндегі қайта сақтандырушының үлесі шегеріле отырып қалыптастырылған сақтандыру резервтерінің сомасы</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1230</w:t>
            </w:r>
          </w:p>
        </w:tc>
        <w:tc>
          <w:tcPr>
            <w:tcW w:w="561" w:type="pct"/>
            <w:tcMar>
              <w:top w:w="0" w:type="dxa"/>
              <w:left w:w="108" w:type="dxa"/>
              <w:bottom w:w="0" w:type="dxa"/>
              <w:right w:w="108" w:type="dxa"/>
            </w:tcMar>
            <w:hideMark/>
          </w:tcPr>
          <w:p w:rsidR="00C16015" w:rsidRPr="00C16015" w:rsidRDefault="00C16015" w:rsidP="00E61CE9">
            <w:pP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Түзету коэффициенті (егер «1230» / («1210+1211») &gt; 0,85 болса, онда «1230» / («1210+1211»), егер «1230» / («1210+1211») ≤ 0,85 болса, онда 0,85)</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1240</w:t>
            </w:r>
          </w:p>
        </w:tc>
        <w:tc>
          <w:tcPr>
            <w:tcW w:w="561" w:type="pct"/>
            <w:tcMar>
              <w:top w:w="0" w:type="dxa"/>
              <w:left w:w="108" w:type="dxa"/>
              <w:bottom w:w="0" w:type="dxa"/>
              <w:right w:w="108" w:type="dxa"/>
            </w:tcMar>
            <w:hideMark/>
          </w:tcPr>
          <w:p w:rsidR="00C16015" w:rsidRPr="00C16015" w:rsidRDefault="00C16015" w:rsidP="00E61CE9">
            <w:pP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lastRenderedPageBreak/>
              <w:t>Басқа да өмірді сақтандыру шарттары бойынша төлем қабілеттілігі маржасының ең төмен мөлшері («1220» х «1240»)</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1200</w:t>
            </w:r>
          </w:p>
        </w:tc>
        <w:tc>
          <w:tcPr>
            <w:tcW w:w="561" w:type="pct"/>
            <w:tcMar>
              <w:top w:w="0" w:type="dxa"/>
              <w:left w:w="108" w:type="dxa"/>
              <w:bottom w:w="0" w:type="dxa"/>
              <w:right w:w="108" w:type="dxa"/>
            </w:tcMar>
            <w:hideMark/>
          </w:tcPr>
          <w:p w:rsidR="00C16015" w:rsidRPr="00C16015" w:rsidRDefault="00C16015" w:rsidP="00E61CE9">
            <w:pP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Төлем қабілеттілігі маржасының ең төмен мөлшері («1170» + «1200»)</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1000</w:t>
            </w:r>
          </w:p>
        </w:tc>
        <w:tc>
          <w:tcPr>
            <w:tcW w:w="561" w:type="pct"/>
            <w:tcMar>
              <w:top w:w="0" w:type="dxa"/>
              <w:left w:w="108" w:type="dxa"/>
              <w:bottom w:w="0" w:type="dxa"/>
              <w:right w:w="108" w:type="dxa"/>
            </w:tcMar>
            <w:hideMark/>
          </w:tcPr>
          <w:p w:rsidR="00C16015" w:rsidRPr="00C16015" w:rsidRDefault="00C16015" w:rsidP="00E61CE9">
            <w:pP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Алдыңғы қаржы жылында сақтандыру және қайта сақтандыру шарттары бойынша қабылданған сақтандыру сыйлықақылары, барлығы (осы қаулымен бекітілілген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23-тармағы екінші бөлігінің талаптарын ескере отырып)</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3110</w:t>
            </w:r>
          </w:p>
        </w:tc>
        <w:tc>
          <w:tcPr>
            <w:tcW w:w="561"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Алдыңғы қаржы жылындағы сақтандыру қызметі бойынша комиссиялық сыйақы төлеу шығыстар сомасы</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3120</w:t>
            </w:r>
          </w:p>
        </w:tc>
        <w:tc>
          <w:tcPr>
            <w:tcW w:w="561"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Алдыңғы қаржы жылында сақтандыру сыйлықақыларына салық салу сомасы</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3130</w:t>
            </w:r>
          </w:p>
        </w:tc>
        <w:tc>
          <w:tcPr>
            <w:tcW w:w="561"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Алдыңғы қаржы жылында сақтандыру және қайта сақтандыру шарттары бойынша қабылданған, түзетілген сақтандыру сыйлықақылары («3110» - «3120» - «3130»)</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3140</w:t>
            </w:r>
          </w:p>
        </w:tc>
        <w:tc>
          <w:tcPr>
            <w:tcW w:w="561"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Алдыңғы қаржы жылында сақтандыру және қайта сақтандыру шарттары бойынша еңбек сіңірілген сақтандыру сыйлықақылары, барлығы</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3150</w:t>
            </w:r>
          </w:p>
        </w:tc>
        <w:tc>
          <w:tcPr>
            <w:tcW w:w="561"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Алдыңғы қаржы жылында түзетілген жиынтық еңбек сіңірілген сақтандыру сыйлықақылары («3150» - «3120» - «3130»)</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3160</w:t>
            </w:r>
          </w:p>
        </w:tc>
        <w:tc>
          <w:tcPr>
            <w:tcW w:w="561"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сақтандыру сыйлықақылары (егер «3140» ≥ «3160» болса, онда «3140»; егер «3140» &lt; «3160»=«« болса,=«« онда=««&gt;</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3100</w:t>
            </w:r>
          </w:p>
        </w:tc>
        <w:tc>
          <w:tcPr>
            <w:tcW w:w="561"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А аралық жиынтығы:</w:t>
            </w:r>
          </w:p>
          <w:p w:rsidR="00C16015" w:rsidRPr="00C16015" w:rsidRDefault="00C16015" w:rsidP="00E61CE9">
            <w:pPr>
              <w:jc w:val="both"/>
              <w:textAlignment w:val="baseline"/>
              <w:rPr>
                <w:lang w:val="kk-KZ" w:eastAsia="kk-KZ"/>
              </w:rPr>
            </w:pPr>
            <w:r w:rsidRPr="00C16015">
              <w:rPr>
                <w:lang w:val="kk-KZ" w:eastAsia="kk-KZ"/>
              </w:rPr>
              <w:t>(егер «3100» &gt; 3 500 000 болса, онда (3 500 000 х 0,18 + («3100» - 3 500 000) х 0,16); егер «3100» &lt; 3=«« 500=«« 000=«« болса,=«« онда=«« «3100»=«« х=««&gt;</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3200</w:t>
            </w:r>
          </w:p>
        </w:tc>
        <w:tc>
          <w:tcPr>
            <w:tcW w:w="561"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Алдыңғы 3 (үш) қаржы жылында есептелген сақтандыру төлемдеріндегі қайта сақтандырушының үлесі шегерілген жиынтық сақтандыру төлемдері («3311» + «3312» + «3313»)</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3310</w:t>
            </w:r>
          </w:p>
        </w:tc>
        <w:tc>
          <w:tcPr>
            <w:tcW w:w="561"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3311</w:t>
            </w:r>
          </w:p>
        </w:tc>
        <w:tc>
          <w:tcPr>
            <w:tcW w:w="561"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Сақтандыру төлемдеріндегі қайта сақтандырушының үлесі шегеріле отырып, қаржы жылының соңына есептелген, алдыңғы қаржы жылының алдындағы 1 (бір) жыл үшін жиынтық сақтандыру төлемдері</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3312</w:t>
            </w:r>
          </w:p>
        </w:tc>
        <w:tc>
          <w:tcPr>
            <w:tcW w:w="561"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Сақтандыру төлемдеріндегі қайта сақтандырушының үлесі шегеріле отырып, қаржы жылының соңына есептелген, алдыңғы қаржы жылының алдындағы 2 (екі) жыл үшін жиынтық сақтандыру төлемдері</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3313</w:t>
            </w:r>
          </w:p>
        </w:tc>
        <w:tc>
          <w:tcPr>
            <w:tcW w:w="561"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Алдыңғы 3 (үш) қаржы жылына есептелген жиынтық сақтандыру төлемдері («3321» + «3322» + «3323»)</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3320</w:t>
            </w:r>
          </w:p>
        </w:tc>
        <w:tc>
          <w:tcPr>
            <w:tcW w:w="561"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Алдыңғы қаржы жылына есептелген жиынтық сақтандыру төлемдері</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3321</w:t>
            </w:r>
          </w:p>
        </w:tc>
        <w:tc>
          <w:tcPr>
            <w:tcW w:w="561"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Алдыңғы қаржы жылының алдындағы 1 (бір) жылға, қаржы жылының соңына есептелген жиынтық сақтандыру төлемдері</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3322</w:t>
            </w:r>
          </w:p>
        </w:tc>
        <w:tc>
          <w:tcPr>
            <w:tcW w:w="561"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Алдыңғы қаржы жылының алдындағы 2 (екі) жылға, қаржы жылының соңына есептелген жиынтық сақтандыру төлемдері</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3323</w:t>
            </w:r>
          </w:p>
        </w:tc>
        <w:tc>
          <w:tcPr>
            <w:tcW w:w="561"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Түзету коэффициенті (егер «3310» / «3320» &gt; 0,5 болса, онда «3310» / «3320»; егер «3310» / «3320» ≤ 0,5 болса, онда 0,5)</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3300</w:t>
            </w:r>
          </w:p>
        </w:tc>
        <w:tc>
          <w:tcPr>
            <w:tcW w:w="561"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Төлем қабілеттілігі маржасының ең аз мөлшері («сыйлықақылар әдісімен») («3200» х «3300»)</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3400</w:t>
            </w:r>
          </w:p>
        </w:tc>
        <w:tc>
          <w:tcPr>
            <w:tcW w:w="561"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Алдыңғы 3 (үш) қаржы жылына есептелген жиынтық сақтандыру төлемдері («3511» + «3512» + «3513»):</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3510</w:t>
            </w:r>
          </w:p>
        </w:tc>
        <w:tc>
          <w:tcPr>
            <w:tcW w:w="561"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алдыңғы қаржы жылының соңына есептелген</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3511</w:t>
            </w:r>
          </w:p>
        </w:tc>
        <w:tc>
          <w:tcPr>
            <w:tcW w:w="561"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алдыңғы қаржы жылының алдындағы 1 (бір) жылға, жылдың соңына есептелген</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3512</w:t>
            </w:r>
          </w:p>
        </w:tc>
        <w:tc>
          <w:tcPr>
            <w:tcW w:w="561"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алдыңғы қаржы жылының алдындағы 2 (екі) жылға, жылдың соңына есептелген</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3513</w:t>
            </w:r>
          </w:p>
        </w:tc>
        <w:tc>
          <w:tcPr>
            <w:tcW w:w="561"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Алдыңғы қаржы жылының соңына мәлімделген, бірақ реттелмеген резерв сомасы</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3520</w:t>
            </w:r>
          </w:p>
        </w:tc>
        <w:tc>
          <w:tcPr>
            <w:tcW w:w="561"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Алдыңғы қаржы жылының алдындағы 2 (екі) жылға, жылдың соңына мәлімделген, бірақ реттелмеген шығындар резерві сомасы</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3530</w:t>
            </w:r>
          </w:p>
        </w:tc>
        <w:tc>
          <w:tcPr>
            <w:tcW w:w="561"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Одан әрі есептеуге арналған жиынтық сақтандыру төлемдері (1/3 х («3510» + «3520» - «3530»)</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3500</w:t>
            </w:r>
          </w:p>
        </w:tc>
        <w:tc>
          <w:tcPr>
            <w:tcW w:w="561"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Төлем қабілеттілігі маржасының ең төмен мөлшері («төлемдер әдісімен»):</w:t>
            </w:r>
          </w:p>
          <w:p w:rsidR="00C16015" w:rsidRPr="00C16015" w:rsidRDefault="00C16015" w:rsidP="00E61CE9">
            <w:pPr>
              <w:jc w:val="both"/>
              <w:textAlignment w:val="baseline"/>
              <w:rPr>
                <w:lang w:val="kk-KZ" w:eastAsia="kk-KZ"/>
              </w:rPr>
            </w:pPr>
            <w:r w:rsidRPr="00C16015">
              <w:rPr>
                <w:lang w:val="kk-KZ" w:eastAsia="kk-KZ"/>
              </w:rPr>
              <w:lastRenderedPageBreak/>
              <w:t>(егер «3500» &gt; 2 500 000 болса, онда (2 500 000х 0,26 + («3500» - 2 500 000) х 0,23) х «3300»); егер «3500» &lt; 2=«« 500=«« 000=«« болса,=«« онда=«« «3500»=«« х=«« 0,26=«« х=««&gt;</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lastRenderedPageBreak/>
              <w:t>3600</w:t>
            </w:r>
          </w:p>
        </w:tc>
        <w:tc>
          <w:tcPr>
            <w:tcW w:w="561"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lastRenderedPageBreak/>
              <w:t>Есепті кезеңдегі төлем қабілеттілігі маржасының ең төмен мөлшері («3400» немесе «3600», ең жоғары шама)</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3000</w:t>
            </w:r>
          </w:p>
        </w:tc>
        <w:tc>
          <w:tcPr>
            <w:tcW w:w="561" w:type="pct"/>
            <w:tcMar>
              <w:top w:w="0" w:type="dxa"/>
              <w:left w:w="108" w:type="dxa"/>
              <w:bottom w:w="0" w:type="dxa"/>
              <w:right w:w="108" w:type="dxa"/>
            </w:tcMar>
            <w:hideMark/>
          </w:tcPr>
          <w:p w:rsidR="00C16015" w:rsidRPr="00C16015" w:rsidRDefault="00C16015" w:rsidP="00E61CE9">
            <w:pP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Есепті кезеңдегі төлем қабілеттілігі маржасының ең төмен мөлшері («1000» + «2000» + «3000»)</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4000</w:t>
            </w:r>
          </w:p>
        </w:tc>
        <w:tc>
          <w:tcPr>
            <w:tcW w:w="561"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Кепілдік беру қорының ең төмен мөлшері</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5000</w:t>
            </w:r>
          </w:p>
        </w:tc>
        <w:tc>
          <w:tcPr>
            <w:tcW w:w="561"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c>
          <w:tcPr>
            <w:tcW w:w="4036" w:type="pct"/>
            <w:tcMar>
              <w:top w:w="0" w:type="dxa"/>
              <w:left w:w="108" w:type="dxa"/>
              <w:bottom w:w="0" w:type="dxa"/>
              <w:right w:w="108" w:type="dxa"/>
            </w:tcMar>
          </w:tcPr>
          <w:p w:rsidR="00C16015" w:rsidRPr="00C16015" w:rsidRDefault="00C16015" w:rsidP="00E61CE9">
            <w:pPr>
              <w:jc w:val="both"/>
              <w:textAlignment w:val="baseline"/>
              <w:rPr>
                <w:lang w:val="kk-KZ" w:eastAsia="kk-KZ"/>
              </w:rPr>
            </w:pPr>
            <w:r w:rsidRPr="00C16015">
              <w:rPr>
                <w:lang w:val="kk-KZ" w:eastAsia="kk-KZ"/>
              </w:rPr>
              <w:t>Сақтанушылардан инвестициялау мақсаттары үшін алынған сақтандыру сыйлықақыларының (сақтандыру жарналарының) бөлігі есебінен құрылған (қалыптастырылған) активтердің және сақтанушының инвестицияларға қатысу талаптарын көздейтін сақтандыру шарттары бойынша оларды инвестициялаудан алынған кірістердің (залалдардың) ағымдағы құны х 0,01</w:t>
            </w:r>
          </w:p>
        </w:tc>
        <w:tc>
          <w:tcPr>
            <w:tcW w:w="403" w:type="pct"/>
            <w:tcMar>
              <w:top w:w="0" w:type="dxa"/>
              <w:left w:w="108" w:type="dxa"/>
              <w:bottom w:w="0" w:type="dxa"/>
              <w:right w:w="108" w:type="dxa"/>
            </w:tcMar>
          </w:tcPr>
          <w:p w:rsidR="00C16015" w:rsidRPr="00C16015" w:rsidRDefault="00C16015" w:rsidP="00E61CE9">
            <w:pPr>
              <w:jc w:val="center"/>
              <w:textAlignment w:val="baseline"/>
              <w:rPr>
                <w:lang w:val="kk-KZ" w:eastAsia="kk-KZ"/>
              </w:rPr>
            </w:pPr>
            <w:r w:rsidRPr="00C16015">
              <w:rPr>
                <w:lang w:val="kk-KZ" w:eastAsia="kk-KZ"/>
              </w:rPr>
              <w:t>4100</w:t>
            </w:r>
          </w:p>
        </w:tc>
        <w:tc>
          <w:tcPr>
            <w:tcW w:w="561" w:type="pct"/>
            <w:tcMar>
              <w:top w:w="0" w:type="dxa"/>
              <w:left w:w="108" w:type="dxa"/>
              <w:bottom w:w="0" w:type="dxa"/>
              <w:right w:w="108" w:type="dxa"/>
            </w:tcMar>
          </w:tcPr>
          <w:p w:rsidR="00C16015" w:rsidRPr="00C16015" w:rsidRDefault="00C16015" w:rsidP="00E61CE9">
            <w:pPr>
              <w:rPr>
                <w:lang w:val="kk-KZ" w:eastAsia="kk-KZ"/>
              </w:rPr>
            </w:pP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Төлем қабілеттілігі маржасының есептелген ең төмен мөлшері (4000 + қайта сақтандыруға берілетінген осы Сақтандыру (қайта сақтандыру) ұйымы пруденциялық нормативтерді орындау туралы есептің 2-кестесіне сәйкес есептелген міндеттемелер сомасының бір бөлігі+4100)</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6000</w:t>
            </w:r>
          </w:p>
        </w:tc>
        <w:tc>
          <w:tcPr>
            <w:tcW w:w="561"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c>
          <w:tcPr>
            <w:tcW w:w="4036" w:type="pct"/>
            <w:tcMar>
              <w:top w:w="0" w:type="dxa"/>
              <w:left w:w="108" w:type="dxa"/>
              <w:bottom w:w="0" w:type="dxa"/>
              <w:right w:w="108" w:type="dxa"/>
            </w:tcMar>
          </w:tcPr>
          <w:p w:rsidR="00C16015" w:rsidRPr="00C16015" w:rsidRDefault="00C16015" w:rsidP="00E61CE9">
            <w:pPr>
              <w:jc w:val="both"/>
              <w:textAlignment w:val="baseline"/>
              <w:rPr>
                <w:lang w:val="kk-KZ" w:eastAsia="kk-KZ"/>
              </w:rPr>
            </w:pPr>
            <w:r w:rsidRPr="00C16015">
              <w:rPr>
                <w:lang w:val="kk-KZ" w:eastAsia="kk-KZ"/>
              </w:rPr>
              <w:t>200 000 (екі жүз мың) айлық есептік көрсеткіш – «өмірді сақтандыру» саласы бойынша лицензиясы бар және инвестициялау мақсаттары үшін сақтанушылардан алынған сақтандыру сыйлықақыларының бөлігі есебінен қалыптастырылған активтерді және сақтанушының инвестицияларға қатысу шартын көздейтін сақтандыру шарттары бойынша оларды инвестициялаудан алынған кірістерді (залалдарды) дербес басқаруды жүзеге асыратын сақтандыру (қайта сақтандыру) ұйымы үшін;</w:t>
            </w:r>
          </w:p>
          <w:p w:rsidR="00C16015" w:rsidRPr="00C16015" w:rsidRDefault="00C16015" w:rsidP="00E61CE9">
            <w:pPr>
              <w:jc w:val="both"/>
              <w:textAlignment w:val="baseline"/>
              <w:rPr>
                <w:lang w:val="kk-KZ" w:eastAsia="kk-KZ"/>
              </w:rPr>
            </w:pPr>
            <w:r w:rsidRPr="00C16015">
              <w:rPr>
                <w:lang w:val="kk-KZ" w:eastAsia="kk-KZ"/>
              </w:rPr>
              <w:t>100 000 (бір жүз мың) айлық есептік көрсеткіш – «өмірді сақтандыру» саласы бойынша лицензиясы бар және инвестициялау мақсаттары үшін сақтанушылардан алынған сақтандыру сыйлықақыларының бір бөлігі есебінен қалыптастырылған активтерді және сақтанушының инвестицияларға, сақтандыру ұйымы болып табылмайтын инвестициялық портфельді басқарушыға инвестициялық басқаруға қатысу шартын көздейтін сақтандыру шарттары бойынша оларды инвестициялаудан алынған кірістерді (залалдарды) беруді жүзеге асыратын сақтандыру (қайта сақтандыру) ұйымы үшін.</w:t>
            </w:r>
          </w:p>
        </w:tc>
        <w:tc>
          <w:tcPr>
            <w:tcW w:w="403" w:type="pct"/>
            <w:tcMar>
              <w:top w:w="0" w:type="dxa"/>
              <w:left w:w="108" w:type="dxa"/>
              <w:bottom w:w="0" w:type="dxa"/>
              <w:right w:w="108" w:type="dxa"/>
            </w:tcMar>
          </w:tcPr>
          <w:p w:rsidR="00C16015" w:rsidRPr="00C16015" w:rsidRDefault="00C16015" w:rsidP="00E61CE9">
            <w:pPr>
              <w:jc w:val="center"/>
              <w:textAlignment w:val="baseline"/>
              <w:rPr>
                <w:lang w:val="kk-KZ" w:eastAsia="kk-KZ"/>
              </w:rPr>
            </w:pPr>
            <w:r w:rsidRPr="00C16015">
              <w:rPr>
                <w:lang w:val="kk-KZ" w:eastAsia="kk-KZ"/>
              </w:rPr>
              <w:t>5100</w:t>
            </w:r>
          </w:p>
        </w:tc>
        <w:tc>
          <w:tcPr>
            <w:tcW w:w="561" w:type="pct"/>
            <w:tcMar>
              <w:top w:w="0" w:type="dxa"/>
              <w:left w:w="108" w:type="dxa"/>
              <w:bottom w:w="0" w:type="dxa"/>
              <w:right w:w="108" w:type="dxa"/>
            </w:tcMar>
          </w:tcPr>
          <w:p w:rsidR="00C16015" w:rsidRPr="00C16015" w:rsidRDefault="00C16015" w:rsidP="00E61CE9">
            <w:pPr>
              <w:rPr>
                <w:lang w:val="kk-KZ" w:eastAsia="kk-KZ"/>
              </w:rPr>
            </w:pP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Кепілдік беру қорының ең төмен мөлшері (5000 + осы Сақтандыру (қайта сақтандыру) ұйымы пруденциялық нормативтерді орындау туралы есептің 2-кестесіне сәйкес есептелген, қайта сақтандыруға берілген міндеттемелер сомасының бір бөлігі)</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7000</w:t>
            </w:r>
          </w:p>
        </w:tc>
        <w:tc>
          <w:tcPr>
            <w:tcW w:w="561"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Төлем қабілеттілігі маржасының ең төмен мөлшері («6000» немесе «7000», ең жоғары шама)</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8000</w:t>
            </w:r>
          </w:p>
        </w:tc>
        <w:tc>
          <w:tcPr>
            <w:tcW w:w="561" w:type="pct"/>
            <w:tcMar>
              <w:top w:w="0" w:type="dxa"/>
              <w:left w:w="108" w:type="dxa"/>
              <w:bottom w:w="0" w:type="dxa"/>
              <w:right w:w="108" w:type="dxa"/>
            </w:tcMar>
            <w:hideMark/>
          </w:tcPr>
          <w:p w:rsidR="00C16015" w:rsidRPr="00C16015" w:rsidRDefault="00C16015" w:rsidP="00E61CE9">
            <w:pPr>
              <w:rPr>
                <w:lang w:val="kk-KZ" w:eastAsia="kk-KZ"/>
              </w:rPr>
            </w:pP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Сақтандыру (қайта сақтандыру) ұйымы үшін төленген жарғылық капитал</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111</w:t>
            </w:r>
          </w:p>
        </w:tc>
        <w:tc>
          <w:tcPr>
            <w:tcW w:w="561"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Артықшылық берілген акциялар</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112</w:t>
            </w:r>
          </w:p>
        </w:tc>
        <w:tc>
          <w:tcPr>
            <w:tcW w:w="561"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Өткен және ағымдағы жылғы бөлінбеген кіріс</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113</w:t>
            </w:r>
          </w:p>
        </w:tc>
        <w:tc>
          <w:tcPr>
            <w:tcW w:w="561"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Резервтік капитал, Күтілмеген тәуекелдер резерві және Тұрақтандыру резерві</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114</w:t>
            </w:r>
          </w:p>
        </w:tc>
        <w:tc>
          <w:tcPr>
            <w:tcW w:w="561"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Сақтандыру (қайта сақтандыру) ұйымының негізгі қызметінің мақсаттары үшін сатып алынған бағдарламалық қамтамасыз етуді қоспағандағы материалдық емес активтер (жинақталған амортизациясы ескерілген өзіндік құны және сақтандыру (қайта сақтандыру) ұйымы активтерінің 10 (он) пайызынан аспайтын мөлшерде)</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115</w:t>
            </w:r>
          </w:p>
        </w:tc>
        <w:tc>
          <w:tcPr>
            <w:tcW w:w="561"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Алдыңғы жылдардағы орны толтырылмаған шығын</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116</w:t>
            </w:r>
          </w:p>
        </w:tc>
        <w:tc>
          <w:tcPr>
            <w:tcW w:w="561"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Есепті кезеңдегі орны толтырылмаған шығын</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117</w:t>
            </w:r>
          </w:p>
        </w:tc>
        <w:tc>
          <w:tcPr>
            <w:tcW w:w="561"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Басқа заңды тұлғалардың жарғылық капиталына инвестициялар</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118</w:t>
            </w:r>
          </w:p>
        </w:tc>
        <w:tc>
          <w:tcPr>
            <w:tcW w:w="561"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Заңның 32-бабына сәйкес сақтандыру (қайта сақтандыру) ұйымының еншілес ұйымы не сақтандыру (қайта сақтандыру) ұйымының қомақты қатысуы бар тұлғалар болып табылатын тұлғаларға берілген реттелген қарыздар</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119</w:t>
            </w:r>
          </w:p>
        </w:tc>
        <w:tc>
          <w:tcPr>
            <w:tcW w:w="561"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А аралық жиынтығы («111» - «112» + «113» + «114» - «115» - «116»- «117» - «118» - «119»)</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100</w:t>
            </w:r>
          </w:p>
        </w:tc>
        <w:tc>
          <w:tcPr>
            <w:tcW w:w="561"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Өтеу мерзімі белгіленген реттелген борыш</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201</w:t>
            </w:r>
          </w:p>
        </w:tc>
        <w:tc>
          <w:tcPr>
            <w:tcW w:w="561"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Өтеу мерзімі тіркелмеген реттелген борыш</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202</w:t>
            </w:r>
          </w:p>
        </w:tc>
        <w:tc>
          <w:tcPr>
            <w:tcW w:w="561"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Артықшылық берілген акциялар</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203</w:t>
            </w:r>
          </w:p>
        </w:tc>
        <w:tc>
          <w:tcPr>
            <w:tcW w:w="561"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Б аралық жиынтығы («201» + «202» + «203»)</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211</w:t>
            </w:r>
          </w:p>
        </w:tc>
        <w:tc>
          <w:tcPr>
            <w:tcW w:w="561"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Нақты төлем қабілеттілігі маржасының есебіне енгізілетін сома:</w:t>
            </w:r>
          </w:p>
          <w:p w:rsidR="00C16015" w:rsidRPr="00C16015" w:rsidRDefault="00C16015" w:rsidP="00E61CE9">
            <w:pPr>
              <w:jc w:val="both"/>
              <w:textAlignment w:val="baseline"/>
              <w:rPr>
                <w:lang w:val="kk-KZ" w:eastAsia="kk-KZ"/>
              </w:rPr>
            </w:pPr>
            <w:r w:rsidRPr="00C16015">
              <w:rPr>
                <w:lang w:val="kk-KZ" w:eastAsia="kk-KZ"/>
              </w:rPr>
              <w:t>Егер «211» &gt; 0,5 х («100» немесе «400», ең аз шама) болса, онда 0,5 х («100» немесе «400», ең аз шама);</w:t>
            </w:r>
          </w:p>
          <w:p w:rsidR="00C16015" w:rsidRPr="00C16015" w:rsidRDefault="00C16015" w:rsidP="00E61CE9">
            <w:pPr>
              <w:jc w:val="both"/>
              <w:textAlignment w:val="baseline"/>
              <w:rPr>
                <w:lang w:val="kk-KZ" w:eastAsia="kk-KZ"/>
              </w:rPr>
            </w:pPr>
            <w:r w:rsidRPr="00C16015">
              <w:rPr>
                <w:lang w:val="kk-KZ" w:eastAsia="kk-KZ"/>
              </w:rPr>
              <w:lastRenderedPageBreak/>
              <w:t>егер «211» ≤ 0,5 х («100» немесе «400», ең аз шама) болса, онда «211»</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lastRenderedPageBreak/>
              <w:t>200</w:t>
            </w:r>
          </w:p>
        </w:tc>
        <w:tc>
          <w:tcPr>
            <w:tcW w:w="561"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lastRenderedPageBreak/>
              <w:t>Нақты төлем қабілеттілігі маржасы («100» + «200» немесе «15000», ең төменгі шама)</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300</w:t>
            </w:r>
          </w:p>
        </w:tc>
        <w:tc>
          <w:tcPr>
            <w:tcW w:w="561"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Төлем қабілеттілігі маржасының ең төмен мөлшері («8000»)</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400</w:t>
            </w:r>
          </w:p>
        </w:tc>
        <w:tc>
          <w:tcPr>
            <w:tcW w:w="561"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 </w:t>
            </w:r>
          </w:p>
        </w:tc>
      </w:tr>
      <w:tr w:rsidR="00C16015" w:rsidRPr="00C16015" w:rsidTr="00E61CE9">
        <w:tc>
          <w:tcPr>
            <w:tcW w:w="4036" w:type="pct"/>
            <w:tcMar>
              <w:top w:w="0" w:type="dxa"/>
              <w:left w:w="108" w:type="dxa"/>
              <w:bottom w:w="0" w:type="dxa"/>
              <w:right w:w="108" w:type="dxa"/>
            </w:tcMar>
            <w:hideMark/>
          </w:tcPr>
          <w:p w:rsidR="00C16015" w:rsidRPr="00C16015" w:rsidRDefault="00C16015" w:rsidP="00E61CE9">
            <w:pPr>
              <w:jc w:val="both"/>
              <w:textAlignment w:val="baseline"/>
              <w:rPr>
                <w:lang w:val="kk-KZ" w:eastAsia="kk-KZ"/>
              </w:rPr>
            </w:pPr>
            <w:r w:rsidRPr="00C16015">
              <w:rPr>
                <w:lang w:val="kk-KZ" w:eastAsia="kk-KZ"/>
              </w:rPr>
              <w:t>Төлем қабілеттілігі маржасының жеткіліктілігі нормативі (300/400)</w:t>
            </w:r>
          </w:p>
        </w:tc>
        <w:tc>
          <w:tcPr>
            <w:tcW w:w="403"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500</w:t>
            </w:r>
          </w:p>
        </w:tc>
        <w:tc>
          <w:tcPr>
            <w:tcW w:w="561" w:type="pct"/>
            <w:tcMar>
              <w:top w:w="0" w:type="dxa"/>
              <w:left w:w="108" w:type="dxa"/>
              <w:bottom w:w="0" w:type="dxa"/>
              <w:right w:w="108" w:type="dxa"/>
            </w:tcMar>
            <w:hideMark/>
          </w:tcPr>
          <w:p w:rsidR="00C16015" w:rsidRPr="00C16015" w:rsidRDefault="00C16015" w:rsidP="00E61CE9">
            <w:pPr>
              <w:jc w:val="center"/>
              <w:textAlignment w:val="baseline"/>
              <w:rPr>
                <w:lang w:val="kk-KZ" w:eastAsia="kk-KZ"/>
              </w:rPr>
            </w:pPr>
            <w:r w:rsidRPr="00C16015">
              <w:rPr>
                <w:lang w:val="kk-KZ" w:eastAsia="kk-KZ"/>
              </w:rPr>
              <w:t> </w:t>
            </w:r>
          </w:p>
        </w:tc>
      </w:tr>
    </w:tbl>
    <w:p w:rsidR="00C16015" w:rsidRPr="00C16015" w:rsidRDefault="00C16015" w:rsidP="00C16015">
      <w:pPr>
        <w:jc w:val="center"/>
        <w:rPr>
          <w:lang w:val="kk-KZ" w:eastAsia="kk-KZ"/>
        </w:rPr>
      </w:pPr>
      <w:r w:rsidRPr="00C16015">
        <w:rPr>
          <w:lang w:val="kk-KZ" w:eastAsia="kk-KZ"/>
        </w:rPr>
        <w:t> </w:t>
      </w:r>
    </w:p>
    <w:p w:rsidR="00C16015" w:rsidRPr="00C16015" w:rsidRDefault="00C16015" w:rsidP="00C16015">
      <w:pPr>
        <w:rPr>
          <w:lang w:val="kk-KZ"/>
        </w:rPr>
      </w:pPr>
    </w:p>
    <w:p w:rsidR="00C16015" w:rsidRPr="00C16015" w:rsidRDefault="00C16015" w:rsidP="00C16015">
      <w:pPr>
        <w:spacing w:after="160" w:line="259" w:lineRule="auto"/>
        <w:rPr>
          <w:sz w:val="28"/>
          <w:szCs w:val="18"/>
          <w:lang w:val="kk-KZ"/>
        </w:rPr>
      </w:pPr>
      <w:r w:rsidRPr="00C16015">
        <w:rPr>
          <w:sz w:val="28"/>
          <w:szCs w:val="18"/>
          <w:lang w:val="kk-KZ"/>
        </w:rPr>
        <w:br w:type="page"/>
      </w:r>
    </w:p>
    <w:p w:rsidR="00C16015" w:rsidRPr="00C16015" w:rsidRDefault="00C16015" w:rsidP="00C16015">
      <w:pPr>
        <w:jc w:val="center"/>
        <w:rPr>
          <w:lang w:val="kk-KZ"/>
        </w:rPr>
      </w:pPr>
      <w:r w:rsidRPr="00C16015">
        <w:rPr>
          <w:sz w:val="28"/>
          <w:szCs w:val="28"/>
          <w:lang w:val="kk-KZ"/>
        </w:rPr>
        <w:lastRenderedPageBreak/>
        <w:t>5-кесте. Сақтандыру (қайта сақтандыру) ұйымының активтерін сапасы мен өтімділігі бойынша олардың сыныпталуын ескере отырып есептеу</w:t>
      </w:r>
    </w:p>
    <w:p w:rsidR="00C16015" w:rsidRPr="00C16015" w:rsidRDefault="00C16015" w:rsidP="00C16015">
      <w:pPr>
        <w:jc w:val="center"/>
        <w:rPr>
          <w:lang w:val="kk-KZ"/>
        </w:rPr>
      </w:pPr>
    </w:p>
    <w:p w:rsidR="00C16015" w:rsidRPr="00C16015" w:rsidRDefault="00C16015" w:rsidP="00C16015">
      <w:pPr>
        <w:jc w:val="right"/>
        <w:rPr>
          <w:sz w:val="28"/>
          <w:lang w:val="kk-KZ"/>
        </w:rPr>
      </w:pPr>
      <w:r w:rsidRPr="00C16015">
        <w:rPr>
          <w:sz w:val="28"/>
          <w:lang w:val="kk-KZ"/>
        </w:rPr>
        <w:t>(мың теңгемен)</w:t>
      </w:r>
    </w:p>
    <w:tbl>
      <w:tblPr>
        <w:tblW w:w="9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6"/>
        <w:gridCol w:w="16"/>
        <w:gridCol w:w="5021"/>
        <w:gridCol w:w="1020"/>
        <w:gridCol w:w="342"/>
        <w:gridCol w:w="679"/>
        <w:gridCol w:w="684"/>
        <w:gridCol w:w="337"/>
        <w:gridCol w:w="1025"/>
        <w:gridCol w:w="9"/>
      </w:tblGrid>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w:t>
            </w:r>
          </w:p>
        </w:tc>
        <w:tc>
          <w:tcPr>
            <w:tcW w:w="5021"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Көрсеткіш атауы</w:t>
            </w:r>
          </w:p>
          <w:p w:rsidR="00C16015" w:rsidRPr="00C16015" w:rsidRDefault="00C16015" w:rsidP="00E61CE9">
            <w:pPr>
              <w:jc w:val="center"/>
              <w:textAlignment w:val="baseline"/>
              <w:rPr>
                <w:lang w:val="kk-KZ"/>
              </w:rPr>
            </w:pP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Жол коды</w:t>
            </w:r>
          </w:p>
          <w:p w:rsidR="00C16015" w:rsidRPr="00C16015" w:rsidRDefault="00C16015" w:rsidP="00E61CE9">
            <w:pPr>
              <w:jc w:val="center"/>
              <w:textAlignment w:val="baseline"/>
              <w:rPr>
                <w:lang w:val="kk-KZ"/>
              </w:rPr>
            </w:pPr>
          </w:p>
        </w:tc>
        <w:tc>
          <w:tcPr>
            <w:tcW w:w="1021"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Баланс бойынша сомасы</w:t>
            </w:r>
          </w:p>
          <w:p w:rsidR="00C16015" w:rsidRPr="00C16015" w:rsidRDefault="00C16015" w:rsidP="00E61CE9">
            <w:pPr>
              <w:jc w:val="center"/>
              <w:textAlignment w:val="baseline"/>
              <w:rPr>
                <w:lang w:val="kk-KZ"/>
              </w:rPr>
            </w:pPr>
          </w:p>
        </w:tc>
        <w:tc>
          <w:tcPr>
            <w:tcW w:w="1021"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Ескерілетін көлем</w:t>
            </w:r>
          </w:p>
          <w:p w:rsidR="00C16015" w:rsidRPr="00C16015" w:rsidRDefault="00C16015" w:rsidP="00E61CE9">
            <w:pPr>
              <w:jc w:val="center"/>
              <w:textAlignment w:val="baseline"/>
              <w:rPr>
                <w:lang w:val="kk-KZ"/>
              </w:rPr>
            </w:pPr>
            <w:r w:rsidRPr="00C16015">
              <w:rPr>
                <w:lang w:val="kk-KZ"/>
              </w:rPr>
              <w:t xml:space="preserve"> </w:t>
            </w:r>
          </w:p>
        </w:tc>
        <w:tc>
          <w:tcPr>
            <w:tcW w:w="1025"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Есептелетін сома</w:t>
            </w:r>
          </w:p>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1</w:t>
            </w:r>
          </w:p>
        </w:tc>
        <w:tc>
          <w:tcPr>
            <w:tcW w:w="5021"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2</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3</w:t>
            </w:r>
          </w:p>
        </w:tc>
        <w:tc>
          <w:tcPr>
            <w:tcW w:w="1021"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4</w:t>
            </w:r>
          </w:p>
        </w:tc>
        <w:tc>
          <w:tcPr>
            <w:tcW w:w="1021"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5</w:t>
            </w:r>
          </w:p>
        </w:tc>
        <w:tc>
          <w:tcPr>
            <w:tcW w:w="1025"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6</w:t>
            </w: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1</w:t>
            </w:r>
          </w:p>
        </w:tc>
        <w:tc>
          <w:tcPr>
            <w:tcW w:w="5021" w:type="dxa"/>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Ақша - барлығы, оның ішінде:</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11110</w:t>
            </w:r>
          </w:p>
        </w:tc>
        <w:tc>
          <w:tcPr>
            <w:tcW w:w="1021" w:type="dxa"/>
            <w:gridSpan w:val="2"/>
            <w:tcMar>
              <w:top w:w="0" w:type="dxa"/>
              <w:left w:w="108" w:type="dxa"/>
              <w:bottom w:w="0" w:type="dxa"/>
              <w:right w:w="108" w:type="dxa"/>
            </w:tcMar>
            <w:hideMark/>
          </w:tcPr>
          <w:p w:rsidR="00C16015" w:rsidRPr="00C16015" w:rsidRDefault="00C16015" w:rsidP="00E61CE9">
            <w:pPr>
              <w:rPr>
                <w:lang w:val="kk-KZ"/>
              </w:rPr>
            </w:pPr>
          </w:p>
        </w:tc>
        <w:tc>
          <w:tcPr>
            <w:tcW w:w="1021"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х</w:t>
            </w:r>
          </w:p>
        </w:tc>
        <w:tc>
          <w:tcPr>
            <w:tcW w:w="1025" w:type="dxa"/>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1.1</w:t>
            </w:r>
          </w:p>
        </w:tc>
        <w:tc>
          <w:tcPr>
            <w:tcW w:w="5021" w:type="dxa"/>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11111</w:t>
            </w:r>
          </w:p>
        </w:tc>
        <w:tc>
          <w:tcPr>
            <w:tcW w:w="1021" w:type="dxa"/>
            <w:gridSpan w:val="2"/>
            <w:tcMar>
              <w:top w:w="0" w:type="dxa"/>
              <w:left w:w="108" w:type="dxa"/>
              <w:bottom w:w="0" w:type="dxa"/>
              <w:right w:w="108" w:type="dxa"/>
            </w:tcMar>
            <w:hideMark/>
          </w:tcPr>
          <w:p w:rsidR="00C16015" w:rsidRPr="00C16015" w:rsidRDefault="00C16015" w:rsidP="00E61CE9">
            <w:pPr>
              <w:rPr>
                <w:lang w:val="kk-KZ"/>
              </w:rPr>
            </w:pPr>
          </w:p>
        </w:tc>
        <w:tc>
          <w:tcPr>
            <w:tcW w:w="1021"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100%</w:t>
            </w:r>
          </w:p>
        </w:tc>
        <w:tc>
          <w:tcPr>
            <w:tcW w:w="1025" w:type="dxa"/>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1.2</w:t>
            </w:r>
          </w:p>
        </w:tc>
        <w:tc>
          <w:tcPr>
            <w:tcW w:w="5021" w:type="dxa"/>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Қазақстан Республикасының екінші деңгейдегі банктеріндегі жолдағы ақша</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11112</w:t>
            </w:r>
          </w:p>
        </w:tc>
        <w:tc>
          <w:tcPr>
            <w:tcW w:w="1021" w:type="dxa"/>
            <w:gridSpan w:val="2"/>
            <w:tcMar>
              <w:top w:w="0" w:type="dxa"/>
              <w:left w:w="108" w:type="dxa"/>
              <w:bottom w:w="0" w:type="dxa"/>
              <w:right w:w="108" w:type="dxa"/>
            </w:tcMar>
            <w:hideMark/>
          </w:tcPr>
          <w:p w:rsidR="00C16015" w:rsidRPr="00C16015" w:rsidRDefault="00C16015" w:rsidP="00E61CE9">
            <w:pPr>
              <w:rPr>
                <w:lang w:val="kk-KZ"/>
              </w:rPr>
            </w:pPr>
          </w:p>
        </w:tc>
        <w:tc>
          <w:tcPr>
            <w:tcW w:w="1021"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100%</w:t>
            </w:r>
          </w:p>
        </w:tc>
        <w:tc>
          <w:tcPr>
            <w:tcW w:w="1025" w:type="dxa"/>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1.3</w:t>
            </w:r>
          </w:p>
        </w:tc>
        <w:tc>
          <w:tcPr>
            <w:tcW w:w="5021" w:type="dxa"/>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осы қосымшаның 2.1 және 2.2-жолдарында көрсетілген  Қазақстан Республикасының екінші деңгейдегі банктеріндегі ағымдағы шоттардағы ақша</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11113</w:t>
            </w:r>
          </w:p>
        </w:tc>
        <w:tc>
          <w:tcPr>
            <w:tcW w:w="1021" w:type="dxa"/>
            <w:gridSpan w:val="2"/>
            <w:tcMar>
              <w:top w:w="0" w:type="dxa"/>
              <w:left w:w="108" w:type="dxa"/>
              <w:bottom w:w="0" w:type="dxa"/>
              <w:right w:w="108" w:type="dxa"/>
            </w:tcMar>
            <w:hideMark/>
          </w:tcPr>
          <w:p w:rsidR="00C16015" w:rsidRPr="00C16015" w:rsidRDefault="00C16015" w:rsidP="00E61CE9">
            <w:pPr>
              <w:rPr>
                <w:lang w:val="kk-KZ"/>
              </w:rPr>
            </w:pPr>
          </w:p>
        </w:tc>
        <w:tc>
          <w:tcPr>
            <w:tcW w:w="1021"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100%</w:t>
            </w:r>
          </w:p>
        </w:tc>
        <w:tc>
          <w:tcPr>
            <w:tcW w:w="1025" w:type="dxa"/>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tcPr>
          <w:p w:rsidR="00C16015" w:rsidRPr="00C16015" w:rsidRDefault="00C16015" w:rsidP="00E61CE9">
            <w:pPr>
              <w:ind w:hanging="84"/>
              <w:jc w:val="center"/>
              <w:textAlignment w:val="baseline"/>
              <w:rPr>
                <w:lang w:val="kk-KZ"/>
              </w:rPr>
            </w:pPr>
            <w:r w:rsidRPr="00C16015">
              <w:rPr>
                <w:lang w:val="kk-KZ"/>
              </w:rPr>
              <w:t>1.4</w:t>
            </w:r>
          </w:p>
        </w:tc>
        <w:tc>
          <w:tcPr>
            <w:tcW w:w="5021" w:type="dxa"/>
            <w:tcMar>
              <w:top w:w="0" w:type="dxa"/>
              <w:left w:w="108" w:type="dxa"/>
              <w:bottom w:w="0" w:type="dxa"/>
              <w:right w:w="108" w:type="dxa"/>
            </w:tcMar>
          </w:tcPr>
          <w:p w:rsidR="00C16015" w:rsidRPr="00C16015" w:rsidRDefault="00C16015" w:rsidP="00E61CE9">
            <w:pPr>
              <w:jc w:val="both"/>
              <w:textAlignment w:val="baseline"/>
              <w:rPr>
                <w:lang w:val="kk-KZ"/>
              </w:rPr>
            </w:pPr>
            <w:r w:rsidRPr="00C16015">
              <w:rPr>
                <w:lang w:val="kk-KZ"/>
              </w:rPr>
              <w:t xml:space="preserve">осы қосымшаның 2.3-жолында көрсетілген  Қазақстан Республикасының екінші деңгейдегі банктеріндегі ағымдағы шоттардағы ақша </w:t>
            </w:r>
          </w:p>
        </w:tc>
        <w:tc>
          <w:tcPr>
            <w:tcW w:w="1020" w:type="dxa"/>
            <w:tcMar>
              <w:top w:w="0" w:type="dxa"/>
              <w:left w:w="108" w:type="dxa"/>
              <w:bottom w:w="0" w:type="dxa"/>
              <w:right w:w="108" w:type="dxa"/>
            </w:tcMar>
          </w:tcPr>
          <w:p w:rsidR="00C16015" w:rsidRPr="00C16015" w:rsidRDefault="00C16015" w:rsidP="00E61CE9">
            <w:pPr>
              <w:jc w:val="center"/>
              <w:textAlignment w:val="baseline"/>
              <w:rPr>
                <w:lang w:val="kk-KZ"/>
              </w:rPr>
            </w:pPr>
            <w:r w:rsidRPr="00C16015">
              <w:rPr>
                <w:lang w:val="kk-KZ"/>
              </w:rPr>
              <w:t>11114</w:t>
            </w:r>
          </w:p>
        </w:tc>
        <w:tc>
          <w:tcPr>
            <w:tcW w:w="1021" w:type="dxa"/>
            <w:gridSpan w:val="2"/>
            <w:tcMar>
              <w:top w:w="0" w:type="dxa"/>
              <w:left w:w="108" w:type="dxa"/>
              <w:bottom w:w="0" w:type="dxa"/>
              <w:right w:w="108" w:type="dxa"/>
            </w:tcMar>
          </w:tcPr>
          <w:p w:rsidR="00C16015" w:rsidRPr="00C16015" w:rsidRDefault="00C16015" w:rsidP="00E61CE9">
            <w:pPr>
              <w:rPr>
                <w:lang w:val="kk-KZ"/>
              </w:rPr>
            </w:pPr>
          </w:p>
        </w:tc>
        <w:tc>
          <w:tcPr>
            <w:tcW w:w="1021" w:type="dxa"/>
            <w:gridSpan w:val="2"/>
            <w:tcMar>
              <w:top w:w="0" w:type="dxa"/>
              <w:left w:w="108" w:type="dxa"/>
              <w:bottom w:w="0" w:type="dxa"/>
              <w:right w:w="108" w:type="dxa"/>
            </w:tcMar>
          </w:tcPr>
          <w:p w:rsidR="00C16015" w:rsidRPr="00C16015" w:rsidRDefault="00C16015" w:rsidP="00E61CE9">
            <w:pPr>
              <w:jc w:val="center"/>
              <w:textAlignment w:val="baseline"/>
              <w:rPr>
                <w:lang w:val="kk-KZ"/>
              </w:rPr>
            </w:pPr>
            <w:r w:rsidRPr="00C16015">
              <w:rPr>
                <w:lang w:val="kk-KZ"/>
              </w:rPr>
              <w:t>90%</w:t>
            </w:r>
          </w:p>
        </w:tc>
        <w:tc>
          <w:tcPr>
            <w:tcW w:w="1025" w:type="dxa"/>
            <w:tcMar>
              <w:top w:w="0" w:type="dxa"/>
              <w:left w:w="108" w:type="dxa"/>
              <w:bottom w:w="0" w:type="dxa"/>
              <w:right w:w="108" w:type="dxa"/>
            </w:tcMar>
          </w:tcPr>
          <w:p w:rsidR="00C16015" w:rsidRPr="00C16015" w:rsidRDefault="00C16015" w:rsidP="00E61CE9">
            <w:pPr>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1.5</w:t>
            </w:r>
          </w:p>
        </w:tc>
        <w:tc>
          <w:tcPr>
            <w:tcW w:w="5021" w:type="dxa"/>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сақтандыру (қайта сақтандыру) ұйымының ақшасы</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11115</w:t>
            </w:r>
          </w:p>
        </w:tc>
        <w:tc>
          <w:tcPr>
            <w:tcW w:w="1021" w:type="dxa"/>
            <w:gridSpan w:val="2"/>
            <w:tcMar>
              <w:top w:w="0" w:type="dxa"/>
              <w:left w:w="108" w:type="dxa"/>
              <w:bottom w:w="0" w:type="dxa"/>
              <w:right w:w="108" w:type="dxa"/>
            </w:tcMar>
            <w:hideMark/>
          </w:tcPr>
          <w:p w:rsidR="00C16015" w:rsidRPr="00C16015" w:rsidRDefault="00C16015" w:rsidP="00E61CE9">
            <w:pPr>
              <w:rPr>
                <w:lang w:val="kk-KZ"/>
              </w:rPr>
            </w:pPr>
          </w:p>
        </w:tc>
        <w:tc>
          <w:tcPr>
            <w:tcW w:w="1021"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100%</w:t>
            </w:r>
          </w:p>
        </w:tc>
        <w:tc>
          <w:tcPr>
            <w:tcW w:w="1025" w:type="dxa"/>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1.6</w:t>
            </w:r>
          </w:p>
        </w:tc>
        <w:tc>
          <w:tcPr>
            <w:tcW w:w="5021" w:type="dxa"/>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Қазақстан Республикасының екінші деңгейдегі банктеріндегі инвестициялық портфельді басқару қызметін жүзеге асыратын ұйымның шоттарындағы сақтандыру (қайта сақтандыру) ұйымының ақшасы</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11116</w:t>
            </w:r>
          </w:p>
        </w:tc>
        <w:tc>
          <w:tcPr>
            <w:tcW w:w="1021" w:type="dxa"/>
            <w:gridSpan w:val="2"/>
            <w:tcMar>
              <w:top w:w="0" w:type="dxa"/>
              <w:left w:w="108" w:type="dxa"/>
              <w:bottom w:w="0" w:type="dxa"/>
              <w:right w:w="108" w:type="dxa"/>
            </w:tcMar>
            <w:hideMark/>
          </w:tcPr>
          <w:p w:rsidR="00C16015" w:rsidRPr="00C16015" w:rsidRDefault="00C16015" w:rsidP="00E61CE9">
            <w:pPr>
              <w:rPr>
                <w:lang w:val="kk-KZ"/>
              </w:rPr>
            </w:pPr>
          </w:p>
        </w:tc>
        <w:tc>
          <w:tcPr>
            <w:tcW w:w="1021"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100%</w:t>
            </w:r>
          </w:p>
        </w:tc>
        <w:tc>
          <w:tcPr>
            <w:tcW w:w="1025" w:type="dxa"/>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2</w:t>
            </w:r>
          </w:p>
        </w:tc>
        <w:tc>
          <w:tcPr>
            <w:tcW w:w="5021" w:type="dxa"/>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Салымдар - барлығы, оның ішінде:</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11120</w:t>
            </w:r>
          </w:p>
        </w:tc>
        <w:tc>
          <w:tcPr>
            <w:tcW w:w="1021" w:type="dxa"/>
            <w:gridSpan w:val="2"/>
            <w:tcMar>
              <w:top w:w="0" w:type="dxa"/>
              <w:left w:w="108" w:type="dxa"/>
              <w:bottom w:w="0" w:type="dxa"/>
              <w:right w:w="108" w:type="dxa"/>
            </w:tcMar>
            <w:hideMark/>
          </w:tcPr>
          <w:p w:rsidR="00C16015" w:rsidRPr="00C16015" w:rsidRDefault="00C16015" w:rsidP="00E61CE9">
            <w:pPr>
              <w:rPr>
                <w:lang w:val="kk-KZ"/>
              </w:rPr>
            </w:pPr>
          </w:p>
        </w:tc>
        <w:tc>
          <w:tcPr>
            <w:tcW w:w="1021"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х</w:t>
            </w:r>
          </w:p>
        </w:tc>
        <w:tc>
          <w:tcPr>
            <w:tcW w:w="1025" w:type="dxa"/>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2.1</w:t>
            </w:r>
          </w:p>
        </w:tc>
        <w:tc>
          <w:tcPr>
            <w:tcW w:w="5021" w:type="dxa"/>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бұл банктер акциялары қор биржасының ресми тізімінің «Негізгі» алаңының «акциялар» секторы «премиум» санатына енгізілген не қор биржасы индексінің өкілдік тізімінде тұрған эмитенттер болып табылады деген талаппен Қазақстан Республикасының екінші деңгейдегі банктеріндегі салымдар</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11121</w:t>
            </w:r>
          </w:p>
        </w:tc>
        <w:tc>
          <w:tcPr>
            <w:tcW w:w="1021" w:type="dxa"/>
            <w:gridSpan w:val="2"/>
            <w:tcMar>
              <w:top w:w="0" w:type="dxa"/>
              <w:left w:w="108" w:type="dxa"/>
              <w:bottom w:w="0" w:type="dxa"/>
              <w:right w:w="108" w:type="dxa"/>
            </w:tcMar>
          </w:tcPr>
          <w:p w:rsidR="00C16015" w:rsidRPr="00C16015" w:rsidRDefault="00C16015" w:rsidP="00E61CE9">
            <w:pPr>
              <w:jc w:val="center"/>
              <w:textAlignment w:val="baseline"/>
              <w:rPr>
                <w:lang w:val="kk-KZ"/>
              </w:rPr>
            </w:pPr>
          </w:p>
        </w:tc>
        <w:tc>
          <w:tcPr>
            <w:tcW w:w="1021"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100%</w:t>
            </w:r>
          </w:p>
        </w:tc>
        <w:tc>
          <w:tcPr>
            <w:tcW w:w="1025" w:type="dxa"/>
            <w:tcMar>
              <w:top w:w="0" w:type="dxa"/>
              <w:left w:w="108" w:type="dxa"/>
              <w:bottom w:w="0" w:type="dxa"/>
              <w:right w:w="108" w:type="dxa"/>
            </w:tcMar>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2.2</w:t>
            </w:r>
          </w:p>
        </w:tc>
        <w:tc>
          <w:tcPr>
            <w:tcW w:w="5021" w:type="dxa"/>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мынадай талаптардың бiрiне сәйкес келетін Қазақстан Республикасының екiншi деңгейдегi банктеріндегі салымдар: Standard &amp; Poor's агенттiгiнiң «В» төмен емес ұзақ мерзiмдi кредиттiк рейтингi немесе басқа рейтингтiк агенттiктердiң бiрiнiң осыған ұқсас деңгейдегi рейтингi немесе Standard &amp; Poor's ұлттық шкаласы бойынша «kzBB+»-тен төмен емес рейтингтiк бағасы немесе басқа рейтингтік агенттіктердің бірінің ұлттық шкаласы бойынша осыған ұқсас деңгейдегі рейтингі бар;</w:t>
            </w:r>
          </w:p>
          <w:p w:rsidR="00C16015" w:rsidRPr="00C16015" w:rsidRDefault="00C16015" w:rsidP="00E61CE9">
            <w:pPr>
              <w:jc w:val="both"/>
              <w:textAlignment w:val="baseline"/>
              <w:rPr>
                <w:lang w:val="kk-KZ"/>
              </w:rPr>
            </w:pPr>
            <w:r w:rsidRPr="00C16015">
              <w:rPr>
                <w:lang w:val="kk-KZ"/>
              </w:rPr>
              <w:t xml:space="preserve">Қазақстан Республикасының бейрезидент бас банктерi Standard &amp; Poor's агенттiгiнiң халықаралық шкаласы бойынша «А-»-тен төмен емес шетел валютасындағы ұзақ мерзiмдi кредиттiк рейтингi немесе басқа рейтингтiк агенттiктердiң бiрiнiң осыған ұқсас деңгейдегi рейтингi бар Қазақстан Республикасының резидент еншiлес банктері болып табылады </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11122</w:t>
            </w:r>
          </w:p>
        </w:tc>
        <w:tc>
          <w:tcPr>
            <w:tcW w:w="1021" w:type="dxa"/>
            <w:gridSpan w:val="2"/>
            <w:tcMar>
              <w:top w:w="0" w:type="dxa"/>
              <w:left w:w="108" w:type="dxa"/>
              <w:bottom w:w="0" w:type="dxa"/>
              <w:right w:w="108" w:type="dxa"/>
            </w:tcMar>
            <w:hideMark/>
          </w:tcPr>
          <w:p w:rsidR="00C16015" w:rsidRPr="00C16015" w:rsidRDefault="00C16015" w:rsidP="00E61CE9">
            <w:pPr>
              <w:rPr>
                <w:lang w:val="kk-KZ"/>
              </w:rPr>
            </w:pPr>
          </w:p>
        </w:tc>
        <w:tc>
          <w:tcPr>
            <w:tcW w:w="1021"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100%</w:t>
            </w:r>
          </w:p>
        </w:tc>
        <w:tc>
          <w:tcPr>
            <w:tcW w:w="1025" w:type="dxa"/>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2.3</w:t>
            </w:r>
          </w:p>
        </w:tc>
        <w:tc>
          <w:tcPr>
            <w:tcW w:w="5021" w:type="dxa"/>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 xml:space="preserve">Standard &amp; Poor's агенттігінің халықаралық шкаласы бойынша </w:t>
            </w:r>
            <w:r w:rsidRPr="00C16015">
              <w:rPr>
                <w:rFonts w:eastAsia="Calibri"/>
                <w:lang w:val="kk-KZ"/>
              </w:rPr>
              <w:t xml:space="preserve">«В-» </w:t>
            </w:r>
            <w:r w:rsidRPr="00C16015">
              <w:rPr>
                <w:lang w:val="kk-KZ"/>
              </w:rPr>
              <w:t xml:space="preserve">төмен емес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w:t>
            </w:r>
            <w:r w:rsidRPr="00C16015">
              <w:rPr>
                <w:rFonts w:eastAsia="Calibri"/>
                <w:lang w:val="kk-KZ"/>
              </w:rPr>
              <w:t xml:space="preserve">«kzBB»-дан </w:t>
            </w:r>
            <w:r w:rsidRPr="00C16015">
              <w:rPr>
                <w:rFonts w:eastAsia="Calibri"/>
                <w:lang w:val="kk-KZ"/>
              </w:rPr>
              <w:lastRenderedPageBreak/>
              <w:t xml:space="preserve">«kzBB-»-ке дейінгі рейтингі </w:t>
            </w:r>
            <w:r w:rsidRPr="00C16015">
              <w:rPr>
                <w:lang w:val="kk-KZ"/>
              </w:rPr>
              <w:t>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lastRenderedPageBreak/>
              <w:t>11123</w:t>
            </w:r>
          </w:p>
        </w:tc>
        <w:tc>
          <w:tcPr>
            <w:tcW w:w="1021" w:type="dxa"/>
            <w:gridSpan w:val="2"/>
            <w:tcMar>
              <w:top w:w="0" w:type="dxa"/>
              <w:left w:w="108" w:type="dxa"/>
              <w:bottom w:w="0" w:type="dxa"/>
              <w:right w:w="108" w:type="dxa"/>
            </w:tcMar>
            <w:hideMark/>
          </w:tcPr>
          <w:p w:rsidR="00C16015" w:rsidRPr="00C16015" w:rsidRDefault="00C16015" w:rsidP="00E61CE9">
            <w:pPr>
              <w:rPr>
                <w:lang w:val="kk-KZ"/>
              </w:rPr>
            </w:pPr>
          </w:p>
        </w:tc>
        <w:tc>
          <w:tcPr>
            <w:tcW w:w="1021"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90%</w:t>
            </w:r>
          </w:p>
        </w:tc>
        <w:tc>
          <w:tcPr>
            <w:tcW w:w="1025" w:type="dxa"/>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lastRenderedPageBreak/>
              <w:t>2.4</w:t>
            </w:r>
          </w:p>
        </w:tc>
        <w:tc>
          <w:tcPr>
            <w:tcW w:w="5021" w:type="dxa"/>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Standard &amp; Poor's агенттігінің «</w:t>
            </w:r>
            <w:r w:rsidRPr="00C16015">
              <w:rPr>
                <w:rFonts w:eastAsia="Calibri"/>
                <w:lang w:val="kk-KZ"/>
              </w:rPr>
              <w:t>АА-</w:t>
            </w:r>
            <w:r w:rsidRPr="00C16015">
              <w:rPr>
                <w:lang w:val="kk-KZ"/>
              </w:rPr>
              <w:t>»-тен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11124</w:t>
            </w:r>
          </w:p>
        </w:tc>
        <w:tc>
          <w:tcPr>
            <w:tcW w:w="1021" w:type="dxa"/>
            <w:gridSpan w:val="2"/>
            <w:tcMar>
              <w:top w:w="0" w:type="dxa"/>
              <w:left w:w="108" w:type="dxa"/>
              <w:bottom w:w="0" w:type="dxa"/>
              <w:right w:w="108" w:type="dxa"/>
            </w:tcMar>
          </w:tcPr>
          <w:p w:rsidR="00C16015" w:rsidRPr="00C16015" w:rsidRDefault="00C16015" w:rsidP="00E61CE9">
            <w:pPr>
              <w:jc w:val="center"/>
              <w:textAlignment w:val="baseline"/>
              <w:rPr>
                <w:lang w:val="kk-KZ"/>
              </w:rPr>
            </w:pPr>
          </w:p>
        </w:tc>
        <w:tc>
          <w:tcPr>
            <w:tcW w:w="1021"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100%</w:t>
            </w:r>
          </w:p>
        </w:tc>
        <w:tc>
          <w:tcPr>
            <w:tcW w:w="1025" w:type="dxa"/>
            <w:tcMar>
              <w:top w:w="0" w:type="dxa"/>
              <w:left w:w="108" w:type="dxa"/>
              <w:bottom w:w="0" w:type="dxa"/>
              <w:right w:w="108" w:type="dxa"/>
            </w:tcMar>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2.5</w:t>
            </w:r>
          </w:p>
        </w:tc>
        <w:tc>
          <w:tcPr>
            <w:tcW w:w="5021" w:type="dxa"/>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 xml:space="preserve">Standard &amp; Poor's агенттігінің халықаралық шкаласы бойынша </w:t>
            </w:r>
            <w:r w:rsidRPr="00C16015">
              <w:rPr>
                <w:rFonts w:eastAsia="Calibri"/>
                <w:lang w:val="kk-KZ"/>
              </w:rPr>
              <w:t xml:space="preserve">«ВВВ-»-тен </w:t>
            </w:r>
            <w:r w:rsidRPr="00C16015">
              <w:rPr>
                <w:lang w:val="kk-KZ"/>
              </w:rPr>
              <w:t>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11125</w:t>
            </w:r>
          </w:p>
        </w:tc>
        <w:tc>
          <w:tcPr>
            <w:tcW w:w="1021" w:type="dxa"/>
            <w:gridSpan w:val="2"/>
            <w:tcMar>
              <w:top w:w="0" w:type="dxa"/>
              <w:left w:w="108" w:type="dxa"/>
              <w:bottom w:w="0" w:type="dxa"/>
              <w:right w:w="108" w:type="dxa"/>
            </w:tcMar>
          </w:tcPr>
          <w:p w:rsidR="00C16015" w:rsidRPr="00C16015" w:rsidRDefault="00C16015" w:rsidP="00E61CE9">
            <w:pPr>
              <w:jc w:val="center"/>
              <w:textAlignment w:val="baseline"/>
              <w:rPr>
                <w:lang w:val="kk-KZ"/>
              </w:rPr>
            </w:pPr>
          </w:p>
        </w:tc>
        <w:tc>
          <w:tcPr>
            <w:tcW w:w="1021"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100%</w:t>
            </w:r>
          </w:p>
        </w:tc>
        <w:tc>
          <w:tcPr>
            <w:tcW w:w="1025" w:type="dxa"/>
            <w:tcMar>
              <w:top w:w="0" w:type="dxa"/>
              <w:left w:w="108" w:type="dxa"/>
              <w:bottom w:w="0" w:type="dxa"/>
              <w:right w:w="108" w:type="dxa"/>
            </w:tcMar>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3</w:t>
            </w:r>
          </w:p>
        </w:tc>
        <w:tc>
          <w:tcPr>
            <w:tcW w:w="5021" w:type="dxa"/>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Борыштық бағалы қағаздар - барлығы, оның ішінде:</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11130</w:t>
            </w:r>
          </w:p>
        </w:tc>
        <w:tc>
          <w:tcPr>
            <w:tcW w:w="1021" w:type="dxa"/>
            <w:gridSpan w:val="2"/>
            <w:tcMar>
              <w:top w:w="0" w:type="dxa"/>
              <w:left w:w="108" w:type="dxa"/>
              <w:bottom w:w="0" w:type="dxa"/>
              <w:right w:w="108" w:type="dxa"/>
            </w:tcMar>
          </w:tcPr>
          <w:p w:rsidR="00C16015" w:rsidRPr="00C16015" w:rsidRDefault="00C16015" w:rsidP="00E61CE9">
            <w:pPr>
              <w:jc w:val="center"/>
              <w:textAlignment w:val="baseline"/>
              <w:rPr>
                <w:lang w:val="kk-KZ"/>
              </w:rPr>
            </w:pPr>
          </w:p>
        </w:tc>
        <w:tc>
          <w:tcPr>
            <w:tcW w:w="1021"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х</w:t>
            </w:r>
          </w:p>
        </w:tc>
        <w:tc>
          <w:tcPr>
            <w:tcW w:w="1025" w:type="dxa"/>
            <w:tcMar>
              <w:top w:w="0" w:type="dxa"/>
              <w:left w:w="108" w:type="dxa"/>
              <w:bottom w:w="0" w:type="dxa"/>
              <w:right w:w="108" w:type="dxa"/>
            </w:tcMar>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3.1</w:t>
            </w:r>
          </w:p>
        </w:tc>
        <w:tc>
          <w:tcPr>
            <w:tcW w:w="5021" w:type="dxa"/>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11131</w:t>
            </w:r>
          </w:p>
        </w:tc>
        <w:tc>
          <w:tcPr>
            <w:tcW w:w="1021" w:type="dxa"/>
            <w:gridSpan w:val="2"/>
            <w:tcMar>
              <w:top w:w="0" w:type="dxa"/>
              <w:left w:w="108" w:type="dxa"/>
              <w:bottom w:w="0" w:type="dxa"/>
              <w:right w:w="108" w:type="dxa"/>
            </w:tcMar>
            <w:hideMark/>
          </w:tcPr>
          <w:p w:rsidR="00C16015" w:rsidRPr="00C16015" w:rsidRDefault="00C16015" w:rsidP="00E61CE9">
            <w:pPr>
              <w:rPr>
                <w:lang w:val="kk-KZ"/>
              </w:rPr>
            </w:pPr>
          </w:p>
        </w:tc>
        <w:tc>
          <w:tcPr>
            <w:tcW w:w="1021"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100%</w:t>
            </w:r>
          </w:p>
        </w:tc>
        <w:tc>
          <w:tcPr>
            <w:tcW w:w="1025" w:type="dxa"/>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3.2</w:t>
            </w:r>
          </w:p>
        </w:tc>
        <w:tc>
          <w:tcPr>
            <w:tcW w:w="5021" w:type="dxa"/>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rFonts w:eastAsia="Calibri"/>
                <w:lang w:val="kk-KZ"/>
              </w:rPr>
              <w:t>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11132</w:t>
            </w:r>
          </w:p>
        </w:tc>
        <w:tc>
          <w:tcPr>
            <w:tcW w:w="1021" w:type="dxa"/>
            <w:gridSpan w:val="2"/>
            <w:tcMar>
              <w:top w:w="0" w:type="dxa"/>
              <w:left w:w="108" w:type="dxa"/>
              <w:bottom w:w="0" w:type="dxa"/>
              <w:right w:w="108" w:type="dxa"/>
            </w:tcMar>
          </w:tcPr>
          <w:p w:rsidR="00C16015" w:rsidRPr="00C16015" w:rsidRDefault="00C16015" w:rsidP="00E61CE9">
            <w:pPr>
              <w:jc w:val="center"/>
              <w:textAlignment w:val="baseline"/>
              <w:rPr>
                <w:lang w:val="kk-KZ"/>
              </w:rPr>
            </w:pPr>
          </w:p>
        </w:tc>
        <w:tc>
          <w:tcPr>
            <w:tcW w:w="1021"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100%</w:t>
            </w:r>
          </w:p>
        </w:tc>
        <w:tc>
          <w:tcPr>
            <w:tcW w:w="1025" w:type="dxa"/>
            <w:tcMar>
              <w:top w:w="0" w:type="dxa"/>
              <w:left w:w="108" w:type="dxa"/>
              <w:bottom w:w="0" w:type="dxa"/>
              <w:right w:w="108" w:type="dxa"/>
            </w:tcMar>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3.3</w:t>
            </w:r>
          </w:p>
        </w:tc>
        <w:tc>
          <w:tcPr>
            <w:tcW w:w="5021" w:type="dxa"/>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rFonts w:eastAsia="Calibri"/>
                <w:lang w:val="kk-KZ"/>
              </w:rPr>
              <w:t>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11133</w:t>
            </w:r>
          </w:p>
        </w:tc>
        <w:tc>
          <w:tcPr>
            <w:tcW w:w="1021" w:type="dxa"/>
            <w:gridSpan w:val="2"/>
            <w:tcMar>
              <w:top w:w="0" w:type="dxa"/>
              <w:left w:w="108" w:type="dxa"/>
              <w:bottom w:w="0" w:type="dxa"/>
              <w:right w:w="108" w:type="dxa"/>
            </w:tcMar>
          </w:tcPr>
          <w:p w:rsidR="00C16015" w:rsidRPr="00C16015" w:rsidRDefault="00C16015" w:rsidP="00E61CE9">
            <w:pPr>
              <w:jc w:val="center"/>
              <w:textAlignment w:val="baseline"/>
              <w:rPr>
                <w:lang w:val="kk-KZ"/>
              </w:rPr>
            </w:pPr>
          </w:p>
        </w:tc>
        <w:tc>
          <w:tcPr>
            <w:tcW w:w="1021"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100%</w:t>
            </w:r>
          </w:p>
        </w:tc>
        <w:tc>
          <w:tcPr>
            <w:tcW w:w="1025" w:type="dxa"/>
            <w:tcMar>
              <w:top w:w="0" w:type="dxa"/>
              <w:left w:w="108" w:type="dxa"/>
              <w:bottom w:w="0" w:type="dxa"/>
              <w:right w:w="108" w:type="dxa"/>
            </w:tcMar>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3.4</w:t>
            </w:r>
          </w:p>
        </w:tc>
        <w:tc>
          <w:tcPr>
            <w:tcW w:w="5021" w:type="dxa"/>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rFonts w:eastAsia="Calibri"/>
                <w:lang w:val="kk-KZ"/>
              </w:rPr>
              <w:t>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11134</w:t>
            </w:r>
          </w:p>
        </w:tc>
        <w:tc>
          <w:tcPr>
            <w:tcW w:w="1021" w:type="dxa"/>
            <w:gridSpan w:val="2"/>
            <w:tcMar>
              <w:top w:w="0" w:type="dxa"/>
              <w:left w:w="108" w:type="dxa"/>
              <w:bottom w:w="0" w:type="dxa"/>
              <w:right w:w="108" w:type="dxa"/>
            </w:tcMar>
          </w:tcPr>
          <w:p w:rsidR="00C16015" w:rsidRPr="00C16015" w:rsidRDefault="00C16015" w:rsidP="00E61CE9">
            <w:pPr>
              <w:jc w:val="center"/>
              <w:textAlignment w:val="baseline"/>
              <w:rPr>
                <w:lang w:val="kk-KZ"/>
              </w:rPr>
            </w:pPr>
          </w:p>
        </w:tc>
        <w:tc>
          <w:tcPr>
            <w:tcW w:w="1021"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100%</w:t>
            </w:r>
          </w:p>
        </w:tc>
        <w:tc>
          <w:tcPr>
            <w:tcW w:w="1025" w:type="dxa"/>
            <w:tcMar>
              <w:top w:w="0" w:type="dxa"/>
              <w:left w:w="108" w:type="dxa"/>
              <w:bottom w:w="0" w:type="dxa"/>
              <w:right w:w="108" w:type="dxa"/>
            </w:tcMar>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3.5</w:t>
            </w:r>
          </w:p>
        </w:tc>
        <w:tc>
          <w:tcPr>
            <w:tcW w:w="5021" w:type="dxa"/>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rFonts w:eastAsia="Calibri"/>
                <w:lang w:val="kk-KZ"/>
              </w:rPr>
              <w:t>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кіретін Қазақстан Республикасы заңды тұлғаларының мемлекеттік емес бағалы қағаздары немесе шетел валютасында номинирленген және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11135</w:t>
            </w:r>
          </w:p>
        </w:tc>
        <w:tc>
          <w:tcPr>
            <w:tcW w:w="1021" w:type="dxa"/>
            <w:gridSpan w:val="2"/>
            <w:tcMar>
              <w:top w:w="0" w:type="dxa"/>
              <w:left w:w="108" w:type="dxa"/>
              <w:bottom w:w="0" w:type="dxa"/>
              <w:right w:w="108" w:type="dxa"/>
            </w:tcMar>
          </w:tcPr>
          <w:p w:rsidR="00C16015" w:rsidRPr="00C16015" w:rsidRDefault="00C16015" w:rsidP="00E61CE9">
            <w:pPr>
              <w:jc w:val="center"/>
              <w:textAlignment w:val="baseline"/>
              <w:rPr>
                <w:lang w:val="kk-KZ"/>
              </w:rPr>
            </w:pPr>
          </w:p>
        </w:tc>
        <w:tc>
          <w:tcPr>
            <w:tcW w:w="1021" w:type="dxa"/>
            <w:gridSpan w:val="2"/>
            <w:tcMar>
              <w:top w:w="0" w:type="dxa"/>
              <w:left w:w="108" w:type="dxa"/>
              <w:bottom w:w="0" w:type="dxa"/>
              <w:right w:w="108" w:type="dxa"/>
            </w:tcMar>
            <w:hideMark/>
          </w:tcPr>
          <w:p w:rsidR="00C16015" w:rsidRPr="00C16015" w:rsidRDefault="00C16015" w:rsidP="00E61CE9">
            <w:pPr>
              <w:jc w:val="center"/>
              <w:rPr>
                <w:rFonts w:eastAsia="Calibri"/>
                <w:lang w:val="kk-KZ"/>
              </w:rPr>
            </w:pPr>
            <w:r w:rsidRPr="00C16015">
              <w:rPr>
                <w:rFonts w:eastAsia="Calibri"/>
                <w:lang w:val="kk-KZ"/>
              </w:rPr>
              <w:t>90%</w:t>
            </w:r>
          </w:p>
        </w:tc>
        <w:tc>
          <w:tcPr>
            <w:tcW w:w="1025" w:type="dxa"/>
            <w:tcMar>
              <w:top w:w="0" w:type="dxa"/>
              <w:left w:w="108" w:type="dxa"/>
              <w:bottom w:w="0" w:type="dxa"/>
              <w:right w:w="108" w:type="dxa"/>
            </w:tcMar>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3.6</w:t>
            </w:r>
          </w:p>
        </w:tc>
        <w:tc>
          <w:tcPr>
            <w:tcW w:w="5021" w:type="dxa"/>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rFonts w:eastAsia="Calibri"/>
                <w:lang w:val="kk-KZ"/>
              </w:rPr>
              <w:t>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11136</w:t>
            </w:r>
          </w:p>
        </w:tc>
        <w:tc>
          <w:tcPr>
            <w:tcW w:w="1021" w:type="dxa"/>
            <w:gridSpan w:val="2"/>
            <w:tcMar>
              <w:top w:w="0" w:type="dxa"/>
              <w:left w:w="108" w:type="dxa"/>
              <w:bottom w:w="0" w:type="dxa"/>
              <w:right w:w="108" w:type="dxa"/>
            </w:tcMar>
          </w:tcPr>
          <w:p w:rsidR="00C16015" w:rsidRPr="00C16015" w:rsidRDefault="00C16015" w:rsidP="00E61CE9">
            <w:pPr>
              <w:jc w:val="center"/>
              <w:textAlignment w:val="baseline"/>
              <w:rPr>
                <w:lang w:val="kk-KZ"/>
              </w:rPr>
            </w:pPr>
          </w:p>
        </w:tc>
        <w:tc>
          <w:tcPr>
            <w:tcW w:w="1021" w:type="dxa"/>
            <w:gridSpan w:val="2"/>
            <w:tcMar>
              <w:top w:w="0" w:type="dxa"/>
              <w:left w:w="108" w:type="dxa"/>
              <w:bottom w:w="0" w:type="dxa"/>
              <w:right w:w="108" w:type="dxa"/>
            </w:tcMar>
            <w:hideMark/>
          </w:tcPr>
          <w:p w:rsidR="00C16015" w:rsidRPr="00C16015" w:rsidRDefault="00C16015" w:rsidP="00E61CE9">
            <w:pPr>
              <w:jc w:val="center"/>
              <w:rPr>
                <w:rFonts w:eastAsia="Calibri"/>
                <w:lang w:val="kk-KZ"/>
              </w:rPr>
            </w:pPr>
            <w:r w:rsidRPr="00C16015">
              <w:rPr>
                <w:rFonts w:eastAsia="Calibri"/>
                <w:lang w:val="kk-KZ"/>
              </w:rPr>
              <w:t>60%</w:t>
            </w:r>
          </w:p>
        </w:tc>
        <w:tc>
          <w:tcPr>
            <w:tcW w:w="1025" w:type="dxa"/>
            <w:tcMar>
              <w:top w:w="0" w:type="dxa"/>
              <w:left w:w="108" w:type="dxa"/>
              <w:bottom w:w="0" w:type="dxa"/>
              <w:right w:w="108" w:type="dxa"/>
            </w:tcMar>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3.7</w:t>
            </w:r>
          </w:p>
        </w:tc>
        <w:tc>
          <w:tcPr>
            <w:tcW w:w="5021" w:type="dxa"/>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rFonts w:eastAsia="Calibri"/>
                <w:lang w:val="kk-KZ"/>
              </w:rPr>
              <w:t xml:space="preserve">Қазақстан Республикасының және басқа мемлекеттердің заңнамасына сәйкес шығарылған, </w:t>
            </w:r>
            <w:r w:rsidRPr="00C16015">
              <w:rPr>
                <w:lang w:val="kk-KZ"/>
              </w:rPr>
              <w:t>(эмитентте)</w:t>
            </w:r>
            <w:r w:rsidRPr="00C16015">
              <w:rPr>
                <w:rFonts w:eastAsia="Calibri"/>
                <w:lang w:val="kk-KZ"/>
              </w:rPr>
              <w:t xml:space="preserve"> </w:t>
            </w:r>
            <w:r w:rsidRPr="00C16015">
              <w:rPr>
                <w:lang w:val="kk-KZ"/>
              </w:rPr>
              <w:t xml:space="preserve">Standard &amp; Poor's агенттігінің халықаралық шкаласы бойынша </w:t>
            </w:r>
            <w:r w:rsidRPr="00C16015">
              <w:rPr>
                <w:rFonts w:eastAsia="Calibri"/>
                <w:lang w:val="kk-KZ"/>
              </w:rPr>
              <w:t xml:space="preserve">«В+»-тен </w:t>
            </w:r>
            <w:r w:rsidRPr="00C16015">
              <w:rPr>
                <w:lang w:val="kk-KZ"/>
              </w:rPr>
              <w:t xml:space="preserve">төмен емес </w:t>
            </w:r>
            <w:r w:rsidRPr="00C16015">
              <w:rPr>
                <w:rFonts w:eastAsia="Calibri"/>
                <w:lang w:val="kk-KZ"/>
              </w:rPr>
              <w:t xml:space="preserve">рейтингтік бағасы </w:t>
            </w:r>
            <w:r w:rsidRPr="00C16015">
              <w:rPr>
                <w:lang w:val="kk-KZ"/>
              </w:rPr>
              <w:t xml:space="preserve">немесе басқа рейтингтік агенттіктердің бірінің осындай деңгейдегі рейтингі бар немесе Standard &amp; Poor's агенттігінің </w:t>
            </w:r>
            <w:r w:rsidRPr="00C16015">
              <w:rPr>
                <w:lang w:val="kk-KZ"/>
              </w:rPr>
              <w:lastRenderedPageBreak/>
              <w:t xml:space="preserve">ұлттық шкаласы бойынша </w:t>
            </w:r>
            <w:r w:rsidRPr="00C16015">
              <w:rPr>
                <w:rFonts w:eastAsia="Calibri"/>
                <w:lang w:val="kk-KZ"/>
              </w:rPr>
              <w:t xml:space="preserve">«kzВВВ»-тен төмен емес рейтингі </w:t>
            </w:r>
            <w:r w:rsidRPr="00C16015">
              <w:rPr>
                <w:lang w:val="kk-KZ"/>
              </w:rPr>
              <w:t xml:space="preserve">немесе басқа рейтингтік агенттіктердің бірінің ұлттық шкаласы бойынша осыған ұқсас деңгейдегі рейтингі бар </w:t>
            </w:r>
            <w:r w:rsidRPr="00C16015">
              <w:rPr>
                <w:rFonts w:eastAsia="Calibri"/>
                <w:lang w:val="kk-KZ"/>
              </w:rPr>
              <w:t>Қазақстан Республикасы заңды тұлғаларының мемлекеттік емес бағалы қағаздары</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lastRenderedPageBreak/>
              <w:t>11137</w:t>
            </w:r>
          </w:p>
        </w:tc>
        <w:tc>
          <w:tcPr>
            <w:tcW w:w="1021" w:type="dxa"/>
            <w:gridSpan w:val="2"/>
            <w:tcMar>
              <w:top w:w="0" w:type="dxa"/>
              <w:left w:w="108" w:type="dxa"/>
              <w:bottom w:w="0" w:type="dxa"/>
              <w:right w:w="108" w:type="dxa"/>
            </w:tcMar>
          </w:tcPr>
          <w:p w:rsidR="00C16015" w:rsidRPr="00C16015" w:rsidRDefault="00C16015" w:rsidP="00E61CE9">
            <w:pPr>
              <w:jc w:val="center"/>
              <w:textAlignment w:val="baseline"/>
              <w:rPr>
                <w:lang w:val="kk-KZ"/>
              </w:rPr>
            </w:pPr>
          </w:p>
        </w:tc>
        <w:tc>
          <w:tcPr>
            <w:tcW w:w="1021" w:type="dxa"/>
            <w:gridSpan w:val="2"/>
            <w:tcMar>
              <w:top w:w="0" w:type="dxa"/>
              <w:left w:w="108" w:type="dxa"/>
              <w:bottom w:w="0" w:type="dxa"/>
              <w:right w:w="108" w:type="dxa"/>
            </w:tcMar>
            <w:hideMark/>
          </w:tcPr>
          <w:p w:rsidR="00C16015" w:rsidRPr="00C16015" w:rsidRDefault="00C16015" w:rsidP="00E61CE9">
            <w:pPr>
              <w:jc w:val="center"/>
              <w:rPr>
                <w:rFonts w:eastAsia="Calibri"/>
                <w:lang w:val="kk-KZ"/>
              </w:rPr>
            </w:pPr>
            <w:r w:rsidRPr="00C16015">
              <w:rPr>
                <w:rFonts w:eastAsia="Calibri"/>
                <w:lang w:val="kk-KZ"/>
              </w:rPr>
              <w:t>100%</w:t>
            </w:r>
          </w:p>
        </w:tc>
        <w:tc>
          <w:tcPr>
            <w:tcW w:w="1025" w:type="dxa"/>
            <w:tcMar>
              <w:top w:w="0" w:type="dxa"/>
              <w:left w:w="108" w:type="dxa"/>
              <w:bottom w:w="0" w:type="dxa"/>
              <w:right w:w="108" w:type="dxa"/>
            </w:tcMar>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lastRenderedPageBreak/>
              <w:t>3.8</w:t>
            </w:r>
          </w:p>
        </w:tc>
        <w:tc>
          <w:tcPr>
            <w:tcW w:w="5021" w:type="dxa"/>
            <w:tcMar>
              <w:top w:w="0" w:type="dxa"/>
              <w:left w:w="108" w:type="dxa"/>
              <w:bottom w:w="0" w:type="dxa"/>
              <w:right w:w="108" w:type="dxa"/>
            </w:tcMar>
            <w:hideMark/>
          </w:tcPr>
          <w:p w:rsidR="00C16015" w:rsidRPr="00C16015" w:rsidRDefault="00C16015" w:rsidP="00E61CE9">
            <w:pPr>
              <w:jc w:val="both"/>
              <w:rPr>
                <w:lang w:val="kk-KZ"/>
              </w:rPr>
            </w:pPr>
            <w:r w:rsidRPr="00C16015">
              <w:rPr>
                <w:rFonts w:eastAsia="Calibri"/>
                <w:lang w:val="kk-KZ"/>
              </w:rPr>
              <w:t xml:space="preserve">Қазақстан Республикасының және басқа мемлекеттердің заңнамасына сәйкес шығарылған, </w:t>
            </w:r>
            <w:r w:rsidRPr="00C16015">
              <w:rPr>
                <w:lang w:val="kk-KZ"/>
              </w:rPr>
              <w:t>(эмитентте)</w:t>
            </w:r>
            <w:r w:rsidRPr="00C16015">
              <w:rPr>
                <w:rFonts w:eastAsia="Calibri"/>
                <w:lang w:val="kk-KZ"/>
              </w:rPr>
              <w:t xml:space="preserve"> </w:t>
            </w:r>
            <w:r w:rsidRPr="00C16015">
              <w:rPr>
                <w:lang w:val="kk-KZ"/>
              </w:rPr>
              <w:t xml:space="preserve">Standard &amp; Poor's агенттігінің халықаралық шкаласы бойынша </w:t>
            </w:r>
            <w:r w:rsidRPr="00C16015">
              <w:rPr>
                <w:rFonts w:eastAsia="Calibri"/>
                <w:lang w:val="kk-KZ"/>
              </w:rPr>
              <w:t xml:space="preserve">«B»-тен «B-»-ке дейінгі рейтингтік бағасы </w:t>
            </w:r>
            <w:r w:rsidRPr="00C16015">
              <w:rPr>
                <w:lang w:val="kk-KZ"/>
              </w:rPr>
              <w:t xml:space="preserve">немесе басқа рейтингтік агенттіктердің бірінің осындай деңгейдегі рейтингі бар немесе Standard &amp; Poor's агенттігінің ұлттық шкаласы бойынша </w:t>
            </w:r>
            <w:r w:rsidRPr="00C16015">
              <w:rPr>
                <w:rFonts w:eastAsia="Calibri"/>
                <w:lang w:val="kk-KZ"/>
              </w:rPr>
              <w:t xml:space="preserve">«kzBBB-»-тен «kzBB-»-ке дейінгі рейтингі </w:t>
            </w:r>
            <w:r w:rsidRPr="00C16015">
              <w:rPr>
                <w:lang w:val="kk-KZ"/>
              </w:rPr>
              <w:t xml:space="preserve">немесе басқа рейтингтік агенттіктердің бірінің ұлттық шкаласы бойынша осыған ұқсас деңгейдегі рейтингі бар </w:t>
            </w:r>
            <w:r w:rsidRPr="00C16015">
              <w:rPr>
                <w:rFonts w:eastAsia="Calibri"/>
                <w:lang w:val="kk-KZ"/>
              </w:rPr>
              <w:t>Қазақстан Республикасы заңды тұлғаларының мемлекеттік емес борыштық бағалы қағаздары</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11138</w:t>
            </w:r>
          </w:p>
        </w:tc>
        <w:tc>
          <w:tcPr>
            <w:tcW w:w="1021" w:type="dxa"/>
            <w:gridSpan w:val="2"/>
            <w:tcMar>
              <w:top w:w="0" w:type="dxa"/>
              <w:left w:w="108" w:type="dxa"/>
              <w:bottom w:w="0" w:type="dxa"/>
              <w:right w:w="108" w:type="dxa"/>
            </w:tcMar>
          </w:tcPr>
          <w:p w:rsidR="00C16015" w:rsidRPr="00C16015" w:rsidRDefault="00C16015" w:rsidP="00E61CE9">
            <w:pPr>
              <w:jc w:val="center"/>
              <w:textAlignment w:val="baseline"/>
              <w:rPr>
                <w:lang w:val="kk-KZ"/>
              </w:rPr>
            </w:pPr>
          </w:p>
        </w:tc>
        <w:tc>
          <w:tcPr>
            <w:tcW w:w="1021" w:type="dxa"/>
            <w:gridSpan w:val="2"/>
            <w:tcMar>
              <w:top w:w="0" w:type="dxa"/>
              <w:left w:w="108" w:type="dxa"/>
              <w:bottom w:w="0" w:type="dxa"/>
              <w:right w:w="108" w:type="dxa"/>
            </w:tcMar>
            <w:hideMark/>
          </w:tcPr>
          <w:p w:rsidR="00C16015" w:rsidRPr="00C16015" w:rsidRDefault="00C16015" w:rsidP="00E61CE9">
            <w:pPr>
              <w:jc w:val="center"/>
              <w:rPr>
                <w:rFonts w:eastAsia="Calibri"/>
                <w:lang w:val="kk-KZ"/>
              </w:rPr>
            </w:pPr>
            <w:r w:rsidRPr="00C16015">
              <w:rPr>
                <w:rFonts w:eastAsia="Calibri"/>
                <w:lang w:val="kk-KZ"/>
              </w:rPr>
              <w:t>85%</w:t>
            </w:r>
          </w:p>
        </w:tc>
        <w:tc>
          <w:tcPr>
            <w:tcW w:w="1025" w:type="dxa"/>
            <w:tcMar>
              <w:top w:w="0" w:type="dxa"/>
              <w:left w:w="108" w:type="dxa"/>
              <w:bottom w:w="0" w:type="dxa"/>
              <w:right w:w="108" w:type="dxa"/>
            </w:tcMar>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3.9</w:t>
            </w:r>
          </w:p>
        </w:tc>
        <w:tc>
          <w:tcPr>
            <w:tcW w:w="5021" w:type="dxa"/>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rFonts w:eastAsia="Calibri"/>
                <w:lang w:val="kk-KZ"/>
              </w:rPr>
              <w:t xml:space="preserve">Standard &amp; Poor's агенттігінің «А+»-тен төмен емес халықаралық рейтингі немесе </w:t>
            </w:r>
            <w:r w:rsidRPr="00C16015">
              <w:rPr>
                <w:lang w:val="kk-KZ"/>
              </w:rPr>
              <w:t>басқа рейтингтік агенттіктердің бірінің осындай деңгейдегі рейтингі бар</w:t>
            </w:r>
            <w:r w:rsidRPr="00C16015">
              <w:rPr>
                <w:rFonts w:eastAsia="Calibri"/>
                <w:lang w:val="kk-KZ"/>
              </w:rPr>
              <w:t xml:space="preserve">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мемлекеттік емес борыштық бағалы қағаздар</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11139</w:t>
            </w:r>
          </w:p>
        </w:tc>
        <w:tc>
          <w:tcPr>
            <w:tcW w:w="1021" w:type="dxa"/>
            <w:gridSpan w:val="2"/>
            <w:tcMar>
              <w:top w:w="0" w:type="dxa"/>
              <w:left w:w="108" w:type="dxa"/>
              <w:bottom w:w="0" w:type="dxa"/>
              <w:right w:w="108" w:type="dxa"/>
            </w:tcMar>
          </w:tcPr>
          <w:p w:rsidR="00C16015" w:rsidRPr="00C16015" w:rsidRDefault="00C16015" w:rsidP="00E61CE9">
            <w:pPr>
              <w:jc w:val="center"/>
              <w:textAlignment w:val="baseline"/>
              <w:rPr>
                <w:lang w:val="kk-KZ"/>
              </w:rPr>
            </w:pPr>
          </w:p>
        </w:tc>
        <w:tc>
          <w:tcPr>
            <w:tcW w:w="1021" w:type="dxa"/>
            <w:gridSpan w:val="2"/>
            <w:tcMar>
              <w:top w:w="0" w:type="dxa"/>
              <w:left w:w="108" w:type="dxa"/>
              <w:bottom w:w="0" w:type="dxa"/>
              <w:right w:w="108" w:type="dxa"/>
            </w:tcMar>
            <w:hideMark/>
          </w:tcPr>
          <w:p w:rsidR="00C16015" w:rsidRPr="00C16015" w:rsidRDefault="00C16015" w:rsidP="00E61CE9">
            <w:pPr>
              <w:jc w:val="center"/>
              <w:rPr>
                <w:rFonts w:eastAsia="Calibri"/>
                <w:lang w:val="kk-KZ"/>
              </w:rPr>
            </w:pPr>
            <w:r w:rsidRPr="00C16015">
              <w:rPr>
                <w:rFonts w:eastAsia="Calibri"/>
                <w:lang w:val="kk-KZ"/>
              </w:rPr>
              <w:t>100%</w:t>
            </w:r>
          </w:p>
        </w:tc>
        <w:tc>
          <w:tcPr>
            <w:tcW w:w="1025" w:type="dxa"/>
            <w:tcMar>
              <w:top w:w="0" w:type="dxa"/>
              <w:left w:w="108" w:type="dxa"/>
              <w:bottom w:w="0" w:type="dxa"/>
              <w:right w:w="108" w:type="dxa"/>
            </w:tcMar>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3.10</w:t>
            </w:r>
          </w:p>
        </w:tc>
        <w:tc>
          <w:tcPr>
            <w:tcW w:w="5021" w:type="dxa"/>
            <w:tcMar>
              <w:top w:w="0" w:type="dxa"/>
              <w:left w:w="108" w:type="dxa"/>
              <w:bottom w:w="0" w:type="dxa"/>
              <w:right w:w="108" w:type="dxa"/>
            </w:tcMar>
            <w:hideMark/>
          </w:tcPr>
          <w:p w:rsidR="00C16015" w:rsidRPr="00C16015" w:rsidRDefault="00C16015" w:rsidP="00E61CE9">
            <w:pPr>
              <w:jc w:val="both"/>
              <w:rPr>
                <w:rFonts w:eastAsia="Calibri"/>
                <w:lang w:val="kk-KZ"/>
              </w:rPr>
            </w:pPr>
            <w:r w:rsidRPr="00C16015">
              <w:rPr>
                <w:rFonts w:eastAsia="Calibri"/>
                <w:lang w:val="kk-KZ"/>
              </w:rPr>
              <w:t>Standard &amp; Poor's агенттігінің халықаралық шкаласы бойынша «ВВ+»-тен төмен емес тәуелсіз рейтингі немесе</w:t>
            </w:r>
            <w:r w:rsidRPr="00C16015">
              <w:rPr>
                <w:lang w:val="kk-KZ"/>
              </w:rPr>
              <w:t xml:space="preserve"> басқа рейтингтік агенттіктердің бірінің осындай деңгейдегі рейтингі бар шет мемлекеттердің борыштық бағалы қағаздары </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11140</w:t>
            </w:r>
          </w:p>
        </w:tc>
        <w:tc>
          <w:tcPr>
            <w:tcW w:w="1021" w:type="dxa"/>
            <w:gridSpan w:val="2"/>
            <w:tcMar>
              <w:top w:w="0" w:type="dxa"/>
              <w:left w:w="108" w:type="dxa"/>
              <w:bottom w:w="0" w:type="dxa"/>
              <w:right w:w="108" w:type="dxa"/>
            </w:tcMar>
          </w:tcPr>
          <w:p w:rsidR="00C16015" w:rsidRPr="00C16015" w:rsidRDefault="00C16015" w:rsidP="00E61CE9">
            <w:pPr>
              <w:jc w:val="center"/>
              <w:textAlignment w:val="baseline"/>
              <w:rPr>
                <w:lang w:val="kk-KZ"/>
              </w:rPr>
            </w:pPr>
          </w:p>
        </w:tc>
        <w:tc>
          <w:tcPr>
            <w:tcW w:w="1021" w:type="dxa"/>
            <w:gridSpan w:val="2"/>
            <w:tcMar>
              <w:top w:w="0" w:type="dxa"/>
              <w:left w:w="108" w:type="dxa"/>
              <w:bottom w:w="0" w:type="dxa"/>
              <w:right w:w="108" w:type="dxa"/>
            </w:tcMar>
            <w:hideMark/>
          </w:tcPr>
          <w:p w:rsidR="00C16015" w:rsidRPr="00C16015" w:rsidRDefault="00C16015" w:rsidP="00E61CE9">
            <w:pPr>
              <w:jc w:val="center"/>
              <w:rPr>
                <w:rFonts w:eastAsia="Calibri"/>
                <w:strike/>
                <w:lang w:val="kk-KZ"/>
              </w:rPr>
            </w:pPr>
            <w:r w:rsidRPr="00C16015">
              <w:rPr>
                <w:rFonts w:eastAsia="Calibri"/>
                <w:lang w:val="kk-KZ"/>
              </w:rPr>
              <w:t>100%</w:t>
            </w:r>
          </w:p>
        </w:tc>
        <w:tc>
          <w:tcPr>
            <w:tcW w:w="1025" w:type="dxa"/>
            <w:tcMar>
              <w:top w:w="0" w:type="dxa"/>
              <w:left w:w="108" w:type="dxa"/>
              <w:bottom w:w="0" w:type="dxa"/>
              <w:right w:w="108" w:type="dxa"/>
            </w:tcMar>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3.11</w:t>
            </w:r>
          </w:p>
        </w:tc>
        <w:tc>
          <w:tcPr>
            <w:tcW w:w="5021" w:type="dxa"/>
            <w:tcMar>
              <w:top w:w="0" w:type="dxa"/>
              <w:left w:w="108" w:type="dxa"/>
              <w:bottom w:w="0" w:type="dxa"/>
              <w:right w:w="108" w:type="dxa"/>
            </w:tcMar>
            <w:hideMark/>
          </w:tcPr>
          <w:p w:rsidR="00C16015" w:rsidRPr="00C16015" w:rsidRDefault="00C16015" w:rsidP="00E61CE9">
            <w:pPr>
              <w:jc w:val="both"/>
              <w:rPr>
                <w:rFonts w:eastAsia="Calibri"/>
                <w:lang w:val="kk-KZ"/>
              </w:rPr>
            </w:pPr>
            <w:r w:rsidRPr="00C16015">
              <w:rPr>
                <w:rFonts w:eastAsia="Calibri"/>
                <w:lang w:val="kk-KZ"/>
              </w:rPr>
              <w:t xml:space="preserve">Standard &amp; Poor's агенттігінің халықаралық шкаласы бойынша «ВВ»-тен «В+»-ке дейінгі тәуелсіз рейтингі немесе </w:t>
            </w:r>
            <w:r w:rsidRPr="00C16015">
              <w:rPr>
                <w:lang w:val="kk-KZ"/>
              </w:rPr>
              <w:t>басқа рейтингтік агенттіктердің бірінің осындай деңгейдегі рейтингі бар шет мемлекеттердің борыштық бағалы қағаздары</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11141</w:t>
            </w:r>
          </w:p>
        </w:tc>
        <w:tc>
          <w:tcPr>
            <w:tcW w:w="1021" w:type="dxa"/>
            <w:gridSpan w:val="2"/>
            <w:tcMar>
              <w:top w:w="0" w:type="dxa"/>
              <w:left w:w="108" w:type="dxa"/>
              <w:bottom w:w="0" w:type="dxa"/>
              <w:right w:w="108" w:type="dxa"/>
            </w:tcMar>
          </w:tcPr>
          <w:p w:rsidR="00C16015" w:rsidRPr="00C16015" w:rsidRDefault="00C16015" w:rsidP="00E61CE9">
            <w:pPr>
              <w:jc w:val="center"/>
              <w:textAlignment w:val="baseline"/>
              <w:rPr>
                <w:lang w:val="kk-KZ"/>
              </w:rPr>
            </w:pPr>
          </w:p>
        </w:tc>
        <w:tc>
          <w:tcPr>
            <w:tcW w:w="1021" w:type="dxa"/>
            <w:gridSpan w:val="2"/>
            <w:tcMar>
              <w:top w:w="0" w:type="dxa"/>
              <w:left w:w="108" w:type="dxa"/>
              <w:bottom w:w="0" w:type="dxa"/>
              <w:right w:w="108" w:type="dxa"/>
            </w:tcMar>
            <w:hideMark/>
          </w:tcPr>
          <w:p w:rsidR="00C16015" w:rsidRPr="00C16015" w:rsidRDefault="00C16015" w:rsidP="00E61CE9">
            <w:pPr>
              <w:jc w:val="center"/>
              <w:rPr>
                <w:rFonts w:eastAsia="Calibri"/>
                <w:strike/>
                <w:lang w:val="kk-KZ"/>
              </w:rPr>
            </w:pPr>
            <w:r w:rsidRPr="00C16015">
              <w:rPr>
                <w:rFonts w:eastAsia="Calibri"/>
                <w:lang w:val="kk-KZ"/>
              </w:rPr>
              <w:t>90%</w:t>
            </w:r>
          </w:p>
        </w:tc>
        <w:tc>
          <w:tcPr>
            <w:tcW w:w="1025" w:type="dxa"/>
            <w:tcMar>
              <w:top w:w="0" w:type="dxa"/>
              <w:left w:w="108" w:type="dxa"/>
              <w:bottom w:w="0" w:type="dxa"/>
              <w:right w:w="108" w:type="dxa"/>
            </w:tcMar>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3.12</w:t>
            </w:r>
          </w:p>
        </w:tc>
        <w:tc>
          <w:tcPr>
            <w:tcW w:w="5021" w:type="dxa"/>
            <w:tcMar>
              <w:top w:w="0" w:type="dxa"/>
              <w:left w:w="108" w:type="dxa"/>
              <w:bottom w:w="0" w:type="dxa"/>
              <w:right w:w="108" w:type="dxa"/>
            </w:tcMar>
            <w:hideMark/>
          </w:tcPr>
          <w:p w:rsidR="00C16015" w:rsidRPr="00C16015" w:rsidRDefault="00C16015" w:rsidP="00E61CE9">
            <w:pPr>
              <w:jc w:val="both"/>
              <w:rPr>
                <w:rFonts w:eastAsia="Calibri"/>
                <w:lang w:val="kk-KZ"/>
              </w:rPr>
            </w:pPr>
            <w:r w:rsidRPr="00C16015">
              <w:rPr>
                <w:rFonts w:eastAsia="Calibri"/>
                <w:lang w:val="kk-KZ"/>
              </w:rPr>
              <w:t xml:space="preserve">Standard &amp; Poor's агенттігінің халықаралық шкаласы бойынша «В»-тен «В-»-ке дейінгі тәуелсіз рейтингі немесе </w:t>
            </w:r>
            <w:r w:rsidRPr="00C16015">
              <w:rPr>
                <w:lang w:val="kk-KZ"/>
              </w:rPr>
              <w:t>басқа рейтингтік агенттіктердің бірінің осындай деңгейдегі рейтингі бар шет мемлекеттердің борыштық бағалы қағаздары</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11142</w:t>
            </w:r>
          </w:p>
        </w:tc>
        <w:tc>
          <w:tcPr>
            <w:tcW w:w="1021" w:type="dxa"/>
            <w:gridSpan w:val="2"/>
            <w:tcMar>
              <w:top w:w="0" w:type="dxa"/>
              <w:left w:w="108" w:type="dxa"/>
              <w:bottom w:w="0" w:type="dxa"/>
              <w:right w:w="108" w:type="dxa"/>
            </w:tcMar>
          </w:tcPr>
          <w:p w:rsidR="00C16015" w:rsidRPr="00C16015" w:rsidRDefault="00C16015" w:rsidP="00E61CE9">
            <w:pPr>
              <w:jc w:val="center"/>
              <w:textAlignment w:val="baseline"/>
              <w:rPr>
                <w:lang w:val="kk-KZ"/>
              </w:rPr>
            </w:pPr>
          </w:p>
        </w:tc>
        <w:tc>
          <w:tcPr>
            <w:tcW w:w="1021" w:type="dxa"/>
            <w:gridSpan w:val="2"/>
            <w:tcMar>
              <w:top w:w="0" w:type="dxa"/>
              <w:left w:w="108" w:type="dxa"/>
              <w:bottom w:w="0" w:type="dxa"/>
              <w:right w:w="108" w:type="dxa"/>
            </w:tcMar>
            <w:hideMark/>
          </w:tcPr>
          <w:p w:rsidR="00C16015" w:rsidRPr="00C16015" w:rsidRDefault="00C16015" w:rsidP="00E61CE9">
            <w:pPr>
              <w:jc w:val="center"/>
              <w:rPr>
                <w:rFonts w:eastAsia="Calibri"/>
                <w:lang w:val="kk-KZ"/>
              </w:rPr>
            </w:pPr>
            <w:r w:rsidRPr="00C16015">
              <w:rPr>
                <w:rFonts w:eastAsia="Calibri"/>
                <w:lang w:val="kk-KZ"/>
              </w:rPr>
              <w:t>80%</w:t>
            </w:r>
          </w:p>
        </w:tc>
        <w:tc>
          <w:tcPr>
            <w:tcW w:w="1025" w:type="dxa"/>
            <w:tcMar>
              <w:top w:w="0" w:type="dxa"/>
              <w:left w:w="108" w:type="dxa"/>
              <w:bottom w:w="0" w:type="dxa"/>
              <w:right w:w="108" w:type="dxa"/>
            </w:tcMar>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3.13</w:t>
            </w:r>
          </w:p>
        </w:tc>
        <w:tc>
          <w:tcPr>
            <w:tcW w:w="5021" w:type="dxa"/>
            <w:tcMar>
              <w:top w:w="0" w:type="dxa"/>
              <w:left w:w="108" w:type="dxa"/>
              <w:bottom w:w="0" w:type="dxa"/>
              <w:right w:w="108" w:type="dxa"/>
            </w:tcMar>
            <w:hideMark/>
          </w:tcPr>
          <w:p w:rsidR="00C16015" w:rsidRPr="00C16015" w:rsidRDefault="00C16015" w:rsidP="00E61CE9">
            <w:pPr>
              <w:jc w:val="both"/>
              <w:rPr>
                <w:rFonts w:eastAsia="Calibri"/>
                <w:lang w:val="kk-KZ"/>
              </w:rPr>
            </w:pPr>
            <w:r w:rsidRPr="00C16015">
              <w:rPr>
                <w:rFonts w:eastAsia="Calibri"/>
                <w:lang w:val="kk-KZ"/>
              </w:rPr>
              <w:t>Standard &amp; Poor's агенттігінің халықаралық шкаласы бойынша «ВВ+»-тен төмен емес рейтингтік бағасы немесе</w:t>
            </w:r>
            <w:r w:rsidRPr="00C16015">
              <w:rPr>
                <w:lang w:val="kk-KZ"/>
              </w:rPr>
              <w:t xml:space="preserve">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11143</w:t>
            </w:r>
          </w:p>
        </w:tc>
        <w:tc>
          <w:tcPr>
            <w:tcW w:w="1021" w:type="dxa"/>
            <w:gridSpan w:val="2"/>
            <w:tcMar>
              <w:top w:w="0" w:type="dxa"/>
              <w:left w:w="108" w:type="dxa"/>
              <w:bottom w:w="0" w:type="dxa"/>
              <w:right w:w="108" w:type="dxa"/>
            </w:tcMar>
          </w:tcPr>
          <w:p w:rsidR="00C16015" w:rsidRPr="00C16015" w:rsidRDefault="00C16015" w:rsidP="00E61CE9">
            <w:pPr>
              <w:jc w:val="center"/>
              <w:textAlignment w:val="baseline"/>
              <w:rPr>
                <w:lang w:val="kk-KZ"/>
              </w:rPr>
            </w:pPr>
          </w:p>
        </w:tc>
        <w:tc>
          <w:tcPr>
            <w:tcW w:w="1021" w:type="dxa"/>
            <w:gridSpan w:val="2"/>
            <w:tcMar>
              <w:top w:w="0" w:type="dxa"/>
              <w:left w:w="108" w:type="dxa"/>
              <w:bottom w:w="0" w:type="dxa"/>
              <w:right w:w="108" w:type="dxa"/>
            </w:tcMar>
            <w:hideMark/>
          </w:tcPr>
          <w:p w:rsidR="00C16015" w:rsidRPr="00C16015" w:rsidRDefault="00C16015" w:rsidP="00E61CE9">
            <w:pPr>
              <w:jc w:val="center"/>
              <w:rPr>
                <w:rFonts w:eastAsia="Calibri"/>
                <w:lang w:val="kk-KZ"/>
              </w:rPr>
            </w:pPr>
            <w:r w:rsidRPr="00C16015">
              <w:rPr>
                <w:rFonts w:eastAsia="Calibri"/>
                <w:lang w:val="kk-KZ"/>
              </w:rPr>
              <w:t>100%</w:t>
            </w:r>
          </w:p>
        </w:tc>
        <w:tc>
          <w:tcPr>
            <w:tcW w:w="1025" w:type="dxa"/>
            <w:tcMar>
              <w:top w:w="0" w:type="dxa"/>
              <w:left w:w="108" w:type="dxa"/>
              <w:bottom w:w="0" w:type="dxa"/>
              <w:right w:w="108" w:type="dxa"/>
            </w:tcMar>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3.14</w:t>
            </w:r>
          </w:p>
        </w:tc>
        <w:tc>
          <w:tcPr>
            <w:tcW w:w="5021" w:type="dxa"/>
            <w:tcMar>
              <w:top w:w="0" w:type="dxa"/>
              <w:left w:w="108" w:type="dxa"/>
              <w:bottom w:w="0" w:type="dxa"/>
              <w:right w:w="108" w:type="dxa"/>
            </w:tcMar>
            <w:hideMark/>
          </w:tcPr>
          <w:p w:rsidR="00C16015" w:rsidRPr="00C16015" w:rsidRDefault="00C16015" w:rsidP="00E61CE9">
            <w:pPr>
              <w:jc w:val="both"/>
              <w:rPr>
                <w:rFonts w:eastAsia="Calibri"/>
                <w:lang w:val="kk-KZ"/>
              </w:rPr>
            </w:pPr>
            <w:r w:rsidRPr="00C16015">
              <w:rPr>
                <w:rFonts w:eastAsia="Calibri"/>
                <w:lang w:val="kk-KZ"/>
              </w:rPr>
              <w:t xml:space="preserve">Standard &amp; Poor's агенттігінің халықаралық шкаласы бойынша «ВВ»-тен «В+»-ке дейінгі рейтингтік бағасы немесе </w:t>
            </w:r>
            <w:r w:rsidRPr="00C16015">
              <w:rPr>
                <w:lang w:val="kk-KZ"/>
              </w:rPr>
              <w:t>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11144</w:t>
            </w:r>
          </w:p>
        </w:tc>
        <w:tc>
          <w:tcPr>
            <w:tcW w:w="1021" w:type="dxa"/>
            <w:gridSpan w:val="2"/>
            <w:tcMar>
              <w:top w:w="0" w:type="dxa"/>
              <w:left w:w="108" w:type="dxa"/>
              <w:bottom w:w="0" w:type="dxa"/>
              <w:right w:w="108" w:type="dxa"/>
            </w:tcMar>
          </w:tcPr>
          <w:p w:rsidR="00C16015" w:rsidRPr="00C16015" w:rsidRDefault="00C16015" w:rsidP="00E61CE9">
            <w:pPr>
              <w:jc w:val="center"/>
              <w:textAlignment w:val="baseline"/>
              <w:rPr>
                <w:lang w:val="kk-KZ"/>
              </w:rPr>
            </w:pPr>
          </w:p>
        </w:tc>
        <w:tc>
          <w:tcPr>
            <w:tcW w:w="1021" w:type="dxa"/>
            <w:gridSpan w:val="2"/>
            <w:tcMar>
              <w:top w:w="0" w:type="dxa"/>
              <w:left w:w="108" w:type="dxa"/>
              <w:bottom w:w="0" w:type="dxa"/>
              <w:right w:w="108" w:type="dxa"/>
            </w:tcMar>
            <w:hideMark/>
          </w:tcPr>
          <w:p w:rsidR="00C16015" w:rsidRPr="00C16015" w:rsidRDefault="00C16015" w:rsidP="00E61CE9">
            <w:pPr>
              <w:jc w:val="center"/>
              <w:rPr>
                <w:rFonts w:eastAsia="Calibri"/>
                <w:lang w:val="kk-KZ"/>
              </w:rPr>
            </w:pPr>
            <w:r w:rsidRPr="00C16015">
              <w:rPr>
                <w:rFonts w:eastAsia="Calibri"/>
                <w:lang w:val="kk-KZ"/>
              </w:rPr>
              <w:t>85%</w:t>
            </w:r>
          </w:p>
        </w:tc>
        <w:tc>
          <w:tcPr>
            <w:tcW w:w="1025" w:type="dxa"/>
            <w:tcMar>
              <w:top w:w="0" w:type="dxa"/>
              <w:left w:w="108" w:type="dxa"/>
              <w:bottom w:w="0" w:type="dxa"/>
              <w:right w:w="108" w:type="dxa"/>
            </w:tcMar>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3.15</w:t>
            </w:r>
          </w:p>
        </w:tc>
        <w:tc>
          <w:tcPr>
            <w:tcW w:w="5021" w:type="dxa"/>
            <w:tcMar>
              <w:top w:w="0" w:type="dxa"/>
              <w:left w:w="108" w:type="dxa"/>
              <w:bottom w:w="0" w:type="dxa"/>
              <w:right w:w="108" w:type="dxa"/>
            </w:tcMar>
            <w:hideMark/>
          </w:tcPr>
          <w:p w:rsidR="00C16015" w:rsidRPr="00C16015" w:rsidRDefault="00C16015" w:rsidP="00E61CE9">
            <w:pPr>
              <w:jc w:val="both"/>
              <w:rPr>
                <w:rFonts w:eastAsia="Calibri"/>
                <w:lang w:val="kk-KZ"/>
              </w:rPr>
            </w:pPr>
            <w:r w:rsidRPr="00C16015">
              <w:rPr>
                <w:rFonts w:eastAsia="Calibri"/>
                <w:lang w:val="kk-KZ"/>
              </w:rPr>
              <w:t xml:space="preserve">Standard &amp; Poor's агенттігінің халықаралық шкаласы бойынша «В»-тен «В-»-ке дейінгі рейтингтік бағасы немесе </w:t>
            </w:r>
            <w:r w:rsidRPr="00C16015">
              <w:rPr>
                <w:lang w:val="kk-KZ"/>
              </w:rPr>
              <w:t>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11145</w:t>
            </w:r>
          </w:p>
        </w:tc>
        <w:tc>
          <w:tcPr>
            <w:tcW w:w="1021" w:type="dxa"/>
            <w:gridSpan w:val="2"/>
            <w:tcMar>
              <w:top w:w="0" w:type="dxa"/>
              <w:left w:w="108" w:type="dxa"/>
              <w:bottom w:w="0" w:type="dxa"/>
              <w:right w:w="108" w:type="dxa"/>
            </w:tcMar>
          </w:tcPr>
          <w:p w:rsidR="00C16015" w:rsidRPr="00C16015" w:rsidRDefault="00C16015" w:rsidP="00E61CE9">
            <w:pPr>
              <w:jc w:val="center"/>
              <w:textAlignment w:val="baseline"/>
              <w:rPr>
                <w:lang w:val="kk-KZ"/>
              </w:rPr>
            </w:pPr>
          </w:p>
        </w:tc>
        <w:tc>
          <w:tcPr>
            <w:tcW w:w="1021" w:type="dxa"/>
            <w:gridSpan w:val="2"/>
            <w:tcMar>
              <w:top w:w="0" w:type="dxa"/>
              <w:left w:w="108" w:type="dxa"/>
              <w:bottom w:w="0" w:type="dxa"/>
              <w:right w:w="108" w:type="dxa"/>
            </w:tcMar>
            <w:hideMark/>
          </w:tcPr>
          <w:p w:rsidR="00C16015" w:rsidRPr="00C16015" w:rsidRDefault="00C16015" w:rsidP="00E61CE9">
            <w:pPr>
              <w:jc w:val="center"/>
              <w:rPr>
                <w:rFonts w:eastAsia="Calibri"/>
                <w:lang w:val="kk-KZ"/>
              </w:rPr>
            </w:pPr>
            <w:r w:rsidRPr="00C16015">
              <w:rPr>
                <w:rFonts w:eastAsia="Calibri"/>
                <w:lang w:val="kk-KZ"/>
              </w:rPr>
              <w:t>70%</w:t>
            </w:r>
          </w:p>
        </w:tc>
        <w:tc>
          <w:tcPr>
            <w:tcW w:w="1025" w:type="dxa"/>
            <w:tcMar>
              <w:top w:w="0" w:type="dxa"/>
              <w:left w:w="108" w:type="dxa"/>
              <w:bottom w:w="0" w:type="dxa"/>
              <w:right w:w="108" w:type="dxa"/>
            </w:tcMar>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4</w:t>
            </w:r>
          </w:p>
        </w:tc>
        <w:tc>
          <w:tcPr>
            <w:tcW w:w="5021" w:type="dxa"/>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spacing w:val="2"/>
                <w:lang w:val="kk-KZ"/>
              </w:rPr>
              <w:t>Акциялар және депозитарлық қолхаттар - барлығы, оның ішінде:</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11150</w:t>
            </w:r>
          </w:p>
        </w:tc>
        <w:tc>
          <w:tcPr>
            <w:tcW w:w="1021" w:type="dxa"/>
            <w:gridSpan w:val="2"/>
            <w:tcMar>
              <w:top w:w="0" w:type="dxa"/>
              <w:left w:w="108" w:type="dxa"/>
              <w:bottom w:w="0" w:type="dxa"/>
              <w:right w:w="108" w:type="dxa"/>
            </w:tcMar>
          </w:tcPr>
          <w:p w:rsidR="00C16015" w:rsidRPr="00C16015" w:rsidRDefault="00C16015" w:rsidP="00E61CE9">
            <w:pPr>
              <w:jc w:val="center"/>
              <w:textAlignment w:val="baseline"/>
              <w:rPr>
                <w:lang w:val="kk-KZ"/>
              </w:rPr>
            </w:pPr>
          </w:p>
        </w:tc>
        <w:tc>
          <w:tcPr>
            <w:tcW w:w="1021" w:type="dxa"/>
            <w:gridSpan w:val="2"/>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х</w:t>
            </w:r>
          </w:p>
        </w:tc>
        <w:tc>
          <w:tcPr>
            <w:tcW w:w="1025" w:type="dxa"/>
            <w:tcMar>
              <w:top w:w="0" w:type="dxa"/>
              <w:left w:w="108" w:type="dxa"/>
              <w:bottom w:w="0" w:type="dxa"/>
              <w:right w:w="108" w:type="dxa"/>
            </w:tcMar>
          </w:tcPr>
          <w:p w:rsidR="00C16015" w:rsidRPr="00C16015" w:rsidRDefault="00C16015" w:rsidP="00E61CE9">
            <w:pPr>
              <w:jc w:val="center"/>
              <w:textAlignment w:val="baseline"/>
              <w:rPr>
                <w:lang w:val="kk-KZ"/>
              </w:rPr>
            </w:pPr>
          </w:p>
        </w:tc>
      </w:tr>
      <w:tr w:rsidR="00C16015" w:rsidRPr="00C16015" w:rsidTr="00E61CE9">
        <w:trPr>
          <w:gridAfter w:val="1"/>
          <w:wAfter w:w="9" w:type="dxa"/>
          <w:trHeight w:val="53"/>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4.1</w:t>
            </w:r>
          </w:p>
        </w:tc>
        <w:tc>
          <w:tcPr>
            <w:tcW w:w="5021" w:type="dxa"/>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spacing w:val="2"/>
                <w:lang w:val="kk-KZ"/>
              </w:rPr>
              <w:t xml:space="preserve">Қазақстан Республикасының заңды тұлғаларының және негізгі қор индекстерінің құрамына енгізілген шетелдік эмитенттердің акциялары және осы акциялар </w:t>
            </w:r>
            <w:r w:rsidRPr="00C16015">
              <w:rPr>
                <w:spacing w:val="2"/>
                <w:lang w:val="kk-KZ"/>
              </w:rPr>
              <w:lastRenderedPageBreak/>
              <w:t>базалық активi болып табылатын депозитарлық қолхаттары</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lastRenderedPageBreak/>
              <w:t>11151</w:t>
            </w:r>
          </w:p>
        </w:tc>
        <w:tc>
          <w:tcPr>
            <w:tcW w:w="1021" w:type="dxa"/>
            <w:gridSpan w:val="2"/>
            <w:tcMar>
              <w:top w:w="0" w:type="dxa"/>
              <w:left w:w="108" w:type="dxa"/>
              <w:bottom w:w="0" w:type="dxa"/>
              <w:right w:w="108" w:type="dxa"/>
            </w:tcMar>
            <w:hideMark/>
          </w:tcPr>
          <w:p w:rsidR="00C16015" w:rsidRPr="00C16015" w:rsidRDefault="00C16015" w:rsidP="00E61CE9">
            <w:pPr>
              <w:rPr>
                <w:lang w:val="kk-KZ"/>
              </w:rPr>
            </w:pPr>
          </w:p>
        </w:tc>
        <w:tc>
          <w:tcPr>
            <w:tcW w:w="1021" w:type="dxa"/>
            <w:gridSpan w:val="2"/>
            <w:tcMar>
              <w:top w:w="0" w:type="dxa"/>
              <w:left w:w="108" w:type="dxa"/>
              <w:bottom w:w="0" w:type="dxa"/>
              <w:right w:w="108" w:type="dxa"/>
            </w:tcMar>
            <w:hideMark/>
          </w:tcPr>
          <w:p w:rsidR="00C16015" w:rsidRPr="00C16015" w:rsidRDefault="00C16015" w:rsidP="00E61CE9">
            <w:pPr>
              <w:jc w:val="center"/>
              <w:rPr>
                <w:strike/>
                <w:lang w:val="kk-KZ"/>
              </w:rPr>
            </w:pPr>
            <w:r w:rsidRPr="00C16015">
              <w:rPr>
                <w:lang w:val="kk-KZ"/>
              </w:rPr>
              <w:t>100%</w:t>
            </w:r>
          </w:p>
        </w:tc>
        <w:tc>
          <w:tcPr>
            <w:tcW w:w="1025" w:type="dxa"/>
            <w:tcMar>
              <w:top w:w="0" w:type="dxa"/>
              <w:left w:w="108" w:type="dxa"/>
              <w:bottom w:w="0" w:type="dxa"/>
              <w:right w:w="108" w:type="dxa"/>
            </w:tcMar>
            <w:hideMark/>
          </w:tcPr>
          <w:p w:rsidR="00C16015" w:rsidRPr="00C16015" w:rsidRDefault="00C16015" w:rsidP="00E61CE9">
            <w:pPr>
              <w:rPr>
                <w:strike/>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lastRenderedPageBreak/>
              <w:t>4.2</w:t>
            </w:r>
          </w:p>
        </w:tc>
        <w:tc>
          <w:tcPr>
            <w:tcW w:w="5021" w:type="dxa"/>
            <w:tcMar>
              <w:top w:w="0" w:type="dxa"/>
              <w:left w:w="108" w:type="dxa"/>
              <w:bottom w:w="0" w:type="dxa"/>
              <w:right w:w="108" w:type="dxa"/>
            </w:tcMar>
            <w:hideMark/>
          </w:tcPr>
          <w:p w:rsidR="00C16015" w:rsidRPr="00C16015" w:rsidRDefault="00C16015" w:rsidP="00E61CE9">
            <w:pPr>
              <w:jc w:val="both"/>
              <w:rPr>
                <w:lang w:val="kk-KZ"/>
              </w:rPr>
            </w:pPr>
            <w:r w:rsidRPr="00C16015">
              <w:rPr>
                <w:lang w:val="kk-KZ"/>
              </w:rPr>
              <w:t>қор биржасының ресми тізіміне енгізілген, қор биржасының ресми тізімінің «Негізгі» алаңы «акциялар» секторының «премиум» санаты  талаптарына сәйкес келетін заңды тұлғалардың акциялары және осы акциялар базалық активі болып табылатын депозитарлық қолхаттар</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11152</w:t>
            </w:r>
          </w:p>
        </w:tc>
        <w:tc>
          <w:tcPr>
            <w:tcW w:w="1021" w:type="dxa"/>
            <w:gridSpan w:val="2"/>
            <w:tcMar>
              <w:top w:w="0" w:type="dxa"/>
              <w:left w:w="108" w:type="dxa"/>
              <w:bottom w:w="0" w:type="dxa"/>
              <w:right w:w="108" w:type="dxa"/>
            </w:tcMar>
            <w:hideMark/>
          </w:tcPr>
          <w:p w:rsidR="00C16015" w:rsidRPr="00C16015" w:rsidRDefault="00C16015" w:rsidP="00E61CE9">
            <w:pPr>
              <w:rPr>
                <w:lang w:val="kk-KZ"/>
              </w:rPr>
            </w:pPr>
          </w:p>
        </w:tc>
        <w:tc>
          <w:tcPr>
            <w:tcW w:w="1021" w:type="dxa"/>
            <w:gridSpan w:val="2"/>
            <w:tcMar>
              <w:top w:w="0" w:type="dxa"/>
              <w:left w:w="108" w:type="dxa"/>
              <w:bottom w:w="0" w:type="dxa"/>
              <w:right w:w="108" w:type="dxa"/>
            </w:tcMar>
            <w:hideMark/>
          </w:tcPr>
          <w:p w:rsidR="00C16015" w:rsidRPr="00C16015" w:rsidRDefault="00C16015" w:rsidP="00E61CE9">
            <w:pPr>
              <w:jc w:val="center"/>
              <w:rPr>
                <w:strike/>
                <w:lang w:val="kk-KZ"/>
              </w:rPr>
            </w:pPr>
            <w:r w:rsidRPr="00C16015">
              <w:rPr>
                <w:lang w:val="kk-KZ"/>
              </w:rPr>
              <w:t>100%</w:t>
            </w:r>
          </w:p>
        </w:tc>
        <w:tc>
          <w:tcPr>
            <w:tcW w:w="1025" w:type="dxa"/>
            <w:tcMar>
              <w:top w:w="0" w:type="dxa"/>
              <w:left w:w="108" w:type="dxa"/>
              <w:bottom w:w="0" w:type="dxa"/>
              <w:right w:w="108" w:type="dxa"/>
            </w:tcMar>
            <w:hideMark/>
          </w:tcPr>
          <w:p w:rsidR="00C16015" w:rsidRPr="00C16015" w:rsidRDefault="00C16015" w:rsidP="00E61CE9">
            <w:pPr>
              <w:rPr>
                <w:strike/>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4.3</w:t>
            </w:r>
          </w:p>
        </w:tc>
        <w:tc>
          <w:tcPr>
            <w:tcW w:w="5021" w:type="dxa"/>
            <w:tcMar>
              <w:top w:w="0" w:type="dxa"/>
              <w:left w:w="108" w:type="dxa"/>
              <w:bottom w:w="0" w:type="dxa"/>
              <w:right w:w="108" w:type="dxa"/>
            </w:tcMar>
            <w:hideMark/>
          </w:tcPr>
          <w:p w:rsidR="00C16015" w:rsidRPr="00C16015" w:rsidRDefault="00C16015" w:rsidP="00E61CE9">
            <w:pPr>
              <w:jc w:val="both"/>
              <w:rPr>
                <w:lang w:val="kk-KZ"/>
              </w:rPr>
            </w:pPr>
            <w:r w:rsidRPr="00C16015">
              <w:rPr>
                <w:lang w:val="kk-KZ"/>
              </w:rPr>
              <w:t>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шетел валютасында номинирленген, «Астана» халықаралық қаржы орталығының аумағында жұмыс істейтін қор биржасында ашық сауда-саттыққа жіберілген Қазақстан Республикасының резидент заңды тұлғаларының акциялары және  базалық активі осы акциялар болып табылатын депозитарлық қолхаттар</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11153</w:t>
            </w:r>
          </w:p>
        </w:tc>
        <w:tc>
          <w:tcPr>
            <w:tcW w:w="1021" w:type="dxa"/>
            <w:gridSpan w:val="2"/>
            <w:tcMar>
              <w:top w:w="0" w:type="dxa"/>
              <w:left w:w="108" w:type="dxa"/>
              <w:bottom w:w="0" w:type="dxa"/>
              <w:right w:w="108" w:type="dxa"/>
            </w:tcMar>
            <w:hideMark/>
          </w:tcPr>
          <w:p w:rsidR="00C16015" w:rsidRPr="00C16015" w:rsidRDefault="00C16015" w:rsidP="00E61CE9">
            <w:pPr>
              <w:rPr>
                <w:lang w:val="kk-KZ"/>
              </w:rPr>
            </w:pPr>
          </w:p>
        </w:tc>
        <w:tc>
          <w:tcPr>
            <w:tcW w:w="1021" w:type="dxa"/>
            <w:gridSpan w:val="2"/>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80%</w:t>
            </w:r>
          </w:p>
        </w:tc>
        <w:tc>
          <w:tcPr>
            <w:tcW w:w="1025" w:type="dxa"/>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4.4</w:t>
            </w:r>
          </w:p>
        </w:tc>
        <w:tc>
          <w:tcPr>
            <w:tcW w:w="5021" w:type="dxa"/>
            <w:tcMar>
              <w:top w:w="0" w:type="dxa"/>
              <w:left w:w="108" w:type="dxa"/>
              <w:bottom w:w="0" w:type="dxa"/>
              <w:right w:w="108" w:type="dxa"/>
            </w:tcMar>
            <w:hideMark/>
          </w:tcPr>
          <w:p w:rsidR="00C16015" w:rsidRPr="00C16015" w:rsidRDefault="00C16015" w:rsidP="00E61CE9">
            <w:pPr>
              <w:jc w:val="both"/>
              <w:rPr>
                <w:lang w:val="kk-KZ"/>
              </w:rPr>
            </w:pPr>
            <w:r w:rsidRPr="00C16015">
              <w:rPr>
                <w:lang w:val="kk-KZ"/>
              </w:rPr>
              <w:t>қор биржасының ресми тізімінің «Балама» алаңының «акциялар» секторына енгізілген Қазақстан Республикасы заңды тұлғаларының акциялары және базалық активі осы акциялар болып табылатын депозитарлық қолхаттар</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11154</w:t>
            </w:r>
          </w:p>
        </w:tc>
        <w:tc>
          <w:tcPr>
            <w:tcW w:w="1021" w:type="dxa"/>
            <w:gridSpan w:val="2"/>
            <w:tcMar>
              <w:top w:w="0" w:type="dxa"/>
              <w:left w:w="108" w:type="dxa"/>
              <w:bottom w:w="0" w:type="dxa"/>
              <w:right w:w="108" w:type="dxa"/>
            </w:tcMar>
            <w:hideMark/>
          </w:tcPr>
          <w:p w:rsidR="00C16015" w:rsidRPr="00C16015" w:rsidRDefault="00C16015" w:rsidP="00E61CE9">
            <w:pPr>
              <w:rPr>
                <w:lang w:val="kk-KZ"/>
              </w:rPr>
            </w:pPr>
          </w:p>
        </w:tc>
        <w:tc>
          <w:tcPr>
            <w:tcW w:w="1021" w:type="dxa"/>
            <w:gridSpan w:val="2"/>
            <w:tcMar>
              <w:top w:w="0" w:type="dxa"/>
              <w:left w:w="108" w:type="dxa"/>
              <w:bottom w:w="0" w:type="dxa"/>
              <w:right w:w="108" w:type="dxa"/>
            </w:tcMar>
            <w:hideMark/>
          </w:tcPr>
          <w:p w:rsidR="00C16015" w:rsidRPr="00C16015" w:rsidRDefault="00C16015" w:rsidP="00E61CE9">
            <w:pPr>
              <w:jc w:val="center"/>
              <w:rPr>
                <w:strike/>
                <w:lang w:val="kk-KZ"/>
              </w:rPr>
            </w:pPr>
            <w:r w:rsidRPr="00C16015">
              <w:rPr>
                <w:lang w:val="kk-KZ"/>
              </w:rPr>
              <w:t>60%</w:t>
            </w:r>
          </w:p>
        </w:tc>
        <w:tc>
          <w:tcPr>
            <w:tcW w:w="1025" w:type="dxa"/>
            <w:tcMar>
              <w:top w:w="0" w:type="dxa"/>
              <w:left w:w="108" w:type="dxa"/>
              <w:bottom w:w="0" w:type="dxa"/>
              <w:right w:w="108" w:type="dxa"/>
            </w:tcMar>
            <w:hideMark/>
          </w:tcPr>
          <w:p w:rsidR="00C16015" w:rsidRPr="00C16015" w:rsidRDefault="00C16015" w:rsidP="00E61CE9">
            <w:pPr>
              <w:rPr>
                <w:strike/>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4.5</w:t>
            </w:r>
          </w:p>
        </w:tc>
        <w:tc>
          <w:tcPr>
            <w:tcW w:w="5021" w:type="dxa"/>
            <w:tcMar>
              <w:top w:w="0" w:type="dxa"/>
              <w:left w:w="108" w:type="dxa"/>
              <w:bottom w:w="0" w:type="dxa"/>
              <w:right w:w="108" w:type="dxa"/>
            </w:tcMar>
            <w:hideMark/>
          </w:tcPr>
          <w:p w:rsidR="00C16015" w:rsidRPr="00C16015" w:rsidRDefault="00C16015" w:rsidP="00E61CE9">
            <w:pPr>
              <w:jc w:val="both"/>
              <w:rPr>
                <w:spacing w:val="2"/>
                <w:lang w:val="kk-KZ"/>
              </w:rPr>
            </w:pPr>
            <w:r w:rsidRPr="00C16015">
              <w:rPr>
                <w:lang w:val="kk-KZ"/>
              </w:rPr>
              <w:t>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11155</w:t>
            </w:r>
          </w:p>
        </w:tc>
        <w:tc>
          <w:tcPr>
            <w:tcW w:w="1021" w:type="dxa"/>
            <w:gridSpan w:val="2"/>
            <w:tcMar>
              <w:top w:w="0" w:type="dxa"/>
              <w:left w:w="108" w:type="dxa"/>
              <w:bottom w:w="0" w:type="dxa"/>
              <w:right w:w="108" w:type="dxa"/>
            </w:tcMar>
          </w:tcPr>
          <w:p w:rsidR="00C16015" w:rsidRPr="00C16015" w:rsidRDefault="00C16015" w:rsidP="00E61CE9">
            <w:pPr>
              <w:jc w:val="center"/>
              <w:rPr>
                <w:lang w:val="kk-KZ"/>
              </w:rPr>
            </w:pPr>
          </w:p>
        </w:tc>
        <w:tc>
          <w:tcPr>
            <w:tcW w:w="1021" w:type="dxa"/>
            <w:gridSpan w:val="2"/>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100%</w:t>
            </w:r>
          </w:p>
        </w:tc>
        <w:tc>
          <w:tcPr>
            <w:tcW w:w="1025" w:type="dxa"/>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4.6</w:t>
            </w:r>
          </w:p>
        </w:tc>
        <w:tc>
          <w:tcPr>
            <w:tcW w:w="5021" w:type="dxa"/>
            <w:tcMar>
              <w:top w:w="0" w:type="dxa"/>
              <w:left w:w="108" w:type="dxa"/>
              <w:bottom w:w="0" w:type="dxa"/>
              <w:right w:w="108" w:type="dxa"/>
            </w:tcMar>
            <w:hideMark/>
          </w:tcPr>
          <w:p w:rsidR="00C16015" w:rsidRPr="00C16015" w:rsidRDefault="00C16015" w:rsidP="00E61CE9">
            <w:pPr>
              <w:jc w:val="both"/>
              <w:rPr>
                <w:spacing w:val="2"/>
                <w:lang w:val="kk-KZ"/>
              </w:rPr>
            </w:pPr>
            <w:r w:rsidRPr="00C16015">
              <w:rPr>
                <w:lang w:val="kk-KZ"/>
              </w:rPr>
              <w:t>Standard &amp; Poor's агенттігінің халықаралық шкаласы бойынша «ВВ»-тен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11156</w:t>
            </w:r>
          </w:p>
        </w:tc>
        <w:tc>
          <w:tcPr>
            <w:tcW w:w="1021" w:type="dxa"/>
            <w:gridSpan w:val="2"/>
            <w:tcMar>
              <w:top w:w="0" w:type="dxa"/>
              <w:left w:w="108" w:type="dxa"/>
              <w:bottom w:w="0" w:type="dxa"/>
              <w:right w:w="108" w:type="dxa"/>
            </w:tcMar>
          </w:tcPr>
          <w:p w:rsidR="00C16015" w:rsidRPr="00C16015" w:rsidRDefault="00C16015" w:rsidP="00E61CE9">
            <w:pPr>
              <w:jc w:val="center"/>
              <w:rPr>
                <w:lang w:val="kk-KZ"/>
              </w:rPr>
            </w:pPr>
          </w:p>
        </w:tc>
        <w:tc>
          <w:tcPr>
            <w:tcW w:w="1021" w:type="dxa"/>
            <w:gridSpan w:val="2"/>
            <w:tcMar>
              <w:top w:w="0" w:type="dxa"/>
              <w:left w:w="108" w:type="dxa"/>
              <w:bottom w:w="0" w:type="dxa"/>
              <w:right w:w="108" w:type="dxa"/>
            </w:tcMar>
            <w:hideMark/>
          </w:tcPr>
          <w:p w:rsidR="00C16015" w:rsidRPr="00C16015" w:rsidRDefault="00C16015" w:rsidP="00E61CE9">
            <w:pPr>
              <w:jc w:val="center"/>
              <w:rPr>
                <w:strike/>
                <w:lang w:val="kk-KZ"/>
              </w:rPr>
            </w:pPr>
            <w:r w:rsidRPr="00C16015">
              <w:rPr>
                <w:lang w:val="kk-KZ"/>
              </w:rPr>
              <w:t>80%</w:t>
            </w:r>
          </w:p>
        </w:tc>
        <w:tc>
          <w:tcPr>
            <w:tcW w:w="1025" w:type="dxa"/>
            <w:tcMar>
              <w:top w:w="0" w:type="dxa"/>
              <w:left w:w="108" w:type="dxa"/>
              <w:bottom w:w="0" w:type="dxa"/>
              <w:right w:w="108" w:type="dxa"/>
            </w:tcMar>
            <w:hideMark/>
          </w:tcPr>
          <w:p w:rsidR="00C16015" w:rsidRPr="00C16015" w:rsidRDefault="00C16015" w:rsidP="00E61CE9">
            <w:pPr>
              <w:rPr>
                <w:strike/>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4.7</w:t>
            </w:r>
          </w:p>
        </w:tc>
        <w:tc>
          <w:tcPr>
            <w:tcW w:w="5021" w:type="dxa"/>
            <w:tcMar>
              <w:top w:w="0" w:type="dxa"/>
              <w:left w:w="108" w:type="dxa"/>
              <w:bottom w:w="0" w:type="dxa"/>
              <w:right w:w="108" w:type="dxa"/>
            </w:tcMar>
            <w:hideMark/>
          </w:tcPr>
          <w:p w:rsidR="00C16015" w:rsidRPr="00C16015" w:rsidRDefault="00C16015" w:rsidP="00E61CE9">
            <w:pPr>
              <w:jc w:val="both"/>
              <w:rPr>
                <w:spacing w:val="2"/>
                <w:lang w:val="kk-KZ"/>
              </w:rPr>
            </w:pPr>
            <w:r w:rsidRPr="00C16015">
              <w:rPr>
                <w:lang w:val="kk-KZ"/>
              </w:rPr>
              <w:t>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11157</w:t>
            </w:r>
          </w:p>
        </w:tc>
        <w:tc>
          <w:tcPr>
            <w:tcW w:w="1021" w:type="dxa"/>
            <w:gridSpan w:val="2"/>
            <w:tcMar>
              <w:top w:w="0" w:type="dxa"/>
              <w:left w:w="108" w:type="dxa"/>
              <w:bottom w:w="0" w:type="dxa"/>
              <w:right w:w="108" w:type="dxa"/>
            </w:tcMar>
          </w:tcPr>
          <w:p w:rsidR="00C16015" w:rsidRPr="00C16015" w:rsidRDefault="00C16015" w:rsidP="00E61CE9">
            <w:pPr>
              <w:jc w:val="center"/>
              <w:rPr>
                <w:lang w:val="kk-KZ"/>
              </w:rPr>
            </w:pPr>
          </w:p>
        </w:tc>
        <w:tc>
          <w:tcPr>
            <w:tcW w:w="1021" w:type="dxa"/>
            <w:gridSpan w:val="2"/>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60%</w:t>
            </w:r>
          </w:p>
        </w:tc>
        <w:tc>
          <w:tcPr>
            <w:tcW w:w="1025" w:type="dxa"/>
            <w:tcMar>
              <w:top w:w="0" w:type="dxa"/>
              <w:left w:w="108" w:type="dxa"/>
              <w:bottom w:w="0" w:type="dxa"/>
              <w:right w:w="108" w:type="dxa"/>
            </w:tcMar>
          </w:tcPr>
          <w:p w:rsidR="00C16015" w:rsidRPr="00C16015" w:rsidRDefault="00C16015" w:rsidP="00E61CE9">
            <w:pPr>
              <w:jc w:val="center"/>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tcPr>
          <w:p w:rsidR="00C16015" w:rsidRPr="00C16015" w:rsidRDefault="00C16015" w:rsidP="00E61CE9">
            <w:pPr>
              <w:ind w:hanging="84"/>
              <w:jc w:val="center"/>
              <w:textAlignment w:val="baseline"/>
              <w:rPr>
                <w:lang w:val="kk-KZ"/>
              </w:rPr>
            </w:pPr>
          </w:p>
        </w:tc>
        <w:tc>
          <w:tcPr>
            <w:tcW w:w="5021" w:type="dxa"/>
            <w:tcMar>
              <w:top w:w="0" w:type="dxa"/>
              <w:left w:w="108" w:type="dxa"/>
              <w:bottom w:w="0" w:type="dxa"/>
              <w:right w:w="108" w:type="dxa"/>
            </w:tcMar>
          </w:tcPr>
          <w:p w:rsidR="00C16015" w:rsidRPr="00C16015" w:rsidRDefault="00C16015" w:rsidP="00E61CE9">
            <w:pPr>
              <w:jc w:val="both"/>
              <w:rPr>
                <w:lang w:val="kk-KZ"/>
              </w:rPr>
            </w:pPr>
          </w:p>
        </w:tc>
        <w:tc>
          <w:tcPr>
            <w:tcW w:w="1020" w:type="dxa"/>
            <w:tcMar>
              <w:top w:w="0" w:type="dxa"/>
              <w:left w:w="108" w:type="dxa"/>
              <w:bottom w:w="0" w:type="dxa"/>
              <w:right w:w="108" w:type="dxa"/>
            </w:tcMar>
          </w:tcPr>
          <w:p w:rsidR="00C16015" w:rsidRPr="00C16015" w:rsidRDefault="00C16015" w:rsidP="00E61CE9">
            <w:pPr>
              <w:jc w:val="center"/>
              <w:textAlignment w:val="baseline"/>
              <w:rPr>
                <w:lang w:val="kk-KZ"/>
              </w:rPr>
            </w:pPr>
          </w:p>
        </w:tc>
        <w:tc>
          <w:tcPr>
            <w:tcW w:w="1021" w:type="dxa"/>
            <w:gridSpan w:val="2"/>
            <w:tcMar>
              <w:top w:w="0" w:type="dxa"/>
              <w:left w:w="108" w:type="dxa"/>
              <w:bottom w:w="0" w:type="dxa"/>
              <w:right w:w="108" w:type="dxa"/>
            </w:tcMar>
          </w:tcPr>
          <w:p w:rsidR="00C16015" w:rsidRPr="00C16015" w:rsidRDefault="00C16015" w:rsidP="00E61CE9">
            <w:pPr>
              <w:jc w:val="center"/>
              <w:rPr>
                <w:lang w:val="kk-KZ"/>
              </w:rPr>
            </w:pPr>
          </w:p>
        </w:tc>
        <w:tc>
          <w:tcPr>
            <w:tcW w:w="1021" w:type="dxa"/>
            <w:gridSpan w:val="2"/>
            <w:tcMar>
              <w:top w:w="0" w:type="dxa"/>
              <w:left w:w="108" w:type="dxa"/>
              <w:bottom w:w="0" w:type="dxa"/>
              <w:right w:w="108" w:type="dxa"/>
            </w:tcMar>
          </w:tcPr>
          <w:p w:rsidR="00C16015" w:rsidRPr="00C16015" w:rsidRDefault="00C16015" w:rsidP="00E61CE9">
            <w:pPr>
              <w:jc w:val="center"/>
              <w:rPr>
                <w:lang w:val="kk-KZ"/>
              </w:rPr>
            </w:pPr>
          </w:p>
        </w:tc>
        <w:tc>
          <w:tcPr>
            <w:tcW w:w="1025" w:type="dxa"/>
            <w:tcMar>
              <w:top w:w="0" w:type="dxa"/>
              <w:left w:w="108" w:type="dxa"/>
              <w:bottom w:w="0" w:type="dxa"/>
              <w:right w:w="108" w:type="dxa"/>
            </w:tcMar>
          </w:tcPr>
          <w:p w:rsidR="00C16015" w:rsidRPr="00C16015" w:rsidRDefault="00C16015" w:rsidP="00E61CE9">
            <w:pPr>
              <w:jc w:val="center"/>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5</w:t>
            </w:r>
          </w:p>
        </w:tc>
        <w:tc>
          <w:tcPr>
            <w:tcW w:w="5021" w:type="dxa"/>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Өзге бағалы қағаздар – барлығы, оның ішінде:</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11160</w:t>
            </w:r>
          </w:p>
        </w:tc>
        <w:tc>
          <w:tcPr>
            <w:tcW w:w="1021" w:type="dxa"/>
            <w:gridSpan w:val="2"/>
            <w:tcMar>
              <w:top w:w="0" w:type="dxa"/>
              <w:left w:w="108" w:type="dxa"/>
              <w:bottom w:w="0" w:type="dxa"/>
              <w:right w:w="108" w:type="dxa"/>
            </w:tcMar>
            <w:hideMark/>
          </w:tcPr>
          <w:p w:rsidR="00C16015" w:rsidRPr="00C16015" w:rsidRDefault="00C16015" w:rsidP="00E61CE9">
            <w:pPr>
              <w:rPr>
                <w:lang w:val="kk-KZ"/>
              </w:rPr>
            </w:pPr>
          </w:p>
        </w:tc>
        <w:tc>
          <w:tcPr>
            <w:tcW w:w="1021"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х</w:t>
            </w:r>
          </w:p>
        </w:tc>
        <w:tc>
          <w:tcPr>
            <w:tcW w:w="1025" w:type="dxa"/>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5.1</w:t>
            </w:r>
          </w:p>
        </w:tc>
        <w:tc>
          <w:tcPr>
            <w:tcW w:w="5021" w:type="dxa"/>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қор биржасының ресми тізіміне енгізілген инвестициялық қорлардың бағалы қағаздары</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11161</w:t>
            </w:r>
          </w:p>
        </w:tc>
        <w:tc>
          <w:tcPr>
            <w:tcW w:w="1021" w:type="dxa"/>
            <w:gridSpan w:val="2"/>
            <w:tcMar>
              <w:top w:w="0" w:type="dxa"/>
              <w:left w:w="108" w:type="dxa"/>
              <w:bottom w:w="0" w:type="dxa"/>
              <w:right w:w="108" w:type="dxa"/>
            </w:tcMar>
            <w:hideMark/>
          </w:tcPr>
          <w:p w:rsidR="00C16015" w:rsidRPr="00C16015" w:rsidRDefault="00C16015" w:rsidP="00E61CE9">
            <w:pPr>
              <w:rPr>
                <w:lang w:val="kk-KZ"/>
              </w:rPr>
            </w:pPr>
          </w:p>
        </w:tc>
        <w:tc>
          <w:tcPr>
            <w:tcW w:w="1021"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70%</w:t>
            </w:r>
          </w:p>
        </w:tc>
        <w:tc>
          <w:tcPr>
            <w:tcW w:w="1025" w:type="dxa"/>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5.2</w:t>
            </w:r>
          </w:p>
        </w:tc>
        <w:tc>
          <w:tcPr>
            <w:tcW w:w="5021" w:type="dxa"/>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 xml:space="preserve">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  </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11162</w:t>
            </w:r>
          </w:p>
        </w:tc>
        <w:tc>
          <w:tcPr>
            <w:tcW w:w="1021" w:type="dxa"/>
            <w:gridSpan w:val="2"/>
            <w:tcMar>
              <w:top w:w="0" w:type="dxa"/>
              <w:left w:w="108" w:type="dxa"/>
              <w:bottom w:w="0" w:type="dxa"/>
              <w:right w:w="108" w:type="dxa"/>
            </w:tcMar>
            <w:hideMark/>
          </w:tcPr>
          <w:p w:rsidR="00C16015" w:rsidRPr="00C16015" w:rsidRDefault="00C16015" w:rsidP="00E61CE9">
            <w:pPr>
              <w:rPr>
                <w:lang w:val="kk-KZ"/>
              </w:rPr>
            </w:pPr>
          </w:p>
        </w:tc>
        <w:tc>
          <w:tcPr>
            <w:tcW w:w="1021"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90%</w:t>
            </w:r>
          </w:p>
        </w:tc>
        <w:tc>
          <w:tcPr>
            <w:tcW w:w="1025" w:type="dxa"/>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5.3</w:t>
            </w:r>
          </w:p>
        </w:tc>
        <w:tc>
          <w:tcPr>
            <w:tcW w:w="5021" w:type="dxa"/>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 xml:space="preserve">Morningstar рейтингтік агенттігінің «3 жұлдыздан» төмен емес рейтингтік бағасы бар Exchange Traded Funds (ETF), Exchange Traded Commodities (ETC), Exchange Traded Notes (ETN) пайлары </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11163</w:t>
            </w:r>
          </w:p>
        </w:tc>
        <w:tc>
          <w:tcPr>
            <w:tcW w:w="1021" w:type="dxa"/>
            <w:gridSpan w:val="2"/>
            <w:tcMar>
              <w:top w:w="0" w:type="dxa"/>
              <w:left w:w="108" w:type="dxa"/>
              <w:bottom w:w="0" w:type="dxa"/>
              <w:right w:w="108" w:type="dxa"/>
            </w:tcMar>
            <w:hideMark/>
          </w:tcPr>
          <w:p w:rsidR="00C16015" w:rsidRPr="00C16015" w:rsidRDefault="00C16015" w:rsidP="00E61CE9">
            <w:pPr>
              <w:rPr>
                <w:lang w:val="kk-KZ"/>
              </w:rPr>
            </w:pPr>
          </w:p>
        </w:tc>
        <w:tc>
          <w:tcPr>
            <w:tcW w:w="1021"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80%</w:t>
            </w:r>
          </w:p>
        </w:tc>
        <w:tc>
          <w:tcPr>
            <w:tcW w:w="1025" w:type="dxa"/>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5.4</w:t>
            </w:r>
          </w:p>
        </w:tc>
        <w:tc>
          <w:tcPr>
            <w:tcW w:w="5021" w:type="dxa"/>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spacing w:val="2"/>
                <w:lang w:val="kk-KZ"/>
              </w:rPr>
              <w:t xml:space="preserve">(эмитентінің) Standard &amp; Poor's агенттігінің халықаралық шкаласы бойынша «ВВВ-»-тан төмен емес рейтингтік бағасы немесе басқа рейтингтік </w:t>
            </w:r>
            <w:r w:rsidRPr="00C16015">
              <w:rPr>
                <w:spacing w:val="2"/>
                <w:lang w:val="kk-KZ"/>
              </w:rPr>
              <w:lastRenderedPageBreak/>
              <w:t xml:space="preserve">агенттіктердің бірінің осыған ұқсас деңгейдегі рейтингтік бағасы немесе Standard &amp; Poor's агенттігінің ұлттық шкаласы бойынша </w:t>
            </w:r>
            <w:r w:rsidRPr="00C16015">
              <w:rPr>
                <w:lang w:val="kk-KZ"/>
              </w:rPr>
              <w:t>«kzAAA»-д</w:t>
            </w:r>
            <w:r w:rsidRPr="00C16015">
              <w:rPr>
                <w:spacing w:val="2"/>
                <w:lang w:val="kk-KZ"/>
              </w:rPr>
              <w:t>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lastRenderedPageBreak/>
              <w:t>11164</w:t>
            </w:r>
          </w:p>
        </w:tc>
        <w:tc>
          <w:tcPr>
            <w:tcW w:w="1021" w:type="dxa"/>
            <w:gridSpan w:val="2"/>
            <w:tcMar>
              <w:top w:w="0" w:type="dxa"/>
              <w:left w:w="108" w:type="dxa"/>
              <w:bottom w:w="0" w:type="dxa"/>
              <w:right w:w="108" w:type="dxa"/>
            </w:tcMar>
          </w:tcPr>
          <w:p w:rsidR="00C16015" w:rsidRPr="00C16015" w:rsidRDefault="00C16015" w:rsidP="00E61CE9">
            <w:pPr>
              <w:jc w:val="center"/>
              <w:textAlignment w:val="baseline"/>
              <w:rPr>
                <w:lang w:val="kk-KZ"/>
              </w:rPr>
            </w:pPr>
          </w:p>
        </w:tc>
        <w:tc>
          <w:tcPr>
            <w:tcW w:w="1021" w:type="dxa"/>
            <w:gridSpan w:val="2"/>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100%</w:t>
            </w:r>
          </w:p>
        </w:tc>
        <w:tc>
          <w:tcPr>
            <w:tcW w:w="1025" w:type="dxa"/>
            <w:tcMar>
              <w:top w:w="0" w:type="dxa"/>
              <w:left w:w="108" w:type="dxa"/>
              <w:bottom w:w="0" w:type="dxa"/>
              <w:right w:w="108" w:type="dxa"/>
            </w:tcMar>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lastRenderedPageBreak/>
              <w:t>5.5</w:t>
            </w:r>
          </w:p>
        </w:tc>
        <w:tc>
          <w:tcPr>
            <w:tcW w:w="5021" w:type="dxa"/>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spacing w:val="2"/>
                <w:lang w:val="kk-KZ"/>
              </w:rPr>
              <w:t xml:space="preserve">(эмитентінің) Standard &amp; Poor's агенттігінің халықаралық шкаласы бойынша </w:t>
            </w:r>
            <w:r w:rsidRPr="00C16015">
              <w:rPr>
                <w:lang w:val="kk-KZ"/>
              </w:rPr>
              <w:t xml:space="preserve">«BB+»-тен «ВВ-»-ке дейін </w:t>
            </w:r>
            <w:r w:rsidRPr="00C16015">
              <w:rPr>
                <w:spacing w:val="2"/>
                <w:lang w:val="kk-KZ"/>
              </w:rPr>
              <w:t xml:space="preserve">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w:t>
            </w:r>
            <w:r w:rsidRPr="00C16015">
              <w:rPr>
                <w:lang w:val="kk-KZ"/>
              </w:rPr>
              <w:t xml:space="preserve">«kzAA+»-тен «kzA-»-ке дейін </w:t>
            </w:r>
            <w:r w:rsidRPr="00C16015">
              <w:rPr>
                <w:spacing w:val="2"/>
                <w:lang w:val="kk-KZ"/>
              </w:rPr>
              <w:t>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11165</w:t>
            </w:r>
          </w:p>
        </w:tc>
        <w:tc>
          <w:tcPr>
            <w:tcW w:w="1021" w:type="dxa"/>
            <w:gridSpan w:val="2"/>
            <w:tcMar>
              <w:top w:w="0" w:type="dxa"/>
              <w:left w:w="108" w:type="dxa"/>
              <w:bottom w:w="0" w:type="dxa"/>
              <w:right w:w="108" w:type="dxa"/>
            </w:tcMar>
          </w:tcPr>
          <w:p w:rsidR="00C16015" w:rsidRPr="00C16015" w:rsidRDefault="00C16015" w:rsidP="00E61CE9">
            <w:pPr>
              <w:jc w:val="center"/>
              <w:textAlignment w:val="baseline"/>
              <w:rPr>
                <w:lang w:val="kk-KZ"/>
              </w:rPr>
            </w:pPr>
          </w:p>
        </w:tc>
        <w:tc>
          <w:tcPr>
            <w:tcW w:w="1021" w:type="dxa"/>
            <w:gridSpan w:val="2"/>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90%</w:t>
            </w:r>
          </w:p>
        </w:tc>
        <w:tc>
          <w:tcPr>
            <w:tcW w:w="1025" w:type="dxa"/>
            <w:tcMar>
              <w:top w:w="0" w:type="dxa"/>
              <w:left w:w="108" w:type="dxa"/>
              <w:bottom w:w="0" w:type="dxa"/>
              <w:right w:w="108" w:type="dxa"/>
            </w:tcMar>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5.6</w:t>
            </w:r>
          </w:p>
        </w:tc>
        <w:tc>
          <w:tcPr>
            <w:tcW w:w="5021" w:type="dxa"/>
            <w:tcMar>
              <w:top w:w="0" w:type="dxa"/>
              <w:left w:w="108" w:type="dxa"/>
              <w:bottom w:w="0" w:type="dxa"/>
              <w:right w:w="108" w:type="dxa"/>
            </w:tcMar>
            <w:hideMark/>
          </w:tcPr>
          <w:p w:rsidR="00C16015" w:rsidRPr="00C16015" w:rsidRDefault="00C16015" w:rsidP="00E61CE9">
            <w:pPr>
              <w:jc w:val="both"/>
              <w:rPr>
                <w:lang w:val="kk-KZ"/>
              </w:rPr>
            </w:pPr>
            <w:r w:rsidRPr="00C16015">
              <w:rPr>
                <w:lang w:val="kk-KZ"/>
              </w:rPr>
              <w:t xml:space="preserve">(эмитентінің) </w:t>
            </w:r>
            <w:r w:rsidRPr="00C16015">
              <w:rPr>
                <w:spacing w:val="2"/>
                <w:lang w:val="kk-KZ"/>
              </w:rPr>
              <w:t xml:space="preserve">Standard &amp; Poor's агенттігінің халықаралық шкаласы бойынша </w:t>
            </w:r>
            <w:r w:rsidRPr="00C16015">
              <w:rPr>
                <w:lang w:val="kk-KZ"/>
              </w:rPr>
              <w:t xml:space="preserve">«В+»-тен «В-»-ке дейін </w:t>
            </w:r>
            <w:r w:rsidRPr="00C16015">
              <w:rPr>
                <w:spacing w:val="2"/>
                <w:lang w:val="kk-KZ"/>
              </w:rPr>
              <w:t>рейтингтік бағасы немесе басқа рейтингтік агенттіктердің бірінің осыған ұқсас деңгейдегі рейтингі немесе Standard &amp; Poor's ұлттық шкаласы бойынша «kzВВВ+»-тен «kzВВ-»-ке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Республикасының заңды тұлғаларының исламдық қаржыландыру құралдары</w:t>
            </w:r>
            <w:r w:rsidRPr="00C16015">
              <w:rPr>
                <w:lang w:val="kk-KZ"/>
              </w:rPr>
              <w:t xml:space="preserve"> </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11166</w:t>
            </w:r>
          </w:p>
        </w:tc>
        <w:tc>
          <w:tcPr>
            <w:tcW w:w="1021" w:type="dxa"/>
            <w:gridSpan w:val="2"/>
            <w:tcMar>
              <w:top w:w="0" w:type="dxa"/>
              <w:left w:w="108" w:type="dxa"/>
              <w:bottom w:w="0" w:type="dxa"/>
              <w:right w:w="108" w:type="dxa"/>
            </w:tcMar>
          </w:tcPr>
          <w:p w:rsidR="00C16015" w:rsidRPr="00C16015" w:rsidRDefault="00C16015" w:rsidP="00E61CE9">
            <w:pPr>
              <w:jc w:val="center"/>
              <w:textAlignment w:val="baseline"/>
              <w:rPr>
                <w:lang w:val="kk-KZ"/>
              </w:rPr>
            </w:pPr>
          </w:p>
        </w:tc>
        <w:tc>
          <w:tcPr>
            <w:tcW w:w="1021" w:type="dxa"/>
            <w:gridSpan w:val="2"/>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80%</w:t>
            </w:r>
          </w:p>
        </w:tc>
        <w:tc>
          <w:tcPr>
            <w:tcW w:w="1025" w:type="dxa"/>
            <w:tcMar>
              <w:top w:w="0" w:type="dxa"/>
              <w:left w:w="108" w:type="dxa"/>
              <w:bottom w:w="0" w:type="dxa"/>
              <w:right w:w="108" w:type="dxa"/>
            </w:tcMar>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5.7</w:t>
            </w:r>
          </w:p>
        </w:tc>
        <w:tc>
          <w:tcPr>
            <w:tcW w:w="5021" w:type="dxa"/>
            <w:tcMar>
              <w:top w:w="0" w:type="dxa"/>
              <w:left w:w="108" w:type="dxa"/>
              <w:bottom w:w="0" w:type="dxa"/>
              <w:right w:w="108" w:type="dxa"/>
            </w:tcMar>
            <w:hideMark/>
          </w:tcPr>
          <w:p w:rsidR="00C16015" w:rsidRPr="00C16015" w:rsidRDefault="00C16015" w:rsidP="00E61CE9">
            <w:pPr>
              <w:jc w:val="both"/>
              <w:rPr>
                <w:lang w:val="kk-KZ"/>
              </w:rPr>
            </w:pPr>
            <w:r w:rsidRPr="00C16015">
              <w:rPr>
                <w:spacing w:val="2"/>
                <w:lang w:val="kk-KZ"/>
              </w:rPr>
              <w:t xml:space="preserve">Бас ұйымдарының Standard &amp; Poor's агенттігінің халықаралық шкаласы бойынша </w:t>
            </w:r>
            <w:r w:rsidRPr="00C16015">
              <w:rPr>
                <w:lang w:val="kk-KZ"/>
              </w:rPr>
              <w:t xml:space="preserve">«BВВ-»-тен төмен емес </w:t>
            </w:r>
            <w:r w:rsidRPr="00C16015">
              <w:rPr>
                <w:spacing w:val="2"/>
                <w:lang w:val="kk-KZ"/>
              </w:rPr>
              <w:t>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11167</w:t>
            </w:r>
          </w:p>
        </w:tc>
        <w:tc>
          <w:tcPr>
            <w:tcW w:w="1021" w:type="dxa"/>
            <w:gridSpan w:val="2"/>
            <w:tcMar>
              <w:top w:w="0" w:type="dxa"/>
              <w:left w:w="108" w:type="dxa"/>
              <w:bottom w:w="0" w:type="dxa"/>
              <w:right w:w="108" w:type="dxa"/>
            </w:tcMar>
          </w:tcPr>
          <w:p w:rsidR="00C16015" w:rsidRPr="00C16015" w:rsidRDefault="00C16015" w:rsidP="00E61CE9">
            <w:pPr>
              <w:jc w:val="center"/>
              <w:textAlignment w:val="baseline"/>
              <w:rPr>
                <w:lang w:val="kk-KZ"/>
              </w:rPr>
            </w:pPr>
          </w:p>
        </w:tc>
        <w:tc>
          <w:tcPr>
            <w:tcW w:w="1021" w:type="dxa"/>
            <w:gridSpan w:val="2"/>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90%</w:t>
            </w:r>
          </w:p>
        </w:tc>
        <w:tc>
          <w:tcPr>
            <w:tcW w:w="1025" w:type="dxa"/>
            <w:tcMar>
              <w:top w:w="0" w:type="dxa"/>
              <w:left w:w="108" w:type="dxa"/>
              <w:bottom w:w="0" w:type="dxa"/>
              <w:right w:w="108" w:type="dxa"/>
            </w:tcMar>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6</w:t>
            </w:r>
          </w:p>
        </w:tc>
        <w:tc>
          <w:tcPr>
            <w:tcW w:w="5021" w:type="dxa"/>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Өзге активтер – барлығы, оның ішінде:</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11170</w:t>
            </w:r>
          </w:p>
        </w:tc>
        <w:tc>
          <w:tcPr>
            <w:tcW w:w="1021"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 </w:t>
            </w:r>
          </w:p>
        </w:tc>
        <w:tc>
          <w:tcPr>
            <w:tcW w:w="1021"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х</w:t>
            </w:r>
          </w:p>
        </w:tc>
        <w:tc>
          <w:tcPr>
            <w:tcW w:w="1025" w:type="dxa"/>
            <w:tcMar>
              <w:top w:w="0" w:type="dxa"/>
              <w:left w:w="108" w:type="dxa"/>
              <w:bottom w:w="0" w:type="dxa"/>
              <w:right w:w="108" w:type="dxa"/>
            </w:tcMar>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6.1</w:t>
            </w:r>
          </w:p>
        </w:tc>
        <w:tc>
          <w:tcPr>
            <w:tcW w:w="5021" w:type="dxa"/>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Аффинирленген бағалы металдар және металл депозиттер</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11171</w:t>
            </w:r>
          </w:p>
        </w:tc>
        <w:tc>
          <w:tcPr>
            <w:tcW w:w="1021" w:type="dxa"/>
            <w:gridSpan w:val="2"/>
            <w:tcMar>
              <w:top w:w="0" w:type="dxa"/>
              <w:left w:w="108" w:type="dxa"/>
              <w:bottom w:w="0" w:type="dxa"/>
              <w:right w:w="108" w:type="dxa"/>
            </w:tcMar>
            <w:hideMark/>
          </w:tcPr>
          <w:p w:rsidR="00C16015" w:rsidRPr="00C16015" w:rsidRDefault="00C16015" w:rsidP="00E61CE9">
            <w:pPr>
              <w:rPr>
                <w:lang w:val="kk-KZ"/>
              </w:rPr>
            </w:pPr>
          </w:p>
        </w:tc>
        <w:tc>
          <w:tcPr>
            <w:tcW w:w="1021"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100%</w:t>
            </w:r>
          </w:p>
        </w:tc>
        <w:tc>
          <w:tcPr>
            <w:tcW w:w="1025" w:type="dxa"/>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6.2</w:t>
            </w:r>
          </w:p>
        </w:tc>
        <w:tc>
          <w:tcPr>
            <w:tcW w:w="5021" w:type="dxa"/>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«Өмірді сақтандыру» саласы бойынша қызметін жүзеге асыратын сақтандыру (қайта сақтандыру) ұйымының сақтанушыларына негізгі борыш сомасынан 100% (жүз) пайыз көлемінде қарыздар</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11172</w:t>
            </w:r>
          </w:p>
        </w:tc>
        <w:tc>
          <w:tcPr>
            <w:tcW w:w="1021" w:type="dxa"/>
            <w:gridSpan w:val="2"/>
            <w:tcMar>
              <w:top w:w="0" w:type="dxa"/>
              <w:left w:w="108" w:type="dxa"/>
              <w:bottom w:w="0" w:type="dxa"/>
              <w:right w:w="108" w:type="dxa"/>
            </w:tcMar>
            <w:hideMark/>
          </w:tcPr>
          <w:p w:rsidR="00C16015" w:rsidRPr="00C16015" w:rsidRDefault="00C16015" w:rsidP="00E61CE9">
            <w:pPr>
              <w:rPr>
                <w:lang w:val="kk-KZ"/>
              </w:rPr>
            </w:pPr>
          </w:p>
        </w:tc>
        <w:tc>
          <w:tcPr>
            <w:tcW w:w="1021"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100%</w:t>
            </w:r>
          </w:p>
        </w:tc>
        <w:tc>
          <w:tcPr>
            <w:tcW w:w="1025" w:type="dxa"/>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6.3</w:t>
            </w:r>
          </w:p>
        </w:tc>
        <w:tc>
          <w:tcPr>
            <w:tcW w:w="5021" w:type="dxa"/>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сақтандыру (қайта сақтандыру) ұйымының өтімділігі жоғары активтер сомасының 5 (бес) пайызынан аспайтын сомада жылжымайтын мүлік түріндегі негізгі құрал-жабдықтары</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11173</w:t>
            </w:r>
          </w:p>
        </w:tc>
        <w:tc>
          <w:tcPr>
            <w:tcW w:w="1021" w:type="dxa"/>
            <w:gridSpan w:val="2"/>
            <w:tcMar>
              <w:top w:w="0" w:type="dxa"/>
              <w:left w:w="108" w:type="dxa"/>
              <w:bottom w:w="0" w:type="dxa"/>
              <w:right w:w="108" w:type="dxa"/>
            </w:tcMar>
            <w:hideMark/>
          </w:tcPr>
          <w:p w:rsidR="00C16015" w:rsidRPr="00C16015" w:rsidRDefault="00C16015" w:rsidP="00E61CE9">
            <w:pPr>
              <w:rPr>
                <w:lang w:val="kk-KZ"/>
              </w:rPr>
            </w:pPr>
          </w:p>
        </w:tc>
        <w:tc>
          <w:tcPr>
            <w:tcW w:w="1021"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100%</w:t>
            </w:r>
          </w:p>
        </w:tc>
        <w:tc>
          <w:tcPr>
            <w:tcW w:w="1025" w:type="dxa"/>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6.4</w:t>
            </w:r>
          </w:p>
        </w:tc>
        <w:tc>
          <w:tcPr>
            <w:tcW w:w="5021" w:type="dxa"/>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сақтандыру (қайта сақтандыру) ұйымының негізгі қызмет мақсаты үшін сатып алынған бағдарламалық қамтамасыз ету - жинақталған амортизацияны ескергендегі өзіндік құнның және сақтандыру (қайта сақтандыру) ұйымының өтімділігі жоғары активтері сомасының 10 (он) пайызынан аспайтын көлемде</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11174</w:t>
            </w:r>
          </w:p>
        </w:tc>
        <w:tc>
          <w:tcPr>
            <w:tcW w:w="1021" w:type="dxa"/>
            <w:gridSpan w:val="2"/>
            <w:tcMar>
              <w:top w:w="0" w:type="dxa"/>
              <w:left w:w="108" w:type="dxa"/>
              <w:bottom w:w="0" w:type="dxa"/>
              <w:right w:w="108" w:type="dxa"/>
            </w:tcMar>
            <w:hideMark/>
          </w:tcPr>
          <w:p w:rsidR="00C16015" w:rsidRPr="00C16015" w:rsidRDefault="00C16015" w:rsidP="00E61CE9">
            <w:pPr>
              <w:rPr>
                <w:lang w:val="kk-KZ"/>
              </w:rPr>
            </w:pPr>
          </w:p>
        </w:tc>
        <w:tc>
          <w:tcPr>
            <w:tcW w:w="1021"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100%</w:t>
            </w:r>
          </w:p>
        </w:tc>
        <w:tc>
          <w:tcPr>
            <w:tcW w:w="1025" w:type="dxa"/>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6.5</w:t>
            </w:r>
          </w:p>
        </w:tc>
        <w:tc>
          <w:tcPr>
            <w:tcW w:w="5021" w:type="dxa"/>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 xml:space="preserve">нормативтердің 34-тармағының 11) тармақшасында көрсетілген заңды тұлғалардан алынатын сақтандыру </w:t>
            </w:r>
            <w:r w:rsidRPr="00C16015">
              <w:rPr>
                <w:lang w:val="kk-KZ"/>
              </w:rPr>
              <w:lastRenderedPageBreak/>
              <w:t xml:space="preserve">сыйлықақыларын қоспағанда, сақтанушылардан (қайта сақтанушылардан) және делдалдардан алынатын сақтандыру (қайта сақтандыру) ұйымының өтімділігі жоғары активтері сомасынан қайта сақтандыру активтерін шегергенде 10 (он) пайыздан аспайтын сомадағы сақтандыру сыйлықақылары </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lastRenderedPageBreak/>
              <w:t>11175</w:t>
            </w:r>
          </w:p>
        </w:tc>
        <w:tc>
          <w:tcPr>
            <w:tcW w:w="1021" w:type="dxa"/>
            <w:gridSpan w:val="2"/>
            <w:tcMar>
              <w:top w:w="0" w:type="dxa"/>
              <w:left w:w="108" w:type="dxa"/>
              <w:bottom w:w="0" w:type="dxa"/>
              <w:right w:w="108" w:type="dxa"/>
            </w:tcMar>
            <w:hideMark/>
          </w:tcPr>
          <w:p w:rsidR="00C16015" w:rsidRPr="00C16015" w:rsidRDefault="00C16015" w:rsidP="00E61CE9">
            <w:pPr>
              <w:rPr>
                <w:lang w:val="kk-KZ"/>
              </w:rPr>
            </w:pPr>
          </w:p>
        </w:tc>
        <w:tc>
          <w:tcPr>
            <w:tcW w:w="1021"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100%</w:t>
            </w:r>
          </w:p>
        </w:tc>
        <w:tc>
          <w:tcPr>
            <w:tcW w:w="1025" w:type="dxa"/>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lastRenderedPageBreak/>
              <w:t>6.6</w:t>
            </w:r>
          </w:p>
        </w:tc>
        <w:tc>
          <w:tcPr>
            <w:tcW w:w="5021" w:type="dxa"/>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11176</w:t>
            </w:r>
          </w:p>
        </w:tc>
        <w:tc>
          <w:tcPr>
            <w:tcW w:w="1021" w:type="dxa"/>
            <w:gridSpan w:val="2"/>
            <w:tcMar>
              <w:top w:w="0" w:type="dxa"/>
              <w:left w:w="108" w:type="dxa"/>
              <w:bottom w:w="0" w:type="dxa"/>
              <w:right w:w="108" w:type="dxa"/>
            </w:tcMar>
          </w:tcPr>
          <w:p w:rsidR="00C16015" w:rsidRPr="00C16015" w:rsidRDefault="00C16015" w:rsidP="00E61CE9">
            <w:pPr>
              <w:jc w:val="center"/>
              <w:textAlignment w:val="baseline"/>
              <w:rPr>
                <w:lang w:val="kk-KZ"/>
              </w:rPr>
            </w:pPr>
          </w:p>
        </w:tc>
        <w:tc>
          <w:tcPr>
            <w:tcW w:w="1021"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100%</w:t>
            </w:r>
          </w:p>
        </w:tc>
        <w:tc>
          <w:tcPr>
            <w:tcW w:w="1025" w:type="dxa"/>
            <w:tcMar>
              <w:top w:w="0" w:type="dxa"/>
              <w:left w:w="108" w:type="dxa"/>
              <w:bottom w:w="0" w:type="dxa"/>
              <w:right w:w="108" w:type="dxa"/>
            </w:tcMar>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tcPr>
          <w:p w:rsidR="00C16015" w:rsidRPr="00C16015" w:rsidRDefault="00C16015" w:rsidP="00E61CE9">
            <w:pPr>
              <w:ind w:hanging="84"/>
              <w:jc w:val="center"/>
              <w:textAlignment w:val="baseline"/>
              <w:rPr>
                <w:lang w:val="kk-KZ"/>
              </w:rPr>
            </w:pPr>
            <w:r w:rsidRPr="00C16015">
              <w:rPr>
                <w:lang w:val="kk-KZ"/>
              </w:rPr>
              <w:t>6.7.</w:t>
            </w:r>
          </w:p>
        </w:tc>
        <w:tc>
          <w:tcPr>
            <w:tcW w:w="5021" w:type="dxa"/>
            <w:tcMar>
              <w:top w:w="0" w:type="dxa"/>
              <w:left w:w="108" w:type="dxa"/>
              <w:bottom w:w="0" w:type="dxa"/>
              <w:right w:w="108" w:type="dxa"/>
            </w:tcMar>
          </w:tcPr>
          <w:p w:rsidR="00C16015" w:rsidRPr="00C16015" w:rsidRDefault="00C16015" w:rsidP="00E61CE9">
            <w:pPr>
              <w:jc w:val="both"/>
              <w:textAlignment w:val="baseline"/>
              <w:rPr>
                <w:lang w:val="kk-KZ"/>
              </w:rPr>
            </w:pPr>
            <w:r w:rsidRPr="00C16015">
              <w:rPr>
                <w:lang w:val="kk-KZ"/>
              </w:rPr>
              <w:t>сақтанушы болып табылатын кезде сақтандыру (қайта сақтандыру) ұйымының жоғары өтімді активтері сомасының 15 (он бес) пайызынан аспайтын сомада алынатын сақтандыру сыйлықақылары:</w:t>
            </w:r>
          </w:p>
          <w:p w:rsidR="00C16015" w:rsidRPr="00C16015" w:rsidRDefault="00C16015" w:rsidP="00E61CE9">
            <w:pPr>
              <w:jc w:val="both"/>
              <w:textAlignment w:val="baseline"/>
              <w:rPr>
                <w:lang w:val="kk-KZ"/>
              </w:rPr>
            </w:pPr>
            <w:r w:rsidRPr="00C16015">
              <w:rPr>
                <w:lang w:val="kk-KZ"/>
              </w:rPr>
              <w:t xml:space="preserve">дауыс беретін акцияларының (жарғылық капиталға қатысу үлестерінің) 50 (елу) пайызынан астамы Ұлттық басқарушы холдингке тікелей немесе жанама тиесілі заңды тұлға не; </w:t>
            </w:r>
          </w:p>
          <w:p w:rsidR="00C16015" w:rsidRPr="00C16015" w:rsidRDefault="00C16015" w:rsidP="00E61CE9">
            <w:pPr>
              <w:jc w:val="both"/>
              <w:textAlignment w:val="baseline"/>
              <w:rPr>
                <w:lang w:val="kk-KZ"/>
              </w:rPr>
            </w:pPr>
            <w:r w:rsidRPr="00C16015">
              <w:rPr>
                <w:lang w:val="kk-KZ"/>
              </w:rPr>
              <w:t>Standard &amp; Poor ' s рейтинг агенттігінің немесе басқа рейтинг агенттіктерінің «ВВ+»-тен төмен емес рейтингі бар заңды тұлға не;</w:t>
            </w:r>
          </w:p>
          <w:p w:rsidR="00C16015" w:rsidRPr="00C16015" w:rsidRDefault="00C16015" w:rsidP="00E61CE9">
            <w:pPr>
              <w:jc w:val="both"/>
              <w:textAlignment w:val="baseline"/>
              <w:rPr>
                <w:lang w:val="kk-KZ"/>
              </w:rPr>
            </w:pPr>
            <w:r w:rsidRPr="00C16015">
              <w:rPr>
                <w:lang w:val="kk-KZ"/>
              </w:rPr>
              <w:t>мынадай критерийлерге сәйкес келетін ірі жүйе құраушы кәсіпорын:</w:t>
            </w:r>
          </w:p>
          <w:p w:rsidR="00C16015" w:rsidRPr="00C16015" w:rsidRDefault="00C16015" w:rsidP="00E61CE9">
            <w:pPr>
              <w:jc w:val="both"/>
              <w:textAlignment w:val="baseline"/>
              <w:rPr>
                <w:lang w:val="kk-KZ"/>
              </w:rPr>
            </w:pPr>
            <w:r w:rsidRPr="00C16015">
              <w:rPr>
                <w:lang w:val="kk-KZ"/>
              </w:rPr>
              <w:t>өнімді өткізуден (қызметтер көрсетуден) түсетін түсім соңғы 2 (екі) жылда жыл сайын кемінде 50 (елу) миллиард теңгені құрайды;</w:t>
            </w:r>
          </w:p>
          <w:p w:rsidR="00C16015" w:rsidRPr="00C16015" w:rsidRDefault="00C16015" w:rsidP="00E61CE9">
            <w:pPr>
              <w:jc w:val="both"/>
              <w:textAlignment w:val="baseline"/>
              <w:rPr>
                <w:lang w:val="kk-KZ"/>
              </w:rPr>
            </w:pPr>
            <w:r w:rsidRPr="00C16015">
              <w:rPr>
                <w:lang w:val="kk-KZ"/>
              </w:rPr>
              <w:t>салық аударымдары соңғы 2 (екі) жылда жыл сайын кемінде 3 (үш) миллиард теңгені құрайды</w:t>
            </w:r>
          </w:p>
        </w:tc>
        <w:tc>
          <w:tcPr>
            <w:tcW w:w="1020" w:type="dxa"/>
            <w:tcMar>
              <w:top w:w="0" w:type="dxa"/>
              <w:left w:w="108" w:type="dxa"/>
              <w:bottom w:w="0" w:type="dxa"/>
              <w:right w:w="108" w:type="dxa"/>
            </w:tcMar>
          </w:tcPr>
          <w:p w:rsidR="00C16015" w:rsidRPr="00C16015" w:rsidRDefault="00C16015" w:rsidP="00E61CE9">
            <w:pPr>
              <w:jc w:val="center"/>
              <w:textAlignment w:val="baseline"/>
              <w:rPr>
                <w:lang w:val="kk-KZ"/>
              </w:rPr>
            </w:pPr>
            <w:r w:rsidRPr="00C16015">
              <w:rPr>
                <w:lang w:val="kk-KZ"/>
              </w:rPr>
              <w:t>11177</w:t>
            </w:r>
          </w:p>
        </w:tc>
        <w:tc>
          <w:tcPr>
            <w:tcW w:w="1021" w:type="dxa"/>
            <w:gridSpan w:val="2"/>
            <w:tcMar>
              <w:top w:w="0" w:type="dxa"/>
              <w:left w:w="108" w:type="dxa"/>
              <w:bottom w:w="0" w:type="dxa"/>
              <w:right w:w="108" w:type="dxa"/>
            </w:tcMar>
          </w:tcPr>
          <w:p w:rsidR="00C16015" w:rsidRPr="00C16015" w:rsidRDefault="00C16015" w:rsidP="00E61CE9">
            <w:pPr>
              <w:jc w:val="center"/>
              <w:textAlignment w:val="baseline"/>
              <w:rPr>
                <w:lang w:val="kk-KZ"/>
              </w:rPr>
            </w:pPr>
          </w:p>
        </w:tc>
        <w:tc>
          <w:tcPr>
            <w:tcW w:w="1021" w:type="dxa"/>
            <w:gridSpan w:val="2"/>
            <w:tcMar>
              <w:top w:w="0" w:type="dxa"/>
              <w:left w:w="108" w:type="dxa"/>
              <w:bottom w:w="0" w:type="dxa"/>
              <w:right w:w="108" w:type="dxa"/>
            </w:tcMar>
          </w:tcPr>
          <w:p w:rsidR="00C16015" w:rsidRPr="00C16015" w:rsidRDefault="00C16015" w:rsidP="00E61CE9">
            <w:pPr>
              <w:jc w:val="center"/>
              <w:textAlignment w:val="baseline"/>
              <w:rPr>
                <w:lang w:val="kk-KZ"/>
              </w:rPr>
            </w:pPr>
            <w:r w:rsidRPr="00C16015">
              <w:rPr>
                <w:lang w:val="kk-KZ"/>
              </w:rPr>
              <w:t>11176</w:t>
            </w:r>
          </w:p>
        </w:tc>
        <w:tc>
          <w:tcPr>
            <w:tcW w:w="1025" w:type="dxa"/>
            <w:tcMar>
              <w:top w:w="0" w:type="dxa"/>
              <w:left w:w="108" w:type="dxa"/>
              <w:bottom w:w="0" w:type="dxa"/>
              <w:right w:w="108" w:type="dxa"/>
            </w:tcMar>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7</w:t>
            </w:r>
          </w:p>
        </w:tc>
        <w:tc>
          <w:tcPr>
            <w:tcW w:w="5021" w:type="dxa"/>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Сапасы және өтімділігі бойынша сыныпталуын ескере отырып, активтер жиынтығы - А - («11110» + «11120» + «11130» + «11150» + «11160» + «11170»)</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12000</w:t>
            </w:r>
          </w:p>
        </w:tc>
        <w:tc>
          <w:tcPr>
            <w:tcW w:w="1021"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х</w:t>
            </w:r>
          </w:p>
        </w:tc>
        <w:tc>
          <w:tcPr>
            <w:tcW w:w="1021"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х</w:t>
            </w:r>
          </w:p>
        </w:tc>
        <w:tc>
          <w:tcPr>
            <w:tcW w:w="1025" w:type="dxa"/>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8</w:t>
            </w:r>
          </w:p>
        </w:tc>
        <w:tc>
          <w:tcPr>
            <w:tcW w:w="5021" w:type="dxa"/>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Қайта сақтандырушының үлесін шегергенде сақтандыру резервтері - СР</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13000</w:t>
            </w:r>
          </w:p>
        </w:tc>
        <w:tc>
          <w:tcPr>
            <w:tcW w:w="1021" w:type="dxa"/>
            <w:gridSpan w:val="2"/>
            <w:tcMar>
              <w:top w:w="0" w:type="dxa"/>
              <w:left w:w="108" w:type="dxa"/>
              <w:bottom w:w="0" w:type="dxa"/>
              <w:right w:w="108" w:type="dxa"/>
            </w:tcMar>
            <w:hideMark/>
          </w:tcPr>
          <w:p w:rsidR="00C16015" w:rsidRPr="00C16015" w:rsidRDefault="00C16015" w:rsidP="00E61CE9">
            <w:pPr>
              <w:rPr>
                <w:lang w:val="kk-KZ"/>
              </w:rPr>
            </w:pPr>
          </w:p>
        </w:tc>
        <w:tc>
          <w:tcPr>
            <w:tcW w:w="1021"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х</w:t>
            </w:r>
          </w:p>
        </w:tc>
        <w:tc>
          <w:tcPr>
            <w:tcW w:w="1025" w:type="dxa"/>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9</w:t>
            </w:r>
          </w:p>
        </w:tc>
        <w:tc>
          <w:tcPr>
            <w:tcW w:w="5021" w:type="dxa"/>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Сақтандыру резервтері сомасын қоспағанда, міндеттемелер</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14000</w:t>
            </w:r>
          </w:p>
        </w:tc>
        <w:tc>
          <w:tcPr>
            <w:tcW w:w="1021" w:type="dxa"/>
            <w:gridSpan w:val="2"/>
            <w:tcMar>
              <w:top w:w="0" w:type="dxa"/>
              <w:left w:w="108" w:type="dxa"/>
              <w:bottom w:w="0" w:type="dxa"/>
              <w:right w:w="108" w:type="dxa"/>
            </w:tcMar>
            <w:hideMark/>
          </w:tcPr>
          <w:p w:rsidR="00C16015" w:rsidRPr="00C16015" w:rsidRDefault="00C16015" w:rsidP="00E61CE9">
            <w:pPr>
              <w:rPr>
                <w:lang w:val="kk-KZ"/>
              </w:rPr>
            </w:pPr>
          </w:p>
        </w:tc>
        <w:tc>
          <w:tcPr>
            <w:tcW w:w="1021" w:type="dxa"/>
            <w:gridSpan w:val="2"/>
            <w:tcMar>
              <w:top w:w="0" w:type="dxa"/>
              <w:left w:w="108" w:type="dxa"/>
              <w:bottom w:w="0" w:type="dxa"/>
              <w:right w:w="108" w:type="dxa"/>
            </w:tcMar>
            <w:hideMark/>
          </w:tcPr>
          <w:p w:rsidR="00C16015" w:rsidRPr="00C16015" w:rsidRDefault="00C16015" w:rsidP="00E61CE9">
            <w:pPr>
              <w:rPr>
                <w:lang w:val="kk-KZ"/>
              </w:rPr>
            </w:pPr>
          </w:p>
        </w:tc>
        <w:tc>
          <w:tcPr>
            <w:tcW w:w="1025" w:type="dxa"/>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10</w:t>
            </w:r>
          </w:p>
        </w:tc>
        <w:tc>
          <w:tcPr>
            <w:tcW w:w="5021" w:type="dxa"/>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Активтерді сапасы және өтімділігі бойынша сыныпталуын ескере отырып есептелген нақты төлем қабілеттілігі маржасы («12000» - «13000» - «14000»)</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15000</w:t>
            </w:r>
          </w:p>
        </w:tc>
        <w:tc>
          <w:tcPr>
            <w:tcW w:w="1021"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х</w:t>
            </w:r>
          </w:p>
        </w:tc>
        <w:tc>
          <w:tcPr>
            <w:tcW w:w="1021"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х</w:t>
            </w:r>
          </w:p>
        </w:tc>
        <w:tc>
          <w:tcPr>
            <w:tcW w:w="1025" w:type="dxa"/>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gridAfter w:val="1"/>
          <w:wAfter w:w="9" w:type="dxa"/>
          <w:trHeight w:val="609"/>
          <w:jc w:val="center"/>
        </w:trPr>
        <w:tc>
          <w:tcPr>
            <w:tcW w:w="792" w:type="dxa"/>
            <w:gridSpan w:val="2"/>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11</w:t>
            </w:r>
          </w:p>
        </w:tc>
        <w:tc>
          <w:tcPr>
            <w:tcW w:w="5021" w:type="dxa"/>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Қайта сақтандыру активтерін шегергенде, активтер сомасы</w:t>
            </w:r>
          </w:p>
        </w:tc>
        <w:tc>
          <w:tcPr>
            <w:tcW w:w="1020"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16000</w:t>
            </w:r>
          </w:p>
        </w:tc>
        <w:tc>
          <w:tcPr>
            <w:tcW w:w="1021" w:type="dxa"/>
            <w:gridSpan w:val="2"/>
            <w:tcMar>
              <w:top w:w="0" w:type="dxa"/>
              <w:left w:w="108" w:type="dxa"/>
              <w:bottom w:w="0" w:type="dxa"/>
              <w:right w:w="108" w:type="dxa"/>
            </w:tcMar>
            <w:hideMark/>
          </w:tcPr>
          <w:p w:rsidR="00C16015" w:rsidRPr="00C16015" w:rsidRDefault="00C16015" w:rsidP="00E61CE9">
            <w:pPr>
              <w:rPr>
                <w:lang w:val="kk-KZ"/>
              </w:rPr>
            </w:pPr>
          </w:p>
        </w:tc>
        <w:tc>
          <w:tcPr>
            <w:tcW w:w="1021"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х</w:t>
            </w:r>
          </w:p>
        </w:tc>
        <w:tc>
          <w:tcPr>
            <w:tcW w:w="1025" w:type="dxa"/>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9909" w:type="dxa"/>
            <w:gridSpan w:val="10"/>
            <w:tcMar>
              <w:top w:w="0" w:type="dxa"/>
              <w:left w:w="108" w:type="dxa"/>
              <w:bottom w:w="0" w:type="dxa"/>
              <w:right w:w="108" w:type="dxa"/>
            </w:tcMar>
          </w:tcPr>
          <w:p w:rsidR="00C16015" w:rsidRPr="00C16015" w:rsidRDefault="00C16015" w:rsidP="00E61CE9">
            <w:pPr>
              <w:jc w:val="center"/>
              <w:rPr>
                <w:lang w:val="kk-KZ"/>
              </w:rPr>
            </w:pPr>
            <w:r w:rsidRPr="00C16015">
              <w:rPr>
                <w:lang w:val="kk-KZ"/>
              </w:rPr>
              <w:t>Активтерді әртараптандыру нормативтерін есептеу</w:t>
            </w:r>
          </w:p>
        </w:tc>
      </w:tr>
      <w:tr w:rsidR="00C16015" w:rsidRPr="00C16015" w:rsidTr="00E61CE9">
        <w:trPr>
          <w:jc w:val="center"/>
        </w:trPr>
        <w:tc>
          <w:tcPr>
            <w:tcW w:w="9909" w:type="dxa"/>
            <w:gridSpan w:val="10"/>
            <w:tcMar>
              <w:top w:w="0" w:type="dxa"/>
              <w:left w:w="108" w:type="dxa"/>
              <w:bottom w:w="0" w:type="dxa"/>
              <w:right w:w="108" w:type="dxa"/>
            </w:tcMar>
          </w:tcPr>
          <w:p w:rsidR="00C16015" w:rsidRPr="00C16015" w:rsidRDefault="00C16015" w:rsidP="00E61CE9">
            <w:pPr>
              <w:jc w:val="both"/>
              <w:rPr>
                <w:rStyle w:val="s0"/>
                <w:lang w:val="kk-KZ"/>
              </w:rPr>
            </w:pPr>
            <w:r w:rsidRPr="00C16015">
              <w:rPr>
                <w:lang w:val="kk-KZ"/>
              </w:rPr>
              <w:t>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1) тармақшасының талаптарына сәйкес келетін екінші деңгейдегі бір банкте және осы банктің үлестес тұлғаларында (НД1-1) бағалы қағаздарға инвестициялардың жиынтық баланстық құны («кері РЕПО» операцияларын ескере отырып), салымдар мен ақша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20 (жиырма) пайыздан көп емес</w:t>
            </w: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w:t>
            </w:r>
          </w:p>
        </w:tc>
        <w:tc>
          <w:tcPr>
            <w:tcW w:w="5021"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Эмитент атауы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Эмитент санаты/рейтингі</w:t>
            </w: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Баланс бойынша сомасы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Активтер сомасының пайызы</w:t>
            </w: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w:t>
            </w:r>
          </w:p>
        </w:tc>
        <w:tc>
          <w:tcPr>
            <w:tcW w:w="5021"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2</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3</w:t>
            </w: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4</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5</w:t>
            </w: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w:t>
            </w:r>
          </w:p>
        </w:tc>
        <w:tc>
          <w:tcPr>
            <w:tcW w:w="5021" w:type="dxa"/>
            <w:tcMar>
              <w:top w:w="0" w:type="dxa"/>
              <w:left w:w="108" w:type="dxa"/>
              <w:bottom w:w="0" w:type="dxa"/>
              <w:right w:w="108" w:type="dxa"/>
            </w:tcMar>
            <w:hideMark/>
          </w:tcPr>
          <w:p w:rsidR="00C16015" w:rsidRPr="00C16015" w:rsidRDefault="00C16015" w:rsidP="00E61CE9">
            <w:pPr>
              <w:spacing w:line="360" w:lineRule="auto"/>
              <w:textAlignment w:val="baseline"/>
              <w:rPr>
                <w:lang w:val="kk-KZ"/>
              </w:rPr>
            </w:pPr>
            <w:r w:rsidRPr="00C16015">
              <w:rPr>
                <w:lang w:val="kk-KZ"/>
              </w:rPr>
              <w:t>Екінші деңгейдегі банк</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w:t>
            </w:r>
          </w:p>
        </w:tc>
        <w:tc>
          <w:tcPr>
            <w:tcW w:w="5021" w:type="dxa"/>
            <w:tcMar>
              <w:top w:w="0" w:type="dxa"/>
              <w:left w:w="108" w:type="dxa"/>
              <w:bottom w:w="0" w:type="dxa"/>
              <w:right w:w="108" w:type="dxa"/>
            </w:tcMar>
            <w:hideMark/>
          </w:tcPr>
          <w:p w:rsidR="00C16015" w:rsidRPr="00C16015" w:rsidRDefault="00C16015" w:rsidP="00E61CE9">
            <w:pPr>
              <w:spacing w:line="360" w:lineRule="auto"/>
              <w:textAlignment w:val="baseline"/>
              <w:rPr>
                <w:lang w:val="kk-KZ"/>
              </w:rPr>
            </w:pPr>
            <w:r w:rsidRPr="00C16015">
              <w:rPr>
                <w:lang w:val="kk-KZ"/>
              </w:rPr>
              <w:t>екінші деңгейдегі банктің атауы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lastRenderedPageBreak/>
              <w:t>1.1.1.</w:t>
            </w:r>
          </w:p>
        </w:tc>
        <w:tc>
          <w:tcPr>
            <w:tcW w:w="5021" w:type="dxa"/>
            <w:tcMar>
              <w:top w:w="0" w:type="dxa"/>
              <w:left w:w="108" w:type="dxa"/>
              <w:bottom w:w="0" w:type="dxa"/>
              <w:right w:w="108" w:type="dxa"/>
            </w:tcMar>
            <w:hideMark/>
          </w:tcPr>
          <w:p w:rsidR="00C16015" w:rsidRPr="00C16015" w:rsidRDefault="00C16015" w:rsidP="00E61CE9">
            <w:pPr>
              <w:spacing w:line="360" w:lineRule="auto"/>
              <w:jc w:val="both"/>
              <w:textAlignment w:val="baseline"/>
              <w:rPr>
                <w:lang w:val="kk-KZ"/>
              </w:rPr>
            </w:pPr>
            <w:r w:rsidRPr="00C16015">
              <w:rPr>
                <w:lang w:val="kk-KZ"/>
              </w:rPr>
              <w:t>акциялары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1.1.2.</w:t>
            </w:r>
          </w:p>
        </w:tc>
        <w:tc>
          <w:tcPr>
            <w:tcW w:w="5021" w:type="dxa"/>
            <w:tcMar>
              <w:top w:w="0" w:type="dxa"/>
              <w:left w:w="108" w:type="dxa"/>
              <w:bottom w:w="0" w:type="dxa"/>
              <w:right w:w="108" w:type="dxa"/>
            </w:tcMar>
            <w:hideMark/>
          </w:tcPr>
          <w:p w:rsidR="00C16015" w:rsidRPr="00C16015" w:rsidRDefault="00C16015" w:rsidP="00E61CE9">
            <w:pPr>
              <w:spacing w:line="360" w:lineRule="auto"/>
              <w:jc w:val="both"/>
              <w:textAlignment w:val="baseline"/>
              <w:rPr>
                <w:lang w:val="kk-KZ"/>
              </w:rPr>
            </w:pPr>
            <w:r w:rsidRPr="00C16015">
              <w:rPr>
                <w:lang w:val="kk-KZ"/>
              </w:rPr>
              <w:t>борыштық бағалы қағаздары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trHeight w:val="195"/>
          <w:jc w:val="center"/>
        </w:trPr>
        <w:tc>
          <w:tcPr>
            <w:tcW w:w="79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1.1.3.</w:t>
            </w:r>
          </w:p>
        </w:tc>
        <w:tc>
          <w:tcPr>
            <w:tcW w:w="5021" w:type="dxa"/>
            <w:tcMar>
              <w:top w:w="0" w:type="dxa"/>
              <w:left w:w="108" w:type="dxa"/>
              <w:bottom w:w="0" w:type="dxa"/>
              <w:right w:w="108" w:type="dxa"/>
            </w:tcMar>
            <w:hideMark/>
          </w:tcPr>
          <w:p w:rsidR="00C16015" w:rsidRPr="00C16015" w:rsidRDefault="00C16015" w:rsidP="00E61CE9">
            <w:pPr>
              <w:spacing w:line="360" w:lineRule="auto"/>
              <w:textAlignment w:val="baseline"/>
              <w:rPr>
                <w:lang w:val="kk-KZ"/>
              </w:rPr>
            </w:pPr>
            <w:r w:rsidRPr="00C16015">
              <w:rPr>
                <w:lang w:val="kk-KZ"/>
              </w:rPr>
              <w:t>банктегі салымдары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textAlignment w:val="baseline"/>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1.1.4.</w:t>
            </w:r>
          </w:p>
        </w:tc>
        <w:tc>
          <w:tcPr>
            <w:tcW w:w="5021" w:type="dxa"/>
            <w:tcMar>
              <w:top w:w="0" w:type="dxa"/>
              <w:left w:w="108" w:type="dxa"/>
              <w:bottom w:w="0" w:type="dxa"/>
              <w:right w:w="108" w:type="dxa"/>
            </w:tcMar>
            <w:hideMark/>
          </w:tcPr>
          <w:p w:rsidR="00C16015" w:rsidRPr="00C16015" w:rsidRDefault="00C16015" w:rsidP="00E61CE9">
            <w:pPr>
              <w:spacing w:line="360" w:lineRule="auto"/>
              <w:jc w:val="both"/>
              <w:textAlignment w:val="baseline"/>
              <w:rPr>
                <w:lang w:val="kk-KZ"/>
              </w:rPr>
            </w:pPr>
            <w:r w:rsidRPr="00C16015">
              <w:rPr>
                <w:lang w:val="kk-KZ"/>
              </w:rPr>
              <w:t>банктегі ақшасы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1.1.5.</w:t>
            </w:r>
          </w:p>
        </w:tc>
        <w:tc>
          <w:tcPr>
            <w:tcW w:w="5021" w:type="dxa"/>
            <w:tcMar>
              <w:top w:w="0" w:type="dxa"/>
              <w:left w:w="108" w:type="dxa"/>
              <w:bottom w:w="0" w:type="dxa"/>
              <w:right w:w="108" w:type="dxa"/>
            </w:tcMar>
            <w:hideMark/>
          </w:tcPr>
          <w:p w:rsidR="00C16015" w:rsidRPr="00C16015" w:rsidRDefault="00C16015" w:rsidP="00E61CE9">
            <w:pPr>
              <w:spacing w:line="360" w:lineRule="auto"/>
              <w:jc w:val="both"/>
              <w:textAlignment w:val="baseline"/>
              <w:rPr>
                <w:lang w:val="kk-KZ"/>
              </w:rPr>
            </w:pPr>
            <w:r w:rsidRPr="00C16015">
              <w:rPr>
                <w:lang w:val="kk-KZ"/>
              </w:rPr>
              <w:t>«керi РЕПО» операциялары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2.</w:t>
            </w:r>
          </w:p>
        </w:tc>
        <w:tc>
          <w:tcPr>
            <w:tcW w:w="5021" w:type="dxa"/>
            <w:tcMar>
              <w:top w:w="0" w:type="dxa"/>
              <w:left w:w="108" w:type="dxa"/>
              <w:bottom w:w="0" w:type="dxa"/>
              <w:right w:w="108" w:type="dxa"/>
            </w:tcMar>
            <w:hideMark/>
          </w:tcPr>
          <w:p w:rsidR="00C16015" w:rsidRPr="00C16015" w:rsidRDefault="00C16015" w:rsidP="00E61CE9">
            <w:pPr>
              <w:spacing w:line="360" w:lineRule="auto"/>
              <w:jc w:val="both"/>
              <w:textAlignment w:val="baseline"/>
              <w:rPr>
                <w:lang w:val="kk-KZ"/>
              </w:rPr>
            </w:pPr>
            <w:r w:rsidRPr="00C16015">
              <w:rPr>
                <w:lang w:val="kk-KZ"/>
              </w:rPr>
              <w:t>Банктің үлестес тұлғалары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2.1.</w:t>
            </w:r>
          </w:p>
        </w:tc>
        <w:tc>
          <w:tcPr>
            <w:tcW w:w="5021" w:type="dxa"/>
            <w:tcMar>
              <w:top w:w="0" w:type="dxa"/>
              <w:left w:w="108" w:type="dxa"/>
              <w:bottom w:w="0" w:type="dxa"/>
              <w:right w:w="108" w:type="dxa"/>
            </w:tcMar>
            <w:hideMark/>
          </w:tcPr>
          <w:p w:rsidR="00C16015" w:rsidRPr="00C16015" w:rsidRDefault="00C16015" w:rsidP="00E61CE9">
            <w:pPr>
              <w:spacing w:line="360" w:lineRule="auto"/>
              <w:jc w:val="both"/>
              <w:textAlignment w:val="baseline"/>
              <w:rPr>
                <w:lang w:val="kk-KZ"/>
              </w:rPr>
            </w:pPr>
            <w:r w:rsidRPr="00C16015">
              <w:rPr>
                <w:lang w:val="kk-KZ"/>
              </w:rPr>
              <w:t>банктің үлестес тұлғасының атауы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2.1.1.</w:t>
            </w:r>
          </w:p>
        </w:tc>
        <w:tc>
          <w:tcPr>
            <w:tcW w:w="5021" w:type="dxa"/>
            <w:tcMar>
              <w:top w:w="0" w:type="dxa"/>
              <w:left w:w="108" w:type="dxa"/>
              <w:bottom w:w="0" w:type="dxa"/>
              <w:right w:w="108" w:type="dxa"/>
            </w:tcMar>
            <w:hideMark/>
          </w:tcPr>
          <w:p w:rsidR="00C16015" w:rsidRPr="00C16015" w:rsidRDefault="00C16015" w:rsidP="00E61CE9">
            <w:pPr>
              <w:spacing w:line="360" w:lineRule="auto"/>
              <w:jc w:val="both"/>
              <w:textAlignment w:val="baseline"/>
              <w:rPr>
                <w:lang w:val="kk-KZ"/>
              </w:rPr>
            </w:pPr>
            <w:r w:rsidRPr="00C16015">
              <w:rPr>
                <w:lang w:val="kk-KZ"/>
              </w:rPr>
              <w:t>акциялары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2.1.2</w:t>
            </w:r>
          </w:p>
        </w:tc>
        <w:tc>
          <w:tcPr>
            <w:tcW w:w="5021" w:type="dxa"/>
            <w:tcMar>
              <w:top w:w="0" w:type="dxa"/>
              <w:left w:w="108" w:type="dxa"/>
              <w:bottom w:w="0" w:type="dxa"/>
              <w:right w:w="108" w:type="dxa"/>
            </w:tcMar>
            <w:hideMark/>
          </w:tcPr>
          <w:p w:rsidR="00C16015" w:rsidRPr="00C16015" w:rsidRDefault="00C16015" w:rsidP="00E61CE9">
            <w:pPr>
              <w:spacing w:line="360" w:lineRule="auto"/>
              <w:textAlignment w:val="baseline"/>
              <w:rPr>
                <w:lang w:val="kk-KZ"/>
              </w:rPr>
            </w:pPr>
            <w:r w:rsidRPr="00C16015">
              <w:rPr>
                <w:lang w:val="kk-KZ"/>
              </w:rPr>
              <w:t>борыштық бағалы қағаздары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2.1.3.</w:t>
            </w:r>
          </w:p>
        </w:tc>
        <w:tc>
          <w:tcPr>
            <w:tcW w:w="5021" w:type="dxa"/>
            <w:tcMar>
              <w:top w:w="0" w:type="dxa"/>
              <w:left w:w="108" w:type="dxa"/>
              <w:bottom w:w="0" w:type="dxa"/>
              <w:right w:w="108" w:type="dxa"/>
            </w:tcMar>
            <w:hideMark/>
          </w:tcPr>
          <w:p w:rsidR="00C16015" w:rsidRPr="00C16015" w:rsidRDefault="00C16015" w:rsidP="00E61CE9">
            <w:pPr>
              <w:spacing w:line="360" w:lineRule="auto"/>
              <w:jc w:val="both"/>
              <w:textAlignment w:val="baseline"/>
              <w:rPr>
                <w:lang w:val="kk-KZ"/>
              </w:rPr>
            </w:pPr>
            <w:r w:rsidRPr="00C16015">
              <w:rPr>
                <w:lang w:val="kk-KZ"/>
              </w:rPr>
              <w:t>салымдары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2.1.4.</w:t>
            </w:r>
          </w:p>
        </w:tc>
        <w:tc>
          <w:tcPr>
            <w:tcW w:w="5021" w:type="dxa"/>
            <w:tcMar>
              <w:top w:w="0" w:type="dxa"/>
              <w:left w:w="108" w:type="dxa"/>
              <w:bottom w:w="0" w:type="dxa"/>
              <w:right w:w="108" w:type="dxa"/>
            </w:tcMar>
            <w:hideMark/>
          </w:tcPr>
          <w:p w:rsidR="00C16015" w:rsidRPr="00C16015" w:rsidRDefault="00C16015" w:rsidP="00E61CE9">
            <w:pPr>
              <w:spacing w:line="360" w:lineRule="auto"/>
              <w:jc w:val="both"/>
              <w:textAlignment w:val="baseline"/>
              <w:rPr>
                <w:lang w:val="kk-KZ"/>
              </w:rPr>
            </w:pPr>
            <w:r w:rsidRPr="00C16015">
              <w:rPr>
                <w:lang w:val="kk-KZ"/>
              </w:rPr>
              <w:t>ақшасы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2.1.5.</w:t>
            </w:r>
          </w:p>
        </w:tc>
        <w:tc>
          <w:tcPr>
            <w:tcW w:w="5021" w:type="dxa"/>
            <w:tcMar>
              <w:top w:w="0" w:type="dxa"/>
              <w:left w:w="108" w:type="dxa"/>
              <w:bottom w:w="0" w:type="dxa"/>
              <w:right w:w="108" w:type="dxa"/>
            </w:tcMar>
            <w:hideMark/>
          </w:tcPr>
          <w:p w:rsidR="00C16015" w:rsidRPr="00C16015" w:rsidRDefault="00C16015" w:rsidP="00E61CE9">
            <w:pPr>
              <w:spacing w:line="360" w:lineRule="auto"/>
              <w:textAlignment w:val="baseline"/>
              <w:rPr>
                <w:lang w:val="kk-KZ"/>
              </w:rPr>
            </w:pPr>
            <w:r w:rsidRPr="00C16015">
              <w:rPr>
                <w:lang w:val="kk-KZ"/>
              </w:rPr>
              <w:t>«керi РЕПО» операциялары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textAlignment w:val="baseline"/>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w:t>
            </w:r>
          </w:p>
        </w:tc>
        <w:tc>
          <w:tcPr>
            <w:tcW w:w="5021" w:type="dxa"/>
            <w:tcMar>
              <w:top w:w="0" w:type="dxa"/>
              <w:left w:w="108" w:type="dxa"/>
              <w:bottom w:w="0" w:type="dxa"/>
              <w:right w:w="108" w:type="dxa"/>
            </w:tcMar>
            <w:hideMark/>
          </w:tcPr>
          <w:p w:rsidR="00C16015" w:rsidRPr="00C16015" w:rsidRDefault="00C16015" w:rsidP="00E61CE9">
            <w:pPr>
              <w:spacing w:line="360" w:lineRule="auto"/>
              <w:jc w:val="both"/>
              <w:textAlignment w:val="baseline"/>
              <w:rPr>
                <w:lang w:val="kk-KZ"/>
              </w:rPr>
            </w:pPr>
            <w:r w:rsidRPr="00C16015">
              <w:rPr>
                <w:lang w:val="kk-KZ"/>
              </w:rPr>
              <w:t>………….</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n.</w:t>
            </w:r>
          </w:p>
        </w:tc>
        <w:tc>
          <w:tcPr>
            <w:tcW w:w="5021" w:type="dxa"/>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trHeight w:val="195"/>
          <w:jc w:val="center"/>
        </w:trPr>
        <w:tc>
          <w:tcPr>
            <w:tcW w:w="792" w:type="dxa"/>
            <w:gridSpan w:val="2"/>
            <w:tcMar>
              <w:top w:w="0" w:type="dxa"/>
              <w:left w:w="108" w:type="dxa"/>
              <w:bottom w:w="0" w:type="dxa"/>
              <w:right w:w="108" w:type="dxa"/>
            </w:tcMar>
            <w:hideMark/>
          </w:tcPr>
          <w:p w:rsidR="00C16015" w:rsidRPr="00C16015" w:rsidRDefault="00C16015" w:rsidP="00E61CE9">
            <w:pPr>
              <w:rPr>
                <w:lang w:val="kk-KZ"/>
              </w:rPr>
            </w:pPr>
          </w:p>
        </w:tc>
        <w:tc>
          <w:tcPr>
            <w:tcW w:w="5021" w:type="dxa"/>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Барлығы (1 - n жолдар сомасы)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jc w:val="center"/>
        </w:trPr>
        <w:tc>
          <w:tcPr>
            <w:tcW w:w="9909" w:type="dxa"/>
            <w:gridSpan w:val="10"/>
            <w:tcMar>
              <w:top w:w="0" w:type="dxa"/>
              <w:left w:w="108" w:type="dxa"/>
              <w:bottom w:w="0" w:type="dxa"/>
              <w:right w:w="108" w:type="dxa"/>
            </w:tcMar>
          </w:tcPr>
          <w:p w:rsidR="00C16015" w:rsidRPr="00C16015" w:rsidRDefault="00C16015" w:rsidP="00E61CE9">
            <w:pPr>
              <w:jc w:val="both"/>
              <w:rPr>
                <w:lang w:val="kk-KZ"/>
              </w:rPr>
            </w:pPr>
            <w:r w:rsidRPr="00C16015">
              <w:rPr>
                <w:lang w:val="kk-KZ"/>
              </w:rPr>
              <w:t>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2) тармақшасының талаптарына сәйкес келетін екінші деңгейдегі бір банкте және осы банктің үлестес тұлғаларында (НД1-2) бағалы қағаздарға инвестициялардың жиынтық баланстық құны («кері РЕПО» операцияларын ескере отырып), салымдар мен ақша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15 (он бес) пайыздан көп емес</w:t>
            </w:r>
          </w:p>
        </w:tc>
      </w:tr>
      <w:tr w:rsidR="00C16015" w:rsidRPr="00C16015" w:rsidTr="00E61CE9">
        <w:trPr>
          <w:gridAfter w:val="1"/>
          <w:wAfter w:w="9" w:type="dxa"/>
          <w:jc w:val="center"/>
        </w:trPr>
        <w:tc>
          <w:tcPr>
            <w:tcW w:w="776" w:type="dxa"/>
            <w:tcMar>
              <w:top w:w="0" w:type="dxa"/>
              <w:left w:w="108" w:type="dxa"/>
              <w:bottom w:w="0" w:type="dxa"/>
              <w:right w:w="108" w:type="dxa"/>
            </w:tcMar>
            <w:hideMark/>
          </w:tcPr>
          <w:p w:rsidR="00C16015" w:rsidRPr="00C16015" w:rsidRDefault="00C16015" w:rsidP="00E61CE9">
            <w:pPr>
              <w:spacing w:line="360" w:lineRule="auto"/>
              <w:jc w:val="center"/>
              <w:textAlignment w:val="baseline"/>
              <w:rPr>
                <w:lang w:val="kk-KZ"/>
              </w:rPr>
            </w:pPr>
            <w:r w:rsidRPr="00C16015">
              <w:rPr>
                <w:lang w:val="kk-KZ"/>
              </w:rPr>
              <w:t>№</w:t>
            </w:r>
          </w:p>
        </w:tc>
        <w:tc>
          <w:tcPr>
            <w:tcW w:w="5037" w:type="dxa"/>
            <w:gridSpan w:val="2"/>
            <w:tcMar>
              <w:top w:w="0" w:type="dxa"/>
              <w:left w:w="108" w:type="dxa"/>
              <w:bottom w:w="0" w:type="dxa"/>
              <w:right w:w="108" w:type="dxa"/>
            </w:tcMar>
            <w:hideMark/>
          </w:tcPr>
          <w:p w:rsidR="00C16015" w:rsidRPr="00C16015" w:rsidRDefault="00C16015" w:rsidP="00E61CE9">
            <w:pPr>
              <w:spacing w:line="360" w:lineRule="auto"/>
              <w:jc w:val="center"/>
              <w:textAlignment w:val="baseline"/>
              <w:rPr>
                <w:lang w:val="kk-KZ"/>
              </w:rPr>
            </w:pPr>
            <w:r w:rsidRPr="00C16015">
              <w:rPr>
                <w:lang w:val="kk-KZ"/>
              </w:rPr>
              <w:t>Эмитент атауы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Эмитент санаты/рейтингі</w:t>
            </w: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Баланс бойынша сомасы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Активтер сомасының пайызы</w:t>
            </w:r>
          </w:p>
        </w:tc>
      </w:tr>
      <w:tr w:rsidR="00C16015" w:rsidRPr="00C16015" w:rsidTr="00E61CE9">
        <w:trPr>
          <w:gridAfter w:val="1"/>
          <w:wAfter w:w="9" w:type="dxa"/>
          <w:jc w:val="center"/>
        </w:trPr>
        <w:tc>
          <w:tcPr>
            <w:tcW w:w="776" w:type="dxa"/>
            <w:tcMar>
              <w:top w:w="0" w:type="dxa"/>
              <w:left w:w="108" w:type="dxa"/>
              <w:bottom w:w="0" w:type="dxa"/>
              <w:right w:w="108" w:type="dxa"/>
            </w:tcMar>
            <w:hideMark/>
          </w:tcPr>
          <w:p w:rsidR="00C16015" w:rsidRPr="00C16015" w:rsidRDefault="00C16015" w:rsidP="00E61CE9">
            <w:pPr>
              <w:spacing w:line="360" w:lineRule="auto"/>
              <w:jc w:val="center"/>
              <w:textAlignment w:val="baseline"/>
              <w:rPr>
                <w:lang w:val="kk-KZ"/>
              </w:rPr>
            </w:pPr>
            <w:r w:rsidRPr="00C16015">
              <w:rPr>
                <w:lang w:val="kk-KZ"/>
              </w:rPr>
              <w:t>1</w:t>
            </w:r>
          </w:p>
        </w:tc>
        <w:tc>
          <w:tcPr>
            <w:tcW w:w="5037" w:type="dxa"/>
            <w:gridSpan w:val="2"/>
            <w:tcMar>
              <w:top w:w="0" w:type="dxa"/>
              <w:left w:w="108" w:type="dxa"/>
              <w:bottom w:w="0" w:type="dxa"/>
              <w:right w:w="108" w:type="dxa"/>
            </w:tcMar>
            <w:hideMark/>
          </w:tcPr>
          <w:p w:rsidR="00C16015" w:rsidRPr="00C16015" w:rsidRDefault="00C16015" w:rsidP="00E61CE9">
            <w:pPr>
              <w:spacing w:line="360" w:lineRule="auto"/>
              <w:jc w:val="center"/>
              <w:textAlignment w:val="baseline"/>
              <w:rPr>
                <w:lang w:val="kk-KZ"/>
              </w:rPr>
            </w:pPr>
            <w:r w:rsidRPr="00C16015">
              <w:rPr>
                <w:lang w:val="kk-KZ"/>
              </w:rPr>
              <w:t>2</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3</w:t>
            </w: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4</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5</w:t>
            </w:r>
          </w:p>
        </w:tc>
      </w:tr>
      <w:tr w:rsidR="00C16015" w:rsidRPr="00C16015" w:rsidTr="00E61CE9">
        <w:trPr>
          <w:gridAfter w:val="1"/>
          <w:wAfter w:w="9" w:type="dxa"/>
          <w:jc w:val="center"/>
        </w:trPr>
        <w:tc>
          <w:tcPr>
            <w:tcW w:w="776" w:type="dxa"/>
            <w:tcMar>
              <w:top w:w="0" w:type="dxa"/>
              <w:left w:w="108" w:type="dxa"/>
              <w:bottom w:w="0" w:type="dxa"/>
              <w:right w:w="108" w:type="dxa"/>
            </w:tcMar>
            <w:hideMark/>
          </w:tcPr>
          <w:p w:rsidR="00C16015" w:rsidRPr="00C16015" w:rsidRDefault="00C16015" w:rsidP="00E61CE9">
            <w:pPr>
              <w:spacing w:line="360" w:lineRule="auto"/>
              <w:jc w:val="center"/>
              <w:textAlignment w:val="baseline"/>
              <w:rPr>
                <w:lang w:val="kk-KZ"/>
              </w:rPr>
            </w:pPr>
            <w:r w:rsidRPr="00C16015">
              <w:rPr>
                <w:lang w:val="kk-KZ"/>
              </w:rPr>
              <w:t>1</w:t>
            </w:r>
          </w:p>
        </w:tc>
        <w:tc>
          <w:tcPr>
            <w:tcW w:w="5037" w:type="dxa"/>
            <w:gridSpan w:val="2"/>
            <w:tcMar>
              <w:top w:w="0" w:type="dxa"/>
              <w:left w:w="108" w:type="dxa"/>
              <w:bottom w:w="0" w:type="dxa"/>
              <w:right w:w="108" w:type="dxa"/>
            </w:tcMar>
            <w:hideMark/>
          </w:tcPr>
          <w:p w:rsidR="00C16015" w:rsidRPr="00C16015" w:rsidRDefault="00C16015" w:rsidP="00E61CE9">
            <w:pPr>
              <w:spacing w:line="360" w:lineRule="auto"/>
              <w:textAlignment w:val="baseline"/>
              <w:rPr>
                <w:lang w:val="kk-KZ"/>
              </w:rPr>
            </w:pPr>
            <w:r w:rsidRPr="00C16015">
              <w:rPr>
                <w:lang w:val="kk-KZ"/>
              </w:rPr>
              <w:t>Екінші деңгейдегі банк</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76" w:type="dxa"/>
            <w:tcMar>
              <w:top w:w="0" w:type="dxa"/>
              <w:left w:w="108" w:type="dxa"/>
              <w:bottom w:w="0" w:type="dxa"/>
              <w:right w:w="108" w:type="dxa"/>
            </w:tcMar>
            <w:hideMark/>
          </w:tcPr>
          <w:p w:rsidR="00C16015" w:rsidRPr="00C16015" w:rsidRDefault="00C16015" w:rsidP="00E61CE9">
            <w:pPr>
              <w:spacing w:line="360" w:lineRule="auto"/>
              <w:jc w:val="center"/>
              <w:textAlignment w:val="baseline"/>
              <w:rPr>
                <w:lang w:val="kk-KZ"/>
              </w:rPr>
            </w:pPr>
            <w:r w:rsidRPr="00C16015">
              <w:rPr>
                <w:lang w:val="kk-KZ"/>
              </w:rPr>
              <w:t>1.1</w:t>
            </w:r>
          </w:p>
        </w:tc>
        <w:tc>
          <w:tcPr>
            <w:tcW w:w="5037" w:type="dxa"/>
            <w:gridSpan w:val="2"/>
            <w:tcMar>
              <w:top w:w="0" w:type="dxa"/>
              <w:left w:w="108" w:type="dxa"/>
              <w:bottom w:w="0" w:type="dxa"/>
              <w:right w:w="108" w:type="dxa"/>
            </w:tcMar>
            <w:hideMark/>
          </w:tcPr>
          <w:p w:rsidR="00C16015" w:rsidRPr="00C16015" w:rsidRDefault="00C16015" w:rsidP="00E61CE9">
            <w:pPr>
              <w:spacing w:line="360" w:lineRule="auto"/>
              <w:textAlignment w:val="baseline"/>
              <w:rPr>
                <w:lang w:val="kk-KZ"/>
              </w:rPr>
            </w:pPr>
            <w:r w:rsidRPr="00C16015">
              <w:rPr>
                <w:lang w:val="kk-KZ"/>
              </w:rPr>
              <w:t>екінші деңгейдегі банктің атауы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76" w:type="dxa"/>
            <w:tcMar>
              <w:top w:w="0" w:type="dxa"/>
              <w:left w:w="108" w:type="dxa"/>
              <w:bottom w:w="0" w:type="dxa"/>
              <w:right w:w="108" w:type="dxa"/>
            </w:tcMar>
            <w:hideMark/>
          </w:tcPr>
          <w:p w:rsidR="00C16015" w:rsidRPr="00C16015" w:rsidRDefault="00C16015" w:rsidP="00E61CE9">
            <w:pPr>
              <w:spacing w:line="360" w:lineRule="auto"/>
              <w:jc w:val="center"/>
              <w:textAlignment w:val="baseline"/>
              <w:rPr>
                <w:lang w:val="kk-KZ"/>
              </w:rPr>
            </w:pPr>
            <w:r w:rsidRPr="00C16015">
              <w:rPr>
                <w:lang w:val="kk-KZ"/>
              </w:rPr>
              <w:t>1.1.1</w:t>
            </w:r>
          </w:p>
        </w:tc>
        <w:tc>
          <w:tcPr>
            <w:tcW w:w="5037" w:type="dxa"/>
            <w:gridSpan w:val="2"/>
            <w:tcMar>
              <w:top w:w="0" w:type="dxa"/>
              <w:left w:w="108" w:type="dxa"/>
              <w:bottom w:w="0" w:type="dxa"/>
              <w:right w:w="108" w:type="dxa"/>
            </w:tcMar>
            <w:hideMark/>
          </w:tcPr>
          <w:p w:rsidR="00C16015" w:rsidRPr="00C16015" w:rsidRDefault="00C16015" w:rsidP="00E61CE9">
            <w:pPr>
              <w:spacing w:line="360" w:lineRule="auto"/>
              <w:jc w:val="both"/>
              <w:textAlignment w:val="baseline"/>
              <w:rPr>
                <w:lang w:val="kk-KZ"/>
              </w:rPr>
            </w:pPr>
            <w:r w:rsidRPr="00C16015">
              <w:rPr>
                <w:lang w:val="kk-KZ"/>
              </w:rPr>
              <w:t>акциялары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76" w:type="dxa"/>
            <w:tcMar>
              <w:top w:w="0" w:type="dxa"/>
              <w:left w:w="108" w:type="dxa"/>
              <w:bottom w:w="0" w:type="dxa"/>
              <w:right w:w="108" w:type="dxa"/>
            </w:tcMar>
            <w:hideMark/>
          </w:tcPr>
          <w:p w:rsidR="00C16015" w:rsidRPr="00C16015" w:rsidRDefault="00C16015" w:rsidP="00E61CE9">
            <w:pPr>
              <w:spacing w:line="360" w:lineRule="auto"/>
              <w:jc w:val="center"/>
              <w:textAlignment w:val="baseline"/>
              <w:rPr>
                <w:lang w:val="kk-KZ"/>
              </w:rPr>
            </w:pPr>
            <w:r w:rsidRPr="00C16015">
              <w:rPr>
                <w:lang w:val="kk-KZ"/>
              </w:rPr>
              <w:t>1.1.2</w:t>
            </w:r>
          </w:p>
        </w:tc>
        <w:tc>
          <w:tcPr>
            <w:tcW w:w="5037" w:type="dxa"/>
            <w:gridSpan w:val="2"/>
            <w:tcMar>
              <w:top w:w="0" w:type="dxa"/>
              <w:left w:w="108" w:type="dxa"/>
              <w:bottom w:w="0" w:type="dxa"/>
              <w:right w:w="108" w:type="dxa"/>
            </w:tcMar>
            <w:hideMark/>
          </w:tcPr>
          <w:p w:rsidR="00C16015" w:rsidRPr="00C16015" w:rsidRDefault="00C16015" w:rsidP="00E61CE9">
            <w:pPr>
              <w:spacing w:line="360" w:lineRule="auto"/>
              <w:jc w:val="both"/>
              <w:textAlignment w:val="baseline"/>
              <w:rPr>
                <w:lang w:val="kk-KZ"/>
              </w:rPr>
            </w:pPr>
            <w:r w:rsidRPr="00C16015">
              <w:rPr>
                <w:lang w:val="kk-KZ"/>
              </w:rPr>
              <w:t>борыштық бағалы қағаздары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76" w:type="dxa"/>
            <w:tcMar>
              <w:top w:w="0" w:type="dxa"/>
              <w:left w:w="108" w:type="dxa"/>
              <w:bottom w:w="0" w:type="dxa"/>
              <w:right w:w="108" w:type="dxa"/>
            </w:tcMar>
            <w:hideMark/>
          </w:tcPr>
          <w:p w:rsidR="00C16015" w:rsidRPr="00C16015" w:rsidRDefault="00C16015" w:rsidP="00E61CE9">
            <w:pPr>
              <w:spacing w:line="360" w:lineRule="auto"/>
              <w:jc w:val="center"/>
              <w:textAlignment w:val="baseline"/>
              <w:rPr>
                <w:lang w:val="kk-KZ"/>
              </w:rPr>
            </w:pPr>
            <w:r w:rsidRPr="00C16015">
              <w:rPr>
                <w:lang w:val="kk-KZ"/>
              </w:rPr>
              <w:t>1.1.3</w:t>
            </w:r>
          </w:p>
        </w:tc>
        <w:tc>
          <w:tcPr>
            <w:tcW w:w="5037" w:type="dxa"/>
            <w:gridSpan w:val="2"/>
            <w:tcMar>
              <w:top w:w="0" w:type="dxa"/>
              <w:left w:w="108" w:type="dxa"/>
              <w:bottom w:w="0" w:type="dxa"/>
              <w:right w:w="108" w:type="dxa"/>
            </w:tcMar>
            <w:hideMark/>
          </w:tcPr>
          <w:p w:rsidR="00C16015" w:rsidRPr="00C16015" w:rsidRDefault="00C16015" w:rsidP="00E61CE9">
            <w:pPr>
              <w:spacing w:line="360" w:lineRule="auto"/>
              <w:textAlignment w:val="baseline"/>
              <w:rPr>
                <w:lang w:val="kk-KZ"/>
              </w:rPr>
            </w:pPr>
            <w:r w:rsidRPr="00C16015">
              <w:rPr>
                <w:lang w:val="kk-KZ"/>
              </w:rPr>
              <w:t>банктегі салымдары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76" w:type="dxa"/>
            <w:tcMar>
              <w:top w:w="0" w:type="dxa"/>
              <w:left w:w="108" w:type="dxa"/>
              <w:bottom w:w="0" w:type="dxa"/>
              <w:right w:w="108" w:type="dxa"/>
            </w:tcMar>
            <w:hideMark/>
          </w:tcPr>
          <w:p w:rsidR="00C16015" w:rsidRPr="00C16015" w:rsidRDefault="00C16015" w:rsidP="00E61CE9">
            <w:pPr>
              <w:spacing w:line="360" w:lineRule="auto"/>
              <w:jc w:val="center"/>
              <w:textAlignment w:val="baseline"/>
              <w:rPr>
                <w:lang w:val="kk-KZ"/>
              </w:rPr>
            </w:pPr>
            <w:r w:rsidRPr="00C16015">
              <w:rPr>
                <w:lang w:val="kk-KZ"/>
              </w:rPr>
              <w:t>1.1.4</w:t>
            </w:r>
          </w:p>
        </w:tc>
        <w:tc>
          <w:tcPr>
            <w:tcW w:w="5037" w:type="dxa"/>
            <w:gridSpan w:val="2"/>
            <w:tcMar>
              <w:top w:w="0" w:type="dxa"/>
              <w:left w:w="108" w:type="dxa"/>
              <w:bottom w:w="0" w:type="dxa"/>
              <w:right w:w="108" w:type="dxa"/>
            </w:tcMar>
            <w:hideMark/>
          </w:tcPr>
          <w:p w:rsidR="00C16015" w:rsidRPr="00C16015" w:rsidRDefault="00C16015" w:rsidP="00E61CE9">
            <w:pPr>
              <w:spacing w:line="360" w:lineRule="auto"/>
              <w:jc w:val="both"/>
              <w:textAlignment w:val="baseline"/>
              <w:rPr>
                <w:lang w:val="kk-KZ"/>
              </w:rPr>
            </w:pPr>
            <w:r w:rsidRPr="00C16015">
              <w:rPr>
                <w:lang w:val="kk-KZ"/>
              </w:rPr>
              <w:t>банктегі ақшасы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76" w:type="dxa"/>
            <w:tcMar>
              <w:top w:w="0" w:type="dxa"/>
              <w:left w:w="108" w:type="dxa"/>
              <w:bottom w:w="0" w:type="dxa"/>
              <w:right w:w="108" w:type="dxa"/>
            </w:tcMar>
            <w:hideMark/>
          </w:tcPr>
          <w:p w:rsidR="00C16015" w:rsidRPr="00C16015" w:rsidRDefault="00C16015" w:rsidP="00E61CE9">
            <w:pPr>
              <w:spacing w:line="360" w:lineRule="auto"/>
              <w:jc w:val="center"/>
              <w:textAlignment w:val="baseline"/>
              <w:rPr>
                <w:lang w:val="kk-KZ"/>
              </w:rPr>
            </w:pPr>
            <w:r w:rsidRPr="00C16015">
              <w:rPr>
                <w:lang w:val="kk-KZ"/>
              </w:rPr>
              <w:t>1.1.5</w:t>
            </w:r>
          </w:p>
        </w:tc>
        <w:tc>
          <w:tcPr>
            <w:tcW w:w="5037" w:type="dxa"/>
            <w:gridSpan w:val="2"/>
            <w:tcMar>
              <w:top w:w="0" w:type="dxa"/>
              <w:left w:w="108" w:type="dxa"/>
              <w:bottom w:w="0" w:type="dxa"/>
              <w:right w:w="108" w:type="dxa"/>
            </w:tcMar>
            <w:hideMark/>
          </w:tcPr>
          <w:p w:rsidR="00C16015" w:rsidRPr="00C16015" w:rsidRDefault="00C16015" w:rsidP="00E61CE9">
            <w:pPr>
              <w:spacing w:line="360" w:lineRule="auto"/>
              <w:jc w:val="both"/>
              <w:textAlignment w:val="baseline"/>
              <w:rPr>
                <w:lang w:val="kk-KZ"/>
              </w:rPr>
            </w:pPr>
            <w:r w:rsidRPr="00C16015">
              <w:rPr>
                <w:lang w:val="kk-KZ"/>
              </w:rPr>
              <w:t>«керi РЕПО» операциялары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76" w:type="dxa"/>
            <w:tcMar>
              <w:top w:w="0" w:type="dxa"/>
              <w:left w:w="108" w:type="dxa"/>
              <w:bottom w:w="0" w:type="dxa"/>
              <w:right w:w="108" w:type="dxa"/>
            </w:tcMar>
            <w:hideMark/>
          </w:tcPr>
          <w:p w:rsidR="00C16015" w:rsidRPr="00C16015" w:rsidRDefault="00C16015" w:rsidP="00E61CE9">
            <w:pPr>
              <w:spacing w:line="360" w:lineRule="auto"/>
              <w:jc w:val="center"/>
              <w:textAlignment w:val="baseline"/>
              <w:rPr>
                <w:lang w:val="kk-KZ"/>
              </w:rPr>
            </w:pPr>
            <w:r w:rsidRPr="00C16015">
              <w:rPr>
                <w:lang w:val="kk-KZ"/>
              </w:rPr>
              <w:t>2</w:t>
            </w:r>
          </w:p>
        </w:tc>
        <w:tc>
          <w:tcPr>
            <w:tcW w:w="5037" w:type="dxa"/>
            <w:gridSpan w:val="2"/>
            <w:tcMar>
              <w:top w:w="0" w:type="dxa"/>
              <w:left w:w="108" w:type="dxa"/>
              <w:bottom w:w="0" w:type="dxa"/>
              <w:right w:w="108" w:type="dxa"/>
            </w:tcMar>
            <w:hideMark/>
          </w:tcPr>
          <w:p w:rsidR="00C16015" w:rsidRPr="00C16015" w:rsidRDefault="00C16015" w:rsidP="00E61CE9">
            <w:pPr>
              <w:spacing w:line="360" w:lineRule="auto"/>
              <w:textAlignment w:val="baseline"/>
              <w:rPr>
                <w:lang w:val="kk-KZ"/>
              </w:rPr>
            </w:pPr>
            <w:r w:rsidRPr="00C16015">
              <w:rPr>
                <w:lang w:val="kk-KZ"/>
              </w:rPr>
              <w:t>Банктің үлестес тұлғалары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76" w:type="dxa"/>
            <w:tcMar>
              <w:top w:w="0" w:type="dxa"/>
              <w:left w:w="108" w:type="dxa"/>
              <w:bottom w:w="0" w:type="dxa"/>
              <w:right w:w="108" w:type="dxa"/>
            </w:tcMar>
            <w:hideMark/>
          </w:tcPr>
          <w:p w:rsidR="00C16015" w:rsidRPr="00C16015" w:rsidRDefault="00C16015" w:rsidP="00E61CE9">
            <w:pPr>
              <w:spacing w:line="360" w:lineRule="auto"/>
              <w:jc w:val="center"/>
              <w:textAlignment w:val="baseline"/>
              <w:rPr>
                <w:lang w:val="kk-KZ"/>
              </w:rPr>
            </w:pPr>
            <w:r w:rsidRPr="00C16015">
              <w:rPr>
                <w:lang w:val="kk-KZ"/>
              </w:rPr>
              <w:t>2.1</w:t>
            </w:r>
          </w:p>
        </w:tc>
        <w:tc>
          <w:tcPr>
            <w:tcW w:w="5037" w:type="dxa"/>
            <w:gridSpan w:val="2"/>
            <w:tcMar>
              <w:top w:w="0" w:type="dxa"/>
              <w:left w:w="108" w:type="dxa"/>
              <w:bottom w:w="0" w:type="dxa"/>
              <w:right w:w="108" w:type="dxa"/>
            </w:tcMar>
            <w:hideMark/>
          </w:tcPr>
          <w:p w:rsidR="00C16015" w:rsidRPr="00C16015" w:rsidRDefault="00C16015" w:rsidP="00E61CE9">
            <w:pPr>
              <w:spacing w:line="360" w:lineRule="auto"/>
              <w:jc w:val="both"/>
              <w:textAlignment w:val="baseline"/>
              <w:rPr>
                <w:lang w:val="kk-KZ"/>
              </w:rPr>
            </w:pPr>
            <w:r w:rsidRPr="00C16015">
              <w:rPr>
                <w:lang w:val="kk-KZ"/>
              </w:rPr>
              <w:t>банктің үлестес тұлғасының атауы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76" w:type="dxa"/>
            <w:tcMar>
              <w:top w:w="0" w:type="dxa"/>
              <w:left w:w="108" w:type="dxa"/>
              <w:bottom w:w="0" w:type="dxa"/>
              <w:right w:w="108" w:type="dxa"/>
            </w:tcMar>
            <w:hideMark/>
          </w:tcPr>
          <w:p w:rsidR="00C16015" w:rsidRPr="00C16015" w:rsidRDefault="00C16015" w:rsidP="00E61CE9">
            <w:pPr>
              <w:spacing w:line="360" w:lineRule="auto"/>
              <w:jc w:val="center"/>
              <w:textAlignment w:val="baseline"/>
              <w:rPr>
                <w:lang w:val="kk-KZ"/>
              </w:rPr>
            </w:pPr>
            <w:r w:rsidRPr="00C16015">
              <w:rPr>
                <w:lang w:val="kk-KZ"/>
              </w:rPr>
              <w:t>2.1.1</w:t>
            </w:r>
          </w:p>
        </w:tc>
        <w:tc>
          <w:tcPr>
            <w:tcW w:w="5037" w:type="dxa"/>
            <w:gridSpan w:val="2"/>
            <w:tcMar>
              <w:top w:w="0" w:type="dxa"/>
              <w:left w:w="108" w:type="dxa"/>
              <w:bottom w:w="0" w:type="dxa"/>
              <w:right w:w="108" w:type="dxa"/>
            </w:tcMar>
            <w:hideMark/>
          </w:tcPr>
          <w:p w:rsidR="00C16015" w:rsidRPr="00C16015" w:rsidRDefault="00C16015" w:rsidP="00E61CE9">
            <w:pPr>
              <w:spacing w:line="360" w:lineRule="auto"/>
              <w:jc w:val="both"/>
              <w:textAlignment w:val="baseline"/>
              <w:rPr>
                <w:lang w:val="kk-KZ"/>
              </w:rPr>
            </w:pPr>
            <w:r w:rsidRPr="00C16015">
              <w:rPr>
                <w:lang w:val="kk-KZ"/>
              </w:rPr>
              <w:t>акциялары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76" w:type="dxa"/>
            <w:tcMar>
              <w:top w:w="0" w:type="dxa"/>
              <w:left w:w="108" w:type="dxa"/>
              <w:bottom w:w="0" w:type="dxa"/>
              <w:right w:w="108" w:type="dxa"/>
            </w:tcMar>
            <w:hideMark/>
          </w:tcPr>
          <w:p w:rsidR="00C16015" w:rsidRPr="00C16015" w:rsidRDefault="00C16015" w:rsidP="00E61CE9">
            <w:pPr>
              <w:spacing w:line="360" w:lineRule="auto"/>
              <w:jc w:val="center"/>
              <w:textAlignment w:val="baseline"/>
              <w:rPr>
                <w:lang w:val="kk-KZ"/>
              </w:rPr>
            </w:pPr>
            <w:r w:rsidRPr="00C16015">
              <w:rPr>
                <w:lang w:val="kk-KZ"/>
              </w:rPr>
              <w:t>2.1.2</w:t>
            </w:r>
          </w:p>
        </w:tc>
        <w:tc>
          <w:tcPr>
            <w:tcW w:w="5037" w:type="dxa"/>
            <w:gridSpan w:val="2"/>
            <w:tcMar>
              <w:top w:w="0" w:type="dxa"/>
              <w:left w:w="108" w:type="dxa"/>
              <w:bottom w:w="0" w:type="dxa"/>
              <w:right w:w="108" w:type="dxa"/>
            </w:tcMar>
            <w:hideMark/>
          </w:tcPr>
          <w:p w:rsidR="00C16015" w:rsidRPr="00C16015" w:rsidRDefault="00C16015" w:rsidP="00E61CE9">
            <w:pPr>
              <w:spacing w:line="360" w:lineRule="auto"/>
              <w:jc w:val="both"/>
              <w:textAlignment w:val="baseline"/>
              <w:rPr>
                <w:lang w:val="kk-KZ"/>
              </w:rPr>
            </w:pPr>
            <w:r w:rsidRPr="00C16015">
              <w:rPr>
                <w:lang w:val="kk-KZ"/>
              </w:rPr>
              <w:t>борыштық бағалы қағаздары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76" w:type="dxa"/>
            <w:tcMar>
              <w:top w:w="0" w:type="dxa"/>
              <w:left w:w="108" w:type="dxa"/>
              <w:bottom w:w="0" w:type="dxa"/>
              <w:right w:w="108" w:type="dxa"/>
            </w:tcMar>
            <w:hideMark/>
          </w:tcPr>
          <w:p w:rsidR="00C16015" w:rsidRPr="00C16015" w:rsidRDefault="00C16015" w:rsidP="00E61CE9">
            <w:pPr>
              <w:spacing w:line="360" w:lineRule="auto"/>
              <w:jc w:val="center"/>
              <w:textAlignment w:val="baseline"/>
              <w:rPr>
                <w:lang w:val="kk-KZ"/>
              </w:rPr>
            </w:pPr>
            <w:r w:rsidRPr="00C16015">
              <w:rPr>
                <w:lang w:val="kk-KZ"/>
              </w:rPr>
              <w:t>2.1.3</w:t>
            </w:r>
          </w:p>
        </w:tc>
        <w:tc>
          <w:tcPr>
            <w:tcW w:w="5037" w:type="dxa"/>
            <w:gridSpan w:val="2"/>
            <w:tcMar>
              <w:top w:w="0" w:type="dxa"/>
              <w:left w:w="108" w:type="dxa"/>
              <w:bottom w:w="0" w:type="dxa"/>
              <w:right w:w="108" w:type="dxa"/>
            </w:tcMar>
            <w:hideMark/>
          </w:tcPr>
          <w:p w:rsidR="00C16015" w:rsidRPr="00C16015" w:rsidRDefault="00C16015" w:rsidP="00E61CE9">
            <w:pPr>
              <w:spacing w:line="360" w:lineRule="auto"/>
              <w:jc w:val="both"/>
              <w:textAlignment w:val="baseline"/>
              <w:rPr>
                <w:lang w:val="kk-KZ"/>
              </w:rPr>
            </w:pPr>
            <w:r w:rsidRPr="00C16015">
              <w:rPr>
                <w:lang w:val="kk-KZ"/>
              </w:rPr>
              <w:t>салымдары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76" w:type="dxa"/>
            <w:tcMar>
              <w:top w:w="0" w:type="dxa"/>
              <w:left w:w="108" w:type="dxa"/>
              <w:bottom w:w="0" w:type="dxa"/>
              <w:right w:w="108" w:type="dxa"/>
            </w:tcMar>
            <w:hideMark/>
          </w:tcPr>
          <w:p w:rsidR="00C16015" w:rsidRPr="00C16015" w:rsidRDefault="00C16015" w:rsidP="00E61CE9">
            <w:pPr>
              <w:spacing w:line="360" w:lineRule="auto"/>
              <w:jc w:val="center"/>
              <w:textAlignment w:val="baseline"/>
              <w:rPr>
                <w:lang w:val="kk-KZ"/>
              </w:rPr>
            </w:pPr>
            <w:r w:rsidRPr="00C16015">
              <w:rPr>
                <w:lang w:val="kk-KZ"/>
              </w:rPr>
              <w:t>2.1.4</w:t>
            </w:r>
          </w:p>
        </w:tc>
        <w:tc>
          <w:tcPr>
            <w:tcW w:w="5037" w:type="dxa"/>
            <w:gridSpan w:val="2"/>
            <w:tcMar>
              <w:top w:w="0" w:type="dxa"/>
              <w:left w:w="108" w:type="dxa"/>
              <w:bottom w:w="0" w:type="dxa"/>
              <w:right w:w="108" w:type="dxa"/>
            </w:tcMar>
            <w:hideMark/>
          </w:tcPr>
          <w:p w:rsidR="00C16015" w:rsidRPr="00C16015" w:rsidRDefault="00C16015" w:rsidP="00E61CE9">
            <w:pPr>
              <w:spacing w:line="360" w:lineRule="auto"/>
              <w:jc w:val="both"/>
              <w:textAlignment w:val="baseline"/>
              <w:rPr>
                <w:lang w:val="kk-KZ"/>
              </w:rPr>
            </w:pPr>
            <w:r w:rsidRPr="00C16015">
              <w:rPr>
                <w:lang w:val="kk-KZ"/>
              </w:rPr>
              <w:t>ақшасы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76" w:type="dxa"/>
            <w:tcMar>
              <w:top w:w="0" w:type="dxa"/>
              <w:left w:w="108" w:type="dxa"/>
              <w:bottom w:w="0" w:type="dxa"/>
              <w:right w:w="108" w:type="dxa"/>
            </w:tcMar>
            <w:hideMark/>
          </w:tcPr>
          <w:p w:rsidR="00C16015" w:rsidRPr="00C16015" w:rsidRDefault="00C16015" w:rsidP="00E61CE9">
            <w:pPr>
              <w:spacing w:line="360" w:lineRule="auto"/>
              <w:jc w:val="center"/>
              <w:textAlignment w:val="baseline"/>
              <w:rPr>
                <w:lang w:val="kk-KZ"/>
              </w:rPr>
            </w:pPr>
            <w:r w:rsidRPr="00C16015">
              <w:rPr>
                <w:lang w:val="kk-KZ"/>
              </w:rPr>
              <w:t>2.1.5</w:t>
            </w:r>
          </w:p>
        </w:tc>
        <w:tc>
          <w:tcPr>
            <w:tcW w:w="5037" w:type="dxa"/>
            <w:gridSpan w:val="2"/>
            <w:tcMar>
              <w:top w:w="0" w:type="dxa"/>
              <w:left w:w="108" w:type="dxa"/>
              <w:bottom w:w="0" w:type="dxa"/>
              <w:right w:w="108" w:type="dxa"/>
            </w:tcMar>
            <w:hideMark/>
          </w:tcPr>
          <w:p w:rsidR="00C16015" w:rsidRPr="00C16015" w:rsidRDefault="00C16015" w:rsidP="00E61CE9">
            <w:pPr>
              <w:spacing w:line="360" w:lineRule="auto"/>
              <w:jc w:val="both"/>
              <w:textAlignment w:val="baseline"/>
              <w:rPr>
                <w:lang w:val="kk-KZ"/>
              </w:rPr>
            </w:pPr>
            <w:r w:rsidRPr="00C16015">
              <w:rPr>
                <w:lang w:val="kk-KZ"/>
              </w:rPr>
              <w:t>«керi РЕПО» операциялары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76" w:type="dxa"/>
            <w:tcMar>
              <w:top w:w="0" w:type="dxa"/>
              <w:left w:w="108" w:type="dxa"/>
              <w:bottom w:w="0" w:type="dxa"/>
              <w:right w:w="108" w:type="dxa"/>
            </w:tcMar>
            <w:hideMark/>
          </w:tcPr>
          <w:p w:rsidR="00C16015" w:rsidRPr="00C16015" w:rsidRDefault="00C16015" w:rsidP="00E61CE9">
            <w:pPr>
              <w:spacing w:line="360" w:lineRule="auto"/>
              <w:jc w:val="center"/>
              <w:textAlignment w:val="baseline"/>
              <w:rPr>
                <w:lang w:val="kk-KZ"/>
              </w:rPr>
            </w:pPr>
            <w:r w:rsidRPr="00C16015">
              <w:rPr>
                <w:lang w:val="kk-KZ"/>
              </w:rPr>
              <w:t>...</w:t>
            </w:r>
          </w:p>
        </w:tc>
        <w:tc>
          <w:tcPr>
            <w:tcW w:w="5037" w:type="dxa"/>
            <w:gridSpan w:val="2"/>
            <w:tcMar>
              <w:top w:w="0" w:type="dxa"/>
              <w:left w:w="108" w:type="dxa"/>
              <w:bottom w:w="0" w:type="dxa"/>
              <w:right w:w="108" w:type="dxa"/>
            </w:tcMar>
            <w:hideMark/>
          </w:tcPr>
          <w:p w:rsidR="00C16015" w:rsidRPr="00C16015" w:rsidRDefault="00C16015" w:rsidP="00E61CE9">
            <w:pPr>
              <w:spacing w:line="360" w:lineRule="auto"/>
              <w:jc w:val="both"/>
              <w:textAlignment w:val="baseline"/>
              <w:rPr>
                <w:lang w:val="kk-KZ"/>
              </w:rPr>
            </w:pPr>
            <w:r w:rsidRPr="00C16015">
              <w:rPr>
                <w:lang w:val="kk-KZ"/>
              </w:rPr>
              <w:t>………….</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76" w:type="dxa"/>
            <w:tcMar>
              <w:top w:w="0" w:type="dxa"/>
              <w:left w:w="108" w:type="dxa"/>
              <w:bottom w:w="0" w:type="dxa"/>
              <w:right w:w="108" w:type="dxa"/>
            </w:tcMar>
            <w:hideMark/>
          </w:tcPr>
          <w:p w:rsidR="00C16015" w:rsidRPr="00C16015" w:rsidRDefault="00C16015" w:rsidP="00E61CE9">
            <w:pPr>
              <w:spacing w:line="360" w:lineRule="auto"/>
              <w:jc w:val="center"/>
              <w:textAlignment w:val="baseline"/>
              <w:rPr>
                <w:lang w:val="kk-KZ"/>
              </w:rPr>
            </w:pPr>
            <w:r w:rsidRPr="00C16015">
              <w:rPr>
                <w:lang w:val="kk-KZ"/>
              </w:rPr>
              <w:t>n.</w:t>
            </w:r>
          </w:p>
        </w:tc>
        <w:tc>
          <w:tcPr>
            <w:tcW w:w="5037" w:type="dxa"/>
            <w:gridSpan w:val="2"/>
            <w:tcMar>
              <w:top w:w="0" w:type="dxa"/>
              <w:left w:w="108" w:type="dxa"/>
              <w:bottom w:w="0" w:type="dxa"/>
              <w:right w:w="108" w:type="dxa"/>
            </w:tcMar>
            <w:hideMark/>
          </w:tcPr>
          <w:p w:rsidR="00C16015" w:rsidRPr="00C16015" w:rsidRDefault="00C16015" w:rsidP="00E61CE9">
            <w:pPr>
              <w:spacing w:line="360" w:lineRule="auto"/>
              <w:jc w:val="both"/>
              <w:textAlignment w:val="baseline"/>
              <w:rPr>
                <w:lang w:val="kk-KZ"/>
              </w:rPr>
            </w:pPr>
            <w:r w:rsidRPr="00C16015">
              <w:rPr>
                <w:lang w:val="kk-KZ"/>
              </w:rPr>
              <w:t>………….</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76" w:type="dxa"/>
            <w:tcMar>
              <w:top w:w="0" w:type="dxa"/>
              <w:left w:w="108" w:type="dxa"/>
              <w:bottom w:w="0" w:type="dxa"/>
              <w:right w:w="108" w:type="dxa"/>
            </w:tcMar>
            <w:hideMark/>
          </w:tcPr>
          <w:p w:rsidR="00C16015" w:rsidRPr="00C16015" w:rsidRDefault="00C16015" w:rsidP="00E61CE9">
            <w:pPr>
              <w:spacing w:line="360" w:lineRule="auto"/>
              <w:rPr>
                <w:lang w:val="kk-KZ"/>
              </w:rPr>
            </w:pPr>
          </w:p>
        </w:tc>
        <w:tc>
          <w:tcPr>
            <w:tcW w:w="5037" w:type="dxa"/>
            <w:gridSpan w:val="2"/>
            <w:tcMar>
              <w:top w:w="0" w:type="dxa"/>
              <w:left w:w="108" w:type="dxa"/>
              <w:bottom w:w="0" w:type="dxa"/>
              <w:right w:w="108" w:type="dxa"/>
            </w:tcMar>
            <w:hideMark/>
          </w:tcPr>
          <w:p w:rsidR="00C16015" w:rsidRPr="00C16015" w:rsidRDefault="00C16015" w:rsidP="00E61CE9">
            <w:pPr>
              <w:spacing w:line="360" w:lineRule="auto"/>
              <w:textAlignment w:val="baseline"/>
              <w:rPr>
                <w:lang w:val="kk-KZ"/>
              </w:rPr>
            </w:pPr>
            <w:r w:rsidRPr="00C16015">
              <w:rPr>
                <w:lang w:val="kk-KZ"/>
              </w:rPr>
              <w:t>Барлығы (1 - n жолдар сомасы)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jc w:val="center"/>
        </w:trPr>
        <w:tc>
          <w:tcPr>
            <w:tcW w:w="9909" w:type="dxa"/>
            <w:gridSpan w:val="10"/>
            <w:tcMar>
              <w:top w:w="0" w:type="dxa"/>
              <w:left w:w="108" w:type="dxa"/>
              <w:bottom w:w="0" w:type="dxa"/>
              <w:right w:w="108" w:type="dxa"/>
            </w:tcMar>
          </w:tcPr>
          <w:p w:rsidR="00C16015" w:rsidRPr="00C16015" w:rsidRDefault="00C16015" w:rsidP="00E61CE9">
            <w:pPr>
              <w:jc w:val="both"/>
              <w:rPr>
                <w:lang w:val="kk-KZ"/>
              </w:rPr>
            </w:pPr>
            <w:r w:rsidRPr="00C16015">
              <w:rPr>
                <w:rStyle w:val="s0"/>
                <w:lang w:val="kk-KZ"/>
              </w:rPr>
              <w:t xml:space="preserve"> </w:t>
            </w:r>
            <w:r w:rsidRPr="00C16015">
              <w:rPr>
                <w:lang w:val="kk-KZ"/>
              </w:rPr>
              <w:t>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3) тармақшасының талаптарына сәйкес келетін екінші деңгейдегі бір банкте және осы банктің үлестес тұлғаларында (НД1-3) бағалы қағаздарға инвестициялардың жиынтық баланстық құны («кері РЕПО» операцияларын ескере отырып), салымдар мен ақша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r>
      <w:tr w:rsidR="00C16015" w:rsidRPr="00C16015" w:rsidTr="00E61CE9">
        <w:trPr>
          <w:gridAfter w:val="1"/>
          <w:wAfter w:w="9" w:type="dxa"/>
          <w:jc w:val="center"/>
        </w:trPr>
        <w:tc>
          <w:tcPr>
            <w:tcW w:w="776"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w:t>
            </w:r>
          </w:p>
        </w:tc>
        <w:tc>
          <w:tcPr>
            <w:tcW w:w="5037"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Эмитент атауы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Эмитент санаты/рейтингі</w:t>
            </w: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Баланс бойынша сомасы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Активтер сомасының пайызы</w:t>
            </w:r>
          </w:p>
        </w:tc>
      </w:tr>
      <w:tr w:rsidR="00C16015" w:rsidRPr="00C16015" w:rsidTr="00E61CE9">
        <w:trPr>
          <w:gridAfter w:val="1"/>
          <w:wAfter w:w="9" w:type="dxa"/>
          <w:jc w:val="center"/>
        </w:trPr>
        <w:tc>
          <w:tcPr>
            <w:tcW w:w="776" w:type="dxa"/>
            <w:tcMar>
              <w:top w:w="0" w:type="dxa"/>
              <w:left w:w="108" w:type="dxa"/>
              <w:bottom w:w="0" w:type="dxa"/>
              <w:right w:w="108" w:type="dxa"/>
            </w:tcMar>
            <w:hideMark/>
          </w:tcPr>
          <w:p w:rsidR="00C16015" w:rsidRPr="00C16015" w:rsidRDefault="00C16015" w:rsidP="00E61CE9">
            <w:pPr>
              <w:spacing w:line="360" w:lineRule="auto"/>
              <w:jc w:val="center"/>
              <w:textAlignment w:val="baseline"/>
              <w:rPr>
                <w:lang w:val="kk-KZ"/>
              </w:rPr>
            </w:pPr>
            <w:r w:rsidRPr="00C16015">
              <w:rPr>
                <w:lang w:val="kk-KZ"/>
              </w:rPr>
              <w:t>1</w:t>
            </w:r>
          </w:p>
        </w:tc>
        <w:tc>
          <w:tcPr>
            <w:tcW w:w="5037" w:type="dxa"/>
            <w:gridSpan w:val="2"/>
            <w:tcMar>
              <w:top w:w="0" w:type="dxa"/>
              <w:left w:w="108" w:type="dxa"/>
              <w:bottom w:w="0" w:type="dxa"/>
              <w:right w:w="108" w:type="dxa"/>
            </w:tcMar>
            <w:hideMark/>
          </w:tcPr>
          <w:p w:rsidR="00C16015" w:rsidRPr="00C16015" w:rsidRDefault="00C16015" w:rsidP="00E61CE9">
            <w:pPr>
              <w:spacing w:line="360" w:lineRule="auto"/>
              <w:jc w:val="center"/>
              <w:textAlignment w:val="baseline"/>
              <w:rPr>
                <w:lang w:val="kk-KZ"/>
              </w:rPr>
            </w:pPr>
            <w:r w:rsidRPr="00C16015">
              <w:rPr>
                <w:lang w:val="kk-KZ"/>
              </w:rPr>
              <w:t>2</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3</w:t>
            </w: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4</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5</w:t>
            </w:r>
          </w:p>
        </w:tc>
      </w:tr>
      <w:tr w:rsidR="00C16015" w:rsidRPr="00C16015" w:rsidTr="00E61CE9">
        <w:trPr>
          <w:gridAfter w:val="1"/>
          <w:wAfter w:w="9" w:type="dxa"/>
          <w:jc w:val="center"/>
        </w:trPr>
        <w:tc>
          <w:tcPr>
            <w:tcW w:w="776" w:type="dxa"/>
            <w:tcMar>
              <w:top w:w="0" w:type="dxa"/>
              <w:left w:w="108" w:type="dxa"/>
              <w:bottom w:w="0" w:type="dxa"/>
              <w:right w:w="108" w:type="dxa"/>
            </w:tcMar>
            <w:hideMark/>
          </w:tcPr>
          <w:p w:rsidR="00C16015" w:rsidRPr="00C16015" w:rsidRDefault="00C16015" w:rsidP="00E61CE9">
            <w:pPr>
              <w:spacing w:line="360" w:lineRule="auto"/>
              <w:jc w:val="center"/>
              <w:textAlignment w:val="baseline"/>
              <w:rPr>
                <w:lang w:val="kk-KZ"/>
              </w:rPr>
            </w:pPr>
            <w:r w:rsidRPr="00C16015">
              <w:rPr>
                <w:lang w:val="kk-KZ"/>
              </w:rPr>
              <w:t>1</w:t>
            </w:r>
          </w:p>
        </w:tc>
        <w:tc>
          <w:tcPr>
            <w:tcW w:w="5037" w:type="dxa"/>
            <w:gridSpan w:val="2"/>
            <w:tcMar>
              <w:top w:w="0" w:type="dxa"/>
              <w:left w:w="108" w:type="dxa"/>
              <w:bottom w:w="0" w:type="dxa"/>
              <w:right w:w="108" w:type="dxa"/>
            </w:tcMar>
            <w:hideMark/>
          </w:tcPr>
          <w:p w:rsidR="00C16015" w:rsidRPr="00C16015" w:rsidRDefault="00C16015" w:rsidP="00E61CE9">
            <w:pPr>
              <w:spacing w:line="360" w:lineRule="auto"/>
              <w:textAlignment w:val="baseline"/>
              <w:rPr>
                <w:lang w:val="kk-KZ"/>
              </w:rPr>
            </w:pPr>
            <w:r w:rsidRPr="00C16015">
              <w:rPr>
                <w:lang w:val="kk-KZ"/>
              </w:rPr>
              <w:t>Екінші деңгейдегі банк</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76" w:type="dxa"/>
            <w:tcMar>
              <w:top w:w="0" w:type="dxa"/>
              <w:left w:w="108" w:type="dxa"/>
              <w:bottom w:w="0" w:type="dxa"/>
              <w:right w:w="108" w:type="dxa"/>
            </w:tcMar>
            <w:hideMark/>
          </w:tcPr>
          <w:p w:rsidR="00C16015" w:rsidRPr="00C16015" w:rsidRDefault="00C16015" w:rsidP="00E61CE9">
            <w:pPr>
              <w:spacing w:line="360" w:lineRule="auto"/>
              <w:jc w:val="center"/>
              <w:textAlignment w:val="baseline"/>
              <w:rPr>
                <w:lang w:val="kk-KZ"/>
              </w:rPr>
            </w:pPr>
            <w:r w:rsidRPr="00C16015">
              <w:rPr>
                <w:lang w:val="kk-KZ"/>
              </w:rPr>
              <w:t>1.1</w:t>
            </w:r>
          </w:p>
        </w:tc>
        <w:tc>
          <w:tcPr>
            <w:tcW w:w="5037" w:type="dxa"/>
            <w:gridSpan w:val="2"/>
            <w:tcMar>
              <w:top w:w="0" w:type="dxa"/>
              <w:left w:w="108" w:type="dxa"/>
              <w:bottom w:w="0" w:type="dxa"/>
              <w:right w:w="108" w:type="dxa"/>
            </w:tcMar>
            <w:hideMark/>
          </w:tcPr>
          <w:p w:rsidR="00C16015" w:rsidRPr="00C16015" w:rsidRDefault="00C16015" w:rsidP="00E61CE9">
            <w:pPr>
              <w:spacing w:line="360" w:lineRule="auto"/>
              <w:textAlignment w:val="baseline"/>
              <w:rPr>
                <w:lang w:val="kk-KZ"/>
              </w:rPr>
            </w:pPr>
            <w:r w:rsidRPr="00C16015">
              <w:rPr>
                <w:lang w:val="kk-KZ"/>
              </w:rPr>
              <w:t>екінші деңгейдегі банктің атауы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76" w:type="dxa"/>
            <w:tcMar>
              <w:top w:w="0" w:type="dxa"/>
              <w:left w:w="108" w:type="dxa"/>
              <w:bottom w:w="0" w:type="dxa"/>
              <w:right w:w="108" w:type="dxa"/>
            </w:tcMar>
            <w:hideMark/>
          </w:tcPr>
          <w:p w:rsidR="00C16015" w:rsidRPr="00C16015" w:rsidRDefault="00C16015" w:rsidP="00E61CE9">
            <w:pPr>
              <w:spacing w:line="360" w:lineRule="auto"/>
              <w:jc w:val="center"/>
              <w:textAlignment w:val="baseline"/>
              <w:rPr>
                <w:lang w:val="kk-KZ"/>
              </w:rPr>
            </w:pPr>
            <w:r w:rsidRPr="00C16015">
              <w:rPr>
                <w:lang w:val="kk-KZ"/>
              </w:rPr>
              <w:t>1.1.1</w:t>
            </w:r>
          </w:p>
        </w:tc>
        <w:tc>
          <w:tcPr>
            <w:tcW w:w="5037" w:type="dxa"/>
            <w:gridSpan w:val="2"/>
            <w:tcMar>
              <w:top w:w="0" w:type="dxa"/>
              <w:left w:w="108" w:type="dxa"/>
              <w:bottom w:w="0" w:type="dxa"/>
              <w:right w:w="108" w:type="dxa"/>
            </w:tcMar>
            <w:hideMark/>
          </w:tcPr>
          <w:p w:rsidR="00C16015" w:rsidRPr="00C16015" w:rsidRDefault="00C16015" w:rsidP="00E61CE9">
            <w:pPr>
              <w:spacing w:line="360" w:lineRule="auto"/>
              <w:textAlignment w:val="baseline"/>
              <w:rPr>
                <w:lang w:val="kk-KZ"/>
              </w:rPr>
            </w:pPr>
            <w:r w:rsidRPr="00C16015">
              <w:rPr>
                <w:lang w:val="kk-KZ"/>
              </w:rPr>
              <w:t>акциялары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76" w:type="dxa"/>
            <w:tcMar>
              <w:top w:w="0" w:type="dxa"/>
              <w:left w:w="108" w:type="dxa"/>
              <w:bottom w:w="0" w:type="dxa"/>
              <w:right w:w="108" w:type="dxa"/>
            </w:tcMar>
            <w:hideMark/>
          </w:tcPr>
          <w:p w:rsidR="00C16015" w:rsidRPr="00C16015" w:rsidRDefault="00C16015" w:rsidP="00E61CE9">
            <w:pPr>
              <w:spacing w:line="360" w:lineRule="auto"/>
              <w:jc w:val="center"/>
              <w:textAlignment w:val="baseline"/>
              <w:rPr>
                <w:lang w:val="kk-KZ"/>
              </w:rPr>
            </w:pPr>
            <w:r w:rsidRPr="00C16015">
              <w:rPr>
                <w:lang w:val="kk-KZ"/>
              </w:rPr>
              <w:t>1.1.2</w:t>
            </w:r>
          </w:p>
        </w:tc>
        <w:tc>
          <w:tcPr>
            <w:tcW w:w="5037" w:type="dxa"/>
            <w:gridSpan w:val="2"/>
            <w:tcMar>
              <w:top w:w="0" w:type="dxa"/>
              <w:left w:w="108" w:type="dxa"/>
              <w:bottom w:w="0" w:type="dxa"/>
              <w:right w:w="108" w:type="dxa"/>
            </w:tcMar>
            <w:hideMark/>
          </w:tcPr>
          <w:p w:rsidR="00C16015" w:rsidRPr="00C16015" w:rsidRDefault="00C16015" w:rsidP="00E61CE9">
            <w:pPr>
              <w:spacing w:line="360" w:lineRule="auto"/>
              <w:textAlignment w:val="baseline"/>
              <w:rPr>
                <w:lang w:val="kk-KZ"/>
              </w:rPr>
            </w:pPr>
            <w:r w:rsidRPr="00C16015">
              <w:rPr>
                <w:lang w:val="kk-KZ"/>
              </w:rPr>
              <w:t>борыштық бағалы қағаздары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76" w:type="dxa"/>
            <w:tcMar>
              <w:top w:w="0" w:type="dxa"/>
              <w:left w:w="108" w:type="dxa"/>
              <w:bottom w:w="0" w:type="dxa"/>
              <w:right w:w="108" w:type="dxa"/>
            </w:tcMar>
            <w:hideMark/>
          </w:tcPr>
          <w:p w:rsidR="00C16015" w:rsidRPr="00C16015" w:rsidRDefault="00C16015" w:rsidP="00E61CE9">
            <w:pPr>
              <w:spacing w:line="360" w:lineRule="auto"/>
              <w:jc w:val="center"/>
              <w:textAlignment w:val="baseline"/>
              <w:rPr>
                <w:lang w:val="kk-KZ"/>
              </w:rPr>
            </w:pPr>
            <w:r w:rsidRPr="00C16015">
              <w:rPr>
                <w:lang w:val="kk-KZ"/>
              </w:rPr>
              <w:t>1.1.3</w:t>
            </w:r>
          </w:p>
        </w:tc>
        <w:tc>
          <w:tcPr>
            <w:tcW w:w="5037" w:type="dxa"/>
            <w:gridSpan w:val="2"/>
            <w:tcMar>
              <w:top w:w="0" w:type="dxa"/>
              <w:left w:w="108" w:type="dxa"/>
              <w:bottom w:w="0" w:type="dxa"/>
              <w:right w:w="108" w:type="dxa"/>
            </w:tcMar>
            <w:hideMark/>
          </w:tcPr>
          <w:p w:rsidR="00C16015" w:rsidRPr="00C16015" w:rsidRDefault="00C16015" w:rsidP="00E61CE9">
            <w:pPr>
              <w:spacing w:line="360" w:lineRule="auto"/>
              <w:jc w:val="both"/>
              <w:textAlignment w:val="baseline"/>
              <w:rPr>
                <w:lang w:val="kk-KZ"/>
              </w:rPr>
            </w:pPr>
            <w:r w:rsidRPr="00C16015">
              <w:rPr>
                <w:lang w:val="kk-KZ"/>
              </w:rPr>
              <w:t>банктегі салымдары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76" w:type="dxa"/>
            <w:tcMar>
              <w:top w:w="0" w:type="dxa"/>
              <w:left w:w="108" w:type="dxa"/>
              <w:bottom w:w="0" w:type="dxa"/>
              <w:right w:w="108" w:type="dxa"/>
            </w:tcMar>
            <w:hideMark/>
          </w:tcPr>
          <w:p w:rsidR="00C16015" w:rsidRPr="00C16015" w:rsidRDefault="00C16015" w:rsidP="00E61CE9">
            <w:pPr>
              <w:spacing w:line="360" w:lineRule="auto"/>
              <w:jc w:val="center"/>
              <w:textAlignment w:val="baseline"/>
              <w:rPr>
                <w:lang w:val="kk-KZ"/>
              </w:rPr>
            </w:pPr>
            <w:r w:rsidRPr="00C16015">
              <w:rPr>
                <w:lang w:val="kk-KZ"/>
              </w:rPr>
              <w:t>1.1.4</w:t>
            </w:r>
          </w:p>
        </w:tc>
        <w:tc>
          <w:tcPr>
            <w:tcW w:w="5037" w:type="dxa"/>
            <w:gridSpan w:val="2"/>
            <w:tcMar>
              <w:top w:w="0" w:type="dxa"/>
              <w:left w:w="108" w:type="dxa"/>
              <w:bottom w:w="0" w:type="dxa"/>
              <w:right w:w="108" w:type="dxa"/>
            </w:tcMar>
            <w:hideMark/>
          </w:tcPr>
          <w:p w:rsidR="00C16015" w:rsidRPr="00C16015" w:rsidRDefault="00C16015" w:rsidP="00E61CE9">
            <w:pPr>
              <w:spacing w:line="360" w:lineRule="auto"/>
              <w:jc w:val="both"/>
              <w:textAlignment w:val="baseline"/>
              <w:rPr>
                <w:lang w:val="kk-KZ"/>
              </w:rPr>
            </w:pPr>
            <w:r w:rsidRPr="00C16015">
              <w:rPr>
                <w:lang w:val="kk-KZ"/>
              </w:rPr>
              <w:t>банктегі ақшасы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76" w:type="dxa"/>
            <w:tcMar>
              <w:top w:w="0" w:type="dxa"/>
              <w:left w:w="108" w:type="dxa"/>
              <w:bottom w:w="0" w:type="dxa"/>
              <w:right w:w="108" w:type="dxa"/>
            </w:tcMar>
            <w:hideMark/>
          </w:tcPr>
          <w:p w:rsidR="00C16015" w:rsidRPr="00C16015" w:rsidRDefault="00C16015" w:rsidP="00E61CE9">
            <w:pPr>
              <w:spacing w:line="360" w:lineRule="auto"/>
              <w:jc w:val="center"/>
              <w:textAlignment w:val="baseline"/>
              <w:rPr>
                <w:lang w:val="kk-KZ"/>
              </w:rPr>
            </w:pPr>
            <w:r w:rsidRPr="00C16015">
              <w:rPr>
                <w:lang w:val="kk-KZ"/>
              </w:rPr>
              <w:t>1.1.5</w:t>
            </w:r>
          </w:p>
        </w:tc>
        <w:tc>
          <w:tcPr>
            <w:tcW w:w="5037" w:type="dxa"/>
            <w:gridSpan w:val="2"/>
            <w:tcMar>
              <w:top w:w="0" w:type="dxa"/>
              <w:left w:w="108" w:type="dxa"/>
              <w:bottom w:w="0" w:type="dxa"/>
              <w:right w:w="108" w:type="dxa"/>
            </w:tcMar>
            <w:hideMark/>
          </w:tcPr>
          <w:p w:rsidR="00C16015" w:rsidRPr="00C16015" w:rsidRDefault="00C16015" w:rsidP="00E61CE9">
            <w:pPr>
              <w:spacing w:line="360" w:lineRule="auto"/>
              <w:textAlignment w:val="baseline"/>
              <w:rPr>
                <w:lang w:val="kk-KZ"/>
              </w:rPr>
            </w:pPr>
            <w:r w:rsidRPr="00C16015">
              <w:rPr>
                <w:lang w:val="kk-KZ"/>
              </w:rPr>
              <w:t>«керi РЕПО» операциялары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76" w:type="dxa"/>
            <w:tcMar>
              <w:top w:w="0" w:type="dxa"/>
              <w:left w:w="108" w:type="dxa"/>
              <w:bottom w:w="0" w:type="dxa"/>
              <w:right w:w="108" w:type="dxa"/>
            </w:tcMar>
            <w:hideMark/>
          </w:tcPr>
          <w:p w:rsidR="00C16015" w:rsidRPr="00C16015" w:rsidRDefault="00C16015" w:rsidP="00E61CE9">
            <w:pPr>
              <w:spacing w:line="360" w:lineRule="auto"/>
              <w:jc w:val="center"/>
              <w:textAlignment w:val="baseline"/>
              <w:rPr>
                <w:lang w:val="kk-KZ"/>
              </w:rPr>
            </w:pPr>
            <w:r w:rsidRPr="00C16015">
              <w:rPr>
                <w:lang w:val="kk-KZ"/>
              </w:rPr>
              <w:t>2</w:t>
            </w:r>
          </w:p>
        </w:tc>
        <w:tc>
          <w:tcPr>
            <w:tcW w:w="5037" w:type="dxa"/>
            <w:gridSpan w:val="2"/>
            <w:tcMar>
              <w:top w:w="0" w:type="dxa"/>
              <w:left w:w="108" w:type="dxa"/>
              <w:bottom w:w="0" w:type="dxa"/>
              <w:right w:w="108" w:type="dxa"/>
            </w:tcMar>
            <w:hideMark/>
          </w:tcPr>
          <w:p w:rsidR="00C16015" w:rsidRPr="00C16015" w:rsidRDefault="00C16015" w:rsidP="00E61CE9">
            <w:pPr>
              <w:spacing w:line="360" w:lineRule="auto"/>
              <w:jc w:val="both"/>
              <w:textAlignment w:val="baseline"/>
              <w:rPr>
                <w:lang w:val="kk-KZ"/>
              </w:rPr>
            </w:pPr>
            <w:r w:rsidRPr="00C16015">
              <w:rPr>
                <w:lang w:val="kk-KZ"/>
              </w:rPr>
              <w:t>Банктің үлестес тұлғалары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76" w:type="dxa"/>
            <w:tcMar>
              <w:top w:w="0" w:type="dxa"/>
              <w:left w:w="108" w:type="dxa"/>
              <w:bottom w:w="0" w:type="dxa"/>
              <w:right w:w="108" w:type="dxa"/>
            </w:tcMar>
            <w:hideMark/>
          </w:tcPr>
          <w:p w:rsidR="00C16015" w:rsidRPr="00C16015" w:rsidRDefault="00C16015" w:rsidP="00E61CE9">
            <w:pPr>
              <w:spacing w:line="360" w:lineRule="auto"/>
              <w:jc w:val="center"/>
              <w:textAlignment w:val="baseline"/>
              <w:rPr>
                <w:lang w:val="kk-KZ"/>
              </w:rPr>
            </w:pPr>
            <w:r w:rsidRPr="00C16015">
              <w:rPr>
                <w:lang w:val="kk-KZ"/>
              </w:rPr>
              <w:t>2.1</w:t>
            </w:r>
          </w:p>
        </w:tc>
        <w:tc>
          <w:tcPr>
            <w:tcW w:w="5037" w:type="dxa"/>
            <w:gridSpan w:val="2"/>
            <w:tcMar>
              <w:top w:w="0" w:type="dxa"/>
              <w:left w:w="108" w:type="dxa"/>
              <w:bottom w:w="0" w:type="dxa"/>
              <w:right w:w="108" w:type="dxa"/>
            </w:tcMar>
            <w:hideMark/>
          </w:tcPr>
          <w:p w:rsidR="00C16015" w:rsidRPr="00C16015" w:rsidRDefault="00C16015" w:rsidP="00E61CE9">
            <w:pPr>
              <w:spacing w:line="360" w:lineRule="auto"/>
              <w:jc w:val="both"/>
              <w:textAlignment w:val="baseline"/>
              <w:rPr>
                <w:lang w:val="kk-KZ"/>
              </w:rPr>
            </w:pPr>
            <w:r w:rsidRPr="00C16015">
              <w:rPr>
                <w:lang w:val="kk-KZ"/>
              </w:rPr>
              <w:t>банктің үлестес тұлғасының атауы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76" w:type="dxa"/>
            <w:tcMar>
              <w:top w:w="0" w:type="dxa"/>
              <w:left w:w="108" w:type="dxa"/>
              <w:bottom w:w="0" w:type="dxa"/>
              <w:right w:w="108" w:type="dxa"/>
            </w:tcMar>
            <w:hideMark/>
          </w:tcPr>
          <w:p w:rsidR="00C16015" w:rsidRPr="00C16015" w:rsidRDefault="00C16015" w:rsidP="00E61CE9">
            <w:pPr>
              <w:spacing w:line="360" w:lineRule="auto"/>
              <w:jc w:val="center"/>
              <w:textAlignment w:val="baseline"/>
              <w:rPr>
                <w:lang w:val="kk-KZ"/>
              </w:rPr>
            </w:pPr>
            <w:r w:rsidRPr="00C16015">
              <w:rPr>
                <w:lang w:val="kk-KZ"/>
              </w:rPr>
              <w:t>2.1.1</w:t>
            </w:r>
          </w:p>
        </w:tc>
        <w:tc>
          <w:tcPr>
            <w:tcW w:w="5037" w:type="dxa"/>
            <w:gridSpan w:val="2"/>
            <w:tcMar>
              <w:top w:w="0" w:type="dxa"/>
              <w:left w:w="108" w:type="dxa"/>
              <w:bottom w:w="0" w:type="dxa"/>
              <w:right w:w="108" w:type="dxa"/>
            </w:tcMar>
            <w:hideMark/>
          </w:tcPr>
          <w:p w:rsidR="00C16015" w:rsidRPr="00C16015" w:rsidRDefault="00C16015" w:rsidP="00E61CE9">
            <w:pPr>
              <w:spacing w:line="360" w:lineRule="auto"/>
              <w:textAlignment w:val="baseline"/>
              <w:rPr>
                <w:lang w:val="kk-KZ"/>
              </w:rPr>
            </w:pPr>
            <w:r w:rsidRPr="00C16015">
              <w:rPr>
                <w:lang w:val="kk-KZ"/>
              </w:rPr>
              <w:t>акциялары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76" w:type="dxa"/>
            <w:tcMar>
              <w:top w:w="0" w:type="dxa"/>
              <w:left w:w="108" w:type="dxa"/>
              <w:bottom w:w="0" w:type="dxa"/>
              <w:right w:w="108" w:type="dxa"/>
            </w:tcMar>
            <w:hideMark/>
          </w:tcPr>
          <w:p w:rsidR="00C16015" w:rsidRPr="00C16015" w:rsidRDefault="00C16015" w:rsidP="00E61CE9">
            <w:pPr>
              <w:spacing w:line="360" w:lineRule="auto"/>
              <w:jc w:val="center"/>
              <w:textAlignment w:val="baseline"/>
              <w:rPr>
                <w:lang w:val="kk-KZ"/>
              </w:rPr>
            </w:pPr>
            <w:r w:rsidRPr="00C16015">
              <w:rPr>
                <w:lang w:val="kk-KZ"/>
              </w:rPr>
              <w:t>2.1.2</w:t>
            </w:r>
          </w:p>
        </w:tc>
        <w:tc>
          <w:tcPr>
            <w:tcW w:w="5037" w:type="dxa"/>
            <w:gridSpan w:val="2"/>
            <w:tcMar>
              <w:top w:w="0" w:type="dxa"/>
              <w:left w:w="108" w:type="dxa"/>
              <w:bottom w:w="0" w:type="dxa"/>
              <w:right w:w="108" w:type="dxa"/>
            </w:tcMar>
            <w:hideMark/>
          </w:tcPr>
          <w:p w:rsidR="00C16015" w:rsidRPr="00C16015" w:rsidRDefault="00C16015" w:rsidP="00E61CE9">
            <w:pPr>
              <w:spacing w:line="360" w:lineRule="auto"/>
              <w:jc w:val="both"/>
              <w:textAlignment w:val="baseline"/>
              <w:rPr>
                <w:lang w:val="kk-KZ"/>
              </w:rPr>
            </w:pPr>
            <w:r w:rsidRPr="00C16015">
              <w:rPr>
                <w:lang w:val="kk-KZ"/>
              </w:rPr>
              <w:t>борыштық бағалы қағаздары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76" w:type="dxa"/>
            <w:tcMar>
              <w:top w:w="0" w:type="dxa"/>
              <w:left w:w="108" w:type="dxa"/>
              <w:bottom w:w="0" w:type="dxa"/>
              <w:right w:w="108" w:type="dxa"/>
            </w:tcMar>
            <w:hideMark/>
          </w:tcPr>
          <w:p w:rsidR="00C16015" w:rsidRPr="00C16015" w:rsidRDefault="00C16015" w:rsidP="00E61CE9">
            <w:pPr>
              <w:spacing w:line="360" w:lineRule="auto"/>
              <w:jc w:val="center"/>
              <w:textAlignment w:val="baseline"/>
              <w:rPr>
                <w:lang w:val="kk-KZ"/>
              </w:rPr>
            </w:pPr>
            <w:r w:rsidRPr="00C16015">
              <w:rPr>
                <w:lang w:val="kk-KZ"/>
              </w:rPr>
              <w:t>2.1.3</w:t>
            </w:r>
          </w:p>
        </w:tc>
        <w:tc>
          <w:tcPr>
            <w:tcW w:w="5037" w:type="dxa"/>
            <w:gridSpan w:val="2"/>
            <w:tcMar>
              <w:top w:w="0" w:type="dxa"/>
              <w:left w:w="108" w:type="dxa"/>
              <w:bottom w:w="0" w:type="dxa"/>
              <w:right w:w="108" w:type="dxa"/>
            </w:tcMar>
            <w:hideMark/>
          </w:tcPr>
          <w:p w:rsidR="00C16015" w:rsidRPr="00C16015" w:rsidRDefault="00C16015" w:rsidP="00E61CE9">
            <w:pPr>
              <w:spacing w:line="360" w:lineRule="auto"/>
              <w:textAlignment w:val="baseline"/>
              <w:rPr>
                <w:lang w:val="kk-KZ"/>
              </w:rPr>
            </w:pPr>
            <w:r w:rsidRPr="00C16015">
              <w:rPr>
                <w:lang w:val="kk-KZ"/>
              </w:rPr>
              <w:t>салымдары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76" w:type="dxa"/>
            <w:tcMar>
              <w:top w:w="0" w:type="dxa"/>
              <w:left w:w="108" w:type="dxa"/>
              <w:bottom w:w="0" w:type="dxa"/>
              <w:right w:w="108" w:type="dxa"/>
            </w:tcMar>
            <w:hideMark/>
          </w:tcPr>
          <w:p w:rsidR="00C16015" w:rsidRPr="00C16015" w:rsidRDefault="00C16015" w:rsidP="00E61CE9">
            <w:pPr>
              <w:spacing w:line="360" w:lineRule="auto"/>
              <w:jc w:val="center"/>
              <w:textAlignment w:val="baseline"/>
              <w:rPr>
                <w:lang w:val="kk-KZ"/>
              </w:rPr>
            </w:pPr>
            <w:r w:rsidRPr="00C16015">
              <w:rPr>
                <w:lang w:val="kk-KZ"/>
              </w:rPr>
              <w:t>2.1.4</w:t>
            </w:r>
          </w:p>
        </w:tc>
        <w:tc>
          <w:tcPr>
            <w:tcW w:w="5037" w:type="dxa"/>
            <w:gridSpan w:val="2"/>
            <w:tcMar>
              <w:top w:w="0" w:type="dxa"/>
              <w:left w:w="108" w:type="dxa"/>
              <w:bottom w:w="0" w:type="dxa"/>
              <w:right w:w="108" w:type="dxa"/>
            </w:tcMar>
            <w:hideMark/>
          </w:tcPr>
          <w:p w:rsidR="00C16015" w:rsidRPr="00C16015" w:rsidRDefault="00C16015" w:rsidP="00E61CE9">
            <w:pPr>
              <w:spacing w:line="360" w:lineRule="auto"/>
              <w:textAlignment w:val="baseline"/>
              <w:rPr>
                <w:lang w:val="kk-KZ"/>
              </w:rPr>
            </w:pPr>
            <w:r w:rsidRPr="00C16015">
              <w:rPr>
                <w:lang w:val="kk-KZ"/>
              </w:rPr>
              <w:t>ақшасы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76" w:type="dxa"/>
            <w:tcMar>
              <w:top w:w="0" w:type="dxa"/>
              <w:left w:w="108" w:type="dxa"/>
              <w:bottom w:w="0" w:type="dxa"/>
              <w:right w:w="108" w:type="dxa"/>
            </w:tcMar>
            <w:hideMark/>
          </w:tcPr>
          <w:p w:rsidR="00C16015" w:rsidRPr="00C16015" w:rsidRDefault="00C16015" w:rsidP="00E61CE9">
            <w:pPr>
              <w:spacing w:line="360" w:lineRule="auto"/>
              <w:jc w:val="center"/>
              <w:textAlignment w:val="baseline"/>
              <w:rPr>
                <w:lang w:val="kk-KZ"/>
              </w:rPr>
            </w:pPr>
            <w:r w:rsidRPr="00C16015">
              <w:rPr>
                <w:lang w:val="kk-KZ"/>
              </w:rPr>
              <w:t>2.1.5</w:t>
            </w:r>
          </w:p>
        </w:tc>
        <w:tc>
          <w:tcPr>
            <w:tcW w:w="5037" w:type="dxa"/>
            <w:gridSpan w:val="2"/>
            <w:tcMar>
              <w:top w:w="0" w:type="dxa"/>
              <w:left w:w="108" w:type="dxa"/>
              <w:bottom w:w="0" w:type="dxa"/>
              <w:right w:w="108" w:type="dxa"/>
            </w:tcMar>
            <w:hideMark/>
          </w:tcPr>
          <w:p w:rsidR="00C16015" w:rsidRPr="00C16015" w:rsidRDefault="00C16015" w:rsidP="00E61CE9">
            <w:pPr>
              <w:spacing w:line="360" w:lineRule="auto"/>
              <w:textAlignment w:val="baseline"/>
              <w:rPr>
                <w:lang w:val="kk-KZ"/>
              </w:rPr>
            </w:pPr>
            <w:r w:rsidRPr="00C16015">
              <w:rPr>
                <w:lang w:val="kk-KZ"/>
              </w:rPr>
              <w:t>«керi РЕПО» операциялары</w:t>
            </w:r>
          </w:p>
          <w:p w:rsidR="00C16015" w:rsidRPr="00C16015" w:rsidRDefault="00C16015" w:rsidP="00E61CE9">
            <w:pPr>
              <w:spacing w:line="360" w:lineRule="auto"/>
              <w:jc w:val="both"/>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76" w:type="dxa"/>
            <w:tcMar>
              <w:top w:w="0" w:type="dxa"/>
              <w:left w:w="108" w:type="dxa"/>
              <w:bottom w:w="0" w:type="dxa"/>
              <w:right w:w="108" w:type="dxa"/>
            </w:tcMar>
            <w:hideMark/>
          </w:tcPr>
          <w:p w:rsidR="00C16015" w:rsidRPr="00C16015" w:rsidRDefault="00C16015" w:rsidP="00E61CE9">
            <w:pPr>
              <w:spacing w:line="360" w:lineRule="auto"/>
              <w:jc w:val="center"/>
              <w:textAlignment w:val="baseline"/>
              <w:rPr>
                <w:lang w:val="kk-KZ"/>
              </w:rPr>
            </w:pPr>
            <w:r w:rsidRPr="00C16015">
              <w:rPr>
                <w:lang w:val="kk-KZ"/>
              </w:rPr>
              <w:t>...</w:t>
            </w:r>
          </w:p>
        </w:tc>
        <w:tc>
          <w:tcPr>
            <w:tcW w:w="5037" w:type="dxa"/>
            <w:gridSpan w:val="2"/>
            <w:tcMar>
              <w:top w:w="0" w:type="dxa"/>
              <w:left w:w="108" w:type="dxa"/>
              <w:bottom w:w="0" w:type="dxa"/>
              <w:right w:w="108" w:type="dxa"/>
            </w:tcMar>
            <w:hideMark/>
          </w:tcPr>
          <w:p w:rsidR="00C16015" w:rsidRPr="00C16015" w:rsidRDefault="00C16015" w:rsidP="00E61CE9">
            <w:pPr>
              <w:spacing w:line="360" w:lineRule="auto"/>
              <w:jc w:val="both"/>
              <w:textAlignment w:val="baseline"/>
              <w:rPr>
                <w:lang w:val="kk-KZ"/>
              </w:rPr>
            </w:pPr>
            <w:r w:rsidRPr="00C16015">
              <w:rPr>
                <w:lang w:val="kk-KZ"/>
              </w:rPr>
              <w:t>………….</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76" w:type="dxa"/>
            <w:tcMar>
              <w:top w:w="0" w:type="dxa"/>
              <w:left w:w="108" w:type="dxa"/>
              <w:bottom w:w="0" w:type="dxa"/>
              <w:right w:w="108" w:type="dxa"/>
            </w:tcMar>
            <w:hideMark/>
          </w:tcPr>
          <w:p w:rsidR="00C16015" w:rsidRPr="00C16015" w:rsidRDefault="00C16015" w:rsidP="00E61CE9">
            <w:pPr>
              <w:spacing w:line="360" w:lineRule="auto"/>
              <w:jc w:val="center"/>
              <w:textAlignment w:val="baseline"/>
              <w:rPr>
                <w:lang w:val="kk-KZ"/>
              </w:rPr>
            </w:pPr>
            <w:r w:rsidRPr="00C16015">
              <w:rPr>
                <w:lang w:val="kk-KZ"/>
              </w:rPr>
              <w:t>n</w:t>
            </w:r>
          </w:p>
        </w:tc>
        <w:tc>
          <w:tcPr>
            <w:tcW w:w="5037" w:type="dxa"/>
            <w:gridSpan w:val="2"/>
            <w:tcMar>
              <w:top w:w="0" w:type="dxa"/>
              <w:left w:w="108" w:type="dxa"/>
              <w:bottom w:w="0" w:type="dxa"/>
              <w:right w:w="108" w:type="dxa"/>
            </w:tcMar>
            <w:hideMark/>
          </w:tcPr>
          <w:p w:rsidR="00C16015" w:rsidRPr="00C16015" w:rsidRDefault="00C16015" w:rsidP="00E61CE9">
            <w:pPr>
              <w:spacing w:line="360" w:lineRule="auto"/>
              <w:jc w:val="both"/>
              <w:textAlignment w:val="baseline"/>
              <w:rPr>
                <w:lang w:val="kk-KZ"/>
              </w:rPr>
            </w:pPr>
            <w:r w:rsidRPr="00C16015">
              <w:rPr>
                <w:lang w:val="kk-KZ"/>
              </w:rPr>
              <w:t>………….</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76" w:type="dxa"/>
            <w:tcMar>
              <w:top w:w="0" w:type="dxa"/>
              <w:left w:w="108" w:type="dxa"/>
              <w:bottom w:w="0" w:type="dxa"/>
              <w:right w:w="108" w:type="dxa"/>
            </w:tcMar>
            <w:hideMark/>
          </w:tcPr>
          <w:p w:rsidR="00C16015" w:rsidRPr="00C16015" w:rsidRDefault="00C16015" w:rsidP="00E61CE9">
            <w:pPr>
              <w:rPr>
                <w:lang w:val="kk-KZ"/>
              </w:rPr>
            </w:pPr>
          </w:p>
        </w:tc>
        <w:tc>
          <w:tcPr>
            <w:tcW w:w="5037" w:type="dxa"/>
            <w:gridSpan w:val="2"/>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Барлығы (1 - n жолдар сомасы)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jc w:val="center"/>
        </w:trPr>
        <w:tc>
          <w:tcPr>
            <w:tcW w:w="9909" w:type="dxa"/>
            <w:gridSpan w:val="10"/>
            <w:tcMar>
              <w:top w:w="0" w:type="dxa"/>
              <w:left w:w="108" w:type="dxa"/>
              <w:bottom w:w="0" w:type="dxa"/>
              <w:right w:w="108" w:type="dxa"/>
            </w:tcMar>
          </w:tcPr>
          <w:p w:rsidR="00C16015" w:rsidRPr="00C16015" w:rsidRDefault="00C16015" w:rsidP="00E61CE9">
            <w:pPr>
              <w:jc w:val="both"/>
              <w:textAlignment w:val="baseline"/>
              <w:rPr>
                <w:lang w:val="kk-KZ"/>
              </w:rPr>
            </w:pPr>
            <w:r w:rsidRPr="00C16015">
              <w:rPr>
                <w:lang w:val="kk-KZ"/>
              </w:rPr>
              <w:t>Екінші деңгейдегі банк болып табылмайтын бір заңды тұлғада және осы заңды тұлғаның үлестес тұлғаларына (НД2) бағалы қағаздарға инвестициялардың («кері РЕПО» операцияларын ескере отырып) жиынтық баланстық құны және ақша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w:t>
            </w:r>
          </w:p>
        </w:tc>
        <w:tc>
          <w:tcPr>
            <w:tcW w:w="5021"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Эмитент атауы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Эмитент санаты/рейтингі</w:t>
            </w: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Баланс бойынша сомасы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Активтер сомасының пайызы</w:t>
            </w: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w:t>
            </w:r>
          </w:p>
        </w:tc>
        <w:tc>
          <w:tcPr>
            <w:tcW w:w="5021"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2</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3</w:t>
            </w: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4</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5</w:t>
            </w: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1</w:t>
            </w:r>
          </w:p>
        </w:tc>
        <w:tc>
          <w:tcPr>
            <w:tcW w:w="5021" w:type="dxa"/>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Заңды тұлға</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1</w:t>
            </w:r>
          </w:p>
        </w:tc>
        <w:tc>
          <w:tcPr>
            <w:tcW w:w="5021" w:type="dxa"/>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Заңды тұлғаның атауы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1.1</w:t>
            </w:r>
          </w:p>
        </w:tc>
        <w:tc>
          <w:tcPr>
            <w:tcW w:w="5021" w:type="dxa"/>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акциялары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1.2</w:t>
            </w:r>
          </w:p>
        </w:tc>
        <w:tc>
          <w:tcPr>
            <w:tcW w:w="5021" w:type="dxa"/>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борыштық бағалы қағаздары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1.3</w:t>
            </w:r>
          </w:p>
        </w:tc>
        <w:tc>
          <w:tcPr>
            <w:tcW w:w="5021" w:type="dxa"/>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«керi РЕПО» операциялары</w:t>
            </w:r>
          </w:p>
          <w:p w:rsidR="00C16015" w:rsidRPr="00C16015" w:rsidRDefault="00C16015" w:rsidP="00E61CE9">
            <w:pPr>
              <w:jc w:val="both"/>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1.4</w:t>
            </w:r>
          </w:p>
        </w:tc>
        <w:tc>
          <w:tcPr>
            <w:tcW w:w="5021" w:type="dxa"/>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ақшасы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2</w:t>
            </w:r>
          </w:p>
        </w:tc>
        <w:tc>
          <w:tcPr>
            <w:tcW w:w="5021" w:type="dxa"/>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Үлестес тұлғаның атауы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2.1</w:t>
            </w:r>
          </w:p>
        </w:tc>
        <w:tc>
          <w:tcPr>
            <w:tcW w:w="5021" w:type="dxa"/>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акциялары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lastRenderedPageBreak/>
              <w:t>2.2</w:t>
            </w:r>
          </w:p>
        </w:tc>
        <w:tc>
          <w:tcPr>
            <w:tcW w:w="5021" w:type="dxa"/>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борыштық бағалы қағаздары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2.3</w:t>
            </w:r>
          </w:p>
        </w:tc>
        <w:tc>
          <w:tcPr>
            <w:tcW w:w="5021" w:type="dxa"/>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«керi РЕПО» операциялары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2.4</w:t>
            </w:r>
          </w:p>
        </w:tc>
        <w:tc>
          <w:tcPr>
            <w:tcW w:w="5021" w:type="dxa"/>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ақшасы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w:t>
            </w:r>
          </w:p>
        </w:tc>
        <w:tc>
          <w:tcPr>
            <w:tcW w:w="5021" w:type="dxa"/>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n</w:t>
            </w:r>
          </w:p>
        </w:tc>
        <w:tc>
          <w:tcPr>
            <w:tcW w:w="5021" w:type="dxa"/>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 </w:t>
            </w:r>
          </w:p>
        </w:tc>
        <w:tc>
          <w:tcPr>
            <w:tcW w:w="5021" w:type="dxa"/>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Барлығы (1 - n жолдар сомасы)</w:t>
            </w: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3"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136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16015"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w:t>
            </w:r>
          </w:p>
        </w:tc>
        <w:tc>
          <w:tcPr>
            <w:tcW w:w="5021" w:type="dxa"/>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Көрсеткіш атауы</w:t>
            </w:r>
          </w:p>
          <w:p w:rsidR="00C16015" w:rsidRPr="00C16015" w:rsidRDefault="00C16015" w:rsidP="00E61CE9">
            <w:pPr>
              <w:jc w:val="center"/>
              <w:textAlignment w:val="baseline"/>
              <w:rPr>
                <w:lang w:val="kk-KZ"/>
              </w:rPr>
            </w:pPr>
          </w:p>
        </w:tc>
        <w:tc>
          <w:tcPr>
            <w:tcW w:w="2041" w:type="dxa"/>
            <w:gridSpan w:val="3"/>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Баланс бойынша сомасы</w:t>
            </w:r>
          </w:p>
        </w:tc>
        <w:tc>
          <w:tcPr>
            <w:tcW w:w="2046" w:type="dxa"/>
            <w:gridSpan w:val="3"/>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Активтер сомасының пайызы</w:t>
            </w:r>
          </w:p>
        </w:tc>
      </w:tr>
      <w:tr w:rsidR="00C16015" w:rsidRPr="00CB7FA7"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w:t>
            </w:r>
          </w:p>
        </w:tc>
        <w:tc>
          <w:tcPr>
            <w:tcW w:w="5021" w:type="dxa"/>
            <w:tcMar>
              <w:top w:w="0" w:type="dxa"/>
              <w:left w:w="108" w:type="dxa"/>
              <w:bottom w:w="0" w:type="dxa"/>
              <w:right w:w="108" w:type="dxa"/>
            </w:tcMar>
            <w:hideMark/>
          </w:tcPr>
          <w:p w:rsidR="00C16015" w:rsidRPr="00C16015" w:rsidRDefault="00C16015" w:rsidP="00E61CE9">
            <w:pPr>
              <w:jc w:val="both"/>
              <w:rPr>
                <w:lang w:val="kk-KZ"/>
              </w:rPr>
            </w:pPr>
            <w:r w:rsidRPr="00C16015">
              <w:rPr>
                <w:lang w:val="kk-KZ"/>
              </w:rPr>
              <w:t>Аффинирленген бағалы металдар мен металды депозиттерге 12 (он екі) айдан көп емес мерзімге жиынтық орналастыру (НД4)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2041" w:type="dxa"/>
            <w:gridSpan w:val="3"/>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2046" w:type="dxa"/>
            <w:gridSpan w:val="3"/>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B7FA7"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2</w:t>
            </w:r>
          </w:p>
        </w:tc>
        <w:tc>
          <w:tcPr>
            <w:tcW w:w="5021" w:type="dxa"/>
            <w:tcMar>
              <w:top w:w="0" w:type="dxa"/>
              <w:left w:w="108" w:type="dxa"/>
              <w:bottom w:w="0" w:type="dxa"/>
              <w:right w:w="108" w:type="dxa"/>
            </w:tcMar>
            <w:hideMark/>
          </w:tcPr>
          <w:p w:rsidR="00C16015" w:rsidRPr="00C16015" w:rsidRDefault="00C16015" w:rsidP="00E61CE9">
            <w:pPr>
              <w:jc w:val="both"/>
              <w:rPr>
                <w:lang w:val="kk-KZ"/>
              </w:rPr>
            </w:pPr>
            <w:r w:rsidRPr="00C16015">
              <w:rPr>
                <w:lang w:val="kk-KZ"/>
              </w:rPr>
              <w:t>Қызметін «өмірді сақтандыру» саласында жүзеге асыратын сақтандыру (қайта сақтандыру) ұйымының сақтанушыларына берілген қарыздардың жиынтық мөлшері - (НД5)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2041" w:type="dxa"/>
            <w:gridSpan w:val="3"/>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2046" w:type="dxa"/>
            <w:gridSpan w:val="3"/>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B7FA7"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3</w:t>
            </w:r>
          </w:p>
        </w:tc>
        <w:tc>
          <w:tcPr>
            <w:tcW w:w="5021" w:type="dxa"/>
            <w:tcMar>
              <w:top w:w="0" w:type="dxa"/>
              <w:left w:w="108" w:type="dxa"/>
              <w:bottom w:w="0" w:type="dxa"/>
              <w:right w:w="108" w:type="dxa"/>
            </w:tcMar>
            <w:hideMark/>
          </w:tcPr>
          <w:p w:rsidR="00C16015" w:rsidRPr="00C16015" w:rsidRDefault="00C16015" w:rsidP="00E61CE9">
            <w:pPr>
              <w:jc w:val="both"/>
              <w:rPr>
                <w:lang w:val="kk-KZ"/>
              </w:rPr>
            </w:pPr>
            <w:r w:rsidRPr="00C16015">
              <w:rPr>
                <w:bCs/>
                <w:lang w:val="kk-KZ"/>
              </w:rPr>
              <w:t>Ш</w:t>
            </w:r>
            <w:r w:rsidRPr="00C16015">
              <w:rPr>
                <w:lang w:val="kk-KZ"/>
              </w:rPr>
              <w:t>ет мемлекеттің орталық үкіметі шығарған, мемлекеттік мәртебесі бар бағалы қағаздарға инвестициялардың  жиынтық баланстық құны («кері РЕПО» операцияларды ескере отырып) (НД6)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2041" w:type="dxa"/>
            <w:gridSpan w:val="3"/>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2046" w:type="dxa"/>
            <w:gridSpan w:val="3"/>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B7FA7"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4</w:t>
            </w:r>
          </w:p>
        </w:tc>
        <w:tc>
          <w:tcPr>
            <w:tcW w:w="5021" w:type="dxa"/>
            <w:tcMar>
              <w:top w:w="0" w:type="dxa"/>
              <w:left w:w="108" w:type="dxa"/>
              <w:bottom w:w="0" w:type="dxa"/>
              <w:right w:w="108" w:type="dxa"/>
            </w:tcMar>
            <w:hideMark/>
          </w:tcPr>
          <w:p w:rsidR="00C16015" w:rsidRPr="00C16015" w:rsidRDefault="00C16015" w:rsidP="00E61CE9">
            <w:pPr>
              <w:jc w:val="both"/>
              <w:rPr>
                <w:lang w:val="kk-KZ"/>
              </w:rPr>
            </w:pPr>
            <w:r w:rsidRPr="00C16015">
              <w:rPr>
                <w:lang w:val="kk-KZ"/>
              </w:rPr>
              <w:t>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39-тармағында тізбесі айқындалған халықаралық қаржы ұйымының бағалы қағаздарына инвестициялардың («кері РЕПО» операцияларды ескере отырып) жиынтық баланстық құны (НД7)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2041" w:type="dxa"/>
            <w:gridSpan w:val="3"/>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2046" w:type="dxa"/>
            <w:gridSpan w:val="3"/>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B7FA7"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5</w:t>
            </w:r>
          </w:p>
        </w:tc>
        <w:tc>
          <w:tcPr>
            <w:tcW w:w="5021" w:type="dxa"/>
            <w:tcMar>
              <w:top w:w="0" w:type="dxa"/>
              <w:left w:w="108" w:type="dxa"/>
              <w:bottom w:w="0" w:type="dxa"/>
              <w:right w:w="108" w:type="dxa"/>
            </w:tcMar>
            <w:hideMark/>
          </w:tcPr>
          <w:p w:rsidR="00C16015" w:rsidRPr="00C16015" w:rsidRDefault="00C16015" w:rsidP="00E61CE9">
            <w:pPr>
              <w:jc w:val="both"/>
              <w:rPr>
                <w:lang w:val="kk-KZ"/>
              </w:rPr>
            </w:pPr>
            <w:r w:rsidRPr="00C16015">
              <w:rPr>
                <w:lang w:val="kk-KZ"/>
              </w:rPr>
              <w:t xml:space="preserve">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23) және 24) тармақшаларының талаптарына сәйкес келетін пайларға инвестициялардың жиынтық баланстық құны (НД8) - Сақтандыру (қайта сақтандыру) ұйымының және </w:t>
            </w:r>
            <w:r w:rsidRPr="00C16015">
              <w:rPr>
                <w:lang w:val="kk-KZ"/>
              </w:rPr>
              <w:lastRenderedPageBreak/>
              <w:t>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2041" w:type="dxa"/>
            <w:gridSpan w:val="3"/>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2046" w:type="dxa"/>
            <w:gridSpan w:val="3"/>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B7FA7"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lastRenderedPageBreak/>
              <w:t>6</w:t>
            </w:r>
          </w:p>
        </w:tc>
        <w:tc>
          <w:tcPr>
            <w:tcW w:w="5021" w:type="dxa"/>
            <w:tcMar>
              <w:top w:w="0" w:type="dxa"/>
              <w:left w:w="108" w:type="dxa"/>
              <w:bottom w:w="0" w:type="dxa"/>
              <w:right w:w="108" w:type="dxa"/>
            </w:tcMar>
            <w:hideMark/>
          </w:tcPr>
          <w:p w:rsidR="00C16015" w:rsidRPr="00C16015" w:rsidRDefault="00C16015" w:rsidP="00E61CE9">
            <w:pPr>
              <w:jc w:val="both"/>
              <w:rPr>
                <w:lang w:val="kk-KZ"/>
              </w:rPr>
            </w:pPr>
            <w:r w:rsidRPr="00C16015">
              <w:rPr>
                <w:lang w:val="kk-KZ"/>
              </w:rPr>
              <w:t>Ашық және интервалды инвестициялық пай қорларының пайларына инвестициялардың жиынтық баланстық құны (НД8-1)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5 (бес) пайыздан көп емес</w:t>
            </w:r>
          </w:p>
        </w:tc>
        <w:tc>
          <w:tcPr>
            <w:tcW w:w="2041" w:type="dxa"/>
            <w:gridSpan w:val="3"/>
            <w:tcMar>
              <w:top w:w="0" w:type="dxa"/>
              <w:left w:w="108" w:type="dxa"/>
              <w:bottom w:w="0" w:type="dxa"/>
              <w:right w:w="108" w:type="dxa"/>
            </w:tcMar>
            <w:hideMark/>
          </w:tcPr>
          <w:p w:rsidR="00C16015" w:rsidRPr="00C16015" w:rsidRDefault="00C16015" w:rsidP="00E61CE9">
            <w:pPr>
              <w:jc w:val="center"/>
              <w:rPr>
                <w:lang w:val="kk-KZ"/>
              </w:rPr>
            </w:pPr>
          </w:p>
        </w:tc>
        <w:tc>
          <w:tcPr>
            <w:tcW w:w="2046" w:type="dxa"/>
            <w:gridSpan w:val="3"/>
            <w:tcMar>
              <w:top w:w="0" w:type="dxa"/>
              <w:left w:w="108" w:type="dxa"/>
              <w:bottom w:w="0" w:type="dxa"/>
              <w:right w:w="108" w:type="dxa"/>
            </w:tcMar>
            <w:hideMark/>
          </w:tcPr>
          <w:p w:rsidR="00C16015" w:rsidRPr="00C16015" w:rsidRDefault="00C16015" w:rsidP="00E61CE9">
            <w:pPr>
              <w:jc w:val="center"/>
              <w:rPr>
                <w:lang w:val="kk-KZ"/>
              </w:rPr>
            </w:pPr>
          </w:p>
        </w:tc>
      </w:tr>
      <w:tr w:rsidR="00C16015" w:rsidRPr="00CB7FA7"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7</w:t>
            </w:r>
          </w:p>
        </w:tc>
        <w:tc>
          <w:tcPr>
            <w:tcW w:w="5021" w:type="dxa"/>
            <w:tcMar>
              <w:top w:w="0" w:type="dxa"/>
              <w:left w:w="108" w:type="dxa"/>
              <w:bottom w:w="0" w:type="dxa"/>
              <w:right w:w="108" w:type="dxa"/>
            </w:tcMar>
            <w:hideMark/>
          </w:tcPr>
          <w:p w:rsidR="00C16015" w:rsidRPr="00C16015" w:rsidRDefault="00C16015" w:rsidP="00E61CE9">
            <w:pPr>
              <w:jc w:val="both"/>
              <w:rPr>
                <w:lang w:val="kk-KZ"/>
              </w:rPr>
            </w:pPr>
            <w:r w:rsidRPr="00C16015">
              <w:rPr>
                <w:lang w:val="kk-KZ"/>
              </w:rPr>
              <w:t>Қазақстан Республикасының жергілікті атқарушы органдары шығарған борыштық бағалы қағаздарға инвестициялардың жиынтық баланстық құны  (НД9)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2041" w:type="dxa"/>
            <w:gridSpan w:val="3"/>
            <w:tcMar>
              <w:top w:w="0" w:type="dxa"/>
              <w:left w:w="108" w:type="dxa"/>
              <w:bottom w:w="0" w:type="dxa"/>
              <w:right w:w="108" w:type="dxa"/>
            </w:tcMar>
            <w:hideMark/>
          </w:tcPr>
          <w:p w:rsidR="00C16015" w:rsidRPr="00C16015" w:rsidRDefault="00C16015" w:rsidP="00E61CE9">
            <w:pPr>
              <w:jc w:val="center"/>
              <w:textAlignment w:val="baseline"/>
              <w:rPr>
                <w:lang w:val="kk-KZ"/>
              </w:rPr>
            </w:pPr>
          </w:p>
        </w:tc>
        <w:tc>
          <w:tcPr>
            <w:tcW w:w="2046" w:type="dxa"/>
            <w:gridSpan w:val="3"/>
            <w:tcMar>
              <w:top w:w="0" w:type="dxa"/>
              <w:left w:w="108" w:type="dxa"/>
              <w:bottom w:w="0" w:type="dxa"/>
              <w:right w:w="108" w:type="dxa"/>
            </w:tcMar>
            <w:hideMark/>
          </w:tcPr>
          <w:p w:rsidR="00C16015" w:rsidRPr="00C16015" w:rsidRDefault="00C16015" w:rsidP="00E61CE9">
            <w:pPr>
              <w:jc w:val="center"/>
              <w:textAlignment w:val="baseline"/>
              <w:rPr>
                <w:lang w:val="kk-KZ"/>
              </w:rPr>
            </w:pPr>
          </w:p>
        </w:tc>
      </w:tr>
      <w:tr w:rsidR="00C16015" w:rsidRPr="00CB7FA7" w:rsidTr="00E61CE9">
        <w:trPr>
          <w:gridAfter w:val="1"/>
          <w:wAfter w:w="9" w:type="dxa"/>
          <w:jc w:val="center"/>
        </w:trPr>
        <w:tc>
          <w:tcPr>
            <w:tcW w:w="792" w:type="dxa"/>
            <w:gridSpan w:val="2"/>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8</w:t>
            </w:r>
          </w:p>
        </w:tc>
        <w:tc>
          <w:tcPr>
            <w:tcW w:w="5021" w:type="dxa"/>
            <w:tcMar>
              <w:top w:w="0" w:type="dxa"/>
              <w:left w:w="108" w:type="dxa"/>
              <w:bottom w:w="0" w:type="dxa"/>
              <w:right w:w="108" w:type="dxa"/>
            </w:tcMar>
            <w:hideMark/>
          </w:tcPr>
          <w:p w:rsidR="00C16015" w:rsidRPr="00C16015" w:rsidRDefault="00C16015" w:rsidP="00E61CE9">
            <w:pPr>
              <w:jc w:val="both"/>
              <w:rPr>
                <w:lang w:val="kk-KZ"/>
              </w:rPr>
            </w:pPr>
            <w:r w:rsidRPr="00C16015">
              <w:rPr>
                <w:lang w:val="kk-KZ"/>
              </w:rPr>
              <w:t>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25) және 26) тармақшаларының талаптарына сәйкес келетін исламдық қаржыландыру құралдарына инвестициялардың жиынтық баланстық құны (НД10)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2041" w:type="dxa"/>
            <w:gridSpan w:val="3"/>
            <w:tcMar>
              <w:top w:w="0" w:type="dxa"/>
              <w:left w:w="108" w:type="dxa"/>
              <w:bottom w:w="0" w:type="dxa"/>
              <w:right w:w="108" w:type="dxa"/>
            </w:tcMar>
            <w:hideMark/>
          </w:tcPr>
          <w:p w:rsidR="00C16015" w:rsidRPr="00C16015" w:rsidRDefault="00C16015" w:rsidP="00E61CE9">
            <w:pPr>
              <w:jc w:val="center"/>
              <w:rPr>
                <w:lang w:val="kk-KZ"/>
              </w:rPr>
            </w:pPr>
          </w:p>
        </w:tc>
        <w:tc>
          <w:tcPr>
            <w:tcW w:w="2046" w:type="dxa"/>
            <w:gridSpan w:val="3"/>
            <w:tcMar>
              <w:top w:w="0" w:type="dxa"/>
              <w:left w:w="108" w:type="dxa"/>
              <w:bottom w:w="0" w:type="dxa"/>
              <w:right w:w="108" w:type="dxa"/>
            </w:tcMar>
            <w:hideMark/>
          </w:tcPr>
          <w:p w:rsidR="00C16015" w:rsidRPr="00C16015" w:rsidRDefault="00C16015" w:rsidP="00E61CE9">
            <w:pPr>
              <w:jc w:val="center"/>
              <w:rPr>
                <w:lang w:val="kk-KZ"/>
              </w:rPr>
            </w:pPr>
          </w:p>
        </w:tc>
      </w:tr>
    </w:tbl>
    <w:p w:rsidR="00C16015" w:rsidRPr="00C16015" w:rsidRDefault="00C16015" w:rsidP="00C16015">
      <w:pPr>
        <w:jc w:val="center"/>
        <w:rPr>
          <w:rStyle w:val="s0"/>
          <w:sz w:val="28"/>
          <w:szCs w:val="28"/>
          <w:lang w:val="kk-KZ"/>
        </w:rPr>
      </w:pPr>
    </w:p>
    <w:p w:rsidR="00C16015" w:rsidRPr="00C16015" w:rsidRDefault="00C16015" w:rsidP="00C16015">
      <w:pPr>
        <w:spacing w:after="160" w:line="259" w:lineRule="auto"/>
        <w:rPr>
          <w:sz w:val="28"/>
          <w:szCs w:val="28"/>
          <w:lang w:val="kk-KZ"/>
        </w:rPr>
      </w:pPr>
      <w:r w:rsidRPr="00C16015">
        <w:rPr>
          <w:sz w:val="28"/>
          <w:szCs w:val="28"/>
          <w:lang w:val="kk-KZ"/>
        </w:rPr>
        <w:br w:type="page"/>
      </w:r>
    </w:p>
    <w:p w:rsidR="00C16015" w:rsidRPr="00C16015" w:rsidRDefault="00C16015" w:rsidP="00C16015">
      <w:pPr>
        <w:jc w:val="center"/>
        <w:rPr>
          <w:sz w:val="28"/>
          <w:szCs w:val="28"/>
          <w:lang w:val="kk-KZ"/>
        </w:rPr>
      </w:pPr>
      <w:r w:rsidRPr="00C16015">
        <w:rPr>
          <w:sz w:val="28"/>
          <w:szCs w:val="28"/>
          <w:lang w:val="kk-KZ"/>
        </w:rPr>
        <w:lastRenderedPageBreak/>
        <w:t>6-кесте. Сақтандыру (қайта сақтандыру) ұйымының өтімділігі жоғары активтерінің  жеткіліктілігі нормативін есептеу</w:t>
      </w:r>
    </w:p>
    <w:p w:rsidR="00C16015" w:rsidRPr="00C16015" w:rsidRDefault="00C16015" w:rsidP="00C16015">
      <w:pPr>
        <w:jc w:val="center"/>
        <w:rPr>
          <w:rStyle w:val="s0"/>
          <w:sz w:val="28"/>
          <w:szCs w:val="28"/>
          <w:lang w:val="kk-K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4762"/>
        <w:gridCol w:w="1361"/>
        <w:gridCol w:w="1361"/>
        <w:gridCol w:w="1361"/>
      </w:tblGrid>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Көрсеткіш атауы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Баланс бойынша сомасы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Ескерілетін көлемі</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Есептеуге сома</w:t>
            </w: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2</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3</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4</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5</w:t>
            </w:r>
          </w:p>
        </w:tc>
      </w:tr>
      <w:tr w:rsidR="00C16015" w:rsidRPr="00C16015" w:rsidTr="00E61CE9">
        <w:trPr>
          <w:trHeight w:val="268"/>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textAlignment w:val="baseline"/>
              <w:rPr>
                <w:lang w:val="kk-KZ"/>
              </w:rPr>
            </w:pPr>
            <w:r w:rsidRPr="00C16015">
              <w:rPr>
                <w:lang w:val="kk-KZ"/>
              </w:rPr>
              <w:t>Ақша - барлығы, оның ішінде:</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х</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1.1</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rPr>
                <w:lang w:val="kk-KZ"/>
              </w:rPr>
            </w:pPr>
            <w:r w:rsidRPr="00C16015">
              <w:rPr>
                <w:lang w:val="kk-KZ"/>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1.2</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ұйымының шоттарындағы сақтандыру (қайта сақтандыру) ұйымының ақшасы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textAlignment w:val="baseline"/>
              <w:rPr>
                <w:lang w:val="kk-KZ"/>
              </w:rPr>
            </w:pPr>
            <w:r w:rsidRPr="00C16015">
              <w:rPr>
                <w:lang w:val="kk-KZ"/>
              </w:rPr>
              <w:t>1.3</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both"/>
              <w:textAlignment w:val="baseline"/>
              <w:rPr>
                <w:lang w:val="kk-KZ"/>
              </w:rPr>
            </w:pPr>
            <w:r w:rsidRPr="00C16015">
              <w:rPr>
                <w:lang w:val="kk-KZ"/>
              </w:rPr>
              <w:t>осы қосымшаның 2.1 және 2.2-жолдарында көрсетілген Қазақстан Республикасының екінші деңгейдегі банктеріндегі ағымдағы шоттарындағы ақшасы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rPr>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textAlignment w:val="baseline"/>
              <w:rPr>
                <w:lang w:val="kk-KZ"/>
              </w:rPr>
            </w:pPr>
            <w:r w:rsidRPr="00C16015">
              <w:rPr>
                <w:lang w:val="kk-KZ"/>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textAlignment w:val="baseline"/>
              <w:rPr>
                <w:lang w:val="kk-KZ"/>
              </w:rPr>
            </w:pPr>
            <w:r w:rsidRPr="00C16015">
              <w:rPr>
                <w:lang w:val="kk-KZ"/>
              </w:rPr>
              <w:t>1.4</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both"/>
              <w:textAlignment w:val="baseline"/>
              <w:rPr>
                <w:lang w:val="kk-KZ"/>
              </w:rPr>
            </w:pPr>
            <w:r w:rsidRPr="00C16015">
              <w:rPr>
                <w:lang w:val="kk-KZ"/>
              </w:rPr>
              <w:t>осы қосымшаның 2.3-жолында көрсетілген Қазақстан Республикасының екінші деңгейдегі банктеріндегі ағымдағы шоттарындағы ақшасы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rPr>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textAlignment w:val="baseline"/>
              <w:rPr>
                <w:lang w:val="kk-KZ"/>
              </w:rPr>
            </w:pPr>
            <w:r w:rsidRPr="00C16015">
              <w:rPr>
                <w:lang w:val="kk-KZ"/>
              </w:rPr>
              <w:t>90%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1.5</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Қазақстан Республикасының екінші деңгейдегі банктеріндегі инвестициялық портфельді басқару қызметін жүзеге асыратын ұйымының шоттарындағы сақтандыру (қайта сақтандыру) ұйымының ақшасы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2</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Салымдар - барлығы, оның ішінде:</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х</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2.1</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2.2</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мынадай талаптардың бiрiне сәйкес келетін Қазақстан Республикасының екiншi деңгейдегi банктеріндегі салымдар:</w:t>
            </w:r>
          </w:p>
          <w:p w:rsidR="00C16015" w:rsidRPr="00C16015" w:rsidRDefault="00C16015" w:rsidP="00E61CE9">
            <w:pPr>
              <w:jc w:val="both"/>
              <w:textAlignment w:val="baseline"/>
              <w:rPr>
                <w:lang w:val="kk-KZ"/>
              </w:rPr>
            </w:pPr>
            <w:r w:rsidRPr="00C16015">
              <w:rPr>
                <w:lang w:val="kk-KZ"/>
              </w:rPr>
              <w:t>Standard &amp; Poor's агенттiгiнiң халықаралық шәкiлi бойынша «В» төмен емес ұзақ мерзiмдi кредиттiк рейтингi немесе басқа рейтингтiк агенттiктердiң бiрiнiң осыған ұқсас деңгейдегi рейтингi немесе Standard &amp; Poor's ұлттық шкаласы бойынша «kzBB+» төмен емес рейтингтiк бағасы немесе басқа рейтингтік агенттіктердің бірінің ұлттық шкаласы бойынша осыған ұқсас деңгейдегі рейтингі бар болғанда;</w:t>
            </w:r>
          </w:p>
          <w:p w:rsidR="00C16015" w:rsidRPr="00C16015" w:rsidRDefault="00C16015" w:rsidP="00E61CE9">
            <w:pPr>
              <w:jc w:val="both"/>
              <w:textAlignment w:val="baseline"/>
              <w:rPr>
                <w:lang w:val="kk-KZ"/>
              </w:rPr>
            </w:pPr>
            <w:r w:rsidRPr="00C16015">
              <w:rPr>
                <w:lang w:val="kk-KZ"/>
              </w:rPr>
              <w:t>Қазақстан Республикасының резиденттері емес-бас банктер  Standard &amp; Poor's агенттiгiнiң «А-» төмен емес шетел валютасындағы ұзақ мерзiмдi кредиттiк рейтингi немесе басқа рейтингтiк агенттiктердiң бiрiнiң осыған ұқсас деңгейдегi рейтингi бар Қазақстан Республикасының резиденттері-еншiлес банктер болып табылады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2.3</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 xml:space="preserve">Standard &amp; Poor's агенттiгiнiң халықаралық шкаласы бойынша «В-» ұзақ мерзiмдi кредиттiк рейтингi </w:t>
            </w:r>
            <w:r w:rsidRPr="00C16015">
              <w:rPr>
                <w:lang w:val="kk-KZ"/>
              </w:rPr>
              <w:lastRenderedPageBreak/>
              <w:t xml:space="preserve">немесе басқа рейтингтiк агенттiктердiң бiрiнiң осыған ұқсас деңгейдегi рейтингi немесе Standard &amp; Poor's ұлттық шкаласы бойынша «kzBB»-тен </w:t>
            </w:r>
            <w:r w:rsidRPr="00C16015">
              <w:rPr>
                <w:lang w:val="kk-KZ"/>
              </w:rPr>
              <w:br/>
              <w:t xml:space="preserve">«kzBВ-»-ке дейін рейтингтiк бағасы немесе басқа рейтингтік  агенттіктердің бірінің ұлттық шкаласы бойынша осыған ұқсас деңгейдегі рейтингі бар Қазақстан Республикасының екiншi деңгейдегi банктеріндегі салымдар </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90%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lastRenderedPageBreak/>
              <w:t>2.4</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textAlignment w:val="baseline"/>
              <w:rPr>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textAlignment w:val="baseline"/>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2.5</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Standard &amp; Poor's агенттігінің халықаралық шкаласы бойынша «ВВВ-» төмен емес ұзақ мерзімді рейтингі немесе басқа рейтингтік агенттіктердің бірінің осындай деңгейдегі рейтингі бар бейрезидент банктердегі салымдары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textAlignment w:val="baseline"/>
              <w:rPr>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textAlignment w:val="baseline"/>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3</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Борыштық бағалы қағаздар - барлығы, оның ішінде:</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textAlignment w:val="baseline"/>
              <w:rPr>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х</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textAlignment w:val="baseline"/>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3.1</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spacing w:val="2"/>
                <w:lang w:val="kk-KZ"/>
              </w:rPr>
              <w:t>Қазақстан Республикасының Қаржы министрлігі мен Қазақстан Республикасының Ұлттық Банкі шығарған, басқа мемлекеттердің заңнамасына сәйкес эмиссияланғандарды қоса алғанда Қазақстан Республикасының мемлекеттік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3.2</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spacing w:val="2"/>
                <w:lang w:val="kk-KZ"/>
              </w:rPr>
              <w:t xml:space="preserve">Қазақстан Республикасының жергілікті атқарушы органдары шығарған, қызметін Қазақстан Республикасының аумағында жүзеге асыратын қор биржасының ресми тізіміне енгізілетін борыштық бағалы қағаздар </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textAlignment w:val="baseline"/>
              <w:rPr>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textAlignment w:val="baseline"/>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3.3</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spacing w:val="2"/>
                <w:lang w:val="kk-KZ"/>
              </w:rPr>
              <w:t>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 шығарған борыштық бағалы қағаздар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3.4</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textAlignment w:val="baseline"/>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3.5</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шетел валютасында номинирленген және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rPr>
                <w:rFonts w:eastAsia="Calibri"/>
                <w:lang w:val="kk-KZ"/>
              </w:rPr>
            </w:pPr>
            <w:r w:rsidRPr="00C16015">
              <w:rPr>
                <w:rFonts w:eastAsia="Calibri"/>
                <w:lang w:val="kk-KZ"/>
              </w:rPr>
              <w:t>90%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textAlignment w:val="baseline"/>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3.6</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textAlignment w:val="baseline"/>
              <w:rPr>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rPr>
                <w:rFonts w:eastAsia="Calibri"/>
                <w:lang w:val="kk-KZ"/>
              </w:rPr>
            </w:pPr>
            <w:r w:rsidRPr="00C16015">
              <w:rPr>
                <w:rFonts w:eastAsia="Calibri"/>
                <w:lang w:val="kk-KZ"/>
              </w:rPr>
              <w:t>60%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rFonts w:eastAsia="Calibri"/>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lastRenderedPageBreak/>
              <w:t>3.7</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Қазақстан Республикасының және басқа мемлекеттердің заңнамасына сәйкес шығарылған, (эмитентте) Standard &amp; Poor's агенттігінің халықаралық шкаласы бойынша «В+»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w:t>
            </w:r>
            <w:r w:rsidRPr="00C16015">
              <w:rPr>
                <w:rFonts w:eastAsia="Calibri"/>
                <w:lang w:val="kk-KZ"/>
              </w:rPr>
              <w:t>kzBBB</w:t>
            </w:r>
            <w:r w:rsidRPr="00C16015">
              <w:rPr>
                <w:lang w:val="kk-KZ"/>
              </w:rPr>
              <w:t>»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textAlignment w:val="baseline"/>
              <w:rPr>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rPr>
                <w:rFonts w:eastAsia="Calibri"/>
                <w:lang w:val="kk-KZ"/>
              </w:rPr>
            </w:pPr>
            <w:r w:rsidRPr="00C16015">
              <w:rPr>
                <w:rFonts w:eastAsia="Calibri"/>
                <w:lang w:val="kk-KZ"/>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rFonts w:eastAsia="Calibri"/>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3.8</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Қазақстан Республикасының және басқа мемлекеттердің заңнамасына сәйкес шығарылған, (эмитентте)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textAlignment w:val="baseline"/>
              <w:rPr>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rPr>
                <w:rFonts w:eastAsia="Calibri"/>
                <w:lang w:val="kk-KZ"/>
              </w:rPr>
            </w:pPr>
            <w:r w:rsidRPr="00C16015">
              <w:rPr>
                <w:rFonts w:eastAsia="Calibri"/>
                <w:lang w:val="kk-KZ"/>
              </w:rPr>
              <w:t>85%</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rFonts w:eastAsia="Calibri"/>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3.9</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Standard &amp; Poor's агенттігінің «А+» төмен емес рейтингтік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мемлекеттік емес борыштық бағалы қағаздар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textAlignment w:val="baseline"/>
              <w:rPr>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rPr>
                <w:rFonts w:eastAsia="Calibri"/>
                <w:lang w:val="kk-KZ"/>
              </w:rPr>
            </w:pPr>
            <w:r w:rsidRPr="00C16015">
              <w:rPr>
                <w:rFonts w:eastAsia="Calibri"/>
                <w:lang w:val="kk-KZ"/>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rFonts w:eastAsia="Calibri"/>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3.10</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spacing w:val="2"/>
                <w:lang w:val="kk-KZ"/>
              </w:rPr>
              <w:t>Standard &amp; Poor's агенттігінің халықаралық шәкiлi бойынша «ВВ+</w:t>
            </w:r>
            <w:r w:rsidRPr="00C16015">
              <w:rPr>
                <w:lang w:val="kk-KZ"/>
              </w:rPr>
              <w:t>»</w:t>
            </w:r>
            <w:r w:rsidRPr="00C16015">
              <w:rPr>
                <w:spacing w:val="2"/>
                <w:lang w:val="kk-KZ"/>
              </w:rPr>
              <w:t xml:space="preserve">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textAlignment w:val="baseline"/>
              <w:rPr>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rPr>
                <w:rFonts w:eastAsia="Calibri"/>
                <w:strike/>
                <w:lang w:val="kk-KZ"/>
              </w:rPr>
            </w:pPr>
            <w:r w:rsidRPr="00C16015">
              <w:rPr>
                <w:rFonts w:eastAsia="Calibri"/>
                <w:lang w:val="kk-KZ"/>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rFonts w:eastAsia="Calibri"/>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3.11</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spacing w:val="2"/>
                <w:lang w:val="kk-KZ"/>
              </w:rPr>
              <w:t xml:space="preserve">Standard &amp; Poor's агенттігінің халықаралық шәкiлi бойынша </w:t>
            </w:r>
            <w:r w:rsidRPr="00C16015">
              <w:rPr>
                <w:lang w:val="kk-KZ"/>
              </w:rPr>
              <w:t>«ВВ»</w:t>
            </w:r>
            <w:r w:rsidRPr="00C16015">
              <w:rPr>
                <w:spacing w:val="2"/>
                <w:lang w:val="kk-KZ"/>
              </w:rPr>
              <w:t>-тен</w:t>
            </w:r>
            <w:r w:rsidRPr="00C16015">
              <w:rPr>
                <w:lang w:val="kk-KZ"/>
              </w:rPr>
              <w:t xml:space="preserve"> «В+»</w:t>
            </w:r>
            <w:r w:rsidRPr="00C16015">
              <w:rPr>
                <w:spacing w:val="2"/>
                <w:lang w:val="kk-KZ"/>
              </w:rPr>
              <w:t>-ке дейінгі</w:t>
            </w:r>
            <w:r w:rsidRPr="00C16015">
              <w:rPr>
                <w:lang w:val="kk-KZ"/>
              </w:rPr>
              <w:t xml:space="preserve"> </w:t>
            </w:r>
            <w:r w:rsidRPr="00C16015">
              <w:rPr>
                <w:spacing w:val="2"/>
                <w:lang w:val="kk-KZ"/>
              </w:rPr>
              <w:t>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textAlignment w:val="baseline"/>
              <w:rPr>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rPr>
                <w:rFonts w:eastAsia="Calibri"/>
                <w:strike/>
                <w:lang w:val="kk-KZ"/>
              </w:rPr>
            </w:pPr>
            <w:r w:rsidRPr="00C16015">
              <w:rPr>
                <w:rFonts w:eastAsia="Calibri"/>
                <w:lang w:val="kk-KZ"/>
              </w:rPr>
              <w:t>90%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rFonts w:eastAsia="Calibri"/>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3.12</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spacing w:val="2"/>
                <w:lang w:val="kk-KZ"/>
              </w:rPr>
              <w:t xml:space="preserve">Standard &amp; Poor's агенттігінің халықаралық шәкiлi бойынша </w:t>
            </w:r>
            <w:r w:rsidRPr="00C16015">
              <w:rPr>
                <w:lang w:val="kk-KZ"/>
              </w:rPr>
              <w:t>«В»</w:t>
            </w:r>
            <w:r w:rsidRPr="00C16015">
              <w:rPr>
                <w:spacing w:val="2"/>
                <w:lang w:val="kk-KZ"/>
              </w:rPr>
              <w:t>-тен</w:t>
            </w:r>
            <w:r w:rsidRPr="00C16015">
              <w:rPr>
                <w:lang w:val="kk-KZ"/>
              </w:rPr>
              <w:t xml:space="preserve"> «В-»</w:t>
            </w:r>
            <w:r w:rsidRPr="00C16015">
              <w:rPr>
                <w:spacing w:val="2"/>
                <w:lang w:val="kk-KZ"/>
              </w:rPr>
              <w:t>-ке дейінгі</w:t>
            </w:r>
            <w:r w:rsidRPr="00C16015">
              <w:rPr>
                <w:lang w:val="kk-KZ"/>
              </w:rPr>
              <w:t xml:space="preserve"> </w:t>
            </w:r>
            <w:r w:rsidRPr="00C16015">
              <w:rPr>
                <w:spacing w:val="2"/>
                <w:lang w:val="kk-KZ"/>
              </w:rPr>
              <w:t>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textAlignment w:val="baseline"/>
              <w:rPr>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rPr>
                <w:rFonts w:eastAsia="Calibri"/>
                <w:lang w:val="kk-KZ"/>
              </w:rPr>
            </w:pPr>
            <w:r w:rsidRPr="00C16015">
              <w:rPr>
                <w:rFonts w:eastAsia="Calibri"/>
                <w:lang w:val="kk-KZ"/>
              </w:rPr>
              <w:t>80%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rFonts w:eastAsia="Calibri"/>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3.13</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textAlignment w:val="baseline"/>
              <w:rPr>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rPr>
                <w:rFonts w:eastAsia="Calibri"/>
                <w:lang w:val="kk-KZ"/>
              </w:rPr>
            </w:pPr>
            <w:r w:rsidRPr="00C16015">
              <w:rPr>
                <w:rFonts w:eastAsia="Calibri"/>
                <w:lang w:val="kk-KZ"/>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rFonts w:eastAsia="Calibri"/>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3.14</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 xml:space="preserve">Standard &amp; Poor's агенттігінің халықаралық шкаласы бойынша «ВВ»-тен «В+»-ке дейінгі рейтингтік бағасы немесе басқа рейтингтік агенттіктердің бірінің осындай деңгейдегі рейтингі бар шетелдік </w:t>
            </w:r>
            <w:r w:rsidRPr="00C16015">
              <w:rPr>
                <w:lang w:val="kk-KZ"/>
              </w:rPr>
              <w:lastRenderedPageBreak/>
              <w:t>эмитенттердің мемлекеттік емес борыштық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textAlignment w:val="baseline"/>
              <w:rPr>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rPr>
                <w:rFonts w:eastAsia="Calibri"/>
                <w:lang w:val="kk-KZ"/>
              </w:rPr>
            </w:pPr>
            <w:r w:rsidRPr="00C16015">
              <w:rPr>
                <w:rFonts w:eastAsia="Calibri"/>
                <w:lang w:val="kk-KZ"/>
              </w:rPr>
              <w:t>85%</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rFonts w:eastAsia="Calibri"/>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lastRenderedPageBreak/>
              <w:t>3.15</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textAlignment w:val="baseline"/>
              <w:rPr>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rPr>
                <w:rFonts w:eastAsia="Calibri"/>
                <w:lang w:val="kk-KZ"/>
              </w:rPr>
            </w:pPr>
            <w:r w:rsidRPr="00C16015">
              <w:rPr>
                <w:rFonts w:eastAsia="Calibri"/>
                <w:lang w:val="kk-KZ"/>
              </w:rPr>
              <w:t>70%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rFonts w:eastAsia="Calibri"/>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4</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Акциялар және депозитарлық қолхаттар – барлығы, оның ішінде:</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textAlignment w:val="baseline"/>
              <w:rPr>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х</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rFonts w:eastAsia="Calibri"/>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4.1</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негізгі қор индекстерінің құрамына енгізілген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textAlignment w:val="baseline"/>
              <w:rPr>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rPr>
                <w:rFonts w:eastAsia="Calibri"/>
                <w:strike/>
                <w:lang w:val="kk-KZ"/>
              </w:rPr>
            </w:pPr>
            <w:r w:rsidRPr="00C16015">
              <w:rPr>
                <w:rFonts w:eastAsia="Calibri"/>
                <w:lang w:val="kk-KZ"/>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rFonts w:eastAsia="Calibri"/>
                <w:strike/>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4.2</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rPr>
                <w:lang w:val="kk-KZ"/>
              </w:rPr>
            </w:pPr>
            <w:r w:rsidRPr="00C16015">
              <w:rPr>
                <w:lang w:val="kk-KZ"/>
              </w:rPr>
              <w:t>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textAlignment w:val="baseline"/>
              <w:rPr>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rPr>
                <w:rFonts w:eastAsia="Calibri"/>
                <w:strike/>
                <w:lang w:val="kk-KZ"/>
              </w:rPr>
            </w:pPr>
            <w:r w:rsidRPr="00C16015">
              <w:rPr>
                <w:rFonts w:eastAsia="Calibri"/>
                <w:lang w:val="kk-KZ"/>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rFonts w:eastAsia="Calibri"/>
                <w:strike/>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4.3</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rPr>
                <w:lang w:val="kk-KZ"/>
              </w:rPr>
            </w:pPr>
            <w:r w:rsidRPr="00C16015">
              <w:rPr>
                <w:lang w:val="kk-KZ"/>
              </w:rPr>
              <w:t>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шетел валютасында номинирленген, «Астана» халықаралық қаржы орталығының аумағында жұмыс істейтін қор биржасында ашық сауда-саттыққа жіберілген Қазақстан Республикасының резидент заңды тұлғаларының акциялары және  базалық активі осы акциялар болып табылатын депозитарлық қолхаттар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textAlignment w:val="baseline"/>
              <w:rPr>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rPr>
                <w:rFonts w:eastAsia="Calibri"/>
                <w:lang w:val="kk-KZ"/>
              </w:rPr>
            </w:pPr>
            <w:r w:rsidRPr="00C16015">
              <w:rPr>
                <w:rFonts w:eastAsia="Calibri"/>
                <w:lang w:val="kk-KZ"/>
              </w:rPr>
              <w:t>80%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rFonts w:eastAsia="Calibri"/>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4.4</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rPr>
                <w:lang w:val="kk-KZ"/>
              </w:rPr>
            </w:pPr>
            <w:r w:rsidRPr="00C16015">
              <w:rPr>
                <w:lang w:val="kk-KZ"/>
              </w:rPr>
              <w:t>қор биржасының ресми тізімінің «Балама» алаңының «акциялар» секторына енгізілген Қазақстан Республикасы заңды тұлғаларының акциялары және базалық активі осы акциялар болып табылатын депозитарлық қолхаттар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textAlignment w:val="baseline"/>
              <w:rPr>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rPr>
                <w:rFonts w:eastAsia="Calibri"/>
                <w:strike/>
                <w:lang w:val="kk-KZ"/>
              </w:rPr>
            </w:pPr>
            <w:r w:rsidRPr="00C16015">
              <w:rPr>
                <w:rFonts w:eastAsia="Calibri"/>
                <w:lang w:val="kk-KZ"/>
              </w:rPr>
              <w:t>60%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rFonts w:eastAsia="Calibri"/>
                <w:strike/>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4.5</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rPr>
                <w:lang w:val="kk-KZ"/>
              </w:rPr>
            </w:pPr>
            <w:r w:rsidRPr="00C16015">
              <w:rPr>
                <w:lang w:val="kk-KZ"/>
              </w:rPr>
              <w:t>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textAlignment w:val="baseline"/>
              <w:rPr>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rPr>
                <w:rFonts w:eastAsia="Calibri"/>
                <w:lang w:val="kk-KZ"/>
              </w:rPr>
            </w:pPr>
            <w:r w:rsidRPr="00C16015">
              <w:rPr>
                <w:rFonts w:eastAsia="Calibri"/>
                <w:lang w:val="kk-KZ"/>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rFonts w:eastAsia="Calibri"/>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4.6</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rPr>
                <w:lang w:val="kk-KZ"/>
              </w:rPr>
            </w:pPr>
            <w:r w:rsidRPr="00C16015">
              <w:rPr>
                <w:lang w:val="kk-KZ"/>
              </w:rPr>
              <w:t>Standard &amp; Poor's агенттігінің халықаралық шкаласы бойынша «ВВ»-тен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textAlignment w:val="baseline"/>
              <w:rPr>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rPr>
                <w:rFonts w:eastAsia="Calibri"/>
                <w:strike/>
                <w:lang w:val="kk-KZ"/>
              </w:rPr>
            </w:pPr>
            <w:r w:rsidRPr="00C16015">
              <w:rPr>
                <w:rFonts w:eastAsia="Calibri"/>
                <w:lang w:val="kk-KZ"/>
              </w:rPr>
              <w:t>80%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rFonts w:eastAsia="Calibri"/>
                <w:strike/>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4.7</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rPr>
                <w:lang w:val="kk-KZ"/>
              </w:rPr>
            </w:pPr>
            <w:r w:rsidRPr="00C16015">
              <w:rPr>
                <w:lang w:val="kk-KZ"/>
              </w:rPr>
              <w:t xml:space="preserve">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w:t>
            </w:r>
            <w:r w:rsidRPr="00C16015">
              <w:rPr>
                <w:lang w:val="kk-KZ"/>
              </w:rPr>
              <w:lastRenderedPageBreak/>
              <w:t>активі осы акциялар болып табылатын депозитарлық қолхаттар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textAlignment w:val="baseline"/>
              <w:rPr>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rPr>
                <w:rFonts w:eastAsia="Calibri"/>
                <w:lang w:val="kk-KZ"/>
              </w:rPr>
            </w:pPr>
            <w:r w:rsidRPr="00C16015">
              <w:rPr>
                <w:rFonts w:eastAsia="Calibri"/>
                <w:lang w:val="kk-KZ"/>
              </w:rPr>
              <w:t>60%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rFonts w:eastAsia="Calibri"/>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lastRenderedPageBreak/>
              <w:t>5</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Өзге бағалы қағаздар – барлығы, оның ішінде:</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textAlignment w:val="baseline"/>
              <w:rPr>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х</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rFonts w:eastAsia="Calibri"/>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5.1</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қор биржасының ресми тізіміне енгізілген инвестициялық қорлардың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textAlignment w:val="baseline"/>
              <w:rPr>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70%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textAlignment w:val="baseline"/>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5.2</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 xml:space="preserve">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  </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textAlignment w:val="baseline"/>
              <w:rPr>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90%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textAlignment w:val="baseline"/>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5.3</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spacing w:val="2"/>
                <w:lang w:val="kk-KZ"/>
              </w:rPr>
              <w:t>Morningstar рейтингтік агенттігінің «3 жұлдыздан» төмен емес рейтингтік бағасы бар Exchange Traded Funds (ETF), Exchange Traded Commodities (ETC), Exchange Traded Notes (ETN) пайлары;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textAlignment w:val="baseline"/>
              <w:rPr>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80%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textAlignment w:val="baseline"/>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5.4</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spacing w:val="2"/>
                <w:lang w:val="kk-KZ"/>
              </w:rPr>
              <w:t xml:space="preserve">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w:t>
            </w:r>
            <w:r w:rsidRPr="00C16015">
              <w:rPr>
                <w:lang w:val="kk-KZ"/>
              </w:rPr>
              <w:t>«kzAAA»-д</w:t>
            </w:r>
            <w:r w:rsidRPr="00C16015">
              <w:rPr>
                <w:spacing w:val="2"/>
                <w:lang w:val="kk-KZ"/>
              </w:rPr>
              <w:t>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textAlignment w:val="baseline"/>
              <w:rPr>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rPr>
                <w:rFonts w:eastAsia="Calibri"/>
                <w:lang w:val="kk-KZ"/>
              </w:rPr>
            </w:pPr>
            <w:r w:rsidRPr="00C16015">
              <w:rPr>
                <w:rFonts w:eastAsia="Calibri"/>
                <w:lang w:val="kk-KZ"/>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rFonts w:eastAsia="Calibri"/>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5.5</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spacing w:val="2"/>
                <w:lang w:val="kk-KZ"/>
              </w:rPr>
              <w:t xml:space="preserve">Standard &amp; Poor's агенттігінің халықаралық шкаласы бойынша </w:t>
            </w:r>
            <w:r w:rsidRPr="00C16015">
              <w:rPr>
                <w:lang w:val="kk-KZ"/>
              </w:rPr>
              <w:t xml:space="preserve">«BB+»-тен «ВВ-»-ке дейін </w:t>
            </w:r>
            <w:r w:rsidRPr="00C16015">
              <w:rPr>
                <w:spacing w:val="2"/>
                <w:lang w:val="kk-KZ"/>
              </w:rPr>
              <w:t xml:space="preserve">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w:t>
            </w:r>
            <w:r w:rsidRPr="00C16015">
              <w:rPr>
                <w:lang w:val="kk-KZ"/>
              </w:rPr>
              <w:t xml:space="preserve">«kzAA+»-тан «kzA-»-ке дейін </w:t>
            </w:r>
            <w:r w:rsidRPr="00C16015">
              <w:rPr>
                <w:spacing w:val="2"/>
                <w:lang w:val="kk-KZ"/>
              </w:rPr>
              <w:t>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textAlignment w:val="baseline"/>
              <w:rPr>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rPr>
                <w:rFonts w:eastAsia="Calibri"/>
                <w:lang w:val="kk-KZ"/>
              </w:rPr>
            </w:pPr>
            <w:r w:rsidRPr="00C16015">
              <w:rPr>
                <w:rFonts w:eastAsia="Calibri"/>
                <w:lang w:val="kk-KZ"/>
              </w:rPr>
              <w:t>90%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rFonts w:eastAsia="Calibri"/>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5.6</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rPr>
                <w:lang w:val="kk-KZ"/>
              </w:rPr>
            </w:pPr>
            <w:r w:rsidRPr="00C16015">
              <w:rPr>
                <w:spacing w:val="2"/>
                <w:lang w:val="kk-KZ"/>
              </w:rPr>
              <w:t xml:space="preserve">Standard &amp; Poor's агенттігінің халықаралық шкаласы бойынша </w:t>
            </w:r>
            <w:r w:rsidRPr="00C16015">
              <w:rPr>
                <w:lang w:val="kk-KZ"/>
              </w:rPr>
              <w:t xml:space="preserve">«B+»-тен «В-»-ке дейін </w:t>
            </w:r>
            <w:r w:rsidRPr="00C16015">
              <w:rPr>
                <w:spacing w:val="2"/>
                <w:lang w:val="kk-KZ"/>
              </w:rPr>
              <w:t>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w:t>
            </w:r>
            <w:r w:rsidRPr="00C16015">
              <w:rPr>
                <w:lang w:val="kk-KZ"/>
              </w:rPr>
              <w:t xml:space="preserve">kzBBB+»-тен «kzВВ-»-ке дейін </w:t>
            </w:r>
            <w:r w:rsidRPr="00C16015">
              <w:rPr>
                <w:spacing w:val="2"/>
                <w:lang w:val="kk-KZ"/>
              </w:rPr>
              <w:t>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textAlignment w:val="baseline"/>
              <w:rPr>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rPr>
                <w:rFonts w:eastAsia="Calibri"/>
                <w:lang w:val="kk-KZ"/>
              </w:rPr>
            </w:pPr>
            <w:r w:rsidRPr="00C16015">
              <w:rPr>
                <w:rFonts w:eastAsia="Calibri"/>
                <w:lang w:val="kk-KZ"/>
              </w:rPr>
              <w:t>80%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rFonts w:eastAsia="Calibri"/>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5.7</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rPr>
                <w:lang w:val="kk-KZ"/>
              </w:rPr>
            </w:pPr>
            <w:r w:rsidRPr="00C16015">
              <w:rPr>
                <w:spacing w:val="2"/>
                <w:lang w:val="kk-KZ"/>
              </w:rPr>
              <w:t xml:space="preserve">Standard &amp; Poor's агенттігінің халықаралық шкаласы бойынша </w:t>
            </w:r>
            <w:r w:rsidRPr="00C16015">
              <w:rPr>
                <w:lang w:val="kk-KZ"/>
              </w:rPr>
              <w:t xml:space="preserve">«BВВ-»-тен төмен емес </w:t>
            </w:r>
            <w:r w:rsidRPr="00C16015">
              <w:rPr>
                <w:spacing w:val="2"/>
                <w:lang w:val="kk-KZ"/>
              </w:rPr>
              <w:t>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textAlignment w:val="baseline"/>
              <w:rPr>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rPr>
                <w:rFonts w:eastAsia="Calibri"/>
                <w:lang w:val="kk-KZ"/>
              </w:rPr>
            </w:pPr>
            <w:r w:rsidRPr="00C16015">
              <w:rPr>
                <w:rFonts w:eastAsia="Calibri"/>
                <w:lang w:val="kk-KZ"/>
              </w:rPr>
              <w:t>90%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rFonts w:eastAsia="Calibri"/>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ind w:hanging="84"/>
              <w:jc w:val="center"/>
              <w:textAlignment w:val="baseline"/>
              <w:rPr>
                <w:lang w:val="kk-KZ"/>
              </w:rPr>
            </w:pPr>
            <w:r w:rsidRPr="00C16015">
              <w:rPr>
                <w:lang w:val="kk-KZ"/>
              </w:rPr>
              <w:t>6</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Өзге активтер – барлығы, оның ішінде:</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х</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lastRenderedPageBreak/>
              <w:t>6.1</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both"/>
              <w:textAlignment w:val="baseline"/>
              <w:rPr>
                <w:lang w:val="kk-KZ"/>
              </w:rPr>
            </w:pPr>
            <w:r w:rsidRPr="00C16015">
              <w:rPr>
                <w:lang w:val="kk-KZ"/>
              </w:rPr>
              <w:t>Аффинирленген бағалы металдар және металл депозиттер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015" w:rsidRPr="00C16015" w:rsidRDefault="00C16015" w:rsidP="00E61CE9">
            <w:pPr>
              <w:jc w:val="center"/>
              <w:textAlignment w:val="baseline"/>
              <w:rPr>
                <w:lang w:val="kk-KZ"/>
              </w:rPr>
            </w:pPr>
            <w:r w:rsidRPr="00C16015">
              <w:rPr>
                <w:lang w:val="kk-KZ"/>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textAlignment w:val="baseline"/>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textAlignment w:val="baseline"/>
              <w:rPr>
                <w:lang w:val="kk-KZ"/>
              </w:rPr>
            </w:pPr>
            <w:r w:rsidRPr="00C16015">
              <w:rPr>
                <w:lang w:val="kk-KZ"/>
              </w:rPr>
              <w:t>6.2</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both"/>
              <w:textAlignment w:val="baseline"/>
              <w:rPr>
                <w:lang w:val="kk-KZ"/>
              </w:rPr>
            </w:pPr>
            <w:r w:rsidRPr="00C16015">
              <w:rPr>
                <w:lang w:val="kk-KZ"/>
              </w:rPr>
              <w:t>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r w:rsidRPr="00C16015">
              <w:rPr>
                <w:lang w:val="kk-KZ"/>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B7FA7"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textAlignment w:val="baseline"/>
              <w:rPr>
                <w:lang w:val="kk-KZ"/>
              </w:rPr>
            </w:pPr>
            <w:r w:rsidRPr="00C16015">
              <w:rPr>
                <w:rStyle w:val="s0"/>
                <w:lang w:val="kk-KZ"/>
              </w:rPr>
              <w:t>7</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rPr>
                <w:lang w:val="kk-KZ"/>
              </w:rPr>
            </w:pPr>
            <w:r w:rsidRPr="00C16015">
              <w:rPr>
                <w:lang w:val="kk-KZ"/>
              </w:rPr>
              <w:t>Өтімділігі жоғары активтердің жиынтығы – ӨЖА</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16015"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textAlignment w:val="baseline"/>
              <w:rPr>
                <w:lang w:val="kk-KZ"/>
              </w:rPr>
            </w:pPr>
            <w:r w:rsidRPr="00C16015">
              <w:rPr>
                <w:rStyle w:val="s0"/>
                <w:lang w:val="kk-KZ"/>
              </w:rPr>
              <w:t>8</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rPr>
                <w:lang w:val="kk-KZ"/>
              </w:rPr>
            </w:pPr>
            <w:r w:rsidRPr="00C16015">
              <w:rPr>
                <w:lang w:val="kk-KZ"/>
              </w:rPr>
              <w:t>РЕПО операциялары бойынша міндеттемелер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B7FA7"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textAlignment w:val="baseline"/>
              <w:rPr>
                <w:lang w:val="kk-KZ"/>
              </w:rPr>
            </w:pPr>
            <w:r w:rsidRPr="00C16015">
              <w:rPr>
                <w:rStyle w:val="s0"/>
                <w:lang w:val="kk-KZ"/>
              </w:rPr>
              <w:t>9</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rPr>
                <w:lang w:val="kk-KZ"/>
              </w:rPr>
            </w:pPr>
            <w:r w:rsidRPr="00C16015">
              <w:rPr>
                <w:lang w:val="kk-KZ"/>
              </w:rPr>
              <w:t>Қайта сақтандырушының үлесін шегергендегі сақтандыру резервтері – СР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r w:rsidR="00C16015" w:rsidRPr="00CB7FA7" w:rsidTr="00E61CE9">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textAlignment w:val="baseline"/>
              <w:rPr>
                <w:lang w:val="kk-KZ"/>
              </w:rPr>
            </w:pPr>
            <w:r w:rsidRPr="00C16015">
              <w:rPr>
                <w:rStyle w:val="s0"/>
                <w:lang w:val="kk-KZ"/>
              </w:rPr>
              <w:t>10</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rPr>
                <w:lang w:val="kk-KZ"/>
              </w:rPr>
            </w:pPr>
            <w:r w:rsidRPr="00C16015">
              <w:rPr>
                <w:lang w:val="kk-KZ"/>
              </w:rPr>
              <w:t>Өтімділігі жоғары активтердің жеткіліктілік нормативі</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015" w:rsidRPr="00C16015" w:rsidRDefault="00C16015" w:rsidP="00E61CE9">
            <w:pPr>
              <w:jc w:val="center"/>
              <w:rPr>
                <w:lang w:val="kk-KZ"/>
              </w:rPr>
            </w:pPr>
          </w:p>
        </w:tc>
      </w:tr>
    </w:tbl>
    <w:p w:rsidR="00C16015" w:rsidRPr="00C16015" w:rsidRDefault="00C16015" w:rsidP="00C16015">
      <w:pPr>
        <w:jc w:val="both"/>
        <w:rPr>
          <w:sz w:val="28"/>
          <w:szCs w:val="28"/>
          <w:lang w:val="kk-KZ"/>
        </w:rPr>
      </w:pPr>
    </w:p>
    <w:tbl>
      <w:tblPr>
        <w:tblW w:w="9639" w:type="dxa"/>
        <w:jc w:val="center"/>
        <w:tblLayout w:type="fixed"/>
        <w:tblLook w:val="04A0" w:firstRow="1" w:lastRow="0" w:firstColumn="1" w:lastColumn="0" w:noHBand="0" w:noVBand="1"/>
      </w:tblPr>
      <w:tblGrid>
        <w:gridCol w:w="4819"/>
        <w:gridCol w:w="4820"/>
      </w:tblGrid>
      <w:tr w:rsidR="00C16015" w:rsidRPr="00C16015" w:rsidTr="00E61CE9">
        <w:trPr>
          <w:jc w:val="center"/>
        </w:trPr>
        <w:tc>
          <w:tcPr>
            <w:tcW w:w="4819" w:type="dxa"/>
            <w:hideMark/>
          </w:tcPr>
          <w:p w:rsidR="00C16015" w:rsidRPr="00C16015" w:rsidRDefault="00C16015" w:rsidP="00E61CE9">
            <w:pPr>
              <w:jc w:val="both"/>
              <w:rPr>
                <w:sz w:val="28"/>
                <w:szCs w:val="26"/>
                <w:lang w:val="kk-KZ"/>
              </w:rPr>
            </w:pPr>
            <w:r w:rsidRPr="00C16015">
              <w:rPr>
                <w:sz w:val="28"/>
                <w:szCs w:val="26"/>
                <w:lang w:val="kk-KZ"/>
              </w:rPr>
              <w:t>Атауы ________________________________</w:t>
            </w:r>
          </w:p>
          <w:p w:rsidR="00C16015" w:rsidRPr="00C16015" w:rsidRDefault="00C16015" w:rsidP="00E61CE9">
            <w:pPr>
              <w:jc w:val="both"/>
              <w:rPr>
                <w:sz w:val="28"/>
                <w:szCs w:val="26"/>
                <w:lang w:val="kk-KZ"/>
              </w:rPr>
            </w:pPr>
          </w:p>
        </w:tc>
        <w:tc>
          <w:tcPr>
            <w:tcW w:w="4820" w:type="dxa"/>
          </w:tcPr>
          <w:p w:rsidR="00C16015" w:rsidRPr="00C16015" w:rsidRDefault="00C16015" w:rsidP="00E61CE9">
            <w:pPr>
              <w:jc w:val="both"/>
              <w:rPr>
                <w:sz w:val="28"/>
                <w:szCs w:val="26"/>
                <w:lang w:val="kk-KZ"/>
              </w:rPr>
            </w:pPr>
            <w:r w:rsidRPr="00C16015">
              <w:rPr>
                <w:sz w:val="28"/>
                <w:szCs w:val="26"/>
                <w:lang w:val="kk-KZ"/>
              </w:rPr>
              <w:t>Мекенжайы ________________________________</w:t>
            </w:r>
          </w:p>
          <w:p w:rsidR="00C16015" w:rsidRPr="00C16015" w:rsidRDefault="00C16015" w:rsidP="00E61CE9">
            <w:pPr>
              <w:jc w:val="both"/>
              <w:rPr>
                <w:sz w:val="28"/>
                <w:szCs w:val="26"/>
                <w:lang w:val="kk-KZ"/>
              </w:rPr>
            </w:pPr>
          </w:p>
        </w:tc>
      </w:tr>
      <w:tr w:rsidR="00C16015" w:rsidRPr="00C16015" w:rsidTr="00E61CE9">
        <w:trPr>
          <w:jc w:val="center"/>
        </w:trPr>
        <w:tc>
          <w:tcPr>
            <w:tcW w:w="9639" w:type="dxa"/>
            <w:gridSpan w:val="2"/>
          </w:tcPr>
          <w:p w:rsidR="00C16015" w:rsidRPr="00C16015" w:rsidRDefault="00C16015" w:rsidP="00E61CE9">
            <w:pPr>
              <w:jc w:val="both"/>
              <w:rPr>
                <w:sz w:val="28"/>
                <w:szCs w:val="26"/>
                <w:lang w:val="kk-KZ"/>
              </w:rPr>
            </w:pPr>
            <w:r w:rsidRPr="00C16015">
              <w:rPr>
                <w:sz w:val="28"/>
                <w:szCs w:val="26"/>
                <w:lang w:val="kk-KZ"/>
              </w:rPr>
              <w:t>Телефоны __________________________________________________________</w:t>
            </w:r>
          </w:p>
          <w:p w:rsidR="00C16015" w:rsidRPr="00C16015" w:rsidRDefault="00C16015" w:rsidP="00E61CE9">
            <w:pPr>
              <w:jc w:val="both"/>
              <w:rPr>
                <w:sz w:val="28"/>
                <w:szCs w:val="26"/>
                <w:lang w:val="kk-KZ"/>
              </w:rPr>
            </w:pPr>
          </w:p>
        </w:tc>
      </w:tr>
      <w:tr w:rsidR="00C16015" w:rsidRPr="00C16015" w:rsidTr="00E61CE9">
        <w:trPr>
          <w:jc w:val="center"/>
        </w:trPr>
        <w:tc>
          <w:tcPr>
            <w:tcW w:w="9639" w:type="dxa"/>
            <w:gridSpan w:val="2"/>
          </w:tcPr>
          <w:p w:rsidR="00C16015" w:rsidRPr="00C16015" w:rsidRDefault="00C16015" w:rsidP="00E61CE9">
            <w:pPr>
              <w:jc w:val="both"/>
              <w:rPr>
                <w:sz w:val="28"/>
                <w:szCs w:val="26"/>
                <w:lang w:val="kk-KZ"/>
              </w:rPr>
            </w:pPr>
            <w:r w:rsidRPr="00C16015">
              <w:rPr>
                <w:sz w:val="28"/>
                <w:szCs w:val="26"/>
                <w:lang w:val="kk-KZ"/>
              </w:rPr>
              <w:t>Электрондық пошта мекенжайы ______________________________________</w:t>
            </w:r>
          </w:p>
          <w:p w:rsidR="00C16015" w:rsidRPr="00C16015" w:rsidRDefault="00C16015" w:rsidP="00E61CE9">
            <w:pPr>
              <w:jc w:val="both"/>
              <w:rPr>
                <w:sz w:val="28"/>
                <w:szCs w:val="26"/>
                <w:lang w:val="kk-KZ"/>
              </w:rPr>
            </w:pPr>
          </w:p>
        </w:tc>
      </w:tr>
      <w:tr w:rsidR="00C16015" w:rsidRPr="00C16015" w:rsidTr="00E61CE9">
        <w:trPr>
          <w:jc w:val="center"/>
        </w:trPr>
        <w:tc>
          <w:tcPr>
            <w:tcW w:w="9639" w:type="dxa"/>
            <w:gridSpan w:val="2"/>
          </w:tcPr>
          <w:p w:rsidR="00C16015" w:rsidRPr="00C16015" w:rsidRDefault="00C16015" w:rsidP="00E61CE9">
            <w:pPr>
              <w:jc w:val="both"/>
              <w:rPr>
                <w:sz w:val="28"/>
                <w:szCs w:val="26"/>
                <w:lang w:val="kk-KZ"/>
              </w:rPr>
            </w:pPr>
            <w:r w:rsidRPr="00C16015">
              <w:rPr>
                <w:sz w:val="28"/>
                <w:szCs w:val="26"/>
                <w:lang w:val="kk-KZ"/>
              </w:rPr>
              <w:t>Орындаушы _______________________________________      ______________</w:t>
            </w:r>
          </w:p>
        </w:tc>
      </w:tr>
      <w:tr w:rsidR="00C16015" w:rsidRPr="00C16015" w:rsidTr="00E61CE9">
        <w:trPr>
          <w:jc w:val="center"/>
        </w:trPr>
        <w:tc>
          <w:tcPr>
            <w:tcW w:w="9639" w:type="dxa"/>
            <w:gridSpan w:val="2"/>
            <w:hideMark/>
          </w:tcPr>
          <w:p w:rsidR="00C16015" w:rsidRPr="00C16015" w:rsidRDefault="00C16015" w:rsidP="00E61CE9">
            <w:pPr>
              <w:rPr>
                <w:sz w:val="28"/>
                <w:szCs w:val="26"/>
                <w:lang w:val="kk-KZ"/>
              </w:rPr>
            </w:pPr>
            <w:r w:rsidRPr="00C16015">
              <w:rPr>
                <w:sz w:val="28"/>
                <w:szCs w:val="26"/>
                <w:lang w:val="kk-KZ"/>
              </w:rPr>
              <w:t xml:space="preserve">                              тегі, аты, әкесінің аты (</w:t>
            </w:r>
            <w:r w:rsidRPr="00C16015">
              <w:rPr>
                <w:sz w:val="28"/>
                <w:szCs w:val="28"/>
                <w:lang w:val="kk-KZ"/>
              </w:rPr>
              <w:t>ол бар болса</w:t>
            </w:r>
            <w:r w:rsidRPr="00C16015">
              <w:rPr>
                <w:sz w:val="28"/>
                <w:szCs w:val="26"/>
                <w:lang w:val="kk-KZ"/>
              </w:rPr>
              <w:t xml:space="preserve">)                         қолы </w:t>
            </w:r>
          </w:p>
        </w:tc>
      </w:tr>
      <w:tr w:rsidR="00C16015" w:rsidRPr="00C16015" w:rsidTr="00E61CE9">
        <w:trPr>
          <w:jc w:val="center"/>
        </w:trPr>
        <w:tc>
          <w:tcPr>
            <w:tcW w:w="9639" w:type="dxa"/>
            <w:gridSpan w:val="2"/>
          </w:tcPr>
          <w:p w:rsidR="00C16015" w:rsidRPr="00C16015" w:rsidRDefault="00C16015" w:rsidP="00E61CE9">
            <w:pPr>
              <w:jc w:val="both"/>
              <w:rPr>
                <w:sz w:val="28"/>
                <w:szCs w:val="26"/>
                <w:lang w:val="kk-KZ"/>
              </w:rPr>
            </w:pPr>
          </w:p>
        </w:tc>
      </w:tr>
      <w:tr w:rsidR="00C16015" w:rsidRPr="00C16015" w:rsidTr="00E61CE9">
        <w:trPr>
          <w:jc w:val="center"/>
        </w:trPr>
        <w:tc>
          <w:tcPr>
            <w:tcW w:w="9639" w:type="dxa"/>
            <w:gridSpan w:val="2"/>
            <w:hideMark/>
          </w:tcPr>
          <w:p w:rsidR="00C16015" w:rsidRPr="00C16015" w:rsidRDefault="00C16015" w:rsidP="00E61CE9">
            <w:pPr>
              <w:jc w:val="both"/>
              <w:rPr>
                <w:sz w:val="28"/>
                <w:szCs w:val="26"/>
                <w:lang w:val="kk-KZ"/>
              </w:rPr>
            </w:pPr>
            <w:r w:rsidRPr="00C16015">
              <w:rPr>
                <w:sz w:val="28"/>
                <w:szCs w:val="26"/>
                <w:lang w:val="kk-KZ"/>
              </w:rPr>
              <w:t>Бас бухгалтер немесе есепке қол қоюға уәкілеттік берілген адам</w:t>
            </w:r>
          </w:p>
        </w:tc>
      </w:tr>
      <w:tr w:rsidR="00C16015" w:rsidRPr="00C16015" w:rsidTr="00E61CE9">
        <w:trPr>
          <w:jc w:val="center"/>
        </w:trPr>
        <w:tc>
          <w:tcPr>
            <w:tcW w:w="9639" w:type="dxa"/>
            <w:gridSpan w:val="2"/>
            <w:hideMark/>
          </w:tcPr>
          <w:p w:rsidR="00C16015" w:rsidRPr="00C16015" w:rsidRDefault="00C16015" w:rsidP="00E61CE9">
            <w:pPr>
              <w:jc w:val="both"/>
              <w:rPr>
                <w:sz w:val="28"/>
                <w:szCs w:val="26"/>
                <w:lang w:val="kk-KZ"/>
              </w:rPr>
            </w:pPr>
            <w:r w:rsidRPr="00C16015">
              <w:rPr>
                <w:sz w:val="28"/>
                <w:szCs w:val="26"/>
                <w:lang w:val="kk-KZ"/>
              </w:rPr>
              <w:t>______________________________________________      ________________</w:t>
            </w:r>
          </w:p>
        </w:tc>
      </w:tr>
      <w:tr w:rsidR="00C16015" w:rsidRPr="00C16015" w:rsidTr="00E61CE9">
        <w:trPr>
          <w:jc w:val="center"/>
        </w:trPr>
        <w:tc>
          <w:tcPr>
            <w:tcW w:w="9639" w:type="dxa"/>
            <w:gridSpan w:val="2"/>
          </w:tcPr>
          <w:p w:rsidR="00C16015" w:rsidRPr="00C16015" w:rsidRDefault="00C16015" w:rsidP="00E61CE9">
            <w:pPr>
              <w:jc w:val="both"/>
              <w:rPr>
                <w:sz w:val="28"/>
                <w:szCs w:val="26"/>
                <w:lang w:val="kk-KZ"/>
              </w:rPr>
            </w:pPr>
            <w:r w:rsidRPr="00C16015">
              <w:rPr>
                <w:sz w:val="28"/>
                <w:szCs w:val="26"/>
                <w:lang w:val="kk-KZ"/>
              </w:rPr>
              <w:t xml:space="preserve">        тегі, аты, әкесінің аты (</w:t>
            </w:r>
            <w:r w:rsidRPr="00C16015">
              <w:rPr>
                <w:sz w:val="28"/>
                <w:szCs w:val="28"/>
                <w:lang w:val="kk-KZ"/>
              </w:rPr>
              <w:t>ол бар болса</w:t>
            </w:r>
            <w:r w:rsidRPr="00C16015">
              <w:rPr>
                <w:sz w:val="28"/>
                <w:szCs w:val="26"/>
                <w:lang w:val="kk-KZ"/>
              </w:rPr>
              <w:t>)                                   қолы, телефоны</w:t>
            </w:r>
          </w:p>
          <w:p w:rsidR="00C16015" w:rsidRPr="00C16015" w:rsidRDefault="00C16015" w:rsidP="00E61CE9">
            <w:pPr>
              <w:jc w:val="both"/>
              <w:rPr>
                <w:sz w:val="28"/>
                <w:szCs w:val="26"/>
                <w:lang w:val="kk-KZ"/>
              </w:rPr>
            </w:pPr>
          </w:p>
        </w:tc>
      </w:tr>
      <w:tr w:rsidR="00C16015" w:rsidRPr="00C16015" w:rsidTr="00E61CE9">
        <w:trPr>
          <w:jc w:val="center"/>
        </w:trPr>
        <w:tc>
          <w:tcPr>
            <w:tcW w:w="9639" w:type="dxa"/>
            <w:gridSpan w:val="2"/>
          </w:tcPr>
          <w:p w:rsidR="00C16015" w:rsidRPr="00C16015" w:rsidRDefault="00C16015" w:rsidP="00E61CE9">
            <w:pPr>
              <w:jc w:val="both"/>
              <w:rPr>
                <w:sz w:val="28"/>
                <w:szCs w:val="26"/>
                <w:lang w:val="kk-KZ"/>
              </w:rPr>
            </w:pPr>
            <w:r w:rsidRPr="00C16015">
              <w:rPr>
                <w:sz w:val="28"/>
                <w:szCs w:val="26"/>
                <w:lang w:val="kk-KZ"/>
              </w:rPr>
              <w:t>Бірінші басшы</w:t>
            </w:r>
            <w:r w:rsidRPr="00C16015">
              <w:rPr>
                <w:sz w:val="28"/>
                <w:szCs w:val="28"/>
                <w:lang w:val="kk-KZ"/>
              </w:rPr>
              <w:t xml:space="preserve"> </w:t>
            </w:r>
            <w:r w:rsidRPr="00C16015">
              <w:rPr>
                <w:sz w:val="28"/>
                <w:szCs w:val="26"/>
                <w:lang w:val="kk-KZ"/>
              </w:rPr>
              <w:t>немесе есепке қол қоюға уәкілеттік берілген адам</w:t>
            </w:r>
          </w:p>
        </w:tc>
      </w:tr>
      <w:tr w:rsidR="00C16015" w:rsidRPr="00C16015" w:rsidTr="00E61CE9">
        <w:trPr>
          <w:jc w:val="center"/>
        </w:trPr>
        <w:tc>
          <w:tcPr>
            <w:tcW w:w="9639" w:type="dxa"/>
            <w:gridSpan w:val="2"/>
          </w:tcPr>
          <w:p w:rsidR="00C16015" w:rsidRPr="00C16015" w:rsidRDefault="00C16015" w:rsidP="00E61CE9">
            <w:pPr>
              <w:jc w:val="both"/>
              <w:rPr>
                <w:sz w:val="28"/>
                <w:szCs w:val="26"/>
                <w:lang w:val="kk-KZ"/>
              </w:rPr>
            </w:pPr>
            <w:r w:rsidRPr="00C16015">
              <w:rPr>
                <w:sz w:val="28"/>
                <w:szCs w:val="26"/>
                <w:lang w:val="kk-KZ"/>
              </w:rPr>
              <w:t>______________________________________________      ________________</w:t>
            </w:r>
          </w:p>
        </w:tc>
      </w:tr>
      <w:tr w:rsidR="00C16015" w:rsidRPr="00C16015" w:rsidTr="00E61CE9">
        <w:trPr>
          <w:jc w:val="center"/>
        </w:trPr>
        <w:tc>
          <w:tcPr>
            <w:tcW w:w="9639" w:type="dxa"/>
            <w:gridSpan w:val="2"/>
          </w:tcPr>
          <w:p w:rsidR="00C16015" w:rsidRPr="00C16015" w:rsidRDefault="00C16015" w:rsidP="00E61CE9">
            <w:pPr>
              <w:jc w:val="both"/>
              <w:rPr>
                <w:sz w:val="28"/>
                <w:szCs w:val="26"/>
                <w:lang w:val="kk-KZ"/>
              </w:rPr>
            </w:pPr>
            <w:r w:rsidRPr="00C16015">
              <w:rPr>
                <w:sz w:val="28"/>
                <w:szCs w:val="26"/>
                <w:lang w:val="kk-KZ"/>
              </w:rPr>
              <w:t xml:space="preserve">        тегі, аты, әкесінің аты (</w:t>
            </w:r>
            <w:r w:rsidRPr="00C16015">
              <w:rPr>
                <w:sz w:val="28"/>
                <w:szCs w:val="28"/>
                <w:lang w:val="kk-KZ"/>
              </w:rPr>
              <w:t>ол бар болса</w:t>
            </w:r>
            <w:r w:rsidRPr="00C16015">
              <w:rPr>
                <w:sz w:val="28"/>
                <w:szCs w:val="26"/>
                <w:lang w:val="kk-KZ"/>
              </w:rPr>
              <w:t>)                              қолы, телефоны</w:t>
            </w:r>
          </w:p>
        </w:tc>
      </w:tr>
    </w:tbl>
    <w:p w:rsidR="00C16015" w:rsidRPr="00C16015" w:rsidRDefault="00C16015" w:rsidP="00C16015">
      <w:pPr>
        <w:ind w:firstLine="709"/>
        <w:jc w:val="both"/>
        <w:rPr>
          <w:sz w:val="28"/>
          <w:szCs w:val="28"/>
          <w:lang w:val="kk-KZ"/>
        </w:rPr>
      </w:pPr>
    </w:p>
    <w:p w:rsidR="00C16015" w:rsidRPr="00C16015" w:rsidRDefault="00C16015" w:rsidP="00C16015">
      <w:pPr>
        <w:textAlignment w:val="baseline"/>
        <w:rPr>
          <w:sz w:val="28"/>
          <w:szCs w:val="28"/>
          <w:lang w:val="kk-KZ"/>
        </w:rPr>
      </w:pPr>
      <w:r w:rsidRPr="00C16015">
        <w:rPr>
          <w:sz w:val="28"/>
          <w:szCs w:val="28"/>
          <w:lang w:val="kk-KZ"/>
        </w:rPr>
        <w:t xml:space="preserve">Күні 20 </w:t>
      </w:r>
      <w:r w:rsidRPr="00C16015">
        <w:rPr>
          <w:sz w:val="28"/>
          <w:szCs w:val="26"/>
          <w:lang w:val="kk-KZ"/>
        </w:rPr>
        <w:t>___ жылғы «___»____________</w:t>
      </w:r>
    </w:p>
    <w:p w:rsidR="00C16015" w:rsidRPr="00C16015" w:rsidRDefault="00C16015" w:rsidP="00C16015">
      <w:pPr>
        <w:spacing w:after="200" w:line="276" w:lineRule="auto"/>
        <w:rPr>
          <w:sz w:val="28"/>
          <w:szCs w:val="28"/>
          <w:lang w:val="kk-KZ"/>
        </w:rPr>
      </w:pPr>
    </w:p>
    <w:p w:rsidR="00C16015" w:rsidRPr="00C16015" w:rsidRDefault="00C16015" w:rsidP="00C16015">
      <w:pPr>
        <w:jc w:val="right"/>
        <w:rPr>
          <w:sz w:val="28"/>
          <w:szCs w:val="28"/>
          <w:lang w:val="kk-KZ"/>
        </w:rPr>
      </w:pPr>
    </w:p>
    <w:p w:rsidR="00C16015" w:rsidRPr="00C16015" w:rsidRDefault="00C16015" w:rsidP="00C16015">
      <w:pPr>
        <w:jc w:val="center"/>
        <w:rPr>
          <w:sz w:val="28"/>
          <w:szCs w:val="28"/>
          <w:lang w:val="kk-KZ"/>
        </w:rPr>
      </w:pPr>
    </w:p>
    <w:p w:rsidR="00642211" w:rsidRPr="00C16015" w:rsidRDefault="00642211" w:rsidP="003E68B2">
      <w:pPr>
        <w:widowControl w:val="0"/>
        <w:jc w:val="both"/>
        <w:rPr>
          <w:sz w:val="28"/>
          <w:szCs w:val="28"/>
          <w:lang w:val="kk-KZ"/>
        </w:rPr>
      </w:pPr>
    </w:p>
    <w:sectPr w:rsidR="00642211" w:rsidRPr="00C16015" w:rsidSect="004D252B">
      <w:headerReference w:type="even" r:id="rId77"/>
      <w:headerReference w:type="default" r:id="rId78"/>
      <w:headerReference w:type="first" r:id="rId79"/>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463" w:rsidRDefault="00F11463">
      <w:r>
        <w:separator/>
      </w:r>
    </w:p>
  </w:endnote>
  <w:endnote w:type="continuationSeparator" w:id="0">
    <w:p w:rsidR="00F11463" w:rsidRDefault="00F11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Kazakh">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463" w:rsidRDefault="00F11463">
      <w:r>
        <w:separator/>
      </w:r>
    </w:p>
  </w:footnote>
  <w:footnote w:type="continuationSeparator" w:id="0">
    <w:p w:rsidR="00F11463" w:rsidRDefault="00F114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BE78CA" w:rsidP="00E43190">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BE78CA" w:rsidRDefault="00BE78CA">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Pr="00177039" w:rsidRDefault="00BE78CA" w:rsidP="00E43190">
    <w:pPr>
      <w:pStyle w:val="ac"/>
      <w:framePr w:wrap="around" w:vAnchor="text" w:hAnchor="margin" w:xAlign="center" w:y="1"/>
      <w:rPr>
        <w:rStyle w:val="af4"/>
        <w:sz w:val="28"/>
        <w:szCs w:val="28"/>
      </w:rPr>
    </w:pPr>
    <w:r w:rsidRPr="00177039">
      <w:rPr>
        <w:rStyle w:val="af4"/>
        <w:sz w:val="28"/>
        <w:szCs w:val="28"/>
      </w:rPr>
      <w:fldChar w:fldCharType="begin"/>
    </w:r>
    <w:r w:rsidRPr="00177039">
      <w:rPr>
        <w:rStyle w:val="af4"/>
        <w:sz w:val="28"/>
        <w:szCs w:val="28"/>
      </w:rPr>
      <w:instrText xml:space="preserve">PAGE  </w:instrText>
    </w:r>
    <w:r w:rsidRPr="00177039">
      <w:rPr>
        <w:rStyle w:val="af4"/>
        <w:sz w:val="28"/>
        <w:szCs w:val="28"/>
      </w:rPr>
      <w:fldChar w:fldCharType="separate"/>
    </w:r>
    <w:r w:rsidR="00CB7FA7">
      <w:rPr>
        <w:rStyle w:val="af4"/>
        <w:noProof/>
        <w:sz w:val="28"/>
        <w:szCs w:val="28"/>
      </w:rPr>
      <w:t>21</w:t>
    </w:r>
    <w:r w:rsidRPr="00177039">
      <w:rPr>
        <w:rStyle w:val="af4"/>
        <w:sz w:val="28"/>
        <w:szCs w:val="28"/>
      </w:rPr>
      <w:fldChar w:fldCharType="end"/>
    </w:r>
  </w:p>
  <w:p w:rsidR="00BE78CA" w:rsidRDefault="00BE78CA">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00D" w:rsidRPr="004D252B" w:rsidRDefault="004B400D" w:rsidP="004B400D">
    <w:pPr>
      <w:rPr>
        <w:sz w:val="14"/>
        <w:szCs w:val="14"/>
        <w:lang w:val="kk-KZ"/>
      </w:rPr>
    </w:pPr>
  </w:p>
  <w:p w:rsidR="004726FE" w:rsidRPr="004D252B" w:rsidRDefault="004726FE" w:rsidP="00934587">
    <w:pPr>
      <w:rPr>
        <w:sz w:val="14"/>
        <w:szCs w:val="14"/>
        <w:lang w:val="kk-KZ"/>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41E1"/>
    <w:multiLevelType w:val="hybridMultilevel"/>
    <w:tmpl w:val="60FE6BFA"/>
    <w:lvl w:ilvl="0" w:tplc="A79820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28E3A62"/>
    <w:multiLevelType w:val="hybridMultilevel"/>
    <w:tmpl w:val="C8DA03CA"/>
    <w:lvl w:ilvl="0" w:tplc="36861A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 w15:restartNumberingAfterBreak="0">
    <w:nsid w:val="05425BA3"/>
    <w:multiLevelType w:val="hybridMultilevel"/>
    <w:tmpl w:val="5A1E98B2"/>
    <w:lvl w:ilvl="0" w:tplc="A2BA4B2C">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7B42C93"/>
    <w:multiLevelType w:val="hybridMultilevel"/>
    <w:tmpl w:val="8E220FC0"/>
    <w:lvl w:ilvl="0" w:tplc="608C748C">
      <w:start w:val="2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0605A7"/>
    <w:multiLevelType w:val="hybridMultilevel"/>
    <w:tmpl w:val="D3CAA0F8"/>
    <w:lvl w:ilvl="0" w:tplc="F58A46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097F7A22"/>
    <w:multiLevelType w:val="hybridMultilevel"/>
    <w:tmpl w:val="69984EDA"/>
    <w:lvl w:ilvl="0" w:tplc="AC5CC0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A563628"/>
    <w:multiLevelType w:val="hybridMultilevel"/>
    <w:tmpl w:val="3CC47E24"/>
    <w:lvl w:ilvl="0" w:tplc="7B62F4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37400F7"/>
    <w:multiLevelType w:val="hybridMultilevel"/>
    <w:tmpl w:val="4C769BD8"/>
    <w:lvl w:ilvl="0" w:tplc="B87620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497247D"/>
    <w:multiLevelType w:val="hybridMultilevel"/>
    <w:tmpl w:val="1B06164E"/>
    <w:lvl w:ilvl="0" w:tplc="905C7DFA">
      <w:start w:val="1"/>
      <w:numFmt w:val="decimal"/>
      <w:lvlText w:val="%1."/>
      <w:lvlJc w:val="left"/>
      <w:pPr>
        <w:ind w:left="829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7E31235"/>
    <w:multiLevelType w:val="hybridMultilevel"/>
    <w:tmpl w:val="BCE8B756"/>
    <w:lvl w:ilvl="0" w:tplc="9C7A9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83A1B8E"/>
    <w:multiLevelType w:val="hybridMultilevel"/>
    <w:tmpl w:val="33743A9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D003589"/>
    <w:multiLevelType w:val="hybridMultilevel"/>
    <w:tmpl w:val="E83039CE"/>
    <w:lvl w:ilvl="0" w:tplc="0D62D12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DD63FA4"/>
    <w:multiLevelType w:val="hybridMultilevel"/>
    <w:tmpl w:val="085C01AA"/>
    <w:lvl w:ilvl="0" w:tplc="1B7250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1E6C5DFE"/>
    <w:multiLevelType w:val="hybridMultilevel"/>
    <w:tmpl w:val="7F820AF0"/>
    <w:lvl w:ilvl="0" w:tplc="98B49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EBB3425"/>
    <w:multiLevelType w:val="hybridMultilevel"/>
    <w:tmpl w:val="7C6EE5C2"/>
    <w:lvl w:ilvl="0" w:tplc="AE8245A0">
      <w:start w:val="1"/>
      <w:numFmt w:val="decimal"/>
      <w:lvlText w:val="%1."/>
      <w:lvlJc w:val="left"/>
      <w:pPr>
        <w:ind w:left="14536" w:hanging="360"/>
      </w:pPr>
      <w:rPr>
        <w:rFonts w:hint="default"/>
      </w:rPr>
    </w:lvl>
    <w:lvl w:ilvl="1" w:tplc="04190019">
      <w:start w:val="1"/>
      <w:numFmt w:val="lowerLetter"/>
      <w:lvlText w:val="%2."/>
      <w:lvlJc w:val="left"/>
      <w:pPr>
        <w:ind w:left="15256" w:hanging="360"/>
      </w:pPr>
    </w:lvl>
    <w:lvl w:ilvl="2" w:tplc="0419001B" w:tentative="1">
      <w:start w:val="1"/>
      <w:numFmt w:val="lowerRoman"/>
      <w:lvlText w:val="%3."/>
      <w:lvlJc w:val="right"/>
      <w:pPr>
        <w:ind w:left="15976" w:hanging="180"/>
      </w:pPr>
    </w:lvl>
    <w:lvl w:ilvl="3" w:tplc="0419000F" w:tentative="1">
      <w:start w:val="1"/>
      <w:numFmt w:val="decimal"/>
      <w:lvlText w:val="%4."/>
      <w:lvlJc w:val="left"/>
      <w:pPr>
        <w:ind w:left="16696" w:hanging="360"/>
      </w:pPr>
    </w:lvl>
    <w:lvl w:ilvl="4" w:tplc="04190019" w:tentative="1">
      <w:start w:val="1"/>
      <w:numFmt w:val="lowerLetter"/>
      <w:lvlText w:val="%5."/>
      <w:lvlJc w:val="left"/>
      <w:pPr>
        <w:ind w:left="17416" w:hanging="360"/>
      </w:pPr>
    </w:lvl>
    <w:lvl w:ilvl="5" w:tplc="0419001B" w:tentative="1">
      <w:start w:val="1"/>
      <w:numFmt w:val="lowerRoman"/>
      <w:lvlText w:val="%6."/>
      <w:lvlJc w:val="right"/>
      <w:pPr>
        <w:ind w:left="18136" w:hanging="180"/>
      </w:pPr>
    </w:lvl>
    <w:lvl w:ilvl="6" w:tplc="0419000F" w:tentative="1">
      <w:start w:val="1"/>
      <w:numFmt w:val="decimal"/>
      <w:lvlText w:val="%7."/>
      <w:lvlJc w:val="left"/>
      <w:pPr>
        <w:ind w:left="18856" w:hanging="360"/>
      </w:pPr>
    </w:lvl>
    <w:lvl w:ilvl="7" w:tplc="04190019" w:tentative="1">
      <w:start w:val="1"/>
      <w:numFmt w:val="lowerLetter"/>
      <w:lvlText w:val="%8."/>
      <w:lvlJc w:val="left"/>
      <w:pPr>
        <w:ind w:left="19576" w:hanging="360"/>
      </w:pPr>
    </w:lvl>
    <w:lvl w:ilvl="8" w:tplc="0419001B" w:tentative="1">
      <w:start w:val="1"/>
      <w:numFmt w:val="lowerRoman"/>
      <w:lvlText w:val="%9."/>
      <w:lvlJc w:val="right"/>
      <w:pPr>
        <w:ind w:left="20296" w:hanging="180"/>
      </w:pPr>
    </w:lvl>
  </w:abstractNum>
  <w:abstractNum w:abstractNumId="16" w15:restartNumberingAfterBreak="0">
    <w:nsid w:val="228E4B74"/>
    <w:multiLevelType w:val="hybridMultilevel"/>
    <w:tmpl w:val="8A6E3956"/>
    <w:lvl w:ilvl="0" w:tplc="6FD016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306456B"/>
    <w:multiLevelType w:val="hybridMultilevel"/>
    <w:tmpl w:val="DAF43F5A"/>
    <w:lvl w:ilvl="0" w:tplc="A81EFD62">
      <w:start w:val="1"/>
      <w:numFmt w:val="decimal"/>
      <w:lvlText w:val="%1."/>
      <w:lvlJc w:val="left"/>
      <w:pPr>
        <w:ind w:left="1849" w:hanging="1140"/>
      </w:pPr>
    </w:lvl>
    <w:lvl w:ilvl="1" w:tplc="4ED6D636">
      <w:start w:val="1"/>
      <w:numFmt w:val="decimal"/>
      <w:lvlText w:val="%2)"/>
      <w:lvlJc w:val="left"/>
      <w:pPr>
        <w:ind w:left="1969" w:hanging="54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8" w15:restartNumberingAfterBreak="0">
    <w:nsid w:val="24131498"/>
    <w:multiLevelType w:val="hybridMultilevel"/>
    <w:tmpl w:val="F5740CA6"/>
    <w:lvl w:ilvl="0" w:tplc="76786F18">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46D3113"/>
    <w:multiLevelType w:val="hybridMultilevel"/>
    <w:tmpl w:val="867E2F1C"/>
    <w:lvl w:ilvl="0" w:tplc="E02E01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6263778"/>
    <w:multiLevelType w:val="hybridMultilevel"/>
    <w:tmpl w:val="1EE6C0B8"/>
    <w:lvl w:ilvl="0" w:tplc="AA725908">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7DD011F"/>
    <w:multiLevelType w:val="hybridMultilevel"/>
    <w:tmpl w:val="7D20BB60"/>
    <w:lvl w:ilvl="0" w:tplc="BE02DF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2E1222BB"/>
    <w:multiLevelType w:val="hybridMultilevel"/>
    <w:tmpl w:val="2892F2BC"/>
    <w:lvl w:ilvl="0" w:tplc="6A62A0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F3709E5"/>
    <w:multiLevelType w:val="multilevel"/>
    <w:tmpl w:val="862E3818"/>
    <w:lvl w:ilvl="0">
      <w:start w:val="1"/>
      <w:numFmt w:val="decimal"/>
      <w:lvlText w:val="%1-"/>
      <w:lvlJc w:val="left"/>
      <w:pPr>
        <w:ind w:left="465" w:hanging="46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2F83D69E"/>
    <w:multiLevelType w:val="singleLevel"/>
    <w:tmpl w:val="3A2C8C85"/>
    <w:lvl w:ilvl="0">
      <w:start w:val="1"/>
      <w:numFmt w:val="decimal"/>
      <w:lvlText w:val="·"/>
      <w:lvlJc w:val="left"/>
      <w:pPr>
        <w:tabs>
          <w:tab w:val="num" w:pos="0"/>
        </w:tabs>
      </w:pPr>
    </w:lvl>
  </w:abstractNum>
  <w:abstractNum w:abstractNumId="25" w15:restartNumberingAfterBreak="0">
    <w:nsid w:val="30DC133B"/>
    <w:multiLevelType w:val="hybridMultilevel"/>
    <w:tmpl w:val="EF18FB2C"/>
    <w:lvl w:ilvl="0" w:tplc="ACACEF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36A230D9"/>
    <w:multiLevelType w:val="hybridMultilevel"/>
    <w:tmpl w:val="CFD016FE"/>
    <w:lvl w:ilvl="0" w:tplc="7D5007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3A882556"/>
    <w:multiLevelType w:val="hybridMultilevel"/>
    <w:tmpl w:val="987C4688"/>
    <w:lvl w:ilvl="0" w:tplc="50A6486A">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8" w15:restartNumberingAfterBreak="0">
    <w:nsid w:val="3C775B19"/>
    <w:multiLevelType w:val="hybridMultilevel"/>
    <w:tmpl w:val="FCACF98E"/>
    <w:lvl w:ilvl="0" w:tplc="97A03C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15:restartNumberingAfterBreak="0">
    <w:nsid w:val="42806C31"/>
    <w:multiLevelType w:val="hybridMultilevel"/>
    <w:tmpl w:val="85188DB4"/>
    <w:lvl w:ilvl="0" w:tplc="36A84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44C1742C"/>
    <w:multiLevelType w:val="hybridMultilevel"/>
    <w:tmpl w:val="4C20FD88"/>
    <w:lvl w:ilvl="0" w:tplc="0630977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9D113AF"/>
    <w:multiLevelType w:val="hybridMultilevel"/>
    <w:tmpl w:val="A732A12C"/>
    <w:lvl w:ilvl="0" w:tplc="685ACD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4BAA049F"/>
    <w:multiLevelType w:val="hybridMultilevel"/>
    <w:tmpl w:val="E698E49A"/>
    <w:lvl w:ilvl="0" w:tplc="A5E00B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28B6D09"/>
    <w:multiLevelType w:val="hybridMultilevel"/>
    <w:tmpl w:val="AC663638"/>
    <w:lvl w:ilvl="0" w:tplc="9AF2BE6E">
      <w:start w:val="1"/>
      <w:numFmt w:val="decimal"/>
      <w:lvlText w:val="%1."/>
      <w:lvlJc w:val="left"/>
      <w:pPr>
        <w:ind w:left="928" w:hanging="360"/>
      </w:pPr>
      <w:rPr>
        <w:rFonts w:hint="default"/>
        <w:b w:val="0"/>
      </w:rPr>
    </w:lvl>
    <w:lvl w:ilvl="1" w:tplc="04190019" w:tentative="1">
      <w:start w:val="1"/>
      <w:numFmt w:val="lowerLetter"/>
      <w:lvlText w:val="%2."/>
      <w:lvlJc w:val="left"/>
      <w:pPr>
        <w:ind w:left="-7141" w:hanging="360"/>
      </w:pPr>
    </w:lvl>
    <w:lvl w:ilvl="2" w:tplc="0419001B" w:tentative="1">
      <w:start w:val="1"/>
      <w:numFmt w:val="lowerRoman"/>
      <w:lvlText w:val="%3."/>
      <w:lvlJc w:val="right"/>
      <w:pPr>
        <w:ind w:left="-6421" w:hanging="180"/>
      </w:pPr>
    </w:lvl>
    <w:lvl w:ilvl="3" w:tplc="0419000F" w:tentative="1">
      <w:start w:val="1"/>
      <w:numFmt w:val="decimal"/>
      <w:lvlText w:val="%4."/>
      <w:lvlJc w:val="left"/>
      <w:pPr>
        <w:ind w:left="-5701" w:hanging="360"/>
      </w:pPr>
    </w:lvl>
    <w:lvl w:ilvl="4" w:tplc="04190019" w:tentative="1">
      <w:start w:val="1"/>
      <w:numFmt w:val="lowerLetter"/>
      <w:lvlText w:val="%5."/>
      <w:lvlJc w:val="left"/>
      <w:pPr>
        <w:ind w:left="-4981" w:hanging="360"/>
      </w:pPr>
    </w:lvl>
    <w:lvl w:ilvl="5" w:tplc="0419001B" w:tentative="1">
      <w:start w:val="1"/>
      <w:numFmt w:val="lowerRoman"/>
      <w:lvlText w:val="%6."/>
      <w:lvlJc w:val="right"/>
      <w:pPr>
        <w:ind w:left="-4261" w:hanging="180"/>
      </w:pPr>
    </w:lvl>
    <w:lvl w:ilvl="6" w:tplc="0419000F" w:tentative="1">
      <w:start w:val="1"/>
      <w:numFmt w:val="decimal"/>
      <w:lvlText w:val="%7."/>
      <w:lvlJc w:val="left"/>
      <w:pPr>
        <w:ind w:left="-3541" w:hanging="360"/>
      </w:pPr>
    </w:lvl>
    <w:lvl w:ilvl="7" w:tplc="04190019" w:tentative="1">
      <w:start w:val="1"/>
      <w:numFmt w:val="lowerLetter"/>
      <w:lvlText w:val="%8."/>
      <w:lvlJc w:val="left"/>
      <w:pPr>
        <w:ind w:left="-2821" w:hanging="360"/>
      </w:pPr>
    </w:lvl>
    <w:lvl w:ilvl="8" w:tplc="0419001B" w:tentative="1">
      <w:start w:val="1"/>
      <w:numFmt w:val="lowerRoman"/>
      <w:lvlText w:val="%9."/>
      <w:lvlJc w:val="right"/>
      <w:pPr>
        <w:ind w:left="-2101" w:hanging="180"/>
      </w:pPr>
    </w:lvl>
  </w:abstractNum>
  <w:abstractNum w:abstractNumId="35" w15:restartNumberingAfterBreak="0">
    <w:nsid w:val="53A64963"/>
    <w:multiLevelType w:val="hybridMultilevel"/>
    <w:tmpl w:val="1DB6118A"/>
    <w:lvl w:ilvl="0" w:tplc="65F863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55B4119B"/>
    <w:multiLevelType w:val="hybridMultilevel"/>
    <w:tmpl w:val="101455C0"/>
    <w:lvl w:ilvl="0" w:tplc="83D4E7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5895249C"/>
    <w:multiLevelType w:val="hybridMultilevel"/>
    <w:tmpl w:val="19D67B72"/>
    <w:lvl w:ilvl="0" w:tplc="49CED0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5E7C023E"/>
    <w:multiLevelType w:val="hybridMultilevel"/>
    <w:tmpl w:val="C9F41320"/>
    <w:lvl w:ilvl="0" w:tplc="17067E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5F64575D"/>
    <w:multiLevelType w:val="hybridMultilevel"/>
    <w:tmpl w:val="B558640C"/>
    <w:lvl w:ilvl="0" w:tplc="E65CF0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0630AF9"/>
    <w:multiLevelType w:val="hybridMultilevel"/>
    <w:tmpl w:val="48F89F9E"/>
    <w:lvl w:ilvl="0" w:tplc="29C82F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15:restartNumberingAfterBreak="0">
    <w:nsid w:val="63CF5159"/>
    <w:multiLevelType w:val="hybridMultilevel"/>
    <w:tmpl w:val="B68C8868"/>
    <w:lvl w:ilvl="0" w:tplc="BC9AF2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6569435A"/>
    <w:multiLevelType w:val="hybridMultilevel"/>
    <w:tmpl w:val="684A614E"/>
    <w:lvl w:ilvl="0" w:tplc="FF32CB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65EA0539"/>
    <w:multiLevelType w:val="hybridMultilevel"/>
    <w:tmpl w:val="821833A4"/>
    <w:lvl w:ilvl="0" w:tplc="C77A41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698F70CF"/>
    <w:multiLevelType w:val="hybridMultilevel"/>
    <w:tmpl w:val="7B7A7D2C"/>
    <w:lvl w:ilvl="0" w:tplc="74BE27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46" w15:restartNumberingAfterBreak="0">
    <w:nsid w:val="6F1D6C81"/>
    <w:multiLevelType w:val="hybridMultilevel"/>
    <w:tmpl w:val="BDC01E5A"/>
    <w:lvl w:ilvl="0" w:tplc="C3A8A790">
      <w:start w:val="3"/>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4"/>
  </w:num>
  <w:num w:numId="5">
    <w:abstractNumId w:val="3"/>
  </w:num>
  <w:num w:numId="6">
    <w:abstractNumId w:val="8"/>
  </w:num>
  <w:num w:numId="7">
    <w:abstractNumId w:val="42"/>
  </w:num>
  <w:num w:numId="8">
    <w:abstractNumId w:val="18"/>
  </w:num>
  <w:num w:numId="9">
    <w:abstractNumId w:val="15"/>
  </w:num>
  <w:num w:numId="10">
    <w:abstractNumId w:val="11"/>
  </w:num>
  <w:num w:numId="11">
    <w:abstractNumId w:val="35"/>
  </w:num>
  <w:num w:numId="12">
    <w:abstractNumId w:val="14"/>
  </w:num>
  <w:num w:numId="13">
    <w:abstractNumId w:val="27"/>
  </w:num>
  <w:num w:numId="14">
    <w:abstractNumId w:val="28"/>
  </w:num>
  <w:num w:numId="15">
    <w:abstractNumId w:val="7"/>
  </w:num>
  <w:num w:numId="16">
    <w:abstractNumId w:val="39"/>
  </w:num>
  <w:num w:numId="17">
    <w:abstractNumId w:val="1"/>
  </w:num>
  <w:num w:numId="18">
    <w:abstractNumId w:val="30"/>
  </w:num>
  <w:num w:numId="19">
    <w:abstractNumId w:val="16"/>
  </w:num>
  <w:num w:numId="20">
    <w:abstractNumId w:val="5"/>
  </w:num>
  <w:num w:numId="21">
    <w:abstractNumId w:val="40"/>
  </w:num>
  <w:num w:numId="22">
    <w:abstractNumId w:val="37"/>
  </w:num>
  <w:num w:numId="23">
    <w:abstractNumId w:val="12"/>
  </w:num>
  <w:num w:numId="24">
    <w:abstractNumId w:val="0"/>
  </w:num>
  <w:num w:numId="25">
    <w:abstractNumId w:val="36"/>
  </w:num>
  <w:num w:numId="26">
    <w:abstractNumId w:val="13"/>
  </w:num>
  <w:num w:numId="27">
    <w:abstractNumId w:val="41"/>
  </w:num>
  <w:num w:numId="28">
    <w:abstractNumId w:val="26"/>
  </w:num>
  <w:num w:numId="29">
    <w:abstractNumId w:val="43"/>
  </w:num>
  <w:num w:numId="30">
    <w:abstractNumId w:val="6"/>
  </w:num>
  <w:num w:numId="31">
    <w:abstractNumId w:val="19"/>
  </w:num>
  <w:num w:numId="32">
    <w:abstractNumId w:val="32"/>
  </w:num>
  <w:num w:numId="33">
    <w:abstractNumId w:val="38"/>
  </w:num>
  <w:num w:numId="34">
    <w:abstractNumId w:val="20"/>
  </w:num>
  <w:num w:numId="35">
    <w:abstractNumId w:val="10"/>
  </w:num>
  <w:num w:numId="36">
    <w:abstractNumId w:val="22"/>
  </w:num>
  <w:num w:numId="37">
    <w:abstractNumId w:val="33"/>
  </w:num>
  <w:num w:numId="38">
    <w:abstractNumId w:val="21"/>
  </w:num>
  <w:num w:numId="39">
    <w:abstractNumId w:val="46"/>
  </w:num>
  <w:num w:numId="40">
    <w:abstractNumId w:val="17"/>
  </w:num>
  <w:num w:numId="41">
    <w:abstractNumId w:val="25"/>
  </w:num>
  <w:num w:numId="42">
    <w:abstractNumId w:val="4"/>
  </w:num>
  <w:num w:numId="43">
    <w:abstractNumId w:val="44"/>
  </w:num>
  <w:num w:numId="44">
    <w:abstractNumId w:val="9"/>
  </w:num>
  <w:num w:numId="45">
    <w:abstractNumId w:val="34"/>
  </w:num>
  <w:num w:numId="46">
    <w:abstractNumId w:val="31"/>
  </w:num>
  <w:num w:numId="47">
    <w:abstractNumId w:val="2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Алуа Таженова">
    <w15:presenceInfo w15:providerId="AD" w15:userId="S-1-5-21-2551463163-52420487-1826496741-1047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2773D"/>
    <w:rsid w:val="00073119"/>
    <w:rsid w:val="000870F9"/>
    <w:rsid w:val="00087AFE"/>
    <w:rsid w:val="000922AA"/>
    <w:rsid w:val="000D4DAC"/>
    <w:rsid w:val="000E5F71"/>
    <w:rsid w:val="000F48E7"/>
    <w:rsid w:val="001319EE"/>
    <w:rsid w:val="00143292"/>
    <w:rsid w:val="001763DE"/>
    <w:rsid w:val="00177039"/>
    <w:rsid w:val="001A1881"/>
    <w:rsid w:val="001B61C1"/>
    <w:rsid w:val="001C29F6"/>
    <w:rsid w:val="001C6C7A"/>
    <w:rsid w:val="001F4925"/>
    <w:rsid w:val="001F64CB"/>
    <w:rsid w:val="002000F4"/>
    <w:rsid w:val="0022101F"/>
    <w:rsid w:val="0023374B"/>
    <w:rsid w:val="00251F3F"/>
    <w:rsid w:val="002A394A"/>
    <w:rsid w:val="002F11B1"/>
    <w:rsid w:val="00341898"/>
    <w:rsid w:val="00364E0B"/>
    <w:rsid w:val="003B669C"/>
    <w:rsid w:val="003E68B2"/>
    <w:rsid w:val="003F241E"/>
    <w:rsid w:val="003F6219"/>
    <w:rsid w:val="00423754"/>
    <w:rsid w:val="00430E89"/>
    <w:rsid w:val="004726FE"/>
    <w:rsid w:val="00477F93"/>
    <w:rsid w:val="00486F3C"/>
    <w:rsid w:val="0049623C"/>
    <w:rsid w:val="004B400D"/>
    <w:rsid w:val="004B6D21"/>
    <w:rsid w:val="004C34B8"/>
    <w:rsid w:val="004D252B"/>
    <w:rsid w:val="004E49BE"/>
    <w:rsid w:val="004F3375"/>
    <w:rsid w:val="005C5F30"/>
    <w:rsid w:val="005F582C"/>
    <w:rsid w:val="006340C9"/>
    <w:rsid w:val="00642211"/>
    <w:rsid w:val="0067240F"/>
    <w:rsid w:val="006B0963"/>
    <w:rsid w:val="006B6938"/>
    <w:rsid w:val="007006E3"/>
    <w:rsid w:val="007111E8"/>
    <w:rsid w:val="00720FC6"/>
    <w:rsid w:val="00731B2A"/>
    <w:rsid w:val="00740441"/>
    <w:rsid w:val="007702A5"/>
    <w:rsid w:val="00770CC3"/>
    <w:rsid w:val="007767CD"/>
    <w:rsid w:val="00782A16"/>
    <w:rsid w:val="007945C6"/>
    <w:rsid w:val="007E588D"/>
    <w:rsid w:val="0081000A"/>
    <w:rsid w:val="008333F5"/>
    <w:rsid w:val="008436CA"/>
    <w:rsid w:val="00866964"/>
    <w:rsid w:val="00867FA4"/>
    <w:rsid w:val="008858D2"/>
    <w:rsid w:val="00892E1E"/>
    <w:rsid w:val="009139A9"/>
    <w:rsid w:val="00914138"/>
    <w:rsid w:val="00915A4B"/>
    <w:rsid w:val="00934587"/>
    <w:rsid w:val="0094547D"/>
    <w:rsid w:val="00965DB2"/>
    <w:rsid w:val="009924CE"/>
    <w:rsid w:val="009B69F4"/>
    <w:rsid w:val="009C4FD7"/>
    <w:rsid w:val="00A10052"/>
    <w:rsid w:val="00A17FE7"/>
    <w:rsid w:val="00A338BC"/>
    <w:rsid w:val="00A47D62"/>
    <w:rsid w:val="00A66878"/>
    <w:rsid w:val="00AA225A"/>
    <w:rsid w:val="00AC76FB"/>
    <w:rsid w:val="00B12C86"/>
    <w:rsid w:val="00B2298B"/>
    <w:rsid w:val="00B5615F"/>
    <w:rsid w:val="00B77E44"/>
    <w:rsid w:val="00B841B2"/>
    <w:rsid w:val="00B86340"/>
    <w:rsid w:val="00BE3CFA"/>
    <w:rsid w:val="00BE78CA"/>
    <w:rsid w:val="00C16015"/>
    <w:rsid w:val="00C33D18"/>
    <w:rsid w:val="00C44E63"/>
    <w:rsid w:val="00C723BA"/>
    <w:rsid w:val="00C7780A"/>
    <w:rsid w:val="00CA1875"/>
    <w:rsid w:val="00CA1C9B"/>
    <w:rsid w:val="00CB7FA7"/>
    <w:rsid w:val="00CC7D90"/>
    <w:rsid w:val="00CD3C51"/>
    <w:rsid w:val="00CE6A1B"/>
    <w:rsid w:val="00D03D0C"/>
    <w:rsid w:val="00D06DDF"/>
    <w:rsid w:val="00D11982"/>
    <w:rsid w:val="00D14F06"/>
    <w:rsid w:val="00DA4FC8"/>
    <w:rsid w:val="00DD35CD"/>
    <w:rsid w:val="00E43190"/>
    <w:rsid w:val="00E5131A"/>
    <w:rsid w:val="00E57A5B"/>
    <w:rsid w:val="00E866E0"/>
    <w:rsid w:val="00EB54A3"/>
    <w:rsid w:val="00EC3C11"/>
    <w:rsid w:val="00ED617A"/>
    <w:rsid w:val="00EE1A39"/>
    <w:rsid w:val="00EE69B8"/>
    <w:rsid w:val="00F11463"/>
    <w:rsid w:val="00F22932"/>
    <w:rsid w:val="00F525B9"/>
    <w:rsid w:val="00F64017"/>
    <w:rsid w:val="00F93EE0"/>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C6C26EB"/>
  <w15:docId w15:val="{C02D6DFF-8A6A-408B-8351-E142E76E8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iPriority="99"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link w:val="10"/>
    <w:uiPriority w:val="99"/>
    <w:qFormat/>
    <w:rsid w:val="00C16015"/>
    <w:pPr>
      <w:overflowPunct/>
      <w:autoSpaceDE/>
      <w:autoSpaceDN/>
      <w:adjustRightInd/>
      <w:spacing w:before="100" w:beforeAutospacing="1" w:after="100" w:afterAutospacing="1"/>
      <w:outlineLvl w:val="0"/>
    </w:pPr>
    <w:rPr>
      <w:b/>
      <w:bCs/>
      <w:color w:val="055AC6"/>
      <w:kern w:val="36"/>
      <w:sz w:val="26"/>
      <w:szCs w:val="26"/>
      <w:lang w:val="x-none" w:eastAsia="x-none"/>
    </w:rPr>
  </w:style>
  <w:style w:type="paragraph" w:styleId="2">
    <w:name w:val="heading 2"/>
    <w:basedOn w:val="a"/>
    <w:next w:val="a"/>
    <w:link w:val="20"/>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link w:val="30"/>
    <w:qFormat/>
    <w:rsid w:val="00C16015"/>
    <w:pPr>
      <w:overflowPunct/>
      <w:autoSpaceDE/>
      <w:autoSpaceDN/>
      <w:adjustRightInd/>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qFormat/>
    <w:rsid w:val="00C16015"/>
    <w:pPr>
      <w:overflowPunct/>
      <w:autoSpaceDE/>
      <w:autoSpaceDN/>
      <w:adjustRightInd/>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C16015"/>
    <w:pPr>
      <w:overflowPunct/>
      <w:autoSpaceDE/>
      <w:autoSpaceDN/>
      <w:adjustRightInd/>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qFormat/>
    <w:rsid w:val="00C16015"/>
    <w:pPr>
      <w:overflowPunct/>
      <w:autoSpaceDE/>
      <w:autoSpaceDN/>
      <w:adjustRightInd/>
      <w:spacing w:before="150" w:after="90" w:line="270" w:lineRule="atLeast"/>
      <w:outlineLvl w:val="5"/>
    </w:pPr>
    <w:rPr>
      <w:rFonts w:ascii="Arial" w:hAnsi="Arial"/>
      <w:color w:val="4444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rsid w:val="00A47D62"/>
    <w:pPr>
      <w:overflowPunct/>
      <w:autoSpaceDE/>
      <w:autoSpaceDN/>
      <w:adjustRightInd/>
      <w:ind w:firstLine="1122"/>
      <w:jc w:val="both"/>
    </w:pPr>
    <w:rPr>
      <w:sz w:val="24"/>
      <w:szCs w:val="24"/>
      <w:lang w:val="kk-KZ"/>
    </w:rPr>
  </w:style>
  <w:style w:type="paragraph" w:styleId="a6">
    <w:name w:val="Title"/>
    <w:basedOn w:val="a"/>
    <w:link w:val="a7"/>
    <w:qFormat/>
    <w:rsid w:val="00A47D62"/>
    <w:pPr>
      <w:overflowPunct/>
      <w:autoSpaceDE/>
      <w:autoSpaceDN/>
      <w:adjustRightInd/>
      <w:jc w:val="center"/>
    </w:pPr>
    <w:rPr>
      <w:sz w:val="28"/>
      <w:szCs w:val="24"/>
    </w:rPr>
  </w:style>
  <w:style w:type="paragraph" w:styleId="a8">
    <w:name w:val="Subtitle"/>
    <w:basedOn w:val="a"/>
    <w:link w:val="a9"/>
    <w:qFormat/>
    <w:rsid w:val="00A47D62"/>
    <w:pPr>
      <w:overflowPunct/>
      <w:autoSpaceDE/>
      <w:autoSpaceDN/>
      <w:adjustRightInd/>
      <w:ind w:firstLine="709"/>
      <w:jc w:val="both"/>
    </w:pPr>
    <w:rPr>
      <w:sz w:val="28"/>
      <w:szCs w:val="24"/>
    </w:rPr>
  </w:style>
  <w:style w:type="paragraph" w:styleId="aa">
    <w:name w:val="No Spacing"/>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9">
    <w:name w:val="Подзаголовок Знак"/>
    <w:link w:val="a8"/>
    <w:rsid w:val="00A47D62"/>
    <w:rPr>
      <w:sz w:val="28"/>
      <w:szCs w:val="24"/>
      <w:lang w:val="ru-RU" w:eastAsia="ru-RU" w:bidi="ar-SA"/>
    </w:rPr>
  </w:style>
  <w:style w:type="table" w:styleId="ab">
    <w:name w:val="Table Grid"/>
    <w:basedOn w:val="a1"/>
    <w:uiPriority w:val="5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e">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qFormat/>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rsid w:val="001763DE"/>
    <w:pPr>
      <w:spacing w:after="120" w:line="480" w:lineRule="auto"/>
      <w:ind w:left="283"/>
    </w:pPr>
  </w:style>
  <w:style w:type="character" w:styleId="af">
    <w:name w:val="Hyperlink"/>
    <w:uiPriority w:val="99"/>
    <w:rsid w:val="0023374B"/>
    <w:rPr>
      <w:rFonts w:ascii="Times New Roman" w:hAnsi="Times New Roman" w:cs="Times New Roman" w:hint="default"/>
      <w:color w:val="333399"/>
      <w:u w:val="single"/>
    </w:rPr>
  </w:style>
  <w:style w:type="paragraph" w:customStyle="1" w:styleId="af0">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1">
    <w:name w:val="List Paragraph"/>
    <w:aliases w:val="List Paragraph (numbered (a)),Use Case List Paragraph,NUMBERED PARAGRAPH,List Paragraph 1,маркированный,Citation List,Heading1,Colorful List - Accent 11"/>
    <w:basedOn w:val="a"/>
    <w:link w:val="af2"/>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3">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4">
    <w:name w:val="page number"/>
    <w:basedOn w:val="a0"/>
    <w:uiPriority w:val="99"/>
    <w:rsid w:val="00BE78CA"/>
  </w:style>
  <w:style w:type="character" w:styleId="af5">
    <w:name w:val="Strong"/>
    <w:qFormat/>
    <w:rsid w:val="007111E8"/>
    <w:rPr>
      <w:b/>
      <w:bCs/>
    </w:rPr>
  </w:style>
  <w:style w:type="paragraph" w:styleId="af6">
    <w:name w:val="footer"/>
    <w:basedOn w:val="a"/>
    <w:link w:val="af7"/>
    <w:uiPriority w:val="99"/>
    <w:rsid w:val="004726FE"/>
    <w:pPr>
      <w:tabs>
        <w:tab w:val="center" w:pos="4677"/>
        <w:tab w:val="right" w:pos="9355"/>
      </w:tabs>
    </w:pPr>
  </w:style>
  <w:style w:type="character" w:customStyle="1" w:styleId="af7">
    <w:name w:val="Нижний колонтитул Знак"/>
    <w:basedOn w:val="a0"/>
    <w:link w:val="af6"/>
    <w:uiPriority w:val="99"/>
    <w:rsid w:val="004726FE"/>
  </w:style>
  <w:style w:type="paragraph" w:customStyle="1" w:styleId="af8">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9">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a">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b">
    <w:name w:val="Balloon Text"/>
    <w:basedOn w:val="a"/>
    <w:link w:val="afc"/>
    <w:uiPriority w:val="99"/>
    <w:semiHidden/>
    <w:unhideWhenUsed/>
    <w:rsid w:val="003B669C"/>
    <w:rPr>
      <w:rFonts w:ascii="Tahoma" w:hAnsi="Tahoma" w:cs="Tahoma"/>
      <w:sz w:val="16"/>
      <w:szCs w:val="16"/>
    </w:rPr>
  </w:style>
  <w:style w:type="character" w:customStyle="1" w:styleId="afc">
    <w:name w:val="Текст выноски Знак"/>
    <w:basedOn w:val="a0"/>
    <w:link w:val="afb"/>
    <w:uiPriority w:val="99"/>
    <w:semiHidden/>
    <w:rsid w:val="003B669C"/>
    <w:rPr>
      <w:rFonts w:ascii="Tahoma" w:hAnsi="Tahoma" w:cs="Tahoma"/>
      <w:sz w:val="16"/>
      <w:szCs w:val="16"/>
    </w:rPr>
  </w:style>
  <w:style w:type="character" w:customStyle="1" w:styleId="10">
    <w:name w:val="Заголовок 1 Знак"/>
    <w:basedOn w:val="a0"/>
    <w:link w:val="1"/>
    <w:uiPriority w:val="99"/>
    <w:rsid w:val="00C16015"/>
    <w:rPr>
      <w:b/>
      <w:bCs/>
      <w:color w:val="055AC6"/>
      <w:kern w:val="36"/>
      <w:sz w:val="26"/>
      <w:szCs w:val="26"/>
      <w:lang w:val="x-none" w:eastAsia="x-none"/>
    </w:rPr>
  </w:style>
  <w:style w:type="character" w:customStyle="1" w:styleId="30">
    <w:name w:val="Заголовок 3 Знак"/>
    <w:basedOn w:val="a0"/>
    <w:link w:val="3"/>
    <w:rsid w:val="00C16015"/>
    <w:rPr>
      <w:rFonts w:ascii="Arial" w:hAnsi="Arial"/>
      <w:color w:val="444444"/>
      <w:sz w:val="32"/>
      <w:szCs w:val="32"/>
      <w:lang w:val="x-none" w:eastAsia="x-none"/>
    </w:rPr>
  </w:style>
  <w:style w:type="character" w:customStyle="1" w:styleId="40">
    <w:name w:val="Заголовок 4 Знак"/>
    <w:basedOn w:val="a0"/>
    <w:link w:val="4"/>
    <w:rsid w:val="00C16015"/>
    <w:rPr>
      <w:rFonts w:ascii="Arial" w:hAnsi="Arial"/>
      <w:color w:val="444444"/>
      <w:sz w:val="29"/>
      <w:szCs w:val="29"/>
      <w:lang w:val="x-none" w:eastAsia="x-none"/>
    </w:rPr>
  </w:style>
  <w:style w:type="character" w:customStyle="1" w:styleId="50">
    <w:name w:val="Заголовок 5 Знак"/>
    <w:basedOn w:val="a0"/>
    <w:link w:val="5"/>
    <w:rsid w:val="00C16015"/>
    <w:rPr>
      <w:rFonts w:ascii="Arial" w:hAnsi="Arial"/>
      <w:color w:val="444444"/>
      <w:sz w:val="26"/>
      <w:szCs w:val="26"/>
      <w:lang w:val="x-none" w:eastAsia="x-none"/>
    </w:rPr>
  </w:style>
  <w:style w:type="character" w:customStyle="1" w:styleId="60">
    <w:name w:val="Заголовок 6 Знак"/>
    <w:basedOn w:val="a0"/>
    <w:link w:val="6"/>
    <w:rsid w:val="00C16015"/>
    <w:rPr>
      <w:rFonts w:ascii="Arial" w:hAnsi="Arial"/>
      <w:color w:val="444444"/>
      <w:lang w:val="x-none" w:eastAsia="x-none"/>
    </w:rPr>
  </w:style>
  <w:style w:type="character" w:customStyle="1" w:styleId="ad">
    <w:name w:val="Верхний колонтитул Знак"/>
    <w:basedOn w:val="a0"/>
    <w:link w:val="ac"/>
    <w:uiPriority w:val="99"/>
    <w:rsid w:val="00C16015"/>
    <w:rPr>
      <w:sz w:val="24"/>
      <w:szCs w:val="24"/>
      <w:lang w:eastAsia="ar-SA"/>
    </w:rPr>
  </w:style>
  <w:style w:type="character" w:customStyle="1" w:styleId="20">
    <w:name w:val="Заголовок 2 Знак"/>
    <w:basedOn w:val="a0"/>
    <w:link w:val="2"/>
    <w:rsid w:val="00C16015"/>
    <w:rPr>
      <w:rFonts w:ascii="Times/Kazakh" w:hAnsi="Times/Kazakh"/>
      <w:b/>
      <w:sz w:val="26"/>
      <w:lang w:eastAsia="ko-KR"/>
    </w:rPr>
  </w:style>
  <w:style w:type="character" w:customStyle="1" w:styleId="HTML">
    <w:name w:val="Стандартный HTML Знак"/>
    <w:basedOn w:val="a0"/>
    <w:link w:val="HTML0"/>
    <w:uiPriority w:val="99"/>
    <w:semiHidden/>
    <w:rsid w:val="00C16015"/>
    <w:rPr>
      <w:rFonts w:ascii="Courier New" w:eastAsiaTheme="minorEastAsia" w:hAnsi="Courier New" w:cs="Courier New"/>
    </w:rPr>
  </w:style>
  <w:style w:type="paragraph" w:styleId="HTML0">
    <w:name w:val="HTML Preformatted"/>
    <w:basedOn w:val="a"/>
    <w:link w:val="HTML"/>
    <w:uiPriority w:val="99"/>
    <w:semiHidden/>
    <w:unhideWhenUsed/>
    <w:rsid w:val="00C16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eastAsiaTheme="minorEastAsia" w:hAnsi="Courier New" w:cs="Courier New"/>
    </w:rPr>
  </w:style>
  <w:style w:type="character" w:customStyle="1" w:styleId="HTML1">
    <w:name w:val="Стандартный HTML Знак1"/>
    <w:basedOn w:val="a0"/>
    <w:uiPriority w:val="99"/>
    <w:semiHidden/>
    <w:rsid w:val="00C16015"/>
    <w:rPr>
      <w:rFonts w:ascii="Consolas" w:hAnsi="Consolas"/>
    </w:rPr>
  </w:style>
  <w:style w:type="character" w:customStyle="1" w:styleId="s3">
    <w:name w:val="s3"/>
    <w:rsid w:val="00C16015"/>
    <w:rPr>
      <w:rFonts w:ascii="Times New Roman" w:hAnsi="Times New Roman" w:cs="Times New Roman" w:hint="default"/>
      <w:b/>
      <w:bCs/>
      <w:i/>
      <w:iCs/>
      <w:color w:val="FF0000"/>
    </w:rPr>
  </w:style>
  <w:style w:type="character" w:customStyle="1" w:styleId="s9">
    <w:name w:val="s9"/>
    <w:rsid w:val="00C16015"/>
    <w:rPr>
      <w:rFonts w:ascii="Times New Roman" w:hAnsi="Times New Roman" w:cs="Times New Roman" w:hint="default"/>
      <w:i/>
      <w:iCs/>
      <w:color w:val="333399"/>
      <w:u w:val="single"/>
    </w:rPr>
  </w:style>
  <w:style w:type="paragraph" w:customStyle="1" w:styleId="12">
    <w:name w:val="Абзац списка1"/>
    <w:basedOn w:val="a"/>
    <w:rsid w:val="00C16015"/>
    <w:pPr>
      <w:overflowPunct/>
      <w:autoSpaceDE/>
      <w:autoSpaceDN/>
      <w:adjustRightInd/>
      <w:spacing w:after="200" w:line="276" w:lineRule="auto"/>
      <w:ind w:left="720"/>
    </w:pPr>
    <w:rPr>
      <w:rFonts w:ascii="Calibri" w:hAnsi="Calibri"/>
      <w:sz w:val="22"/>
      <w:szCs w:val="22"/>
    </w:rPr>
  </w:style>
  <w:style w:type="character" w:styleId="afd">
    <w:name w:val="FollowedHyperlink"/>
    <w:uiPriority w:val="99"/>
    <w:semiHidden/>
    <w:unhideWhenUsed/>
    <w:rsid w:val="00C16015"/>
    <w:rPr>
      <w:color w:val="800080"/>
      <w:u w:val="single"/>
    </w:rPr>
  </w:style>
  <w:style w:type="paragraph" w:customStyle="1" w:styleId="s8">
    <w:name w:val="s8"/>
    <w:basedOn w:val="a"/>
    <w:rsid w:val="00C16015"/>
    <w:pPr>
      <w:overflowPunct/>
      <w:autoSpaceDE/>
      <w:autoSpaceDN/>
      <w:adjustRightInd/>
    </w:pPr>
    <w:rPr>
      <w:color w:val="333399"/>
      <w:sz w:val="24"/>
      <w:szCs w:val="24"/>
    </w:rPr>
  </w:style>
  <w:style w:type="character" w:customStyle="1" w:styleId="s2">
    <w:name w:val="s2"/>
    <w:rsid w:val="00C16015"/>
    <w:rPr>
      <w:rFonts w:ascii="Times New Roman" w:hAnsi="Times New Roman" w:cs="Times New Roman" w:hint="default"/>
      <w:color w:val="333399"/>
      <w:u w:val="single"/>
    </w:rPr>
  </w:style>
  <w:style w:type="character" w:customStyle="1" w:styleId="s19">
    <w:name w:val="s19"/>
    <w:rsid w:val="00C16015"/>
    <w:rPr>
      <w:rFonts w:ascii="Times New Roman" w:hAnsi="Times New Roman" w:cs="Times New Roman" w:hint="default"/>
      <w:b w:val="0"/>
      <w:bCs w:val="0"/>
      <w:i w:val="0"/>
      <w:iCs w:val="0"/>
      <w:color w:val="008000"/>
    </w:rPr>
  </w:style>
  <w:style w:type="character" w:customStyle="1" w:styleId="s7">
    <w:name w:val="s7"/>
    <w:rsid w:val="00C16015"/>
    <w:rPr>
      <w:rFonts w:ascii="Courier New" w:hAnsi="Courier New" w:cs="Courier New" w:hint="default"/>
      <w:b w:val="0"/>
      <w:bCs w:val="0"/>
      <w:color w:val="000000"/>
    </w:rPr>
  </w:style>
  <w:style w:type="character" w:customStyle="1" w:styleId="s10">
    <w:name w:val="s10"/>
    <w:rsid w:val="00C16015"/>
    <w:rPr>
      <w:rFonts w:ascii="Times New Roman" w:hAnsi="Times New Roman" w:cs="Times New Roman" w:hint="default"/>
      <w:color w:val="333399"/>
      <w:u w:val="single"/>
    </w:rPr>
  </w:style>
  <w:style w:type="character" w:customStyle="1" w:styleId="s16">
    <w:name w:val="s16"/>
    <w:rsid w:val="00C16015"/>
    <w:rPr>
      <w:rFonts w:ascii="Times New Roman" w:hAnsi="Times New Roman" w:cs="Times New Roman" w:hint="default"/>
      <w:b w:val="0"/>
      <w:bCs w:val="0"/>
      <w:i/>
      <w:iCs/>
      <w:caps w:val="0"/>
      <w:color w:val="000000"/>
    </w:rPr>
  </w:style>
  <w:style w:type="character" w:customStyle="1" w:styleId="s17">
    <w:name w:val="s17"/>
    <w:rsid w:val="00C16015"/>
    <w:rPr>
      <w:rFonts w:ascii="Times New Roman" w:hAnsi="Times New Roman" w:cs="Times New Roman" w:hint="default"/>
      <w:b w:val="0"/>
      <w:bCs w:val="0"/>
      <w:color w:val="000000"/>
    </w:rPr>
  </w:style>
  <w:style w:type="character" w:customStyle="1" w:styleId="s18">
    <w:name w:val="s18"/>
    <w:rsid w:val="00C16015"/>
    <w:rPr>
      <w:rFonts w:ascii="Times New Roman" w:hAnsi="Times New Roman" w:cs="Times New Roman" w:hint="default"/>
      <w:b w:val="0"/>
      <w:bCs w:val="0"/>
      <w:color w:val="000000"/>
    </w:rPr>
  </w:style>
  <w:style w:type="character" w:customStyle="1" w:styleId="s11">
    <w:name w:val="s11"/>
    <w:rsid w:val="00C16015"/>
    <w:rPr>
      <w:rFonts w:ascii="Courier New" w:hAnsi="Courier New" w:cs="Courier New" w:hint="default"/>
      <w:b/>
      <w:bCs/>
      <w:color w:val="000000"/>
    </w:rPr>
  </w:style>
  <w:style w:type="character" w:customStyle="1" w:styleId="s12">
    <w:name w:val="s12"/>
    <w:rsid w:val="00C16015"/>
    <w:rPr>
      <w:rFonts w:ascii="Courier New" w:hAnsi="Courier New" w:cs="Courier New" w:hint="default"/>
      <w:b w:val="0"/>
      <w:bCs w:val="0"/>
      <w:color w:val="333399"/>
      <w:u w:val="single"/>
    </w:rPr>
  </w:style>
  <w:style w:type="character" w:customStyle="1" w:styleId="s13">
    <w:name w:val="s13"/>
    <w:rsid w:val="00C16015"/>
    <w:rPr>
      <w:rFonts w:ascii="Courier New" w:hAnsi="Courier New" w:cs="Courier New" w:hint="default"/>
      <w:i/>
      <w:iCs/>
      <w:color w:val="FF0000"/>
    </w:rPr>
  </w:style>
  <w:style w:type="character" w:customStyle="1" w:styleId="s14">
    <w:name w:val="s14"/>
    <w:rsid w:val="00C16015"/>
    <w:rPr>
      <w:rFonts w:ascii="Courier New" w:hAnsi="Courier New" w:cs="Courier New" w:hint="default"/>
      <w:color w:val="008000"/>
    </w:rPr>
  </w:style>
  <w:style w:type="character" w:customStyle="1" w:styleId="s15">
    <w:name w:val="s15"/>
    <w:rsid w:val="00C16015"/>
    <w:rPr>
      <w:rFonts w:ascii="Courier New" w:hAnsi="Courier New" w:cs="Courier New" w:hint="default"/>
      <w:color w:val="333399"/>
      <w:u w:val="single"/>
    </w:rPr>
  </w:style>
  <w:style w:type="character" w:customStyle="1" w:styleId="s01">
    <w:name w:val="s01"/>
    <w:uiPriority w:val="99"/>
    <w:rsid w:val="00C16015"/>
    <w:rPr>
      <w:rFonts w:ascii="Times New Roman" w:hAnsi="Times New Roman" w:cs="Times New Roman" w:hint="default"/>
      <w:b w:val="0"/>
      <w:bCs w:val="0"/>
      <w:i w:val="0"/>
      <w:iCs w:val="0"/>
      <w:color w:val="000000"/>
    </w:rPr>
  </w:style>
  <w:style w:type="paragraph" w:styleId="23">
    <w:name w:val="Body Text 2"/>
    <w:basedOn w:val="a"/>
    <w:link w:val="24"/>
    <w:uiPriority w:val="99"/>
    <w:unhideWhenUsed/>
    <w:rsid w:val="00C16015"/>
    <w:pPr>
      <w:overflowPunct/>
      <w:adjustRightInd/>
      <w:ind w:firstLine="851"/>
      <w:jc w:val="both"/>
    </w:pPr>
    <w:rPr>
      <w:rFonts w:ascii="Arial" w:hAnsi="Arial"/>
      <w:color w:val="000000"/>
      <w:sz w:val="24"/>
      <w:szCs w:val="24"/>
      <w:lang w:val="x-none" w:eastAsia="x-none"/>
    </w:rPr>
  </w:style>
  <w:style w:type="character" w:customStyle="1" w:styleId="24">
    <w:name w:val="Основной текст 2 Знак"/>
    <w:basedOn w:val="a0"/>
    <w:link w:val="23"/>
    <w:uiPriority w:val="99"/>
    <w:rsid w:val="00C16015"/>
    <w:rPr>
      <w:rFonts w:ascii="Arial" w:hAnsi="Arial"/>
      <w:color w:val="000000"/>
      <w:sz w:val="24"/>
      <w:szCs w:val="24"/>
      <w:lang w:val="x-none" w:eastAsia="x-none"/>
    </w:rPr>
  </w:style>
  <w:style w:type="character" w:customStyle="1" w:styleId="22">
    <w:name w:val="Основной текст с отступом 2 Знак"/>
    <w:link w:val="21"/>
    <w:uiPriority w:val="99"/>
    <w:rsid w:val="00C16015"/>
  </w:style>
  <w:style w:type="character" w:customStyle="1" w:styleId="210">
    <w:name w:val="Основной текст с отступом 2 Знак1"/>
    <w:basedOn w:val="a0"/>
    <w:uiPriority w:val="99"/>
    <w:semiHidden/>
    <w:rsid w:val="00C16015"/>
    <w:rPr>
      <w:rFonts w:ascii="Times New Roman" w:eastAsia="Times New Roman" w:hAnsi="Times New Roman" w:cs="Times New Roman"/>
      <w:sz w:val="24"/>
      <w:szCs w:val="24"/>
      <w:lang w:eastAsia="ru-RU"/>
    </w:rPr>
  </w:style>
  <w:style w:type="character" w:customStyle="1" w:styleId="s02">
    <w:name w:val="s02"/>
    <w:rsid w:val="00C16015"/>
    <w:rPr>
      <w:rFonts w:ascii="Times New Roman" w:hAnsi="Times New Roman" w:cs="Times New Roman" w:hint="default"/>
      <w:b w:val="0"/>
      <w:bCs w:val="0"/>
      <w:i w:val="0"/>
      <w:iCs w:val="0"/>
      <w:color w:val="000000"/>
    </w:rPr>
  </w:style>
  <w:style w:type="character" w:customStyle="1" w:styleId="s00">
    <w:name w:val="s00"/>
    <w:uiPriority w:val="99"/>
    <w:rsid w:val="00C16015"/>
  </w:style>
  <w:style w:type="character" w:styleId="afe">
    <w:name w:val="line number"/>
    <w:uiPriority w:val="99"/>
    <w:semiHidden/>
    <w:unhideWhenUsed/>
    <w:rsid w:val="00C16015"/>
  </w:style>
  <w:style w:type="paragraph" w:customStyle="1" w:styleId="25">
    <w:name w:val="Абзац списка2"/>
    <w:basedOn w:val="a"/>
    <w:rsid w:val="00C16015"/>
    <w:pPr>
      <w:overflowPunct/>
      <w:autoSpaceDE/>
      <w:autoSpaceDN/>
      <w:adjustRightInd/>
      <w:spacing w:after="200" w:line="276" w:lineRule="auto"/>
      <w:ind w:left="720"/>
    </w:pPr>
    <w:rPr>
      <w:rFonts w:ascii="Calibri" w:hAnsi="Calibri"/>
      <w:sz w:val="22"/>
      <w:szCs w:val="22"/>
    </w:rPr>
  </w:style>
  <w:style w:type="character" w:styleId="aff">
    <w:name w:val="annotation reference"/>
    <w:uiPriority w:val="99"/>
    <w:semiHidden/>
    <w:unhideWhenUsed/>
    <w:rsid w:val="00C16015"/>
    <w:rPr>
      <w:sz w:val="16"/>
      <w:szCs w:val="16"/>
    </w:rPr>
  </w:style>
  <w:style w:type="paragraph" w:styleId="aff0">
    <w:name w:val="annotation text"/>
    <w:basedOn w:val="a"/>
    <w:link w:val="aff1"/>
    <w:uiPriority w:val="99"/>
    <w:unhideWhenUsed/>
    <w:rsid w:val="00C16015"/>
    <w:pPr>
      <w:overflowPunct/>
      <w:autoSpaceDE/>
      <w:autoSpaceDN/>
      <w:adjustRightInd/>
    </w:pPr>
    <w:rPr>
      <w:color w:val="000000"/>
      <w:lang w:val="x-none" w:eastAsia="x-none"/>
    </w:rPr>
  </w:style>
  <w:style w:type="character" w:customStyle="1" w:styleId="aff1">
    <w:name w:val="Текст примечания Знак"/>
    <w:basedOn w:val="a0"/>
    <w:link w:val="aff0"/>
    <w:uiPriority w:val="99"/>
    <w:rsid w:val="00C16015"/>
    <w:rPr>
      <w:color w:val="000000"/>
      <w:lang w:val="x-none" w:eastAsia="x-none"/>
    </w:rPr>
  </w:style>
  <w:style w:type="paragraph" w:styleId="aff2">
    <w:name w:val="annotation subject"/>
    <w:basedOn w:val="aff0"/>
    <w:next w:val="aff0"/>
    <w:link w:val="aff3"/>
    <w:uiPriority w:val="99"/>
    <w:semiHidden/>
    <w:unhideWhenUsed/>
    <w:rsid w:val="00C16015"/>
    <w:rPr>
      <w:b/>
      <w:bCs/>
    </w:rPr>
  </w:style>
  <w:style w:type="character" w:customStyle="1" w:styleId="aff3">
    <w:name w:val="Тема примечания Знак"/>
    <w:basedOn w:val="aff1"/>
    <w:link w:val="aff2"/>
    <w:uiPriority w:val="99"/>
    <w:semiHidden/>
    <w:rsid w:val="00C16015"/>
    <w:rPr>
      <w:b/>
      <w:bCs/>
      <w:color w:val="000000"/>
      <w:lang w:val="x-none" w:eastAsia="x-none"/>
    </w:rPr>
  </w:style>
  <w:style w:type="paragraph" w:customStyle="1" w:styleId="Default">
    <w:name w:val="Default"/>
    <w:rsid w:val="00C16015"/>
    <w:pPr>
      <w:autoSpaceDE w:val="0"/>
      <w:autoSpaceDN w:val="0"/>
      <w:adjustRightInd w:val="0"/>
    </w:pPr>
    <w:rPr>
      <w:rFonts w:eastAsia="Calibri"/>
      <w:color w:val="000000"/>
      <w:sz w:val="24"/>
      <w:szCs w:val="24"/>
      <w:lang w:eastAsia="en-US"/>
    </w:rPr>
  </w:style>
  <w:style w:type="character" w:styleId="aff4">
    <w:name w:val="Emphasis"/>
    <w:uiPriority w:val="20"/>
    <w:qFormat/>
    <w:rsid w:val="00C16015"/>
    <w:rPr>
      <w:i/>
      <w:iCs/>
    </w:rPr>
  </w:style>
  <w:style w:type="paragraph" w:styleId="aff5">
    <w:name w:val="Revision"/>
    <w:hidden/>
    <w:uiPriority w:val="99"/>
    <w:semiHidden/>
    <w:rsid w:val="00C16015"/>
    <w:rPr>
      <w:color w:val="000000"/>
      <w:sz w:val="22"/>
      <w:szCs w:val="22"/>
    </w:rPr>
  </w:style>
  <w:style w:type="paragraph" w:customStyle="1" w:styleId="aff6">
    <w:name w:val="Знак Знак Знак Знак Знак Знак"/>
    <w:basedOn w:val="a"/>
    <w:autoRedefine/>
    <w:rsid w:val="00C16015"/>
    <w:pPr>
      <w:overflowPunct/>
      <w:autoSpaceDE/>
      <w:autoSpaceDN/>
      <w:adjustRightInd/>
      <w:spacing w:after="160" w:line="240" w:lineRule="exact"/>
    </w:pPr>
    <w:rPr>
      <w:rFonts w:eastAsia="SimSun"/>
      <w:b/>
      <w:sz w:val="28"/>
      <w:szCs w:val="24"/>
      <w:lang w:val="en-US" w:eastAsia="en-US"/>
    </w:rPr>
  </w:style>
  <w:style w:type="numbering" w:customStyle="1" w:styleId="13">
    <w:name w:val="Нет списка1"/>
    <w:next w:val="a2"/>
    <w:uiPriority w:val="99"/>
    <w:semiHidden/>
    <w:unhideWhenUsed/>
    <w:rsid w:val="00C16015"/>
  </w:style>
  <w:style w:type="character" w:styleId="HTML2">
    <w:name w:val="HTML Code"/>
    <w:uiPriority w:val="99"/>
    <w:semiHidden/>
    <w:unhideWhenUsed/>
    <w:rsid w:val="00C16015"/>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rsid w:val="00C16015"/>
    <w:rPr>
      <w:rFonts w:ascii="Courier New" w:eastAsia="Times New Roman" w:hAnsi="Courier New" w:cs="Courier New" w:hint="default"/>
      <w:sz w:val="20"/>
      <w:szCs w:val="20"/>
    </w:rPr>
  </w:style>
  <w:style w:type="paragraph" w:customStyle="1" w:styleId="msochpdefault">
    <w:name w:val="msochpdefault"/>
    <w:basedOn w:val="a"/>
    <w:rsid w:val="00C16015"/>
    <w:pPr>
      <w:overflowPunct/>
      <w:autoSpaceDE/>
      <w:autoSpaceDN/>
      <w:adjustRightInd/>
      <w:spacing w:before="100" w:beforeAutospacing="1" w:after="100" w:afterAutospacing="1"/>
    </w:pPr>
  </w:style>
  <w:style w:type="paragraph" w:styleId="aff7">
    <w:name w:val="footnote text"/>
    <w:basedOn w:val="a"/>
    <w:link w:val="aff8"/>
    <w:uiPriority w:val="99"/>
    <w:unhideWhenUsed/>
    <w:rsid w:val="00C16015"/>
    <w:pPr>
      <w:overflowPunct/>
      <w:autoSpaceDE/>
      <w:autoSpaceDN/>
      <w:adjustRightInd/>
    </w:pPr>
    <w:rPr>
      <w:rFonts w:ascii="Calibri" w:eastAsia="Calibri" w:hAnsi="Calibri"/>
    </w:rPr>
  </w:style>
  <w:style w:type="character" w:customStyle="1" w:styleId="aff8">
    <w:name w:val="Текст сноски Знак"/>
    <w:basedOn w:val="a0"/>
    <w:link w:val="aff7"/>
    <w:uiPriority w:val="99"/>
    <w:rsid w:val="00C16015"/>
    <w:rPr>
      <w:rFonts w:ascii="Calibri" w:eastAsia="Calibri" w:hAnsi="Calibri"/>
    </w:rPr>
  </w:style>
  <w:style w:type="character" w:styleId="aff9">
    <w:name w:val="footnote reference"/>
    <w:uiPriority w:val="99"/>
    <w:unhideWhenUsed/>
    <w:rsid w:val="00C16015"/>
    <w:rPr>
      <w:vertAlign w:val="superscript"/>
    </w:rPr>
  </w:style>
  <w:style w:type="numbering" w:customStyle="1" w:styleId="26">
    <w:name w:val="Нет списка2"/>
    <w:next w:val="a2"/>
    <w:uiPriority w:val="99"/>
    <w:semiHidden/>
    <w:unhideWhenUsed/>
    <w:rsid w:val="00C16015"/>
  </w:style>
  <w:style w:type="character" w:customStyle="1" w:styleId="BalloonTextChar1">
    <w:name w:val="Balloon Text Char1"/>
    <w:uiPriority w:val="99"/>
    <w:semiHidden/>
    <w:rsid w:val="00C16015"/>
    <w:rPr>
      <w:rFonts w:ascii="Times New Roman" w:hAnsi="Times New Roman"/>
      <w:color w:val="000000"/>
      <w:sz w:val="0"/>
      <w:szCs w:val="0"/>
    </w:rPr>
  </w:style>
  <w:style w:type="character" w:customStyle="1" w:styleId="FooterChar">
    <w:name w:val="Footer Char"/>
    <w:uiPriority w:val="99"/>
    <w:locked/>
    <w:rsid w:val="00C16015"/>
    <w:rPr>
      <w:rFonts w:eastAsia="Times New Roman"/>
      <w:color w:val="000000"/>
    </w:rPr>
  </w:style>
  <w:style w:type="character" w:customStyle="1" w:styleId="FooterChar1">
    <w:name w:val="Footer Char1"/>
    <w:uiPriority w:val="99"/>
    <w:semiHidden/>
    <w:rsid w:val="00C16015"/>
    <w:rPr>
      <w:rFonts w:ascii="Times New Roman" w:hAnsi="Times New Roman"/>
      <w:color w:val="000000"/>
    </w:rPr>
  </w:style>
  <w:style w:type="character" w:customStyle="1" w:styleId="affa">
    <w:name w:val="Основной текст Знак"/>
    <w:link w:val="affb"/>
    <w:locked/>
    <w:rsid w:val="00C16015"/>
    <w:rPr>
      <w:b/>
      <w:color w:val="008000"/>
    </w:rPr>
  </w:style>
  <w:style w:type="paragraph" w:styleId="affb">
    <w:name w:val="Body Text"/>
    <w:basedOn w:val="a"/>
    <w:link w:val="affa"/>
    <w:rsid w:val="00C16015"/>
    <w:pPr>
      <w:overflowPunct/>
      <w:autoSpaceDE/>
      <w:autoSpaceDN/>
      <w:adjustRightInd/>
      <w:jc w:val="both"/>
    </w:pPr>
    <w:rPr>
      <w:b/>
      <w:color w:val="008000"/>
    </w:rPr>
  </w:style>
  <w:style w:type="character" w:customStyle="1" w:styleId="14">
    <w:name w:val="Основной текст Знак1"/>
    <w:basedOn w:val="a0"/>
    <w:uiPriority w:val="99"/>
    <w:semiHidden/>
    <w:rsid w:val="00C16015"/>
  </w:style>
  <w:style w:type="character" w:customStyle="1" w:styleId="BodyTextChar1">
    <w:name w:val="Body Text Char1"/>
    <w:uiPriority w:val="99"/>
    <w:semiHidden/>
    <w:rsid w:val="00C16015"/>
    <w:rPr>
      <w:rFonts w:ascii="Times New Roman" w:hAnsi="Times New Roman"/>
      <w:color w:val="000000"/>
    </w:rPr>
  </w:style>
  <w:style w:type="character" w:customStyle="1" w:styleId="HTMLPreformattedChar">
    <w:name w:val="HTML Preformatted Char"/>
    <w:uiPriority w:val="99"/>
    <w:semiHidden/>
    <w:locked/>
    <w:rsid w:val="00C16015"/>
    <w:rPr>
      <w:rFonts w:ascii="Courier New" w:hAnsi="Courier New" w:cs="Courier New"/>
      <w:color w:val="000000"/>
    </w:rPr>
  </w:style>
  <w:style w:type="character" w:customStyle="1" w:styleId="HTMLPreformattedChar1">
    <w:name w:val="HTML Preformatted Char1"/>
    <w:uiPriority w:val="99"/>
    <w:semiHidden/>
    <w:rsid w:val="00C16015"/>
    <w:rPr>
      <w:rFonts w:ascii="Courier New" w:hAnsi="Courier New" w:cs="Courier New"/>
      <w:color w:val="000000"/>
    </w:rPr>
  </w:style>
  <w:style w:type="character" w:customStyle="1" w:styleId="15">
    <w:name w:val="Текст выноски Знак1"/>
    <w:uiPriority w:val="99"/>
    <w:semiHidden/>
    <w:rsid w:val="00C16015"/>
    <w:rPr>
      <w:rFonts w:ascii="Tahoma" w:hAnsi="Tahoma" w:cs="Tahoma"/>
      <w:color w:val="000000"/>
      <w:sz w:val="16"/>
      <w:szCs w:val="16"/>
      <w:lang w:eastAsia="ru-RU"/>
    </w:rPr>
  </w:style>
  <w:style w:type="table" w:customStyle="1" w:styleId="16">
    <w:name w:val="Сетка таблицы1"/>
    <w:basedOn w:val="a1"/>
    <w:next w:val="ab"/>
    <w:uiPriority w:val="59"/>
    <w:rsid w:val="00C1601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Стиль1"/>
    <w:basedOn w:val="a"/>
    <w:rsid w:val="00C16015"/>
    <w:pPr>
      <w:widowControl w:val="0"/>
      <w:overflowPunct/>
      <w:autoSpaceDE/>
      <w:autoSpaceDN/>
      <w:adjustRightInd/>
      <w:jc w:val="both"/>
    </w:pPr>
    <w:rPr>
      <w:snapToGrid w:val="0"/>
      <w:sz w:val="28"/>
      <w:szCs w:val="24"/>
    </w:rPr>
  </w:style>
  <w:style w:type="numbering" w:customStyle="1" w:styleId="31">
    <w:name w:val="Нет списка3"/>
    <w:next w:val="a2"/>
    <w:uiPriority w:val="99"/>
    <w:semiHidden/>
    <w:unhideWhenUsed/>
    <w:rsid w:val="00C16015"/>
  </w:style>
  <w:style w:type="paragraph" w:customStyle="1" w:styleId="font5">
    <w:name w:val="font5"/>
    <w:basedOn w:val="a"/>
    <w:rsid w:val="00C16015"/>
    <w:pPr>
      <w:overflowPunct/>
      <w:autoSpaceDE/>
      <w:autoSpaceDN/>
      <w:adjustRightInd/>
      <w:spacing w:before="100" w:beforeAutospacing="1" w:after="100" w:afterAutospacing="1"/>
    </w:pPr>
    <w:rPr>
      <w:rFonts w:ascii="Calibri" w:hAnsi="Calibri"/>
      <w:sz w:val="22"/>
      <w:szCs w:val="22"/>
    </w:rPr>
  </w:style>
  <w:style w:type="paragraph" w:customStyle="1" w:styleId="font6">
    <w:name w:val="font6"/>
    <w:basedOn w:val="a"/>
    <w:rsid w:val="00C16015"/>
    <w:pPr>
      <w:overflowPunct/>
      <w:autoSpaceDE/>
      <w:autoSpaceDN/>
      <w:adjustRightInd/>
      <w:spacing w:before="100" w:beforeAutospacing="1" w:after="100" w:afterAutospacing="1"/>
    </w:pPr>
    <w:rPr>
      <w:i/>
      <w:iCs/>
      <w:sz w:val="22"/>
      <w:szCs w:val="22"/>
    </w:rPr>
  </w:style>
  <w:style w:type="paragraph" w:customStyle="1" w:styleId="xl129">
    <w:name w:val="xl129"/>
    <w:basedOn w:val="a"/>
    <w:rsid w:val="00C1601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0">
    <w:name w:val="xl130"/>
    <w:basedOn w:val="a"/>
    <w:rsid w:val="00C1601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31">
    <w:name w:val="xl131"/>
    <w:basedOn w:val="a"/>
    <w:rsid w:val="00C1601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i/>
      <w:iCs/>
      <w:sz w:val="24"/>
      <w:szCs w:val="24"/>
    </w:rPr>
  </w:style>
  <w:style w:type="paragraph" w:customStyle="1" w:styleId="xl132">
    <w:name w:val="xl132"/>
    <w:basedOn w:val="a"/>
    <w:rsid w:val="00C1601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sz w:val="24"/>
      <w:szCs w:val="24"/>
    </w:rPr>
  </w:style>
  <w:style w:type="paragraph" w:customStyle="1" w:styleId="xl133">
    <w:name w:val="xl133"/>
    <w:basedOn w:val="a"/>
    <w:rsid w:val="00C16015"/>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4">
    <w:name w:val="xl134"/>
    <w:basedOn w:val="a"/>
    <w:rsid w:val="00C1601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135">
    <w:name w:val="xl135"/>
    <w:basedOn w:val="a"/>
    <w:rsid w:val="00C16015"/>
    <w:pPr>
      <w:overflowPunct/>
      <w:autoSpaceDE/>
      <w:autoSpaceDN/>
      <w:adjustRightInd/>
      <w:spacing w:before="100" w:beforeAutospacing="1" w:after="100" w:afterAutospacing="1"/>
    </w:pPr>
    <w:rPr>
      <w:sz w:val="24"/>
      <w:szCs w:val="24"/>
    </w:rPr>
  </w:style>
  <w:style w:type="paragraph" w:customStyle="1" w:styleId="xl136">
    <w:name w:val="xl136"/>
    <w:basedOn w:val="a"/>
    <w:rsid w:val="00C1601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numbering" w:customStyle="1" w:styleId="41">
    <w:name w:val="Нет списка4"/>
    <w:next w:val="a2"/>
    <w:uiPriority w:val="99"/>
    <w:semiHidden/>
    <w:unhideWhenUsed/>
    <w:rsid w:val="00C16015"/>
  </w:style>
  <w:style w:type="character" w:customStyle="1" w:styleId="s6">
    <w:name w:val="s6"/>
    <w:rsid w:val="00C16015"/>
    <w:rPr>
      <w:rFonts w:ascii="Times New Roman" w:hAnsi="Times New Roman" w:cs="Times New Roman" w:hint="default"/>
      <w:b w:val="0"/>
      <w:bCs w:val="0"/>
      <w:i w:val="0"/>
      <w:iCs w:val="0"/>
      <w:strike/>
      <w:color w:val="808000"/>
      <w:sz w:val="20"/>
      <w:szCs w:val="20"/>
    </w:rPr>
  </w:style>
  <w:style w:type="character" w:customStyle="1" w:styleId="s5">
    <w:name w:val="s5"/>
    <w:rsid w:val="00C16015"/>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C16015"/>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b"/>
    <w:uiPriority w:val="99"/>
    <w:rsid w:val="00C16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C16015"/>
  </w:style>
  <w:style w:type="numbering" w:customStyle="1" w:styleId="111">
    <w:name w:val="Нет списка111"/>
    <w:next w:val="a2"/>
    <w:uiPriority w:val="99"/>
    <w:semiHidden/>
    <w:unhideWhenUsed/>
    <w:rsid w:val="00C16015"/>
  </w:style>
  <w:style w:type="character" w:customStyle="1" w:styleId="S1a">
    <w:name w:val="S1"/>
    <w:rsid w:val="00C16015"/>
    <w:rPr>
      <w:rFonts w:ascii="Times New Roman" w:hAnsi="Times New Roman" w:cs="Times New Roman" w:hint="default"/>
      <w:b/>
      <w:bCs/>
      <w:color w:val="000000"/>
    </w:rPr>
  </w:style>
  <w:style w:type="table" w:customStyle="1" w:styleId="112">
    <w:name w:val="Сетка таблицы11"/>
    <w:basedOn w:val="a1"/>
    <w:next w:val="ab"/>
    <w:uiPriority w:val="59"/>
    <w:rsid w:val="00C1601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C16015"/>
  </w:style>
  <w:style w:type="numbering" w:customStyle="1" w:styleId="310">
    <w:name w:val="Нет списка31"/>
    <w:next w:val="a2"/>
    <w:uiPriority w:val="99"/>
    <w:semiHidden/>
    <w:unhideWhenUsed/>
    <w:rsid w:val="00C16015"/>
  </w:style>
  <w:style w:type="character" w:customStyle="1" w:styleId="s20">
    <w:name w:val="s20"/>
    <w:basedOn w:val="a0"/>
    <w:rsid w:val="00C16015"/>
  </w:style>
  <w:style w:type="character" w:customStyle="1" w:styleId="S80">
    <w:name w:val="S8 Знак"/>
    <w:basedOn w:val="a0"/>
    <w:link w:val="S81"/>
    <w:rsid w:val="00C16015"/>
  </w:style>
  <w:style w:type="paragraph" w:customStyle="1" w:styleId="S81">
    <w:name w:val="S8"/>
    <w:basedOn w:val="a"/>
    <w:link w:val="S80"/>
    <w:rsid w:val="00C16015"/>
    <w:pPr>
      <w:overflowPunct/>
      <w:adjustRightInd/>
    </w:pPr>
  </w:style>
  <w:style w:type="paragraph" w:customStyle="1" w:styleId="msopapdefault">
    <w:name w:val="msopapdefault"/>
    <w:basedOn w:val="a"/>
    <w:rsid w:val="00C16015"/>
    <w:pPr>
      <w:overflowPunct/>
      <w:autoSpaceDE/>
      <w:autoSpaceDN/>
      <w:adjustRightInd/>
      <w:spacing w:before="100" w:beforeAutospacing="1" w:after="200" w:line="276" w:lineRule="auto"/>
    </w:pPr>
    <w:rPr>
      <w:sz w:val="24"/>
      <w:szCs w:val="24"/>
    </w:rPr>
  </w:style>
  <w:style w:type="character" w:customStyle="1" w:styleId="S30">
    <w:name w:val="S3"/>
    <w:rsid w:val="00C16015"/>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rsid w:val="00C16015"/>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C16015"/>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C16015"/>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C16015"/>
    <w:rPr>
      <w:rFonts w:ascii="Times New Roman" w:hAnsi="Times New Roman" w:cs="Times New Roman" w:hint="default"/>
      <w:b w:val="0"/>
      <w:bCs w:val="0"/>
      <w:i/>
      <w:iCs/>
      <w:color w:val="333399"/>
      <w:u w:val="single"/>
    </w:rPr>
  </w:style>
  <w:style w:type="character" w:customStyle="1" w:styleId="S100">
    <w:name w:val="S10"/>
    <w:rsid w:val="00C16015"/>
    <w:rPr>
      <w:rFonts w:ascii="Times New Roman" w:hAnsi="Times New Roman" w:cs="Times New Roman" w:hint="default"/>
      <w:b w:val="0"/>
      <w:bCs w:val="0"/>
      <w:i w:val="0"/>
      <w:iCs w:val="0"/>
      <w:color w:val="333399"/>
      <w:u w:val="single"/>
    </w:rPr>
  </w:style>
  <w:style w:type="character" w:customStyle="1" w:styleId="S160">
    <w:name w:val="S16"/>
    <w:rsid w:val="00C16015"/>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C16015"/>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C16015"/>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C16015"/>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C16015"/>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C16015"/>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C16015"/>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C16015"/>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C16015"/>
  </w:style>
  <w:style w:type="paragraph" w:customStyle="1" w:styleId="113">
    <w:name w:val="Заголовок 11"/>
    <w:basedOn w:val="a"/>
    <w:next w:val="a"/>
    <w:link w:val="7"/>
    <w:qFormat/>
    <w:rsid w:val="00C16015"/>
    <w:pPr>
      <w:keepNext/>
      <w:overflowPunct/>
      <w:autoSpaceDE/>
      <w:autoSpaceDN/>
      <w:adjustRightInd/>
      <w:spacing w:before="240" w:after="60"/>
      <w:jc w:val="both"/>
    </w:pPr>
    <w:rPr>
      <w:rFonts w:ascii="Arial" w:eastAsia="Calibri" w:hAnsi="Arial"/>
      <w:b/>
      <w:sz w:val="32"/>
      <w:lang w:val="x-none" w:eastAsia="x-none"/>
    </w:rPr>
  </w:style>
  <w:style w:type="character" w:customStyle="1" w:styleId="7">
    <w:name w:val="Знак Знак7"/>
    <w:link w:val="113"/>
    <w:locked/>
    <w:rsid w:val="00C16015"/>
    <w:rPr>
      <w:rFonts w:ascii="Arial" w:eastAsia="Calibri" w:hAnsi="Arial"/>
      <w:b/>
      <w:sz w:val="32"/>
      <w:lang w:val="x-none" w:eastAsia="x-none"/>
    </w:rPr>
  </w:style>
  <w:style w:type="paragraph" w:customStyle="1" w:styleId="floatpanel">
    <w:name w:val="floatpanel"/>
    <w:basedOn w:val="a"/>
    <w:rsid w:val="00C16015"/>
    <w:pPr>
      <w:overflowPunct/>
      <w:autoSpaceDE/>
      <w:autoSpaceDN/>
      <w:adjustRightInd/>
      <w:spacing w:before="100" w:beforeAutospacing="1" w:after="100" w:afterAutospacing="1"/>
      <w:ind w:right="150"/>
    </w:pPr>
    <w:rPr>
      <w:sz w:val="24"/>
      <w:szCs w:val="24"/>
    </w:rPr>
  </w:style>
  <w:style w:type="paragraph" w:customStyle="1" w:styleId="floatpanel-demo">
    <w:name w:val="floatpanel-demo"/>
    <w:basedOn w:val="a"/>
    <w:rsid w:val="00C16015"/>
    <w:pPr>
      <w:overflowPunct/>
      <w:autoSpaceDE/>
      <w:autoSpaceDN/>
      <w:adjustRightInd/>
      <w:spacing w:before="100" w:beforeAutospacing="1" w:after="100" w:afterAutospacing="1"/>
    </w:pPr>
    <w:rPr>
      <w:sz w:val="24"/>
      <w:szCs w:val="24"/>
    </w:rPr>
  </w:style>
  <w:style w:type="paragraph" w:customStyle="1" w:styleId="floatpanel-preactive">
    <w:name w:val="floatpanel-preactive"/>
    <w:basedOn w:val="a"/>
    <w:rsid w:val="00C16015"/>
    <w:pPr>
      <w:overflowPunct/>
      <w:autoSpaceDE/>
      <w:autoSpaceDN/>
      <w:adjustRightInd/>
      <w:spacing w:before="100" w:beforeAutospacing="1" w:after="100" w:afterAutospacing="1"/>
    </w:pPr>
    <w:rPr>
      <w:sz w:val="24"/>
      <w:szCs w:val="24"/>
    </w:rPr>
  </w:style>
  <w:style w:type="paragraph" w:customStyle="1" w:styleId="floatpanel-abolished">
    <w:name w:val="floatpanel-abolished"/>
    <w:basedOn w:val="a"/>
    <w:rsid w:val="00C16015"/>
    <w:pPr>
      <w:overflowPunct/>
      <w:autoSpaceDE/>
      <w:autoSpaceDN/>
      <w:adjustRightInd/>
      <w:spacing w:before="100" w:beforeAutospacing="1" w:after="100" w:afterAutospacing="1"/>
    </w:pPr>
    <w:rPr>
      <w:sz w:val="24"/>
      <w:szCs w:val="24"/>
    </w:rPr>
  </w:style>
  <w:style w:type="paragraph" w:customStyle="1" w:styleId="floatpanel-inwork">
    <w:name w:val="floatpanel-inwork"/>
    <w:basedOn w:val="a"/>
    <w:rsid w:val="00C16015"/>
    <w:pPr>
      <w:overflowPunct/>
      <w:autoSpaceDE/>
      <w:autoSpaceDN/>
      <w:adjustRightInd/>
      <w:spacing w:before="100" w:beforeAutospacing="1" w:after="100" w:afterAutospacing="1"/>
    </w:pPr>
    <w:rPr>
      <w:sz w:val="24"/>
      <w:szCs w:val="24"/>
    </w:rPr>
  </w:style>
  <w:style w:type="paragraph" w:customStyle="1" w:styleId="floatpanel-message">
    <w:name w:val="floatpanel-message"/>
    <w:basedOn w:val="a"/>
    <w:rsid w:val="00C16015"/>
    <w:pPr>
      <w:overflowPunct/>
      <w:autoSpaceDE/>
      <w:autoSpaceDN/>
      <w:adjustRightInd/>
      <w:spacing w:before="100" w:beforeAutospacing="1" w:after="100" w:afterAutospacing="1"/>
    </w:pPr>
    <w:rPr>
      <w:sz w:val="24"/>
      <w:szCs w:val="24"/>
    </w:rPr>
  </w:style>
  <w:style w:type="paragraph" w:customStyle="1" w:styleId="floatpanel-oldredaction">
    <w:name w:val="floatpanel-oldredaction"/>
    <w:basedOn w:val="a"/>
    <w:rsid w:val="00C16015"/>
    <w:pPr>
      <w:overflowPunct/>
      <w:autoSpaceDE/>
      <w:autoSpaceDN/>
      <w:adjustRightInd/>
      <w:spacing w:before="100" w:beforeAutospacing="1" w:after="100" w:afterAutospacing="1"/>
    </w:pPr>
    <w:rPr>
      <w:sz w:val="24"/>
      <w:szCs w:val="24"/>
    </w:rPr>
  </w:style>
  <w:style w:type="character" w:customStyle="1" w:styleId="s1000">
    <w:name w:val="s100"/>
    <w:rsid w:val="00C16015"/>
    <w:rPr>
      <w:color w:val="000000"/>
    </w:rPr>
  </w:style>
  <w:style w:type="character" w:customStyle="1" w:styleId="s91">
    <w:name w:val="s91"/>
    <w:rsid w:val="00C16015"/>
    <w:rPr>
      <w:vanish/>
      <w:webHidden w:val="0"/>
      <w:bdr w:val="none" w:sz="0" w:space="0" w:color="auto" w:frame="1"/>
      <w:specVanish w:val="0"/>
    </w:rPr>
  </w:style>
  <w:style w:type="character" w:customStyle="1" w:styleId="s31">
    <w:name w:val="s31"/>
    <w:rsid w:val="00C16015"/>
    <w:rPr>
      <w:vanish/>
      <w:webHidden w:val="0"/>
      <w:color w:val="FF0000"/>
      <w:specVanish w:val="0"/>
    </w:rPr>
  </w:style>
  <w:style w:type="character" w:customStyle="1" w:styleId="af2">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1"/>
    <w:uiPriority w:val="34"/>
    <w:locked/>
    <w:rsid w:val="00C16015"/>
    <w:rPr>
      <w:rFonts w:ascii="Calibri" w:eastAsia="Calibri" w:hAnsi="Calibri"/>
      <w:sz w:val="22"/>
      <w:szCs w:val="22"/>
      <w:lang w:eastAsia="en-US"/>
    </w:rPr>
  </w:style>
  <w:style w:type="table" w:customStyle="1" w:styleId="TableNormal">
    <w:name w:val="Table Normal"/>
    <w:rsid w:val="00C16015"/>
    <w:pPr>
      <w:widowControl w:val="0"/>
    </w:pPr>
    <w:rPr>
      <w:color w:val="000000"/>
    </w:rPr>
    <w:tblPr>
      <w:tblCellMar>
        <w:top w:w="0" w:type="dxa"/>
        <w:left w:w="0" w:type="dxa"/>
        <w:bottom w:w="0" w:type="dxa"/>
        <w:right w:w="0" w:type="dxa"/>
      </w:tblCellMar>
    </w:tblPr>
  </w:style>
  <w:style w:type="character" w:customStyle="1" w:styleId="a7">
    <w:name w:val="Заголовок Знак"/>
    <w:basedOn w:val="a0"/>
    <w:link w:val="a6"/>
    <w:rsid w:val="00C16015"/>
    <w:rPr>
      <w:sz w:val="28"/>
      <w:szCs w:val="24"/>
    </w:rPr>
  </w:style>
  <w:style w:type="table" w:customStyle="1" w:styleId="18">
    <w:name w:val="1"/>
    <w:basedOn w:val="TableNormal"/>
    <w:rsid w:val="00C16015"/>
    <w:tblPr>
      <w:tblStyleRowBandSize w:val="1"/>
      <w:tblStyleColBandSize w:val="1"/>
      <w:tblCellMar>
        <w:left w:w="108" w:type="dxa"/>
        <w:right w:w="108" w:type="dxa"/>
      </w:tblCellMar>
    </w:tblPr>
  </w:style>
  <w:style w:type="paragraph" w:customStyle="1" w:styleId="ConsPlusNormal">
    <w:name w:val="ConsPlusNormal"/>
    <w:rsid w:val="00C16015"/>
    <w:pPr>
      <w:widowControl w:val="0"/>
      <w:autoSpaceDE w:val="0"/>
      <w:autoSpaceDN w:val="0"/>
      <w:adjustRightInd w:val="0"/>
    </w:pPr>
    <w:rPr>
      <w:rFonts w:ascii="Arial" w:eastAsiaTheme="minorEastAsia" w:hAnsi="Arial" w:cs="Arial"/>
    </w:rPr>
  </w:style>
  <w:style w:type="character" w:customStyle="1" w:styleId="affc">
    <w:name w:val="a"/>
    <w:basedOn w:val="a0"/>
    <w:rsid w:val="00C16015"/>
  </w:style>
  <w:style w:type="numbering" w:customStyle="1" w:styleId="120">
    <w:name w:val="Нет списка12"/>
    <w:next w:val="a2"/>
    <w:uiPriority w:val="99"/>
    <w:semiHidden/>
    <w:unhideWhenUsed/>
    <w:rsid w:val="00C16015"/>
  </w:style>
  <w:style w:type="character" w:customStyle="1" w:styleId="Heading1Char">
    <w:name w:val="Heading 1 Char"/>
    <w:uiPriority w:val="99"/>
    <w:locked/>
    <w:rsid w:val="00C16015"/>
    <w:rPr>
      <w:rFonts w:ascii="Cambria" w:hAnsi="Cambria" w:cs="Times New Roman"/>
      <w:b/>
      <w:bCs/>
      <w:kern w:val="32"/>
      <w:sz w:val="32"/>
      <w:szCs w:val="32"/>
      <w:lang w:eastAsia="en-US"/>
    </w:rPr>
  </w:style>
  <w:style w:type="character" w:customStyle="1" w:styleId="S03">
    <w:name w:val="S0"/>
    <w:uiPriority w:val="99"/>
    <w:rsid w:val="00C16015"/>
    <w:rPr>
      <w:rFonts w:ascii="Times New Roman" w:hAnsi="Times New Roman"/>
      <w:color w:val="000000"/>
      <w:sz w:val="24"/>
      <w:u w:val="none"/>
      <w:effect w:val="none"/>
    </w:rPr>
  </w:style>
  <w:style w:type="character" w:customStyle="1" w:styleId="highlightselected">
    <w:name w:val="highlight selected"/>
    <w:uiPriority w:val="99"/>
    <w:rsid w:val="00C16015"/>
    <w:rPr>
      <w:rFonts w:cs="Times New Roman"/>
    </w:rPr>
  </w:style>
  <w:style w:type="character" w:customStyle="1" w:styleId="s202">
    <w:name w:val="s202"/>
    <w:rsid w:val="00C16015"/>
    <w:rPr>
      <w:rFonts w:cs="Times New Roman"/>
    </w:rPr>
  </w:style>
  <w:style w:type="character" w:customStyle="1" w:styleId="apple-converted-space">
    <w:name w:val="apple-converted-space"/>
    <w:rsid w:val="00C16015"/>
  </w:style>
  <w:style w:type="numbering" w:customStyle="1" w:styleId="61">
    <w:name w:val="Нет списка6"/>
    <w:next w:val="a2"/>
    <w:uiPriority w:val="99"/>
    <w:semiHidden/>
    <w:unhideWhenUsed/>
    <w:rsid w:val="00C16015"/>
  </w:style>
  <w:style w:type="character" w:customStyle="1" w:styleId="s191">
    <w:name w:val="s191"/>
    <w:rsid w:val="00C16015"/>
    <w:rPr>
      <w:vanish/>
      <w:webHidden w:val="0"/>
      <w:specVanish w:val="0"/>
    </w:rPr>
  </w:style>
  <w:style w:type="character" w:customStyle="1" w:styleId="s101">
    <w:name w:val="s101"/>
    <w:rsid w:val="00C16015"/>
    <w:rPr>
      <w:vanish/>
      <w:webHidden w:val="0"/>
      <w:bdr w:val="none" w:sz="0" w:space="0" w:color="auto" w:frame="1"/>
      <w:specVanish w:val="0"/>
    </w:rPr>
  </w:style>
  <w:style w:type="character" w:customStyle="1" w:styleId="19">
    <w:name w:val="Верхний колонтитул Знак1"/>
    <w:uiPriority w:val="99"/>
    <w:semiHidden/>
    <w:rsid w:val="00C16015"/>
    <w:rPr>
      <w:sz w:val="22"/>
      <w:szCs w:val="22"/>
    </w:rPr>
  </w:style>
  <w:style w:type="character" w:customStyle="1" w:styleId="1a">
    <w:name w:val="Нижний колонтитул Знак1"/>
    <w:uiPriority w:val="99"/>
    <w:semiHidden/>
    <w:rsid w:val="00C16015"/>
    <w:rPr>
      <w:sz w:val="22"/>
      <w:szCs w:val="22"/>
    </w:rPr>
  </w:style>
  <w:style w:type="numbering" w:customStyle="1" w:styleId="1111">
    <w:name w:val="Нет списка1111"/>
    <w:next w:val="a2"/>
    <w:uiPriority w:val="99"/>
    <w:semiHidden/>
    <w:unhideWhenUsed/>
    <w:rsid w:val="00C16015"/>
  </w:style>
  <w:style w:type="numbering" w:customStyle="1" w:styleId="2110">
    <w:name w:val="Нет списка211"/>
    <w:next w:val="a2"/>
    <w:uiPriority w:val="99"/>
    <w:semiHidden/>
    <w:unhideWhenUsed/>
    <w:rsid w:val="00C16015"/>
  </w:style>
  <w:style w:type="numbering" w:customStyle="1" w:styleId="70">
    <w:name w:val="Нет списка7"/>
    <w:next w:val="a2"/>
    <w:uiPriority w:val="99"/>
    <w:semiHidden/>
    <w:unhideWhenUsed/>
    <w:rsid w:val="00C16015"/>
  </w:style>
  <w:style w:type="numbering" w:customStyle="1" w:styleId="130">
    <w:name w:val="Нет списка13"/>
    <w:next w:val="a2"/>
    <w:uiPriority w:val="99"/>
    <w:semiHidden/>
    <w:unhideWhenUsed/>
    <w:rsid w:val="00C16015"/>
  </w:style>
  <w:style w:type="numbering" w:customStyle="1" w:styleId="220">
    <w:name w:val="Нет списка22"/>
    <w:next w:val="a2"/>
    <w:uiPriority w:val="99"/>
    <w:semiHidden/>
    <w:unhideWhenUsed/>
    <w:rsid w:val="00C16015"/>
  </w:style>
  <w:style w:type="numbering" w:customStyle="1" w:styleId="32">
    <w:name w:val="Нет списка32"/>
    <w:next w:val="a2"/>
    <w:uiPriority w:val="99"/>
    <w:semiHidden/>
    <w:unhideWhenUsed/>
    <w:rsid w:val="00C16015"/>
  </w:style>
  <w:style w:type="numbering" w:customStyle="1" w:styleId="410">
    <w:name w:val="Нет списка41"/>
    <w:next w:val="a2"/>
    <w:uiPriority w:val="99"/>
    <w:semiHidden/>
    <w:unhideWhenUsed/>
    <w:rsid w:val="00C16015"/>
  </w:style>
  <w:style w:type="numbering" w:customStyle="1" w:styleId="1120">
    <w:name w:val="Нет списка112"/>
    <w:next w:val="a2"/>
    <w:uiPriority w:val="99"/>
    <w:semiHidden/>
    <w:unhideWhenUsed/>
    <w:rsid w:val="00C16015"/>
  </w:style>
  <w:style w:type="numbering" w:customStyle="1" w:styleId="1112">
    <w:name w:val="Нет списка1112"/>
    <w:next w:val="a2"/>
    <w:uiPriority w:val="99"/>
    <w:semiHidden/>
    <w:unhideWhenUsed/>
    <w:rsid w:val="00C16015"/>
  </w:style>
  <w:style w:type="numbering" w:customStyle="1" w:styleId="212">
    <w:name w:val="Нет списка212"/>
    <w:next w:val="a2"/>
    <w:uiPriority w:val="99"/>
    <w:semiHidden/>
    <w:unhideWhenUsed/>
    <w:rsid w:val="00C16015"/>
  </w:style>
  <w:style w:type="numbering" w:customStyle="1" w:styleId="311">
    <w:name w:val="Нет списка311"/>
    <w:next w:val="a2"/>
    <w:uiPriority w:val="99"/>
    <w:semiHidden/>
    <w:unhideWhenUsed/>
    <w:rsid w:val="00C16015"/>
  </w:style>
  <w:style w:type="numbering" w:customStyle="1" w:styleId="510">
    <w:name w:val="Нет списка51"/>
    <w:next w:val="a2"/>
    <w:uiPriority w:val="99"/>
    <w:semiHidden/>
    <w:unhideWhenUsed/>
    <w:rsid w:val="00C16015"/>
  </w:style>
  <w:style w:type="numbering" w:customStyle="1" w:styleId="121">
    <w:name w:val="Нет списка121"/>
    <w:next w:val="a2"/>
    <w:uiPriority w:val="99"/>
    <w:semiHidden/>
    <w:unhideWhenUsed/>
    <w:rsid w:val="00C16015"/>
  </w:style>
  <w:style w:type="numbering" w:customStyle="1" w:styleId="610">
    <w:name w:val="Нет списка61"/>
    <w:next w:val="a2"/>
    <w:uiPriority w:val="99"/>
    <w:semiHidden/>
    <w:unhideWhenUsed/>
    <w:rsid w:val="00C16015"/>
  </w:style>
  <w:style w:type="paragraph" w:customStyle="1" w:styleId="j11">
    <w:name w:val="j11"/>
    <w:basedOn w:val="a"/>
    <w:rsid w:val="00C16015"/>
    <w:pPr>
      <w:overflowPunct/>
      <w:autoSpaceDE/>
      <w:autoSpaceDN/>
      <w:adjustRightInd/>
      <w:spacing w:before="100" w:beforeAutospacing="1" w:after="100" w:afterAutospacing="1"/>
    </w:pPr>
    <w:rPr>
      <w:sz w:val="24"/>
      <w:szCs w:val="24"/>
    </w:rPr>
  </w:style>
  <w:style w:type="numbering" w:customStyle="1" w:styleId="8">
    <w:name w:val="Нет списка8"/>
    <w:next w:val="a2"/>
    <w:uiPriority w:val="99"/>
    <w:semiHidden/>
    <w:unhideWhenUsed/>
    <w:rsid w:val="00C16015"/>
  </w:style>
  <w:style w:type="table" w:customStyle="1" w:styleId="33">
    <w:name w:val="Сетка таблицы3"/>
    <w:basedOn w:val="a1"/>
    <w:next w:val="ab"/>
    <w:uiPriority w:val="59"/>
    <w:rsid w:val="00C16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C16015"/>
  </w:style>
  <w:style w:type="numbering" w:customStyle="1" w:styleId="1130">
    <w:name w:val="Нет списка113"/>
    <w:next w:val="a2"/>
    <w:uiPriority w:val="99"/>
    <w:semiHidden/>
    <w:unhideWhenUsed/>
    <w:rsid w:val="00C16015"/>
  </w:style>
  <w:style w:type="table" w:customStyle="1" w:styleId="122">
    <w:name w:val="Сетка таблицы12"/>
    <w:basedOn w:val="a1"/>
    <w:next w:val="ab"/>
    <w:uiPriority w:val="59"/>
    <w:rsid w:val="00C1601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2"/>
    <w:uiPriority w:val="99"/>
    <w:semiHidden/>
    <w:unhideWhenUsed/>
    <w:rsid w:val="00C16015"/>
  </w:style>
  <w:style w:type="numbering" w:customStyle="1" w:styleId="330">
    <w:name w:val="Нет списка33"/>
    <w:next w:val="a2"/>
    <w:uiPriority w:val="99"/>
    <w:semiHidden/>
    <w:unhideWhenUsed/>
    <w:rsid w:val="00C16015"/>
  </w:style>
  <w:style w:type="numbering" w:customStyle="1" w:styleId="42">
    <w:name w:val="Нет списка42"/>
    <w:next w:val="a2"/>
    <w:uiPriority w:val="99"/>
    <w:semiHidden/>
    <w:unhideWhenUsed/>
    <w:rsid w:val="00C16015"/>
  </w:style>
  <w:style w:type="table" w:customStyle="1" w:styleId="213">
    <w:name w:val="Сетка таблицы21"/>
    <w:basedOn w:val="a1"/>
    <w:next w:val="ab"/>
    <w:uiPriority w:val="99"/>
    <w:rsid w:val="00C16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2"/>
    <w:uiPriority w:val="99"/>
    <w:semiHidden/>
    <w:unhideWhenUsed/>
    <w:rsid w:val="00C16015"/>
  </w:style>
  <w:style w:type="table" w:customStyle="1" w:styleId="1110">
    <w:name w:val="Сетка таблицы111"/>
    <w:basedOn w:val="a1"/>
    <w:next w:val="ab"/>
    <w:uiPriority w:val="59"/>
    <w:rsid w:val="00C1601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C16015"/>
  </w:style>
  <w:style w:type="numbering" w:customStyle="1" w:styleId="312">
    <w:name w:val="Нет списка312"/>
    <w:next w:val="a2"/>
    <w:uiPriority w:val="99"/>
    <w:semiHidden/>
    <w:unhideWhenUsed/>
    <w:rsid w:val="00C16015"/>
  </w:style>
  <w:style w:type="character" w:customStyle="1" w:styleId="s1a0">
    <w:name w:val="s1a"/>
    <w:rsid w:val="00C16015"/>
    <w:rPr>
      <w:rFonts w:ascii="Times New Roman" w:hAnsi="Times New Roman" w:cs="Times New Roman" w:hint="default"/>
      <w:b/>
      <w:bCs/>
      <w:color w:val="000000"/>
    </w:rPr>
  </w:style>
  <w:style w:type="numbering" w:customStyle="1" w:styleId="9">
    <w:name w:val="Нет списка9"/>
    <w:next w:val="a2"/>
    <w:uiPriority w:val="99"/>
    <w:semiHidden/>
    <w:unhideWhenUsed/>
    <w:rsid w:val="00C16015"/>
  </w:style>
  <w:style w:type="numbering" w:customStyle="1" w:styleId="150">
    <w:name w:val="Нет списка15"/>
    <w:next w:val="a2"/>
    <w:uiPriority w:val="99"/>
    <w:semiHidden/>
    <w:unhideWhenUsed/>
    <w:rsid w:val="00C16015"/>
  </w:style>
  <w:style w:type="table" w:customStyle="1" w:styleId="43">
    <w:name w:val="Сетка таблицы4"/>
    <w:basedOn w:val="a1"/>
    <w:next w:val="ab"/>
    <w:uiPriority w:val="59"/>
    <w:rsid w:val="00C160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uiPriority w:val="99"/>
    <w:semiHidden/>
    <w:unhideWhenUsed/>
    <w:rsid w:val="00C16015"/>
  </w:style>
  <w:style w:type="table" w:customStyle="1" w:styleId="131">
    <w:name w:val="Сетка таблицы13"/>
    <w:basedOn w:val="a1"/>
    <w:next w:val="ab"/>
    <w:uiPriority w:val="59"/>
    <w:rsid w:val="00C1601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4"/>
    <w:next w:val="a2"/>
    <w:uiPriority w:val="99"/>
    <w:semiHidden/>
    <w:unhideWhenUsed/>
    <w:rsid w:val="00C16015"/>
  </w:style>
  <w:style w:type="numbering" w:customStyle="1" w:styleId="430">
    <w:name w:val="Нет списка43"/>
    <w:next w:val="a2"/>
    <w:uiPriority w:val="99"/>
    <w:semiHidden/>
    <w:unhideWhenUsed/>
    <w:rsid w:val="00C16015"/>
  </w:style>
  <w:style w:type="table" w:customStyle="1" w:styleId="221">
    <w:name w:val="Сетка таблицы22"/>
    <w:basedOn w:val="a1"/>
    <w:next w:val="ab"/>
    <w:uiPriority w:val="99"/>
    <w:rsid w:val="00C16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2"/>
    <w:uiPriority w:val="99"/>
    <w:semiHidden/>
    <w:unhideWhenUsed/>
    <w:rsid w:val="00C16015"/>
  </w:style>
  <w:style w:type="numbering" w:customStyle="1" w:styleId="1114">
    <w:name w:val="Нет списка1114"/>
    <w:next w:val="a2"/>
    <w:uiPriority w:val="99"/>
    <w:semiHidden/>
    <w:unhideWhenUsed/>
    <w:rsid w:val="00C16015"/>
  </w:style>
  <w:style w:type="table" w:customStyle="1" w:styleId="1121">
    <w:name w:val="Сетка таблицы112"/>
    <w:basedOn w:val="a1"/>
    <w:next w:val="ab"/>
    <w:uiPriority w:val="59"/>
    <w:rsid w:val="00C1601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4"/>
    <w:next w:val="a2"/>
    <w:uiPriority w:val="99"/>
    <w:semiHidden/>
    <w:unhideWhenUsed/>
    <w:rsid w:val="00C16015"/>
  </w:style>
  <w:style w:type="numbering" w:customStyle="1" w:styleId="313">
    <w:name w:val="Нет списка313"/>
    <w:next w:val="a2"/>
    <w:uiPriority w:val="99"/>
    <w:semiHidden/>
    <w:unhideWhenUsed/>
    <w:rsid w:val="00C16015"/>
  </w:style>
  <w:style w:type="numbering" w:customStyle="1" w:styleId="52">
    <w:name w:val="Нет списка52"/>
    <w:next w:val="a2"/>
    <w:uiPriority w:val="99"/>
    <w:semiHidden/>
    <w:unhideWhenUsed/>
    <w:rsid w:val="00C16015"/>
  </w:style>
  <w:style w:type="table" w:customStyle="1" w:styleId="TableNormal1">
    <w:name w:val="Table Normal1"/>
    <w:rsid w:val="00C16015"/>
    <w:pPr>
      <w:widowControl w:val="0"/>
    </w:pPr>
    <w:rPr>
      <w:color w:val="000000"/>
    </w:rPr>
    <w:tblPr>
      <w:tblCellMar>
        <w:top w:w="0" w:type="dxa"/>
        <w:left w:w="0" w:type="dxa"/>
        <w:bottom w:w="0" w:type="dxa"/>
        <w:right w:w="0" w:type="dxa"/>
      </w:tblCellMar>
    </w:tblPr>
  </w:style>
  <w:style w:type="table" w:customStyle="1" w:styleId="115">
    <w:name w:val="11"/>
    <w:basedOn w:val="TableNormal"/>
    <w:rsid w:val="00C16015"/>
    <w:tblPr>
      <w:tblStyleRowBandSize w:val="1"/>
      <w:tblStyleColBandSize w:val="1"/>
      <w:tblCellMar>
        <w:left w:w="108" w:type="dxa"/>
        <w:right w:w="108" w:type="dxa"/>
      </w:tblCellMar>
    </w:tblPr>
  </w:style>
  <w:style w:type="numbering" w:customStyle="1" w:styleId="1220">
    <w:name w:val="Нет списка122"/>
    <w:next w:val="a2"/>
    <w:uiPriority w:val="99"/>
    <w:semiHidden/>
    <w:unhideWhenUsed/>
    <w:rsid w:val="00C16015"/>
  </w:style>
  <w:style w:type="numbering" w:customStyle="1" w:styleId="62">
    <w:name w:val="Нет списка62"/>
    <w:next w:val="a2"/>
    <w:uiPriority w:val="99"/>
    <w:semiHidden/>
    <w:unhideWhenUsed/>
    <w:rsid w:val="00C16015"/>
  </w:style>
  <w:style w:type="character" w:customStyle="1" w:styleId="a5">
    <w:name w:val="Основной текст с отступом Знак"/>
    <w:basedOn w:val="a0"/>
    <w:link w:val="a4"/>
    <w:rsid w:val="00C16015"/>
    <w:rPr>
      <w:sz w:val="24"/>
      <w:szCs w:val="24"/>
      <w:lang w:val="kk-KZ"/>
    </w:rPr>
  </w:style>
  <w:style w:type="paragraph" w:customStyle="1" w:styleId="HTML10">
    <w:name w:val="Стандартный HTML1"/>
    <w:basedOn w:val="a"/>
    <w:next w:val="HTML0"/>
    <w:uiPriority w:val="99"/>
    <w:semiHidden/>
    <w:unhideWhenUsed/>
    <w:rsid w:val="00C16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paragraph" w:customStyle="1" w:styleId="1b">
    <w:name w:val="Обычный (веб)1"/>
    <w:basedOn w:val="a"/>
    <w:next w:val="af3"/>
    <w:uiPriority w:val="99"/>
    <w:unhideWhenUsed/>
    <w:rsid w:val="00C16015"/>
    <w:pPr>
      <w:overflowPunct/>
      <w:autoSpaceDE/>
      <w:autoSpaceDN/>
      <w:adjustRightInd/>
      <w:spacing w:before="100" w:beforeAutospacing="1" w:after="100" w:afterAutospacing="1"/>
    </w:pPr>
    <w:rPr>
      <w:sz w:val="24"/>
      <w:szCs w:val="24"/>
    </w:rPr>
  </w:style>
  <w:style w:type="paragraph" w:customStyle="1" w:styleId="215">
    <w:name w:val="Основной текст с отступом 21"/>
    <w:basedOn w:val="a"/>
    <w:next w:val="21"/>
    <w:uiPriority w:val="99"/>
    <w:semiHidden/>
    <w:unhideWhenUsed/>
    <w:rsid w:val="00C16015"/>
    <w:pPr>
      <w:overflowPunct/>
      <w:autoSpaceDE/>
      <w:autoSpaceDN/>
      <w:adjustRightInd/>
      <w:spacing w:before="100" w:beforeAutospacing="1" w:after="100" w:afterAutospacing="1"/>
    </w:pPr>
    <w:rPr>
      <w:sz w:val="24"/>
      <w:szCs w:val="24"/>
      <w:lang w:eastAsia="en-US"/>
    </w:rPr>
  </w:style>
  <w:style w:type="paragraph" w:customStyle="1" w:styleId="1c">
    <w:name w:val="Основной текст1"/>
    <w:basedOn w:val="a"/>
    <w:next w:val="affb"/>
    <w:rsid w:val="00C16015"/>
    <w:pPr>
      <w:overflowPunct/>
      <w:autoSpaceDE/>
      <w:autoSpaceDN/>
      <w:adjustRightInd/>
      <w:jc w:val="both"/>
    </w:pPr>
    <w:rPr>
      <w:rFonts w:eastAsia="Calibri"/>
      <w:b/>
      <w:color w:val="008000"/>
    </w:rPr>
  </w:style>
  <w:style w:type="table" w:customStyle="1" w:styleId="11110">
    <w:name w:val="Сетка таблицы1111"/>
    <w:basedOn w:val="a1"/>
    <w:next w:val="ab"/>
    <w:uiPriority w:val="59"/>
    <w:rsid w:val="00C1601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2"/>
    <w:uiPriority w:val="99"/>
    <w:semiHidden/>
    <w:unhideWhenUsed/>
    <w:rsid w:val="00C16015"/>
  </w:style>
  <w:style w:type="numbering" w:customStyle="1" w:styleId="111111">
    <w:name w:val="Нет списка111111"/>
    <w:next w:val="a2"/>
    <w:uiPriority w:val="99"/>
    <w:semiHidden/>
    <w:unhideWhenUsed/>
    <w:rsid w:val="00C16015"/>
  </w:style>
  <w:style w:type="table" w:customStyle="1" w:styleId="111110">
    <w:name w:val="Сетка таблицы11111"/>
    <w:basedOn w:val="a1"/>
    <w:next w:val="ab"/>
    <w:uiPriority w:val="59"/>
    <w:rsid w:val="00C1601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20">
    <w:name w:val="Стандартный HTML Знак2"/>
    <w:basedOn w:val="a0"/>
    <w:uiPriority w:val="99"/>
    <w:semiHidden/>
    <w:rsid w:val="00C16015"/>
    <w:rPr>
      <w:rFonts w:ascii="Consolas" w:eastAsia="Times New Roman" w:hAnsi="Consolas" w:cs="Consolas"/>
      <w:sz w:val="20"/>
      <w:szCs w:val="20"/>
      <w:lang w:eastAsia="ru-RU"/>
    </w:rPr>
  </w:style>
  <w:style w:type="character" w:customStyle="1" w:styleId="222">
    <w:name w:val="Основной текст с отступом 2 Знак2"/>
    <w:basedOn w:val="a0"/>
    <w:uiPriority w:val="99"/>
    <w:semiHidden/>
    <w:rsid w:val="00C16015"/>
    <w:rPr>
      <w:rFonts w:ascii="Times New Roman" w:eastAsia="Times New Roman" w:hAnsi="Times New Roman" w:cs="Times New Roman"/>
      <w:sz w:val="24"/>
      <w:szCs w:val="24"/>
      <w:lang w:eastAsia="ru-RU"/>
    </w:rPr>
  </w:style>
  <w:style w:type="paragraph" w:customStyle="1" w:styleId="28">
    <w:name w:val="Основной текст2"/>
    <w:basedOn w:val="a"/>
    <w:next w:val="affb"/>
    <w:semiHidden/>
    <w:unhideWhenUsed/>
    <w:rsid w:val="00C16015"/>
    <w:pPr>
      <w:overflowPunct/>
      <w:autoSpaceDE/>
      <w:autoSpaceDN/>
      <w:adjustRightInd/>
      <w:spacing w:after="120"/>
    </w:pPr>
    <w:rPr>
      <w:rFonts w:eastAsia="Calibri"/>
      <w:b/>
      <w:color w:val="008000"/>
    </w:rPr>
  </w:style>
  <w:style w:type="character" w:customStyle="1" w:styleId="29">
    <w:name w:val="Основной текст Знак2"/>
    <w:basedOn w:val="a0"/>
    <w:uiPriority w:val="99"/>
    <w:semiHidden/>
    <w:rsid w:val="00C16015"/>
    <w:rPr>
      <w:rFonts w:ascii="Times New Roman" w:eastAsia="Times New Roman" w:hAnsi="Times New Roman" w:cs="Times New Roman"/>
      <w:sz w:val="24"/>
      <w:szCs w:val="24"/>
      <w:lang w:eastAsia="ru-RU"/>
    </w:rPr>
  </w:style>
  <w:style w:type="character" w:customStyle="1" w:styleId="35">
    <w:name w:val="Основной текст Знак3"/>
    <w:basedOn w:val="a0"/>
    <w:semiHidden/>
    <w:rsid w:val="00C16015"/>
    <w:rPr>
      <w:rFonts w:ascii="Times New Roman" w:eastAsia="Times New Roman" w:hAnsi="Times New Roman" w:cs="Times New Roman"/>
      <w:sz w:val="20"/>
      <w:szCs w:val="20"/>
      <w:lang w:eastAsia="ru-RU"/>
    </w:rPr>
  </w:style>
  <w:style w:type="paragraph" w:customStyle="1" w:styleId="font0">
    <w:name w:val="font0"/>
    <w:basedOn w:val="a"/>
    <w:rsid w:val="00C16015"/>
    <w:pPr>
      <w:overflowPunct/>
      <w:autoSpaceDE/>
      <w:autoSpaceDN/>
      <w:adjustRightInd/>
      <w:spacing w:before="100" w:beforeAutospacing="1" w:after="100" w:afterAutospacing="1"/>
    </w:pPr>
    <w:rPr>
      <w:rFonts w:ascii="Times New Roman CYR" w:hAnsi="Times New Roman CYR"/>
    </w:rPr>
  </w:style>
  <w:style w:type="paragraph" w:customStyle="1" w:styleId="font7">
    <w:name w:val="font7"/>
    <w:basedOn w:val="a"/>
    <w:rsid w:val="00C16015"/>
    <w:pPr>
      <w:overflowPunct/>
      <w:autoSpaceDE/>
      <w:autoSpaceDN/>
      <w:adjustRightInd/>
      <w:spacing w:before="100" w:beforeAutospacing="1" w:after="100" w:afterAutospacing="1"/>
    </w:pPr>
    <w:rPr>
      <w:rFonts w:ascii="Times New Roman CYR" w:hAnsi="Times New Roman CYR"/>
      <w:color w:val="FF0000"/>
    </w:rPr>
  </w:style>
  <w:style w:type="paragraph" w:customStyle="1" w:styleId="font8">
    <w:name w:val="font8"/>
    <w:basedOn w:val="a"/>
    <w:rsid w:val="00C16015"/>
    <w:pPr>
      <w:overflowPunct/>
      <w:autoSpaceDE/>
      <w:autoSpaceDN/>
      <w:adjustRightInd/>
      <w:spacing w:before="100" w:beforeAutospacing="1" w:after="100" w:afterAutospacing="1"/>
    </w:pPr>
    <w:rPr>
      <w:rFonts w:ascii="Times New Roman CYR" w:hAnsi="Times New Roman CYR"/>
      <w:color w:val="FF0000"/>
      <w:sz w:val="22"/>
      <w:szCs w:val="22"/>
    </w:rPr>
  </w:style>
  <w:style w:type="paragraph" w:customStyle="1" w:styleId="xl74">
    <w:name w:val="xl74"/>
    <w:basedOn w:val="a"/>
    <w:rsid w:val="00C1601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75">
    <w:name w:val="xl75"/>
    <w:basedOn w:val="a"/>
    <w:rsid w:val="00C1601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rsid w:val="00C1601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77">
    <w:name w:val="xl77"/>
    <w:basedOn w:val="a"/>
    <w:rsid w:val="00C1601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4"/>
      <w:szCs w:val="24"/>
    </w:rPr>
  </w:style>
  <w:style w:type="paragraph" w:customStyle="1" w:styleId="xl78">
    <w:name w:val="xl78"/>
    <w:basedOn w:val="a"/>
    <w:rsid w:val="00C16015"/>
    <w:pPr>
      <w:overflowPunct/>
      <w:autoSpaceDE/>
      <w:autoSpaceDN/>
      <w:adjustRightInd/>
      <w:spacing w:before="100" w:beforeAutospacing="1" w:after="100" w:afterAutospacing="1"/>
      <w:textAlignment w:val="center"/>
    </w:pPr>
    <w:rPr>
      <w:sz w:val="24"/>
      <w:szCs w:val="24"/>
    </w:rPr>
  </w:style>
  <w:style w:type="paragraph" w:customStyle="1" w:styleId="xl79">
    <w:name w:val="xl79"/>
    <w:basedOn w:val="a"/>
    <w:rsid w:val="00C1601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rsid w:val="00C16015"/>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rsid w:val="00C1601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rsid w:val="00C16015"/>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3">
    <w:name w:val="xl83"/>
    <w:basedOn w:val="a"/>
    <w:rsid w:val="00C16015"/>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4">
    <w:name w:val="xl84"/>
    <w:basedOn w:val="a"/>
    <w:rsid w:val="00C16015"/>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5">
    <w:name w:val="xl85"/>
    <w:basedOn w:val="a"/>
    <w:rsid w:val="00C16015"/>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6">
    <w:name w:val="xl86"/>
    <w:basedOn w:val="a"/>
    <w:rsid w:val="00C16015"/>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7">
    <w:name w:val="xl87"/>
    <w:basedOn w:val="a"/>
    <w:rsid w:val="00C16015"/>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pPr>
    <w:rPr>
      <w:rFonts w:ascii="Times New Roman CYR" w:hAnsi="Times New Roman CYR"/>
      <w:color w:val="000000"/>
      <w:sz w:val="22"/>
      <w:szCs w:val="22"/>
    </w:rPr>
  </w:style>
  <w:style w:type="paragraph" w:customStyle="1" w:styleId="xl88">
    <w:name w:val="xl88"/>
    <w:basedOn w:val="a"/>
    <w:rsid w:val="00C16015"/>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pPr>
    <w:rPr>
      <w:sz w:val="24"/>
      <w:szCs w:val="24"/>
    </w:rPr>
  </w:style>
  <w:style w:type="paragraph" w:customStyle="1" w:styleId="xl89">
    <w:name w:val="xl89"/>
    <w:basedOn w:val="a"/>
    <w:rsid w:val="00C16015"/>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rsid w:val="00C16015"/>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rsid w:val="00C16015"/>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92">
    <w:name w:val="xl92"/>
    <w:basedOn w:val="a"/>
    <w:rsid w:val="00C16015"/>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rsid w:val="00C16015"/>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pPr>
    <w:rPr>
      <w:sz w:val="24"/>
      <w:szCs w:val="24"/>
    </w:rPr>
  </w:style>
  <w:style w:type="paragraph" w:customStyle="1" w:styleId="xl94">
    <w:name w:val="xl94"/>
    <w:basedOn w:val="a"/>
    <w:rsid w:val="00C16015"/>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rsid w:val="00C16015"/>
    <w:pPr>
      <w:pBdr>
        <w:top w:val="single" w:sz="4" w:space="0" w:color="auto"/>
        <w:left w:val="single" w:sz="8" w:space="0" w:color="auto"/>
        <w:bottom w:val="single" w:sz="4"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rsid w:val="00C16015"/>
    <w:pPr>
      <w:pBdr>
        <w:top w:val="single" w:sz="4" w:space="0" w:color="auto"/>
        <w:bottom w:val="single" w:sz="4"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rsid w:val="00C16015"/>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character" w:customStyle="1" w:styleId="s210">
    <w:name w:val="s21"/>
    <w:basedOn w:val="a0"/>
    <w:rsid w:val="00C16015"/>
  </w:style>
  <w:style w:type="table" w:customStyle="1" w:styleId="314">
    <w:name w:val="Сетка таблицы31"/>
    <w:basedOn w:val="a1"/>
    <w:next w:val="ab"/>
    <w:uiPriority w:val="59"/>
    <w:rsid w:val="00C160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b"/>
    <w:uiPriority w:val="59"/>
    <w:rsid w:val="00C160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C16015"/>
  </w:style>
  <w:style w:type="numbering" w:customStyle="1" w:styleId="11210">
    <w:name w:val="Нет списка1121"/>
    <w:next w:val="a2"/>
    <w:uiPriority w:val="99"/>
    <w:semiHidden/>
    <w:unhideWhenUsed/>
    <w:rsid w:val="00C16015"/>
  </w:style>
  <w:style w:type="table" w:customStyle="1" w:styleId="1311">
    <w:name w:val="Сетка таблицы131"/>
    <w:basedOn w:val="a1"/>
    <w:next w:val="ab"/>
    <w:uiPriority w:val="59"/>
    <w:rsid w:val="00C160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2"/>
    <w:uiPriority w:val="99"/>
    <w:semiHidden/>
    <w:unhideWhenUsed/>
    <w:rsid w:val="00C16015"/>
  </w:style>
  <w:style w:type="table" w:customStyle="1" w:styleId="2111">
    <w:name w:val="Сетка таблицы211"/>
    <w:basedOn w:val="a1"/>
    <w:next w:val="ab"/>
    <w:uiPriority w:val="99"/>
    <w:rsid w:val="00C16015"/>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1"/>
    <w:next w:val="a2"/>
    <w:uiPriority w:val="99"/>
    <w:semiHidden/>
    <w:unhideWhenUsed/>
    <w:rsid w:val="00C16015"/>
  </w:style>
  <w:style w:type="numbering" w:customStyle="1" w:styleId="71">
    <w:name w:val="Нет списка71"/>
    <w:next w:val="a2"/>
    <w:uiPriority w:val="99"/>
    <w:semiHidden/>
    <w:unhideWhenUsed/>
    <w:rsid w:val="00C16015"/>
  </w:style>
  <w:style w:type="numbering" w:customStyle="1" w:styleId="411">
    <w:name w:val="Нет списка411"/>
    <w:next w:val="a2"/>
    <w:uiPriority w:val="99"/>
    <w:semiHidden/>
    <w:unhideWhenUsed/>
    <w:rsid w:val="00C16015"/>
  </w:style>
  <w:style w:type="numbering" w:customStyle="1" w:styleId="511">
    <w:name w:val="Нет списка511"/>
    <w:next w:val="a2"/>
    <w:uiPriority w:val="99"/>
    <w:semiHidden/>
    <w:unhideWhenUsed/>
    <w:rsid w:val="00C16015"/>
  </w:style>
  <w:style w:type="numbering" w:customStyle="1" w:styleId="611">
    <w:name w:val="Нет списка611"/>
    <w:next w:val="a2"/>
    <w:uiPriority w:val="99"/>
    <w:semiHidden/>
    <w:unhideWhenUsed/>
    <w:rsid w:val="00C16015"/>
  </w:style>
  <w:style w:type="numbering" w:customStyle="1" w:styleId="711">
    <w:name w:val="Нет списка711"/>
    <w:next w:val="a2"/>
    <w:uiPriority w:val="99"/>
    <w:semiHidden/>
    <w:unhideWhenUsed/>
    <w:rsid w:val="00C16015"/>
  </w:style>
  <w:style w:type="numbering" w:customStyle="1" w:styleId="21110">
    <w:name w:val="Нет списка2111"/>
    <w:next w:val="a2"/>
    <w:uiPriority w:val="99"/>
    <w:semiHidden/>
    <w:unhideWhenUsed/>
    <w:rsid w:val="00C16015"/>
  </w:style>
  <w:style w:type="numbering" w:customStyle="1" w:styleId="3111">
    <w:name w:val="Нет списка3111"/>
    <w:next w:val="a2"/>
    <w:uiPriority w:val="99"/>
    <w:semiHidden/>
    <w:unhideWhenUsed/>
    <w:rsid w:val="00C16015"/>
  </w:style>
  <w:style w:type="numbering" w:customStyle="1" w:styleId="4111">
    <w:name w:val="Нет списка4111"/>
    <w:next w:val="a2"/>
    <w:uiPriority w:val="99"/>
    <w:semiHidden/>
    <w:unhideWhenUsed/>
    <w:rsid w:val="00C16015"/>
  </w:style>
  <w:style w:type="numbering" w:customStyle="1" w:styleId="5111">
    <w:name w:val="Нет списка5111"/>
    <w:next w:val="a2"/>
    <w:uiPriority w:val="99"/>
    <w:semiHidden/>
    <w:unhideWhenUsed/>
    <w:rsid w:val="00C16015"/>
  </w:style>
  <w:style w:type="numbering" w:customStyle="1" w:styleId="6111">
    <w:name w:val="Нет списка6111"/>
    <w:next w:val="a2"/>
    <w:uiPriority w:val="99"/>
    <w:semiHidden/>
    <w:unhideWhenUsed/>
    <w:rsid w:val="00C16015"/>
  </w:style>
  <w:style w:type="numbering" w:customStyle="1" w:styleId="7111">
    <w:name w:val="Нет списка7111"/>
    <w:next w:val="a2"/>
    <w:uiPriority w:val="99"/>
    <w:semiHidden/>
    <w:unhideWhenUsed/>
    <w:rsid w:val="00C16015"/>
  </w:style>
  <w:style w:type="numbering" w:customStyle="1" w:styleId="81">
    <w:name w:val="Нет списка81"/>
    <w:next w:val="a2"/>
    <w:uiPriority w:val="99"/>
    <w:semiHidden/>
    <w:unhideWhenUsed/>
    <w:rsid w:val="00C16015"/>
  </w:style>
  <w:style w:type="numbering" w:customStyle="1" w:styleId="91">
    <w:name w:val="Нет списка91"/>
    <w:next w:val="a2"/>
    <w:uiPriority w:val="99"/>
    <w:semiHidden/>
    <w:unhideWhenUsed/>
    <w:rsid w:val="00C16015"/>
  </w:style>
  <w:style w:type="numbering" w:customStyle="1" w:styleId="100">
    <w:name w:val="Нет списка10"/>
    <w:next w:val="a2"/>
    <w:uiPriority w:val="99"/>
    <w:semiHidden/>
    <w:unhideWhenUsed/>
    <w:rsid w:val="00C16015"/>
  </w:style>
  <w:style w:type="numbering" w:customStyle="1" w:styleId="141">
    <w:name w:val="Нет списка141"/>
    <w:next w:val="a2"/>
    <w:uiPriority w:val="99"/>
    <w:semiHidden/>
    <w:unhideWhenUsed/>
    <w:rsid w:val="00C16015"/>
  </w:style>
  <w:style w:type="numbering" w:customStyle="1" w:styleId="231">
    <w:name w:val="Нет списка231"/>
    <w:next w:val="a2"/>
    <w:uiPriority w:val="99"/>
    <w:semiHidden/>
    <w:unhideWhenUsed/>
    <w:rsid w:val="00C16015"/>
  </w:style>
  <w:style w:type="numbering" w:customStyle="1" w:styleId="321">
    <w:name w:val="Нет списка321"/>
    <w:next w:val="a2"/>
    <w:uiPriority w:val="99"/>
    <w:semiHidden/>
    <w:unhideWhenUsed/>
    <w:rsid w:val="00C16015"/>
  </w:style>
  <w:style w:type="numbering" w:customStyle="1" w:styleId="421">
    <w:name w:val="Нет списка421"/>
    <w:next w:val="a2"/>
    <w:uiPriority w:val="99"/>
    <w:semiHidden/>
    <w:unhideWhenUsed/>
    <w:rsid w:val="00C16015"/>
  </w:style>
  <w:style w:type="table" w:customStyle="1" w:styleId="53">
    <w:name w:val="Сетка таблицы5"/>
    <w:basedOn w:val="a1"/>
    <w:next w:val="ab"/>
    <w:uiPriority w:val="59"/>
    <w:rsid w:val="00C160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1"/>
    <w:next w:val="a2"/>
    <w:uiPriority w:val="99"/>
    <w:semiHidden/>
    <w:unhideWhenUsed/>
    <w:rsid w:val="00C16015"/>
  </w:style>
  <w:style w:type="numbering" w:customStyle="1" w:styleId="621">
    <w:name w:val="Нет списка621"/>
    <w:next w:val="a2"/>
    <w:uiPriority w:val="99"/>
    <w:semiHidden/>
    <w:unhideWhenUsed/>
    <w:rsid w:val="00C16015"/>
  </w:style>
  <w:style w:type="numbering" w:customStyle="1" w:styleId="72">
    <w:name w:val="Нет списка72"/>
    <w:next w:val="a2"/>
    <w:uiPriority w:val="99"/>
    <w:semiHidden/>
    <w:unhideWhenUsed/>
    <w:rsid w:val="00C16015"/>
  </w:style>
  <w:style w:type="numbering" w:customStyle="1" w:styleId="1131">
    <w:name w:val="Нет списка1131"/>
    <w:next w:val="a2"/>
    <w:uiPriority w:val="99"/>
    <w:semiHidden/>
    <w:unhideWhenUsed/>
    <w:rsid w:val="00C16015"/>
  </w:style>
  <w:style w:type="numbering" w:customStyle="1" w:styleId="2121">
    <w:name w:val="Нет списка2121"/>
    <w:next w:val="a2"/>
    <w:uiPriority w:val="99"/>
    <w:semiHidden/>
    <w:unhideWhenUsed/>
    <w:rsid w:val="00C16015"/>
  </w:style>
  <w:style w:type="numbering" w:customStyle="1" w:styleId="3121">
    <w:name w:val="Нет списка3121"/>
    <w:next w:val="a2"/>
    <w:uiPriority w:val="99"/>
    <w:semiHidden/>
    <w:unhideWhenUsed/>
    <w:rsid w:val="00C16015"/>
  </w:style>
  <w:style w:type="numbering" w:customStyle="1" w:styleId="412">
    <w:name w:val="Нет списка412"/>
    <w:next w:val="a2"/>
    <w:uiPriority w:val="99"/>
    <w:semiHidden/>
    <w:unhideWhenUsed/>
    <w:rsid w:val="00C16015"/>
  </w:style>
  <w:style w:type="table" w:customStyle="1" w:styleId="142">
    <w:name w:val="Сетка таблицы14"/>
    <w:basedOn w:val="a1"/>
    <w:next w:val="ab"/>
    <w:uiPriority w:val="59"/>
    <w:rsid w:val="00C160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C16015"/>
  </w:style>
  <w:style w:type="numbering" w:customStyle="1" w:styleId="612">
    <w:name w:val="Нет списка612"/>
    <w:next w:val="a2"/>
    <w:uiPriority w:val="99"/>
    <w:semiHidden/>
    <w:unhideWhenUsed/>
    <w:rsid w:val="00C16015"/>
  </w:style>
  <w:style w:type="numbering" w:customStyle="1" w:styleId="712">
    <w:name w:val="Нет списка712"/>
    <w:next w:val="a2"/>
    <w:uiPriority w:val="99"/>
    <w:semiHidden/>
    <w:unhideWhenUsed/>
    <w:rsid w:val="00C16015"/>
  </w:style>
  <w:style w:type="numbering" w:customStyle="1" w:styleId="11121">
    <w:name w:val="Нет списка11121"/>
    <w:next w:val="a2"/>
    <w:uiPriority w:val="99"/>
    <w:semiHidden/>
    <w:unhideWhenUsed/>
    <w:rsid w:val="00C16015"/>
  </w:style>
  <w:style w:type="numbering" w:customStyle="1" w:styleId="21111">
    <w:name w:val="Нет списка21111"/>
    <w:next w:val="a2"/>
    <w:uiPriority w:val="99"/>
    <w:semiHidden/>
    <w:unhideWhenUsed/>
    <w:rsid w:val="00C16015"/>
  </w:style>
  <w:style w:type="numbering" w:customStyle="1" w:styleId="31111">
    <w:name w:val="Нет списка31111"/>
    <w:next w:val="a2"/>
    <w:uiPriority w:val="99"/>
    <w:semiHidden/>
    <w:unhideWhenUsed/>
    <w:rsid w:val="00C16015"/>
  </w:style>
  <w:style w:type="numbering" w:customStyle="1" w:styleId="41111">
    <w:name w:val="Нет списка41111"/>
    <w:next w:val="a2"/>
    <w:uiPriority w:val="99"/>
    <w:semiHidden/>
    <w:unhideWhenUsed/>
    <w:rsid w:val="00C16015"/>
  </w:style>
  <w:style w:type="numbering" w:customStyle="1" w:styleId="51111">
    <w:name w:val="Нет списка51111"/>
    <w:next w:val="a2"/>
    <w:uiPriority w:val="99"/>
    <w:semiHidden/>
    <w:unhideWhenUsed/>
    <w:rsid w:val="00C16015"/>
  </w:style>
  <w:style w:type="numbering" w:customStyle="1" w:styleId="61111">
    <w:name w:val="Нет списка61111"/>
    <w:next w:val="a2"/>
    <w:uiPriority w:val="99"/>
    <w:semiHidden/>
    <w:unhideWhenUsed/>
    <w:rsid w:val="00C16015"/>
  </w:style>
  <w:style w:type="numbering" w:customStyle="1" w:styleId="71111">
    <w:name w:val="Нет списка71111"/>
    <w:next w:val="a2"/>
    <w:uiPriority w:val="99"/>
    <w:semiHidden/>
    <w:unhideWhenUsed/>
    <w:rsid w:val="00C16015"/>
  </w:style>
  <w:style w:type="numbering" w:customStyle="1" w:styleId="811">
    <w:name w:val="Нет списка811"/>
    <w:next w:val="a2"/>
    <w:uiPriority w:val="99"/>
    <w:semiHidden/>
    <w:unhideWhenUsed/>
    <w:rsid w:val="00C16015"/>
  </w:style>
  <w:style w:type="numbering" w:customStyle="1" w:styleId="911">
    <w:name w:val="Нет списка911"/>
    <w:next w:val="a2"/>
    <w:uiPriority w:val="99"/>
    <w:semiHidden/>
    <w:unhideWhenUsed/>
    <w:rsid w:val="00C16015"/>
  </w:style>
  <w:style w:type="paragraph" w:customStyle="1" w:styleId="note">
    <w:name w:val="note"/>
    <w:basedOn w:val="a"/>
    <w:rsid w:val="00C16015"/>
    <w:pPr>
      <w:overflowPunct/>
      <w:autoSpaceDE/>
      <w:autoSpaceDN/>
      <w:adjustRightInd/>
      <w:spacing w:before="100" w:beforeAutospacing="1" w:after="100" w:afterAutospacing="1"/>
    </w:pPr>
    <w:rPr>
      <w:sz w:val="24"/>
      <w:szCs w:val="24"/>
    </w:rPr>
  </w:style>
  <w:style w:type="numbering" w:customStyle="1" w:styleId="1221">
    <w:name w:val="Нет списка1221"/>
    <w:next w:val="a2"/>
    <w:uiPriority w:val="99"/>
    <w:semiHidden/>
    <w:unhideWhenUsed/>
    <w:rsid w:val="00C16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733947">
      <w:bodyDiv w:val="1"/>
      <w:marLeft w:val="0"/>
      <w:marRight w:val="0"/>
      <w:marTop w:val="0"/>
      <w:marBottom w:val="0"/>
      <w:divBdr>
        <w:top w:val="none" w:sz="0" w:space="0" w:color="auto"/>
        <w:left w:val="none" w:sz="0" w:space="0" w:color="auto"/>
        <w:bottom w:val="none" w:sz="0" w:space="0" w:color="auto"/>
        <w:right w:val="none" w:sz="0" w:space="0" w:color="auto"/>
      </w:divBdr>
    </w:div>
    <w:div w:id="1644888438">
      <w:bodyDiv w:val="1"/>
      <w:marLeft w:val="0"/>
      <w:marRight w:val="0"/>
      <w:marTop w:val="0"/>
      <w:marBottom w:val="0"/>
      <w:divBdr>
        <w:top w:val="none" w:sz="0" w:space="0" w:color="auto"/>
        <w:left w:val="none" w:sz="0" w:space="0" w:color="auto"/>
        <w:bottom w:val="none" w:sz="0" w:space="0" w:color="auto"/>
        <w:right w:val="none" w:sz="0" w:space="0" w:color="auto"/>
      </w:divBdr>
    </w:div>
    <w:div w:id="1842575027">
      <w:bodyDiv w:val="1"/>
      <w:marLeft w:val="0"/>
      <w:marRight w:val="0"/>
      <w:marTop w:val="0"/>
      <w:marBottom w:val="0"/>
      <w:divBdr>
        <w:top w:val="none" w:sz="0" w:space="0" w:color="auto"/>
        <w:left w:val="none" w:sz="0" w:space="0" w:color="auto"/>
        <w:bottom w:val="none" w:sz="0" w:space="0" w:color="auto"/>
        <w:right w:val="none" w:sz="0" w:space="0" w:color="auto"/>
      </w:divBdr>
    </w:div>
    <w:div w:id="2070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jl:38001013.0%20" TargetMode="External"/><Relationship Id="rId21" Type="http://schemas.openxmlformats.org/officeDocument/2006/relationships/hyperlink" Target="jl:51039973.4010400%20" TargetMode="External"/><Relationship Id="rId42" Type="http://schemas.openxmlformats.org/officeDocument/2006/relationships/hyperlink" Target="http://adilet.zan.kz/kaz/docs/Z030000461_" TargetMode="External"/><Relationship Id="rId47" Type="http://schemas.openxmlformats.org/officeDocument/2006/relationships/hyperlink" Target="http://www.nationalbank.kz" TargetMode="External"/><Relationship Id="rId63" Type="http://schemas.openxmlformats.org/officeDocument/2006/relationships/hyperlink" Target="about:blankwww.nationalbank.kz%20" TargetMode="External"/><Relationship Id="rId68" Type="http://schemas.openxmlformats.org/officeDocument/2006/relationships/hyperlink" Target="about:blankwww.nationalbank.kz" TargetMode="External"/><Relationship Id="rId16" Type="http://schemas.openxmlformats.org/officeDocument/2006/relationships/hyperlink" Target="jl:51039973.4010400%20" TargetMode="External"/><Relationship Id="rId11" Type="http://schemas.openxmlformats.org/officeDocument/2006/relationships/hyperlink" Target="jl:31334189.0%20" TargetMode="External"/><Relationship Id="rId32" Type="http://schemas.openxmlformats.org/officeDocument/2006/relationships/hyperlink" Target="jl:51039973.4010400%20" TargetMode="External"/><Relationship Id="rId37" Type="http://schemas.openxmlformats.org/officeDocument/2006/relationships/hyperlink" Target="http://www.nationalbank.kz" TargetMode="External"/><Relationship Id="rId53" Type="http://schemas.openxmlformats.org/officeDocument/2006/relationships/hyperlink" Target="jl:32936007.0%20" TargetMode="External"/><Relationship Id="rId58" Type="http://schemas.openxmlformats.org/officeDocument/2006/relationships/hyperlink" Target="jl:32712186.0%20" TargetMode="External"/><Relationship Id="rId74" Type="http://schemas.openxmlformats.org/officeDocument/2006/relationships/hyperlink" Target="jl:35647723.0%20" TargetMode="External"/><Relationship Id="rId79"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jl:51003931.540000%20" TargetMode="External"/><Relationship Id="rId82" Type="http://schemas.openxmlformats.org/officeDocument/2006/relationships/theme" Target="theme/theme1.xml"/><Relationship Id="rId19" Type="http://schemas.openxmlformats.org/officeDocument/2006/relationships/hyperlink" Target="jl:51039973.4010400%20" TargetMode="External"/><Relationship Id="rId14" Type="http://schemas.openxmlformats.org/officeDocument/2006/relationships/hyperlink" Target="jl:31334189.0%20" TargetMode="External"/><Relationship Id="rId22" Type="http://schemas.openxmlformats.org/officeDocument/2006/relationships/hyperlink" Target="jl:38001013.0%20" TargetMode="External"/><Relationship Id="rId27" Type="http://schemas.openxmlformats.org/officeDocument/2006/relationships/hyperlink" Target="jl:51039973.4010400%20" TargetMode="External"/><Relationship Id="rId30" Type="http://schemas.openxmlformats.org/officeDocument/2006/relationships/hyperlink" Target="jl:38001013.0%20" TargetMode="External"/><Relationship Id="rId35" Type="http://schemas.openxmlformats.org/officeDocument/2006/relationships/hyperlink" Target="http://www.nationalbank.kz" TargetMode="External"/><Relationship Id="rId43" Type="http://schemas.openxmlformats.org/officeDocument/2006/relationships/hyperlink" Target="http://www.nationalbank.kz" TargetMode="External"/><Relationship Id="rId48" Type="http://schemas.openxmlformats.org/officeDocument/2006/relationships/hyperlink" Target="http://adilet.zan.kz/kaz/docs/Z030000461_" TargetMode="External"/><Relationship Id="rId56" Type="http://schemas.openxmlformats.org/officeDocument/2006/relationships/hyperlink" Target="jl:32712186.0%20" TargetMode="External"/><Relationship Id="rId64" Type="http://schemas.openxmlformats.org/officeDocument/2006/relationships/hyperlink" Target="jl:32712186.4%20" TargetMode="External"/><Relationship Id="rId69" Type="http://schemas.openxmlformats.org/officeDocument/2006/relationships/hyperlink" Target="jl:32712186.14%20" TargetMode="External"/><Relationship Id="rId77"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hyperlink" Target="about:blankwww.nationalbank.kz" TargetMode="External"/><Relationship Id="rId72" Type="http://schemas.openxmlformats.org/officeDocument/2006/relationships/hyperlink" Target="jl:32712186.0%20"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jl:38001013.0%20" TargetMode="External"/><Relationship Id="rId17" Type="http://schemas.openxmlformats.org/officeDocument/2006/relationships/hyperlink" Target="jl:31655006.0%20" TargetMode="External"/><Relationship Id="rId25" Type="http://schemas.openxmlformats.org/officeDocument/2006/relationships/hyperlink" Target="jl:51039973.4010400%20" TargetMode="External"/><Relationship Id="rId33" Type="http://schemas.openxmlformats.org/officeDocument/2006/relationships/hyperlink" Target="http://www.nationalbank.kz" TargetMode="External"/><Relationship Id="rId38" Type="http://schemas.openxmlformats.org/officeDocument/2006/relationships/hyperlink" Target="http://www.nationalbank.kz" TargetMode="External"/><Relationship Id="rId46" Type="http://schemas.openxmlformats.org/officeDocument/2006/relationships/hyperlink" Target="jl:51041258.30000%20" TargetMode="External"/><Relationship Id="rId59" Type="http://schemas.openxmlformats.org/officeDocument/2006/relationships/hyperlink" Target="jl:51041258.30000%20" TargetMode="External"/><Relationship Id="rId67" Type="http://schemas.openxmlformats.org/officeDocument/2006/relationships/hyperlink" Target="jl:32712186.0%20" TargetMode="External"/><Relationship Id="rId20" Type="http://schemas.openxmlformats.org/officeDocument/2006/relationships/hyperlink" Target="jl:38001013.0%20" TargetMode="External"/><Relationship Id="rId41" Type="http://schemas.openxmlformats.org/officeDocument/2006/relationships/hyperlink" Target="http://www.nationalbank.kz" TargetMode="External"/><Relationship Id="rId54" Type="http://schemas.openxmlformats.org/officeDocument/2006/relationships/hyperlink" Target="about:blankwww.nationalbank.kz" TargetMode="External"/><Relationship Id="rId62" Type="http://schemas.openxmlformats.org/officeDocument/2006/relationships/hyperlink" Target="jl:32712186.0%20" TargetMode="External"/><Relationship Id="rId70" Type="http://schemas.openxmlformats.org/officeDocument/2006/relationships/hyperlink" Target="jl:51003548.80000%20" TargetMode="External"/><Relationship Id="rId75" Type="http://schemas.openxmlformats.org/officeDocument/2006/relationships/hyperlink" Target="jl:38563369.0%2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jl:38001013.0%20" TargetMode="External"/><Relationship Id="rId23" Type="http://schemas.openxmlformats.org/officeDocument/2006/relationships/hyperlink" Target="jl:51039973.4010400%20" TargetMode="External"/><Relationship Id="rId28" Type="http://schemas.openxmlformats.org/officeDocument/2006/relationships/hyperlink" Target="jl:38001013.0%20" TargetMode="External"/><Relationship Id="rId36" Type="http://schemas.openxmlformats.org/officeDocument/2006/relationships/hyperlink" Target="http://www.nationalbank.kz" TargetMode="External"/><Relationship Id="rId49" Type="http://schemas.openxmlformats.org/officeDocument/2006/relationships/hyperlink" Target="http://www.nationalbank.kz" TargetMode="External"/><Relationship Id="rId57" Type="http://schemas.openxmlformats.org/officeDocument/2006/relationships/hyperlink" Target="jl:51041258.30000%20" TargetMode="External"/><Relationship Id="rId10" Type="http://schemas.openxmlformats.org/officeDocument/2006/relationships/hyperlink" Target="jl:51039973.4010400%20" TargetMode="External"/><Relationship Id="rId31" Type="http://schemas.openxmlformats.org/officeDocument/2006/relationships/hyperlink" Target="jl:51039973.4010400%20" TargetMode="External"/><Relationship Id="rId44" Type="http://schemas.openxmlformats.org/officeDocument/2006/relationships/hyperlink" Target="http://adilet.zan.kz/kaz/docs/Z030000461_" TargetMode="External"/><Relationship Id="rId52" Type="http://schemas.openxmlformats.org/officeDocument/2006/relationships/hyperlink" Target="jl:51041258.30000%20" TargetMode="External"/><Relationship Id="rId60" Type="http://schemas.openxmlformats.org/officeDocument/2006/relationships/hyperlink" Target="jl:51003548.80000%20" TargetMode="External"/><Relationship Id="rId65" Type="http://schemas.openxmlformats.org/officeDocument/2006/relationships/hyperlink" Target="jl:51003548.80000%20" TargetMode="External"/><Relationship Id="rId73" Type="http://schemas.openxmlformats.org/officeDocument/2006/relationships/hyperlink" Target="jl:32712186.11%20" TargetMode="External"/><Relationship Id="rId78" Type="http://schemas.openxmlformats.org/officeDocument/2006/relationships/header" Target="header2.xml"/><Relationship Id="rId8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nationalbank.kz" TargetMode="External"/><Relationship Id="rId13" Type="http://schemas.openxmlformats.org/officeDocument/2006/relationships/hyperlink" Target="jl:51039973.4010400%20" TargetMode="External"/><Relationship Id="rId18" Type="http://schemas.openxmlformats.org/officeDocument/2006/relationships/hyperlink" Target="jl:38001013.0%20" TargetMode="External"/><Relationship Id="rId39" Type="http://schemas.openxmlformats.org/officeDocument/2006/relationships/hyperlink" Target="http://www.nationalbank.kz" TargetMode="External"/><Relationship Id="rId34" Type="http://schemas.openxmlformats.org/officeDocument/2006/relationships/hyperlink" Target="http://www.nationalbank.kz" TargetMode="External"/><Relationship Id="rId50" Type="http://schemas.openxmlformats.org/officeDocument/2006/relationships/hyperlink" Target="jl:32936007.0%20" TargetMode="External"/><Relationship Id="rId55" Type="http://schemas.openxmlformats.org/officeDocument/2006/relationships/hyperlink" Target="jl:51041258.30000%20" TargetMode="External"/><Relationship Id="rId76" Type="http://schemas.openxmlformats.org/officeDocument/2006/relationships/hyperlink" Target="jl:38563369.1%20" TargetMode="External"/><Relationship Id="rId7" Type="http://schemas.openxmlformats.org/officeDocument/2006/relationships/endnotes" Target="endnotes.xml"/><Relationship Id="rId71" Type="http://schemas.openxmlformats.org/officeDocument/2006/relationships/hyperlink" Target="jl:51003931.540000%20" TargetMode="External"/><Relationship Id="rId2" Type="http://schemas.openxmlformats.org/officeDocument/2006/relationships/numbering" Target="numbering.xml"/><Relationship Id="rId29" Type="http://schemas.openxmlformats.org/officeDocument/2006/relationships/hyperlink" Target="jl:51039973.4010400%20" TargetMode="External"/><Relationship Id="rId24" Type="http://schemas.openxmlformats.org/officeDocument/2006/relationships/hyperlink" Target="jl:38001013.0%20" TargetMode="External"/><Relationship Id="rId40" Type="http://schemas.openxmlformats.org/officeDocument/2006/relationships/hyperlink" Target="http://www.nationalbank.kz" TargetMode="External"/><Relationship Id="rId45" Type="http://schemas.openxmlformats.org/officeDocument/2006/relationships/hyperlink" Target="about:blankwww.nationalbank.kz" TargetMode="External"/><Relationship Id="rId66" Type="http://schemas.openxmlformats.org/officeDocument/2006/relationships/hyperlink" Target="jl:51003931.540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B5C1A-A115-4EAF-814C-7166449AE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273</Pages>
  <Words>62694</Words>
  <Characters>484599</Characters>
  <Application>Microsoft Office Word</Application>
  <DocSecurity>0</DocSecurity>
  <Lines>4038</Lines>
  <Paragraphs>1092</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546201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Алуа Таженова</cp:lastModifiedBy>
  <cp:revision>6</cp:revision>
  <dcterms:created xsi:type="dcterms:W3CDTF">2021-01-25T08:57:00Z</dcterms:created>
  <dcterms:modified xsi:type="dcterms:W3CDTF">2021-03-16T03:20:00Z</dcterms:modified>
</cp:coreProperties>
</file>