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21" w:rsidRDefault="009F6A21">
      <w:pPr>
        <w:pStyle w:val="a3"/>
        <w:spacing w:before="3"/>
        <w:ind w:left="0" w:firstLine="0"/>
        <w:jc w:val="left"/>
        <w:rPr>
          <w:b/>
          <w:sz w:val="19"/>
        </w:rPr>
      </w:pPr>
    </w:p>
    <w:tbl>
      <w:tblPr>
        <w:tblStyle w:val="TableNormal"/>
        <w:tblW w:w="0" w:type="auto"/>
        <w:tblInd w:w="107" w:type="dxa"/>
        <w:tblLayout w:type="fixed"/>
        <w:tblLook w:val="01E0" w:firstRow="1" w:lastRow="1" w:firstColumn="1" w:lastColumn="1" w:noHBand="0" w:noVBand="0"/>
      </w:tblPr>
      <w:tblGrid>
        <w:gridCol w:w="4376"/>
        <w:gridCol w:w="1524"/>
        <w:gridCol w:w="4072"/>
      </w:tblGrid>
      <w:tr w:rsidR="009F6A21">
        <w:trPr>
          <w:trHeight w:val="1221"/>
        </w:trPr>
        <w:tc>
          <w:tcPr>
            <w:tcW w:w="4376" w:type="dxa"/>
          </w:tcPr>
          <w:p w:rsidR="009F6A21" w:rsidRDefault="00F11AD9">
            <w:pPr>
              <w:pStyle w:val="TableParagraph"/>
              <w:spacing w:before="4" w:line="237" w:lineRule="auto"/>
              <w:ind w:left="200" w:right="116"/>
              <w:jc w:val="center"/>
              <w:rPr>
                <w:b/>
              </w:rPr>
            </w:pPr>
            <w:r>
              <w:rPr>
                <w:b/>
              </w:rPr>
              <w:t>«ҚАЗАҚСТАН РЕСПУБЛИКАСЫНЫҢ ҰЛТТЫҚ БАНКІ»</w:t>
            </w:r>
          </w:p>
          <w:p w:rsidR="009F6A21" w:rsidRDefault="00F11AD9">
            <w:pPr>
              <w:pStyle w:val="TableParagraph"/>
              <w:spacing w:line="242" w:lineRule="auto"/>
              <w:ind w:left="829" w:right="744" w:hanging="9"/>
              <w:jc w:val="center"/>
            </w:pPr>
            <w:r>
              <w:t>РЕСПУБЛИКАЛЫҚ МЕМЛЕКЕТТІК МЕКЕМЕСІ</w:t>
            </w:r>
          </w:p>
        </w:tc>
        <w:tc>
          <w:tcPr>
            <w:tcW w:w="1524" w:type="dxa"/>
          </w:tcPr>
          <w:p w:rsidR="009F6A21" w:rsidRDefault="00F11AD9">
            <w:pPr>
              <w:pStyle w:val="TableParagraph"/>
              <w:spacing w:line="240" w:lineRule="auto"/>
              <w:ind w:left="119"/>
              <w:rPr>
                <w:sz w:val="20"/>
              </w:rPr>
            </w:pPr>
            <w:r>
              <w:rPr>
                <w:noProof/>
                <w:sz w:val="20"/>
                <w:lang w:val="ru-RU" w:eastAsia="ru-RU" w:bidi="ar-SA"/>
              </w:rPr>
              <w:drawing>
                <wp:inline distT="0" distB="0" distL="0" distR="0">
                  <wp:extent cx="803904"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3904" cy="722376"/>
                          </a:xfrm>
                          <a:prstGeom prst="rect">
                            <a:avLst/>
                          </a:prstGeom>
                        </pic:spPr>
                      </pic:pic>
                    </a:graphicData>
                  </a:graphic>
                </wp:inline>
              </w:drawing>
            </w:r>
          </w:p>
        </w:tc>
        <w:tc>
          <w:tcPr>
            <w:tcW w:w="4072" w:type="dxa"/>
          </w:tcPr>
          <w:p w:rsidR="009F6A21" w:rsidRDefault="00F11AD9">
            <w:pPr>
              <w:pStyle w:val="TableParagraph"/>
              <w:spacing w:line="237" w:lineRule="auto"/>
              <w:ind w:left="134" w:right="196" w:hanging="5"/>
              <w:jc w:val="center"/>
            </w:pPr>
            <w:r>
              <w:t>РЕСПУБЛИКАНСКОЕ ГОСУДАРСТВЕННОЕ УЧРЕЖДЕНИЕ</w:t>
            </w:r>
          </w:p>
          <w:p w:rsidR="009F6A21" w:rsidRDefault="00F11AD9">
            <w:pPr>
              <w:pStyle w:val="TableParagraph"/>
              <w:spacing w:before="5" w:line="242" w:lineRule="auto"/>
              <w:ind w:left="431" w:right="500" w:firstLine="7"/>
              <w:jc w:val="center"/>
              <w:rPr>
                <w:b/>
              </w:rPr>
            </w:pPr>
            <w:r>
              <w:rPr>
                <w:b/>
              </w:rPr>
              <w:t>«НАЦИОНАЛЬНЫЙ БАНК РЕСПУБЛИКИ КАЗАХСТАН»</w:t>
            </w:r>
          </w:p>
        </w:tc>
      </w:tr>
      <w:tr w:rsidR="009F6A21">
        <w:trPr>
          <w:trHeight w:val="691"/>
        </w:trPr>
        <w:tc>
          <w:tcPr>
            <w:tcW w:w="4376" w:type="dxa"/>
          </w:tcPr>
          <w:p w:rsidR="009F6A21" w:rsidRDefault="00F11AD9">
            <w:pPr>
              <w:pStyle w:val="TableParagraph"/>
              <w:spacing w:before="70" w:line="237" w:lineRule="auto"/>
              <w:ind w:left="1554" w:right="917" w:hanging="533"/>
              <w:rPr>
                <w:b/>
                <w:sz w:val="24"/>
              </w:rPr>
            </w:pPr>
            <w:r>
              <w:rPr>
                <w:b/>
                <w:sz w:val="24"/>
              </w:rPr>
              <w:t>БАСҚАРМАСЫНЫҢ ҚАУЛЫСЫ</w:t>
            </w:r>
          </w:p>
        </w:tc>
        <w:tc>
          <w:tcPr>
            <w:tcW w:w="1524" w:type="dxa"/>
          </w:tcPr>
          <w:p w:rsidR="009F6A21" w:rsidRDefault="009F6A21">
            <w:pPr>
              <w:pStyle w:val="TableParagraph"/>
              <w:spacing w:line="240" w:lineRule="auto"/>
              <w:rPr>
                <w:sz w:val="26"/>
              </w:rPr>
            </w:pPr>
          </w:p>
        </w:tc>
        <w:tc>
          <w:tcPr>
            <w:tcW w:w="4072" w:type="dxa"/>
          </w:tcPr>
          <w:p w:rsidR="009F6A21" w:rsidRDefault="00F11AD9">
            <w:pPr>
              <w:pStyle w:val="TableParagraph"/>
              <w:spacing w:before="70" w:line="237" w:lineRule="auto"/>
              <w:ind w:left="1224" w:right="907" w:hanging="365"/>
              <w:rPr>
                <w:b/>
                <w:sz w:val="24"/>
              </w:rPr>
            </w:pPr>
            <w:r>
              <w:rPr>
                <w:b/>
                <w:sz w:val="24"/>
              </w:rPr>
              <w:t>ПОСТАНОВЛЕНИЕ ПРАВЛЕНИЯ</w:t>
            </w:r>
          </w:p>
        </w:tc>
      </w:tr>
      <w:tr w:rsidR="009F6A21">
        <w:trPr>
          <w:trHeight w:val="891"/>
        </w:trPr>
        <w:tc>
          <w:tcPr>
            <w:tcW w:w="4376" w:type="dxa"/>
          </w:tcPr>
          <w:p w:rsidR="009F6A21" w:rsidRDefault="00F11AD9">
            <w:pPr>
              <w:pStyle w:val="TableParagraph"/>
              <w:spacing w:before="63" w:line="240" w:lineRule="auto"/>
              <w:ind w:left="1232"/>
              <w:rPr>
                <w:sz w:val="24"/>
              </w:rPr>
            </w:pPr>
            <w:r>
              <w:rPr>
                <w:sz w:val="24"/>
              </w:rPr>
              <w:t>2015 жылғы 27 мамыр</w:t>
            </w:r>
          </w:p>
          <w:p w:rsidR="009F6A21" w:rsidRDefault="009F6A21">
            <w:pPr>
              <w:pStyle w:val="TableParagraph"/>
              <w:spacing w:line="240" w:lineRule="auto"/>
              <w:rPr>
                <w:b/>
                <w:sz w:val="24"/>
              </w:rPr>
            </w:pPr>
          </w:p>
          <w:p w:rsidR="009F6A21" w:rsidRDefault="00F11AD9">
            <w:pPr>
              <w:pStyle w:val="TableParagraph"/>
              <w:spacing w:line="256" w:lineRule="exact"/>
              <w:ind w:left="1429"/>
              <w:rPr>
                <w:sz w:val="24"/>
              </w:rPr>
            </w:pPr>
            <w:r>
              <w:rPr>
                <w:sz w:val="24"/>
              </w:rPr>
              <w:t>Алматы қаласы</w:t>
            </w:r>
          </w:p>
        </w:tc>
        <w:tc>
          <w:tcPr>
            <w:tcW w:w="1524" w:type="dxa"/>
          </w:tcPr>
          <w:p w:rsidR="009F6A21" w:rsidRDefault="009F6A21">
            <w:pPr>
              <w:pStyle w:val="TableParagraph"/>
              <w:spacing w:line="240" w:lineRule="auto"/>
              <w:rPr>
                <w:sz w:val="26"/>
              </w:rPr>
            </w:pPr>
          </w:p>
        </w:tc>
        <w:tc>
          <w:tcPr>
            <w:tcW w:w="4072" w:type="dxa"/>
          </w:tcPr>
          <w:p w:rsidR="009F6A21" w:rsidRDefault="00F11AD9">
            <w:pPr>
              <w:pStyle w:val="TableParagraph"/>
              <w:spacing w:before="63" w:line="240" w:lineRule="auto"/>
              <w:ind w:left="1252" w:right="1312"/>
              <w:jc w:val="center"/>
              <w:rPr>
                <w:sz w:val="24"/>
              </w:rPr>
            </w:pPr>
            <w:r>
              <w:rPr>
                <w:sz w:val="24"/>
              </w:rPr>
              <w:t>№ 83</w:t>
            </w:r>
          </w:p>
          <w:p w:rsidR="009F6A21" w:rsidRDefault="00F11AD9">
            <w:pPr>
              <w:pStyle w:val="TableParagraph"/>
              <w:spacing w:before="228" w:line="240" w:lineRule="auto"/>
              <w:ind w:left="1252" w:right="1320"/>
              <w:jc w:val="center"/>
              <w:rPr>
                <w:sz w:val="24"/>
              </w:rPr>
            </w:pPr>
            <w:r>
              <w:rPr>
                <w:sz w:val="24"/>
              </w:rPr>
              <w:t>город Алматы</w:t>
            </w:r>
          </w:p>
        </w:tc>
      </w:tr>
    </w:tbl>
    <w:p w:rsidR="009F6A21" w:rsidRDefault="009F6A21">
      <w:pPr>
        <w:pStyle w:val="a3"/>
        <w:ind w:left="0" w:firstLine="0"/>
        <w:jc w:val="left"/>
        <w:rPr>
          <w:b/>
          <w:sz w:val="30"/>
        </w:rPr>
      </w:pPr>
    </w:p>
    <w:p w:rsidR="009F6A21" w:rsidRDefault="009F6A21">
      <w:pPr>
        <w:pStyle w:val="a3"/>
        <w:spacing w:before="2"/>
        <w:ind w:left="0" w:firstLine="0"/>
        <w:jc w:val="left"/>
        <w:rPr>
          <w:b/>
          <w:sz w:val="26"/>
        </w:rPr>
      </w:pPr>
    </w:p>
    <w:p w:rsidR="009F6A21" w:rsidRDefault="00F11AD9">
      <w:pPr>
        <w:ind w:left="295" w:right="4931"/>
        <w:rPr>
          <w:b/>
          <w:sz w:val="28"/>
        </w:rPr>
      </w:pPr>
      <w:r>
        <w:rPr>
          <w:b/>
          <w:sz w:val="28"/>
        </w:rPr>
        <w:t>Қаржы нарығының жекелеген субъектілерінің бухгалтерлік есепті жүргізуі жӛніндегі нұсқаулықты бекіту туралы» Қазақстан Республикасы Ұлттық Банкі Басқармасының</w:t>
      </w:r>
    </w:p>
    <w:p w:rsidR="009F6A21" w:rsidRDefault="00F11AD9">
      <w:pPr>
        <w:spacing w:before="4" w:line="322" w:lineRule="exact"/>
        <w:ind w:left="295"/>
        <w:rPr>
          <w:b/>
          <w:sz w:val="28"/>
        </w:rPr>
      </w:pPr>
      <w:r>
        <w:rPr>
          <w:b/>
          <w:sz w:val="28"/>
        </w:rPr>
        <w:t>2011 жылғы 1 шілдедегі</w:t>
      </w:r>
    </w:p>
    <w:p w:rsidR="009F6A21" w:rsidRDefault="00F11AD9">
      <w:pPr>
        <w:tabs>
          <w:tab w:val="left" w:pos="2421"/>
          <w:tab w:val="left" w:pos="4722"/>
        </w:tabs>
        <w:ind w:left="295" w:right="4669"/>
        <w:jc w:val="both"/>
        <w:rPr>
          <w:b/>
          <w:sz w:val="28"/>
        </w:rPr>
      </w:pPr>
      <w:r>
        <w:rPr>
          <w:b/>
          <w:sz w:val="28"/>
        </w:rPr>
        <w:t>№ 68 қаулысына ӛзгеріс енгізу және Исламдық</w:t>
      </w:r>
      <w:r>
        <w:rPr>
          <w:b/>
          <w:sz w:val="28"/>
        </w:rPr>
        <w:tab/>
        <w:t>сақтандыру</w:t>
      </w:r>
      <w:r>
        <w:rPr>
          <w:b/>
          <w:sz w:val="28"/>
        </w:rPr>
        <w:tab/>
      </w:r>
      <w:r>
        <w:rPr>
          <w:b/>
          <w:spacing w:val="-3"/>
          <w:sz w:val="28"/>
        </w:rPr>
        <w:t xml:space="preserve">(қайта </w:t>
      </w:r>
      <w:r>
        <w:rPr>
          <w:b/>
          <w:sz w:val="28"/>
        </w:rPr>
        <w:t>сақтандыру) ұйымдарының сақтандыру және қайта сақтандыру операциялары бойынша бухгалтерлік есепті жүргізуі жӛніндегі нұсқаулықты бекіту</w:t>
      </w:r>
      <w:r>
        <w:rPr>
          <w:b/>
          <w:spacing w:val="3"/>
          <w:sz w:val="28"/>
        </w:rPr>
        <w:t xml:space="preserve"> </w:t>
      </w:r>
      <w:r>
        <w:rPr>
          <w:b/>
          <w:sz w:val="28"/>
        </w:rPr>
        <w:t>туралы</w:t>
      </w:r>
    </w:p>
    <w:p w:rsidR="009F6A21" w:rsidRDefault="009F6A21">
      <w:pPr>
        <w:pStyle w:val="a3"/>
        <w:spacing w:before="4"/>
        <w:ind w:left="0" w:firstLine="0"/>
        <w:jc w:val="left"/>
        <w:rPr>
          <w:b/>
          <w:sz w:val="27"/>
        </w:rPr>
      </w:pPr>
    </w:p>
    <w:p w:rsidR="009F6A21" w:rsidRDefault="00F11AD9">
      <w:pPr>
        <w:pStyle w:val="a3"/>
        <w:spacing w:before="1"/>
        <w:ind w:right="314"/>
      </w:pPr>
      <w:r>
        <w:t xml:space="preserve">«Қазақстан  Республикасының  Ұлттық  Банкі  туралы»   1995   жылғы   30 наурыздағы Қазақстан Республикасының Заңына сәйкес «Қазақстан Республикасының кейбір заңнамалық актілеріне сақтандыру және исламдық қаржыландыру мәселелері бойынша ӛзгерістер мен толықтырулар енгізу туралы» 2015 жылғы 27 сәуірдегі Қазақстан Республикасының Заңын іске асыру мақсатында Қазақстан Республикасы Ұлттық Банкінің Басқармасы </w:t>
      </w:r>
      <w:r>
        <w:rPr>
          <w:b/>
        </w:rPr>
        <w:t>ҚАУЛЫ ЕТЕДІ</w:t>
      </w:r>
      <w:r>
        <w:t>:</w:t>
      </w:r>
    </w:p>
    <w:p w:rsidR="009F6A21" w:rsidRDefault="00F11AD9">
      <w:pPr>
        <w:pStyle w:val="a4"/>
        <w:numPr>
          <w:ilvl w:val="0"/>
          <w:numId w:val="26"/>
        </w:numPr>
        <w:tabs>
          <w:tab w:val="left" w:pos="1362"/>
        </w:tabs>
        <w:spacing w:before="2"/>
        <w:ind w:right="308" w:firstLine="710"/>
        <w:jc w:val="both"/>
        <w:rPr>
          <w:sz w:val="28"/>
        </w:rPr>
      </w:pPr>
      <w:r>
        <w:rPr>
          <w:sz w:val="28"/>
        </w:rPr>
        <w:t>«Қаржы нарығының жекелеген субъектілерінің бухгалтерлік есепті жүргізуі жӛніндегі нұсқаулықты бекіту туралы»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w:t>
      </w:r>
      <w:r>
        <w:rPr>
          <w:spacing w:val="2"/>
          <w:sz w:val="28"/>
        </w:rPr>
        <w:t xml:space="preserve"> </w:t>
      </w:r>
      <w:r>
        <w:rPr>
          <w:sz w:val="28"/>
        </w:rPr>
        <w:t>енгізілсін:</w:t>
      </w:r>
    </w:p>
    <w:p w:rsidR="009F6A21" w:rsidRDefault="00F11AD9">
      <w:pPr>
        <w:pStyle w:val="a3"/>
        <w:spacing w:line="244" w:lineRule="auto"/>
        <w:ind w:right="319"/>
      </w:pPr>
      <w:r>
        <w:t>кӛрсетілген қаулымен бекітілген Қаржы нарығының жекелеген субъектілерінің бухгалтерлік есепті жүргізуі жӛніндегі нұсқаулықта:</w:t>
      </w:r>
    </w:p>
    <w:p w:rsidR="009F6A21" w:rsidRDefault="00F11AD9">
      <w:pPr>
        <w:pStyle w:val="a3"/>
        <w:spacing w:line="314" w:lineRule="exact"/>
        <w:ind w:left="987" w:firstLine="0"/>
      </w:pPr>
      <w:r>
        <w:t>2-тармақ мынадай редакцияда жазылсын:</w:t>
      </w:r>
    </w:p>
    <w:p w:rsidR="009F6A21" w:rsidRDefault="00F11AD9">
      <w:pPr>
        <w:pStyle w:val="a3"/>
        <w:ind w:right="311"/>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w:t>
      </w:r>
    </w:p>
    <w:p w:rsidR="009F6A21" w:rsidRDefault="009F6A21">
      <w:pPr>
        <w:sectPr w:rsidR="009F6A21">
          <w:headerReference w:type="default" r:id="rId9"/>
          <w:type w:val="continuous"/>
          <w:pgSz w:w="11910" w:h="16840"/>
          <w:pgMar w:top="620" w:right="540" w:bottom="280" w:left="1140" w:header="720" w:footer="720" w:gutter="0"/>
          <w:cols w:space="720"/>
        </w:sectPr>
      </w:pPr>
    </w:p>
    <w:p w:rsidR="009F6A21" w:rsidRDefault="009F6A21">
      <w:pPr>
        <w:pStyle w:val="a3"/>
        <w:spacing w:before="9"/>
        <w:ind w:left="0" w:firstLine="0"/>
        <w:jc w:val="left"/>
        <w:rPr>
          <w:sz w:val="25"/>
        </w:rPr>
      </w:pPr>
    </w:p>
    <w:p w:rsidR="009F6A21" w:rsidRDefault="00F11AD9">
      <w:pPr>
        <w:pStyle w:val="a3"/>
        <w:spacing w:before="87"/>
        <w:ind w:right="306" w:firstLine="0"/>
      </w:pPr>
      <w:r>
        <w:t>ұйымдардың, сақтандыру (қайта сақтандыру) ұйымдарының, исламдық сақтандыру (қайта сақтандыру) ұйымдарының, ӛзара сақтандыру қоғамдарының, сақтандыру брокерлерiнiң, бағалы қағаздар нарығының кәсiби қатысушыларының, арнайы қаржы компанияларының, акционерлік 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5"/>
        </w:rPr>
        <w:t xml:space="preserve"> </w:t>
      </w:r>
      <w:r>
        <w:t>нақтылайды.</w:t>
      </w:r>
    </w:p>
    <w:p w:rsidR="009F6A21" w:rsidRDefault="00F11AD9">
      <w:pPr>
        <w:pStyle w:val="a3"/>
        <w:spacing w:before="3"/>
        <w:ind w:right="309"/>
      </w:pPr>
      <w:r>
        <w:t>Осы Нұсқаулықтың 4, 7, 9, 10 және 11-тараулары исламдық сақтандыру (қайта сақтандыру) ұйымдарына қолданылмайды.».</w:t>
      </w:r>
    </w:p>
    <w:p w:rsidR="009F6A21" w:rsidRDefault="00F11AD9">
      <w:pPr>
        <w:pStyle w:val="a4"/>
        <w:numPr>
          <w:ilvl w:val="0"/>
          <w:numId w:val="26"/>
        </w:numPr>
        <w:tabs>
          <w:tab w:val="left" w:pos="1405"/>
        </w:tabs>
        <w:ind w:right="312" w:firstLine="710"/>
        <w:jc w:val="both"/>
        <w:rPr>
          <w:sz w:val="28"/>
        </w:rPr>
      </w:pPr>
      <w:r>
        <w:rPr>
          <w:sz w:val="28"/>
        </w:rPr>
        <w:t>Қоса беріліп отырған Исламдық сақтандыру (қайта сақтандыру) ұйымдарының сақтандыру және қайта сақтандыру операциялары бойынша бухгалтерлік есепті жүргізуі жӛніндегі нұсқаулық</w:t>
      </w:r>
      <w:r>
        <w:rPr>
          <w:spacing w:val="-12"/>
          <w:sz w:val="28"/>
        </w:rPr>
        <w:t xml:space="preserve"> </w:t>
      </w:r>
      <w:r>
        <w:rPr>
          <w:sz w:val="28"/>
        </w:rPr>
        <w:t>бекітілсін.</w:t>
      </w:r>
    </w:p>
    <w:p w:rsidR="009F6A21" w:rsidRDefault="00F11AD9">
      <w:pPr>
        <w:pStyle w:val="a4"/>
        <w:numPr>
          <w:ilvl w:val="0"/>
          <w:numId w:val="26"/>
        </w:numPr>
        <w:tabs>
          <w:tab w:val="left" w:pos="1515"/>
        </w:tabs>
        <w:spacing w:before="3"/>
        <w:ind w:right="317" w:firstLine="710"/>
        <w:jc w:val="both"/>
        <w:rPr>
          <w:sz w:val="28"/>
        </w:rPr>
      </w:pPr>
      <w:r>
        <w:rPr>
          <w:sz w:val="28"/>
        </w:rPr>
        <w:t>Бухгалтерлік есеп департаменті (Рахметова С.К.) заңнамада белгіленген тәртіппен:</w:t>
      </w:r>
    </w:p>
    <w:p w:rsidR="009F6A21" w:rsidRDefault="00F11AD9">
      <w:pPr>
        <w:pStyle w:val="a4"/>
        <w:numPr>
          <w:ilvl w:val="0"/>
          <w:numId w:val="25"/>
        </w:numPr>
        <w:tabs>
          <w:tab w:val="left" w:pos="1381"/>
        </w:tabs>
        <w:ind w:right="318" w:firstLine="710"/>
        <w:jc w:val="both"/>
        <w:rPr>
          <w:sz w:val="28"/>
        </w:rPr>
      </w:pPr>
      <w:r>
        <w:rPr>
          <w:sz w:val="28"/>
        </w:rPr>
        <w:t xml:space="preserve">Құқықтық қамтамасыз </w:t>
      </w:r>
      <w:r>
        <w:rPr>
          <w:spacing w:val="2"/>
          <w:sz w:val="28"/>
        </w:rPr>
        <w:t xml:space="preserve">ету </w:t>
      </w:r>
      <w:r>
        <w:rPr>
          <w:sz w:val="28"/>
        </w:rPr>
        <w:t>департаментімен (Досмұхамбетов Н.М.) бірлесіп, осы қаулыны Қазақстан Республикасының Әділет министрлігінде мемлекеттік</w:t>
      </w:r>
      <w:r>
        <w:rPr>
          <w:spacing w:val="4"/>
          <w:sz w:val="28"/>
        </w:rPr>
        <w:t xml:space="preserve"> </w:t>
      </w:r>
      <w:r>
        <w:rPr>
          <w:sz w:val="28"/>
        </w:rPr>
        <w:t>тіркеуді;</w:t>
      </w:r>
    </w:p>
    <w:p w:rsidR="009F6A21" w:rsidRDefault="00F11AD9">
      <w:pPr>
        <w:pStyle w:val="a4"/>
        <w:numPr>
          <w:ilvl w:val="0"/>
          <w:numId w:val="25"/>
        </w:numPr>
        <w:tabs>
          <w:tab w:val="left" w:pos="1410"/>
        </w:tabs>
        <w:ind w:right="311" w:firstLine="710"/>
        <w:jc w:val="both"/>
        <w:rPr>
          <w:sz w:val="28"/>
        </w:rPr>
      </w:pPr>
      <w:r>
        <w:rPr>
          <w:sz w:val="28"/>
        </w:rPr>
        <w:t>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rsidR="009F6A21" w:rsidRDefault="00F11AD9">
      <w:pPr>
        <w:pStyle w:val="a4"/>
        <w:numPr>
          <w:ilvl w:val="0"/>
          <w:numId w:val="25"/>
        </w:numPr>
        <w:tabs>
          <w:tab w:val="left" w:pos="1319"/>
        </w:tabs>
        <w:ind w:right="317" w:firstLine="710"/>
        <w:jc w:val="both"/>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27"/>
          <w:sz w:val="28"/>
        </w:rPr>
        <w:t xml:space="preserve"> </w:t>
      </w:r>
      <w:r>
        <w:rPr>
          <w:sz w:val="28"/>
        </w:rPr>
        <w:t>етсін.</w:t>
      </w:r>
    </w:p>
    <w:p w:rsidR="009F6A21" w:rsidRDefault="00F11AD9">
      <w:pPr>
        <w:pStyle w:val="a4"/>
        <w:numPr>
          <w:ilvl w:val="0"/>
          <w:numId w:val="26"/>
        </w:numPr>
        <w:tabs>
          <w:tab w:val="left" w:pos="1285"/>
        </w:tabs>
        <w:spacing w:before="1"/>
        <w:ind w:right="314" w:firstLine="710"/>
        <w:jc w:val="both"/>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баспасӛз басылымдарында ресми жариялауға жіберуді қамтамасыз етсін.</w:t>
      </w:r>
    </w:p>
    <w:p w:rsidR="009F6A21" w:rsidRDefault="00F11AD9">
      <w:pPr>
        <w:pStyle w:val="a4"/>
        <w:numPr>
          <w:ilvl w:val="0"/>
          <w:numId w:val="26"/>
        </w:numPr>
        <w:tabs>
          <w:tab w:val="left" w:pos="1381"/>
        </w:tabs>
        <w:ind w:right="319" w:firstLine="710"/>
        <w:rPr>
          <w:sz w:val="28"/>
        </w:rPr>
      </w:pPr>
      <w:r>
        <w:rPr>
          <w:sz w:val="28"/>
        </w:rPr>
        <w:t>Осы қаулының орындалуын бақылау Қазақстан Республикасының Ұлттық Банкі Тӛрағасының орынбасары Д.Т. Ғалиеваға жүктелсін.</w:t>
      </w:r>
    </w:p>
    <w:p w:rsidR="009F6A21" w:rsidRDefault="00F11AD9">
      <w:pPr>
        <w:pStyle w:val="a4"/>
        <w:numPr>
          <w:ilvl w:val="0"/>
          <w:numId w:val="26"/>
        </w:numPr>
        <w:tabs>
          <w:tab w:val="left" w:pos="1304"/>
        </w:tabs>
        <w:ind w:right="320" w:firstLine="710"/>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9F6A21" w:rsidRDefault="009F6A21">
      <w:pPr>
        <w:pStyle w:val="a3"/>
        <w:ind w:left="0" w:firstLine="0"/>
        <w:jc w:val="left"/>
        <w:rPr>
          <w:sz w:val="20"/>
        </w:rPr>
      </w:pPr>
    </w:p>
    <w:p w:rsidR="009F6A21" w:rsidRDefault="009F6A21">
      <w:pPr>
        <w:pStyle w:val="a3"/>
        <w:ind w:left="0" w:firstLine="0"/>
        <w:jc w:val="left"/>
        <w:rPr>
          <w:sz w:val="20"/>
        </w:rPr>
      </w:pPr>
    </w:p>
    <w:p w:rsidR="009F6A21" w:rsidRDefault="009F6A21">
      <w:pPr>
        <w:pStyle w:val="a3"/>
        <w:spacing w:before="4"/>
        <w:ind w:left="0" w:firstLine="0"/>
        <w:jc w:val="left"/>
        <w:rPr>
          <w:sz w:val="17"/>
        </w:rPr>
      </w:pPr>
    </w:p>
    <w:tbl>
      <w:tblPr>
        <w:tblStyle w:val="TableNormal"/>
        <w:tblW w:w="0" w:type="auto"/>
        <w:tblInd w:w="804" w:type="dxa"/>
        <w:tblLayout w:type="fixed"/>
        <w:tblLook w:val="01E0" w:firstRow="1" w:lastRow="1" w:firstColumn="1" w:lastColumn="1" w:noHBand="0" w:noVBand="0"/>
      </w:tblPr>
      <w:tblGrid>
        <w:gridCol w:w="4625"/>
        <w:gridCol w:w="4681"/>
      </w:tblGrid>
      <w:tr w:rsidR="009F6A21">
        <w:trPr>
          <w:trHeight w:val="629"/>
        </w:trPr>
        <w:tc>
          <w:tcPr>
            <w:tcW w:w="4625" w:type="dxa"/>
          </w:tcPr>
          <w:p w:rsidR="009F6A21" w:rsidRDefault="00F11AD9">
            <w:pPr>
              <w:pStyle w:val="TableParagraph"/>
              <w:spacing w:line="308" w:lineRule="exact"/>
              <w:ind w:left="179" w:right="2672"/>
              <w:jc w:val="center"/>
              <w:rPr>
                <w:b/>
                <w:sz w:val="28"/>
              </w:rPr>
            </w:pPr>
            <w:r>
              <w:rPr>
                <w:b/>
                <w:sz w:val="28"/>
              </w:rPr>
              <w:t>Ұлттық Банк</w:t>
            </w:r>
          </w:p>
          <w:p w:rsidR="009F6A21" w:rsidRDefault="00F11AD9">
            <w:pPr>
              <w:pStyle w:val="TableParagraph"/>
              <w:spacing w:line="301" w:lineRule="exact"/>
              <w:ind w:left="101" w:right="2672"/>
              <w:jc w:val="center"/>
              <w:rPr>
                <w:b/>
                <w:sz w:val="28"/>
              </w:rPr>
            </w:pPr>
            <w:r>
              <w:rPr>
                <w:b/>
                <w:sz w:val="28"/>
              </w:rPr>
              <w:t>Тӛрағасы</w:t>
            </w:r>
          </w:p>
        </w:tc>
        <w:tc>
          <w:tcPr>
            <w:tcW w:w="4681" w:type="dxa"/>
          </w:tcPr>
          <w:p w:rsidR="009F6A21" w:rsidRDefault="009F6A21">
            <w:pPr>
              <w:pStyle w:val="TableParagraph"/>
              <w:spacing w:before="9" w:line="240" w:lineRule="auto"/>
              <w:rPr>
                <w:sz w:val="26"/>
              </w:rPr>
            </w:pPr>
          </w:p>
          <w:p w:rsidR="009F6A21" w:rsidRDefault="00F11AD9">
            <w:pPr>
              <w:pStyle w:val="TableParagraph"/>
              <w:spacing w:line="302" w:lineRule="exact"/>
              <w:ind w:left="2696"/>
              <w:rPr>
                <w:b/>
                <w:sz w:val="28"/>
              </w:rPr>
            </w:pPr>
            <w:r>
              <w:rPr>
                <w:b/>
                <w:sz w:val="28"/>
              </w:rPr>
              <w:t>Қ. Келімбетов</w:t>
            </w:r>
          </w:p>
        </w:tc>
      </w:tr>
    </w:tbl>
    <w:p w:rsidR="009F6A21" w:rsidRDefault="009F6A21">
      <w:pPr>
        <w:spacing w:line="302" w:lineRule="exact"/>
        <w:rPr>
          <w:sz w:val="28"/>
        </w:rPr>
        <w:sectPr w:rsidR="009F6A21">
          <w:headerReference w:type="default" r:id="rId10"/>
          <w:pgSz w:w="11910" w:h="16840"/>
          <w:pgMar w:top="1020" w:right="540" w:bottom="280" w:left="1140" w:header="717" w:footer="0" w:gutter="0"/>
          <w:pgNumType w:start="2"/>
          <w:cols w:space="720"/>
        </w:sectPr>
      </w:pPr>
    </w:p>
    <w:p w:rsidR="009F6A21" w:rsidRDefault="009F6A21">
      <w:pPr>
        <w:pStyle w:val="a3"/>
        <w:spacing w:before="9"/>
        <w:ind w:left="0" w:firstLine="0"/>
        <w:jc w:val="left"/>
        <w:rPr>
          <w:sz w:val="25"/>
        </w:rPr>
      </w:pPr>
    </w:p>
    <w:p w:rsidR="009F6A21" w:rsidRDefault="00F11AD9">
      <w:pPr>
        <w:pStyle w:val="a3"/>
        <w:spacing w:before="87" w:line="242" w:lineRule="auto"/>
        <w:ind w:left="6312" w:right="306"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2015 жылғы 27</w:t>
      </w:r>
      <w:r>
        <w:rPr>
          <w:spacing w:val="-11"/>
        </w:rPr>
        <w:t xml:space="preserve"> </w:t>
      </w:r>
      <w:r>
        <w:t>мамырдағы</w:t>
      </w:r>
    </w:p>
    <w:p w:rsidR="009F6A21" w:rsidRDefault="00F11AD9">
      <w:pPr>
        <w:pStyle w:val="a3"/>
        <w:spacing w:line="316" w:lineRule="exact"/>
        <w:ind w:left="0" w:right="305" w:firstLine="0"/>
        <w:jc w:val="right"/>
      </w:pPr>
      <w:r>
        <w:t>№ 83</w:t>
      </w:r>
      <w:r>
        <w:rPr>
          <w:spacing w:val="-10"/>
        </w:rPr>
        <w:t xml:space="preserve"> </w:t>
      </w:r>
      <w:r>
        <w:t>қаулысымен</w:t>
      </w:r>
    </w:p>
    <w:p w:rsidR="009F6A21" w:rsidRDefault="00F11AD9">
      <w:pPr>
        <w:pStyle w:val="a3"/>
        <w:ind w:left="0" w:right="303" w:firstLine="0"/>
        <w:jc w:val="right"/>
      </w:pPr>
      <w:r>
        <w:rPr>
          <w:spacing w:val="-1"/>
        </w:rPr>
        <w:t>бекітілген</w:t>
      </w:r>
    </w:p>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1189" w:right="1235" w:firstLine="8"/>
        <w:jc w:val="center"/>
      </w:pPr>
      <w:r>
        <w:t>Исламдық сақтандыру (қайта сақтандыру) ұйымдарының сақтандыру және қайта сақтандыру операциялары</w:t>
      </w:r>
      <w:r>
        <w:rPr>
          <w:spacing w:val="-32"/>
        </w:rPr>
        <w:t xml:space="preserve"> </w:t>
      </w:r>
      <w:r>
        <w:t>бойынша бухгалтерлік есепті жүргізуі жӛніндегі</w:t>
      </w:r>
    </w:p>
    <w:p w:rsidR="009F6A21" w:rsidRDefault="00F11AD9">
      <w:pPr>
        <w:spacing w:line="321" w:lineRule="exact"/>
        <w:ind w:left="634" w:right="664"/>
        <w:jc w:val="center"/>
        <w:rPr>
          <w:b/>
          <w:sz w:val="28"/>
        </w:rPr>
      </w:pPr>
      <w:r>
        <w:rPr>
          <w:b/>
          <w:sz w:val="28"/>
        </w:rPr>
        <w:t>нұсқаулық</w:t>
      </w:r>
    </w:p>
    <w:p w:rsidR="009F6A21" w:rsidRDefault="009F6A21">
      <w:pPr>
        <w:pStyle w:val="a3"/>
        <w:spacing w:before="10"/>
        <w:ind w:left="0" w:firstLine="0"/>
        <w:jc w:val="left"/>
        <w:rPr>
          <w:b/>
          <w:sz w:val="27"/>
        </w:rPr>
      </w:pPr>
    </w:p>
    <w:p w:rsidR="009F6A21" w:rsidRDefault="00F11AD9">
      <w:pPr>
        <w:pStyle w:val="a4"/>
        <w:numPr>
          <w:ilvl w:val="1"/>
          <w:numId w:val="26"/>
        </w:numPr>
        <w:tabs>
          <w:tab w:val="left" w:pos="4142"/>
        </w:tabs>
        <w:ind w:hanging="284"/>
        <w:rPr>
          <w:b/>
          <w:sz w:val="28"/>
        </w:rPr>
      </w:pPr>
      <w:r>
        <w:rPr>
          <w:b/>
          <w:sz w:val="28"/>
        </w:rPr>
        <w:t>Жалпы</w:t>
      </w:r>
      <w:r>
        <w:rPr>
          <w:b/>
          <w:spacing w:val="-1"/>
          <w:sz w:val="28"/>
        </w:rPr>
        <w:t xml:space="preserve"> </w:t>
      </w:r>
      <w:r>
        <w:rPr>
          <w:b/>
          <w:sz w:val="28"/>
        </w:rPr>
        <w:t>ережелер</w:t>
      </w:r>
    </w:p>
    <w:p w:rsidR="009F6A21" w:rsidRDefault="009F6A21">
      <w:pPr>
        <w:pStyle w:val="a3"/>
        <w:ind w:left="0" w:firstLine="0"/>
        <w:jc w:val="left"/>
        <w:rPr>
          <w:b/>
        </w:rPr>
      </w:pPr>
    </w:p>
    <w:p w:rsidR="009F6A21" w:rsidRDefault="00F11AD9">
      <w:pPr>
        <w:pStyle w:val="a4"/>
        <w:numPr>
          <w:ilvl w:val="0"/>
          <w:numId w:val="24"/>
        </w:numPr>
        <w:tabs>
          <w:tab w:val="left" w:pos="1468"/>
        </w:tabs>
        <w:ind w:right="311" w:firstLine="710"/>
        <w:jc w:val="both"/>
        <w:rPr>
          <w:sz w:val="28"/>
        </w:rPr>
      </w:pPr>
      <w:r>
        <w:rPr>
          <w:sz w:val="28"/>
        </w:rPr>
        <w:t>Осы Исламдық сақтандыру (қайта сақтандыру) ұйымдарының сақтандыру және қайта сақтандыру операциялары бойынша бухгалтерлік есепті жүргізуі жӛніндегі нұсқаулық (бұдан әрі – Нұсқаулық) «Қазақстан Республикасының Ұлттық Банкi туралы» 1995 жылғы 30</w:t>
      </w:r>
      <w:r>
        <w:rPr>
          <w:spacing w:val="26"/>
          <w:sz w:val="28"/>
        </w:rPr>
        <w:t xml:space="preserve"> </w:t>
      </w:r>
      <w:r>
        <w:rPr>
          <w:sz w:val="28"/>
        </w:rPr>
        <w:t>наурыздағы,</w:t>
      </w:r>
    </w:p>
    <w:p w:rsidR="009F6A21" w:rsidRDefault="00F11AD9">
      <w:pPr>
        <w:pStyle w:val="a3"/>
        <w:ind w:right="308" w:firstLine="0"/>
      </w:pPr>
      <w:r>
        <w:t>«Сақтандыру қызметі туралы» 2000 жылғы 18 желтоқсандағы (бұдан әрі – Сақтандыру қызметі туралы Заң), «Бухгалтерлiк есеп пен қаржылық есептiлiк туралы» 2007 жылғы 28 ақпандағы Қазақстан Республикасының заңдарына, халықаралық қаржылық есептiлiк стандарттарына сәйкес әзiрлендi және исламдық сақтандыру (қайта сақтандыру) ұйымдарының сақтандыру және қайта сақтандыру бойынша операциялары бойынша бухгалтерлік есепті жүргізуін нақтылайды.</w:t>
      </w:r>
    </w:p>
    <w:p w:rsidR="009F6A21" w:rsidRDefault="00F11AD9">
      <w:pPr>
        <w:pStyle w:val="a4"/>
        <w:numPr>
          <w:ilvl w:val="0"/>
          <w:numId w:val="24"/>
        </w:numPr>
        <w:tabs>
          <w:tab w:val="left" w:pos="1395"/>
        </w:tabs>
        <w:ind w:right="317" w:firstLine="710"/>
        <w:jc w:val="both"/>
        <w:rPr>
          <w:sz w:val="28"/>
        </w:rPr>
      </w:pPr>
      <w:r>
        <w:rPr>
          <w:sz w:val="28"/>
        </w:rPr>
        <w:t>Нұсқаулыққа, Қазақстан Республикасының бухгалтерлiк есеп пен қаржылық есептiлiк туралы заңнамасына, Сақтандыру қызметі туралы Заңға және халықаралық қаржылық есептілік стандарттарына қайшы келмейтiн қосымша бухгалтерлiк жазбалар жасауға жол</w:t>
      </w:r>
      <w:r>
        <w:rPr>
          <w:spacing w:val="6"/>
          <w:sz w:val="28"/>
        </w:rPr>
        <w:t xml:space="preserve"> </w:t>
      </w:r>
      <w:r>
        <w:rPr>
          <w:sz w:val="28"/>
        </w:rPr>
        <w:t>берiледi.</w:t>
      </w:r>
    </w:p>
    <w:p w:rsidR="009F6A21" w:rsidRDefault="009F6A21">
      <w:pPr>
        <w:pStyle w:val="a3"/>
        <w:ind w:left="0" w:firstLine="0"/>
        <w:jc w:val="left"/>
        <w:rPr>
          <w:sz w:val="30"/>
        </w:rPr>
      </w:pPr>
    </w:p>
    <w:p w:rsidR="009F6A21" w:rsidRDefault="009F6A21">
      <w:pPr>
        <w:pStyle w:val="a3"/>
        <w:spacing w:before="5"/>
        <w:ind w:left="0" w:firstLine="0"/>
        <w:jc w:val="left"/>
        <w:rPr>
          <w:sz w:val="26"/>
        </w:rPr>
      </w:pPr>
    </w:p>
    <w:p w:rsidR="009F6A21" w:rsidRDefault="00F11AD9">
      <w:pPr>
        <w:pStyle w:val="1"/>
        <w:numPr>
          <w:ilvl w:val="0"/>
          <w:numId w:val="23"/>
        </w:numPr>
        <w:tabs>
          <w:tab w:val="left" w:pos="920"/>
        </w:tabs>
        <w:ind w:right="677" w:hanging="3300"/>
        <w:jc w:val="left"/>
      </w:pPr>
      <w:r>
        <w:t>Жалпы сақтандыру (қайта сақтандыру) бойынша</w:t>
      </w:r>
      <w:r>
        <w:rPr>
          <w:spacing w:val="-35"/>
        </w:rPr>
        <w:t xml:space="preserve"> </w:t>
      </w:r>
      <w:r>
        <w:t>операциялардың бухгалтерлік</w:t>
      </w:r>
      <w:r>
        <w:rPr>
          <w:spacing w:val="-2"/>
        </w:rPr>
        <w:t xml:space="preserve"> </w:t>
      </w:r>
      <w:r>
        <w:t>есебі</w:t>
      </w:r>
    </w:p>
    <w:p w:rsidR="009F6A21" w:rsidRDefault="009F6A21">
      <w:pPr>
        <w:pStyle w:val="a3"/>
        <w:spacing w:before="11"/>
        <w:ind w:left="0" w:firstLine="0"/>
        <w:jc w:val="left"/>
        <w:rPr>
          <w:b/>
          <w:sz w:val="27"/>
        </w:rPr>
      </w:pPr>
    </w:p>
    <w:p w:rsidR="009F6A21" w:rsidRDefault="00F11AD9">
      <w:pPr>
        <w:ind w:left="634" w:right="674"/>
        <w:jc w:val="center"/>
        <w:rPr>
          <w:b/>
          <w:sz w:val="28"/>
        </w:rPr>
      </w:pPr>
      <w:r>
        <w:rPr>
          <w:b/>
          <w:sz w:val="28"/>
        </w:rPr>
        <w:t>1-параграф. Исламдық сақтандыру (қайта сақтандыру) шарттары бойынша сақтандыру (қайта сақтандыру) бойынша операциялардың бухгалтерлік есебі</w:t>
      </w:r>
    </w:p>
    <w:p w:rsidR="009F6A21" w:rsidRDefault="009F6A21">
      <w:pPr>
        <w:pStyle w:val="a3"/>
        <w:spacing w:before="5"/>
        <w:ind w:left="0" w:firstLine="0"/>
        <w:jc w:val="left"/>
        <w:rPr>
          <w:b/>
          <w:sz w:val="27"/>
        </w:rPr>
      </w:pPr>
    </w:p>
    <w:p w:rsidR="009F6A21" w:rsidRDefault="00F11AD9">
      <w:pPr>
        <w:pStyle w:val="a4"/>
        <w:numPr>
          <w:ilvl w:val="0"/>
          <w:numId w:val="23"/>
        </w:numPr>
        <w:tabs>
          <w:tab w:val="left" w:pos="1362"/>
        </w:tabs>
        <w:spacing w:before="1"/>
        <w:ind w:left="276" w:right="312" w:firstLine="710"/>
        <w:jc w:val="both"/>
        <w:rPr>
          <w:sz w:val="28"/>
        </w:rPr>
      </w:pPr>
      <w:r>
        <w:rPr>
          <w:sz w:val="28"/>
        </w:rPr>
        <w:t>Исламдық сақтандыру (қайта сақтандыру) шарты бойынша тиесілі сақтандыру сыйлықақысының сомасы исламдық сақтандыру (қайта сақтандыру) шарты күшіне енген күннен бастап кіріс ретінде танылады. Исламдық</w:t>
      </w:r>
      <w:r>
        <w:rPr>
          <w:spacing w:val="28"/>
          <w:sz w:val="28"/>
        </w:rPr>
        <w:t xml:space="preserve"> </w:t>
      </w:r>
      <w:r>
        <w:rPr>
          <w:sz w:val="28"/>
        </w:rPr>
        <w:t>сақтандыру</w:t>
      </w:r>
      <w:r>
        <w:rPr>
          <w:spacing w:val="25"/>
          <w:sz w:val="28"/>
        </w:rPr>
        <w:t xml:space="preserve"> </w:t>
      </w:r>
      <w:r>
        <w:rPr>
          <w:sz w:val="28"/>
        </w:rPr>
        <w:t>(қайта</w:t>
      </w:r>
      <w:r>
        <w:rPr>
          <w:spacing w:val="31"/>
          <w:sz w:val="28"/>
        </w:rPr>
        <w:t xml:space="preserve"> </w:t>
      </w:r>
      <w:r>
        <w:rPr>
          <w:sz w:val="28"/>
        </w:rPr>
        <w:t>сақтандыру)</w:t>
      </w:r>
      <w:r>
        <w:rPr>
          <w:spacing w:val="28"/>
          <w:sz w:val="28"/>
        </w:rPr>
        <w:t xml:space="preserve"> </w:t>
      </w:r>
      <w:r>
        <w:rPr>
          <w:sz w:val="28"/>
        </w:rPr>
        <w:t>шарты</w:t>
      </w:r>
      <w:r>
        <w:rPr>
          <w:spacing w:val="34"/>
          <w:sz w:val="28"/>
        </w:rPr>
        <w:t xml:space="preserve"> </w:t>
      </w:r>
      <w:r>
        <w:rPr>
          <w:sz w:val="28"/>
        </w:rPr>
        <w:t>күшіне</w:t>
      </w:r>
      <w:r>
        <w:rPr>
          <w:spacing w:val="31"/>
          <w:sz w:val="28"/>
        </w:rPr>
        <w:t xml:space="preserve"> </w:t>
      </w:r>
      <w:r>
        <w:rPr>
          <w:sz w:val="28"/>
        </w:rPr>
        <w:t>енген</w:t>
      </w:r>
      <w:r>
        <w:rPr>
          <w:spacing w:val="29"/>
          <w:sz w:val="28"/>
        </w:rPr>
        <w:t xml:space="preserve"> </w:t>
      </w:r>
      <w:r>
        <w:rPr>
          <w:sz w:val="28"/>
        </w:rPr>
        <w:t>күннен</w:t>
      </w:r>
      <w:r>
        <w:rPr>
          <w:spacing w:val="30"/>
          <w:sz w:val="28"/>
        </w:rPr>
        <w:t xml:space="preserve"> </w:t>
      </w:r>
      <w:r>
        <w:rPr>
          <w:sz w:val="28"/>
        </w:rPr>
        <w:t>бастап</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3"/>
        <w:spacing w:before="87" w:after="18"/>
        <w:ind w:firstLine="0"/>
        <w:jc w:val="left"/>
      </w:pPr>
      <w:r>
        <w:t>исламдық сақтандыру (қайта сақтандыру) шартында кӛрсетілген сақтандыру сыйлықақысының сомасына мынадай бухгалтерлік жазба жүзеге асырылады:</w:t>
      </w:r>
    </w:p>
    <w:tbl>
      <w:tblPr>
        <w:tblStyle w:val="TableNormal"/>
        <w:tblW w:w="0" w:type="auto"/>
        <w:tblInd w:w="905" w:type="dxa"/>
        <w:tblLayout w:type="fixed"/>
        <w:tblLook w:val="01E0" w:firstRow="1" w:lastRow="1" w:firstColumn="1" w:lastColumn="1" w:noHBand="0" w:noVBand="0"/>
      </w:tblPr>
      <w:tblGrid>
        <w:gridCol w:w="622"/>
        <w:gridCol w:w="1124"/>
        <w:gridCol w:w="7466"/>
      </w:tblGrid>
      <w:tr w:rsidR="009F6A21">
        <w:trPr>
          <w:trHeight w:val="315"/>
        </w:trPr>
        <w:tc>
          <w:tcPr>
            <w:tcW w:w="622" w:type="dxa"/>
          </w:tcPr>
          <w:p w:rsidR="009F6A21" w:rsidRDefault="00F11AD9">
            <w:pPr>
              <w:pStyle w:val="TableParagraph"/>
              <w:ind w:right="104"/>
              <w:jc w:val="right"/>
              <w:rPr>
                <w:sz w:val="28"/>
              </w:rPr>
            </w:pPr>
            <w:r>
              <w:rPr>
                <w:sz w:val="28"/>
              </w:rPr>
              <w:t>Дт</w:t>
            </w:r>
          </w:p>
        </w:tc>
        <w:tc>
          <w:tcPr>
            <w:tcW w:w="1124" w:type="dxa"/>
          </w:tcPr>
          <w:p w:rsidR="009F6A21" w:rsidRDefault="00F11AD9">
            <w:pPr>
              <w:pStyle w:val="TableParagraph"/>
              <w:ind w:right="108"/>
              <w:jc w:val="right"/>
              <w:rPr>
                <w:sz w:val="28"/>
              </w:rPr>
            </w:pPr>
            <w:r>
              <w:rPr>
                <w:sz w:val="28"/>
              </w:rPr>
              <w:t>1280 41</w:t>
            </w:r>
          </w:p>
        </w:tc>
        <w:tc>
          <w:tcPr>
            <w:tcW w:w="7466" w:type="dxa"/>
          </w:tcPr>
          <w:p w:rsidR="009F6A21" w:rsidRDefault="00F11AD9">
            <w:pPr>
              <w:pStyle w:val="TableParagraph"/>
              <w:ind w:left="110"/>
              <w:rPr>
                <w:sz w:val="28"/>
              </w:rPr>
            </w:pPr>
            <w:r>
              <w:rPr>
                <w:sz w:val="28"/>
              </w:rPr>
              <w:t>Сақтанушылардан алынатын сақтандыру сыйлықақылар</w:t>
            </w:r>
          </w:p>
        </w:tc>
      </w:tr>
      <w:tr w:rsidR="009F6A21">
        <w:trPr>
          <w:trHeight w:val="643"/>
        </w:trPr>
        <w:tc>
          <w:tcPr>
            <w:tcW w:w="622" w:type="dxa"/>
          </w:tcPr>
          <w:p w:rsidR="009F6A21" w:rsidRDefault="009F6A21">
            <w:pPr>
              <w:pStyle w:val="TableParagraph"/>
              <w:spacing w:line="240" w:lineRule="auto"/>
              <w:rPr>
                <w:sz w:val="26"/>
              </w:rPr>
            </w:pPr>
          </w:p>
        </w:tc>
        <w:tc>
          <w:tcPr>
            <w:tcW w:w="1124" w:type="dxa"/>
          </w:tcPr>
          <w:p w:rsidR="009F6A21" w:rsidRDefault="00F11AD9">
            <w:pPr>
              <w:pStyle w:val="TableParagraph"/>
              <w:spacing w:line="316" w:lineRule="exact"/>
              <w:ind w:right="108"/>
              <w:jc w:val="right"/>
              <w:rPr>
                <w:sz w:val="28"/>
              </w:rPr>
            </w:pPr>
            <w:r>
              <w:rPr>
                <w:sz w:val="28"/>
              </w:rPr>
              <w:t>1280 42</w:t>
            </w:r>
          </w:p>
        </w:tc>
        <w:tc>
          <w:tcPr>
            <w:tcW w:w="7466" w:type="dxa"/>
          </w:tcPr>
          <w:p w:rsidR="009F6A21" w:rsidRDefault="00F11AD9">
            <w:pPr>
              <w:pStyle w:val="TableParagraph"/>
              <w:tabs>
                <w:tab w:val="left" w:pos="1390"/>
                <w:tab w:val="left" w:pos="4109"/>
                <w:tab w:val="left" w:pos="5874"/>
              </w:tabs>
              <w:spacing w:line="315" w:lineRule="exact"/>
              <w:ind w:left="110"/>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8" w:lineRule="exact"/>
              <w:ind w:left="110"/>
              <w:rPr>
                <w:sz w:val="28"/>
              </w:rPr>
            </w:pPr>
            <w:r>
              <w:rPr>
                <w:sz w:val="28"/>
              </w:rPr>
              <w:t>сыйлықақылар</w:t>
            </w:r>
          </w:p>
        </w:tc>
      </w:tr>
      <w:tr w:rsidR="009F6A21">
        <w:trPr>
          <w:trHeight w:val="314"/>
        </w:trPr>
        <w:tc>
          <w:tcPr>
            <w:tcW w:w="622" w:type="dxa"/>
          </w:tcPr>
          <w:p w:rsidR="009F6A21" w:rsidRDefault="00F11AD9">
            <w:pPr>
              <w:pStyle w:val="TableParagraph"/>
              <w:ind w:right="109"/>
              <w:jc w:val="right"/>
              <w:rPr>
                <w:sz w:val="28"/>
              </w:rPr>
            </w:pPr>
            <w:r>
              <w:rPr>
                <w:sz w:val="28"/>
              </w:rPr>
              <w:t>Кт</w:t>
            </w:r>
          </w:p>
        </w:tc>
        <w:tc>
          <w:tcPr>
            <w:tcW w:w="1124" w:type="dxa"/>
          </w:tcPr>
          <w:p w:rsidR="009F6A21" w:rsidRDefault="00F11AD9">
            <w:pPr>
              <w:pStyle w:val="TableParagraph"/>
              <w:ind w:right="108"/>
              <w:jc w:val="right"/>
              <w:rPr>
                <w:sz w:val="28"/>
              </w:rPr>
            </w:pPr>
            <w:r>
              <w:rPr>
                <w:sz w:val="28"/>
              </w:rPr>
              <w:t>6280 41</w:t>
            </w:r>
          </w:p>
        </w:tc>
        <w:tc>
          <w:tcPr>
            <w:tcW w:w="7466" w:type="dxa"/>
          </w:tcPr>
          <w:p w:rsidR="009F6A21" w:rsidRDefault="00F11AD9">
            <w:pPr>
              <w:pStyle w:val="TableParagraph"/>
              <w:ind w:left="110"/>
              <w:rPr>
                <w:sz w:val="28"/>
              </w:rPr>
            </w:pPr>
            <w:r>
              <w:rPr>
                <w:sz w:val="28"/>
              </w:rPr>
              <w:t>Сақтандыру сыйлықақылары түріндегі кірістер.</w:t>
            </w:r>
          </w:p>
        </w:tc>
      </w:tr>
    </w:tbl>
    <w:p w:rsidR="009F6A21" w:rsidRDefault="00F11AD9">
      <w:pPr>
        <w:pStyle w:val="a4"/>
        <w:numPr>
          <w:ilvl w:val="0"/>
          <w:numId w:val="23"/>
        </w:numPr>
        <w:tabs>
          <w:tab w:val="left" w:pos="1487"/>
        </w:tabs>
        <w:spacing w:after="13"/>
        <w:ind w:left="276" w:right="313" w:firstLine="710"/>
        <w:jc w:val="both"/>
        <w:rPr>
          <w:sz w:val="28"/>
        </w:rPr>
      </w:pPr>
      <w:r>
        <w:rPr>
          <w:sz w:val="28"/>
        </w:rPr>
        <w:t>Исламдық сақтандыру (қайта сақтандыру) ұйымы есептелген сақтандыру сыйлықақысын нақты алған кезде мынадай бухгалтерлік жазба жүзеге</w:t>
      </w:r>
      <w:r>
        <w:rPr>
          <w:spacing w:val="1"/>
          <w:sz w:val="28"/>
        </w:rPr>
        <w:t xml:space="preserve"> </w:t>
      </w:r>
      <w:r>
        <w:rPr>
          <w:sz w:val="28"/>
        </w:rPr>
        <w:t>асырылады:</w:t>
      </w:r>
    </w:p>
    <w:tbl>
      <w:tblPr>
        <w:tblStyle w:val="TableNormal"/>
        <w:tblW w:w="0" w:type="auto"/>
        <w:tblInd w:w="833" w:type="dxa"/>
        <w:tblLayout w:type="fixed"/>
        <w:tblLook w:val="01E0" w:firstRow="1" w:lastRow="1" w:firstColumn="1" w:lastColumn="1" w:noHBand="0" w:noVBand="0"/>
      </w:tblPr>
      <w:tblGrid>
        <w:gridCol w:w="571"/>
        <w:gridCol w:w="1075"/>
        <w:gridCol w:w="7603"/>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1010</w:t>
            </w:r>
          </w:p>
        </w:tc>
        <w:tc>
          <w:tcPr>
            <w:tcW w:w="7603" w:type="dxa"/>
          </w:tcPr>
          <w:p w:rsidR="009F6A21" w:rsidRDefault="00F11AD9">
            <w:pPr>
              <w:pStyle w:val="TableParagraph"/>
              <w:ind w:left="114"/>
              <w:rPr>
                <w:sz w:val="28"/>
              </w:rPr>
            </w:pPr>
            <w:r>
              <w:rPr>
                <w:sz w:val="28"/>
              </w:rPr>
              <w:t>Кассадағы ақша қаражаттары</w:t>
            </w:r>
          </w:p>
        </w:tc>
      </w:tr>
      <w:tr w:rsidR="009F6A21">
        <w:trPr>
          <w:trHeight w:val="321"/>
        </w:trPr>
        <w:tc>
          <w:tcPr>
            <w:tcW w:w="571" w:type="dxa"/>
          </w:tcPr>
          <w:p w:rsidR="009F6A21" w:rsidRDefault="009F6A21">
            <w:pPr>
              <w:pStyle w:val="TableParagraph"/>
              <w:spacing w:line="240" w:lineRule="auto"/>
              <w:rPr>
                <w:sz w:val="24"/>
              </w:rPr>
            </w:pPr>
          </w:p>
        </w:tc>
        <w:tc>
          <w:tcPr>
            <w:tcW w:w="1075" w:type="dxa"/>
          </w:tcPr>
          <w:p w:rsidR="009F6A21" w:rsidRDefault="00F11AD9">
            <w:pPr>
              <w:pStyle w:val="TableParagraph"/>
              <w:spacing w:line="302" w:lineRule="exact"/>
              <w:ind w:left="56"/>
              <w:rPr>
                <w:sz w:val="28"/>
              </w:rPr>
            </w:pPr>
            <w:r>
              <w:rPr>
                <w:sz w:val="28"/>
              </w:rPr>
              <w:t>1030</w:t>
            </w:r>
          </w:p>
        </w:tc>
        <w:tc>
          <w:tcPr>
            <w:tcW w:w="7603" w:type="dxa"/>
          </w:tcPr>
          <w:p w:rsidR="009F6A21" w:rsidRDefault="00F11AD9">
            <w:pPr>
              <w:pStyle w:val="TableParagraph"/>
              <w:spacing w:line="302" w:lineRule="exact"/>
              <w:ind w:left="114"/>
              <w:rPr>
                <w:sz w:val="28"/>
              </w:rPr>
            </w:pPr>
            <w:r>
              <w:rPr>
                <w:sz w:val="28"/>
              </w:rPr>
              <w:t>Ағымдағы шоттардағы ақша қаражаттары</w:t>
            </w:r>
          </w:p>
        </w:tc>
      </w:tr>
      <w:tr w:rsidR="009F6A21">
        <w:trPr>
          <w:trHeight w:val="321"/>
        </w:trPr>
        <w:tc>
          <w:tcPr>
            <w:tcW w:w="571" w:type="dxa"/>
          </w:tcPr>
          <w:p w:rsidR="009F6A21" w:rsidRDefault="00F11AD9">
            <w:pPr>
              <w:pStyle w:val="TableParagraph"/>
              <w:spacing w:line="302" w:lineRule="exact"/>
              <w:ind w:right="58"/>
              <w:jc w:val="right"/>
              <w:rPr>
                <w:sz w:val="28"/>
              </w:rPr>
            </w:pPr>
            <w:r>
              <w:rPr>
                <w:sz w:val="28"/>
              </w:rPr>
              <w:t>Кт</w:t>
            </w:r>
          </w:p>
        </w:tc>
        <w:tc>
          <w:tcPr>
            <w:tcW w:w="1075" w:type="dxa"/>
          </w:tcPr>
          <w:p w:rsidR="009F6A21" w:rsidRDefault="00F11AD9">
            <w:pPr>
              <w:pStyle w:val="TableParagraph"/>
              <w:spacing w:line="302" w:lineRule="exact"/>
              <w:ind w:left="56"/>
              <w:rPr>
                <w:sz w:val="28"/>
              </w:rPr>
            </w:pPr>
            <w:r>
              <w:rPr>
                <w:sz w:val="28"/>
              </w:rPr>
              <w:t>1280 41</w:t>
            </w:r>
          </w:p>
        </w:tc>
        <w:tc>
          <w:tcPr>
            <w:tcW w:w="7603" w:type="dxa"/>
          </w:tcPr>
          <w:p w:rsidR="009F6A21" w:rsidRDefault="00F11AD9">
            <w:pPr>
              <w:pStyle w:val="TableParagraph"/>
              <w:spacing w:line="302" w:lineRule="exact"/>
              <w:ind w:left="114"/>
              <w:rPr>
                <w:sz w:val="28"/>
              </w:rPr>
            </w:pPr>
            <w:r>
              <w:rPr>
                <w:sz w:val="28"/>
              </w:rPr>
              <w:t>Сақтанушылардан алынатын сақтандыру сыйлықақылар</w:t>
            </w:r>
          </w:p>
        </w:tc>
      </w:tr>
      <w:tr w:rsidR="009F6A21">
        <w:trPr>
          <w:trHeight w:val="637"/>
        </w:trPr>
        <w:tc>
          <w:tcPr>
            <w:tcW w:w="571" w:type="dxa"/>
          </w:tcPr>
          <w:p w:rsidR="009F6A21" w:rsidRDefault="009F6A21">
            <w:pPr>
              <w:pStyle w:val="TableParagraph"/>
              <w:spacing w:line="240" w:lineRule="auto"/>
              <w:rPr>
                <w:sz w:val="26"/>
              </w:rPr>
            </w:pPr>
          </w:p>
        </w:tc>
        <w:tc>
          <w:tcPr>
            <w:tcW w:w="1075" w:type="dxa"/>
          </w:tcPr>
          <w:p w:rsidR="009F6A21" w:rsidRDefault="00F11AD9">
            <w:pPr>
              <w:pStyle w:val="TableParagraph"/>
              <w:spacing w:line="315" w:lineRule="exact"/>
              <w:ind w:left="56"/>
              <w:rPr>
                <w:sz w:val="28"/>
              </w:rPr>
            </w:pPr>
            <w:r>
              <w:rPr>
                <w:sz w:val="28"/>
              </w:rPr>
              <w:t>1280 42</w:t>
            </w:r>
          </w:p>
        </w:tc>
        <w:tc>
          <w:tcPr>
            <w:tcW w:w="7603" w:type="dxa"/>
          </w:tcPr>
          <w:p w:rsidR="009F6A21" w:rsidRDefault="00F11AD9">
            <w:pPr>
              <w:pStyle w:val="TableParagraph"/>
              <w:tabs>
                <w:tab w:val="left" w:pos="1438"/>
                <w:tab w:val="left" w:pos="4200"/>
                <w:tab w:val="left" w:pos="6005"/>
              </w:tabs>
              <w:spacing w:line="315" w:lineRule="exact"/>
              <w:ind w:left="114"/>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2" w:lineRule="exact"/>
              <w:ind w:left="114"/>
              <w:rPr>
                <w:sz w:val="28"/>
              </w:rPr>
            </w:pPr>
            <w:r>
              <w:rPr>
                <w:sz w:val="28"/>
              </w:rPr>
              <w:t>сыйлықақылар.</w:t>
            </w:r>
          </w:p>
        </w:tc>
      </w:tr>
    </w:tbl>
    <w:p w:rsidR="009F6A21" w:rsidRDefault="009F6A21">
      <w:pPr>
        <w:pStyle w:val="a3"/>
        <w:ind w:left="0" w:firstLine="0"/>
        <w:jc w:val="left"/>
        <w:rPr>
          <w:sz w:val="30"/>
        </w:rPr>
      </w:pPr>
    </w:p>
    <w:p w:rsidR="009F6A21" w:rsidRDefault="009F6A21">
      <w:pPr>
        <w:pStyle w:val="a3"/>
        <w:spacing w:before="8"/>
        <w:ind w:left="0" w:firstLine="0"/>
        <w:jc w:val="left"/>
        <w:rPr>
          <w:sz w:val="26"/>
        </w:rPr>
      </w:pPr>
    </w:p>
    <w:p w:rsidR="009F6A21" w:rsidRDefault="00F11AD9">
      <w:pPr>
        <w:pStyle w:val="1"/>
        <w:spacing w:before="1"/>
        <w:ind w:left="728"/>
      </w:pPr>
      <w:r>
        <w:t>2-параграф. Резервтер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0"/>
          <w:numId w:val="23"/>
        </w:numPr>
        <w:tabs>
          <w:tab w:val="left" w:pos="1559"/>
        </w:tabs>
        <w:ind w:left="276" w:right="307" w:firstLine="710"/>
        <w:jc w:val="both"/>
        <w:rPr>
          <w:sz w:val="28"/>
        </w:rPr>
      </w:pPr>
      <w:r>
        <w:rPr>
          <w:sz w:val="28"/>
        </w:rPr>
        <w:t xml:space="preserve">Еңбек сіңірілмеген сыйлықақылар резервін, болған, бірақ мәлімделмеген залалдар резервін, мәлімделген, бірақ реттелмеген залалдар резервін, кӛзделмеген тәуекелдер резервін және тұрақтандыру </w:t>
      </w:r>
      <w:r>
        <w:rPr>
          <w:spacing w:val="2"/>
          <w:sz w:val="28"/>
        </w:rPr>
        <w:t xml:space="preserve">резервін </w:t>
      </w:r>
      <w:r>
        <w:rPr>
          <w:sz w:val="28"/>
        </w:rPr>
        <w:t>қалыптастыру кезінде мынадай бухгалтерлік жазбалар жүзеге</w:t>
      </w:r>
      <w:r>
        <w:rPr>
          <w:spacing w:val="-11"/>
          <w:sz w:val="28"/>
        </w:rPr>
        <w:t xml:space="preserve"> </w:t>
      </w:r>
      <w:r>
        <w:rPr>
          <w:sz w:val="28"/>
        </w:rPr>
        <w:t>асырылады:</w:t>
      </w:r>
    </w:p>
    <w:p w:rsidR="009F6A21" w:rsidRDefault="00F11AD9">
      <w:pPr>
        <w:pStyle w:val="a4"/>
        <w:numPr>
          <w:ilvl w:val="0"/>
          <w:numId w:val="22"/>
        </w:numPr>
        <w:tabs>
          <w:tab w:val="left" w:pos="1429"/>
        </w:tabs>
        <w:spacing w:after="12"/>
        <w:ind w:right="318" w:firstLine="710"/>
        <w:jc w:val="both"/>
        <w:rPr>
          <w:sz w:val="28"/>
        </w:rPr>
      </w:pPr>
      <w:r>
        <w:rPr>
          <w:sz w:val="28"/>
        </w:rPr>
        <w:t>қалыптастырылатын еңбек сіңірілмеген сыйлықақылар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602"/>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7440 41</w:t>
            </w:r>
          </w:p>
        </w:tc>
        <w:tc>
          <w:tcPr>
            <w:tcW w:w="7602" w:type="dxa"/>
          </w:tcPr>
          <w:p w:rsidR="009F6A21" w:rsidRDefault="00F11AD9">
            <w:pPr>
              <w:pStyle w:val="TableParagraph"/>
              <w:spacing w:line="308" w:lineRule="exact"/>
              <w:ind w:left="114"/>
              <w:rPr>
                <w:sz w:val="28"/>
              </w:rPr>
            </w:pPr>
            <w:r>
              <w:rPr>
                <w:sz w:val="28"/>
              </w:rPr>
              <w:t>Еңбек сіңірілмеген сыйлықақылар резервін қалыптастыру</w:t>
            </w:r>
          </w:p>
          <w:p w:rsidR="009F6A21" w:rsidRDefault="00F11AD9">
            <w:pPr>
              <w:pStyle w:val="TableParagraph"/>
              <w:spacing w:line="308" w:lineRule="exact"/>
              <w:ind w:left="114"/>
              <w:rPr>
                <w:sz w:val="28"/>
              </w:rPr>
            </w:pPr>
            <w:r>
              <w:rPr>
                <w:sz w:val="28"/>
              </w:rPr>
              <w:t>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3390 48</w:t>
            </w:r>
          </w:p>
        </w:tc>
        <w:tc>
          <w:tcPr>
            <w:tcW w:w="7602" w:type="dxa"/>
          </w:tcPr>
          <w:p w:rsidR="009F6A21" w:rsidRDefault="00F11AD9">
            <w:pPr>
              <w:pStyle w:val="TableParagraph"/>
              <w:ind w:left="114"/>
              <w:rPr>
                <w:sz w:val="28"/>
              </w:rPr>
            </w:pPr>
            <w:r>
              <w:rPr>
                <w:sz w:val="28"/>
              </w:rPr>
              <w:t>Еңбек сіңірілмеген сыйлықақылар резерві;</w:t>
            </w:r>
          </w:p>
        </w:tc>
      </w:tr>
    </w:tbl>
    <w:p w:rsidR="009F6A21" w:rsidRDefault="00F11AD9">
      <w:pPr>
        <w:pStyle w:val="a4"/>
        <w:numPr>
          <w:ilvl w:val="0"/>
          <w:numId w:val="22"/>
        </w:numPr>
        <w:tabs>
          <w:tab w:val="left" w:pos="1497"/>
        </w:tabs>
        <w:spacing w:before="4" w:after="14"/>
        <w:ind w:right="321" w:firstLine="710"/>
        <w:jc w:val="both"/>
        <w:rPr>
          <w:sz w:val="28"/>
        </w:rPr>
      </w:pPr>
      <w:r>
        <w:rPr>
          <w:sz w:val="28"/>
        </w:rPr>
        <w:t>болған, бірақ мәлімделмеген залалдардың қалыптастырылатын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7440 42</w:t>
            </w:r>
          </w:p>
        </w:tc>
        <w:tc>
          <w:tcPr>
            <w:tcW w:w="7596" w:type="dxa"/>
          </w:tcPr>
          <w:p w:rsidR="009F6A21" w:rsidRDefault="00F11AD9">
            <w:pPr>
              <w:pStyle w:val="TableParagraph"/>
              <w:tabs>
                <w:tab w:val="left" w:pos="1495"/>
                <w:tab w:val="left" w:pos="2593"/>
                <w:tab w:val="left" w:pos="4870"/>
                <w:tab w:val="left" w:pos="6404"/>
              </w:tabs>
              <w:spacing w:line="308" w:lineRule="exact"/>
              <w:ind w:left="114"/>
              <w:rPr>
                <w:sz w:val="28"/>
              </w:rPr>
            </w:pPr>
            <w:r>
              <w:rPr>
                <w:sz w:val="28"/>
              </w:rPr>
              <w:t>Болған,</w:t>
            </w:r>
            <w:r>
              <w:rPr>
                <w:sz w:val="28"/>
              </w:rPr>
              <w:tab/>
              <w:t>бірақ</w:t>
            </w:r>
            <w:r>
              <w:rPr>
                <w:sz w:val="28"/>
              </w:rPr>
              <w:tab/>
              <w:t>мәлімделмеген</w:t>
            </w:r>
            <w:r>
              <w:rPr>
                <w:sz w:val="28"/>
              </w:rPr>
              <w:tab/>
              <w:t>залалдар</w:t>
            </w:r>
            <w:r>
              <w:rPr>
                <w:sz w:val="28"/>
              </w:rPr>
              <w:tab/>
              <w:t>резервін</w:t>
            </w:r>
          </w:p>
          <w:p w:rsidR="009F6A21" w:rsidRDefault="00F11AD9">
            <w:pPr>
              <w:pStyle w:val="TableParagraph"/>
              <w:spacing w:line="308" w:lineRule="exact"/>
              <w:ind w:left="114"/>
              <w:rPr>
                <w:sz w:val="28"/>
              </w:rPr>
            </w:pPr>
            <w:r>
              <w:rPr>
                <w:sz w:val="28"/>
              </w:rPr>
              <w:t>қалыптастыру 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3390 49</w:t>
            </w:r>
          </w:p>
        </w:tc>
        <w:tc>
          <w:tcPr>
            <w:tcW w:w="7596" w:type="dxa"/>
          </w:tcPr>
          <w:p w:rsidR="009F6A21" w:rsidRDefault="00F11AD9">
            <w:pPr>
              <w:pStyle w:val="TableParagraph"/>
              <w:ind w:left="114"/>
              <w:rPr>
                <w:sz w:val="28"/>
              </w:rPr>
            </w:pPr>
            <w:r>
              <w:rPr>
                <w:sz w:val="28"/>
              </w:rPr>
              <w:t>Болған, бірақ мәлімделмеген залалдар резерві;</w:t>
            </w:r>
          </w:p>
        </w:tc>
      </w:tr>
    </w:tbl>
    <w:p w:rsidR="009F6A21" w:rsidRDefault="00F11AD9">
      <w:pPr>
        <w:pStyle w:val="a4"/>
        <w:numPr>
          <w:ilvl w:val="0"/>
          <w:numId w:val="22"/>
        </w:numPr>
        <w:tabs>
          <w:tab w:val="left" w:pos="1429"/>
        </w:tabs>
        <w:spacing w:after="13"/>
        <w:ind w:right="320" w:firstLine="710"/>
        <w:jc w:val="both"/>
        <w:rPr>
          <w:sz w:val="28"/>
        </w:rPr>
      </w:pPr>
      <w:r>
        <w:rPr>
          <w:sz w:val="28"/>
        </w:rPr>
        <w:t>мәлімделген, бірақ реттелмеген залалдардың қалыптастырылатын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7440 45</w:t>
            </w:r>
          </w:p>
        </w:tc>
        <w:tc>
          <w:tcPr>
            <w:tcW w:w="7596" w:type="dxa"/>
          </w:tcPr>
          <w:p w:rsidR="009F6A21" w:rsidRDefault="00F11AD9">
            <w:pPr>
              <w:pStyle w:val="TableParagraph"/>
              <w:tabs>
                <w:tab w:val="left" w:pos="2127"/>
                <w:tab w:val="left" w:pos="3125"/>
                <w:tab w:val="left" w:pos="4975"/>
                <w:tab w:val="left" w:pos="6404"/>
              </w:tabs>
              <w:spacing w:line="308" w:lineRule="exact"/>
              <w:ind w:left="114"/>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8" w:lineRule="exact"/>
              <w:ind w:left="114"/>
              <w:rPr>
                <w:sz w:val="28"/>
              </w:rPr>
            </w:pPr>
            <w:r>
              <w:rPr>
                <w:sz w:val="28"/>
              </w:rPr>
              <w:t>қалыптастыру 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3390 52</w:t>
            </w:r>
          </w:p>
        </w:tc>
        <w:tc>
          <w:tcPr>
            <w:tcW w:w="7596" w:type="dxa"/>
          </w:tcPr>
          <w:p w:rsidR="009F6A21" w:rsidRDefault="00F11AD9">
            <w:pPr>
              <w:pStyle w:val="TableParagraph"/>
              <w:ind w:left="114"/>
              <w:rPr>
                <w:sz w:val="28"/>
              </w:rPr>
            </w:pPr>
            <w:r>
              <w:rPr>
                <w:sz w:val="28"/>
              </w:rPr>
              <w:t>Мәлімделген, бірақ реттелмеген залалдар резерві;</w:t>
            </w:r>
          </w:p>
        </w:tc>
      </w:tr>
    </w:tbl>
    <w:p w:rsidR="009F6A21" w:rsidRDefault="00F11AD9">
      <w:pPr>
        <w:pStyle w:val="a4"/>
        <w:numPr>
          <w:ilvl w:val="0"/>
          <w:numId w:val="22"/>
        </w:numPr>
        <w:tabs>
          <w:tab w:val="left" w:pos="1290"/>
        </w:tabs>
        <w:spacing w:after="14"/>
        <w:ind w:left="1289" w:hanging="303"/>
        <w:rPr>
          <w:sz w:val="28"/>
        </w:rPr>
      </w:pPr>
      <w:r>
        <w:rPr>
          <w:sz w:val="28"/>
        </w:rPr>
        <w:t>кӛзделмеген тәуекелдердің қалыптастырылатын резервінің</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6924"/>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5520</w:t>
            </w:r>
          </w:p>
        </w:tc>
        <w:tc>
          <w:tcPr>
            <w:tcW w:w="6924" w:type="dxa"/>
          </w:tcPr>
          <w:p w:rsidR="009F6A21" w:rsidRDefault="00F11AD9">
            <w:pPr>
              <w:pStyle w:val="TableParagraph"/>
              <w:ind w:left="114"/>
              <w:rPr>
                <w:sz w:val="28"/>
              </w:rPr>
            </w:pPr>
            <w:r>
              <w:rPr>
                <w:sz w:val="28"/>
              </w:rPr>
              <w:t>Ӛткен жылдардағы бӛлінбеген пайда (ӛтелмеген залал)</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5490 40</w:t>
            </w:r>
          </w:p>
        </w:tc>
        <w:tc>
          <w:tcPr>
            <w:tcW w:w="6924" w:type="dxa"/>
          </w:tcPr>
          <w:p w:rsidR="009F6A21" w:rsidRDefault="00F11AD9">
            <w:pPr>
              <w:pStyle w:val="TableParagraph"/>
              <w:ind w:left="114"/>
              <w:rPr>
                <w:sz w:val="28"/>
              </w:rPr>
            </w:pPr>
            <w:r>
              <w:rPr>
                <w:sz w:val="28"/>
              </w:rPr>
              <w:t>Кӛзделмеген тәуекелдер резерві;</w:t>
            </w:r>
          </w:p>
        </w:tc>
      </w:tr>
    </w:tbl>
    <w:p w:rsidR="009F6A21" w:rsidRDefault="00F11AD9">
      <w:pPr>
        <w:pStyle w:val="a4"/>
        <w:numPr>
          <w:ilvl w:val="0"/>
          <w:numId w:val="22"/>
        </w:numPr>
        <w:tabs>
          <w:tab w:val="left" w:pos="1290"/>
        </w:tabs>
        <w:spacing w:before="4" w:after="14"/>
        <w:ind w:left="1289" w:hanging="303"/>
        <w:rPr>
          <w:sz w:val="28"/>
        </w:rPr>
      </w:pPr>
      <w:r>
        <w:rPr>
          <w:sz w:val="28"/>
        </w:rPr>
        <w:t>қалыптастырылатын тұрақтандыру резервінің</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00"/>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5520</w:t>
            </w:r>
          </w:p>
        </w:tc>
        <w:tc>
          <w:tcPr>
            <w:tcW w:w="7000" w:type="dxa"/>
          </w:tcPr>
          <w:p w:rsidR="009F6A21" w:rsidRDefault="00F11AD9">
            <w:pPr>
              <w:pStyle w:val="TableParagraph"/>
              <w:ind w:left="186"/>
              <w:rPr>
                <w:sz w:val="28"/>
              </w:rPr>
            </w:pPr>
            <w:r>
              <w:rPr>
                <w:sz w:val="28"/>
              </w:rPr>
              <w:t>Ӛткен жылдардағы бӛлінбеген пайда (ӛтелмеген залал)</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5490 41</w:t>
            </w:r>
          </w:p>
        </w:tc>
        <w:tc>
          <w:tcPr>
            <w:tcW w:w="7000" w:type="dxa"/>
          </w:tcPr>
          <w:p w:rsidR="009F6A21" w:rsidRDefault="00F11AD9">
            <w:pPr>
              <w:pStyle w:val="TableParagraph"/>
              <w:ind w:left="114"/>
              <w:rPr>
                <w:sz w:val="28"/>
              </w:rPr>
            </w:pPr>
            <w:r>
              <w:rPr>
                <w:sz w:val="28"/>
              </w:rPr>
              <w:t>Тұрақтандыру резерві.</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23"/>
        </w:numPr>
        <w:tabs>
          <w:tab w:val="left" w:pos="1275"/>
        </w:tabs>
        <w:spacing w:before="87"/>
        <w:ind w:left="276" w:right="305" w:firstLine="710"/>
        <w:jc w:val="both"/>
        <w:rPr>
          <w:sz w:val="28"/>
        </w:rPr>
      </w:pPr>
      <w:r>
        <w:rPr>
          <w:sz w:val="28"/>
        </w:rPr>
        <w:t xml:space="preserve">Еңбек сіңірілмеген сыйлықақылар резерві, болған, бірақ мәлімделмеген залалдар резерві, мәлімделген, бірақ реттелмеген залалдар резерві, кӛзделмеген тәуекелдер резерві және тұрақтандыру резерві азайған </w:t>
      </w:r>
      <w:r>
        <w:rPr>
          <w:spacing w:val="2"/>
          <w:sz w:val="28"/>
        </w:rPr>
        <w:t xml:space="preserve">кезде </w:t>
      </w:r>
      <w:r>
        <w:rPr>
          <w:sz w:val="28"/>
        </w:rPr>
        <w:t>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21"/>
        </w:numPr>
        <w:tabs>
          <w:tab w:val="left" w:pos="1290"/>
        </w:tabs>
        <w:spacing w:before="4" w:after="13"/>
        <w:jc w:val="both"/>
        <w:rPr>
          <w:sz w:val="28"/>
        </w:rPr>
      </w:pPr>
      <w:r>
        <w:rPr>
          <w:sz w:val="28"/>
        </w:rPr>
        <w:t>еңбек сіңірілмеген сыйлықақылар резервінің азаю</w:t>
      </w:r>
      <w:r>
        <w:rPr>
          <w:spacing w:val="-3"/>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3390 48</w:t>
            </w:r>
          </w:p>
        </w:tc>
        <w:tc>
          <w:tcPr>
            <w:tcW w:w="7596" w:type="dxa"/>
          </w:tcPr>
          <w:p w:rsidR="009F6A21" w:rsidRDefault="00F11AD9">
            <w:pPr>
              <w:pStyle w:val="TableParagraph"/>
              <w:ind w:left="114"/>
              <w:rPr>
                <w:sz w:val="28"/>
              </w:rPr>
            </w:pPr>
            <w:r>
              <w:rPr>
                <w:sz w:val="28"/>
              </w:rPr>
              <w:t>Еңбек сіңірілмеген сыйлықақылар резерві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6280 45</w:t>
            </w:r>
          </w:p>
        </w:tc>
        <w:tc>
          <w:tcPr>
            <w:tcW w:w="7596" w:type="dxa"/>
          </w:tcPr>
          <w:p w:rsidR="009F6A21" w:rsidRDefault="00F11AD9">
            <w:pPr>
              <w:pStyle w:val="TableParagraph"/>
              <w:spacing w:line="315" w:lineRule="exact"/>
              <w:ind w:left="114"/>
              <w:rPr>
                <w:sz w:val="28"/>
              </w:rPr>
            </w:pPr>
            <w:r>
              <w:rPr>
                <w:sz w:val="28"/>
              </w:rPr>
              <w:t>Еңбек сіңірілмеген сыйлықақылар резервін тӛмендетуден</w:t>
            </w:r>
          </w:p>
          <w:p w:rsidR="009F6A21" w:rsidRDefault="00F11AD9">
            <w:pPr>
              <w:pStyle w:val="TableParagraph"/>
              <w:spacing w:line="301" w:lineRule="exact"/>
              <w:ind w:left="114"/>
              <w:rPr>
                <w:sz w:val="28"/>
              </w:rPr>
            </w:pPr>
            <w:r>
              <w:rPr>
                <w:sz w:val="28"/>
              </w:rPr>
              <w:t>кірістер;</w:t>
            </w:r>
          </w:p>
        </w:tc>
      </w:tr>
    </w:tbl>
    <w:p w:rsidR="009F6A21" w:rsidRDefault="00F11AD9">
      <w:pPr>
        <w:pStyle w:val="a4"/>
        <w:numPr>
          <w:ilvl w:val="0"/>
          <w:numId w:val="21"/>
        </w:numPr>
        <w:tabs>
          <w:tab w:val="left" w:pos="1290"/>
        </w:tabs>
        <w:spacing w:after="13"/>
        <w:jc w:val="both"/>
        <w:rPr>
          <w:sz w:val="28"/>
        </w:rPr>
      </w:pPr>
      <w:r>
        <w:rPr>
          <w:sz w:val="28"/>
        </w:rPr>
        <w:t>болған, бірақ мәлімделмеген залалдар резервінің азаю</w:t>
      </w:r>
      <w:r>
        <w:rPr>
          <w:spacing w:val="-2"/>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3390 49</w:t>
            </w:r>
          </w:p>
        </w:tc>
        <w:tc>
          <w:tcPr>
            <w:tcW w:w="7596" w:type="dxa"/>
          </w:tcPr>
          <w:p w:rsidR="009F6A21" w:rsidRDefault="00F11AD9">
            <w:pPr>
              <w:pStyle w:val="TableParagraph"/>
              <w:ind w:left="114"/>
              <w:rPr>
                <w:sz w:val="28"/>
              </w:rPr>
            </w:pPr>
            <w:r>
              <w:rPr>
                <w:sz w:val="28"/>
              </w:rPr>
              <w:t>Болған, бірақ мәлімделмеген залалдар резерві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6280 46</w:t>
            </w:r>
          </w:p>
        </w:tc>
        <w:tc>
          <w:tcPr>
            <w:tcW w:w="7596" w:type="dxa"/>
          </w:tcPr>
          <w:p w:rsidR="009F6A21" w:rsidRDefault="00F11AD9">
            <w:pPr>
              <w:pStyle w:val="TableParagraph"/>
              <w:tabs>
                <w:tab w:val="left" w:pos="1495"/>
                <w:tab w:val="left" w:pos="2593"/>
                <w:tab w:val="left" w:pos="4870"/>
                <w:tab w:val="left" w:pos="6404"/>
              </w:tabs>
              <w:spacing w:line="315" w:lineRule="exact"/>
              <w:ind w:left="114"/>
              <w:rPr>
                <w:sz w:val="28"/>
              </w:rPr>
            </w:pPr>
            <w:r>
              <w:rPr>
                <w:sz w:val="28"/>
              </w:rPr>
              <w:t>Болған,</w:t>
            </w:r>
            <w:r>
              <w:rPr>
                <w:sz w:val="28"/>
              </w:rPr>
              <w:tab/>
              <w:t>бірақ</w:t>
            </w:r>
            <w:r>
              <w:rPr>
                <w:sz w:val="28"/>
              </w:rPr>
              <w:tab/>
              <w:t>мәлімделмеген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тӛмендетуден кірістер;</w:t>
            </w:r>
          </w:p>
        </w:tc>
      </w:tr>
    </w:tbl>
    <w:p w:rsidR="009F6A21" w:rsidRDefault="00F11AD9">
      <w:pPr>
        <w:pStyle w:val="a4"/>
        <w:numPr>
          <w:ilvl w:val="0"/>
          <w:numId w:val="21"/>
        </w:numPr>
        <w:tabs>
          <w:tab w:val="left" w:pos="1290"/>
        </w:tabs>
        <w:spacing w:after="14"/>
        <w:jc w:val="both"/>
        <w:rPr>
          <w:sz w:val="28"/>
        </w:rPr>
      </w:pPr>
      <w:r>
        <w:rPr>
          <w:sz w:val="28"/>
        </w:rPr>
        <w:t>мәлімделген, бірақ реттелмеген зиян резервінің азаю</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7"/>
        </w:trPr>
        <w:tc>
          <w:tcPr>
            <w:tcW w:w="571" w:type="dxa"/>
          </w:tcPr>
          <w:p w:rsidR="009F6A21" w:rsidRDefault="00F11AD9">
            <w:pPr>
              <w:pStyle w:val="TableParagraph"/>
              <w:spacing w:line="297" w:lineRule="exact"/>
              <w:ind w:right="53"/>
              <w:jc w:val="right"/>
              <w:rPr>
                <w:sz w:val="28"/>
              </w:rPr>
            </w:pPr>
            <w:r>
              <w:rPr>
                <w:sz w:val="28"/>
              </w:rPr>
              <w:t>Дт</w:t>
            </w:r>
          </w:p>
        </w:tc>
        <w:tc>
          <w:tcPr>
            <w:tcW w:w="1075" w:type="dxa"/>
          </w:tcPr>
          <w:p w:rsidR="009F6A21" w:rsidRDefault="00F11AD9">
            <w:pPr>
              <w:pStyle w:val="TableParagraph"/>
              <w:spacing w:line="297" w:lineRule="exact"/>
              <w:ind w:left="56"/>
              <w:rPr>
                <w:sz w:val="28"/>
              </w:rPr>
            </w:pPr>
            <w:r>
              <w:rPr>
                <w:sz w:val="28"/>
              </w:rPr>
              <w:t>3390 52</w:t>
            </w:r>
          </w:p>
        </w:tc>
        <w:tc>
          <w:tcPr>
            <w:tcW w:w="7596" w:type="dxa"/>
          </w:tcPr>
          <w:p w:rsidR="009F6A21" w:rsidRDefault="00F11AD9">
            <w:pPr>
              <w:pStyle w:val="TableParagraph"/>
              <w:spacing w:line="297" w:lineRule="exact"/>
              <w:ind w:left="114"/>
              <w:rPr>
                <w:sz w:val="28"/>
              </w:rPr>
            </w:pPr>
            <w:r>
              <w:rPr>
                <w:sz w:val="28"/>
              </w:rPr>
              <w:t>Мәлімделген, бірақ реттелмеген залалдар резерві</w:t>
            </w:r>
          </w:p>
        </w:tc>
      </w:tr>
      <w:tr w:rsidR="009F6A21">
        <w:trPr>
          <w:trHeight w:val="638"/>
        </w:trPr>
        <w:tc>
          <w:tcPr>
            <w:tcW w:w="571" w:type="dxa"/>
          </w:tcPr>
          <w:p w:rsidR="009F6A21" w:rsidRDefault="00F11AD9">
            <w:pPr>
              <w:pStyle w:val="TableParagraph"/>
              <w:spacing w:line="318" w:lineRule="exact"/>
              <w:ind w:right="58"/>
              <w:jc w:val="right"/>
              <w:rPr>
                <w:sz w:val="28"/>
              </w:rPr>
            </w:pPr>
            <w:r>
              <w:rPr>
                <w:sz w:val="28"/>
              </w:rPr>
              <w:t>Кт</w:t>
            </w:r>
          </w:p>
        </w:tc>
        <w:tc>
          <w:tcPr>
            <w:tcW w:w="1075" w:type="dxa"/>
          </w:tcPr>
          <w:p w:rsidR="009F6A21" w:rsidRDefault="00F11AD9">
            <w:pPr>
              <w:pStyle w:val="TableParagraph"/>
              <w:spacing w:line="318" w:lineRule="exact"/>
              <w:ind w:left="56"/>
              <w:rPr>
                <w:sz w:val="28"/>
              </w:rPr>
            </w:pPr>
            <w:r>
              <w:rPr>
                <w:sz w:val="28"/>
              </w:rPr>
              <w:t>6280 47</w:t>
            </w:r>
          </w:p>
        </w:tc>
        <w:tc>
          <w:tcPr>
            <w:tcW w:w="7596" w:type="dxa"/>
          </w:tcPr>
          <w:p w:rsidR="009F6A21" w:rsidRDefault="00F11AD9">
            <w:pPr>
              <w:pStyle w:val="TableParagraph"/>
              <w:tabs>
                <w:tab w:val="left" w:pos="2127"/>
                <w:tab w:val="left" w:pos="3125"/>
                <w:tab w:val="left" w:pos="4975"/>
                <w:tab w:val="left" w:pos="6404"/>
              </w:tabs>
              <w:spacing w:line="322" w:lineRule="exact"/>
              <w:ind w:left="114" w:right="195"/>
              <w:rPr>
                <w:sz w:val="28"/>
              </w:rPr>
            </w:pPr>
            <w:r>
              <w:rPr>
                <w:sz w:val="28"/>
              </w:rPr>
              <w:t>Мәлімделген,</w:t>
            </w:r>
            <w:r>
              <w:rPr>
                <w:sz w:val="28"/>
              </w:rPr>
              <w:tab/>
              <w:t>бірақ</w:t>
            </w:r>
            <w:r>
              <w:rPr>
                <w:sz w:val="28"/>
              </w:rPr>
              <w:tab/>
              <w:t>реттелмеген</w:t>
            </w:r>
            <w:r>
              <w:rPr>
                <w:sz w:val="28"/>
              </w:rPr>
              <w:tab/>
              <w:t>залалдар</w:t>
            </w:r>
            <w:r>
              <w:rPr>
                <w:sz w:val="28"/>
              </w:rPr>
              <w:tab/>
            </w:r>
            <w:r>
              <w:rPr>
                <w:spacing w:val="-3"/>
                <w:sz w:val="28"/>
              </w:rPr>
              <w:t xml:space="preserve">резервін </w:t>
            </w:r>
            <w:r>
              <w:rPr>
                <w:sz w:val="28"/>
              </w:rPr>
              <w:t>тӛмендетуден кірістер;</w:t>
            </w:r>
          </w:p>
        </w:tc>
      </w:tr>
    </w:tbl>
    <w:p w:rsidR="009F6A21" w:rsidRDefault="00F11AD9">
      <w:pPr>
        <w:pStyle w:val="a4"/>
        <w:numPr>
          <w:ilvl w:val="0"/>
          <w:numId w:val="21"/>
        </w:numPr>
        <w:tabs>
          <w:tab w:val="left" w:pos="1290"/>
        </w:tabs>
        <w:spacing w:after="13"/>
        <w:jc w:val="both"/>
        <w:rPr>
          <w:sz w:val="28"/>
        </w:rPr>
      </w:pPr>
      <w:r>
        <w:rPr>
          <w:sz w:val="28"/>
        </w:rPr>
        <w:t>кӛзделмеген тәуекелдер резервінің азаю</w:t>
      </w:r>
      <w:r>
        <w:rPr>
          <w:spacing w:val="1"/>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70"/>
      </w:tblGrid>
      <w:tr w:rsidR="009F6A21">
        <w:trPr>
          <w:trHeight w:val="315"/>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5490 40</w:t>
            </w:r>
          </w:p>
        </w:tc>
        <w:tc>
          <w:tcPr>
            <w:tcW w:w="7070" w:type="dxa"/>
          </w:tcPr>
          <w:p w:rsidR="009F6A21" w:rsidRDefault="00F11AD9">
            <w:pPr>
              <w:pStyle w:val="TableParagraph"/>
              <w:ind w:left="114"/>
              <w:rPr>
                <w:sz w:val="28"/>
              </w:rPr>
            </w:pPr>
            <w:r>
              <w:rPr>
                <w:sz w:val="28"/>
              </w:rPr>
              <w:t>Кӛзделмеген тәуекелдер резерві</w:t>
            </w:r>
          </w:p>
        </w:tc>
      </w:tr>
      <w:tr w:rsidR="009F6A21">
        <w:trPr>
          <w:trHeight w:val="315"/>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5520</w:t>
            </w:r>
          </w:p>
        </w:tc>
        <w:tc>
          <w:tcPr>
            <w:tcW w:w="7070" w:type="dxa"/>
          </w:tcPr>
          <w:p w:rsidR="009F6A21" w:rsidRDefault="00F11AD9">
            <w:pPr>
              <w:pStyle w:val="TableParagraph"/>
              <w:ind w:left="186"/>
              <w:rPr>
                <w:sz w:val="28"/>
              </w:rPr>
            </w:pPr>
            <w:r>
              <w:rPr>
                <w:sz w:val="28"/>
              </w:rPr>
              <w:t>Ӛткен жылдардағы бӛлінбеген пайда (ӛтелмеген залал);</w:t>
            </w:r>
          </w:p>
        </w:tc>
      </w:tr>
    </w:tbl>
    <w:p w:rsidR="009F6A21" w:rsidRDefault="00F11AD9">
      <w:pPr>
        <w:pStyle w:val="a4"/>
        <w:numPr>
          <w:ilvl w:val="0"/>
          <w:numId w:val="21"/>
        </w:numPr>
        <w:tabs>
          <w:tab w:val="left" w:pos="1290"/>
        </w:tabs>
        <w:spacing w:after="13"/>
        <w:jc w:val="both"/>
        <w:rPr>
          <w:sz w:val="28"/>
        </w:rPr>
      </w:pPr>
      <w:r>
        <w:rPr>
          <w:sz w:val="28"/>
        </w:rPr>
        <w:t>тұрақтандыру резервінің азаю</w:t>
      </w:r>
      <w:r>
        <w:rPr>
          <w:spacing w:val="-3"/>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60"/>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5490 41</w:t>
            </w:r>
          </w:p>
        </w:tc>
        <w:tc>
          <w:tcPr>
            <w:tcW w:w="7060" w:type="dxa"/>
          </w:tcPr>
          <w:p w:rsidR="009F6A21" w:rsidRDefault="00F11AD9">
            <w:pPr>
              <w:pStyle w:val="TableParagraph"/>
              <w:ind w:left="114"/>
              <w:rPr>
                <w:sz w:val="28"/>
              </w:rPr>
            </w:pPr>
            <w:r>
              <w:rPr>
                <w:sz w:val="28"/>
              </w:rPr>
              <w:t>Тұрақтандыру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5520</w:t>
            </w:r>
          </w:p>
        </w:tc>
        <w:tc>
          <w:tcPr>
            <w:tcW w:w="7060" w:type="dxa"/>
          </w:tcPr>
          <w:p w:rsidR="009F6A21" w:rsidRDefault="00F11AD9">
            <w:pPr>
              <w:pStyle w:val="TableParagraph"/>
              <w:ind w:left="186"/>
              <w:rPr>
                <w:sz w:val="28"/>
              </w:rPr>
            </w:pPr>
            <w:r>
              <w:rPr>
                <w:sz w:val="28"/>
              </w:rPr>
              <w:t>Ӛткен жылдардағы бӛлінбеген пайда (ӛтелмеген залал).</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right="1121" w:hanging="2843"/>
      </w:pPr>
      <w:r>
        <w:t>3-параграф. Сақтандыру тӛлемдері бойынша операциялардың бухгалтерлік есебі</w:t>
      </w:r>
    </w:p>
    <w:p w:rsidR="009F6A21" w:rsidRDefault="009F6A21">
      <w:pPr>
        <w:pStyle w:val="a3"/>
        <w:spacing w:before="10"/>
        <w:ind w:left="0" w:firstLine="0"/>
        <w:jc w:val="left"/>
        <w:rPr>
          <w:b/>
          <w:sz w:val="27"/>
        </w:rPr>
      </w:pPr>
    </w:p>
    <w:p w:rsidR="009F6A21" w:rsidRDefault="00F11AD9">
      <w:pPr>
        <w:pStyle w:val="a4"/>
        <w:numPr>
          <w:ilvl w:val="0"/>
          <w:numId w:val="23"/>
        </w:numPr>
        <w:tabs>
          <w:tab w:val="left" w:pos="1362"/>
        </w:tabs>
        <w:spacing w:before="1"/>
        <w:ind w:left="276" w:right="320" w:firstLine="710"/>
        <w:jc w:val="both"/>
        <w:rPr>
          <w:sz w:val="28"/>
        </w:rPr>
      </w:pPr>
      <w:r>
        <w:rPr>
          <w:sz w:val="28"/>
        </w:rPr>
        <w:t>Исламдық сақтандыру (қайта сақтандыру) ұйымы сақтандырушыға (пайда алушыға) сақтандыру тӛлемін жүзеге асырған кезде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20"/>
        </w:numPr>
        <w:tabs>
          <w:tab w:val="left" w:pos="1290"/>
        </w:tabs>
        <w:spacing w:line="321" w:lineRule="exact"/>
        <w:jc w:val="both"/>
        <w:rPr>
          <w:sz w:val="28"/>
        </w:rPr>
      </w:pPr>
      <w:r>
        <w:rPr>
          <w:sz w:val="28"/>
        </w:rPr>
        <w:t>исламдық сақтандыру</w:t>
      </w:r>
      <w:r>
        <w:rPr>
          <w:spacing w:val="-3"/>
          <w:sz w:val="28"/>
        </w:rPr>
        <w:t xml:space="preserve"> </w:t>
      </w:r>
      <w:r>
        <w:rPr>
          <w:sz w:val="28"/>
        </w:rPr>
        <w:t>ұйымы:</w:t>
      </w:r>
    </w:p>
    <w:p w:rsidR="009F6A21" w:rsidRDefault="00F11AD9">
      <w:pPr>
        <w:pStyle w:val="a3"/>
        <w:spacing w:after="13"/>
        <w:ind w:right="309"/>
      </w:pPr>
      <w:r>
        <w:t>исламдық сақтандыру шарты бойынша сақтандыру тӛлемінің сомасын есептеу кезінде:</w:t>
      </w:r>
    </w:p>
    <w:tbl>
      <w:tblPr>
        <w:tblStyle w:val="TableNormal"/>
        <w:tblW w:w="0" w:type="auto"/>
        <w:tblInd w:w="833" w:type="dxa"/>
        <w:tblLayout w:type="fixed"/>
        <w:tblLook w:val="01E0" w:firstRow="1" w:lastRow="1" w:firstColumn="1" w:lastColumn="1" w:noHBand="0" w:noVBand="0"/>
      </w:tblPr>
      <w:tblGrid>
        <w:gridCol w:w="571"/>
        <w:gridCol w:w="1075"/>
        <w:gridCol w:w="6199"/>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3390 52</w:t>
            </w:r>
          </w:p>
        </w:tc>
        <w:tc>
          <w:tcPr>
            <w:tcW w:w="6199" w:type="dxa"/>
          </w:tcPr>
          <w:p w:rsidR="009F6A21" w:rsidRDefault="00F11AD9">
            <w:pPr>
              <w:pStyle w:val="TableParagraph"/>
              <w:ind w:left="114"/>
              <w:rPr>
                <w:sz w:val="28"/>
              </w:rPr>
            </w:pPr>
            <w:r>
              <w:rPr>
                <w:sz w:val="28"/>
              </w:rPr>
              <w:t>Мәлімделген, бірақ реттелмеген залалдар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3390 44</w:t>
            </w:r>
          </w:p>
        </w:tc>
        <w:tc>
          <w:tcPr>
            <w:tcW w:w="6199" w:type="dxa"/>
          </w:tcPr>
          <w:p w:rsidR="009F6A21" w:rsidRDefault="00F11AD9">
            <w:pPr>
              <w:pStyle w:val="TableParagraph"/>
              <w:ind w:left="114"/>
              <w:rPr>
                <w:sz w:val="28"/>
              </w:rPr>
            </w:pPr>
            <w:r>
              <w:rPr>
                <w:sz w:val="28"/>
              </w:rPr>
              <w:t>Сақтанушылармен есеп айырысу,</w:t>
            </w:r>
          </w:p>
        </w:tc>
      </w:tr>
    </w:tbl>
    <w:p w:rsidR="009F6A21" w:rsidRDefault="00F11AD9">
      <w:pPr>
        <w:pStyle w:val="a3"/>
        <w:spacing w:after="13"/>
        <w:ind w:left="987" w:firstLine="0"/>
        <w:jc w:val="left"/>
      </w:pPr>
      <w:r>
        <w:t>бір мезгілде осы сомаға:</w:t>
      </w:r>
    </w:p>
    <w:tbl>
      <w:tblPr>
        <w:tblStyle w:val="TableNormal"/>
        <w:tblW w:w="0" w:type="auto"/>
        <w:tblInd w:w="833" w:type="dxa"/>
        <w:tblLayout w:type="fixed"/>
        <w:tblLook w:val="01E0" w:firstRow="1" w:lastRow="1" w:firstColumn="1" w:lastColumn="1" w:noHBand="0" w:noVBand="0"/>
      </w:tblPr>
      <w:tblGrid>
        <w:gridCol w:w="571"/>
        <w:gridCol w:w="1075"/>
        <w:gridCol w:w="7600"/>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7470 41</w:t>
            </w:r>
          </w:p>
        </w:tc>
        <w:tc>
          <w:tcPr>
            <w:tcW w:w="7600" w:type="dxa"/>
          </w:tcPr>
          <w:p w:rsidR="009F6A21" w:rsidRDefault="00F11AD9">
            <w:pPr>
              <w:pStyle w:val="TableParagraph"/>
              <w:spacing w:line="308" w:lineRule="exact"/>
              <w:ind w:left="114"/>
              <w:rPr>
                <w:sz w:val="28"/>
              </w:rPr>
            </w:pPr>
            <w:r>
              <w:rPr>
                <w:sz w:val="28"/>
              </w:rPr>
              <w:t>Сақтандыру бойынша сақтандыру тӛлемдерін жүзеге асыру</w:t>
            </w:r>
          </w:p>
          <w:p w:rsidR="009F6A21" w:rsidRDefault="00F11AD9">
            <w:pPr>
              <w:pStyle w:val="TableParagraph"/>
              <w:spacing w:line="308" w:lineRule="exact"/>
              <w:ind w:left="114"/>
              <w:rPr>
                <w:sz w:val="28"/>
              </w:rPr>
            </w:pPr>
            <w:r>
              <w:rPr>
                <w:sz w:val="28"/>
              </w:rPr>
              <w:t>бойынша шығыстар</w:t>
            </w:r>
          </w:p>
        </w:tc>
      </w:tr>
      <w:tr w:rsidR="009F6A21">
        <w:trPr>
          <w:trHeight w:val="636"/>
        </w:trPr>
        <w:tc>
          <w:tcPr>
            <w:tcW w:w="571" w:type="dxa"/>
          </w:tcPr>
          <w:p w:rsidR="009F6A21" w:rsidRDefault="00F11AD9">
            <w:pPr>
              <w:pStyle w:val="TableParagraph"/>
              <w:spacing w:line="316" w:lineRule="exact"/>
              <w:ind w:right="58"/>
              <w:jc w:val="right"/>
              <w:rPr>
                <w:sz w:val="28"/>
              </w:rPr>
            </w:pPr>
            <w:r>
              <w:rPr>
                <w:sz w:val="28"/>
              </w:rPr>
              <w:t>Кт</w:t>
            </w:r>
          </w:p>
        </w:tc>
        <w:tc>
          <w:tcPr>
            <w:tcW w:w="1075" w:type="dxa"/>
          </w:tcPr>
          <w:p w:rsidR="009F6A21" w:rsidRDefault="00F11AD9">
            <w:pPr>
              <w:pStyle w:val="TableParagraph"/>
              <w:spacing w:line="316" w:lineRule="exact"/>
              <w:ind w:left="56"/>
              <w:rPr>
                <w:sz w:val="28"/>
              </w:rPr>
            </w:pPr>
            <w:r>
              <w:rPr>
                <w:sz w:val="28"/>
              </w:rPr>
              <w:t>7440 45</w:t>
            </w:r>
          </w:p>
        </w:tc>
        <w:tc>
          <w:tcPr>
            <w:tcW w:w="7600" w:type="dxa"/>
          </w:tcPr>
          <w:p w:rsidR="009F6A21" w:rsidRDefault="00F11AD9">
            <w:pPr>
              <w:pStyle w:val="TableParagraph"/>
              <w:tabs>
                <w:tab w:val="left" w:pos="2130"/>
                <w:tab w:val="left" w:pos="3127"/>
                <w:tab w:val="left" w:pos="4978"/>
                <w:tab w:val="left" w:pos="6407"/>
              </w:tabs>
              <w:spacing w:line="315" w:lineRule="exact"/>
              <w:ind w:left="114"/>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қалыптастыру бойынша шығыстар;</w:t>
            </w:r>
          </w:p>
        </w:tc>
      </w:tr>
    </w:tbl>
    <w:p w:rsidR="009F6A21" w:rsidRDefault="00F11AD9">
      <w:pPr>
        <w:pStyle w:val="a3"/>
        <w:spacing w:before="4" w:after="13"/>
        <w:ind w:right="322"/>
      </w:pPr>
      <w:r>
        <w:t>сақтандырушыға (пайда алушыға) сақтандыру тӛлемін жүзеге асырған кезде тӛлем сомасына:</w:t>
      </w:r>
    </w:p>
    <w:tbl>
      <w:tblPr>
        <w:tblStyle w:val="TableNormal"/>
        <w:tblW w:w="0" w:type="auto"/>
        <w:tblInd w:w="833" w:type="dxa"/>
        <w:tblLayout w:type="fixed"/>
        <w:tblLook w:val="01E0" w:firstRow="1" w:lastRow="1" w:firstColumn="1" w:lastColumn="1" w:noHBand="0" w:noVBand="0"/>
      </w:tblPr>
      <w:tblGrid>
        <w:gridCol w:w="571"/>
        <w:gridCol w:w="1075"/>
        <w:gridCol w:w="4267"/>
      </w:tblGrid>
      <w:tr w:rsidR="009F6A21">
        <w:trPr>
          <w:trHeight w:val="308"/>
        </w:trPr>
        <w:tc>
          <w:tcPr>
            <w:tcW w:w="571" w:type="dxa"/>
          </w:tcPr>
          <w:p w:rsidR="009F6A21" w:rsidRDefault="00F11AD9">
            <w:pPr>
              <w:pStyle w:val="TableParagraph"/>
              <w:spacing w:line="288" w:lineRule="exact"/>
              <w:ind w:left="200"/>
              <w:rPr>
                <w:sz w:val="28"/>
              </w:rPr>
            </w:pPr>
            <w:r>
              <w:rPr>
                <w:sz w:val="28"/>
              </w:rPr>
              <w:t>Дт</w:t>
            </w:r>
          </w:p>
        </w:tc>
        <w:tc>
          <w:tcPr>
            <w:tcW w:w="1075" w:type="dxa"/>
          </w:tcPr>
          <w:p w:rsidR="009F6A21" w:rsidRDefault="00F11AD9">
            <w:pPr>
              <w:pStyle w:val="TableParagraph"/>
              <w:spacing w:line="288" w:lineRule="exact"/>
              <w:ind w:left="56"/>
              <w:rPr>
                <w:sz w:val="28"/>
              </w:rPr>
            </w:pPr>
            <w:r>
              <w:rPr>
                <w:sz w:val="28"/>
              </w:rPr>
              <w:t>3390 44</w:t>
            </w:r>
          </w:p>
        </w:tc>
        <w:tc>
          <w:tcPr>
            <w:tcW w:w="4267" w:type="dxa"/>
          </w:tcPr>
          <w:p w:rsidR="009F6A21" w:rsidRDefault="00F11AD9">
            <w:pPr>
              <w:pStyle w:val="TableParagraph"/>
              <w:spacing w:line="288" w:lineRule="exact"/>
              <w:ind w:left="114"/>
              <w:rPr>
                <w:sz w:val="28"/>
              </w:rPr>
            </w:pPr>
            <w:r>
              <w:rPr>
                <w:sz w:val="28"/>
              </w:rPr>
              <w:t>Сақтанушылармен есеп айырысу</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833" w:type="dxa"/>
        <w:tblLayout w:type="fixed"/>
        <w:tblLook w:val="01E0" w:firstRow="1" w:lastRow="1" w:firstColumn="1" w:lastColumn="1" w:noHBand="0" w:noVBand="0"/>
      </w:tblPr>
      <w:tblGrid>
        <w:gridCol w:w="569"/>
        <w:gridCol w:w="904"/>
        <w:gridCol w:w="5598"/>
      </w:tblGrid>
      <w:tr w:rsidR="009F6A21">
        <w:trPr>
          <w:trHeight w:val="314"/>
        </w:trPr>
        <w:tc>
          <w:tcPr>
            <w:tcW w:w="569" w:type="dxa"/>
          </w:tcPr>
          <w:p w:rsidR="009F6A21" w:rsidRDefault="00F11AD9">
            <w:pPr>
              <w:pStyle w:val="TableParagraph"/>
              <w:ind w:left="200"/>
              <w:rPr>
                <w:sz w:val="28"/>
              </w:rPr>
            </w:pPr>
            <w:r>
              <w:rPr>
                <w:sz w:val="28"/>
              </w:rPr>
              <w:t>Кт</w:t>
            </w:r>
          </w:p>
        </w:tc>
        <w:tc>
          <w:tcPr>
            <w:tcW w:w="904" w:type="dxa"/>
          </w:tcPr>
          <w:p w:rsidR="009F6A21" w:rsidRDefault="00F11AD9">
            <w:pPr>
              <w:pStyle w:val="TableParagraph"/>
              <w:ind w:left="58"/>
              <w:rPr>
                <w:sz w:val="28"/>
              </w:rPr>
            </w:pPr>
            <w:r>
              <w:rPr>
                <w:sz w:val="28"/>
              </w:rPr>
              <w:t>1010</w:t>
            </w:r>
          </w:p>
        </w:tc>
        <w:tc>
          <w:tcPr>
            <w:tcW w:w="5598" w:type="dxa"/>
          </w:tcPr>
          <w:p w:rsidR="009F6A21" w:rsidRDefault="00F11AD9">
            <w:pPr>
              <w:pStyle w:val="TableParagraph"/>
              <w:ind w:left="287"/>
              <w:rPr>
                <w:sz w:val="28"/>
              </w:rPr>
            </w:pPr>
            <w:r>
              <w:rPr>
                <w:sz w:val="28"/>
              </w:rPr>
              <w:t>Кассадағы ақша қаражаттары</w:t>
            </w:r>
          </w:p>
        </w:tc>
      </w:tr>
      <w:tr w:rsidR="009F6A21">
        <w:trPr>
          <w:trHeight w:val="314"/>
        </w:trPr>
        <w:tc>
          <w:tcPr>
            <w:tcW w:w="569" w:type="dxa"/>
          </w:tcPr>
          <w:p w:rsidR="009F6A21" w:rsidRDefault="009F6A21">
            <w:pPr>
              <w:pStyle w:val="TableParagraph"/>
              <w:spacing w:line="240" w:lineRule="auto"/>
            </w:pPr>
          </w:p>
        </w:tc>
        <w:tc>
          <w:tcPr>
            <w:tcW w:w="904" w:type="dxa"/>
          </w:tcPr>
          <w:p w:rsidR="009F6A21" w:rsidRDefault="00F11AD9">
            <w:pPr>
              <w:pStyle w:val="TableParagraph"/>
              <w:ind w:left="58"/>
              <w:rPr>
                <w:sz w:val="28"/>
              </w:rPr>
            </w:pPr>
            <w:r>
              <w:rPr>
                <w:sz w:val="28"/>
              </w:rPr>
              <w:t>1030</w:t>
            </w:r>
          </w:p>
        </w:tc>
        <w:tc>
          <w:tcPr>
            <w:tcW w:w="5598" w:type="dxa"/>
          </w:tcPr>
          <w:p w:rsidR="009F6A21" w:rsidRDefault="00F11AD9">
            <w:pPr>
              <w:pStyle w:val="TableParagraph"/>
              <w:ind w:left="287"/>
              <w:rPr>
                <w:sz w:val="28"/>
              </w:rPr>
            </w:pPr>
            <w:r>
              <w:rPr>
                <w:sz w:val="28"/>
              </w:rPr>
              <w:t>Ағымдағы шоттардағы ақша қаражаттары;</w:t>
            </w:r>
          </w:p>
        </w:tc>
      </w:tr>
    </w:tbl>
    <w:p w:rsidR="009F6A21" w:rsidRDefault="00F11AD9">
      <w:pPr>
        <w:pStyle w:val="a4"/>
        <w:numPr>
          <w:ilvl w:val="0"/>
          <w:numId w:val="20"/>
        </w:numPr>
        <w:tabs>
          <w:tab w:val="left" w:pos="1290"/>
        </w:tabs>
        <w:spacing w:before="4"/>
        <w:rPr>
          <w:sz w:val="28"/>
        </w:rPr>
      </w:pPr>
      <w:r>
        <w:rPr>
          <w:sz w:val="28"/>
        </w:rPr>
        <w:t>исламдық қайта сақтандыру</w:t>
      </w:r>
      <w:r>
        <w:rPr>
          <w:spacing w:val="-1"/>
          <w:sz w:val="28"/>
        </w:rPr>
        <w:t xml:space="preserve"> </w:t>
      </w:r>
      <w:r>
        <w:rPr>
          <w:sz w:val="28"/>
        </w:rPr>
        <w:t>ұйымы:</w:t>
      </w:r>
    </w:p>
    <w:p w:rsidR="009F6A21" w:rsidRDefault="00F11AD9">
      <w:pPr>
        <w:pStyle w:val="a3"/>
        <w:tabs>
          <w:tab w:val="left" w:pos="2373"/>
          <w:tab w:val="left" w:pos="3236"/>
          <w:tab w:val="left" w:pos="4832"/>
          <w:tab w:val="left" w:pos="5835"/>
          <w:tab w:val="left" w:pos="7157"/>
          <w:tab w:val="left" w:pos="8754"/>
        </w:tabs>
        <w:spacing w:before="1" w:after="13"/>
        <w:ind w:right="311"/>
        <w:jc w:val="left"/>
      </w:pPr>
      <w:r>
        <w:t>исламдық</w:t>
      </w:r>
      <w:r>
        <w:tab/>
        <w:t>қайта</w:t>
      </w:r>
      <w:r>
        <w:tab/>
        <w:t>сақтандыру</w:t>
      </w:r>
      <w:r>
        <w:tab/>
        <w:t>шарты</w:t>
      </w:r>
      <w:r>
        <w:tab/>
        <w:t>бойынша</w:t>
      </w:r>
      <w:r>
        <w:tab/>
        <w:t>сақтандыру</w:t>
      </w:r>
      <w:r>
        <w:tab/>
        <w:t>тӛлемінің сомасын есептеу</w:t>
      </w:r>
      <w:r>
        <w:rPr>
          <w:spacing w:val="-3"/>
        </w:rPr>
        <w:t xml:space="preserve"> </w:t>
      </w:r>
      <w:r>
        <w:t>кезінде:</w:t>
      </w:r>
    </w:p>
    <w:tbl>
      <w:tblPr>
        <w:tblStyle w:val="TableNormal"/>
        <w:tblW w:w="0" w:type="auto"/>
        <w:tblInd w:w="833" w:type="dxa"/>
        <w:tblLayout w:type="fixed"/>
        <w:tblLook w:val="01E0" w:firstRow="1" w:lastRow="1" w:firstColumn="1" w:lastColumn="1" w:noHBand="0" w:noVBand="0"/>
      </w:tblPr>
      <w:tblGrid>
        <w:gridCol w:w="571"/>
        <w:gridCol w:w="1075"/>
        <w:gridCol w:w="6199"/>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3390 52</w:t>
            </w:r>
          </w:p>
        </w:tc>
        <w:tc>
          <w:tcPr>
            <w:tcW w:w="6199" w:type="dxa"/>
          </w:tcPr>
          <w:p w:rsidR="009F6A21" w:rsidRDefault="00F11AD9">
            <w:pPr>
              <w:pStyle w:val="TableParagraph"/>
              <w:ind w:left="114"/>
              <w:rPr>
                <w:sz w:val="28"/>
              </w:rPr>
            </w:pPr>
            <w:r>
              <w:rPr>
                <w:sz w:val="28"/>
              </w:rPr>
              <w:t>Мәлімделген, бірақ реттелмеген залалдар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3390 43</w:t>
            </w:r>
          </w:p>
        </w:tc>
        <w:tc>
          <w:tcPr>
            <w:tcW w:w="6199" w:type="dxa"/>
          </w:tcPr>
          <w:p w:rsidR="009F6A21" w:rsidRDefault="00F11AD9">
            <w:pPr>
              <w:pStyle w:val="TableParagraph"/>
              <w:ind w:left="114"/>
              <w:rPr>
                <w:sz w:val="28"/>
              </w:rPr>
            </w:pPr>
            <w:r>
              <w:rPr>
                <w:sz w:val="28"/>
              </w:rPr>
              <w:t>Қайта сақтанушылармен есеп айырысу,</w:t>
            </w:r>
          </w:p>
        </w:tc>
      </w:tr>
    </w:tbl>
    <w:p w:rsidR="009F6A21" w:rsidRDefault="00F11AD9">
      <w:pPr>
        <w:pStyle w:val="a3"/>
        <w:spacing w:after="13"/>
        <w:ind w:left="987" w:firstLine="0"/>
        <w:jc w:val="left"/>
      </w:pPr>
      <w:r>
        <w:t>бір мезгілде осы сомаға: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7470 42</w:t>
            </w:r>
          </w:p>
        </w:tc>
        <w:tc>
          <w:tcPr>
            <w:tcW w:w="7596" w:type="dxa"/>
          </w:tcPr>
          <w:p w:rsidR="009F6A21" w:rsidRDefault="00F11AD9">
            <w:pPr>
              <w:pStyle w:val="TableParagraph"/>
              <w:spacing w:line="308" w:lineRule="exact"/>
              <w:ind w:left="114"/>
              <w:rPr>
                <w:sz w:val="28"/>
              </w:rPr>
            </w:pPr>
            <w:r>
              <w:rPr>
                <w:sz w:val="28"/>
              </w:rPr>
              <w:t>Қайта сақтандыру бойынша сақтандыру тӛлемдерін жүзеге</w:t>
            </w:r>
          </w:p>
          <w:p w:rsidR="009F6A21" w:rsidRDefault="00F11AD9">
            <w:pPr>
              <w:pStyle w:val="TableParagraph"/>
              <w:spacing w:line="308" w:lineRule="exact"/>
              <w:ind w:left="114"/>
              <w:rPr>
                <w:sz w:val="28"/>
              </w:rPr>
            </w:pPr>
            <w:r>
              <w:rPr>
                <w:sz w:val="28"/>
              </w:rPr>
              <w:t>асыру бойынша шығыстар</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7440 45</w:t>
            </w:r>
          </w:p>
        </w:tc>
        <w:tc>
          <w:tcPr>
            <w:tcW w:w="7596" w:type="dxa"/>
          </w:tcPr>
          <w:p w:rsidR="009F6A21" w:rsidRDefault="00F11AD9">
            <w:pPr>
              <w:pStyle w:val="TableParagraph"/>
              <w:tabs>
                <w:tab w:val="left" w:pos="2127"/>
                <w:tab w:val="left" w:pos="3125"/>
                <w:tab w:val="left" w:pos="4975"/>
                <w:tab w:val="left" w:pos="6404"/>
              </w:tabs>
              <w:spacing w:line="315" w:lineRule="exact"/>
              <w:ind w:left="114"/>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қалыптастыру бойынша шығыстар;</w:t>
            </w:r>
          </w:p>
        </w:tc>
      </w:tr>
    </w:tbl>
    <w:p w:rsidR="009F6A21" w:rsidRDefault="00F11AD9">
      <w:pPr>
        <w:pStyle w:val="a3"/>
        <w:tabs>
          <w:tab w:val="left" w:pos="9106"/>
        </w:tabs>
        <w:spacing w:after="18"/>
        <w:ind w:right="310"/>
        <w:jc w:val="left"/>
      </w:pPr>
      <w:r>
        <w:t xml:space="preserve">қайта   сақтандырушыға   (пайда   алушыға) </w:t>
      </w:r>
      <w:r>
        <w:rPr>
          <w:spacing w:val="5"/>
        </w:rPr>
        <w:t xml:space="preserve"> </w:t>
      </w:r>
      <w:r>
        <w:t xml:space="preserve">сақтандыру </w:t>
      </w:r>
      <w:r>
        <w:rPr>
          <w:spacing w:val="53"/>
        </w:rPr>
        <w:t xml:space="preserve"> </w:t>
      </w:r>
      <w:r>
        <w:t>тӛлемін</w:t>
      </w:r>
      <w:r>
        <w:tab/>
      </w:r>
      <w:r>
        <w:rPr>
          <w:spacing w:val="-3"/>
        </w:rPr>
        <w:t xml:space="preserve">жүзеге </w:t>
      </w:r>
      <w:r>
        <w:t>асырған кезде тӛлем</w:t>
      </w:r>
      <w:r>
        <w:rPr>
          <w:spacing w:val="5"/>
        </w:rPr>
        <w:t xml:space="preserve"> </w:t>
      </w:r>
      <w:r>
        <w:t>сомасына:</w:t>
      </w:r>
    </w:p>
    <w:tbl>
      <w:tblPr>
        <w:tblStyle w:val="TableNormal"/>
        <w:tblW w:w="0" w:type="auto"/>
        <w:tblInd w:w="833" w:type="dxa"/>
        <w:tblLayout w:type="fixed"/>
        <w:tblLook w:val="01E0" w:firstRow="1" w:lastRow="1" w:firstColumn="1" w:lastColumn="1" w:noHBand="0" w:noVBand="0"/>
      </w:tblPr>
      <w:tblGrid>
        <w:gridCol w:w="571"/>
        <w:gridCol w:w="1075"/>
        <w:gridCol w:w="5411"/>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3390 43</w:t>
            </w:r>
          </w:p>
        </w:tc>
        <w:tc>
          <w:tcPr>
            <w:tcW w:w="5411" w:type="dxa"/>
          </w:tcPr>
          <w:p w:rsidR="009F6A21" w:rsidRDefault="00F11AD9">
            <w:pPr>
              <w:pStyle w:val="TableParagraph"/>
              <w:ind w:left="114"/>
              <w:rPr>
                <w:sz w:val="28"/>
              </w:rPr>
            </w:pPr>
            <w:r>
              <w:rPr>
                <w:sz w:val="28"/>
              </w:rPr>
              <w:t>Қайта сақтанушылармен есеп айырысу</w:t>
            </w:r>
          </w:p>
        </w:tc>
      </w:tr>
      <w:tr w:rsidR="009F6A21">
        <w:trPr>
          <w:trHeight w:val="321"/>
        </w:trPr>
        <w:tc>
          <w:tcPr>
            <w:tcW w:w="571" w:type="dxa"/>
          </w:tcPr>
          <w:p w:rsidR="009F6A21" w:rsidRDefault="00F11AD9">
            <w:pPr>
              <w:pStyle w:val="TableParagraph"/>
              <w:spacing w:line="302" w:lineRule="exact"/>
              <w:ind w:right="58"/>
              <w:jc w:val="right"/>
              <w:rPr>
                <w:sz w:val="28"/>
              </w:rPr>
            </w:pPr>
            <w:r>
              <w:rPr>
                <w:sz w:val="28"/>
              </w:rPr>
              <w:t>Кт</w:t>
            </w:r>
          </w:p>
        </w:tc>
        <w:tc>
          <w:tcPr>
            <w:tcW w:w="1075" w:type="dxa"/>
          </w:tcPr>
          <w:p w:rsidR="009F6A21" w:rsidRDefault="00F11AD9">
            <w:pPr>
              <w:pStyle w:val="TableParagraph"/>
              <w:spacing w:line="302" w:lineRule="exact"/>
              <w:ind w:left="56"/>
              <w:rPr>
                <w:sz w:val="28"/>
              </w:rPr>
            </w:pPr>
            <w:r>
              <w:rPr>
                <w:sz w:val="28"/>
              </w:rPr>
              <w:t>1010</w:t>
            </w:r>
          </w:p>
        </w:tc>
        <w:tc>
          <w:tcPr>
            <w:tcW w:w="5411" w:type="dxa"/>
          </w:tcPr>
          <w:p w:rsidR="009F6A21" w:rsidRDefault="00F11AD9">
            <w:pPr>
              <w:pStyle w:val="TableParagraph"/>
              <w:spacing w:line="302" w:lineRule="exact"/>
              <w:ind w:left="114"/>
              <w:rPr>
                <w:sz w:val="28"/>
              </w:rPr>
            </w:pPr>
            <w:r>
              <w:rPr>
                <w:sz w:val="28"/>
              </w:rPr>
              <w:t>Кассадағы ақша қаражаттары</w:t>
            </w:r>
          </w:p>
        </w:tc>
      </w:tr>
      <w:tr w:rsidR="009F6A21">
        <w:trPr>
          <w:trHeight w:val="314"/>
        </w:trPr>
        <w:tc>
          <w:tcPr>
            <w:tcW w:w="571" w:type="dxa"/>
          </w:tcPr>
          <w:p w:rsidR="009F6A21" w:rsidRDefault="009F6A21">
            <w:pPr>
              <w:pStyle w:val="TableParagraph"/>
              <w:spacing w:line="240" w:lineRule="auto"/>
            </w:pPr>
          </w:p>
        </w:tc>
        <w:tc>
          <w:tcPr>
            <w:tcW w:w="1075" w:type="dxa"/>
          </w:tcPr>
          <w:p w:rsidR="009F6A21" w:rsidRDefault="00F11AD9">
            <w:pPr>
              <w:pStyle w:val="TableParagraph"/>
              <w:ind w:left="56"/>
              <w:rPr>
                <w:sz w:val="28"/>
              </w:rPr>
            </w:pPr>
            <w:r>
              <w:rPr>
                <w:sz w:val="28"/>
              </w:rPr>
              <w:t>1030</w:t>
            </w:r>
          </w:p>
        </w:tc>
        <w:tc>
          <w:tcPr>
            <w:tcW w:w="5411" w:type="dxa"/>
          </w:tcPr>
          <w:p w:rsidR="009F6A21" w:rsidRDefault="00F11AD9">
            <w:pPr>
              <w:pStyle w:val="TableParagraph"/>
              <w:ind w:left="114"/>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numPr>
          <w:ilvl w:val="0"/>
          <w:numId w:val="19"/>
        </w:numPr>
        <w:tabs>
          <w:tab w:val="left" w:pos="959"/>
        </w:tabs>
        <w:ind w:right="714" w:hanging="3261"/>
        <w:jc w:val="left"/>
      </w:pPr>
      <w:r>
        <w:t>Ӛмірді сақтандыру (қайта сақтандыру) жӛніндегі операциялардың бухгалтерлік</w:t>
      </w:r>
      <w:r>
        <w:rPr>
          <w:spacing w:val="-2"/>
        </w:rPr>
        <w:t xml:space="preserve"> </w:t>
      </w:r>
      <w:r>
        <w:t>есебі</w:t>
      </w:r>
    </w:p>
    <w:p w:rsidR="009F6A21" w:rsidRDefault="009F6A21">
      <w:pPr>
        <w:pStyle w:val="a3"/>
        <w:spacing w:before="10"/>
        <w:ind w:left="0" w:firstLine="0"/>
        <w:jc w:val="left"/>
        <w:rPr>
          <w:b/>
          <w:sz w:val="27"/>
        </w:rPr>
      </w:pPr>
    </w:p>
    <w:p w:rsidR="009F6A21" w:rsidRDefault="00F11AD9">
      <w:pPr>
        <w:spacing w:before="1"/>
        <w:ind w:left="684" w:right="721" w:hanging="3"/>
        <w:jc w:val="center"/>
        <w:rPr>
          <w:b/>
          <w:sz w:val="28"/>
        </w:rPr>
      </w:pPr>
      <w:r>
        <w:rPr>
          <w:b/>
          <w:sz w:val="28"/>
        </w:rPr>
        <w:t>1-параграф. Ӛмірді жинақтаушы және жинақтаушы емес исламдық сақтандыру (қайта сақтандыру) шарты бойынша сақтандыру</w:t>
      </w:r>
      <w:r>
        <w:rPr>
          <w:b/>
          <w:spacing w:val="-37"/>
          <w:sz w:val="28"/>
        </w:rPr>
        <w:t xml:space="preserve"> </w:t>
      </w:r>
      <w:r>
        <w:rPr>
          <w:b/>
          <w:sz w:val="28"/>
        </w:rPr>
        <w:t>(қайта сақтандыру) жӛніндегі операциялардың бухгалтерлік</w:t>
      </w:r>
      <w:r>
        <w:rPr>
          <w:b/>
          <w:spacing w:val="-6"/>
          <w:sz w:val="28"/>
        </w:rPr>
        <w:t xml:space="preserve"> </w:t>
      </w:r>
      <w:r>
        <w:rPr>
          <w:b/>
          <w:sz w:val="28"/>
        </w:rPr>
        <w:t>есебі</w:t>
      </w:r>
    </w:p>
    <w:p w:rsidR="009F6A21" w:rsidRDefault="009F6A21">
      <w:pPr>
        <w:pStyle w:val="a3"/>
        <w:spacing w:before="5"/>
        <w:ind w:left="0" w:firstLine="0"/>
        <w:jc w:val="left"/>
        <w:rPr>
          <w:b/>
          <w:sz w:val="27"/>
        </w:rPr>
      </w:pPr>
    </w:p>
    <w:p w:rsidR="009F6A21" w:rsidRDefault="00F11AD9">
      <w:pPr>
        <w:pStyle w:val="a4"/>
        <w:numPr>
          <w:ilvl w:val="1"/>
          <w:numId w:val="19"/>
        </w:numPr>
        <w:tabs>
          <w:tab w:val="left" w:pos="1477"/>
        </w:tabs>
        <w:ind w:left="276" w:right="310" w:firstLine="710"/>
        <w:jc w:val="both"/>
        <w:rPr>
          <w:sz w:val="28"/>
        </w:rPr>
      </w:pPr>
      <w:r>
        <w:rPr>
          <w:sz w:val="28"/>
        </w:rPr>
        <w:t>Сақтанушы (қайта сақтанушы) ӛмірді жинақтаушы исламдық сақтандыру (қайта сақтандыру) шартын жасау кезінде ӛмірді жинақтаушы исламдық сақтандыру (қайта сақтандыру) шарты бойынша бүкіл сақтандыру сыйлықақыларының сомасы ӛмірді жинақтаушы исламдық сақтандыру (қайта сақтандыру) шартының бүкіл қолданылу мерзімі ішінде тиісті үлестермен кіріс ретінде</w:t>
      </w:r>
      <w:r>
        <w:rPr>
          <w:spacing w:val="1"/>
          <w:sz w:val="28"/>
        </w:rPr>
        <w:t xml:space="preserve"> </w:t>
      </w:r>
      <w:r>
        <w:rPr>
          <w:sz w:val="28"/>
        </w:rPr>
        <w:t>танылады.</w:t>
      </w:r>
    </w:p>
    <w:p w:rsidR="009F6A21" w:rsidRDefault="00F11AD9">
      <w:pPr>
        <w:pStyle w:val="a4"/>
        <w:numPr>
          <w:ilvl w:val="1"/>
          <w:numId w:val="19"/>
        </w:numPr>
        <w:tabs>
          <w:tab w:val="left" w:pos="1352"/>
        </w:tabs>
        <w:spacing w:before="3"/>
        <w:ind w:left="276" w:right="308" w:firstLine="710"/>
        <w:jc w:val="both"/>
        <w:rPr>
          <w:sz w:val="28"/>
        </w:rPr>
      </w:pPr>
      <w:r>
        <w:rPr>
          <w:sz w:val="28"/>
        </w:rPr>
        <w:t>Егер ӛмірді жинақтаушы исламдық сақтандыру (қайта сақтандыру) шартында ӛмірді жинақтаушы исламдық сақтандыру (қайта сақтандыру) шартының қолданылу мерзімі немесе ӛмірді жинақтаушы исламдық  сақтандыру (қайта сақтандыру) шартында белгіленген басқа мерзім аяқталғанға дейін сақтанушының (қайта сақтанушының) жыл сайын (тоқсан сайын, ай сайын) сақтандыру сыйлықақыларын тӛлеуі кӛзделсе, кіріс бір жыл (тоқсан, ай) ішінде алуға тиесілі мӛлшерде танылады және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8"/>
        </w:numPr>
        <w:tabs>
          <w:tab w:val="left" w:pos="1473"/>
        </w:tabs>
        <w:spacing w:before="3" w:after="13"/>
        <w:ind w:right="315" w:firstLine="710"/>
        <w:jc w:val="both"/>
        <w:rPr>
          <w:sz w:val="28"/>
        </w:rPr>
      </w:pPr>
      <w:r>
        <w:rPr>
          <w:sz w:val="28"/>
        </w:rPr>
        <w:t>сақтанушыдан (қайта сақтанушыдан) алуға тиесілі мӛлшердегі есептелген кірістер</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146"/>
        <w:gridCol w:w="7313"/>
      </w:tblGrid>
      <w:tr w:rsidR="009F6A21">
        <w:trPr>
          <w:trHeight w:val="308"/>
        </w:trPr>
        <w:tc>
          <w:tcPr>
            <w:tcW w:w="591" w:type="dxa"/>
          </w:tcPr>
          <w:p w:rsidR="009F6A21" w:rsidRDefault="00F11AD9">
            <w:pPr>
              <w:pStyle w:val="TableParagraph"/>
              <w:spacing w:line="288" w:lineRule="exact"/>
              <w:ind w:left="200"/>
              <w:rPr>
                <w:sz w:val="28"/>
              </w:rPr>
            </w:pPr>
            <w:r>
              <w:rPr>
                <w:sz w:val="28"/>
              </w:rPr>
              <w:t>Дт</w:t>
            </w:r>
          </w:p>
        </w:tc>
        <w:tc>
          <w:tcPr>
            <w:tcW w:w="1146" w:type="dxa"/>
          </w:tcPr>
          <w:p w:rsidR="009F6A21" w:rsidRDefault="00F11AD9">
            <w:pPr>
              <w:pStyle w:val="TableParagraph"/>
              <w:spacing w:line="288" w:lineRule="exact"/>
              <w:ind w:left="74"/>
              <w:rPr>
                <w:sz w:val="28"/>
              </w:rPr>
            </w:pPr>
            <w:r>
              <w:rPr>
                <w:sz w:val="28"/>
              </w:rPr>
              <w:t>1280 41</w:t>
            </w:r>
          </w:p>
        </w:tc>
        <w:tc>
          <w:tcPr>
            <w:tcW w:w="7313" w:type="dxa"/>
          </w:tcPr>
          <w:p w:rsidR="009F6A21" w:rsidRDefault="00F11AD9">
            <w:pPr>
              <w:pStyle w:val="TableParagraph"/>
              <w:spacing w:line="288" w:lineRule="exact"/>
              <w:ind w:left="162"/>
              <w:rPr>
                <w:sz w:val="28"/>
              </w:rPr>
            </w:pPr>
            <w:r>
              <w:rPr>
                <w:sz w:val="28"/>
              </w:rPr>
              <w:t>Сақтанушылардан алынатын сақтандыру сыйлықақылары</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148"/>
        <w:gridCol w:w="7547"/>
      </w:tblGrid>
      <w:tr w:rsidR="009F6A21">
        <w:trPr>
          <w:trHeight w:val="638"/>
        </w:trPr>
        <w:tc>
          <w:tcPr>
            <w:tcW w:w="588" w:type="dxa"/>
          </w:tcPr>
          <w:p w:rsidR="009F6A21" w:rsidRDefault="009F6A21">
            <w:pPr>
              <w:pStyle w:val="TableParagraph"/>
              <w:spacing w:line="240" w:lineRule="auto"/>
              <w:rPr>
                <w:sz w:val="26"/>
              </w:rPr>
            </w:pPr>
          </w:p>
        </w:tc>
        <w:tc>
          <w:tcPr>
            <w:tcW w:w="1148" w:type="dxa"/>
          </w:tcPr>
          <w:p w:rsidR="009F6A21" w:rsidRDefault="00F11AD9">
            <w:pPr>
              <w:pStyle w:val="TableParagraph"/>
              <w:spacing w:line="309" w:lineRule="exact"/>
              <w:ind w:left="77"/>
              <w:rPr>
                <w:sz w:val="28"/>
              </w:rPr>
            </w:pPr>
            <w:r>
              <w:rPr>
                <w:sz w:val="28"/>
              </w:rPr>
              <w:t>1280 42</w:t>
            </w:r>
          </w:p>
        </w:tc>
        <w:tc>
          <w:tcPr>
            <w:tcW w:w="7547" w:type="dxa"/>
          </w:tcPr>
          <w:p w:rsidR="009F6A21" w:rsidRDefault="00F11AD9">
            <w:pPr>
              <w:pStyle w:val="TableParagraph"/>
              <w:tabs>
                <w:tab w:val="left" w:pos="1453"/>
                <w:tab w:val="left" w:pos="4181"/>
                <w:tab w:val="left" w:pos="5956"/>
              </w:tabs>
              <w:spacing w:line="308" w:lineRule="exact"/>
              <w:ind w:left="163"/>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10" w:lineRule="exact"/>
              <w:ind w:left="163"/>
              <w:rPr>
                <w:sz w:val="28"/>
              </w:rPr>
            </w:pPr>
            <w:r>
              <w:rPr>
                <w:sz w:val="28"/>
              </w:rPr>
              <w:t>сыйлықақылары</w:t>
            </w:r>
          </w:p>
        </w:tc>
      </w:tr>
      <w:tr w:rsidR="009F6A21">
        <w:trPr>
          <w:trHeight w:val="317"/>
        </w:trPr>
        <w:tc>
          <w:tcPr>
            <w:tcW w:w="588" w:type="dxa"/>
          </w:tcPr>
          <w:p w:rsidR="009F6A21" w:rsidRDefault="00F11AD9">
            <w:pPr>
              <w:pStyle w:val="TableParagraph"/>
              <w:spacing w:line="297" w:lineRule="exact"/>
              <w:ind w:left="200"/>
              <w:rPr>
                <w:sz w:val="28"/>
              </w:rPr>
            </w:pPr>
            <w:r>
              <w:rPr>
                <w:sz w:val="28"/>
              </w:rPr>
              <w:t>Кт</w:t>
            </w:r>
          </w:p>
        </w:tc>
        <w:tc>
          <w:tcPr>
            <w:tcW w:w="1148" w:type="dxa"/>
          </w:tcPr>
          <w:p w:rsidR="009F6A21" w:rsidRDefault="00F11AD9">
            <w:pPr>
              <w:pStyle w:val="TableParagraph"/>
              <w:spacing w:line="297" w:lineRule="exact"/>
              <w:ind w:left="77"/>
              <w:rPr>
                <w:sz w:val="28"/>
              </w:rPr>
            </w:pPr>
            <w:r>
              <w:rPr>
                <w:sz w:val="28"/>
              </w:rPr>
              <w:t>6280 41</w:t>
            </w:r>
          </w:p>
        </w:tc>
        <w:tc>
          <w:tcPr>
            <w:tcW w:w="7547" w:type="dxa"/>
          </w:tcPr>
          <w:p w:rsidR="009F6A21" w:rsidRDefault="00F11AD9">
            <w:pPr>
              <w:pStyle w:val="TableParagraph"/>
              <w:spacing w:line="297" w:lineRule="exact"/>
              <w:ind w:left="163"/>
              <w:rPr>
                <w:sz w:val="28"/>
              </w:rPr>
            </w:pPr>
            <w:r>
              <w:rPr>
                <w:sz w:val="28"/>
              </w:rPr>
              <w:t>Сақтандыру сыйлықақылары түріндегі кірістер;</w:t>
            </w:r>
          </w:p>
        </w:tc>
      </w:tr>
    </w:tbl>
    <w:p w:rsidR="009F6A21" w:rsidRDefault="00F11AD9">
      <w:pPr>
        <w:pStyle w:val="a4"/>
        <w:numPr>
          <w:ilvl w:val="0"/>
          <w:numId w:val="18"/>
        </w:numPr>
        <w:tabs>
          <w:tab w:val="left" w:pos="1290"/>
        </w:tabs>
        <w:spacing w:after="14"/>
        <w:ind w:left="1289" w:hanging="303"/>
        <w:rPr>
          <w:sz w:val="28"/>
        </w:rPr>
      </w:pPr>
      <w:r>
        <w:rPr>
          <w:sz w:val="28"/>
        </w:rPr>
        <w:t>нақты келіп түскен сақтандыру сыйлықақыларының</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6"/>
        <w:gridCol w:w="7599"/>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6" w:type="dxa"/>
          </w:tcPr>
          <w:p w:rsidR="009F6A21" w:rsidRDefault="00F11AD9">
            <w:pPr>
              <w:pStyle w:val="TableParagraph"/>
              <w:ind w:left="74"/>
              <w:rPr>
                <w:sz w:val="28"/>
              </w:rPr>
            </w:pPr>
            <w:r>
              <w:rPr>
                <w:sz w:val="28"/>
              </w:rPr>
              <w:t>1010</w:t>
            </w:r>
          </w:p>
        </w:tc>
        <w:tc>
          <w:tcPr>
            <w:tcW w:w="7599" w:type="dxa"/>
          </w:tcPr>
          <w:p w:rsidR="009F6A21" w:rsidRDefault="00F11AD9">
            <w:pPr>
              <w:pStyle w:val="TableParagraph"/>
              <w:ind w:left="111"/>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6" w:type="dxa"/>
          </w:tcPr>
          <w:p w:rsidR="009F6A21" w:rsidRDefault="00F11AD9">
            <w:pPr>
              <w:pStyle w:val="TableParagraph"/>
              <w:spacing w:line="302" w:lineRule="exact"/>
              <w:ind w:left="74"/>
              <w:rPr>
                <w:sz w:val="28"/>
              </w:rPr>
            </w:pPr>
            <w:r>
              <w:rPr>
                <w:sz w:val="28"/>
              </w:rPr>
              <w:t>1030</w:t>
            </w:r>
          </w:p>
        </w:tc>
        <w:tc>
          <w:tcPr>
            <w:tcW w:w="7599" w:type="dxa"/>
          </w:tcPr>
          <w:p w:rsidR="009F6A21" w:rsidRDefault="00F11AD9">
            <w:pPr>
              <w:pStyle w:val="TableParagraph"/>
              <w:spacing w:line="302" w:lineRule="exact"/>
              <w:ind w:left="111"/>
              <w:rPr>
                <w:sz w:val="28"/>
              </w:rPr>
            </w:pPr>
            <w:r>
              <w:rPr>
                <w:sz w:val="28"/>
              </w:rPr>
              <w:t>Ағымдағы шоттардағы ақша қаражаттары</w:t>
            </w:r>
          </w:p>
        </w:tc>
      </w:tr>
      <w:tr w:rsidR="009F6A21">
        <w:trPr>
          <w:trHeight w:val="321"/>
        </w:trPr>
        <w:tc>
          <w:tcPr>
            <w:tcW w:w="591" w:type="dxa"/>
          </w:tcPr>
          <w:p w:rsidR="009F6A21" w:rsidRDefault="00F11AD9">
            <w:pPr>
              <w:pStyle w:val="TableParagraph"/>
              <w:spacing w:line="302" w:lineRule="exact"/>
              <w:ind w:right="78"/>
              <w:jc w:val="right"/>
              <w:rPr>
                <w:sz w:val="28"/>
              </w:rPr>
            </w:pPr>
            <w:r>
              <w:rPr>
                <w:sz w:val="28"/>
              </w:rPr>
              <w:t>Кт</w:t>
            </w:r>
          </w:p>
        </w:tc>
        <w:tc>
          <w:tcPr>
            <w:tcW w:w="1096" w:type="dxa"/>
          </w:tcPr>
          <w:p w:rsidR="009F6A21" w:rsidRDefault="00F11AD9">
            <w:pPr>
              <w:pStyle w:val="TableParagraph"/>
              <w:spacing w:line="302" w:lineRule="exact"/>
              <w:ind w:left="74"/>
              <w:rPr>
                <w:sz w:val="28"/>
              </w:rPr>
            </w:pPr>
            <w:r>
              <w:rPr>
                <w:sz w:val="28"/>
              </w:rPr>
              <w:t>1280 41</w:t>
            </w:r>
          </w:p>
        </w:tc>
        <w:tc>
          <w:tcPr>
            <w:tcW w:w="7599" w:type="dxa"/>
          </w:tcPr>
          <w:p w:rsidR="009F6A21" w:rsidRDefault="00F11AD9">
            <w:pPr>
              <w:pStyle w:val="TableParagraph"/>
              <w:spacing w:line="302" w:lineRule="exact"/>
              <w:ind w:left="111"/>
              <w:rPr>
                <w:sz w:val="28"/>
              </w:rPr>
            </w:pPr>
            <w:r>
              <w:rPr>
                <w:sz w:val="28"/>
              </w:rPr>
              <w:t>Сақтанушылардан алынатын сақтандыру сыйлықақылары</w:t>
            </w:r>
          </w:p>
        </w:tc>
      </w:tr>
      <w:tr w:rsidR="009F6A21">
        <w:trPr>
          <w:trHeight w:val="636"/>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74"/>
              <w:rPr>
                <w:sz w:val="28"/>
              </w:rPr>
            </w:pPr>
            <w:r>
              <w:rPr>
                <w:sz w:val="28"/>
              </w:rPr>
              <w:t>1280 42</w:t>
            </w:r>
          </w:p>
        </w:tc>
        <w:tc>
          <w:tcPr>
            <w:tcW w:w="7599" w:type="dxa"/>
          </w:tcPr>
          <w:p w:rsidR="009F6A21" w:rsidRDefault="00F11AD9">
            <w:pPr>
              <w:pStyle w:val="TableParagraph"/>
              <w:tabs>
                <w:tab w:val="left" w:pos="1435"/>
                <w:tab w:val="left" w:pos="4197"/>
                <w:tab w:val="left" w:pos="6002"/>
              </w:tabs>
              <w:spacing w:line="315" w:lineRule="exact"/>
              <w:ind w:left="111"/>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2" w:lineRule="exact"/>
              <w:ind w:left="111"/>
              <w:rPr>
                <w:sz w:val="28"/>
              </w:rPr>
            </w:pPr>
            <w:r>
              <w:rPr>
                <w:sz w:val="28"/>
              </w:rPr>
              <w:t>сыйлықақылары.</w:t>
            </w:r>
          </w:p>
        </w:tc>
      </w:tr>
    </w:tbl>
    <w:p w:rsidR="009F6A21" w:rsidRDefault="00F11AD9">
      <w:pPr>
        <w:pStyle w:val="a4"/>
        <w:numPr>
          <w:ilvl w:val="1"/>
          <w:numId w:val="19"/>
        </w:numPr>
        <w:tabs>
          <w:tab w:val="left" w:pos="1468"/>
        </w:tabs>
        <w:ind w:left="276" w:right="309" w:firstLine="710"/>
        <w:jc w:val="both"/>
        <w:rPr>
          <w:sz w:val="28"/>
        </w:rPr>
      </w:pPr>
      <w:r>
        <w:rPr>
          <w:sz w:val="28"/>
        </w:rPr>
        <w:t xml:space="preserve">Егер ӛмірді жинақтаушы исламдық сақтандыру (қайта сақтандыру) шартында сақтанушының (қайта сақтанушының) сақтандыру сыйлықақыларын біржолғы тӛлеуі кӛзделсе, сақтандыру сыйлықақыларының бүкіл </w:t>
      </w:r>
      <w:r>
        <w:rPr>
          <w:spacing w:val="2"/>
          <w:sz w:val="28"/>
        </w:rPr>
        <w:t xml:space="preserve">сомасы </w:t>
      </w:r>
      <w:r>
        <w:rPr>
          <w:sz w:val="28"/>
        </w:rPr>
        <w:t>толық кӛлемде ӛмірді жинақтаушы исламдық сақтандыру (қайта сақтандыру) шарты бойынша кіріс ретінде танылады және Нұсқаулықтың 3 және 4-тармақтарында кӛзделген бухгалтерлік жазбалар жүзеге</w:t>
      </w:r>
      <w:r>
        <w:rPr>
          <w:spacing w:val="3"/>
          <w:sz w:val="28"/>
        </w:rPr>
        <w:t xml:space="preserve"> </w:t>
      </w:r>
      <w:r>
        <w:rPr>
          <w:sz w:val="28"/>
        </w:rPr>
        <w:t>асырылады.</w:t>
      </w:r>
    </w:p>
    <w:p w:rsidR="009F6A21" w:rsidRDefault="00F11AD9">
      <w:pPr>
        <w:pStyle w:val="a4"/>
        <w:numPr>
          <w:ilvl w:val="1"/>
          <w:numId w:val="19"/>
        </w:numPr>
        <w:tabs>
          <w:tab w:val="left" w:pos="1482"/>
        </w:tabs>
        <w:spacing w:before="3"/>
        <w:ind w:left="276" w:right="305" w:firstLine="710"/>
        <w:jc w:val="both"/>
        <w:rPr>
          <w:sz w:val="28"/>
        </w:rPr>
      </w:pPr>
      <w:r>
        <w:rPr>
          <w:sz w:val="28"/>
        </w:rPr>
        <w:t xml:space="preserve">Сақтанушы (қайта сақтанушы) ӛмірді жинақтаушы </w:t>
      </w:r>
      <w:r>
        <w:rPr>
          <w:spacing w:val="2"/>
          <w:sz w:val="28"/>
        </w:rPr>
        <w:t xml:space="preserve">емес </w:t>
      </w:r>
      <w:r>
        <w:rPr>
          <w:sz w:val="28"/>
        </w:rPr>
        <w:t>исламдық сақтандыру (қайта сақтандыру) шартын жасау кезінде ӛмірді жинақтаушы емес исламдық сақтандыру (қайта сақтандыру) шарты бойынша тӛленуге тиесілі сақтандыру сыйлықақысының сомасы кіріс ретінде</w:t>
      </w:r>
      <w:r>
        <w:rPr>
          <w:spacing w:val="-3"/>
          <w:sz w:val="28"/>
        </w:rPr>
        <w:t xml:space="preserve"> </w:t>
      </w:r>
      <w:r>
        <w:rPr>
          <w:sz w:val="28"/>
        </w:rPr>
        <w:t>танылады.</w:t>
      </w:r>
    </w:p>
    <w:p w:rsidR="009F6A21" w:rsidRDefault="00F11AD9">
      <w:pPr>
        <w:pStyle w:val="a4"/>
        <w:numPr>
          <w:ilvl w:val="1"/>
          <w:numId w:val="19"/>
        </w:numPr>
        <w:tabs>
          <w:tab w:val="left" w:pos="1602"/>
        </w:tabs>
        <w:ind w:left="276" w:right="311" w:firstLine="710"/>
        <w:jc w:val="both"/>
        <w:rPr>
          <w:sz w:val="28"/>
        </w:rPr>
      </w:pPr>
      <w:r>
        <w:rPr>
          <w:sz w:val="28"/>
        </w:rPr>
        <w:t>Егер ӛмірді жинақтаушы емес исламдық сақтандыру (қайта сақтандыру) шартында сақтанушының (қайта сақтанушының) сақтандыру сыйлықақыларын біржолғы тӛлеуі кӛзделсе, сақтандыру сыйлықақыларының бүкіл сомасы толық кӛлемде ӛмірді жинақтаушы емес исламдық сақтандыру (қайта сақтандыру) шарты бойынша кіріс ретінде танылады және Нұсқаулықтың 3 және 4-тармақтарында кӛзделген бухгалтерлік жазбалар жүзеге</w:t>
      </w:r>
      <w:r>
        <w:rPr>
          <w:spacing w:val="1"/>
          <w:sz w:val="28"/>
        </w:rPr>
        <w:t xml:space="preserve"> </w:t>
      </w:r>
      <w:r>
        <w:rPr>
          <w:sz w:val="28"/>
        </w:rPr>
        <w:t>асырылады.</w:t>
      </w:r>
    </w:p>
    <w:p w:rsidR="009F6A21" w:rsidRDefault="00F11AD9">
      <w:pPr>
        <w:pStyle w:val="a4"/>
        <w:numPr>
          <w:ilvl w:val="1"/>
          <w:numId w:val="19"/>
        </w:numPr>
        <w:tabs>
          <w:tab w:val="left" w:pos="1602"/>
        </w:tabs>
        <w:ind w:left="276" w:right="312" w:firstLine="710"/>
        <w:jc w:val="both"/>
        <w:rPr>
          <w:sz w:val="28"/>
        </w:rPr>
      </w:pPr>
      <w:r>
        <w:rPr>
          <w:sz w:val="28"/>
        </w:rPr>
        <w:t>Егер ӛмірді жинақтаушы емес исламдық сақтандыру (қайта сақтандыру) шартында сақтандыру сыйлықақыларының бӛліп тӛленуі кӛзделсе, кіріс ӛмірді жинақтаушы емес исламдық сақтандыру (қайта сақтандыру) шартының қолданылу мерзімінің соңына дейін онда белгіленген тиісті үлестермен танылады және Нұсқаулықтың 9-тармағында кӛзделген бухгалтерлік жазбалар жүзеге</w:t>
      </w:r>
      <w:r>
        <w:rPr>
          <w:spacing w:val="2"/>
          <w:sz w:val="28"/>
        </w:rPr>
        <w:t xml:space="preserve"> </w:t>
      </w:r>
      <w:r>
        <w:rPr>
          <w:sz w:val="28"/>
        </w:rPr>
        <w:t>асырылады.</w:t>
      </w:r>
    </w:p>
    <w:p w:rsidR="009F6A21" w:rsidRDefault="00F11AD9">
      <w:pPr>
        <w:pStyle w:val="a4"/>
        <w:numPr>
          <w:ilvl w:val="1"/>
          <w:numId w:val="19"/>
        </w:numPr>
        <w:tabs>
          <w:tab w:val="left" w:pos="1415"/>
        </w:tabs>
        <w:ind w:left="276" w:right="314" w:firstLine="710"/>
        <w:jc w:val="both"/>
        <w:rPr>
          <w:sz w:val="28"/>
        </w:rPr>
      </w:pPr>
      <w:r>
        <w:rPr>
          <w:sz w:val="28"/>
        </w:rPr>
        <w:t>Исламдық сақтандыру (қайта сақтандыру) ұйымы сақтандыру тӛлемін сақтанушыға (қайта сақтанушыға) немесе ӛмірді жинақтаушы және (немесе) жинақтаушы емес исламдық сақтандыру (қайта сақтандыру) шартына сәйкес сақтандыру сомасын алуға уәкілетті тұлғаға тӛлеген кезде мынадай бухгалтерлік жазбалар жүзеге</w:t>
      </w:r>
      <w:r>
        <w:rPr>
          <w:spacing w:val="4"/>
          <w:sz w:val="28"/>
        </w:rPr>
        <w:t xml:space="preserve"> </w:t>
      </w:r>
      <w:r>
        <w:rPr>
          <w:sz w:val="28"/>
        </w:rPr>
        <w:t>асырылады:</w:t>
      </w:r>
    </w:p>
    <w:p w:rsidR="009F6A21" w:rsidRDefault="00F11AD9">
      <w:pPr>
        <w:pStyle w:val="a4"/>
        <w:numPr>
          <w:ilvl w:val="0"/>
          <w:numId w:val="17"/>
        </w:numPr>
        <w:tabs>
          <w:tab w:val="left" w:pos="1434"/>
        </w:tabs>
        <w:spacing w:after="16"/>
        <w:ind w:right="318" w:firstLine="710"/>
        <w:jc w:val="both"/>
        <w:rPr>
          <w:sz w:val="28"/>
        </w:rPr>
      </w:pPr>
      <w:r>
        <w:rPr>
          <w:sz w:val="28"/>
        </w:rPr>
        <w:t>ӛмірді жинақтаушы және (немесе) жинақтаушы емес исламдық сақтандыру (қайта сақтандыру) шарты бойынша сақтандыру тӛлемінің сомасын есептеген кезде:</w:t>
      </w:r>
    </w:p>
    <w:tbl>
      <w:tblPr>
        <w:tblStyle w:val="TableNormal"/>
        <w:tblW w:w="0" w:type="auto"/>
        <w:tblInd w:w="794" w:type="dxa"/>
        <w:tblLayout w:type="fixed"/>
        <w:tblLook w:val="01E0" w:firstRow="1" w:lastRow="1" w:firstColumn="1" w:lastColumn="1" w:noHBand="0" w:noVBand="0"/>
      </w:tblPr>
      <w:tblGrid>
        <w:gridCol w:w="591"/>
        <w:gridCol w:w="1146"/>
        <w:gridCol w:w="7542"/>
      </w:tblGrid>
      <w:tr w:rsidR="009F6A21">
        <w:trPr>
          <w:trHeight w:val="636"/>
        </w:trPr>
        <w:tc>
          <w:tcPr>
            <w:tcW w:w="591" w:type="dxa"/>
          </w:tcPr>
          <w:p w:rsidR="009F6A21" w:rsidRDefault="00F11AD9">
            <w:pPr>
              <w:pStyle w:val="TableParagraph"/>
              <w:spacing w:line="309" w:lineRule="exact"/>
              <w:ind w:left="200"/>
              <w:rPr>
                <w:sz w:val="28"/>
              </w:rPr>
            </w:pPr>
            <w:r>
              <w:rPr>
                <w:sz w:val="28"/>
              </w:rPr>
              <w:t>Дт</w:t>
            </w:r>
          </w:p>
        </w:tc>
        <w:tc>
          <w:tcPr>
            <w:tcW w:w="1146" w:type="dxa"/>
          </w:tcPr>
          <w:p w:rsidR="009F6A21" w:rsidRDefault="00F11AD9">
            <w:pPr>
              <w:pStyle w:val="TableParagraph"/>
              <w:spacing w:line="309" w:lineRule="exact"/>
              <w:ind w:left="74"/>
              <w:rPr>
                <w:sz w:val="28"/>
              </w:rPr>
            </w:pPr>
            <w:r>
              <w:rPr>
                <w:sz w:val="28"/>
              </w:rPr>
              <w:t>3390 50</w:t>
            </w:r>
          </w:p>
        </w:tc>
        <w:tc>
          <w:tcPr>
            <w:tcW w:w="7542" w:type="dxa"/>
          </w:tcPr>
          <w:p w:rsidR="009F6A21" w:rsidRDefault="00F11AD9">
            <w:pPr>
              <w:pStyle w:val="TableParagraph"/>
              <w:spacing w:line="308" w:lineRule="exact"/>
              <w:ind w:left="162"/>
              <w:rPr>
                <w:sz w:val="28"/>
              </w:rPr>
            </w:pPr>
            <w:r>
              <w:rPr>
                <w:sz w:val="28"/>
              </w:rPr>
              <w:t>Ӛмірді сақтандыру (қайта сақтандыру) шарттары бойынша</w:t>
            </w:r>
          </w:p>
          <w:p w:rsidR="009F6A21" w:rsidRDefault="00F11AD9">
            <w:pPr>
              <w:pStyle w:val="TableParagraph"/>
              <w:spacing w:line="308" w:lineRule="exact"/>
              <w:ind w:left="162"/>
              <w:rPr>
                <w:sz w:val="28"/>
              </w:rPr>
            </w:pPr>
            <w:r>
              <w:rPr>
                <w:sz w:val="28"/>
              </w:rPr>
              <w:t>болмаған залалдар резерві</w:t>
            </w:r>
          </w:p>
        </w:tc>
      </w:tr>
      <w:tr w:rsidR="009F6A21">
        <w:trPr>
          <w:trHeight w:val="314"/>
        </w:trPr>
        <w:tc>
          <w:tcPr>
            <w:tcW w:w="591" w:type="dxa"/>
          </w:tcPr>
          <w:p w:rsidR="009F6A21" w:rsidRDefault="009F6A21">
            <w:pPr>
              <w:pStyle w:val="TableParagraph"/>
              <w:spacing w:line="240" w:lineRule="auto"/>
            </w:pPr>
          </w:p>
        </w:tc>
        <w:tc>
          <w:tcPr>
            <w:tcW w:w="1146" w:type="dxa"/>
          </w:tcPr>
          <w:p w:rsidR="009F6A21" w:rsidRDefault="00F11AD9">
            <w:pPr>
              <w:pStyle w:val="TableParagraph"/>
              <w:ind w:left="74"/>
              <w:rPr>
                <w:sz w:val="28"/>
              </w:rPr>
            </w:pPr>
            <w:r>
              <w:rPr>
                <w:sz w:val="28"/>
              </w:rPr>
              <w:t>3390 52</w:t>
            </w:r>
          </w:p>
        </w:tc>
        <w:tc>
          <w:tcPr>
            <w:tcW w:w="7542" w:type="dxa"/>
          </w:tcPr>
          <w:p w:rsidR="009F6A21" w:rsidRDefault="00F11AD9">
            <w:pPr>
              <w:pStyle w:val="TableParagraph"/>
              <w:ind w:left="162"/>
              <w:rPr>
                <w:sz w:val="28"/>
              </w:rPr>
            </w:pPr>
            <w:r>
              <w:rPr>
                <w:sz w:val="28"/>
              </w:rPr>
              <w:t>Мәлімделген, бірақ реттелмеген залалдар резерві</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148"/>
        <w:gridCol w:w="5033"/>
      </w:tblGrid>
      <w:tr w:rsidR="009F6A21">
        <w:trPr>
          <w:trHeight w:val="314"/>
        </w:trPr>
        <w:tc>
          <w:tcPr>
            <w:tcW w:w="588" w:type="dxa"/>
          </w:tcPr>
          <w:p w:rsidR="009F6A21" w:rsidRDefault="00F11AD9">
            <w:pPr>
              <w:pStyle w:val="TableParagraph"/>
              <w:ind w:left="200"/>
              <w:rPr>
                <w:sz w:val="28"/>
              </w:rPr>
            </w:pPr>
            <w:r>
              <w:rPr>
                <w:sz w:val="28"/>
              </w:rPr>
              <w:t>Кт</w:t>
            </w:r>
          </w:p>
        </w:tc>
        <w:tc>
          <w:tcPr>
            <w:tcW w:w="1148" w:type="dxa"/>
          </w:tcPr>
          <w:p w:rsidR="009F6A21" w:rsidRDefault="00F11AD9">
            <w:pPr>
              <w:pStyle w:val="TableParagraph"/>
              <w:ind w:left="77"/>
              <w:rPr>
                <w:sz w:val="28"/>
              </w:rPr>
            </w:pPr>
            <w:r>
              <w:rPr>
                <w:sz w:val="28"/>
              </w:rPr>
              <w:t>3390 43</w:t>
            </w:r>
          </w:p>
        </w:tc>
        <w:tc>
          <w:tcPr>
            <w:tcW w:w="5033" w:type="dxa"/>
          </w:tcPr>
          <w:p w:rsidR="009F6A21" w:rsidRDefault="00F11AD9">
            <w:pPr>
              <w:pStyle w:val="TableParagraph"/>
              <w:ind w:left="163"/>
              <w:rPr>
                <w:sz w:val="28"/>
              </w:rPr>
            </w:pPr>
            <w:r>
              <w:rPr>
                <w:sz w:val="28"/>
              </w:rPr>
              <w:t>Қайта сақтанушылармен есеп айырысу</w:t>
            </w:r>
          </w:p>
        </w:tc>
      </w:tr>
      <w:tr w:rsidR="009F6A21">
        <w:trPr>
          <w:trHeight w:val="314"/>
        </w:trPr>
        <w:tc>
          <w:tcPr>
            <w:tcW w:w="588" w:type="dxa"/>
          </w:tcPr>
          <w:p w:rsidR="009F6A21" w:rsidRDefault="009F6A21">
            <w:pPr>
              <w:pStyle w:val="TableParagraph"/>
              <w:spacing w:line="240" w:lineRule="auto"/>
            </w:pPr>
          </w:p>
        </w:tc>
        <w:tc>
          <w:tcPr>
            <w:tcW w:w="1148" w:type="dxa"/>
          </w:tcPr>
          <w:p w:rsidR="009F6A21" w:rsidRDefault="00F11AD9">
            <w:pPr>
              <w:pStyle w:val="TableParagraph"/>
              <w:ind w:left="77"/>
              <w:rPr>
                <w:sz w:val="28"/>
              </w:rPr>
            </w:pPr>
            <w:r>
              <w:rPr>
                <w:sz w:val="28"/>
              </w:rPr>
              <w:t>3390 44</w:t>
            </w:r>
          </w:p>
        </w:tc>
        <w:tc>
          <w:tcPr>
            <w:tcW w:w="5033" w:type="dxa"/>
          </w:tcPr>
          <w:p w:rsidR="009F6A21" w:rsidRDefault="00F11AD9">
            <w:pPr>
              <w:pStyle w:val="TableParagraph"/>
              <w:ind w:left="163"/>
              <w:rPr>
                <w:sz w:val="28"/>
              </w:rPr>
            </w:pPr>
            <w:r>
              <w:rPr>
                <w:sz w:val="28"/>
              </w:rPr>
              <w:t>Сақтанушылармен есеп айырысу,</w:t>
            </w:r>
          </w:p>
        </w:tc>
      </w:tr>
    </w:tbl>
    <w:p w:rsidR="009F6A21" w:rsidRDefault="00F11AD9">
      <w:pPr>
        <w:pStyle w:val="a3"/>
        <w:spacing w:before="4" w:after="14"/>
        <w:ind w:left="987" w:firstLine="0"/>
        <w:jc w:val="left"/>
      </w:pPr>
      <w:r>
        <w:t>бір мезгілде осы сомаға:</w:t>
      </w:r>
    </w:p>
    <w:tbl>
      <w:tblPr>
        <w:tblStyle w:val="TableNormal"/>
        <w:tblW w:w="0" w:type="auto"/>
        <w:tblInd w:w="794" w:type="dxa"/>
        <w:tblLayout w:type="fixed"/>
        <w:tblLook w:val="01E0" w:firstRow="1" w:lastRow="1" w:firstColumn="1" w:lastColumn="1" w:noHBand="0" w:noVBand="0"/>
      </w:tblPr>
      <w:tblGrid>
        <w:gridCol w:w="591"/>
        <w:gridCol w:w="1146"/>
        <w:gridCol w:w="7549"/>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146" w:type="dxa"/>
          </w:tcPr>
          <w:p w:rsidR="009F6A21" w:rsidRDefault="00F11AD9">
            <w:pPr>
              <w:pStyle w:val="TableParagraph"/>
              <w:spacing w:line="309" w:lineRule="exact"/>
              <w:ind w:left="74"/>
              <w:rPr>
                <w:sz w:val="28"/>
              </w:rPr>
            </w:pPr>
            <w:r>
              <w:rPr>
                <w:sz w:val="28"/>
              </w:rPr>
              <w:t>7470 41</w:t>
            </w:r>
          </w:p>
        </w:tc>
        <w:tc>
          <w:tcPr>
            <w:tcW w:w="7549" w:type="dxa"/>
          </w:tcPr>
          <w:p w:rsidR="009F6A21" w:rsidRDefault="00F11AD9">
            <w:pPr>
              <w:pStyle w:val="TableParagraph"/>
              <w:spacing w:line="308" w:lineRule="exact"/>
              <w:ind w:left="162"/>
              <w:rPr>
                <w:sz w:val="28"/>
              </w:rPr>
            </w:pPr>
            <w:r>
              <w:rPr>
                <w:sz w:val="28"/>
              </w:rPr>
              <w:t>Сақтандыру бойынша сақтандыру тӛлемдерін жүзеге асыру</w:t>
            </w:r>
          </w:p>
          <w:p w:rsidR="009F6A21" w:rsidRDefault="00F11AD9">
            <w:pPr>
              <w:pStyle w:val="TableParagraph"/>
              <w:spacing w:line="308" w:lineRule="exact"/>
              <w:ind w:left="162"/>
              <w:rPr>
                <w:sz w:val="28"/>
              </w:rPr>
            </w:pPr>
            <w:r>
              <w:rPr>
                <w:sz w:val="28"/>
              </w:rPr>
              <w:t>бойынша шығыстар</w:t>
            </w:r>
          </w:p>
        </w:tc>
      </w:tr>
      <w:tr w:rsidR="009F6A21">
        <w:trPr>
          <w:trHeight w:val="965"/>
        </w:trPr>
        <w:tc>
          <w:tcPr>
            <w:tcW w:w="591" w:type="dxa"/>
          </w:tcPr>
          <w:p w:rsidR="009F6A21" w:rsidRDefault="00F11AD9">
            <w:pPr>
              <w:pStyle w:val="TableParagraph"/>
              <w:spacing w:line="315" w:lineRule="exact"/>
              <w:ind w:right="78"/>
              <w:jc w:val="right"/>
              <w:rPr>
                <w:sz w:val="28"/>
              </w:rPr>
            </w:pPr>
            <w:r>
              <w:rPr>
                <w:sz w:val="28"/>
              </w:rPr>
              <w:t>Кт</w:t>
            </w:r>
          </w:p>
        </w:tc>
        <w:tc>
          <w:tcPr>
            <w:tcW w:w="1146" w:type="dxa"/>
          </w:tcPr>
          <w:p w:rsidR="009F6A21" w:rsidRDefault="00F11AD9">
            <w:pPr>
              <w:pStyle w:val="TableParagraph"/>
              <w:spacing w:line="315" w:lineRule="exact"/>
              <w:ind w:left="74"/>
              <w:rPr>
                <w:sz w:val="28"/>
              </w:rPr>
            </w:pPr>
            <w:r>
              <w:rPr>
                <w:sz w:val="28"/>
              </w:rPr>
              <w:t>7440 43</w:t>
            </w:r>
          </w:p>
        </w:tc>
        <w:tc>
          <w:tcPr>
            <w:tcW w:w="7549" w:type="dxa"/>
          </w:tcPr>
          <w:p w:rsidR="009F6A21" w:rsidRDefault="00F11AD9">
            <w:pPr>
              <w:pStyle w:val="TableParagraph"/>
              <w:tabs>
                <w:tab w:val="left" w:pos="1581"/>
                <w:tab w:val="left" w:pos="2933"/>
                <w:tab w:val="left" w:pos="4228"/>
                <w:tab w:val="left" w:pos="6232"/>
              </w:tabs>
              <w:spacing w:line="240" w:lineRule="auto"/>
              <w:ind w:left="162" w:right="202"/>
              <w:rPr>
                <w:sz w:val="28"/>
              </w:rPr>
            </w:pPr>
            <w:r>
              <w:rPr>
                <w:sz w:val="28"/>
              </w:rPr>
              <w:t>Ӛмірді сақтандыру (қайта сақтандыру) шарттары бойынша болмаған</w:t>
            </w:r>
            <w:r>
              <w:rPr>
                <w:sz w:val="28"/>
              </w:rPr>
              <w:tab/>
              <w:t>залалдар</w:t>
            </w:r>
            <w:r>
              <w:rPr>
                <w:sz w:val="28"/>
              </w:rPr>
              <w:tab/>
              <w:t>резервін</w:t>
            </w:r>
            <w:r>
              <w:rPr>
                <w:sz w:val="28"/>
              </w:rPr>
              <w:tab/>
              <w:t>қалыптастыру</w:t>
            </w:r>
            <w:r>
              <w:rPr>
                <w:sz w:val="28"/>
              </w:rPr>
              <w:tab/>
            </w:r>
            <w:r>
              <w:rPr>
                <w:spacing w:val="-3"/>
                <w:sz w:val="28"/>
              </w:rPr>
              <w:t>бойынша</w:t>
            </w:r>
          </w:p>
          <w:p w:rsidR="009F6A21" w:rsidRDefault="00F11AD9">
            <w:pPr>
              <w:pStyle w:val="TableParagraph"/>
              <w:spacing w:line="308" w:lineRule="exact"/>
              <w:ind w:left="162"/>
              <w:rPr>
                <w:sz w:val="28"/>
              </w:rPr>
            </w:pPr>
            <w:r>
              <w:rPr>
                <w:sz w:val="28"/>
              </w:rPr>
              <w:t>шығыстар</w:t>
            </w:r>
          </w:p>
        </w:tc>
      </w:tr>
      <w:tr w:rsidR="009F6A21">
        <w:trPr>
          <w:trHeight w:val="636"/>
        </w:trPr>
        <w:tc>
          <w:tcPr>
            <w:tcW w:w="591" w:type="dxa"/>
          </w:tcPr>
          <w:p w:rsidR="009F6A21" w:rsidRDefault="009F6A21">
            <w:pPr>
              <w:pStyle w:val="TableParagraph"/>
              <w:spacing w:line="240" w:lineRule="auto"/>
              <w:rPr>
                <w:sz w:val="26"/>
              </w:rPr>
            </w:pPr>
          </w:p>
        </w:tc>
        <w:tc>
          <w:tcPr>
            <w:tcW w:w="1146" w:type="dxa"/>
          </w:tcPr>
          <w:p w:rsidR="009F6A21" w:rsidRDefault="00F11AD9">
            <w:pPr>
              <w:pStyle w:val="TableParagraph"/>
              <w:spacing w:line="315" w:lineRule="exact"/>
              <w:ind w:left="74"/>
              <w:rPr>
                <w:sz w:val="28"/>
              </w:rPr>
            </w:pPr>
            <w:r>
              <w:rPr>
                <w:sz w:val="28"/>
              </w:rPr>
              <w:t>7440 45</w:t>
            </w:r>
          </w:p>
        </w:tc>
        <w:tc>
          <w:tcPr>
            <w:tcW w:w="7549" w:type="dxa"/>
          </w:tcPr>
          <w:p w:rsidR="009F6A21" w:rsidRDefault="00F11AD9">
            <w:pPr>
              <w:pStyle w:val="TableParagraph"/>
              <w:tabs>
                <w:tab w:val="left" w:pos="2147"/>
                <w:tab w:val="left" w:pos="3125"/>
                <w:tab w:val="left" w:pos="4950"/>
                <w:tab w:val="left" w:pos="6354"/>
              </w:tabs>
              <w:spacing w:line="315" w:lineRule="exact"/>
              <w:ind w:left="162"/>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1" w:lineRule="exact"/>
              <w:ind w:left="162"/>
              <w:rPr>
                <w:sz w:val="28"/>
              </w:rPr>
            </w:pPr>
            <w:r>
              <w:rPr>
                <w:sz w:val="28"/>
              </w:rPr>
              <w:t>қалыптастыру бойынша шығыстар;</w:t>
            </w:r>
          </w:p>
        </w:tc>
      </w:tr>
    </w:tbl>
    <w:p w:rsidR="009F6A21" w:rsidRDefault="00F11AD9">
      <w:pPr>
        <w:pStyle w:val="a4"/>
        <w:numPr>
          <w:ilvl w:val="0"/>
          <w:numId w:val="17"/>
        </w:numPr>
        <w:tabs>
          <w:tab w:val="left" w:pos="1290"/>
        </w:tabs>
        <w:spacing w:after="13"/>
        <w:ind w:left="1289" w:hanging="303"/>
        <w:jc w:val="both"/>
        <w:rPr>
          <w:sz w:val="28"/>
        </w:rPr>
      </w:pPr>
      <w:r>
        <w:rPr>
          <w:sz w:val="28"/>
        </w:rPr>
        <w:t>сақтандыру сомасын және жинақталған кірісті нақты тӛлеу</w:t>
      </w:r>
      <w:r>
        <w:rPr>
          <w:spacing w:val="-7"/>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146"/>
        <w:gridCol w:w="5462"/>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146" w:type="dxa"/>
          </w:tcPr>
          <w:p w:rsidR="009F6A21" w:rsidRDefault="00F11AD9">
            <w:pPr>
              <w:pStyle w:val="TableParagraph"/>
              <w:ind w:left="74"/>
              <w:rPr>
                <w:sz w:val="28"/>
              </w:rPr>
            </w:pPr>
            <w:r>
              <w:rPr>
                <w:sz w:val="28"/>
              </w:rPr>
              <w:t>3390 43</w:t>
            </w:r>
          </w:p>
        </w:tc>
        <w:tc>
          <w:tcPr>
            <w:tcW w:w="5462" w:type="dxa"/>
          </w:tcPr>
          <w:p w:rsidR="009F6A21" w:rsidRDefault="00F11AD9">
            <w:pPr>
              <w:pStyle w:val="TableParagraph"/>
              <w:ind w:left="162"/>
              <w:rPr>
                <w:sz w:val="28"/>
              </w:rPr>
            </w:pPr>
            <w:r>
              <w:rPr>
                <w:sz w:val="28"/>
              </w:rPr>
              <w:t>Қайта сақтанушылармен есеп айырысу</w:t>
            </w:r>
          </w:p>
        </w:tc>
      </w:tr>
      <w:tr w:rsidR="009F6A21">
        <w:trPr>
          <w:trHeight w:val="321"/>
        </w:trPr>
        <w:tc>
          <w:tcPr>
            <w:tcW w:w="591" w:type="dxa"/>
          </w:tcPr>
          <w:p w:rsidR="009F6A21" w:rsidRDefault="009F6A21">
            <w:pPr>
              <w:pStyle w:val="TableParagraph"/>
              <w:spacing w:line="240" w:lineRule="auto"/>
              <w:rPr>
                <w:sz w:val="24"/>
              </w:rPr>
            </w:pPr>
          </w:p>
        </w:tc>
        <w:tc>
          <w:tcPr>
            <w:tcW w:w="1146" w:type="dxa"/>
          </w:tcPr>
          <w:p w:rsidR="009F6A21" w:rsidRDefault="00F11AD9">
            <w:pPr>
              <w:pStyle w:val="TableParagraph"/>
              <w:spacing w:line="302" w:lineRule="exact"/>
              <w:ind w:left="74"/>
              <w:rPr>
                <w:sz w:val="28"/>
              </w:rPr>
            </w:pPr>
            <w:r>
              <w:rPr>
                <w:sz w:val="28"/>
              </w:rPr>
              <w:t>3390 44</w:t>
            </w:r>
          </w:p>
        </w:tc>
        <w:tc>
          <w:tcPr>
            <w:tcW w:w="5462" w:type="dxa"/>
          </w:tcPr>
          <w:p w:rsidR="009F6A21" w:rsidRDefault="00F11AD9">
            <w:pPr>
              <w:pStyle w:val="TableParagraph"/>
              <w:spacing w:line="302" w:lineRule="exact"/>
              <w:ind w:left="162"/>
              <w:rPr>
                <w:sz w:val="28"/>
              </w:rPr>
            </w:pPr>
            <w:r>
              <w:rPr>
                <w:sz w:val="28"/>
              </w:rPr>
              <w:t>Сақтанушылармен есеп айырысу</w:t>
            </w:r>
          </w:p>
        </w:tc>
      </w:tr>
      <w:tr w:rsidR="009F6A21">
        <w:trPr>
          <w:trHeight w:val="324"/>
        </w:trPr>
        <w:tc>
          <w:tcPr>
            <w:tcW w:w="591" w:type="dxa"/>
          </w:tcPr>
          <w:p w:rsidR="009F6A21" w:rsidRDefault="00F11AD9">
            <w:pPr>
              <w:pStyle w:val="TableParagraph"/>
              <w:spacing w:line="304" w:lineRule="exact"/>
              <w:ind w:right="78"/>
              <w:jc w:val="right"/>
              <w:rPr>
                <w:sz w:val="28"/>
              </w:rPr>
            </w:pPr>
            <w:r>
              <w:rPr>
                <w:sz w:val="28"/>
              </w:rPr>
              <w:t>Кт</w:t>
            </w:r>
          </w:p>
        </w:tc>
        <w:tc>
          <w:tcPr>
            <w:tcW w:w="1146" w:type="dxa"/>
          </w:tcPr>
          <w:p w:rsidR="009F6A21" w:rsidRDefault="00F11AD9">
            <w:pPr>
              <w:pStyle w:val="TableParagraph"/>
              <w:spacing w:line="304" w:lineRule="exact"/>
              <w:ind w:left="74"/>
              <w:rPr>
                <w:sz w:val="28"/>
              </w:rPr>
            </w:pPr>
            <w:r>
              <w:rPr>
                <w:sz w:val="28"/>
              </w:rPr>
              <w:t>1010</w:t>
            </w:r>
          </w:p>
        </w:tc>
        <w:tc>
          <w:tcPr>
            <w:tcW w:w="5462" w:type="dxa"/>
          </w:tcPr>
          <w:p w:rsidR="009F6A21" w:rsidRDefault="00F11AD9">
            <w:pPr>
              <w:pStyle w:val="TableParagraph"/>
              <w:spacing w:line="304" w:lineRule="exact"/>
              <w:ind w:left="162"/>
              <w:rPr>
                <w:sz w:val="28"/>
              </w:rPr>
            </w:pPr>
            <w:r>
              <w:rPr>
                <w:sz w:val="28"/>
              </w:rPr>
              <w:t>Кассадағы ақша қаражаттары</w:t>
            </w:r>
          </w:p>
        </w:tc>
      </w:tr>
      <w:tr w:rsidR="009F6A21">
        <w:trPr>
          <w:trHeight w:val="317"/>
        </w:trPr>
        <w:tc>
          <w:tcPr>
            <w:tcW w:w="591" w:type="dxa"/>
          </w:tcPr>
          <w:p w:rsidR="009F6A21" w:rsidRDefault="009F6A21">
            <w:pPr>
              <w:pStyle w:val="TableParagraph"/>
              <w:spacing w:line="240" w:lineRule="auto"/>
              <w:rPr>
                <w:sz w:val="24"/>
              </w:rPr>
            </w:pPr>
          </w:p>
        </w:tc>
        <w:tc>
          <w:tcPr>
            <w:tcW w:w="1146" w:type="dxa"/>
          </w:tcPr>
          <w:p w:rsidR="009F6A21" w:rsidRDefault="00F11AD9">
            <w:pPr>
              <w:pStyle w:val="TableParagraph"/>
              <w:spacing w:line="297" w:lineRule="exact"/>
              <w:ind w:left="74"/>
              <w:rPr>
                <w:sz w:val="28"/>
              </w:rPr>
            </w:pPr>
            <w:r>
              <w:rPr>
                <w:sz w:val="28"/>
              </w:rPr>
              <w:t>1030</w:t>
            </w:r>
          </w:p>
        </w:tc>
        <w:tc>
          <w:tcPr>
            <w:tcW w:w="5462" w:type="dxa"/>
          </w:tcPr>
          <w:p w:rsidR="009F6A21" w:rsidRDefault="00F11AD9">
            <w:pPr>
              <w:pStyle w:val="TableParagraph"/>
              <w:spacing w:line="297" w:lineRule="exact"/>
              <w:ind w:left="162"/>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2816" w:right="714" w:hanging="2118"/>
      </w:pPr>
      <w:r>
        <w:t>2-параграф. Исламдық аннуитеттік сақтандыру шарттары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1"/>
          <w:numId w:val="19"/>
        </w:numPr>
        <w:tabs>
          <w:tab w:val="left" w:pos="1429"/>
        </w:tabs>
        <w:ind w:left="276" w:right="303" w:firstLine="710"/>
        <w:jc w:val="both"/>
        <w:rPr>
          <w:sz w:val="28"/>
        </w:rPr>
      </w:pPr>
      <w:r>
        <w:rPr>
          <w:sz w:val="28"/>
        </w:rPr>
        <w:t>Сақтанушы сақтанушының сақтандыру сыйлықақысын біржолғы (бір реттік) тӛлеуі шартымен сақтандыру сыйлықақылары түріндегі кірістер сомасына исламдық аннуитеттік сақтандыру шартын жасаған кезде, сақтандыру сыйлықақылары түріндегі кірістер сомасына исламдық сақтандыру ұйымы Нұсқаулықтың 3 және 4-тармақтарында кӛзделген бухгалтерлік жазбаларды жүзеге</w:t>
      </w:r>
      <w:r>
        <w:rPr>
          <w:spacing w:val="1"/>
          <w:sz w:val="28"/>
        </w:rPr>
        <w:t xml:space="preserve"> </w:t>
      </w:r>
      <w:r>
        <w:rPr>
          <w:sz w:val="28"/>
        </w:rPr>
        <w:t>асырады.</w:t>
      </w:r>
    </w:p>
    <w:p w:rsidR="009F6A21" w:rsidRDefault="00F11AD9">
      <w:pPr>
        <w:pStyle w:val="a4"/>
        <w:numPr>
          <w:ilvl w:val="1"/>
          <w:numId w:val="19"/>
        </w:numPr>
        <w:tabs>
          <w:tab w:val="left" w:pos="1616"/>
        </w:tabs>
        <w:ind w:left="276" w:right="309" w:firstLine="710"/>
        <w:jc w:val="both"/>
        <w:rPr>
          <w:sz w:val="28"/>
        </w:rPr>
      </w:pPr>
      <w:r>
        <w:rPr>
          <w:sz w:val="28"/>
        </w:rPr>
        <w:t>Сақтанушы сақтанушының исламдық аннуитеттік сақтандыру шартында белгіленген мерзімнің аяғына дейін кезеңдік негізде сақтандыру сыйлықақыларын тӛлеуі шартымен исламдық аннуитеттік сақтандыру шартын жасаған кезде, исламдық сақтандыру ұйымы Нұсқаулықтың 9-тармағында кӛзделген бухгалтерлік жазбаларды жүзеге</w:t>
      </w:r>
      <w:r>
        <w:rPr>
          <w:spacing w:val="3"/>
          <w:sz w:val="28"/>
        </w:rPr>
        <w:t xml:space="preserve"> </w:t>
      </w:r>
      <w:r>
        <w:rPr>
          <w:sz w:val="28"/>
        </w:rPr>
        <w:t>асырады.</w:t>
      </w:r>
    </w:p>
    <w:p w:rsidR="009F6A21" w:rsidRDefault="00F11AD9">
      <w:pPr>
        <w:pStyle w:val="a4"/>
        <w:numPr>
          <w:ilvl w:val="1"/>
          <w:numId w:val="19"/>
        </w:numPr>
        <w:tabs>
          <w:tab w:val="left" w:pos="1434"/>
        </w:tabs>
        <w:spacing w:before="1"/>
        <w:ind w:left="276" w:right="314" w:firstLine="710"/>
        <w:jc w:val="both"/>
        <w:rPr>
          <w:sz w:val="28"/>
        </w:rPr>
      </w:pPr>
      <w:r>
        <w:rPr>
          <w:sz w:val="28"/>
        </w:rPr>
        <w:t>Сақтанушы исламдық аннуитеттік сақтандыру шартында белгіленген кезеңділікпен сақтандыру сыйлықақыларын тӛлеу мерзімі аяқталғаннан кейін сақтандыру тӛлемдерінің сомаларын есептеу кезінде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16"/>
        </w:numPr>
        <w:tabs>
          <w:tab w:val="left" w:pos="1290"/>
        </w:tabs>
        <w:spacing w:after="14" w:line="321" w:lineRule="exact"/>
        <w:jc w:val="both"/>
        <w:rPr>
          <w:sz w:val="28"/>
        </w:rPr>
      </w:pPr>
      <w:r>
        <w:rPr>
          <w:sz w:val="28"/>
        </w:rPr>
        <w:t>есептелген кезеңдік тӛлемдер</w:t>
      </w:r>
      <w:r>
        <w:rPr>
          <w:spacing w:val="5"/>
          <w:sz w:val="28"/>
        </w:rPr>
        <w:t xml:space="preserve"> </w:t>
      </w:r>
      <w:r>
        <w:rPr>
          <w:sz w:val="28"/>
        </w:rPr>
        <w:t>сомасына:</w:t>
      </w:r>
    </w:p>
    <w:tbl>
      <w:tblPr>
        <w:tblStyle w:val="TableNormal"/>
        <w:tblW w:w="0" w:type="auto"/>
        <w:tblInd w:w="761" w:type="dxa"/>
        <w:tblLayout w:type="fixed"/>
        <w:tblLook w:val="01E0" w:firstRow="1" w:lastRow="1" w:firstColumn="1" w:lastColumn="1" w:noHBand="0" w:noVBand="0"/>
      </w:tblPr>
      <w:tblGrid>
        <w:gridCol w:w="643"/>
        <w:gridCol w:w="1217"/>
        <w:gridCol w:w="7386"/>
      </w:tblGrid>
      <w:tr w:rsidR="009F6A21">
        <w:trPr>
          <w:trHeight w:val="636"/>
        </w:trPr>
        <w:tc>
          <w:tcPr>
            <w:tcW w:w="643" w:type="dxa"/>
          </w:tcPr>
          <w:p w:rsidR="009F6A21" w:rsidRDefault="00F11AD9">
            <w:pPr>
              <w:pStyle w:val="TableParagraph"/>
              <w:spacing w:line="309" w:lineRule="exact"/>
              <w:ind w:left="180" w:right="108"/>
              <w:jc w:val="center"/>
              <w:rPr>
                <w:sz w:val="28"/>
              </w:rPr>
            </w:pPr>
            <w:r>
              <w:rPr>
                <w:sz w:val="28"/>
              </w:rPr>
              <w:t>Дт</w:t>
            </w:r>
          </w:p>
        </w:tc>
        <w:tc>
          <w:tcPr>
            <w:tcW w:w="1217" w:type="dxa"/>
          </w:tcPr>
          <w:p w:rsidR="009F6A21" w:rsidRDefault="00F11AD9">
            <w:pPr>
              <w:pStyle w:val="TableParagraph"/>
              <w:spacing w:line="309" w:lineRule="exact"/>
              <w:ind w:left="128"/>
              <w:rPr>
                <w:sz w:val="28"/>
              </w:rPr>
            </w:pPr>
            <w:r>
              <w:rPr>
                <w:sz w:val="28"/>
              </w:rPr>
              <w:t>7470 41</w:t>
            </w:r>
          </w:p>
        </w:tc>
        <w:tc>
          <w:tcPr>
            <w:tcW w:w="7386" w:type="dxa"/>
          </w:tcPr>
          <w:p w:rsidR="009F6A21" w:rsidRDefault="00F11AD9">
            <w:pPr>
              <w:pStyle w:val="TableParagraph"/>
              <w:tabs>
                <w:tab w:val="left" w:pos="1856"/>
                <w:tab w:val="left" w:pos="3199"/>
                <w:tab w:val="left" w:pos="4819"/>
                <w:tab w:val="left" w:pos="6382"/>
              </w:tabs>
              <w:spacing w:line="308" w:lineRule="exact"/>
              <w:ind w:left="183"/>
              <w:rPr>
                <w:sz w:val="28"/>
              </w:rPr>
            </w:pPr>
            <w:r>
              <w:rPr>
                <w:sz w:val="28"/>
              </w:rPr>
              <w:t>Сақтандыру</w:t>
            </w:r>
            <w:r>
              <w:rPr>
                <w:sz w:val="28"/>
              </w:rPr>
              <w:tab/>
              <w:t>бойынша</w:t>
            </w:r>
            <w:r>
              <w:rPr>
                <w:sz w:val="28"/>
              </w:rPr>
              <w:tab/>
              <w:t>сақтандыру</w:t>
            </w:r>
            <w:r>
              <w:rPr>
                <w:sz w:val="28"/>
              </w:rPr>
              <w:tab/>
              <w:t>тӛлемдерін</w:t>
            </w:r>
            <w:r>
              <w:rPr>
                <w:sz w:val="28"/>
              </w:rPr>
              <w:tab/>
              <w:t>жүзеге</w:t>
            </w:r>
          </w:p>
          <w:p w:rsidR="009F6A21" w:rsidRDefault="00F11AD9">
            <w:pPr>
              <w:pStyle w:val="TableParagraph"/>
              <w:spacing w:line="308" w:lineRule="exact"/>
              <w:ind w:left="183"/>
              <w:rPr>
                <w:sz w:val="28"/>
              </w:rPr>
            </w:pPr>
            <w:r>
              <w:rPr>
                <w:sz w:val="28"/>
              </w:rPr>
              <w:t>асыру бойынша шығыстар</w:t>
            </w:r>
          </w:p>
        </w:tc>
      </w:tr>
      <w:tr w:rsidR="009F6A21">
        <w:trPr>
          <w:trHeight w:val="315"/>
        </w:trPr>
        <w:tc>
          <w:tcPr>
            <w:tcW w:w="643" w:type="dxa"/>
          </w:tcPr>
          <w:p w:rsidR="009F6A21" w:rsidRDefault="00F11AD9">
            <w:pPr>
              <w:pStyle w:val="TableParagraph"/>
              <w:ind w:left="175" w:right="108"/>
              <w:jc w:val="center"/>
              <w:rPr>
                <w:sz w:val="28"/>
              </w:rPr>
            </w:pPr>
            <w:r>
              <w:rPr>
                <w:sz w:val="28"/>
              </w:rPr>
              <w:t>Кт</w:t>
            </w:r>
          </w:p>
        </w:tc>
        <w:tc>
          <w:tcPr>
            <w:tcW w:w="1217" w:type="dxa"/>
          </w:tcPr>
          <w:p w:rsidR="009F6A21" w:rsidRDefault="00F11AD9">
            <w:pPr>
              <w:pStyle w:val="TableParagraph"/>
              <w:ind w:left="128"/>
              <w:rPr>
                <w:sz w:val="28"/>
              </w:rPr>
            </w:pPr>
            <w:r>
              <w:rPr>
                <w:sz w:val="28"/>
              </w:rPr>
              <w:t>3390 44</w:t>
            </w:r>
          </w:p>
        </w:tc>
        <w:tc>
          <w:tcPr>
            <w:tcW w:w="7386" w:type="dxa"/>
          </w:tcPr>
          <w:p w:rsidR="009F6A21" w:rsidRDefault="00F11AD9">
            <w:pPr>
              <w:pStyle w:val="TableParagraph"/>
              <w:ind w:left="183"/>
              <w:rPr>
                <w:sz w:val="28"/>
              </w:rPr>
            </w:pPr>
            <w:r>
              <w:rPr>
                <w:sz w:val="28"/>
              </w:rPr>
              <w:t>Сақтанушылармен есеп айырысу;</w:t>
            </w:r>
          </w:p>
        </w:tc>
      </w:tr>
    </w:tbl>
    <w:p w:rsidR="009F6A21" w:rsidRDefault="00F11AD9">
      <w:pPr>
        <w:pStyle w:val="a4"/>
        <w:numPr>
          <w:ilvl w:val="0"/>
          <w:numId w:val="16"/>
        </w:numPr>
        <w:tabs>
          <w:tab w:val="left" w:pos="1290"/>
        </w:tabs>
        <w:spacing w:after="18"/>
        <w:jc w:val="both"/>
        <w:rPr>
          <w:sz w:val="28"/>
        </w:rPr>
      </w:pPr>
      <w:r>
        <w:rPr>
          <w:sz w:val="28"/>
        </w:rPr>
        <w:t>нақты тӛлеу</w:t>
      </w:r>
      <w:r>
        <w:rPr>
          <w:spacing w:val="-2"/>
          <w:sz w:val="28"/>
        </w:rPr>
        <w:t xml:space="preserve"> </w:t>
      </w:r>
      <w:r>
        <w:rPr>
          <w:sz w:val="28"/>
        </w:rPr>
        <w:t>кезінде:</w:t>
      </w:r>
    </w:p>
    <w:tbl>
      <w:tblPr>
        <w:tblStyle w:val="TableNormal"/>
        <w:tblW w:w="0" w:type="auto"/>
        <w:tblInd w:w="833" w:type="dxa"/>
        <w:tblLayout w:type="fixed"/>
        <w:tblLook w:val="01E0" w:firstRow="1" w:lastRow="1" w:firstColumn="1" w:lastColumn="1" w:noHBand="0" w:noVBand="0"/>
      </w:tblPr>
      <w:tblGrid>
        <w:gridCol w:w="643"/>
        <w:gridCol w:w="1147"/>
        <w:gridCol w:w="5419"/>
      </w:tblGrid>
      <w:tr w:rsidR="009F6A21">
        <w:trPr>
          <w:trHeight w:val="314"/>
        </w:trPr>
        <w:tc>
          <w:tcPr>
            <w:tcW w:w="643" w:type="dxa"/>
          </w:tcPr>
          <w:p w:rsidR="009F6A21" w:rsidRDefault="00F11AD9">
            <w:pPr>
              <w:pStyle w:val="TableParagraph"/>
              <w:ind w:left="180" w:right="108"/>
              <w:jc w:val="center"/>
              <w:rPr>
                <w:sz w:val="28"/>
              </w:rPr>
            </w:pPr>
            <w:r>
              <w:rPr>
                <w:sz w:val="28"/>
              </w:rPr>
              <w:t>Дт</w:t>
            </w:r>
          </w:p>
        </w:tc>
        <w:tc>
          <w:tcPr>
            <w:tcW w:w="1147" w:type="dxa"/>
          </w:tcPr>
          <w:p w:rsidR="009F6A21" w:rsidRDefault="00F11AD9">
            <w:pPr>
              <w:pStyle w:val="TableParagraph"/>
              <w:ind w:left="128"/>
              <w:rPr>
                <w:sz w:val="28"/>
              </w:rPr>
            </w:pPr>
            <w:r>
              <w:rPr>
                <w:sz w:val="28"/>
              </w:rPr>
              <w:t>3390 44</w:t>
            </w:r>
          </w:p>
        </w:tc>
        <w:tc>
          <w:tcPr>
            <w:tcW w:w="5419" w:type="dxa"/>
          </w:tcPr>
          <w:p w:rsidR="009F6A21" w:rsidRDefault="00F11AD9">
            <w:pPr>
              <w:pStyle w:val="TableParagraph"/>
              <w:ind w:left="114"/>
              <w:rPr>
                <w:sz w:val="28"/>
              </w:rPr>
            </w:pPr>
            <w:r>
              <w:rPr>
                <w:sz w:val="28"/>
              </w:rPr>
              <w:t>Сақтанушылармен есеп айырысу</w:t>
            </w:r>
          </w:p>
        </w:tc>
      </w:tr>
      <w:tr w:rsidR="009F6A21">
        <w:trPr>
          <w:trHeight w:val="321"/>
        </w:trPr>
        <w:tc>
          <w:tcPr>
            <w:tcW w:w="643" w:type="dxa"/>
          </w:tcPr>
          <w:p w:rsidR="009F6A21" w:rsidRDefault="00F11AD9">
            <w:pPr>
              <w:pStyle w:val="TableParagraph"/>
              <w:spacing w:line="302" w:lineRule="exact"/>
              <w:ind w:left="175" w:right="108"/>
              <w:jc w:val="center"/>
              <w:rPr>
                <w:sz w:val="28"/>
              </w:rPr>
            </w:pPr>
            <w:r>
              <w:rPr>
                <w:sz w:val="28"/>
              </w:rPr>
              <w:t>Кт</w:t>
            </w:r>
          </w:p>
        </w:tc>
        <w:tc>
          <w:tcPr>
            <w:tcW w:w="1147" w:type="dxa"/>
          </w:tcPr>
          <w:p w:rsidR="009F6A21" w:rsidRDefault="00F11AD9">
            <w:pPr>
              <w:pStyle w:val="TableParagraph"/>
              <w:spacing w:line="302" w:lineRule="exact"/>
              <w:ind w:left="128"/>
              <w:rPr>
                <w:sz w:val="28"/>
              </w:rPr>
            </w:pPr>
            <w:r>
              <w:rPr>
                <w:sz w:val="28"/>
              </w:rPr>
              <w:t>1010</w:t>
            </w:r>
          </w:p>
        </w:tc>
        <w:tc>
          <w:tcPr>
            <w:tcW w:w="5419" w:type="dxa"/>
          </w:tcPr>
          <w:p w:rsidR="009F6A21" w:rsidRDefault="00F11AD9">
            <w:pPr>
              <w:pStyle w:val="TableParagraph"/>
              <w:spacing w:line="302" w:lineRule="exact"/>
              <w:ind w:left="114"/>
              <w:rPr>
                <w:sz w:val="28"/>
              </w:rPr>
            </w:pPr>
            <w:r>
              <w:rPr>
                <w:sz w:val="28"/>
              </w:rPr>
              <w:t>Кассадағы ақша қаражаттары</w:t>
            </w:r>
          </w:p>
        </w:tc>
      </w:tr>
      <w:tr w:rsidR="009F6A21">
        <w:trPr>
          <w:trHeight w:val="314"/>
        </w:trPr>
        <w:tc>
          <w:tcPr>
            <w:tcW w:w="643" w:type="dxa"/>
          </w:tcPr>
          <w:p w:rsidR="009F6A21" w:rsidRDefault="009F6A21">
            <w:pPr>
              <w:pStyle w:val="TableParagraph"/>
              <w:spacing w:line="240" w:lineRule="auto"/>
            </w:pPr>
          </w:p>
        </w:tc>
        <w:tc>
          <w:tcPr>
            <w:tcW w:w="1147" w:type="dxa"/>
          </w:tcPr>
          <w:p w:rsidR="009F6A21" w:rsidRDefault="00F11AD9">
            <w:pPr>
              <w:pStyle w:val="TableParagraph"/>
              <w:ind w:left="128"/>
              <w:rPr>
                <w:sz w:val="28"/>
              </w:rPr>
            </w:pPr>
            <w:r>
              <w:rPr>
                <w:sz w:val="28"/>
              </w:rPr>
              <w:t>1030</w:t>
            </w:r>
          </w:p>
        </w:tc>
        <w:tc>
          <w:tcPr>
            <w:tcW w:w="5419" w:type="dxa"/>
          </w:tcPr>
          <w:p w:rsidR="009F6A21" w:rsidRDefault="00F11AD9">
            <w:pPr>
              <w:pStyle w:val="TableParagraph"/>
              <w:ind w:left="114"/>
              <w:rPr>
                <w:sz w:val="28"/>
              </w:rPr>
            </w:pPr>
            <w:r>
              <w:rPr>
                <w:sz w:val="28"/>
              </w:rPr>
              <w:t>Ағымдағы шоттардағы ақша қаражаттары.</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1"/>
          <w:numId w:val="19"/>
        </w:numPr>
        <w:tabs>
          <w:tab w:val="left" w:pos="1693"/>
        </w:tabs>
        <w:spacing w:before="87" w:line="242" w:lineRule="auto"/>
        <w:ind w:left="276" w:right="312" w:firstLine="710"/>
        <w:jc w:val="both"/>
        <w:rPr>
          <w:sz w:val="28"/>
        </w:rPr>
      </w:pPr>
      <w:r>
        <w:rPr>
          <w:sz w:val="28"/>
        </w:rPr>
        <w:t>Ӛмірді жинақтаушы және жинақтаушы емес сақтандыру шарттарының қайта сақтандыру бойынша операцияларының бухгалтерлік есебі Нұсқаулықтың 4-тарауына сәйкес жүзеге</w:t>
      </w:r>
      <w:r>
        <w:rPr>
          <w:spacing w:val="5"/>
          <w:sz w:val="28"/>
        </w:rPr>
        <w:t xml:space="preserve"> </w:t>
      </w:r>
      <w:r>
        <w:rPr>
          <w:sz w:val="28"/>
        </w:rPr>
        <w:t>асырылады.</w:t>
      </w:r>
    </w:p>
    <w:p w:rsidR="009F6A21" w:rsidRDefault="009F6A21">
      <w:pPr>
        <w:pStyle w:val="a3"/>
        <w:ind w:left="0" w:firstLine="0"/>
        <w:jc w:val="left"/>
        <w:rPr>
          <w:sz w:val="30"/>
        </w:rPr>
      </w:pPr>
    </w:p>
    <w:p w:rsidR="009F6A21" w:rsidRDefault="009F6A21">
      <w:pPr>
        <w:pStyle w:val="a3"/>
        <w:spacing w:before="10"/>
        <w:ind w:left="0" w:firstLine="0"/>
        <w:jc w:val="left"/>
        <w:rPr>
          <w:sz w:val="25"/>
        </w:rPr>
      </w:pPr>
    </w:p>
    <w:p w:rsidR="009F6A21" w:rsidRDefault="00F11AD9">
      <w:pPr>
        <w:pStyle w:val="1"/>
        <w:ind w:right="1074" w:hanging="2881"/>
      </w:pPr>
      <w:r>
        <w:t>3-параграф. Сақтандыру резервтері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1"/>
          <w:numId w:val="19"/>
        </w:numPr>
        <w:tabs>
          <w:tab w:val="left" w:pos="1439"/>
        </w:tabs>
        <w:spacing w:after="13"/>
        <w:ind w:left="276" w:right="315" w:firstLine="710"/>
        <w:jc w:val="both"/>
        <w:rPr>
          <w:sz w:val="28"/>
        </w:rPr>
      </w:pPr>
      <w:r>
        <w:rPr>
          <w:sz w:val="28"/>
        </w:rPr>
        <w:t>Исламдық сақтандыру (қайта сақтандыру) шарты бойынша болмаған залалдар резервін қалыптастыру кезінде қалыптастырылатын сақтандыру резервінің сомасына мынадай бухгалтерлік жазба жүзеге</w:t>
      </w:r>
      <w:r>
        <w:rPr>
          <w:spacing w:val="-2"/>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627"/>
        <w:gridCol w:w="1059"/>
        <w:gridCol w:w="7599"/>
      </w:tblGrid>
      <w:tr w:rsidR="009F6A21">
        <w:trPr>
          <w:trHeight w:val="961"/>
        </w:trPr>
        <w:tc>
          <w:tcPr>
            <w:tcW w:w="627" w:type="dxa"/>
          </w:tcPr>
          <w:p w:rsidR="009F6A21" w:rsidRDefault="00F11AD9">
            <w:pPr>
              <w:pStyle w:val="TableParagraph"/>
              <w:spacing w:line="309" w:lineRule="exact"/>
              <w:ind w:left="271"/>
              <w:rPr>
                <w:sz w:val="28"/>
              </w:rPr>
            </w:pPr>
            <w:r>
              <w:rPr>
                <w:sz w:val="28"/>
              </w:rPr>
              <w:t>Дт</w:t>
            </w:r>
          </w:p>
        </w:tc>
        <w:tc>
          <w:tcPr>
            <w:tcW w:w="1059" w:type="dxa"/>
          </w:tcPr>
          <w:p w:rsidR="009F6A21" w:rsidRDefault="00F11AD9">
            <w:pPr>
              <w:pStyle w:val="TableParagraph"/>
              <w:spacing w:line="309" w:lineRule="exact"/>
              <w:ind w:left="38"/>
              <w:rPr>
                <w:sz w:val="28"/>
              </w:rPr>
            </w:pPr>
            <w:r>
              <w:rPr>
                <w:sz w:val="28"/>
              </w:rPr>
              <w:t>7440 43</w:t>
            </w:r>
          </w:p>
        </w:tc>
        <w:tc>
          <w:tcPr>
            <w:tcW w:w="7599" w:type="dxa"/>
          </w:tcPr>
          <w:p w:rsidR="009F6A21" w:rsidRDefault="00F11AD9">
            <w:pPr>
              <w:pStyle w:val="TableParagraph"/>
              <w:tabs>
                <w:tab w:val="left" w:pos="1555"/>
                <w:tab w:val="left" w:pos="2931"/>
                <w:tab w:val="left" w:pos="4255"/>
                <w:tab w:val="left" w:pos="6279"/>
              </w:tabs>
              <w:spacing w:line="240" w:lineRule="auto"/>
              <w:ind w:left="112" w:right="198"/>
              <w:rPr>
                <w:sz w:val="28"/>
              </w:rPr>
            </w:pPr>
            <w:r>
              <w:rPr>
                <w:sz w:val="28"/>
              </w:rPr>
              <w:t>Ӛмірді сақтандыру (қайта сақтандыру) шарттары бойынша болмаған</w:t>
            </w:r>
            <w:r>
              <w:rPr>
                <w:sz w:val="28"/>
              </w:rPr>
              <w:tab/>
              <w:t>залалдар</w:t>
            </w:r>
            <w:r>
              <w:rPr>
                <w:sz w:val="28"/>
              </w:rPr>
              <w:tab/>
              <w:t>резервін</w:t>
            </w:r>
            <w:r>
              <w:rPr>
                <w:sz w:val="28"/>
              </w:rPr>
              <w:tab/>
              <w:t>қалыптастыру</w:t>
            </w:r>
            <w:r>
              <w:rPr>
                <w:sz w:val="28"/>
              </w:rPr>
              <w:tab/>
              <w:t>бойынша</w:t>
            </w:r>
          </w:p>
          <w:p w:rsidR="009F6A21" w:rsidRDefault="00F11AD9">
            <w:pPr>
              <w:pStyle w:val="TableParagraph"/>
              <w:spacing w:line="311" w:lineRule="exact"/>
              <w:ind w:left="112"/>
              <w:rPr>
                <w:sz w:val="28"/>
              </w:rPr>
            </w:pPr>
            <w:r>
              <w:rPr>
                <w:sz w:val="28"/>
              </w:rPr>
              <w:t>шығыстар</w:t>
            </w:r>
          </w:p>
        </w:tc>
      </w:tr>
      <w:tr w:rsidR="009F6A21">
        <w:trPr>
          <w:trHeight w:val="638"/>
        </w:trPr>
        <w:tc>
          <w:tcPr>
            <w:tcW w:w="627" w:type="dxa"/>
          </w:tcPr>
          <w:p w:rsidR="009F6A21" w:rsidRDefault="00F11AD9">
            <w:pPr>
              <w:pStyle w:val="TableParagraph"/>
              <w:spacing w:line="318" w:lineRule="exact"/>
              <w:ind w:left="200"/>
              <w:rPr>
                <w:sz w:val="28"/>
              </w:rPr>
            </w:pPr>
            <w:r>
              <w:rPr>
                <w:sz w:val="28"/>
              </w:rPr>
              <w:t>Кт</w:t>
            </w:r>
          </w:p>
        </w:tc>
        <w:tc>
          <w:tcPr>
            <w:tcW w:w="1059" w:type="dxa"/>
          </w:tcPr>
          <w:p w:rsidR="009F6A21" w:rsidRDefault="00F11AD9">
            <w:pPr>
              <w:pStyle w:val="TableParagraph"/>
              <w:spacing w:line="318" w:lineRule="exact"/>
              <w:ind w:left="38"/>
              <w:rPr>
                <w:sz w:val="28"/>
              </w:rPr>
            </w:pPr>
            <w:r>
              <w:rPr>
                <w:sz w:val="28"/>
              </w:rPr>
              <w:t>3390 50</w:t>
            </w:r>
          </w:p>
        </w:tc>
        <w:tc>
          <w:tcPr>
            <w:tcW w:w="7599" w:type="dxa"/>
          </w:tcPr>
          <w:p w:rsidR="009F6A21" w:rsidRDefault="00F11AD9">
            <w:pPr>
              <w:pStyle w:val="TableParagraph"/>
              <w:spacing w:line="322" w:lineRule="exact"/>
              <w:ind w:left="112"/>
              <w:rPr>
                <w:sz w:val="28"/>
              </w:rPr>
            </w:pPr>
            <w:r>
              <w:rPr>
                <w:sz w:val="28"/>
              </w:rPr>
              <w:t>Ӛмірді сақтандыру (қайта сақтандыру) шарттары бойынша болмаған залалдар резерві.</w:t>
            </w:r>
          </w:p>
        </w:tc>
      </w:tr>
    </w:tbl>
    <w:p w:rsidR="009F6A21" w:rsidRDefault="00F11AD9">
      <w:pPr>
        <w:pStyle w:val="a4"/>
        <w:numPr>
          <w:ilvl w:val="1"/>
          <w:numId w:val="19"/>
        </w:numPr>
        <w:tabs>
          <w:tab w:val="left" w:pos="1434"/>
        </w:tabs>
        <w:spacing w:after="13"/>
        <w:ind w:left="276" w:right="319" w:firstLine="710"/>
        <w:jc w:val="both"/>
        <w:rPr>
          <w:sz w:val="28"/>
        </w:rPr>
      </w:pPr>
      <w:r>
        <w:rPr>
          <w:sz w:val="28"/>
        </w:rPr>
        <w:t>Ӛмірді исламдық сақтандыру (қайта сақтандыру) шарттары бойынша болмаған залалдар резервін азайту (түзету) кезінде мынадай бухгалтерлік жазба жүзеге</w:t>
      </w:r>
      <w:r>
        <w:rPr>
          <w:spacing w:val="1"/>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590"/>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3390 50</w:t>
            </w:r>
          </w:p>
        </w:tc>
        <w:tc>
          <w:tcPr>
            <w:tcW w:w="7590" w:type="dxa"/>
          </w:tcPr>
          <w:p w:rsidR="009F6A21" w:rsidRDefault="00F11AD9">
            <w:pPr>
              <w:pStyle w:val="TableParagraph"/>
              <w:spacing w:line="308"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резерві</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6280 48</w:t>
            </w:r>
          </w:p>
        </w:tc>
        <w:tc>
          <w:tcPr>
            <w:tcW w:w="7590" w:type="dxa"/>
          </w:tcPr>
          <w:p w:rsidR="009F6A21" w:rsidRDefault="00F11AD9">
            <w:pPr>
              <w:pStyle w:val="TableParagraph"/>
              <w:ind w:left="112"/>
              <w:rPr>
                <w:sz w:val="28"/>
              </w:rPr>
            </w:pPr>
            <w:r>
              <w:rPr>
                <w:sz w:val="28"/>
              </w:rPr>
              <w:t>Болмаған залалдар резервін тӛмендетуден кірістер.</w:t>
            </w:r>
          </w:p>
        </w:tc>
      </w:tr>
    </w:tbl>
    <w:p w:rsidR="009F6A21" w:rsidRDefault="00F11AD9">
      <w:pPr>
        <w:pStyle w:val="a4"/>
        <w:numPr>
          <w:ilvl w:val="1"/>
          <w:numId w:val="19"/>
        </w:numPr>
        <w:tabs>
          <w:tab w:val="left" w:pos="1434"/>
        </w:tabs>
        <w:ind w:left="276" w:right="308" w:firstLine="710"/>
        <w:jc w:val="both"/>
        <w:rPr>
          <w:sz w:val="28"/>
        </w:rPr>
      </w:pPr>
      <w:r>
        <w:rPr>
          <w:sz w:val="28"/>
        </w:rPr>
        <w:t xml:space="preserve">Ӛмірді исламдық сақтандыру (қайта сақтандыру) шарттары бойынша мәлімделген, бірақ реттелмеген залалдар резервінің бухгалтерлік </w:t>
      </w:r>
      <w:r>
        <w:rPr>
          <w:spacing w:val="2"/>
          <w:sz w:val="28"/>
        </w:rPr>
        <w:t xml:space="preserve">есебі </w:t>
      </w:r>
      <w:r>
        <w:rPr>
          <w:sz w:val="28"/>
        </w:rPr>
        <w:t>Нұсқаулықтың 5-тармағының 3) тармақшасына және 6-тармағының 3) тармақшасына сәйкес жүзеге</w:t>
      </w:r>
      <w:r>
        <w:rPr>
          <w:spacing w:val="4"/>
          <w:sz w:val="28"/>
        </w:rPr>
        <w:t xml:space="preserve"> </w:t>
      </w:r>
      <w:r>
        <w:rPr>
          <w:sz w:val="28"/>
        </w:rPr>
        <w:t>асырылады.</w:t>
      </w:r>
    </w:p>
    <w:p w:rsidR="009F6A21" w:rsidRDefault="00F11AD9">
      <w:pPr>
        <w:pStyle w:val="a4"/>
        <w:numPr>
          <w:ilvl w:val="1"/>
          <w:numId w:val="19"/>
        </w:numPr>
        <w:tabs>
          <w:tab w:val="left" w:pos="1463"/>
        </w:tabs>
        <w:ind w:left="276" w:right="310" w:firstLine="710"/>
        <w:jc w:val="both"/>
        <w:rPr>
          <w:sz w:val="28"/>
        </w:rPr>
      </w:pPr>
      <w:r>
        <w:rPr>
          <w:sz w:val="28"/>
        </w:rPr>
        <w:t xml:space="preserve">Ӛмірді жинақтаушы емес исламдық сақтандыру (қайта сақтандыру) шарттары бойынша болған, бірақ мәлімделмеген залалдар резервінің бухгалтерлік есебі Нұсқаулықтың 5-тармағының 2) тармақшасына және </w:t>
      </w:r>
      <w:r>
        <w:rPr>
          <w:spacing w:val="3"/>
          <w:sz w:val="28"/>
        </w:rPr>
        <w:t xml:space="preserve">6- </w:t>
      </w:r>
      <w:r>
        <w:rPr>
          <w:sz w:val="28"/>
        </w:rPr>
        <w:t>тармағының 2) тармақшасына сәйкес жүзеге</w:t>
      </w:r>
      <w:r>
        <w:rPr>
          <w:spacing w:val="2"/>
          <w:sz w:val="28"/>
        </w:rPr>
        <w:t xml:space="preserve"> </w:t>
      </w:r>
      <w:r>
        <w:rPr>
          <w:sz w:val="28"/>
        </w:rPr>
        <w:t>асырылады.</w:t>
      </w:r>
    </w:p>
    <w:p w:rsidR="009F6A21" w:rsidRDefault="00F11AD9">
      <w:pPr>
        <w:pStyle w:val="a4"/>
        <w:numPr>
          <w:ilvl w:val="1"/>
          <w:numId w:val="19"/>
        </w:numPr>
        <w:tabs>
          <w:tab w:val="left" w:pos="1592"/>
        </w:tabs>
        <w:spacing w:before="2" w:after="13"/>
        <w:ind w:left="276" w:right="308" w:firstLine="710"/>
        <w:jc w:val="both"/>
        <w:rPr>
          <w:sz w:val="28"/>
        </w:rPr>
      </w:pPr>
      <w:r>
        <w:rPr>
          <w:sz w:val="28"/>
        </w:rPr>
        <w:t>Исламдық аннуитеттік сақтандыру шарты бойынша болмаған залалдардың резервін қалыптастыру кезінде мынадай бухгалтерлік жазба жүзеге</w:t>
      </w:r>
      <w:r>
        <w:rPr>
          <w:spacing w:val="1"/>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663"/>
        <w:gridCol w:w="1095"/>
        <w:gridCol w:w="7520"/>
      </w:tblGrid>
      <w:tr w:rsidR="009F6A21">
        <w:trPr>
          <w:trHeight w:val="636"/>
        </w:trPr>
        <w:tc>
          <w:tcPr>
            <w:tcW w:w="663" w:type="dxa"/>
          </w:tcPr>
          <w:p w:rsidR="009F6A21" w:rsidRDefault="00F11AD9">
            <w:pPr>
              <w:pStyle w:val="TableParagraph"/>
              <w:spacing w:line="309" w:lineRule="exact"/>
              <w:ind w:right="145"/>
              <w:jc w:val="right"/>
              <w:rPr>
                <w:sz w:val="28"/>
              </w:rPr>
            </w:pPr>
            <w:r>
              <w:rPr>
                <w:sz w:val="28"/>
              </w:rPr>
              <w:t>Дт</w:t>
            </w:r>
          </w:p>
        </w:tc>
        <w:tc>
          <w:tcPr>
            <w:tcW w:w="1095" w:type="dxa"/>
          </w:tcPr>
          <w:p w:rsidR="009F6A21" w:rsidRDefault="00F11AD9">
            <w:pPr>
              <w:pStyle w:val="TableParagraph"/>
              <w:spacing w:line="309" w:lineRule="exact"/>
              <w:ind w:right="39"/>
              <w:jc w:val="right"/>
              <w:rPr>
                <w:sz w:val="28"/>
              </w:rPr>
            </w:pPr>
            <w:r>
              <w:rPr>
                <w:sz w:val="28"/>
              </w:rPr>
              <w:t>7440 44</w:t>
            </w:r>
          </w:p>
        </w:tc>
        <w:tc>
          <w:tcPr>
            <w:tcW w:w="7520" w:type="dxa"/>
          </w:tcPr>
          <w:p w:rsidR="009F6A21" w:rsidRDefault="00F11AD9">
            <w:pPr>
              <w:pStyle w:val="TableParagraph"/>
              <w:spacing w:line="308" w:lineRule="exact"/>
              <w:ind w:left="40"/>
              <w:rPr>
                <w:sz w:val="28"/>
              </w:rPr>
            </w:pPr>
            <w:r>
              <w:rPr>
                <w:sz w:val="28"/>
              </w:rPr>
              <w:t>Аннуитет шарттары бойынша болмаған залалдар резервін</w:t>
            </w:r>
          </w:p>
          <w:p w:rsidR="009F6A21" w:rsidRDefault="00F11AD9">
            <w:pPr>
              <w:pStyle w:val="TableParagraph"/>
              <w:spacing w:line="308" w:lineRule="exact"/>
              <w:ind w:left="40"/>
              <w:rPr>
                <w:sz w:val="28"/>
              </w:rPr>
            </w:pPr>
            <w:r>
              <w:rPr>
                <w:sz w:val="28"/>
              </w:rPr>
              <w:t>қалыптастыру бойынша шығыстар</w:t>
            </w:r>
          </w:p>
        </w:tc>
      </w:tr>
      <w:tr w:rsidR="009F6A21">
        <w:trPr>
          <w:trHeight w:val="314"/>
        </w:trPr>
        <w:tc>
          <w:tcPr>
            <w:tcW w:w="663" w:type="dxa"/>
          </w:tcPr>
          <w:p w:rsidR="009F6A21" w:rsidRDefault="00F11AD9">
            <w:pPr>
              <w:pStyle w:val="TableParagraph"/>
              <w:ind w:right="150"/>
              <w:jc w:val="right"/>
              <w:rPr>
                <w:sz w:val="28"/>
              </w:rPr>
            </w:pPr>
            <w:r>
              <w:rPr>
                <w:sz w:val="28"/>
              </w:rPr>
              <w:t>Кт</w:t>
            </w:r>
          </w:p>
        </w:tc>
        <w:tc>
          <w:tcPr>
            <w:tcW w:w="1095" w:type="dxa"/>
          </w:tcPr>
          <w:p w:rsidR="009F6A21" w:rsidRDefault="00F11AD9">
            <w:pPr>
              <w:pStyle w:val="TableParagraph"/>
              <w:ind w:right="39"/>
              <w:jc w:val="right"/>
              <w:rPr>
                <w:sz w:val="28"/>
              </w:rPr>
            </w:pPr>
            <w:r>
              <w:rPr>
                <w:sz w:val="28"/>
              </w:rPr>
              <w:t>3390 51</w:t>
            </w:r>
          </w:p>
        </w:tc>
        <w:tc>
          <w:tcPr>
            <w:tcW w:w="7520" w:type="dxa"/>
          </w:tcPr>
          <w:p w:rsidR="009F6A21" w:rsidRDefault="00F11AD9">
            <w:pPr>
              <w:pStyle w:val="TableParagraph"/>
              <w:ind w:left="40"/>
              <w:rPr>
                <w:sz w:val="28"/>
              </w:rPr>
            </w:pPr>
            <w:r>
              <w:rPr>
                <w:sz w:val="28"/>
              </w:rPr>
              <w:t>Аннуитет шарттары бойынша болмаған залалдар резерві.</w:t>
            </w:r>
          </w:p>
        </w:tc>
      </w:tr>
    </w:tbl>
    <w:p w:rsidR="009F6A21" w:rsidRDefault="00F11AD9">
      <w:pPr>
        <w:pStyle w:val="a4"/>
        <w:numPr>
          <w:ilvl w:val="1"/>
          <w:numId w:val="19"/>
        </w:numPr>
        <w:tabs>
          <w:tab w:val="left" w:pos="1593"/>
        </w:tabs>
        <w:spacing w:after="13"/>
        <w:ind w:left="276" w:right="320" w:firstLine="710"/>
        <w:jc w:val="both"/>
        <w:rPr>
          <w:sz w:val="28"/>
        </w:rPr>
      </w:pPr>
      <w:r>
        <w:rPr>
          <w:sz w:val="28"/>
        </w:rPr>
        <w:t>Исламдық аннуитеттік сақтандыру шарты бойынша болмаған залалдар резервін азайту (түзету) кезінде мынадай бухгалтерлік жазба жүзеге асырылады:</w:t>
      </w:r>
    </w:p>
    <w:tbl>
      <w:tblPr>
        <w:tblStyle w:val="TableNormal"/>
        <w:tblW w:w="0" w:type="auto"/>
        <w:tblInd w:w="794" w:type="dxa"/>
        <w:tblLayout w:type="fixed"/>
        <w:tblLook w:val="01E0" w:firstRow="1" w:lastRow="1" w:firstColumn="1" w:lastColumn="1" w:noHBand="0" w:noVBand="0"/>
      </w:tblPr>
      <w:tblGrid>
        <w:gridCol w:w="713"/>
        <w:gridCol w:w="1145"/>
        <w:gridCol w:w="7036"/>
      </w:tblGrid>
      <w:tr w:rsidR="009F6A21">
        <w:trPr>
          <w:trHeight w:val="317"/>
        </w:trPr>
        <w:tc>
          <w:tcPr>
            <w:tcW w:w="713" w:type="dxa"/>
          </w:tcPr>
          <w:p w:rsidR="009F6A21" w:rsidRDefault="00F11AD9">
            <w:pPr>
              <w:pStyle w:val="TableParagraph"/>
              <w:spacing w:line="297" w:lineRule="exact"/>
              <w:ind w:left="180" w:right="178"/>
              <w:jc w:val="center"/>
              <w:rPr>
                <w:sz w:val="28"/>
              </w:rPr>
            </w:pPr>
            <w:r>
              <w:rPr>
                <w:sz w:val="28"/>
              </w:rPr>
              <w:t>Дт</w:t>
            </w:r>
          </w:p>
        </w:tc>
        <w:tc>
          <w:tcPr>
            <w:tcW w:w="1145" w:type="dxa"/>
          </w:tcPr>
          <w:p w:rsidR="009F6A21" w:rsidRDefault="00F11AD9">
            <w:pPr>
              <w:pStyle w:val="TableParagraph"/>
              <w:spacing w:line="297" w:lineRule="exact"/>
              <w:ind w:right="38"/>
              <w:jc w:val="right"/>
              <w:rPr>
                <w:sz w:val="28"/>
              </w:rPr>
            </w:pPr>
            <w:r>
              <w:rPr>
                <w:sz w:val="28"/>
              </w:rPr>
              <w:t>3390 51</w:t>
            </w:r>
          </w:p>
        </w:tc>
        <w:tc>
          <w:tcPr>
            <w:tcW w:w="7036" w:type="dxa"/>
          </w:tcPr>
          <w:p w:rsidR="009F6A21" w:rsidRDefault="00F11AD9">
            <w:pPr>
              <w:pStyle w:val="TableParagraph"/>
              <w:spacing w:line="297" w:lineRule="exact"/>
              <w:ind w:left="41"/>
              <w:rPr>
                <w:sz w:val="28"/>
              </w:rPr>
            </w:pPr>
            <w:r>
              <w:rPr>
                <w:sz w:val="28"/>
              </w:rPr>
              <w:t>Аннуитет шарттары бойынша болмаған залалдар резерві</w:t>
            </w:r>
          </w:p>
        </w:tc>
      </w:tr>
      <w:tr w:rsidR="009F6A21">
        <w:trPr>
          <w:trHeight w:val="317"/>
        </w:trPr>
        <w:tc>
          <w:tcPr>
            <w:tcW w:w="713" w:type="dxa"/>
          </w:tcPr>
          <w:p w:rsidR="009F6A21" w:rsidRDefault="00F11AD9">
            <w:pPr>
              <w:pStyle w:val="TableParagraph"/>
              <w:spacing w:line="297" w:lineRule="exact"/>
              <w:ind w:left="178" w:right="178"/>
              <w:jc w:val="center"/>
              <w:rPr>
                <w:sz w:val="28"/>
              </w:rPr>
            </w:pPr>
            <w:r>
              <w:rPr>
                <w:sz w:val="28"/>
              </w:rPr>
              <w:t>Кт</w:t>
            </w:r>
          </w:p>
        </w:tc>
        <w:tc>
          <w:tcPr>
            <w:tcW w:w="1145" w:type="dxa"/>
          </w:tcPr>
          <w:p w:rsidR="009F6A21" w:rsidRDefault="00F11AD9">
            <w:pPr>
              <w:pStyle w:val="TableParagraph"/>
              <w:spacing w:line="297" w:lineRule="exact"/>
              <w:ind w:right="38"/>
              <w:jc w:val="right"/>
              <w:rPr>
                <w:sz w:val="28"/>
              </w:rPr>
            </w:pPr>
            <w:r>
              <w:rPr>
                <w:sz w:val="28"/>
              </w:rPr>
              <w:t>6280 48</w:t>
            </w:r>
          </w:p>
        </w:tc>
        <w:tc>
          <w:tcPr>
            <w:tcW w:w="7036" w:type="dxa"/>
          </w:tcPr>
          <w:p w:rsidR="009F6A21" w:rsidRDefault="00F11AD9">
            <w:pPr>
              <w:pStyle w:val="TableParagraph"/>
              <w:spacing w:line="297" w:lineRule="exact"/>
              <w:ind w:left="41"/>
              <w:rPr>
                <w:sz w:val="28"/>
              </w:rPr>
            </w:pPr>
            <w:r>
              <w:rPr>
                <w:sz w:val="28"/>
              </w:rPr>
              <w:t>Болмаған залалдар резервін тӛмендетуден кірістер.</w:t>
            </w:r>
          </w:p>
        </w:tc>
      </w:tr>
    </w:tbl>
    <w:p w:rsidR="009F6A21" w:rsidRDefault="009F6A21">
      <w:pPr>
        <w:spacing w:line="297" w:lineRule="exact"/>
        <w:rPr>
          <w:sz w:val="28"/>
        </w:rPr>
        <w:sectPr w:rsidR="009F6A21">
          <w:pgSz w:w="11910" w:h="16840"/>
          <w:pgMar w:top="1020" w:right="540" w:bottom="280" w:left="1140" w:header="717" w:footer="0" w:gutter="0"/>
          <w:cols w:space="720"/>
        </w:sectPr>
      </w:pPr>
    </w:p>
    <w:p w:rsidR="009F6A21" w:rsidRDefault="009F6A21">
      <w:pPr>
        <w:pStyle w:val="a3"/>
        <w:spacing w:before="3"/>
        <w:ind w:left="0" w:firstLine="0"/>
        <w:jc w:val="left"/>
        <w:rPr>
          <w:sz w:val="26"/>
        </w:rPr>
      </w:pPr>
    </w:p>
    <w:p w:rsidR="009F6A21" w:rsidRDefault="00F11AD9">
      <w:pPr>
        <w:pStyle w:val="1"/>
        <w:numPr>
          <w:ilvl w:val="0"/>
          <w:numId w:val="19"/>
        </w:numPr>
        <w:tabs>
          <w:tab w:val="left" w:pos="1103"/>
        </w:tabs>
        <w:spacing w:before="86"/>
        <w:ind w:left="1102" w:hanging="284"/>
        <w:jc w:val="left"/>
      </w:pPr>
      <w:r>
        <w:t>Қайта сақтандыру бойынша операциялардың бухгалтерлік</w:t>
      </w:r>
      <w:r>
        <w:rPr>
          <w:spacing w:val="-12"/>
        </w:rPr>
        <w:t xml:space="preserve"> </w:t>
      </w:r>
      <w:r>
        <w:t>есебі</w:t>
      </w:r>
    </w:p>
    <w:p w:rsidR="009F6A21" w:rsidRDefault="009F6A21">
      <w:pPr>
        <w:pStyle w:val="a3"/>
        <w:ind w:left="0" w:firstLine="0"/>
        <w:jc w:val="left"/>
        <w:rPr>
          <w:b/>
        </w:rPr>
      </w:pPr>
    </w:p>
    <w:p w:rsidR="009F6A21" w:rsidRDefault="00F11AD9">
      <w:pPr>
        <w:pStyle w:val="a4"/>
        <w:numPr>
          <w:ilvl w:val="0"/>
          <w:numId w:val="15"/>
        </w:numPr>
        <w:tabs>
          <w:tab w:val="left" w:pos="1487"/>
        </w:tabs>
        <w:ind w:right="321" w:firstLine="710"/>
        <w:jc w:val="both"/>
        <w:rPr>
          <w:sz w:val="28"/>
        </w:rPr>
      </w:pPr>
      <w:r>
        <w:rPr>
          <w:sz w:val="28"/>
        </w:rPr>
        <w:t>Исламдық сақтандыру (қайта сақтандыру) ұйымы исламдық қайта сақтандыру шартын жасау кезінде мынадай бухгалтерлік жазбалар жүзеге асырылады:</w:t>
      </w:r>
    </w:p>
    <w:p w:rsidR="009F6A21" w:rsidRDefault="00F11AD9">
      <w:pPr>
        <w:pStyle w:val="a4"/>
        <w:numPr>
          <w:ilvl w:val="0"/>
          <w:numId w:val="14"/>
        </w:numPr>
        <w:tabs>
          <w:tab w:val="left" w:pos="1290"/>
        </w:tabs>
        <w:spacing w:after="13" w:line="321" w:lineRule="exact"/>
        <w:jc w:val="both"/>
        <w:rPr>
          <w:sz w:val="28"/>
        </w:rPr>
      </w:pPr>
      <w:r>
        <w:rPr>
          <w:sz w:val="28"/>
        </w:rPr>
        <w:t>есептелген сақтандыру сыйлықақысының</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7470 40</w:t>
            </w:r>
          </w:p>
        </w:tc>
        <w:tc>
          <w:tcPr>
            <w:tcW w:w="7592" w:type="dxa"/>
          </w:tcPr>
          <w:p w:rsidR="009F6A21" w:rsidRDefault="00F11AD9">
            <w:pPr>
              <w:pStyle w:val="TableParagraph"/>
              <w:tabs>
                <w:tab w:val="left" w:pos="1795"/>
                <w:tab w:val="left" w:pos="2778"/>
                <w:tab w:val="left" w:pos="4495"/>
                <w:tab w:val="left" w:pos="5944"/>
              </w:tabs>
              <w:spacing w:line="308" w:lineRule="exact"/>
              <w:ind w:left="112"/>
              <w:rPr>
                <w:sz w:val="28"/>
              </w:rPr>
            </w:pPr>
            <w:r>
              <w:rPr>
                <w:sz w:val="28"/>
              </w:rPr>
              <w:t>Сақтандыру</w:t>
            </w:r>
            <w:r>
              <w:rPr>
                <w:sz w:val="28"/>
              </w:rPr>
              <w:tab/>
              <w:t>(қайта</w:t>
            </w:r>
            <w:r>
              <w:rPr>
                <w:sz w:val="28"/>
              </w:rPr>
              <w:tab/>
              <w:t>сақтандыру)</w:t>
            </w:r>
            <w:r>
              <w:rPr>
                <w:sz w:val="28"/>
              </w:rPr>
              <w:tab/>
              <w:t>қызметіне</w:t>
            </w:r>
            <w:r>
              <w:rPr>
                <w:sz w:val="28"/>
              </w:rPr>
              <w:tab/>
              <w:t>байланысты</w:t>
            </w:r>
          </w:p>
          <w:p w:rsidR="009F6A21" w:rsidRDefault="00F11AD9">
            <w:pPr>
              <w:pStyle w:val="TableParagraph"/>
              <w:spacing w:line="308" w:lineRule="exact"/>
              <w:ind w:left="112"/>
              <w:rPr>
                <w:sz w:val="28"/>
              </w:rPr>
            </w:pPr>
            <w:r>
              <w:rPr>
                <w:sz w:val="28"/>
              </w:rPr>
              <w:t>шығыстар</w:t>
            </w:r>
          </w:p>
        </w:tc>
      </w:tr>
      <w:tr w:rsidR="009F6A21">
        <w:trPr>
          <w:trHeight w:val="315"/>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3390 42</w:t>
            </w:r>
          </w:p>
        </w:tc>
        <w:tc>
          <w:tcPr>
            <w:tcW w:w="7592" w:type="dxa"/>
          </w:tcPr>
          <w:p w:rsidR="009F6A21" w:rsidRDefault="00F11AD9">
            <w:pPr>
              <w:pStyle w:val="TableParagraph"/>
              <w:ind w:left="112"/>
              <w:rPr>
                <w:sz w:val="28"/>
              </w:rPr>
            </w:pPr>
            <w:r>
              <w:rPr>
                <w:sz w:val="28"/>
              </w:rPr>
              <w:t>Қайта сақтандырушылармен есеп айырысулар;</w:t>
            </w:r>
          </w:p>
        </w:tc>
      </w:tr>
    </w:tbl>
    <w:p w:rsidR="009F6A21" w:rsidRDefault="00F11AD9">
      <w:pPr>
        <w:pStyle w:val="a4"/>
        <w:numPr>
          <w:ilvl w:val="0"/>
          <w:numId w:val="14"/>
        </w:numPr>
        <w:tabs>
          <w:tab w:val="left" w:pos="1290"/>
        </w:tabs>
        <w:spacing w:after="13"/>
        <w:jc w:val="both"/>
        <w:rPr>
          <w:sz w:val="28"/>
        </w:rPr>
      </w:pPr>
      <w:r>
        <w:rPr>
          <w:sz w:val="28"/>
        </w:rPr>
        <w:t>тӛленген сақтандыру сыйлықақысының</w:t>
      </w:r>
      <w:r>
        <w:rPr>
          <w:spacing w:val="-2"/>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5850"/>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3390 42</w:t>
            </w:r>
          </w:p>
        </w:tc>
        <w:tc>
          <w:tcPr>
            <w:tcW w:w="5850" w:type="dxa"/>
          </w:tcPr>
          <w:p w:rsidR="009F6A21" w:rsidRDefault="00F11AD9">
            <w:pPr>
              <w:pStyle w:val="TableParagraph"/>
              <w:ind w:left="112"/>
              <w:rPr>
                <w:sz w:val="28"/>
              </w:rPr>
            </w:pPr>
            <w:r>
              <w:rPr>
                <w:sz w:val="28"/>
              </w:rPr>
              <w:t>Қайта сақтандырушылармен есеп айырысулар</w:t>
            </w:r>
          </w:p>
        </w:tc>
      </w:tr>
      <w:tr w:rsidR="009F6A21">
        <w:trPr>
          <w:trHeight w:val="321"/>
        </w:trPr>
        <w:tc>
          <w:tcPr>
            <w:tcW w:w="591" w:type="dxa"/>
          </w:tcPr>
          <w:p w:rsidR="009F6A21" w:rsidRDefault="00F11AD9">
            <w:pPr>
              <w:pStyle w:val="TableParagraph"/>
              <w:spacing w:line="302" w:lineRule="exact"/>
              <w:ind w:right="78"/>
              <w:jc w:val="right"/>
              <w:rPr>
                <w:sz w:val="28"/>
              </w:rPr>
            </w:pPr>
            <w:r>
              <w:rPr>
                <w:sz w:val="28"/>
              </w:rPr>
              <w:t>Кт</w:t>
            </w:r>
          </w:p>
        </w:tc>
        <w:tc>
          <w:tcPr>
            <w:tcW w:w="1095" w:type="dxa"/>
          </w:tcPr>
          <w:p w:rsidR="009F6A21" w:rsidRDefault="00F11AD9">
            <w:pPr>
              <w:pStyle w:val="TableParagraph"/>
              <w:spacing w:line="302" w:lineRule="exact"/>
              <w:ind w:left="74"/>
              <w:rPr>
                <w:sz w:val="28"/>
              </w:rPr>
            </w:pPr>
            <w:r>
              <w:rPr>
                <w:sz w:val="28"/>
              </w:rPr>
              <w:t>1010</w:t>
            </w:r>
          </w:p>
        </w:tc>
        <w:tc>
          <w:tcPr>
            <w:tcW w:w="5850" w:type="dxa"/>
          </w:tcPr>
          <w:p w:rsidR="009F6A21" w:rsidRDefault="00F11AD9">
            <w:pPr>
              <w:pStyle w:val="TableParagraph"/>
              <w:spacing w:line="302" w:lineRule="exact"/>
              <w:ind w:left="112"/>
              <w:rPr>
                <w:sz w:val="28"/>
              </w:rPr>
            </w:pPr>
            <w:r>
              <w:rPr>
                <w:sz w:val="28"/>
              </w:rPr>
              <w:t>Кассадағы ақша қаражаттары</w:t>
            </w:r>
          </w:p>
        </w:tc>
      </w:tr>
      <w:tr w:rsidR="009F6A21">
        <w:trPr>
          <w:trHeight w:val="314"/>
        </w:trPr>
        <w:tc>
          <w:tcPr>
            <w:tcW w:w="591" w:type="dxa"/>
          </w:tcPr>
          <w:p w:rsidR="009F6A21" w:rsidRDefault="009F6A21">
            <w:pPr>
              <w:pStyle w:val="TableParagraph"/>
              <w:spacing w:line="240" w:lineRule="auto"/>
            </w:pPr>
          </w:p>
        </w:tc>
        <w:tc>
          <w:tcPr>
            <w:tcW w:w="1095" w:type="dxa"/>
          </w:tcPr>
          <w:p w:rsidR="009F6A21" w:rsidRDefault="00F11AD9">
            <w:pPr>
              <w:pStyle w:val="TableParagraph"/>
              <w:ind w:left="74"/>
              <w:rPr>
                <w:sz w:val="28"/>
              </w:rPr>
            </w:pPr>
            <w:r>
              <w:rPr>
                <w:sz w:val="28"/>
              </w:rPr>
              <w:t>1030</w:t>
            </w:r>
          </w:p>
        </w:tc>
        <w:tc>
          <w:tcPr>
            <w:tcW w:w="5850" w:type="dxa"/>
          </w:tcPr>
          <w:p w:rsidR="009F6A21" w:rsidRDefault="00F11AD9">
            <w:pPr>
              <w:pStyle w:val="TableParagraph"/>
              <w:ind w:left="112"/>
              <w:rPr>
                <w:sz w:val="28"/>
              </w:rPr>
            </w:pPr>
            <w:r>
              <w:rPr>
                <w:sz w:val="28"/>
              </w:rPr>
              <w:t>Ағымдағы шоттардағы ақша қаражаттары.</w:t>
            </w:r>
          </w:p>
        </w:tc>
      </w:tr>
    </w:tbl>
    <w:p w:rsidR="009F6A21" w:rsidRDefault="00F11AD9">
      <w:pPr>
        <w:pStyle w:val="a4"/>
        <w:numPr>
          <w:ilvl w:val="0"/>
          <w:numId w:val="15"/>
        </w:numPr>
        <w:tabs>
          <w:tab w:val="left" w:pos="1463"/>
        </w:tabs>
        <w:ind w:right="311" w:firstLine="710"/>
        <w:jc w:val="both"/>
        <w:rPr>
          <w:sz w:val="28"/>
        </w:rPr>
      </w:pPr>
      <w:r>
        <w:rPr>
          <w:sz w:val="28"/>
        </w:rPr>
        <w:t>Еңбек сіңірілмеген сыйлықақылардың, болған, бірақ мәлімделмеген залалдардың, ӛмірді исламдық сақтандыру (қайта сақтандыру) шарттары бойынша болмаған залалдардың, исламдық аннуитеттік сақтандыру шарттары бойынша болмаған залалдардың, мәлімделген, бірақ реттелмеген залалдардың резервтері бойынша қайта сақтандыру активтерін қалыптастыру кезінде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3"/>
        </w:numPr>
        <w:tabs>
          <w:tab w:val="left" w:pos="1319"/>
        </w:tabs>
        <w:spacing w:before="3" w:after="13"/>
        <w:ind w:right="311" w:firstLine="710"/>
        <w:jc w:val="both"/>
        <w:rPr>
          <w:sz w:val="28"/>
        </w:rPr>
      </w:pPr>
      <w:r>
        <w:rPr>
          <w:sz w:val="28"/>
        </w:rPr>
        <w:t>еңбек сіңірілмеген сыйлықақылар бойынша қайта сақтандыру активін қалыптастыру</w:t>
      </w:r>
      <w:r>
        <w:rPr>
          <w:spacing w:val="-4"/>
          <w:sz w:val="28"/>
        </w:rPr>
        <w:t xml:space="preserve"> </w:t>
      </w:r>
      <w:r>
        <w:rPr>
          <w:sz w:val="28"/>
        </w:rPr>
        <w:t>кезінде:</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1280 47</w:t>
            </w:r>
          </w:p>
        </w:tc>
        <w:tc>
          <w:tcPr>
            <w:tcW w:w="7592" w:type="dxa"/>
          </w:tcPr>
          <w:p w:rsidR="009F6A21" w:rsidRDefault="00F11AD9">
            <w:pPr>
              <w:pStyle w:val="TableParagraph"/>
              <w:tabs>
                <w:tab w:val="left" w:pos="1215"/>
                <w:tab w:val="left" w:pos="3076"/>
                <w:tab w:val="left" w:pos="5243"/>
                <w:tab w:val="left" w:pos="6735"/>
              </w:tabs>
              <w:spacing w:line="308" w:lineRule="exact"/>
              <w:ind w:left="112"/>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6280 42</w:t>
            </w:r>
          </w:p>
        </w:tc>
        <w:tc>
          <w:tcPr>
            <w:tcW w:w="7592" w:type="dxa"/>
          </w:tcPr>
          <w:p w:rsidR="009F6A21" w:rsidRDefault="00F11AD9">
            <w:pPr>
              <w:pStyle w:val="TableParagraph"/>
              <w:spacing w:line="315" w:lineRule="exact"/>
              <w:ind w:left="112"/>
              <w:rPr>
                <w:sz w:val="28"/>
              </w:rPr>
            </w:pPr>
            <w:r>
              <w:rPr>
                <w:sz w:val="28"/>
              </w:rPr>
              <w:t>Қайта сақтандырушының сақтандыру тӛлемдерін ӛтеуіне</w:t>
            </w:r>
          </w:p>
          <w:p w:rsidR="009F6A21" w:rsidRDefault="00F11AD9">
            <w:pPr>
              <w:pStyle w:val="TableParagraph"/>
              <w:spacing w:line="301" w:lineRule="exact"/>
              <w:ind w:left="112"/>
              <w:rPr>
                <w:sz w:val="28"/>
              </w:rPr>
            </w:pPr>
            <w:r>
              <w:rPr>
                <w:sz w:val="28"/>
              </w:rPr>
              <w:t>байланысты кірістер;</w:t>
            </w:r>
          </w:p>
        </w:tc>
      </w:tr>
    </w:tbl>
    <w:p w:rsidR="009F6A21" w:rsidRDefault="00F11AD9">
      <w:pPr>
        <w:pStyle w:val="a4"/>
        <w:numPr>
          <w:ilvl w:val="0"/>
          <w:numId w:val="13"/>
        </w:numPr>
        <w:tabs>
          <w:tab w:val="left" w:pos="1391"/>
        </w:tabs>
        <w:spacing w:after="17"/>
        <w:ind w:right="306" w:firstLine="710"/>
        <w:jc w:val="both"/>
        <w:rPr>
          <w:sz w:val="28"/>
        </w:rPr>
      </w:pPr>
      <w:r>
        <w:rPr>
          <w:sz w:val="28"/>
        </w:rPr>
        <w:t>болған, бірақ мәлімделмеген залалдар бойынша қайта сақтандыру активін қалыптастыру</w:t>
      </w:r>
      <w:r>
        <w:rPr>
          <w:spacing w:val="-3"/>
          <w:sz w:val="28"/>
        </w:rPr>
        <w:t xml:space="preserve"> </w:t>
      </w:r>
      <w:r>
        <w:rPr>
          <w:sz w:val="28"/>
        </w:rPr>
        <w:t>кезінде:</w:t>
      </w:r>
    </w:p>
    <w:tbl>
      <w:tblPr>
        <w:tblStyle w:val="TableNormal"/>
        <w:tblW w:w="0" w:type="auto"/>
        <w:tblInd w:w="833" w:type="dxa"/>
        <w:tblLayout w:type="fixed"/>
        <w:tblLook w:val="01E0" w:firstRow="1" w:lastRow="1" w:firstColumn="1" w:lastColumn="1" w:noHBand="0" w:noVBand="0"/>
      </w:tblPr>
      <w:tblGrid>
        <w:gridCol w:w="571"/>
        <w:gridCol w:w="1075"/>
        <w:gridCol w:w="7594"/>
      </w:tblGrid>
      <w:tr w:rsidR="009F6A21">
        <w:trPr>
          <w:trHeight w:val="637"/>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1280 48</w:t>
            </w:r>
          </w:p>
        </w:tc>
        <w:tc>
          <w:tcPr>
            <w:tcW w:w="7594" w:type="dxa"/>
          </w:tcPr>
          <w:p w:rsidR="009F6A21" w:rsidRDefault="00F11AD9">
            <w:pPr>
              <w:pStyle w:val="TableParagraph"/>
              <w:tabs>
                <w:tab w:val="left" w:pos="1246"/>
                <w:tab w:val="left" w:pos="2094"/>
                <w:tab w:val="left" w:pos="4121"/>
                <w:tab w:val="left" w:pos="5401"/>
                <w:tab w:val="left" w:pos="6744"/>
              </w:tabs>
              <w:spacing w:line="309" w:lineRule="exact"/>
              <w:ind w:left="114"/>
              <w:rPr>
                <w:sz w:val="28"/>
              </w:rPr>
            </w:pPr>
            <w:r>
              <w:rPr>
                <w:sz w:val="28"/>
              </w:rPr>
              <w:t>Болған,</w:t>
            </w:r>
            <w:r>
              <w:rPr>
                <w:sz w:val="28"/>
              </w:rPr>
              <w:tab/>
              <w:t>бірақ</w:t>
            </w:r>
            <w:r>
              <w:rPr>
                <w:sz w:val="28"/>
              </w:rPr>
              <w:tab/>
              <w:t>мәлімделмеген</w:t>
            </w:r>
            <w:r>
              <w:rPr>
                <w:sz w:val="28"/>
              </w:rPr>
              <w:tab/>
              <w:t>залалдар</w:t>
            </w:r>
            <w:r>
              <w:rPr>
                <w:sz w:val="28"/>
              </w:rPr>
              <w:tab/>
              <w:t>бойынша</w:t>
            </w:r>
            <w:r>
              <w:rPr>
                <w:sz w:val="28"/>
              </w:rPr>
              <w:tab/>
              <w:t>қайта</w:t>
            </w:r>
          </w:p>
          <w:p w:rsidR="009F6A21" w:rsidRDefault="00F11AD9">
            <w:pPr>
              <w:pStyle w:val="TableParagraph"/>
              <w:spacing w:line="308" w:lineRule="exact"/>
              <w:ind w:left="114"/>
              <w:rPr>
                <w:sz w:val="28"/>
              </w:rPr>
            </w:pPr>
            <w:r>
              <w:rPr>
                <w:sz w:val="28"/>
              </w:rPr>
              <w:t>сақтандыру активтері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6280 42</w:t>
            </w:r>
          </w:p>
        </w:tc>
        <w:tc>
          <w:tcPr>
            <w:tcW w:w="7594" w:type="dxa"/>
          </w:tcPr>
          <w:p w:rsidR="009F6A21" w:rsidRDefault="00F11AD9">
            <w:pPr>
              <w:pStyle w:val="TableParagraph"/>
              <w:spacing w:line="315" w:lineRule="exact"/>
              <w:ind w:left="114"/>
              <w:rPr>
                <w:sz w:val="28"/>
              </w:rPr>
            </w:pPr>
            <w:r>
              <w:rPr>
                <w:sz w:val="28"/>
              </w:rPr>
              <w:t>Қайта сақтандырушының сақтандыру тӛлемдерін ӛтеуіне</w:t>
            </w:r>
          </w:p>
          <w:p w:rsidR="009F6A21" w:rsidRDefault="00F11AD9">
            <w:pPr>
              <w:pStyle w:val="TableParagraph"/>
              <w:spacing w:line="301" w:lineRule="exact"/>
              <w:ind w:left="114"/>
              <w:rPr>
                <w:sz w:val="28"/>
              </w:rPr>
            </w:pPr>
            <w:r>
              <w:rPr>
                <w:sz w:val="28"/>
              </w:rPr>
              <w:t>байланысты кірістер;</w:t>
            </w:r>
          </w:p>
        </w:tc>
      </w:tr>
    </w:tbl>
    <w:p w:rsidR="009F6A21" w:rsidRDefault="00F11AD9">
      <w:pPr>
        <w:pStyle w:val="a4"/>
        <w:numPr>
          <w:ilvl w:val="0"/>
          <w:numId w:val="13"/>
        </w:numPr>
        <w:tabs>
          <w:tab w:val="left" w:pos="1338"/>
        </w:tabs>
        <w:spacing w:after="13"/>
        <w:ind w:right="313" w:firstLine="710"/>
        <w:jc w:val="both"/>
        <w:rPr>
          <w:sz w:val="28"/>
        </w:rPr>
      </w:pPr>
      <w:r>
        <w:rPr>
          <w:sz w:val="28"/>
        </w:rPr>
        <w:t>ӛмірді исламдық сақтандыру (қайта сақтандыру) шарттары бойынша болмаған залалдар резерві бойынша қайта сақтандыру активін қалыптастыру кезінде:</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1280 49</w:t>
            </w:r>
          </w:p>
        </w:tc>
        <w:tc>
          <w:tcPr>
            <w:tcW w:w="7596" w:type="dxa"/>
          </w:tcPr>
          <w:p w:rsidR="009F6A21" w:rsidRDefault="00F11AD9">
            <w:pPr>
              <w:pStyle w:val="TableParagraph"/>
              <w:spacing w:line="308"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бойынша қайта сақтандыру активтері</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6280 42</w:t>
            </w:r>
          </w:p>
        </w:tc>
        <w:tc>
          <w:tcPr>
            <w:tcW w:w="7596" w:type="dxa"/>
          </w:tcPr>
          <w:p w:rsidR="009F6A21" w:rsidRDefault="00F11AD9">
            <w:pPr>
              <w:pStyle w:val="TableParagraph"/>
              <w:spacing w:line="315" w:lineRule="exact"/>
              <w:ind w:left="112"/>
              <w:rPr>
                <w:sz w:val="28"/>
              </w:rPr>
            </w:pPr>
            <w:r>
              <w:rPr>
                <w:sz w:val="28"/>
              </w:rPr>
              <w:t>Қайта сақтандырушының сақтандыру тӛлемдерін ӛтеуіне</w:t>
            </w:r>
          </w:p>
          <w:p w:rsidR="009F6A21" w:rsidRDefault="00F11AD9">
            <w:pPr>
              <w:pStyle w:val="TableParagraph"/>
              <w:spacing w:line="301" w:lineRule="exact"/>
              <w:ind w:left="112"/>
              <w:rPr>
                <w:sz w:val="28"/>
              </w:rPr>
            </w:pPr>
            <w:r>
              <w:rPr>
                <w:sz w:val="28"/>
              </w:rPr>
              <w:t>байланысты кірістер;</w:t>
            </w:r>
          </w:p>
        </w:tc>
      </w:tr>
    </w:tbl>
    <w:p w:rsidR="009F6A21" w:rsidRDefault="00F11AD9">
      <w:pPr>
        <w:pStyle w:val="a4"/>
        <w:numPr>
          <w:ilvl w:val="0"/>
          <w:numId w:val="13"/>
        </w:numPr>
        <w:tabs>
          <w:tab w:val="left" w:pos="1415"/>
        </w:tabs>
        <w:spacing w:after="18"/>
        <w:ind w:right="323" w:firstLine="710"/>
        <w:jc w:val="both"/>
        <w:rPr>
          <w:sz w:val="28"/>
        </w:rPr>
      </w:pPr>
      <w:r>
        <w:rPr>
          <w:sz w:val="28"/>
        </w:rPr>
        <w:t>мәлімделген, бірақ реттелмеген залалдар резерві бойынша қайта сақтандыру активін қалыптастыру</w:t>
      </w:r>
      <w:r>
        <w:rPr>
          <w:spacing w:val="-6"/>
          <w:sz w:val="28"/>
        </w:rPr>
        <w:t xml:space="preserve"> </w:t>
      </w:r>
      <w:r>
        <w:rPr>
          <w:sz w:val="28"/>
        </w:rPr>
        <w:t>кезінде:</w:t>
      </w:r>
    </w:p>
    <w:tbl>
      <w:tblPr>
        <w:tblStyle w:val="TableNormal"/>
        <w:tblW w:w="0" w:type="auto"/>
        <w:tblInd w:w="794" w:type="dxa"/>
        <w:tblLayout w:type="fixed"/>
        <w:tblLook w:val="01E0" w:firstRow="1" w:lastRow="1" w:firstColumn="1" w:lastColumn="1" w:noHBand="0" w:noVBand="0"/>
      </w:tblPr>
      <w:tblGrid>
        <w:gridCol w:w="591"/>
        <w:gridCol w:w="1096"/>
        <w:gridCol w:w="7594"/>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6" w:type="dxa"/>
          </w:tcPr>
          <w:p w:rsidR="009F6A21" w:rsidRDefault="00F11AD9">
            <w:pPr>
              <w:pStyle w:val="TableParagraph"/>
              <w:spacing w:line="309" w:lineRule="exact"/>
              <w:ind w:left="54" w:right="91"/>
              <w:jc w:val="center"/>
              <w:rPr>
                <w:sz w:val="28"/>
              </w:rPr>
            </w:pPr>
            <w:r>
              <w:rPr>
                <w:sz w:val="28"/>
              </w:rPr>
              <w:t>1280 51</w:t>
            </w:r>
          </w:p>
        </w:tc>
        <w:tc>
          <w:tcPr>
            <w:tcW w:w="7594" w:type="dxa"/>
          </w:tcPr>
          <w:p w:rsidR="009F6A21" w:rsidRDefault="00F11AD9">
            <w:pPr>
              <w:pStyle w:val="TableParagraph"/>
              <w:spacing w:line="308" w:lineRule="exact"/>
              <w:ind w:left="111"/>
              <w:rPr>
                <w:sz w:val="28"/>
              </w:rPr>
            </w:pPr>
            <w:r>
              <w:rPr>
                <w:sz w:val="28"/>
              </w:rPr>
              <w:t>Мәлімделген, бірақ реттелмеген залалдар бойынша қайта</w:t>
            </w:r>
          </w:p>
          <w:p w:rsidR="009F6A21" w:rsidRDefault="00F11AD9">
            <w:pPr>
              <w:pStyle w:val="TableParagraph"/>
              <w:spacing w:line="308" w:lineRule="exact"/>
              <w:ind w:left="111"/>
              <w:rPr>
                <w:sz w:val="28"/>
              </w:rPr>
            </w:pPr>
            <w:r>
              <w:rPr>
                <w:sz w:val="28"/>
              </w:rPr>
              <w:t>сақтандыру активтері</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6" w:type="dxa"/>
          </w:tcPr>
          <w:p w:rsidR="009F6A21" w:rsidRDefault="00F11AD9">
            <w:pPr>
              <w:pStyle w:val="TableParagraph"/>
              <w:ind w:left="54" w:right="91"/>
              <w:jc w:val="center"/>
              <w:rPr>
                <w:sz w:val="28"/>
              </w:rPr>
            </w:pPr>
            <w:r>
              <w:rPr>
                <w:sz w:val="28"/>
              </w:rPr>
              <w:t>6280 42</w:t>
            </w:r>
          </w:p>
        </w:tc>
        <w:tc>
          <w:tcPr>
            <w:tcW w:w="7594" w:type="dxa"/>
          </w:tcPr>
          <w:p w:rsidR="009F6A21" w:rsidRDefault="00F11AD9">
            <w:pPr>
              <w:pStyle w:val="TableParagraph"/>
              <w:ind w:left="111"/>
              <w:rPr>
                <w:sz w:val="28"/>
              </w:rPr>
            </w:pPr>
            <w:r>
              <w:rPr>
                <w:sz w:val="28"/>
              </w:rPr>
              <w:t>Қайта сақтандырушының сақтандыру тӛлемдерін ӛтеуіне</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3"/>
        <w:spacing w:before="87" w:line="322" w:lineRule="exact"/>
        <w:ind w:left="2586" w:firstLine="0"/>
      </w:pPr>
      <w:r>
        <w:t>байланысты кірістер.</w:t>
      </w:r>
    </w:p>
    <w:p w:rsidR="009F6A21" w:rsidRDefault="00F11AD9">
      <w:pPr>
        <w:pStyle w:val="a4"/>
        <w:numPr>
          <w:ilvl w:val="0"/>
          <w:numId w:val="15"/>
        </w:numPr>
        <w:tabs>
          <w:tab w:val="left" w:pos="1463"/>
        </w:tabs>
        <w:ind w:right="313" w:firstLine="710"/>
        <w:jc w:val="both"/>
        <w:rPr>
          <w:sz w:val="28"/>
        </w:rPr>
      </w:pPr>
      <w:r>
        <w:rPr>
          <w:sz w:val="28"/>
        </w:rPr>
        <w:t>Еңбек сіңірілмеген сыйлықақылардың, болған, бірақ мәлімделмеген залалдардың, ӛмірді исламдық сақтандыру (қайта сақтандыру) шарттары бойынша болмаған залалдардың, исламдық аннуитеттік сақтандыру шарттары бойынша болмаған залалдардың, мәлімделген, бірақ реттелмеген залалдардың резервтері бойынша қайта сақтандыру активтерін азайту (түзету) кезінде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2"/>
        </w:numPr>
        <w:tabs>
          <w:tab w:val="left" w:pos="1319"/>
        </w:tabs>
        <w:spacing w:before="3" w:after="13"/>
        <w:ind w:right="312" w:firstLine="710"/>
        <w:jc w:val="both"/>
        <w:rPr>
          <w:sz w:val="28"/>
        </w:rPr>
      </w:pPr>
      <w:r>
        <w:rPr>
          <w:sz w:val="28"/>
        </w:rPr>
        <w:t>еңбек сіңірілмеген сыйлықақылар бойынша қайта сақтандыру активін азайту (түзету)</w:t>
      </w:r>
      <w:r>
        <w:rPr>
          <w:spacing w:val="-4"/>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7440 48</w:t>
            </w:r>
          </w:p>
        </w:tc>
        <w:tc>
          <w:tcPr>
            <w:tcW w:w="7592" w:type="dxa"/>
          </w:tcPr>
          <w:p w:rsidR="009F6A21" w:rsidRDefault="00F11AD9">
            <w:pPr>
              <w:pStyle w:val="TableParagraph"/>
              <w:spacing w:line="308" w:lineRule="exact"/>
              <w:ind w:left="112"/>
              <w:rPr>
                <w:sz w:val="28"/>
              </w:rPr>
            </w:pPr>
            <w:r>
              <w:rPr>
                <w:sz w:val="28"/>
              </w:rPr>
              <w:t>Еңбек сіңірілмеген сыйлықақылар резерві бойынша қайта</w:t>
            </w:r>
          </w:p>
          <w:p w:rsidR="009F6A21" w:rsidRDefault="00F11AD9">
            <w:pPr>
              <w:pStyle w:val="TableParagraph"/>
              <w:spacing w:line="308" w:lineRule="exact"/>
              <w:ind w:left="112"/>
              <w:rPr>
                <w:sz w:val="28"/>
              </w:rPr>
            </w:pPr>
            <w:r>
              <w:rPr>
                <w:sz w:val="28"/>
              </w:rPr>
              <w:t>сақтандыру 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1280 47</w:t>
            </w:r>
          </w:p>
        </w:tc>
        <w:tc>
          <w:tcPr>
            <w:tcW w:w="7592" w:type="dxa"/>
          </w:tcPr>
          <w:p w:rsidR="009F6A21" w:rsidRDefault="00F11AD9">
            <w:pPr>
              <w:pStyle w:val="TableParagraph"/>
              <w:tabs>
                <w:tab w:val="left" w:pos="1215"/>
                <w:tab w:val="left" w:pos="3076"/>
                <w:tab w:val="left" w:pos="5243"/>
                <w:tab w:val="left" w:pos="6735"/>
              </w:tabs>
              <w:spacing w:line="315" w:lineRule="exact"/>
              <w:ind w:left="112"/>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4"/>
        <w:numPr>
          <w:ilvl w:val="0"/>
          <w:numId w:val="12"/>
        </w:numPr>
        <w:tabs>
          <w:tab w:val="left" w:pos="1468"/>
        </w:tabs>
        <w:spacing w:after="12" w:line="242" w:lineRule="auto"/>
        <w:ind w:right="320" w:firstLine="710"/>
        <w:jc w:val="both"/>
        <w:rPr>
          <w:sz w:val="28"/>
        </w:rPr>
      </w:pPr>
      <w:r>
        <w:rPr>
          <w:sz w:val="28"/>
        </w:rPr>
        <w:t>болған, бірақ мәлімделмеген залалдар резерві бойынша қайта сақтандыру активін азайту (түзету)</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8"/>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7440 49</w:t>
            </w:r>
          </w:p>
        </w:tc>
        <w:tc>
          <w:tcPr>
            <w:tcW w:w="7598" w:type="dxa"/>
          </w:tcPr>
          <w:p w:rsidR="009F6A21" w:rsidRDefault="00F11AD9">
            <w:pPr>
              <w:pStyle w:val="TableParagraph"/>
              <w:spacing w:line="308" w:lineRule="exact"/>
              <w:ind w:left="112"/>
              <w:rPr>
                <w:sz w:val="28"/>
              </w:rPr>
            </w:pPr>
            <w:r>
              <w:rPr>
                <w:sz w:val="28"/>
              </w:rPr>
              <w:t>Болған, бірақ мәлімделмеген залалдар резерві бойынша</w:t>
            </w:r>
          </w:p>
          <w:p w:rsidR="009F6A21" w:rsidRDefault="00F11AD9">
            <w:pPr>
              <w:pStyle w:val="TableParagraph"/>
              <w:spacing w:line="308" w:lineRule="exact"/>
              <w:ind w:left="112"/>
              <w:rPr>
                <w:sz w:val="28"/>
              </w:rPr>
            </w:pPr>
            <w:r>
              <w:rPr>
                <w:sz w:val="28"/>
              </w:rPr>
              <w:t>қайта сақтандыру 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1280 48</w:t>
            </w:r>
          </w:p>
        </w:tc>
        <w:tc>
          <w:tcPr>
            <w:tcW w:w="7598" w:type="dxa"/>
          </w:tcPr>
          <w:p w:rsidR="009F6A21" w:rsidRDefault="00F11AD9">
            <w:pPr>
              <w:pStyle w:val="TableParagraph"/>
              <w:tabs>
                <w:tab w:val="left" w:pos="1244"/>
                <w:tab w:val="left" w:pos="2093"/>
                <w:tab w:val="left" w:pos="4120"/>
                <w:tab w:val="left" w:pos="5403"/>
                <w:tab w:val="left" w:pos="6746"/>
              </w:tabs>
              <w:spacing w:line="315" w:lineRule="exact"/>
              <w:ind w:left="112"/>
              <w:rPr>
                <w:sz w:val="28"/>
              </w:rPr>
            </w:pPr>
            <w:r>
              <w:rPr>
                <w:sz w:val="28"/>
              </w:rPr>
              <w:t>Болған,</w:t>
            </w:r>
            <w:r>
              <w:rPr>
                <w:sz w:val="28"/>
              </w:rPr>
              <w:tab/>
              <w:t>бірақ</w:t>
            </w:r>
            <w:r>
              <w:rPr>
                <w:sz w:val="28"/>
              </w:rPr>
              <w:tab/>
              <w:t>мәлімделмеген</w:t>
            </w:r>
            <w:r>
              <w:rPr>
                <w:sz w:val="28"/>
              </w:rPr>
              <w:tab/>
              <w:t>залалдар</w:t>
            </w:r>
            <w:r>
              <w:rPr>
                <w:sz w:val="28"/>
              </w:rPr>
              <w:tab/>
              <w:t>бойынша</w:t>
            </w:r>
            <w:r>
              <w:rPr>
                <w:sz w:val="28"/>
              </w:rPr>
              <w:tab/>
              <w:t>қайта</w:t>
            </w:r>
          </w:p>
          <w:p w:rsidR="009F6A21" w:rsidRDefault="00F11AD9">
            <w:pPr>
              <w:pStyle w:val="TableParagraph"/>
              <w:spacing w:line="302" w:lineRule="exact"/>
              <w:ind w:left="112"/>
              <w:rPr>
                <w:sz w:val="28"/>
              </w:rPr>
            </w:pPr>
            <w:r>
              <w:rPr>
                <w:sz w:val="28"/>
              </w:rPr>
              <w:t>сақтандыру активтері;</w:t>
            </w:r>
          </w:p>
        </w:tc>
      </w:tr>
    </w:tbl>
    <w:p w:rsidR="009F6A21" w:rsidRDefault="00F11AD9">
      <w:pPr>
        <w:pStyle w:val="a4"/>
        <w:numPr>
          <w:ilvl w:val="0"/>
          <w:numId w:val="12"/>
        </w:numPr>
        <w:tabs>
          <w:tab w:val="left" w:pos="1338"/>
        </w:tabs>
        <w:spacing w:after="12"/>
        <w:ind w:right="321" w:firstLine="710"/>
        <w:jc w:val="both"/>
        <w:rPr>
          <w:sz w:val="28"/>
        </w:rPr>
      </w:pPr>
      <w:r>
        <w:rPr>
          <w:sz w:val="28"/>
        </w:rPr>
        <w:t>ӛмірді исламдық сақтандыру (қайта сақтандыру) шарттары бойынша болмаған залалдар резерві бойынша қайта сақтандыру активін азайту (түзету) сомасына:</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7440 50</w:t>
            </w:r>
          </w:p>
        </w:tc>
        <w:tc>
          <w:tcPr>
            <w:tcW w:w="7596" w:type="dxa"/>
          </w:tcPr>
          <w:p w:rsidR="009F6A21" w:rsidRDefault="00F11AD9">
            <w:pPr>
              <w:pStyle w:val="TableParagraph"/>
              <w:tabs>
                <w:tab w:val="left" w:pos="1460"/>
                <w:tab w:val="left" w:pos="2725"/>
                <w:tab w:val="left" w:pos="3794"/>
                <w:tab w:val="left" w:pos="5128"/>
                <w:tab w:val="left" w:pos="6000"/>
              </w:tabs>
              <w:spacing w:line="309" w:lineRule="exact"/>
              <w:ind w:left="112"/>
              <w:rPr>
                <w:sz w:val="28"/>
              </w:rPr>
            </w:pPr>
            <w:r>
              <w:rPr>
                <w:sz w:val="28"/>
              </w:rPr>
              <w:t>Болмаған</w:t>
            </w:r>
            <w:r>
              <w:rPr>
                <w:sz w:val="28"/>
              </w:rPr>
              <w:tab/>
              <w:t>залалдар</w:t>
            </w:r>
            <w:r>
              <w:rPr>
                <w:sz w:val="28"/>
              </w:rPr>
              <w:tab/>
              <w:t>резерві</w:t>
            </w:r>
            <w:r>
              <w:rPr>
                <w:sz w:val="28"/>
              </w:rPr>
              <w:tab/>
              <w:t>бойынша</w:t>
            </w:r>
            <w:r>
              <w:rPr>
                <w:sz w:val="28"/>
              </w:rPr>
              <w:tab/>
              <w:t>қайта</w:t>
            </w:r>
            <w:r>
              <w:rPr>
                <w:sz w:val="28"/>
              </w:rPr>
              <w:tab/>
              <w:t>сақтандыру</w:t>
            </w:r>
          </w:p>
          <w:p w:rsidR="009F6A21" w:rsidRDefault="00F11AD9">
            <w:pPr>
              <w:pStyle w:val="TableParagraph"/>
              <w:spacing w:line="308" w:lineRule="exact"/>
              <w:ind w:left="112"/>
              <w:rPr>
                <w:sz w:val="28"/>
              </w:rPr>
            </w:pPr>
            <w:r>
              <w:rPr>
                <w:sz w:val="28"/>
              </w:rPr>
              <w:t>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1280 49</w:t>
            </w:r>
          </w:p>
        </w:tc>
        <w:tc>
          <w:tcPr>
            <w:tcW w:w="7596" w:type="dxa"/>
          </w:tcPr>
          <w:p w:rsidR="009F6A21" w:rsidRDefault="00F11AD9">
            <w:pPr>
              <w:pStyle w:val="TableParagraph"/>
              <w:spacing w:line="315" w:lineRule="exact"/>
              <w:ind w:left="112"/>
              <w:rPr>
                <w:sz w:val="28"/>
              </w:rPr>
            </w:pPr>
            <w:r>
              <w:rPr>
                <w:sz w:val="28"/>
              </w:rPr>
              <w:t>Ӛмірді сақтандыру (қайта сақтандыру) шарттары бойынша</w:t>
            </w:r>
          </w:p>
          <w:p w:rsidR="009F6A21" w:rsidRDefault="00F11AD9">
            <w:pPr>
              <w:pStyle w:val="TableParagraph"/>
              <w:spacing w:line="301" w:lineRule="exact"/>
              <w:ind w:left="112"/>
              <w:rPr>
                <w:sz w:val="28"/>
              </w:rPr>
            </w:pPr>
            <w:r>
              <w:rPr>
                <w:sz w:val="28"/>
              </w:rPr>
              <w:t>болмаған залалдар бойынша қайта сақтандыру активтері;</w:t>
            </w:r>
          </w:p>
        </w:tc>
      </w:tr>
    </w:tbl>
    <w:p w:rsidR="009F6A21" w:rsidRDefault="00F11AD9">
      <w:pPr>
        <w:pStyle w:val="a4"/>
        <w:numPr>
          <w:ilvl w:val="0"/>
          <w:numId w:val="12"/>
        </w:numPr>
        <w:tabs>
          <w:tab w:val="left" w:pos="1415"/>
        </w:tabs>
        <w:spacing w:after="12" w:line="242" w:lineRule="auto"/>
        <w:ind w:right="323" w:firstLine="710"/>
        <w:jc w:val="both"/>
        <w:rPr>
          <w:sz w:val="28"/>
        </w:rPr>
      </w:pPr>
      <w:r>
        <w:rPr>
          <w:sz w:val="28"/>
        </w:rPr>
        <w:t>мәлімделген, бірақ реттелмеген залалдар резерві бойынша қайта сақтандыру активінің азаю (түзету)</w:t>
      </w:r>
      <w:r>
        <w:rPr>
          <w:spacing w:val="-4"/>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4"/>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7440 51</w:t>
            </w:r>
          </w:p>
        </w:tc>
        <w:tc>
          <w:tcPr>
            <w:tcW w:w="7594" w:type="dxa"/>
          </w:tcPr>
          <w:p w:rsidR="009F6A21" w:rsidRDefault="00F11AD9">
            <w:pPr>
              <w:pStyle w:val="TableParagraph"/>
              <w:spacing w:line="308" w:lineRule="exact"/>
              <w:ind w:left="112"/>
              <w:rPr>
                <w:sz w:val="28"/>
              </w:rPr>
            </w:pPr>
            <w:r>
              <w:rPr>
                <w:sz w:val="28"/>
              </w:rPr>
              <w:t>Мәлімделген, бірақ реттелмеген залалдар резерві</w:t>
            </w:r>
            <w:r>
              <w:rPr>
                <w:spacing w:val="53"/>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активтерінің тӛмендеуінен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1280 51</w:t>
            </w:r>
          </w:p>
        </w:tc>
        <w:tc>
          <w:tcPr>
            <w:tcW w:w="7594"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4"/>
        <w:numPr>
          <w:ilvl w:val="0"/>
          <w:numId w:val="15"/>
        </w:numPr>
        <w:tabs>
          <w:tab w:val="left" w:pos="1468"/>
        </w:tabs>
        <w:spacing w:after="13"/>
        <w:ind w:right="309" w:firstLine="710"/>
        <w:jc w:val="both"/>
        <w:rPr>
          <w:sz w:val="28"/>
        </w:rPr>
      </w:pPr>
      <w:r>
        <w:rPr>
          <w:sz w:val="28"/>
        </w:rPr>
        <w:t>Қайта сақтандыру активтерінің құнсыздануынан болған залалдарды жабуға арналған резервтерді (провизияларды) құрған кезде мынадай бухгалтерлік жазба жүзеге</w:t>
      </w:r>
      <w:r>
        <w:rPr>
          <w:spacing w:val="4"/>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497"/>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7440 47</w:t>
            </w:r>
          </w:p>
        </w:tc>
        <w:tc>
          <w:tcPr>
            <w:tcW w:w="7497" w:type="dxa"/>
          </w:tcPr>
          <w:p w:rsidR="009F6A21" w:rsidRDefault="00F11AD9">
            <w:pPr>
              <w:pStyle w:val="TableParagraph"/>
              <w:tabs>
                <w:tab w:val="left" w:pos="1186"/>
                <w:tab w:val="left" w:pos="2941"/>
                <w:tab w:val="left" w:pos="4437"/>
                <w:tab w:val="left" w:pos="5919"/>
              </w:tabs>
              <w:spacing w:line="308" w:lineRule="exact"/>
              <w:ind w:left="112"/>
              <w:rPr>
                <w:sz w:val="28"/>
              </w:rPr>
            </w:pPr>
            <w:r>
              <w:rPr>
                <w:sz w:val="28"/>
              </w:rPr>
              <w:t>Қайта</w:t>
            </w:r>
            <w:r>
              <w:rPr>
                <w:sz w:val="28"/>
              </w:rPr>
              <w:tab/>
              <w:t>сақтандыру</w:t>
            </w:r>
            <w:r>
              <w:rPr>
                <w:sz w:val="28"/>
              </w:rPr>
              <w:tab/>
              <w:t>активтері</w:t>
            </w:r>
            <w:r>
              <w:rPr>
                <w:sz w:val="28"/>
              </w:rPr>
              <w:tab/>
              <w:t>бойынша</w:t>
            </w:r>
            <w:r>
              <w:rPr>
                <w:sz w:val="28"/>
              </w:rPr>
              <w:tab/>
              <w:t>резервтерді</w:t>
            </w:r>
          </w:p>
          <w:p w:rsidR="009F6A21" w:rsidRDefault="00F11AD9">
            <w:pPr>
              <w:pStyle w:val="TableParagraph"/>
              <w:spacing w:line="308" w:lineRule="exact"/>
              <w:ind w:left="112"/>
              <w:rPr>
                <w:sz w:val="28"/>
              </w:rPr>
            </w:pPr>
            <w:r>
              <w:rPr>
                <w:sz w:val="28"/>
              </w:rPr>
              <w:t>(провизияларды) қалыптастыру бойынша шығыстар</w:t>
            </w:r>
          </w:p>
        </w:tc>
      </w:tr>
      <w:tr w:rsidR="009F6A21">
        <w:trPr>
          <w:trHeight w:val="637"/>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1290 41</w:t>
            </w:r>
          </w:p>
        </w:tc>
        <w:tc>
          <w:tcPr>
            <w:tcW w:w="7497" w:type="dxa"/>
          </w:tcPr>
          <w:p w:rsidR="009F6A21" w:rsidRDefault="00F11AD9">
            <w:pPr>
              <w:pStyle w:val="TableParagraph"/>
              <w:spacing w:line="315" w:lineRule="exact"/>
              <w:ind w:left="112"/>
              <w:rPr>
                <w:sz w:val="28"/>
              </w:rPr>
            </w:pPr>
            <w:r>
              <w:rPr>
                <w:sz w:val="28"/>
              </w:rPr>
              <w:t>Қайта сақтандыру активтерінің құнсыздануынан болған</w:t>
            </w:r>
          </w:p>
          <w:p w:rsidR="009F6A21" w:rsidRDefault="00F11AD9">
            <w:pPr>
              <w:pStyle w:val="TableParagraph"/>
              <w:spacing w:line="302" w:lineRule="exact"/>
              <w:ind w:left="112"/>
              <w:rPr>
                <w:sz w:val="28"/>
              </w:rPr>
            </w:pPr>
            <w:r>
              <w:rPr>
                <w:sz w:val="28"/>
              </w:rPr>
              <w:t>залалдарды жабуға арналған резервтер (провизиялар).</w:t>
            </w:r>
          </w:p>
        </w:tc>
      </w:tr>
    </w:tbl>
    <w:p w:rsidR="009F6A21" w:rsidRDefault="00F11AD9">
      <w:pPr>
        <w:pStyle w:val="a4"/>
        <w:numPr>
          <w:ilvl w:val="0"/>
          <w:numId w:val="15"/>
        </w:numPr>
        <w:tabs>
          <w:tab w:val="left" w:pos="1468"/>
        </w:tabs>
        <w:spacing w:after="7" w:line="242" w:lineRule="auto"/>
        <w:ind w:right="316" w:firstLine="710"/>
        <w:jc w:val="both"/>
        <w:rPr>
          <w:sz w:val="28"/>
        </w:rPr>
      </w:pPr>
      <w:r>
        <w:rPr>
          <w:sz w:val="28"/>
        </w:rPr>
        <w:t>Қайта сақтандыру активтерінің құнсыздануынан болған залалдарды жабуға арналған резервтер (провизиялар) азайған (жойылған) кезде мынадай бухгалтерлік жазба жүзеге</w:t>
      </w:r>
      <w:r>
        <w:rPr>
          <w:spacing w:val="4"/>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593"/>
      </w:tblGrid>
      <w:tr w:rsidR="009F6A21">
        <w:trPr>
          <w:trHeight w:val="308"/>
        </w:trPr>
        <w:tc>
          <w:tcPr>
            <w:tcW w:w="591" w:type="dxa"/>
          </w:tcPr>
          <w:p w:rsidR="009F6A21" w:rsidRDefault="00F11AD9">
            <w:pPr>
              <w:pStyle w:val="TableParagraph"/>
              <w:spacing w:line="288" w:lineRule="exact"/>
              <w:ind w:left="200"/>
              <w:rPr>
                <w:sz w:val="28"/>
              </w:rPr>
            </w:pPr>
            <w:r>
              <w:rPr>
                <w:sz w:val="28"/>
              </w:rPr>
              <w:t>Дт</w:t>
            </w:r>
          </w:p>
        </w:tc>
        <w:tc>
          <w:tcPr>
            <w:tcW w:w="1095" w:type="dxa"/>
          </w:tcPr>
          <w:p w:rsidR="009F6A21" w:rsidRDefault="00F11AD9">
            <w:pPr>
              <w:pStyle w:val="TableParagraph"/>
              <w:spacing w:line="288" w:lineRule="exact"/>
              <w:ind w:left="74"/>
              <w:rPr>
                <w:sz w:val="28"/>
              </w:rPr>
            </w:pPr>
            <w:r>
              <w:rPr>
                <w:sz w:val="28"/>
              </w:rPr>
              <w:t>1290 41</w:t>
            </w:r>
          </w:p>
        </w:tc>
        <w:tc>
          <w:tcPr>
            <w:tcW w:w="7593" w:type="dxa"/>
          </w:tcPr>
          <w:p w:rsidR="009F6A21" w:rsidRDefault="00F11AD9">
            <w:pPr>
              <w:pStyle w:val="TableParagraph"/>
              <w:tabs>
                <w:tab w:val="left" w:pos="1066"/>
                <w:tab w:val="left" w:pos="2706"/>
                <w:tab w:val="left" w:pos="4466"/>
                <w:tab w:val="left" w:pos="6581"/>
              </w:tabs>
              <w:spacing w:line="288" w:lineRule="exact"/>
              <w:ind w:left="112"/>
              <w:rPr>
                <w:sz w:val="28"/>
              </w:rPr>
            </w:pPr>
            <w:r>
              <w:rPr>
                <w:sz w:val="28"/>
              </w:rPr>
              <w:t>Қайта</w:t>
            </w:r>
            <w:r>
              <w:rPr>
                <w:sz w:val="28"/>
              </w:rPr>
              <w:tab/>
              <w:t>сақтандыру</w:t>
            </w:r>
            <w:r>
              <w:rPr>
                <w:sz w:val="28"/>
              </w:rPr>
              <w:tab/>
              <w:t>активтерінің</w:t>
            </w:r>
            <w:r>
              <w:rPr>
                <w:sz w:val="28"/>
              </w:rPr>
              <w:tab/>
              <w:t>құнсыздауынан</w:t>
            </w:r>
            <w:r>
              <w:rPr>
                <w:sz w:val="28"/>
              </w:rPr>
              <w:tab/>
              <w:t>болған</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098"/>
        <w:gridCol w:w="7594"/>
      </w:tblGrid>
      <w:tr w:rsidR="009F6A21">
        <w:trPr>
          <w:trHeight w:val="314"/>
        </w:trPr>
        <w:tc>
          <w:tcPr>
            <w:tcW w:w="588" w:type="dxa"/>
          </w:tcPr>
          <w:p w:rsidR="009F6A21" w:rsidRDefault="009F6A21">
            <w:pPr>
              <w:pStyle w:val="TableParagraph"/>
              <w:spacing w:line="240" w:lineRule="auto"/>
            </w:pPr>
          </w:p>
        </w:tc>
        <w:tc>
          <w:tcPr>
            <w:tcW w:w="1098" w:type="dxa"/>
          </w:tcPr>
          <w:p w:rsidR="009F6A21" w:rsidRDefault="009F6A21">
            <w:pPr>
              <w:pStyle w:val="TableParagraph"/>
              <w:spacing w:line="240" w:lineRule="auto"/>
            </w:pPr>
          </w:p>
        </w:tc>
        <w:tc>
          <w:tcPr>
            <w:tcW w:w="7594" w:type="dxa"/>
          </w:tcPr>
          <w:p w:rsidR="009F6A21" w:rsidRDefault="00F11AD9">
            <w:pPr>
              <w:pStyle w:val="TableParagraph"/>
              <w:ind w:left="112"/>
              <w:rPr>
                <w:sz w:val="28"/>
              </w:rPr>
            </w:pPr>
            <w:r>
              <w:rPr>
                <w:sz w:val="28"/>
              </w:rPr>
              <w:t>залалдарды жабуға арналған резервтер (провизиялар)</w:t>
            </w:r>
          </w:p>
        </w:tc>
      </w:tr>
      <w:tr w:rsidR="009F6A21">
        <w:trPr>
          <w:trHeight w:val="963"/>
        </w:trPr>
        <w:tc>
          <w:tcPr>
            <w:tcW w:w="588" w:type="dxa"/>
          </w:tcPr>
          <w:p w:rsidR="009F6A21" w:rsidRDefault="00F11AD9">
            <w:pPr>
              <w:pStyle w:val="TableParagraph"/>
              <w:spacing w:line="315" w:lineRule="exact"/>
              <w:ind w:left="200"/>
              <w:rPr>
                <w:sz w:val="28"/>
              </w:rPr>
            </w:pPr>
            <w:r>
              <w:rPr>
                <w:sz w:val="28"/>
              </w:rPr>
              <w:t>Кт</w:t>
            </w:r>
          </w:p>
        </w:tc>
        <w:tc>
          <w:tcPr>
            <w:tcW w:w="1098" w:type="dxa"/>
          </w:tcPr>
          <w:p w:rsidR="009F6A21" w:rsidRDefault="00F11AD9">
            <w:pPr>
              <w:pStyle w:val="TableParagraph"/>
              <w:spacing w:line="315" w:lineRule="exact"/>
              <w:ind w:left="77"/>
              <w:rPr>
                <w:sz w:val="28"/>
              </w:rPr>
            </w:pPr>
            <w:r>
              <w:rPr>
                <w:sz w:val="28"/>
              </w:rPr>
              <w:t>6240 03</w:t>
            </w:r>
          </w:p>
        </w:tc>
        <w:tc>
          <w:tcPr>
            <w:tcW w:w="7594" w:type="dxa"/>
          </w:tcPr>
          <w:p w:rsidR="009F6A21" w:rsidRDefault="00F11AD9">
            <w:pPr>
              <w:pStyle w:val="TableParagraph"/>
              <w:tabs>
                <w:tab w:val="left" w:pos="1114"/>
                <w:tab w:val="left" w:pos="1718"/>
                <w:tab w:val="left" w:pos="3473"/>
                <w:tab w:val="left" w:pos="4816"/>
                <w:tab w:val="left" w:pos="6259"/>
              </w:tabs>
              <w:spacing w:line="315" w:lineRule="exact"/>
              <w:ind w:left="112"/>
              <w:rPr>
                <w:sz w:val="28"/>
              </w:rPr>
            </w:pPr>
            <w:r>
              <w:rPr>
                <w:sz w:val="28"/>
              </w:rPr>
              <w:t>Басқа</w:t>
            </w:r>
            <w:r>
              <w:rPr>
                <w:sz w:val="28"/>
              </w:rPr>
              <w:tab/>
              <w:t>да</w:t>
            </w:r>
            <w:r>
              <w:rPr>
                <w:sz w:val="28"/>
              </w:rPr>
              <w:tab/>
              <w:t>дебиторлық</w:t>
            </w:r>
            <w:r>
              <w:rPr>
                <w:sz w:val="28"/>
              </w:rPr>
              <w:tab/>
              <w:t>берешек</w:t>
            </w:r>
            <w:r>
              <w:rPr>
                <w:sz w:val="28"/>
              </w:rPr>
              <w:tab/>
              <w:t>бойынша</w:t>
            </w:r>
            <w:r>
              <w:rPr>
                <w:sz w:val="28"/>
              </w:rPr>
              <w:tab/>
              <w:t>құрылған</w:t>
            </w:r>
          </w:p>
          <w:p w:rsidR="009F6A21" w:rsidRDefault="00F11AD9">
            <w:pPr>
              <w:pStyle w:val="TableParagraph"/>
              <w:spacing w:before="4" w:line="320" w:lineRule="atLeast"/>
              <w:ind w:left="112"/>
              <w:rPr>
                <w:sz w:val="28"/>
              </w:rPr>
            </w:pPr>
            <w:r>
              <w:rPr>
                <w:sz w:val="28"/>
              </w:rPr>
              <w:t>резервтерді (провизияларды) қалпына келтіруден (жоюдан) кірістер.</w:t>
            </w:r>
          </w:p>
        </w:tc>
      </w:tr>
    </w:tbl>
    <w:p w:rsidR="009F6A21" w:rsidRDefault="00F11AD9">
      <w:pPr>
        <w:pStyle w:val="a4"/>
        <w:numPr>
          <w:ilvl w:val="0"/>
          <w:numId w:val="15"/>
        </w:numPr>
        <w:tabs>
          <w:tab w:val="left" w:pos="1443"/>
        </w:tabs>
        <w:spacing w:after="12"/>
        <w:ind w:right="314" w:firstLine="710"/>
        <w:jc w:val="both"/>
        <w:rPr>
          <w:sz w:val="28"/>
        </w:rPr>
      </w:pPr>
      <w:r>
        <w:rPr>
          <w:sz w:val="28"/>
        </w:rPr>
        <w:t>Құрылған резервтердің (провизиялардың) есебінен қайта сақтандыру активтерін есептен шығарған кезде мынадай бухгалтерлік жазба жүзеге асырылады:</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1290 41</w:t>
            </w:r>
          </w:p>
        </w:tc>
        <w:tc>
          <w:tcPr>
            <w:tcW w:w="7596" w:type="dxa"/>
          </w:tcPr>
          <w:p w:rsidR="009F6A21" w:rsidRDefault="00F11AD9">
            <w:pPr>
              <w:pStyle w:val="TableParagraph"/>
              <w:tabs>
                <w:tab w:val="left" w:pos="1033"/>
                <w:tab w:val="left" w:pos="2634"/>
                <w:tab w:val="left" w:pos="4351"/>
                <w:tab w:val="left" w:pos="6581"/>
              </w:tabs>
              <w:spacing w:line="309" w:lineRule="exact"/>
              <w:ind w:left="112"/>
              <w:rPr>
                <w:sz w:val="28"/>
              </w:rPr>
            </w:pPr>
            <w:r>
              <w:rPr>
                <w:sz w:val="28"/>
              </w:rPr>
              <w:t>Қайта</w:t>
            </w:r>
            <w:r>
              <w:rPr>
                <w:sz w:val="28"/>
              </w:rPr>
              <w:tab/>
              <w:t>сақтандыру</w:t>
            </w:r>
            <w:r>
              <w:rPr>
                <w:sz w:val="28"/>
              </w:rPr>
              <w:tab/>
              <w:t>активтерінің</w:t>
            </w:r>
            <w:r>
              <w:rPr>
                <w:sz w:val="28"/>
              </w:rPr>
              <w:tab/>
              <w:t>құнсыздануынан</w:t>
            </w:r>
            <w:r>
              <w:rPr>
                <w:sz w:val="28"/>
              </w:rPr>
              <w:tab/>
              <w:t>болған</w:t>
            </w:r>
          </w:p>
          <w:p w:rsidR="009F6A21" w:rsidRDefault="00F11AD9">
            <w:pPr>
              <w:pStyle w:val="TableParagraph"/>
              <w:spacing w:line="308" w:lineRule="exact"/>
              <w:ind w:left="112"/>
              <w:rPr>
                <w:sz w:val="28"/>
              </w:rPr>
            </w:pPr>
            <w:r>
              <w:rPr>
                <w:sz w:val="28"/>
              </w:rPr>
              <w:t>залалдарды жабуға арналған резервтер (провизиялар)</w:t>
            </w:r>
          </w:p>
        </w:tc>
      </w:tr>
      <w:tr w:rsidR="009F6A21">
        <w:trPr>
          <w:trHeight w:val="643"/>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1280 47</w:t>
            </w:r>
          </w:p>
        </w:tc>
        <w:tc>
          <w:tcPr>
            <w:tcW w:w="7596" w:type="dxa"/>
          </w:tcPr>
          <w:p w:rsidR="009F6A21" w:rsidRDefault="00F11AD9">
            <w:pPr>
              <w:pStyle w:val="TableParagraph"/>
              <w:tabs>
                <w:tab w:val="left" w:pos="1215"/>
                <w:tab w:val="left" w:pos="3076"/>
                <w:tab w:val="left" w:pos="5243"/>
                <w:tab w:val="left" w:pos="6735"/>
              </w:tabs>
              <w:spacing w:line="315" w:lineRule="exact"/>
              <w:ind w:left="112"/>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1280 48</w:t>
            </w:r>
          </w:p>
        </w:tc>
        <w:tc>
          <w:tcPr>
            <w:tcW w:w="7596" w:type="dxa"/>
          </w:tcPr>
          <w:p w:rsidR="009F6A21" w:rsidRDefault="00F11AD9">
            <w:pPr>
              <w:pStyle w:val="TableParagraph"/>
              <w:tabs>
                <w:tab w:val="left" w:pos="1244"/>
                <w:tab w:val="left" w:pos="2093"/>
                <w:tab w:val="left" w:pos="4120"/>
                <w:tab w:val="left" w:pos="5395"/>
                <w:tab w:val="left" w:pos="6738"/>
              </w:tabs>
              <w:spacing w:line="315" w:lineRule="exact"/>
              <w:ind w:left="112"/>
              <w:rPr>
                <w:sz w:val="28"/>
              </w:rPr>
            </w:pPr>
            <w:r>
              <w:rPr>
                <w:sz w:val="28"/>
              </w:rPr>
              <w:t>Болған,</w:t>
            </w:r>
            <w:r>
              <w:rPr>
                <w:sz w:val="28"/>
              </w:rPr>
              <w:tab/>
              <w:t>бірақ</w:t>
            </w:r>
            <w:r>
              <w:rPr>
                <w:sz w:val="28"/>
              </w:rPr>
              <w:tab/>
              <w:t>мәлімделмеген</w:t>
            </w:r>
            <w:r>
              <w:rPr>
                <w:sz w:val="28"/>
              </w:rPr>
              <w:tab/>
              <w:t>залалдар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48"/>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6" w:lineRule="exact"/>
              <w:ind w:left="54" w:right="90"/>
              <w:jc w:val="center"/>
              <w:rPr>
                <w:sz w:val="28"/>
              </w:rPr>
            </w:pPr>
            <w:r>
              <w:rPr>
                <w:sz w:val="28"/>
              </w:rPr>
              <w:t>1280 49</w:t>
            </w:r>
          </w:p>
        </w:tc>
        <w:tc>
          <w:tcPr>
            <w:tcW w:w="7596" w:type="dxa"/>
          </w:tcPr>
          <w:p w:rsidR="009F6A21" w:rsidRDefault="00F11AD9">
            <w:pPr>
              <w:pStyle w:val="TableParagraph"/>
              <w:spacing w:line="316" w:lineRule="exact"/>
              <w:ind w:left="112"/>
              <w:rPr>
                <w:sz w:val="28"/>
              </w:rPr>
            </w:pPr>
            <w:r>
              <w:rPr>
                <w:sz w:val="28"/>
              </w:rPr>
              <w:t>Ӛмірді сақтандыру (қайта сақтандыру) шарттары бойынша</w:t>
            </w:r>
          </w:p>
          <w:p w:rsidR="009F6A21" w:rsidRDefault="00F11AD9">
            <w:pPr>
              <w:pStyle w:val="TableParagraph"/>
              <w:spacing w:before="4" w:line="308" w:lineRule="exact"/>
              <w:ind w:left="112"/>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1280 50</w:t>
            </w:r>
          </w:p>
        </w:tc>
        <w:tc>
          <w:tcPr>
            <w:tcW w:w="7596" w:type="dxa"/>
          </w:tcPr>
          <w:p w:rsidR="009F6A21" w:rsidRDefault="00F11AD9">
            <w:pPr>
              <w:pStyle w:val="TableParagraph"/>
              <w:spacing w:line="315" w:lineRule="exact"/>
              <w:ind w:left="112"/>
              <w:rPr>
                <w:sz w:val="28"/>
              </w:rPr>
            </w:pPr>
            <w:r>
              <w:rPr>
                <w:sz w:val="28"/>
              </w:rPr>
              <w:t>Аннуитет шарттары бойынша болмаған залалдар</w:t>
            </w:r>
            <w:r>
              <w:rPr>
                <w:spacing w:val="68"/>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1280 51</w:t>
            </w:r>
          </w:p>
        </w:tc>
        <w:tc>
          <w:tcPr>
            <w:tcW w:w="7596"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2" w:lineRule="exact"/>
              <w:ind w:left="112"/>
              <w:rPr>
                <w:sz w:val="28"/>
              </w:rPr>
            </w:pPr>
            <w:r>
              <w:rPr>
                <w:sz w:val="28"/>
              </w:rPr>
              <w:t>сақтандыру активтері.</w:t>
            </w:r>
          </w:p>
        </w:tc>
      </w:tr>
    </w:tbl>
    <w:p w:rsidR="009F6A21" w:rsidRDefault="00F11AD9">
      <w:pPr>
        <w:pStyle w:val="a4"/>
        <w:numPr>
          <w:ilvl w:val="0"/>
          <w:numId w:val="15"/>
        </w:numPr>
        <w:tabs>
          <w:tab w:val="left" w:pos="1487"/>
        </w:tabs>
        <w:ind w:right="311" w:firstLine="710"/>
        <w:jc w:val="both"/>
        <w:rPr>
          <w:sz w:val="28"/>
        </w:rPr>
      </w:pPr>
      <w:r>
        <w:rPr>
          <w:sz w:val="28"/>
        </w:rPr>
        <w:t>Исламдық сақтандыру (қайта сақтандыру) ұйымы исламдық қайта сақтандыру шартын мерзімнен бұрын бұзғанда исламдық қайта сақтандыру ұйымына талаптар туындаған кезде мынадай бухгалтерлік жазбалар жүзеге асырылады:</w:t>
      </w:r>
    </w:p>
    <w:p w:rsidR="009F6A21" w:rsidRDefault="00F11AD9">
      <w:pPr>
        <w:pStyle w:val="a4"/>
        <w:numPr>
          <w:ilvl w:val="0"/>
          <w:numId w:val="11"/>
        </w:numPr>
        <w:tabs>
          <w:tab w:val="left" w:pos="1290"/>
        </w:tabs>
        <w:spacing w:after="13" w:line="321" w:lineRule="exact"/>
        <w:jc w:val="both"/>
        <w:rPr>
          <w:sz w:val="28"/>
        </w:rPr>
      </w:pPr>
      <w:r>
        <w:rPr>
          <w:sz w:val="28"/>
        </w:rPr>
        <w:t>туындайтын талап</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6203"/>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1280 46</w:t>
            </w:r>
          </w:p>
        </w:tc>
        <w:tc>
          <w:tcPr>
            <w:tcW w:w="6203" w:type="dxa"/>
          </w:tcPr>
          <w:p w:rsidR="009F6A21" w:rsidRDefault="00F11AD9">
            <w:pPr>
              <w:pStyle w:val="TableParagraph"/>
              <w:ind w:left="112"/>
              <w:rPr>
                <w:sz w:val="28"/>
              </w:rPr>
            </w:pPr>
            <w:r>
              <w:rPr>
                <w:sz w:val="28"/>
              </w:rPr>
              <w:t>Қайта сақтандырушыларға талаптар</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6280 44</w:t>
            </w:r>
          </w:p>
        </w:tc>
        <w:tc>
          <w:tcPr>
            <w:tcW w:w="6203" w:type="dxa"/>
          </w:tcPr>
          <w:p w:rsidR="009F6A21" w:rsidRDefault="00F11AD9">
            <w:pPr>
              <w:pStyle w:val="TableParagraph"/>
              <w:ind w:left="112"/>
              <w:rPr>
                <w:sz w:val="28"/>
              </w:rPr>
            </w:pPr>
            <w:r>
              <w:rPr>
                <w:sz w:val="28"/>
              </w:rPr>
              <w:t>Сақтандыру қызметінен түскен басқа да кірістер;</w:t>
            </w:r>
          </w:p>
        </w:tc>
      </w:tr>
    </w:tbl>
    <w:p w:rsidR="009F6A21" w:rsidRDefault="00F11AD9">
      <w:pPr>
        <w:pStyle w:val="a4"/>
        <w:numPr>
          <w:ilvl w:val="0"/>
          <w:numId w:val="11"/>
        </w:numPr>
        <w:tabs>
          <w:tab w:val="left" w:pos="1290"/>
        </w:tabs>
        <w:spacing w:after="18"/>
        <w:jc w:val="both"/>
        <w:rPr>
          <w:sz w:val="28"/>
        </w:rPr>
      </w:pPr>
      <w:r>
        <w:rPr>
          <w:sz w:val="28"/>
        </w:rPr>
        <w:t>нақты алынған ақша</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5342"/>
      </w:tblGrid>
      <w:tr w:rsidR="009F6A21">
        <w:trPr>
          <w:trHeight w:val="315"/>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5342" w:type="dxa"/>
          </w:tcPr>
          <w:p w:rsidR="009F6A21" w:rsidRDefault="00F11AD9">
            <w:pPr>
              <w:pStyle w:val="TableParagraph"/>
              <w:ind w:left="112"/>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5342"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74"/>
              <w:rPr>
                <w:sz w:val="28"/>
              </w:rPr>
            </w:pPr>
            <w:r>
              <w:rPr>
                <w:sz w:val="28"/>
              </w:rPr>
              <w:t>1280 46</w:t>
            </w:r>
          </w:p>
        </w:tc>
        <w:tc>
          <w:tcPr>
            <w:tcW w:w="5342" w:type="dxa"/>
          </w:tcPr>
          <w:p w:rsidR="009F6A21" w:rsidRDefault="00F11AD9">
            <w:pPr>
              <w:pStyle w:val="TableParagraph"/>
              <w:ind w:left="112"/>
              <w:rPr>
                <w:sz w:val="28"/>
              </w:rPr>
            </w:pPr>
            <w:r>
              <w:rPr>
                <w:sz w:val="28"/>
              </w:rPr>
              <w:t>Қайта сақтандырушыларға талаптар.</w:t>
            </w:r>
          </w:p>
        </w:tc>
      </w:tr>
    </w:tbl>
    <w:p w:rsidR="009F6A21" w:rsidRDefault="00F11AD9">
      <w:pPr>
        <w:pStyle w:val="a4"/>
        <w:numPr>
          <w:ilvl w:val="0"/>
          <w:numId w:val="15"/>
        </w:numPr>
        <w:tabs>
          <w:tab w:val="left" w:pos="1568"/>
        </w:tabs>
        <w:ind w:right="309" w:firstLine="710"/>
        <w:jc w:val="both"/>
        <w:rPr>
          <w:sz w:val="28"/>
        </w:rPr>
      </w:pPr>
      <w:r>
        <w:rPr>
          <w:sz w:val="28"/>
        </w:rPr>
        <w:t xml:space="preserve">Исламдық қайта сақтандыру шартына сәйкес исламдық </w:t>
      </w:r>
      <w:r>
        <w:rPr>
          <w:spacing w:val="2"/>
          <w:sz w:val="28"/>
        </w:rPr>
        <w:t xml:space="preserve">қайта </w:t>
      </w:r>
      <w:r>
        <w:rPr>
          <w:sz w:val="28"/>
        </w:rPr>
        <w:t>сақтандыру ұйымынан комиссиялық сыйақы түрінде кірісті есептеген және (немесе) алған кезде қайта сақтанушы мынадай бухгалтерлік жазбаларды жүзеге</w:t>
      </w:r>
      <w:r>
        <w:rPr>
          <w:spacing w:val="1"/>
          <w:sz w:val="28"/>
        </w:rPr>
        <w:t xml:space="preserve"> </w:t>
      </w:r>
      <w:r>
        <w:rPr>
          <w:sz w:val="28"/>
        </w:rPr>
        <w:t>асырады:</w:t>
      </w:r>
    </w:p>
    <w:p w:rsidR="009F6A21" w:rsidRDefault="00F11AD9">
      <w:pPr>
        <w:pStyle w:val="a4"/>
        <w:numPr>
          <w:ilvl w:val="0"/>
          <w:numId w:val="10"/>
        </w:numPr>
        <w:tabs>
          <w:tab w:val="left" w:pos="1290"/>
        </w:tabs>
        <w:spacing w:line="321" w:lineRule="exact"/>
        <w:jc w:val="both"/>
        <w:rPr>
          <w:sz w:val="28"/>
        </w:rPr>
      </w:pPr>
      <w:r>
        <w:rPr>
          <w:sz w:val="28"/>
        </w:rPr>
        <w:t>исламдық қайта сақтандыру шарты күшіне енген</w:t>
      </w:r>
      <w:r>
        <w:rPr>
          <w:spacing w:val="-1"/>
          <w:sz w:val="28"/>
        </w:rPr>
        <w:t xml:space="preserve"> </w:t>
      </w:r>
      <w:r>
        <w:rPr>
          <w:sz w:val="28"/>
        </w:rPr>
        <w:t>кезде:</w:t>
      </w:r>
    </w:p>
    <w:p w:rsidR="009F6A21" w:rsidRDefault="009F6A21">
      <w:pPr>
        <w:pStyle w:val="a3"/>
        <w:spacing w:before="6"/>
        <w:ind w:left="0" w:firstLine="0"/>
        <w:jc w:val="left"/>
        <w:rPr>
          <w:sz w:val="6"/>
        </w:rPr>
      </w:pPr>
    </w:p>
    <w:tbl>
      <w:tblPr>
        <w:tblStyle w:val="TableNormal"/>
        <w:tblW w:w="0" w:type="auto"/>
        <w:tblInd w:w="857" w:type="dxa"/>
        <w:tblLayout w:type="fixed"/>
        <w:tblLook w:val="01E0" w:firstRow="1" w:lastRow="1" w:firstColumn="1" w:lastColumn="1" w:noHBand="0" w:noVBand="0"/>
      </w:tblPr>
      <w:tblGrid>
        <w:gridCol w:w="574"/>
        <w:gridCol w:w="1083"/>
        <w:gridCol w:w="7547"/>
      </w:tblGrid>
      <w:tr w:rsidR="009F6A21">
        <w:trPr>
          <w:trHeight w:val="696"/>
        </w:trPr>
        <w:tc>
          <w:tcPr>
            <w:tcW w:w="574" w:type="dxa"/>
          </w:tcPr>
          <w:p w:rsidR="009F6A21" w:rsidRDefault="00F11AD9">
            <w:pPr>
              <w:pStyle w:val="TableParagraph"/>
              <w:spacing w:line="309" w:lineRule="exact"/>
              <w:ind w:right="56"/>
              <w:jc w:val="right"/>
              <w:rPr>
                <w:sz w:val="28"/>
              </w:rPr>
            </w:pPr>
            <w:r>
              <w:rPr>
                <w:sz w:val="28"/>
              </w:rPr>
              <w:t>Дт</w:t>
            </w:r>
          </w:p>
        </w:tc>
        <w:tc>
          <w:tcPr>
            <w:tcW w:w="1083" w:type="dxa"/>
          </w:tcPr>
          <w:p w:rsidR="009F6A21" w:rsidRDefault="00F11AD9">
            <w:pPr>
              <w:pStyle w:val="TableParagraph"/>
              <w:spacing w:line="309" w:lineRule="exact"/>
              <w:ind w:left="58"/>
              <w:rPr>
                <w:sz w:val="28"/>
              </w:rPr>
            </w:pPr>
            <w:r>
              <w:rPr>
                <w:sz w:val="28"/>
              </w:rPr>
              <w:t>1270 41</w:t>
            </w:r>
          </w:p>
        </w:tc>
        <w:tc>
          <w:tcPr>
            <w:tcW w:w="7547" w:type="dxa"/>
          </w:tcPr>
          <w:p w:rsidR="009F6A21" w:rsidRDefault="00F11AD9">
            <w:pPr>
              <w:pStyle w:val="TableParagraph"/>
              <w:tabs>
                <w:tab w:val="left" w:pos="1105"/>
                <w:tab w:val="left" w:pos="2773"/>
                <w:tab w:val="left" w:pos="4169"/>
                <w:tab w:val="left" w:pos="5758"/>
              </w:tabs>
              <w:spacing w:line="240" w:lineRule="auto"/>
              <w:ind w:left="117" w:right="198"/>
              <w:rPr>
                <w:sz w:val="28"/>
              </w:rPr>
            </w:pPr>
            <w:r>
              <w:rPr>
                <w:sz w:val="28"/>
              </w:rPr>
              <w:t>Қайта</w:t>
            </w:r>
            <w:r>
              <w:rPr>
                <w:sz w:val="28"/>
              </w:rPr>
              <w:tab/>
              <w:t>сақтандыру</w:t>
            </w:r>
            <w:r>
              <w:rPr>
                <w:sz w:val="28"/>
              </w:rPr>
              <w:tab/>
              <w:t>бойынша</w:t>
            </w:r>
            <w:r>
              <w:rPr>
                <w:sz w:val="28"/>
              </w:rPr>
              <w:tab/>
              <w:t>есептелген</w:t>
            </w:r>
            <w:r>
              <w:rPr>
                <w:sz w:val="28"/>
              </w:rPr>
              <w:tab/>
            </w:r>
            <w:r>
              <w:rPr>
                <w:spacing w:val="-3"/>
                <w:sz w:val="28"/>
              </w:rPr>
              <w:t xml:space="preserve">комиссиялық </w:t>
            </w:r>
            <w:r>
              <w:rPr>
                <w:sz w:val="28"/>
              </w:rPr>
              <w:t>кірістер</w:t>
            </w:r>
          </w:p>
        </w:tc>
      </w:tr>
      <w:tr w:rsidR="009F6A21">
        <w:trPr>
          <w:trHeight w:val="696"/>
        </w:trPr>
        <w:tc>
          <w:tcPr>
            <w:tcW w:w="574" w:type="dxa"/>
          </w:tcPr>
          <w:p w:rsidR="009F6A21" w:rsidRDefault="00F11AD9">
            <w:pPr>
              <w:pStyle w:val="TableParagraph"/>
              <w:spacing w:before="53" w:line="240" w:lineRule="auto"/>
              <w:ind w:right="61"/>
              <w:jc w:val="right"/>
              <w:rPr>
                <w:sz w:val="28"/>
              </w:rPr>
            </w:pPr>
            <w:r>
              <w:rPr>
                <w:sz w:val="28"/>
              </w:rPr>
              <w:t>Кт</w:t>
            </w:r>
          </w:p>
        </w:tc>
        <w:tc>
          <w:tcPr>
            <w:tcW w:w="1083" w:type="dxa"/>
          </w:tcPr>
          <w:p w:rsidR="009F6A21" w:rsidRDefault="00F11AD9">
            <w:pPr>
              <w:pStyle w:val="TableParagraph"/>
              <w:spacing w:before="53" w:line="240" w:lineRule="auto"/>
              <w:ind w:left="58"/>
              <w:rPr>
                <w:sz w:val="28"/>
              </w:rPr>
            </w:pPr>
            <w:r>
              <w:rPr>
                <w:sz w:val="28"/>
              </w:rPr>
              <w:t>3390 54</w:t>
            </w:r>
          </w:p>
        </w:tc>
        <w:tc>
          <w:tcPr>
            <w:tcW w:w="7547" w:type="dxa"/>
          </w:tcPr>
          <w:p w:rsidR="009F6A21" w:rsidRDefault="00F11AD9">
            <w:pPr>
              <w:pStyle w:val="TableParagraph"/>
              <w:tabs>
                <w:tab w:val="left" w:pos="1786"/>
                <w:tab w:val="left" w:pos="2754"/>
                <w:tab w:val="left" w:pos="4461"/>
                <w:tab w:val="left" w:pos="5891"/>
              </w:tabs>
              <w:spacing w:before="57" w:line="322" w:lineRule="exact"/>
              <w:ind w:left="117" w:right="205"/>
              <w:rPr>
                <w:sz w:val="28"/>
              </w:rPr>
            </w:pPr>
            <w:r>
              <w:rPr>
                <w:sz w:val="28"/>
              </w:rPr>
              <w:t>Сақтандыру</w:t>
            </w:r>
            <w:r>
              <w:rPr>
                <w:sz w:val="28"/>
              </w:rPr>
              <w:tab/>
              <w:t>(қайта</w:t>
            </w:r>
            <w:r>
              <w:rPr>
                <w:sz w:val="28"/>
              </w:rPr>
              <w:tab/>
              <w:t>сақтандыру)</w:t>
            </w:r>
            <w:r>
              <w:rPr>
                <w:sz w:val="28"/>
              </w:rPr>
              <w:tab/>
              <w:t>қызметіне</w:t>
            </w:r>
            <w:r>
              <w:rPr>
                <w:sz w:val="28"/>
              </w:rPr>
              <w:tab/>
            </w:r>
            <w:r>
              <w:rPr>
                <w:spacing w:val="-3"/>
                <w:sz w:val="28"/>
              </w:rPr>
              <w:t xml:space="preserve">байланысты </w:t>
            </w:r>
            <w:r>
              <w:rPr>
                <w:sz w:val="28"/>
              </w:rPr>
              <w:t>басқа да кредиторлық берешек;</w:t>
            </w:r>
          </w:p>
        </w:tc>
      </w:tr>
    </w:tbl>
    <w:p w:rsidR="009F6A21" w:rsidRDefault="00F11AD9">
      <w:pPr>
        <w:pStyle w:val="a3"/>
        <w:spacing w:before="58" w:line="242" w:lineRule="auto"/>
        <w:ind w:right="320"/>
      </w:pPr>
      <w:r>
        <w:t>исламдық қайта сақтандыру шартының қолданылу мерзімі ішінде есептік кезеңдегі кірістерге амортизациялауға жататын комиссиялық кірістер сомасына:</w:t>
      </w:r>
    </w:p>
    <w:p w:rsidR="009F6A21" w:rsidRDefault="009F6A21">
      <w:pPr>
        <w:spacing w:line="242" w:lineRule="auto"/>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11"/>
        <w:ind w:left="0" w:firstLine="0"/>
        <w:jc w:val="left"/>
        <w:rPr>
          <w:sz w:val="19"/>
        </w:rPr>
      </w:pPr>
    </w:p>
    <w:tbl>
      <w:tblPr>
        <w:tblStyle w:val="TableNormal"/>
        <w:tblW w:w="0" w:type="auto"/>
        <w:tblInd w:w="857" w:type="dxa"/>
        <w:tblLayout w:type="fixed"/>
        <w:tblLook w:val="01E0" w:firstRow="1" w:lastRow="1" w:firstColumn="1" w:lastColumn="1" w:noHBand="0" w:noVBand="0"/>
      </w:tblPr>
      <w:tblGrid>
        <w:gridCol w:w="574"/>
        <w:gridCol w:w="1083"/>
        <w:gridCol w:w="7540"/>
      </w:tblGrid>
      <w:tr w:rsidR="009F6A21">
        <w:trPr>
          <w:trHeight w:val="696"/>
        </w:trPr>
        <w:tc>
          <w:tcPr>
            <w:tcW w:w="574" w:type="dxa"/>
          </w:tcPr>
          <w:p w:rsidR="009F6A21" w:rsidRDefault="00F11AD9">
            <w:pPr>
              <w:pStyle w:val="TableParagraph"/>
              <w:spacing w:line="309" w:lineRule="exact"/>
              <w:ind w:right="56"/>
              <w:jc w:val="right"/>
              <w:rPr>
                <w:sz w:val="28"/>
              </w:rPr>
            </w:pPr>
            <w:r>
              <w:rPr>
                <w:sz w:val="28"/>
              </w:rPr>
              <w:t>Дт</w:t>
            </w:r>
          </w:p>
        </w:tc>
        <w:tc>
          <w:tcPr>
            <w:tcW w:w="1083" w:type="dxa"/>
          </w:tcPr>
          <w:p w:rsidR="009F6A21" w:rsidRDefault="00F11AD9">
            <w:pPr>
              <w:pStyle w:val="TableParagraph"/>
              <w:spacing w:line="309" w:lineRule="exact"/>
              <w:ind w:left="58"/>
              <w:rPr>
                <w:sz w:val="28"/>
              </w:rPr>
            </w:pPr>
            <w:r>
              <w:rPr>
                <w:sz w:val="28"/>
              </w:rPr>
              <w:t>3390 54</w:t>
            </w:r>
          </w:p>
        </w:tc>
        <w:tc>
          <w:tcPr>
            <w:tcW w:w="7540" w:type="dxa"/>
          </w:tcPr>
          <w:p w:rsidR="009F6A21" w:rsidRDefault="00F11AD9">
            <w:pPr>
              <w:pStyle w:val="TableParagraph"/>
              <w:tabs>
                <w:tab w:val="left" w:pos="1786"/>
                <w:tab w:val="left" w:pos="2755"/>
                <w:tab w:val="left" w:pos="4457"/>
                <w:tab w:val="left" w:pos="5887"/>
              </w:tabs>
              <w:spacing w:line="240" w:lineRule="auto"/>
              <w:ind w:left="117" w:right="198"/>
              <w:rPr>
                <w:sz w:val="28"/>
              </w:rPr>
            </w:pPr>
            <w:r>
              <w:rPr>
                <w:sz w:val="28"/>
              </w:rPr>
              <w:t>Сақтандыру</w:t>
            </w:r>
            <w:r>
              <w:rPr>
                <w:sz w:val="28"/>
              </w:rPr>
              <w:tab/>
              <w:t>(қайта</w:t>
            </w:r>
            <w:r>
              <w:rPr>
                <w:sz w:val="28"/>
              </w:rPr>
              <w:tab/>
              <w:t>сақтандыру)</w:t>
            </w:r>
            <w:r>
              <w:rPr>
                <w:sz w:val="28"/>
              </w:rPr>
              <w:tab/>
              <w:t>қызметіне</w:t>
            </w:r>
            <w:r>
              <w:rPr>
                <w:sz w:val="28"/>
              </w:rPr>
              <w:tab/>
            </w:r>
            <w:r>
              <w:rPr>
                <w:w w:val="95"/>
                <w:sz w:val="28"/>
              </w:rPr>
              <w:t xml:space="preserve">байланысты </w:t>
            </w:r>
            <w:r>
              <w:rPr>
                <w:sz w:val="28"/>
              </w:rPr>
              <w:t>басқа да кредиторлық берешек</w:t>
            </w:r>
          </w:p>
        </w:tc>
      </w:tr>
      <w:tr w:rsidR="009F6A21">
        <w:trPr>
          <w:trHeight w:val="696"/>
        </w:trPr>
        <w:tc>
          <w:tcPr>
            <w:tcW w:w="574" w:type="dxa"/>
          </w:tcPr>
          <w:p w:rsidR="009F6A21" w:rsidRDefault="00F11AD9">
            <w:pPr>
              <w:pStyle w:val="TableParagraph"/>
              <w:spacing w:before="53" w:line="240" w:lineRule="auto"/>
              <w:ind w:right="61"/>
              <w:jc w:val="right"/>
              <w:rPr>
                <w:sz w:val="28"/>
              </w:rPr>
            </w:pPr>
            <w:r>
              <w:rPr>
                <w:sz w:val="28"/>
              </w:rPr>
              <w:t>Кт</w:t>
            </w:r>
          </w:p>
        </w:tc>
        <w:tc>
          <w:tcPr>
            <w:tcW w:w="1083" w:type="dxa"/>
          </w:tcPr>
          <w:p w:rsidR="009F6A21" w:rsidRDefault="00F11AD9">
            <w:pPr>
              <w:pStyle w:val="TableParagraph"/>
              <w:spacing w:before="53" w:line="240" w:lineRule="auto"/>
              <w:ind w:left="58"/>
              <w:rPr>
                <w:sz w:val="28"/>
              </w:rPr>
            </w:pPr>
            <w:r>
              <w:rPr>
                <w:sz w:val="28"/>
              </w:rPr>
              <w:t>6110 41</w:t>
            </w:r>
          </w:p>
        </w:tc>
        <w:tc>
          <w:tcPr>
            <w:tcW w:w="7540" w:type="dxa"/>
          </w:tcPr>
          <w:p w:rsidR="009F6A21" w:rsidRDefault="00F11AD9">
            <w:pPr>
              <w:pStyle w:val="TableParagraph"/>
              <w:tabs>
                <w:tab w:val="left" w:pos="1134"/>
                <w:tab w:val="left" w:pos="2836"/>
                <w:tab w:val="left" w:pos="4322"/>
                <w:tab w:val="left" w:pos="5746"/>
              </w:tabs>
              <w:spacing w:before="57" w:line="322" w:lineRule="exact"/>
              <w:ind w:left="117" w:right="198"/>
              <w:rPr>
                <w:sz w:val="28"/>
              </w:rPr>
            </w:pPr>
            <w:r>
              <w:rPr>
                <w:sz w:val="28"/>
              </w:rPr>
              <w:t>Қайта</w:t>
            </w:r>
            <w:r>
              <w:rPr>
                <w:sz w:val="28"/>
              </w:rPr>
              <w:tab/>
              <w:t>сақтандыру</w:t>
            </w:r>
            <w:r>
              <w:rPr>
                <w:sz w:val="28"/>
              </w:rPr>
              <w:tab/>
              <w:t>шарттары</w:t>
            </w:r>
            <w:r>
              <w:rPr>
                <w:sz w:val="28"/>
              </w:rPr>
              <w:tab/>
              <w:t>бойынша</w:t>
            </w:r>
            <w:r>
              <w:rPr>
                <w:sz w:val="28"/>
              </w:rPr>
              <w:tab/>
            </w:r>
            <w:r>
              <w:rPr>
                <w:w w:val="95"/>
                <w:sz w:val="28"/>
              </w:rPr>
              <w:t xml:space="preserve">комиссиялық </w:t>
            </w:r>
            <w:r>
              <w:rPr>
                <w:sz w:val="28"/>
              </w:rPr>
              <w:t>кірістер;</w:t>
            </w:r>
          </w:p>
        </w:tc>
      </w:tr>
    </w:tbl>
    <w:p w:rsidR="009F6A21" w:rsidRDefault="00F11AD9">
      <w:pPr>
        <w:pStyle w:val="a4"/>
        <w:numPr>
          <w:ilvl w:val="0"/>
          <w:numId w:val="10"/>
        </w:numPr>
        <w:tabs>
          <w:tab w:val="left" w:pos="1290"/>
        </w:tabs>
        <w:spacing w:before="62" w:after="13"/>
        <w:jc w:val="both"/>
        <w:rPr>
          <w:sz w:val="28"/>
        </w:rPr>
      </w:pPr>
      <w:r>
        <w:rPr>
          <w:sz w:val="28"/>
        </w:rPr>
        <w:t>ақшаны нақты алған</w:t>
      </w:r>
      <w:r>
        <w:rPr>
          <w:spacing w:val="2"/>
          <w:sz w:val="28"/>
        </w:rPr>
        <w:t xml:space="preserve"> </w:t>
      </w:r>
      <w:r>
        <w:rPr>
          <w:sz w:val="28"/>
        </w:rPr>
        <w:t>кезде:</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7592" w:type="dxa"/>
          </w:tcPr>
          <w:p w:rsidR="009F6A21" w:rsidRDefault="00F11AD9">
            <w:pPr>
              <w:pStyle w:val="TableParagraph"/>
              <w:ind w:left="112"/>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7592"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74"/>
              <w:rPr>
                <w:sz w:val="28"/>
              </w:rPr>
            </w:pPr>
            <w:r>
              <w:rPr>
                <w:sz w:val="28"/>
              </w:rPr>
              <w:t>1270 41</w:t>
            </w:r>
          </w:p>
        </w:tc>
        <w:tc>
          <w:tcPr>
            <w:tcW w:w="7592" w:type="dxa"/>
          </w:tcPr>
          <w:p w:rsidR="009F6A21" w:rsidRDefault="00F11AD9">
            <w:pPr>
              <w:pStyle w:val="TableParagraph"/>
              <w:tabs>
                <w:tab w:val="left" w:pos="1114"/>
                <w:tab w:val="left" w:pos="2797"/>
                <w:tab w:val="left" w:pos="4207"/>
                <w:tab w:val="left" w:pos="5803"/>
              </w:tabs>
              <w:spacing w:line="315" w:lineRule="exact"/>
              <w:ind w:left="112"/>
              <w:rPr>
                <w:sz w:val="28"/>
              </w:rPr>
            </w:pPr>
            <w:r>
              <w:rPr>
                <w:sz w:val="28"/>
              </w:rPr>
              <w:t>Қайта</w:t>
            </w:r>
            <w:r>
              <w:rPr>
                <w:sz w:val="28"/>
              </w:rPr>
              <w:tab/>
              <w:t>сақтандыру</w:t>
            </w:r>
            <w:r>
              <w:rPr>
                <w:sz w:val="28"/>
              </w:rPr>
              <w:tab/>
              <w:t>бойынша</w:t>
            </w:r>
            <w:r>
              <w:rPr>
                <w:sz w:val="28"/>
              </w:rPr>
              <w:tab/>
              <w:t>есептелген</w:t>
            </w:r>
            <w:r>
              <w:rPr>
                <w:sz w:val="28"/>
              </w:rPr>
              <w:tab/>
              <w:t>комиссиялық</w:t>
            </w:r>
          </w:p>
          <w:p w:rsidR="009F6A21" w:rsidRDefault="00F11AD9">
            <w:pPr>
              <w:pStyle w:val="TableParagraph"/>
              <w:spacing w:line="301" w:lineRule="exact"/>
              <w:ind w:left="112"/>
              <w:rPr>
                <w:sz w:val="28"/>
              </w:rPr>
            </w:pPr>
            <w:r>
              <w:rPr>
                <w:sz w:val="28"/>
              </w:rPr>
              <w:t>кірістер.</w:t>
            </w:r>
          </w:p>
        </w:tc>
      </w:tr>
    </w:tbl>
    <w:p w:rsidR="009F6A21" w:rsidRDefault="00F11AD9">
      <w:pPr>
        <w:pStyle w:val="a4"/>
        <w:numPr>
          <w:ilvl w:val="0"/>
          <w:numId w:val="15"/>
        </w:numPr>
        <w:tabs>
          <w:tab w:val="left" w:pos="1511"/>
        </w:tabs>
        <w:ind w:right="310" w:firstLine="710"/>
        <w:jc w:val="both"/>
        <w:rPr>
          <w:sz w:val="28"/>
        </w:rPr>
      </w:pPr>
      <w:r>
        <w:rPr>
          <w:sz w:val="28"/>
        </w:rPr>
        <w:t>Егер исламдық қайта сақтандыру шартының талаптарында қайта сақтанушыға комиссиялық сыйақы тӛлеу бойынша исламдық қайта сақтандыру ұйымының берешегі және исламдық қайта сақтандыру ұйымына сақтандыру сыйлықақысын тӛлеу бойынша қайта сақтанушының берешегі сомасын есепке алу мүмкіндігі кӛзделген болса, есепке алынатын сомаға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9"/>
        </w:numPr>
        <w:tabs>
          <w:tab w:val="left" w:pos="1290"/>
        </w:tabs>
        <w:spacing w:before="3" w:after="13"/>
        <w:jc w:val="both"/>
        <w:rPr>
          <w:sz w:val="28"/>
        </w:rPr>
      </w:pPr>
      <w:r>
        <w:rPr>
          <w:sz w:val="28"/>
        </w:rPr>
        <w:t>қайта</w:t>
      </w:r>
      <w:r>
        <w:rPr>
          <w:spacing w:val="1"/>
          <w:sz w:val="28"/>
        </w:rPr>
        <w:t xml:space="preserve"> </w:t>
      </w:r>
      <w:r>
        <w:rPr>
          <w:sz w:val="28"/>
        </w:rPr>
        <w:t>сақтанушы:</w:t>
      </w:r>
    </w:p>
    <w:tbl>
      <w:tblPr>
        <w:tblStyle w:val="TableNormal"/>
        <w:tblW w:w="0" w:type="auto"/>
        <w:tblInd w:w="794" w:type="dxa"/>
        <w:tblLayout w:type="fixed"/>
        <w:tblLook w:val="01E0" w:firstRow="1" w:lastRow="1" w:firstColumn="1" w:lastColumn="1" w:noHBand="0" w:noVBand="0"/>
      </w:tblPr>
      <w:tblGrid>
        <w:gridCol w:w="591"/>
        <w:gridCol w:w="1095"/>
        <w:gridCol w:w="7492"/>
      </w:tblGrid>
      <w:tr w:rsidR="009F6A21">
        <w:trPr>
          <w:trHeight w:val="315"/>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3390 42</w:t>
            </w:r>
          </w:p>
        </w:tc>
        <w:tc>
          <w:tcPr>
            <w:tcW w:w="7492" w:type="dxa"/>
          </w:tcPr>
          <w:p w:rsidR="009F6A21" w:rsidRDefault="00F11AD9">
            <w:pPr>
              <w:pStyle w:val="TableParagraph"/>
              <w:ind w:left="112"/>
              <w:rPr>
                <w:sz w:val="28"/>
              </w:rPr>
            </w:pPr>
            <w:r>
              <w:rPr>
                <w:sz w:val="28"/>
              </w:rPr>
              <w:t>Қайта сақтандырушылармен есеп айырысу</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1270 41</w:t>
            </w:r>
          </w:p>
        </w:tc>
        <w:tc>
          <w:tcPr>
            <w:tcW w:w="7492" w:type="dxa"/>
          </w:tcPr>
          <w:p w:rsidR="009F6A21" w:rsidRDefault="00F11AD9">
            <w:pPr>
              <w:pStyle w:val="TableParagraph"/>
              <w:tabs>
                <w:tab w:val="left" w:pos="1090"/>
                <w:tab w:val="left" w:pos="2749"/>
                <w:tab w:val="left" w:pos="4131"/>
                <w:tab w:val="left" w:pos="5703"/>
              </w:tabs>
              <w:spacing w:line="315" w:lineRule="exact"/>
              <w:ind w:left="112"/>
              <w:rPr>
                <w:sz w:val="28"/>
              </w:rPr>
            </w:pPr>
            <w:r>
              <w:rPr>
                <w:sz w:val="28"/>
              </w:rPr>
              <w:t>Қайта</w:t>
            </w:r>
            <w:r>
              <w:rPr>
                <w:sz w:val="28"/>
              </w:rPr>
              <w:tab/>
              <w:t>сақтандыру</w:t>
            </w:r>
            <w:r>
              <w:rPr>
                <w:sz w:val="28"/>
              </w:rPr>
              <w:tab/>
              <w:t>бойынша</w:t>
            </w:r>
            <w:r>
              <w:rPr>
                <w:sz w:val="28"/>
              </w:rPr>
              <w:tab/>
              <w:t>есептелген</w:t>
            </w:r>
            <w:r>
              <w:rPr>
                <w:sz w:val="28"/>
              </w:rPr>
              <w:tab/>
              <w:t>комиссиялық</w:t>
            </w:r>
          </w:p>
          <w:p w:rsidR="009F6A21" w:rsidRDefault="00F11AD9">
            <w:pPr>
              <w:pStyle w:val="TableParagraph"/>
              <w:spacing w:line="301" w:lineRule="exact"/>
              <w:ind w:left="112"/>
              <w:rPr>
                <w:sz w:val="28"/>
              </w:rPr>
            </w:pPr>
            <w:r>
              <w:rPr>
                <w:sz w:val="28"/>
              </w:rPr>
              <w:t>кірістер;</w:t>
            </w:r>
          </w:p>
        </w:tc>
      </w:tr>
    </w:tbl>
    <w:p w:rsidR="009F6A21" w:rsidRDefault="00F11AD9">
      <w:pPr>
        <w:pStyle w:val="a4"/>
        <w:numPr>
          <w:ilvl w:val="0"/>
          <w:numId w:val="9"/>
        </w:numPr>
        <w:tabs>
          <w:tab w:val="left" w:pos="1290"/>
        </w:tabs>
        <w:spacing w:after="13"/>
        <w:rPr>
          <w:sz w:val="28"/>
        </w:rPr>
      </w:pPr>
      <w:r>
        <w:rPr>
          <w:sz w:val="28"/>
        </w:rPr>
        <w:t>исламдық қайта сақтандыру</w:t>
      </w:r>
      <w:r>
        <w:rPr>
          <w:spacing w:val="-1"/>
          <w:sz w:val="28"/>
        </w:rPr>
        <w:t xml:space="preserve"> </w:t>
      </w:r>
      <w:r>
        <w:rPr>
          <w:sz w:val="28"/>
        </w:rPr>
        <w:t>ұйымы:</w:t>
      </w:r>
    </w:p>
    <w:tbl>
      <w:tblPr>
        <w:tblStyle w:val="TableNormal"/>
        <w:tblW w:w="0" w:type="auto"/>
        <w:tblInd w:w="794" w:type="dxa"/>
        <w:tblLayout w:type="fixed"/>
        <w:tblLook w:val="01E0" w:firstRow="1" w:lastRow="1" w:firstColumn="1" w:lastColumn="1" w:noHBand="0" w:noVBand="0"/>
      </w:tblPr>
      <w:tblGrid>
        <w:gridCol w:w="591"/>
        <w:gridCol w:w="1095"/>
        <w:gridCol w:w="7593"/>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3390 43</w:t>
            </w:r>
          </w:p>
        </w:tc>
        <w:tc>
          <w:tcPr>
            <w:tcW w:w="7593" w:type="dxa"/>
          </w:tcPr>
          <w:p w:rsidR="009F6A21" w:rsidRDefault="00F11AD9">
            <w:pPr>
              <w:pStyle w:val="TableParagraph"/>
              <w:ind w:left="112"/>
              <w:rPr>
                <w:sz w:val="28"/>
              </w:rPr>
            </w:pPr>
            <w:r>
              <w:rPr>
                <w:sz w:val="28"/>
              </w:rPr>
              <w:t>Қайта сақтанушылармен есеп айырысу</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1280 42</w:t>
            </w:r>
          </w:p>
        </w:tc>
        <w:tc>
          <w:tcPr>
            <w:tcW w:w="7593" w:type="dxa"/>
          </w:tcPr>
          <w:p w:rsidR="009F6A21" w:rsidRDefault="00F11AD9">
            <w:pPr>
              <w:pStyle w:val="TableParagraph"/>
              <w:tabs>
                <w:tab w:val="left" w:pos="1052"/>
                <w:tab w:val="left" w:pos="3425"/>
                <w:tab w:val="left" w:pos="4845"/>
                <w:tab w:val="left" w:pos="6465"/>
              </w:tabs>
              <w:spacing w:line="315" w:lineRule="exact"/>
              <w:ind w:left="112"/>
              <w:rPr>
                <w:sz w:val="28"/>
              </w:rPr>
            </w:pPr>
            <w:r>
              <w:rPr>
                <w:sz w:val="28"/>
              </w:rPr>
              <w:t>Қайта</w:t>
            </w:r>
            <w:r>
              <w:rPr>
                <w:sz w:val="28"/>
              </w:rPr>
              <w:tab/>
              <w:t>сақтанушылардан</w:t>
            </w:r>
            <w:r>
              <w:rPr>
                <w:sz w:val="28"/>
              </w:rPr>
              <w:tab/>
              <w:t>алынатын</w:t>
            </w:r>
            <w:r>
              <w:rPr>
                <w:sz w:val="28"/>
              </w:rPr>
              <w:tab/>
              <w:t>сақтандыру</w:t>
            </w:r>
            <w:r>
              <w:rPr>
                <w:sz w:val="28"/>
              </w:rPr>
              <w:tab/>
              <w:t>сыйлық</w:t>
            </w:r>
          </w:p>
          <w:p w:rsidR="009F6A21" w:rsidRDefault="00F11AD9">
            <w:pPr>
              <w:pStyle w:val="TableParagraph"/>
              <w:spacing w:line="302" w:lineRule="exact"/>
              <w:ind w:left="112"/>
              <w:rPr>
                <w:sz w:val="28"/>
              </w:rPr>
            </w:pPr>
            <w:r>
              <w:rPr>
                <w:sz w:val="28"/>
              </w:rPr>
              <w:t>ақылары.</w:t>
            </w:r>
          </w:p>
        </w:tc>
      </w:tr>
    </w:tbl>
    <w:p w:rsidR="009F6A21" w:rsidRDefault="00F11AD9">
      <w:pPr>
        <w:pStyle w:val="a4"/>
        <w:numPr>
          <w:ilvl w:val="0"/>
          <w:numId w:val="15"/>
        </w:numPr>
        <w:tabs>
          <w:tab w:val="left" w:pos="1448"/>
        </w:tabs>
        <w:ind w:right="317" w:firstLine="710"/>
        <w:jc w:val="both"/>
        <w:rPr>
          <w:sz w:val="28"/>
        </w:rPr>
      </w:pPr>
      <w:r>
        <w:rPr>
          <w:sz w:val="28"/>
        </w:rPr>
        <w:t>Исламдық қайта сақтандыру ұйымы сақтандыру жағдайы туындаған кезде қайта сақтанушы шеккен шығыстарды исламдық қайта сақтандыру шартына сәйкес ӛтеген кезде, қайта сақтанушы мынадай бухгалтерлік жазбаларды жүзеге</w:t>
      </w:r>
      <w:r>
        <w:rPr>
          <w:spacing w:val="2"/>
          <w:sz w:val="28"/>
        </w:rPr>
        <w:t xml:space="preserve"> </w:t>
      </w:r>
      <w:r>
        <w:rPr>
          <w:sz w:val="28"/>
        </w:rPr>
        <w:t>асырады:</w:t>
      </w:r>
    </w:p>
    <w:p w:rsidR="009F6A21" w:rsidRDefault="00F11AD9">
      <w:pPr>
        <w:pStyle w:val="a3"/>
        <w:spacing w:before="4" w:after="13"/>
        <w:ind w:left="987" w:firstLine="0"/>
      </w:pPr>
      <w:r>
        <w:t>нақты ақша алған кезде:</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7596" w:type="dxa"/>
          </w:tcPr>
          <w:p w:rsidR="009F6A21" w:rsidRDefault="00F11AD9">
            <w:pPr>
              <w:pStyle w:val="TableParagraph"/>
              <w:ind w:left="112"/>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7596"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643"/>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74"/>
              <w:rPr>
                <w:sz w:val="28"/>
              </w:rPr>
            </w:pPr>
            <w:r>
              <w:rPr>
                <w:sz w:val="28"/>
              </w:rPr>
              <w:t>1280 49</w:t>
            </w:r>
          </w:p>
        </w:tc>
        <w:tc>
          <w:tcPr>
            <w:tcW w:w="7596" w:type="dxa"/>
          </w:tcPr>
          <w:p w:rsidR="009F6A21" w:rsidRDefault="00F11AD9">
            <w:pPr>
              <w:pStyle w:val="TableParagraph"/>
              <w:spacing w:line="315"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74"/>
              <w:rPr>
                <w:sz w:val="28"/>
              </w:rPr>
            </w:pPr>
            <w:r>
              <w:rPr>
                <w:sz w:val="28"/>
              </w:rPr>
              <w:t>1280 50</w:t>
            </w:r>
          </w:p>
        </w:tc>
        <w:tc>
          <w:tcPr>
            <w:tcW w:w="7596" w:type="dxa"/>
          </w:tcPr>
          <w:p w:rsidR="009F6A21" w:rsidRDefault="00F11AD9">
            <w:pPr>
              <w:pStyle w:val="TableParagraph"/>
              <w:spacing w:line="315" w:lineRule="exact"/>
              <w:ind w:left="112"/>
              <w:rPr>
                <w:sz w:val="28"/>
              </w:rPr>
            </w:pPr>
            <w:r>
              <w:rPr>
                <w:sz w:val="28"/>
              </w:rPr>
              <w:t>Аннуитет шарттары бойынша болмаған залалдар</w:t>
            </w:r>
            <w:r>
              <w:rPr>
                <w:spacing w:val="68"/>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74"/>
              <w:rPr>
                <w:sz w:val="28"/>
              </w:rPr>
            </w:pPr>
            <w:r>
              <w:rPr>
                <w:sz w:val="28"/>
              </w:rPr>
              <w:t>1280 51</w:t>
            </w:r>
          </w:p>
        </w:tc>
        <w:tc>
          <w:tcPr>
            <w:tcW w:w="7596"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3"/>
        <w:ind w:right="318"/>
      </w:pPr>
      <w:r>
        <w:t>бір мезгілде исламдық сақтандыру (қайта сақтандыру) шарттары бойынша болмаған залалдар, исламдық аннуитеттік сақтандыру шарттары бойынша болмаған залалдар, мәлімделген, бірақ реттелмеген залалдар резервтері бойынша бұрын есептелген қайта сақтандыру активтерінің сомасы қайта сақтандыру ұйымынан нақты алынған ақша сомасынан асып кеткен жағдайда қайта сақтандыру активтерін азайту (түзету)</w:t>
      </w:r>
      <w:r>
        <w:rPr>
          <w:spacing w:val="-8"/>
        </w:rPr>
        <w:t xml:space="preserve"> </w:t>
      </w:r>
      <w:r>
        <w:t>сомасына:</w:t>
      </w:r>
    </w:p>
    <w:p w:rsidR="009F6A21" w:rsidRDefault="009F6A21">
      <w:p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91"/>
        <w:gridCol w:w="1096"/>
        <w:gridCol w:w="7601"/>
      </w:tblGrid>
      <w:tr w:rsidR="009F6A21">
        <w:trPr>
          <w:trHeight w:val="638"/>
        </w:trPr>
        <w:tc>
          <w:tcPr>
            <w:tcW w:w="591" w:type="dxa"/>
          </w:tcPr>
          <w:p w:rsidR="009F6A21" w:rsidRDefault="00F11AD9">
            <w:pPr>
              <w:pStyle w:val="TableParagraph"/>
              <w:spacing w:line="309" w:lineRule="exact"/>
              <w:ind w:right="73"/>
              <w:jc w:val="right"/>
              <w:rPr>
                <w:sz w:val="28"/>
              </w:rPr>
            </w:pPr>
            <w:r>
              <w:rPr>
                <w:sz w:val="28"/>
              </w:rPr>
              <w:t>Дт</w:t>
            </w:r>
          </w:p>
        </w:tc>
        <w:tc>
          <w:tcPr>
            <w:tcW w:w="1096" w:type="dxa"/>
          </w:tcPr>
          <w:p w:rsidR="009F6A21" w:rsidRDefault="00F11AD9">
            <w:pPr>
              <w:pStyle w:val="TableParagraph"/>
              <w:spacing w:line="309" w:lineRule="exact"/>
              <w:ind w:left="54" w:right="91"/>
              <w:jc w:val="center"/>
              <w:rPr>
                <w:sz w:val="28"/>
              </w:rPr>
            </w:pPr>
            <w:r>
              <w:rPr>
                <w:sz w:val="28"/>
              </w:rPr>
              <w:t>7440 48</w:t>
            </w:r>
          </w:p>
        </w:tc>
        <w:tc>
          <w:tcPr>
            <w:tcW w:w="7601" w:type="dxa"/>
          </w:tcPr>
          <w:p w:rsidR="009F6A21" w:rsidRDefault="00F11AD9">
            <w:pPr>
              <w:pStyle w:val="TableParagraph"/>
              <w:spacing w:line="308" w:lineRule="exact"/>
              <w:ind w:left="111"/>
              <w:rPr>
                <w:sz w:val="28"/>
              </w:rPr>
            </w:pPr>
            <w:r>
              <w:rPr>
                <w:sz w:val="28"/>
              </w:rPr>
              <w:t>Еңбек сіңірілмеген сыйлықақылар резерві бойынша қайта</w:t>
            </w:r>
          </w:p>
          <w:p w:rsidR="009F6A21" w:rsidRDefault="00F11AD9">
            <w:pPr>
              <w:pStyle w:val="TableParagraph"/>
              <w:spacing w:line="310" w:lineRule="exact"/>
              <w:ind w:left="111"/>
              <w:rPr>
                <w:sz w:val="28"/>
              </w:rPr>
            </w:pPr>
            <w:r>
              <w:rPr>
                <w:sz w:val="28"/>
              </w:rPr>
              <w:t>сақтандыру активтерін тӛмендетуден шығыстар</w:t>
            </w:r>
          </w:p>
        </w:tc>
      </w:tr>
      <w:tr w:rsidR="009F6A21">
        <w:trPr>
          <w:trHeight w:val="646"/>
        </w:trPr>
        <w:tc>
          <w:tcPr>
            <w:tcW w:w="591" w:type="dxa"/>
          </w:tcPr>
          <w:p w:rsidR="009F6A21" w:rsidRDefault="00F11AD9">
            <w:pPr>
              <w:pStyle w:val="TableParagraph"/>
              <w:spacing w:line="318" w:lineRule="exact"/>
              <w:ind w:right="78"/>
              <w:jc w:val="right"/>
              <w:rPr>
                <w:sz w:val="28"/>
              </w:rPr>
            </w:pPr>
            <w:r>
              <w:rPr>
                <w:sz w:val="28"/>
              </w:rPr>
              <w:t>Кт</w:t>
            </w:r>
          </w:p>
        </w:tc>
        <w:tc>
          <w:tcPr>
            <w:tcW w:w="1096" w:type="dxa"/>
          </w:tcPr>
          <w:p w:rsidR="009F6A21" w:rsidRDefault="00F11AD9">
            <w:pPr>
              <w:pStyle w:val="TableParagraph"/>
              <w:spacing w:line="318" w:lineRule="exact"/>
              <w:ind w:left="54" w:right="91"/>
              <w:jc w:val="center"/>
              <w:rPr>
                <w:sz w:val="28"/>
              </w:rPr>
            </w:pPr>
            <w:r>
              <w:rPr>
                <w:sz w:val="28"/>
              </w:rPr>
              <w:t>1280 49</w:t>
            </w:r>
          </w:p>
        </w:tc>
        <w:tc>
          <w:tcPr>
            <w:tcW w:w="7601" w:type="dxa"/>
          </w:tcPr>
          <w:p w:rsidR="009F6A21" w:rsidRDefault="00F11AD9">
            <w:pPr>
              <w:pStyle w:val="TableParagraph"/>
              <w:spacing w:line="318" w:lineRule="exact"/>
              <w:ind w:left="111"/>
              <w:rPr>
                <w:sz w:val="28"/>
              </w:rPr>
            </w:pPr>
            <w:r>
              <w:rPr>
                <w:sz w:val="28"/>
              </w:rPr>
              <w:t>Ӛмірді сақтандыру (қайта сақтандыру) шарттары бойынша</w:t>
            </w:r>
          </w:p>
          <w:p w:rsidR="009F6A21" w:rsidRDefault="00F11AD9">
            <w:pPr>
              <w:pStyle w:val="TableParagraph"/>
              <w:spacing w:line="308" w:lineRule="exact"/>
              <w:ind w:left="111"/>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54" w:right="91"/>
              <w:jc w:val="center"/>
              <w:rPr>
                <w:sz w:val="28"/>
              </w:rPr>
            </w:pPr>
            <w:r>
              <w:rPr>
                <w:sz w:val="28"/>
              </w:rPr>
              <w:t>1280 50</w:t>
            </w:r>
          </w:p>
        </w:tc>
        <w:tc>
          <w:tcPr>
            <w:tcW w:w="7601" w:type="dxa"/>
          </w:tcPr>
          <w:p w:rsidR="009F6A21" w:rsidRDefault="00F11AD9">
            <w:pPr>
              <w:pStyle w:val="TableParagraph"/>
              <w:spacing w:line="315" w:lineRule="exact"/>
              <w:ind w:left="111"/>
              <w:rPr>
                <w:sz w:val="28"/>
              </w:rPr>
            </w:pPr>
            <w:r>
              <w:rPr>
                <w:sz w:val="28"/>
              </w:rPr>
              <w:t>Аннуитет шарттары бойынша болмаған залалдар бойынша</w:t>
            </w:r>
          </w:p>
          <w:p w:rsidR="009F6A21" w:rsidRDefault="00F11AD9">
            <w:pPr>
              <w:pStyle w:val="TableParagraph"/>
              <w:spacing w:line="308" w:lineRule="exact"/>
              <w:ind w:left="111"/>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54" w:right="91"/>
              <w:jc w:val="center"/>
              <w:rPr>
                <w:sz w:val="28"/>
              </w:rPr>
            </w:pPr>
            <w:r>
              <w:rPr>
                <w:sz w:val="28"/>
              </w:rPr>
              <w:t>1280 51</w:t>
            </w:r>
          </w:p>
        </w:tc>
        <w:tc>
          <w:tcPr>
            <w:tcW w:w="7601" w:type="dxa"/>
          </w:tcPr>
          <w:p w:rsidR="009F6A21" w:rsidRDefault="00F11AD9">
            <w:pPr>
              <w:pStyle w:val="TableParagraph"/>
              <w:spacing w:line="315" w:lineRule="exact"/>
              <w:ind w:left="111"/>
              <w:rPr>
                <w:sz w:val="28"/>
              </w:rPr>
            </w:pPr>
            <w:r>
              <w:rPr>
                <w:sz w:val="28"/>
              </w:rPr>
              <w:t>Мәлімделген, бірақ реттелмеген залалдар бойынша қайта</w:t>
            </w:r>
          </w:p>
          <w:p w:rsidR="009F6A21" w:rsidRDefault="00F11AD9">
            <w:pPr>
              <w:pStyle w:val="TableParagraph"/>
              <w:spacing w:line="301" w:lineRule="exact"/>
              <w:ind w:left="111"/>
              <w:rPr>
                <w:sz w:val="28"/>
              </w:rPr>
            </w:pPr>
            <w:r>
              <w:rPr>
                <w:sz w:val="28"/>
              </w:rPr>
              <w:t>сақтандыру активтері.</w:t>
            </w:r>
          </w:p>
        </w:tc>
      </w:tr>
    </w:tbl>
    <w:p w:rsidR="009F6A21" w:rsidRDefault="009F6A21">
      <w:pPr>
        <w:pStyle w:val="a3"/>
        <w:ind w:left="0" w:firstLine="0"/>
        <w:jc w:val="left"/>
        <w:rPr>
          <w:sz w:val="20"/>
        </w:rPr>
      </w:pPr>
    </w:p>
    <w:p w:rsidR="009F6A21" w:rsidRDefault="009F6A21">
      <w:pPr>
        <w:pStyle w:val="a3"/>
        <w:spacing w:before="9"/>
        <w:ind w:left="0" w:firstLine="0"/>
        <w:jc w:val="left"/>
      </w:pPr>
    </w:p>
    <w:p w:rsidR="009F6A21" w:rsidRDefault="00F11AD9">
      <w:pPr>
        <w:pStyle w:val="1"/>
        <w:numPr>
          <w:ilvl w:val="0"/>
          <w:numId w:val="19"/>
        </w:numPr>
        <w:tabs>
          <w:tab w:val="left" w:pos="862"/>
        </w:tabs>
        <w:spacing w:before="87"/>
        <w:ind w:left="2816" w:right="616" w:hanging="2238"/>
        <w:jc w:val="left"/>
      </w:pPr>
      <w:r>
        <w:t>Сақтандыру жарналарын бағалы қағаздарға орналастыру</w:t>
      </w:r>
      <w:r>
        <w:rPr>
          <w:spacing w:val="-34"/>
        </w:rPr>
        <w:t xml:space="preserve"> </w:t>
      </w:r>
      <w:r>
        <w:t>бойынша операциялардың бухгалтерлік</w:t>
      </w:r>
      <w:r>
        <w:rPr>
          <w:spacing w:val="-4"/>
        </w:rPr>
        <w:t xml:space="preserve"> </w:t>
      </w:r>
      <w:r>
        <w:t>есебі</w:t>
      </w:r>
    </w:p>
    <w:p w:rsidR="009F6A21" w:rsidRDefault="009F6A21">
      <w:pPr>
        <w:pStyle w:val="a3"/>
        <w:spacing w:before="6"/>
        <w:ind w:left="0" w:firstLine="0"/>
        <w:jc w:val="left"/>
        <w:rPr>
          <w:b/>
          <w:sz w:val="27"/>
        </w:rPr>
      </w:pPr>
    </w:p>
    <w:p w:rsidR="009F6A21" w:rsidRDefault="00F11AD9">
      <w:pPr>
        <w:pStyle w:val="a4"/>
        <w:numPr>
          <w:ilvl w:val="0"/>
          <w:numId w:val="8"/>
        </w:numPr>
        <w:tabs>
          <w:tab w:val="left" w:pos="1415"/>
        </w:tabs>
        <w:spacing w:line="242" w:lineRule="auto"/>
        <w:ind w:right="320" w:firstLine="710"/>
        <w:jc w:val="both"/>
        <w:rPr>
          <w:sz w:val="28"/>
        </w:rPr>
      </w:pPr>
      <w:r>
        <w:rPr>
          <w:sz w:val="28"/>
        </w:rPr>
        <w:t>Ӛзгерістері пайда немесе залалдың құрамында кӛрсетілетін, әділ құны бойынша бағаланатын немесе сату үшін қолда бар үлестік бағалы қағаздарды сатып алған кезде мынадай бухгалтерлік жазбалар жүзеге</w:t>
      </w:r>
      <w:r>
        <w:rPr>
          <w:spacing w:val="-3"/>
          <w:sz w:val="28"/>
        </w:rPr>
        <w:t xml:space="preserve"> </w:t>
      </w:r>
      <w:r>
        <w:rPr>
          <w:sz w:val="28"/>
        </w:rPr>
        <w:t>асырылады:</w:t>
      </w:r>
    </w:p>
    <w:p w:rsidR="009F6A21" w:rsidRDefault="00F11AD9">
      <w:pPr>
        <w:pStyle w:val="a4"/>
        <w:numPr>
          <w:ilvl w:val="0"/>
          <w:numId w:val="7"/>
        </w:numPr>
        <w:tabs>
          <w:tab w:val="left" w:pos="1290"/>
        </w:tabs>
        <w:spacing w:after="14" w:line="316"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05" w:type="dxa"/>
        <w:tblLayout w:type="fixed"/>
        <w:tblLook w:val="01E0" w:firstRow="1" w:lastRow="1" w:firstColumn="1" w:lastColumn="1" w:noHBand="0" w:noVBand="0"/>
      </w:tblPr>
      <w:tblGrid>
        <w:gridCol w:w="640"/>
        <w:gridCol w:w="1147"/>
        <w:gridCol w:w="5420"/>
      </w:tblGrid>
      <w:tr w:rsidR="009F6A21">
        <w:trPr>
          <w:trHeight w:val="315"/>
        </w:trPr>
        <w:tc>
          <w:tcPr>
            <w:tcW w:w="640" w:type="dxa"/>
          </w:tcPr>
          <w:p w:rsidR="009F6A21" w:rsidRDefault="00F11AD9">
            <w:pPr>
              <w:pStyle w:val="TableParagraph"/>
              <w:ind w:right="124"/>
              <w:jc w:val="right"/>
              <w:rPr>
                <w:sz w:val="28"/>
              </w:rPr>
            </w:pPr>
            <w:r>
              <w:rPr>
                <w:w w:val="95"/>
                <w:sz w:val="28"/>
              </w:rPr>
              <w:t>Дт</w:t>
            </w:r>
          </w:p>
        </w:tc>
        <w:tc>
          <w:tcPr>
            <w:tcW w:w="1147" w:type="dxa"/>
          </w:tcPr>
          <w:p w:rsidR="009F6A21" w:rsidRDefault="00F11AD9">
            <w:pPr>
              <w:pStyle w:val="TableParagraph"/>
              <w:ind w:left="126"/>
              <w:rPr>
                <w:sz w:val="28"/>
              </w:rPr>
            </w:pPr>
            <w:r>
              <w:rPr>
                <w:sz w:val="28"/>
              </w:rPr>
              <w:t>1610 02</w:t>
            </w:r>
          </w:p>
        </w:tc>
        <w:tc>
          <w:tcPr>
            <w:tcW w:w="5420" w:type="dxa"/>
          </w:tcPr>
          <w:p w:rsidR="009F6A21" w:rsidRDefault="00F11AD9">
            <w:pPr>
              <w:pStyle w:val="TableParagraph"/>
              <w:ind w:left="112"/>
              <w:rPr>
                <w:sz w:val="28"/>
              </w:rPr>
            </w:pPr>
            <w:r>
              <w:rPr>
                <w:sz w:val="28"/>
              </w:rPr>
              <w:t>Брокерлермен есеп айырысулар</w:t>
            </w:r>
          </w:p>
        </w:tc>
      </w:tr>
      <w:tr w:rsidR="009F6A21">
        <w:trPr>
          <w:trHeight w:val="315"/>
        </w:trPr>
        <w:tc>
          <w:tcPr>
            <w:tcW w:w="640" w:type="dxa"/>
          </w:tcPr>
          <w:p w:rsidR="009F6A21" w:rsidRDefault="00F11AD9">
            <w:pPr>
              <w:pStyle w:val="TableParagraph"/>
              <w:ind w:right="129"/>
              <w:jc w:val="right"/>
              <w:rPr>
                <w:sz w:val="28"/>
              </w:rPr>
            </w:pPr>
            <w:r>
              <w:rPr>
                <w:w w:val="95"/>
                <w:sz w:val="28"/>
              </w:rPr>
              <w:t>Кт</w:t>
            </w:r>
          </w:p>
        </w:tc>
        <w:tc>
          <w:tcPr>
            <w:tcW w:w="1147" w:type="dxa"/>
          </w:tcPr>
          <w:p w:rsidR="009F6A21" w:rsidRDefault="00F11AD9">
            <w:pPr>
              <w:pStyle w:val="TableParagraph"/>
              <w:ind w:left="126"/>
              <w:rPr>
                <w:sz w:val="28"/>
              </w:rPr>
            </w:pPr>
            <w:r>
              <w:rPr>
                <w:sz w:val="28"/>
              </w:rPr>
              <w:t>1030</w:t>
            </w:r>
          </w:p>
        </w:tc>
        <w:tc>
          <w:tcPr>
            <w:tcW w:w="5420" w:type="dxa"/>
          </w:tcPr>
          <w:p w:rsidR="009F6A21" w:rsidRDefault="00F11AD9">
            <w:pPr>
              <w:pStyle w:val="TableParagraph"/>
              <w:ind w:left="112"/>
              <w:rPr>
                <w:sz w:val="28"/>
              </w:rPr>
            </w:pPr>
            <w:r>
              <w:rPr>
                <w:sz w:val="28"/>
              </w:rPr>
              <w:t>Ағымдағы шоттардағы ақша қаражаттары;</w:t>
            </w:r>
          </w:p>
        </w:tc>
      </w:tr>
    </w:tbl>
    <w:p w:rsidR="009F6A21" w:rsidRDefault="00F11AD9">
      <w:pPr>
        <w:pStyle w:val="a4"/>
        <w:numPr>
          <w:ilvl w:val="0"/>
          <w:numId w:val="7"/>
        </w:numPr>
        <w:tabs>
          <w:tab w:val="left" w:pos="129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69"/>
        <w:gridCol w:w="1145"/>
        <w:gridCol w:w="7608"/>
      </w:tblGrid>
      <w:tr w:rsidR="009F6A21">
        <w:trPr>
          <w:trHeight w:val="636"/>
        </w:trPr>
        <w:tc>
          <w:tcPr>
            <w:tcW w:w="569" w:type="dxa"/>
          </w:tcPr>
          <w:p w:rsidR="009F6A21" w:rsidRDefault="00F11AD9">
            <w:pPr>
              <w:pStyle w:val="TableParagraph"/>
              <w:spacing w:line="309" w:lineRule="exact"/>
              <w:ind w:right="51"/>
              <w:jc w:val="right"/>
              <w:rPr>
                <w:sz w:val="28"/>
              </w:rPr>
            </w:pPr>
            <w:r>
              <w:rPr>
                <w:sz w:val="28"/>
              </w:rPr>
              <w:t>Дт</w:t>
            </w:r>
          </w:p>
        </w:tc>
        <w:tc>
          <w:tcPr>
            <w:tcW w:w="1145" w:type="dxa"/>
          </w:tcPr>
          <w:p w:rsidR="009F6A21" w:rsidRDefault="00F11AD9">
            <w:pPr>
              <w:pStyle w:val="TableParagraph"/>
              <w:spacing w:line="309" w:lineRule="exact"/>
              <w:ind w:left="53"/>
              <w:rPr>
                <w:sz w:val="28"/>
              </w:rPr>
            </w:pPr>
            <w:r>
              <w:rPr>
                <w:sz w:val="28"/>
              </w:rPr>
              <w:t>7470 81</w:t>
            </w:r>
          </w:p>
        </w:tc>
        <w:tc>
          <w:tcPr>
            <w:tcW w:w="7608" w:type="dxa"/>
          </w:tcPr>
          <w:p w:rsidR="009F6A21" w:rsidRDefault="00F11AD9">
            <w:pPr>
              <w:pStyle w:val="TableParagraph"/>
              <w:tabs>
                <w:tab w:val="left" w:pos="885"/>
                <w:tab w:val="left" w:pos="2665"/>
                <w:tab w:val="left" w:pos="3759"/>
                <w:tab w:val="left" w:pos="5001"/>
                <w:tab w:val="left" w:pos="5817"/>
              </w:tabs>
              <w:spacing w:line="308" w:lineRule="exact"/>
              <w:ind w:left="185"/>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9F6A21" w:rsidRDefault="00F11AD9">
            <w:pPr>
              <w:pStyle w:val="TableParagraph"/>
              <w:spacing w:line="308" w:lineRule="exact"/>
              <w:ind w:left="185"/>
              <w:rPr>
                <w:sz w:val="28"/>
              </w:rPr>
            </w:pPr>
            <w:r>
              <w:rPr>
                <w:sz w:val="28"/>
              </w:rPr>
              <w:t>шығыстар</w:t>
            </w:r>
          </w:p>
        </w:tc>
      </w:tr>
      <w:tr w:rsidR="009F6A21">
        <w:trPr>
          <w:trHeight w:val="643"/>
        </w:trPr>
        <w:tc>
          <w:tcPr>
            <w:tcW w:w="569" w:type="dxa"/>
          </w:tcPr>
          <w:p w:rsidR="009F6A21" w:rsidRDefault="009F6A21">
            <w:pPr>
              <w:pStyle w:val="TableParagraph"/>
              <w:spacing w:line="240" w:lineRule="auto"/>
              <w:rPr>
                <w:sz w:val="26"/>
              </w:rPr>
            </w:pPr>
          </w:p>
        </w:tc>
        <w:tc>
          <w:tcPr>
            <w:tcW w:w="1145" w:type="dxa"/>
          </w:tcPr>
          <w:p w:rsidR="009F6A21" w:rsidRDefault="00F11AD9">
            <w:pPr>
              <w:pStyle w:val="TableParagraph"/>
              <w:spacing w:line="315" w:lineRule="exact"/>
              <w:ind w:left="53"/>
              <w:rPr>
                <w:sz w:val="28"/>
              </w:rPr>
            </w:pPr>
            <w:r>
              <w:rPr>
                <w:sz w:val="28"/>
              </w:rPr>
              <w:t>7470 82</w:t>
            </w:r>
          </w:p>
        </w:tc>
        <w:tc>
          <w:tcPr>
            <w:tcW w:w="7608" w:type="dxa"/>
          </w:tcPr>
          <w:p w:rsidR="009F6A21" w:rsidRDefault="00F11AD9">
            <w:pPr>
              <w:pStyle w:val="TableParagraph"/>
              <w:spacing w:line="315" w:lineRule="exact"/>
              <w:ind w:left="185"/>
              <w:rPr>
                <w:sz w:val="28"/>
              </w:rPr>
            </w:pPr>
            <w:r>
              <w:rPr>
                <w:sz w:val="28"/>
              </w:rPr>
              <w:t>Брокерлік және дилерлік қызмет бойынша қызмет кӛрсетуі</w:t>
            </w:r>
          </w:p>
          <w:p w:rsidR="009F6A21" w:rsidRDefault="00F11AD9">
            <w:pPr>
              <w:pStyle w:val="TableParagraph"/>
              <w:spacing w:line="308" w:lineRule="exact"/>
              <w:ind w:left="185"/>
              <w:rPr>
                <w:sz w:val="28"/>
              </w:rPr>
            </w:pPr>
            <w:r>
              <w:rPr>
                <w:sz w:val="28"/>
              </w:rPr>
              <w:t>үшін комиссиялық шығыстар</w:t>
            </w:r>
          </w:p>
        </w:tc>
      </w:tr>
      <w:tr w:rsidR="009F6A21">
        <w:trPr>
          <w:trHeight w:val="643"/>
        </w:trPr>
        <w:tc>
          <w:tcPr>
            <w:tcW w:w="569" w:type="dxa"/>
          </w:tcPr>
          <w:p w:rsidR="009F6A21" w:rsidRDefault="00F11AD9">
            <w:pPr>
              <w:pStyle w:val="TableParagraph"/>
              <w:spacing w:line="315" w:lineRule="exact"/>
              <w:ind w:right="56"/>
              <w:jc w:val="right"/>
              <w:rPr>
                <w:sz w:val="28"/>
              </w:rPr>
            </w:pPr>
            <w:r>
              <w:rPr>
                <w:sz w:val="28"/>
              </w:rPr>
              <w:t>Кт</w:t>
            </w:r>
          </w:p>
        </w:tc>
        <w:tc>
          <w:tcPr>
            <w:tcW w:w="1145" w:type="dxa"/>
          </w:tcPr>
          <w:p w:rsidR="009F6A21" w:rsidRDefault="00F11AD9">
            <w:pPr>
              <w:pStyle w:val="TableParagraph"/>
              <w:spacing w:line="315" w:lineRule="exact"/>
              <w:ind w:left="53"/>
              <w:rPr>
                <w:sz w:val="28"/>
              </w:rPr>
            </w:pPr>
            <w:r>
              <w:rPr>
                <w:sz w:val="28"/>
              </w:rPr>
              <w:t>3380 81</w:t>
            </w:r>
          </w:p>
        </w:tc>
        <w:tc>
          <w:tcPr>
            <w:tcW w:w="7608" w:type="dxa"/>
          </w:tcPr>
          <w:p w:rsidR="009F6A21" w:rsidRDefault="00F11AD9">
            <w:pPr>
              <w:pStyle w:val="TableParagraph"/>
              <w:tabs>
                <w:tab w:val="left" w:pos="943"/>
                <w:tab w:val="left" w:pos="2785"/>
                <w:tab w:val="left" w:pos="3936"/>
                <w:tab w:val="left" w:pos="5235"/>
                <w:tab w:val="left" w:pos="6109"/>
              </w:tabs>
              <w:spacing w:line="315" w:lineRule="exact"/>
              <w:ind w:left="185"/>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есептелген</w:t>
            </w:r>
          </w:p>
          <w:p w:rsidR="009F6A21" w:rsidRDefault="00F11AD9">
            <w:pPr>
              <w:pStyle w:val="TableParagraph"/>
              <w:spacing w:line="308" w:lineRule="exact"/>
              <w:ind w:left="185"/>
              <w:rPr>
                <w:sz w:val="28"/>
              </w:rPr>
            </w:pPr>
            <w:r>
              <w:rPr>
                <w:sz w:val="28"/>
              </w:rPr>
              <w:t>комиссиялық шығыстар</w:t>
            </w:r>
          </w:p>
        </w:tc>
      </w:tr>
      <w:tr w:rsidR="009F6A21">
        <w:trPr>
          <w:trHeight w:val="641"/>
        </w:trPr>
        <w:tc>
          <w:tcPr>
            <w:tcW w:w="569" w:type="dxa"/>
          </w:tcPr>
          <w:p w:rsidR="009F6A21" w:rsidRDefault="009F6A21">
            <w:pPr>
              <w:pStyle w:val="TableParagraph"/>
              <w:spacing w:line="240" w:lineRule="auto"/>
              <w:rPr>
                <w:sz w:val="26"/>
              </w:rPr>
            </w:pPr>
          </w:p>
        </w:tc>
        <w:tc>
          <w:tcPr>
            <w:tcW w:w="1145" w:type="dxa"/>
          </w:tcPr>
          <w:p w:rsidR="009F6A21" w:rsidRDefault="00F11AD9">
            <w:pPr>
              <w:pStyle w:val="TableParagraph"/>
              <w:spacing w:line="315" w:lineRule="exact"/>
              <w:ind w:left="53"/>
              <w:rPr>
                <w:sz w:val="28"/>
              </w:rPr>
            </w:pPr>
            <w:r>
              <w:rPr>
                <w:sz w:val="28"/>
              </w:rPr>
              <w:t>3380 82</w:t>
            </w:r>
          </w:p>
        </w:tc>
        <w:tc>
          <w:tcPr>
            <w:tcW w:w="7608" w:type="dxa"/>
          </w:tcPr>
          <w:p w:rsidR="009F6A21" w:rsidRDefault="00F11AD9">
            <w:pPr>
              <w:pStyle w:val="TableParagraph"/>
              <w:spacing w:line="315" w:lineRule="exact"/>
              <w:ind w:left="185"/>
              <w:rPr>
                <w:sz w:val="28"/>
              </w:rPr>
            </w:pPr>
            <w:r>
              <w:rPr>
                <w:sz w:val="28"/>
              </w:rPr>
              <w:t>Брокерлік және дилерлік қызмет бойынша қызмет кӛрсету</w:t>
            </w:r>
          </w:p>
          <w:p w:rsidR="009F6A21" w:rsidRDefault="00F11AD9">
            <w:pPr>
              <w:pStyle w:val="TableParagraph"/>
              <w:spacing w:before="4" w:line="302" w:lineRule="exact"/>
              <w:ind w:left="185"/>
              <w:rPr>
                <w:sz w:val="28"/>
              </w:rPr>
            </w:pPr>
            <w:r>
              <w:rPr>
                <w:sz w:val="28"/>
              </w:rPr>
              <w:t>үшін есептелген комиссиялық шығыстар;</w:t>
            </w:r>
          </w:p>
        </w:tc>
      </w:tr>
    </w:tbl>
    <w:p w:rsidR="009F6A21" w:rsidRDefault="00F11AD9">
      <w:pPr>
        <w:pStyle w:val="a4"/>
        <w:numPr>
          <w:ilvl w:val="0"/>
          <w:numId w:val="7"/>
        </w:numPr>
        <w:tabs>
          <w:tab w:val="left" w:pos="1290"/>
        </w:tabs>
        <w:spacing w:after="14"/>
        <w:rPr>
          <w:sz w:val="28"/>
        </w:rPr>
      </w:pPr>
      <w:r>
        <w:rPr>
          <w:sz w:val="28"/>
        </w:rPr>
        <w:t>бұрын есептелген комиссиялық шығыстарды тӛлеген</w:t>
      </w:r>
      <w:r>
        <w:rPr>
          <w:spacing w:val="1"/>
          <w:sz w:val="28"/>
        </w:rPr>
        <w:t xml:space="preserve"> </w:t>
      </w:r>
      <w:r>
        <w:rPr>
          <w:sz w:val="28"/>
        </w:rPr>
        <w:t>кезде:</w:t>
      </w:r>
    </w:p>
    <w:tbl>
      <w:tblPr>
        <w:tblStyle w:val="TableNormal"/>
        <w:tblW w:w="0" w:type="auto"/>
        <w:tblInd w:w="794" w:type="dxa"/>
        <w:tblLayout w:type="fixed"/>
        <w:tblLook w:val="01E0" w:firstRow="1" w:lastRow="1" w:firstColumn="1" w:lastColumn="1" w:noHBand="0" w:noVBand="0"/>
      </w:tblPr>
      <w:tblGrid>
        <w:gridCol w:w="605"/>
        <w:gridCol w:w="1148"/>
        <w:gridCol w:w="7572"/>
      </w:tblGrid>
      <w:tr w:rsidR="009F6A21">
        <w:trPr>
          <w:trHeight w:val="636"/>
        </w:trPr>
        <w:tc>
          <w:tcPr>
            <w:tcW w:w="605" w:type="dxa"/>
          </w:tcPr>
          <w:p w:rsidR="009F6A21" w:rsidRDefault="00F11AD9">
            <w:pPr>
              <w:pStyle w:val="TableParagraph"/>
              <w:spacing w:line="309" w:lineRule="exact"/>
              <w:ind w:right="87"/>
              <w:jc w:val="right"/>
              <w:rPr>
                <w:sz w:val="28"/>
              </w:rPr>
            </w:pPr>
            <w:r>
              <w:rPr>
                <w:sz w:val="28"/>
              </w:rPr>
              <w:t>Дт</w:t>
            </w:r>
          </w:p>
        </w:tc>
        <w:tc>
          <w:tcPr>
            <w:tcW w:w="1148" w:type="dxa"/>
          </w:tcPr>
          <w:p w:rsidR="009F6A21" w:rsidRDefault="00F11AD9">
            <w:pPr>
              <w:pStyle w:val="TableParagraph"/>
              <w:spacing w:line="309" w:lineRule="exact"/>
              <w:ind w:left="89"/>
              <w:rPr>
                <w:sz w:val="28"/>
              </w:rPr>
            </w:pPr>
            <w:r>
              <w:rPr>
                <w:sz w:val="28"/>
              </w:rPr>
              <w:t>3380 81</w:t>
            </w:r>
          </w:p>
        </w:tc>
        <w:tc>
          <w:tcPr>
            <w:tcW w:w="7572" w:type="dxa"/>
          </w:tcPr>
          <w:p w:rsidR="009F6A21" w:rsidRDefault="00F11AD9">
            <w:pPr>
              <w:pStyle w:val="TableParagraph"/>
              <w:tabs>
                <w:tab w:val="left" w:pos="909"/>
                <w:tab w:val="left" w:pos="2751"/>
                <w:tab w:val="left" w:pos="3902"/>
                <w:tab w:val="left" w:pos="5201"/>
                <w:tab w:val="left" w:pos="6075"/>
              </w:tabs>
              <w:spacing w:line="308" w:lineRule="exact"/>
              <w:ind w:left="151"/>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есептелген</w:t>
            </w:r>
          </w:p>
          <w:p w:rsidR="009F6A21" w:rsidRDefault="00F11AD9">
            <w:pPr>
              <w:pStyle w:val="TableParagraph"/>
              <w:spacing w:line="308" w:lineRule="exact"/>
              <w:ind w:left="151"/>
              <w:rPr>
                <w:sz w:val="28"/>
              </w:rPr>
            </w:pPr>
            <w:r>
              <w:rPr>
                <w:sz w:val="28"/>
              </w:rPr>
              <w:t>комиссиялық шығыстар</w:t>
            </w:r>
          </w:p>
        </w:tc>
      </w:tr>
      <w:tr w:rsidR="009F6A21">
        <w:trPr>
          <w:trHeight w:val="643"/>
        </w:trPr>
        <w:tc>
          <w:tcPr>
            <w:tcW w:w="605" w:type="dxa"/>
          </w:tcPr>
          <w:p w:rsidR="009F6A21" w:rsidRDefault="009F6A21">
            <w:pPr>
              <w:pStyle w:val="TableParagraph"/>
              <w:spacing w:line="240" w:lineRule="auto"/>
              <w:rPr>
                <w:sz w:val="26"/>
              </w:rPr>
            </w:pPr>
          </w:p>
        </w:tc>
        <w:tc>
          <w:tcPr>
            <w:tcW w:w="1148" w:type="dxa"/>
          </w:tcPr>
          <w:p w:rsidR="009F6A21" w:rsidRDefault="00F11AD9">
            <w:pPr>
              <w:pStyle w:val="TableParagraph"/>
              <w:spacing w:line="315" w:lineRule="exact"/>
              <w:ind w:left="89"/>
              <w:rPr>
                <w:sz w:val="28"/>
              </w:rPr>
            </w:pPr>
            <w:r>
              <w:rPr>
                <w:sz w:val="28"/>
              </w:rPr>
              <w:t>3380 82</w:t>
            </w:r>
          </w:p>
        </w:tc>
        <w:tc>
          <w:tcPr>
            <w:tcW w:w="7572" w:type="dxa"/>
          </w:tcPr>
          <w:p w:rsidR="009F6A21" w:rsidRDefault="00F11AD9">
            <w:pPr>
              <w:pStyle w:val="TableParagraph"/>
              <w:spacing w:line="315" w:lineRule="exact"/>
              <w:ind w:left="151"/>
              <w:rPr>
                <w:sz w:val="28"/>
              </w:rPr>
            </w:pPr>
            <w:r>
              <w:rPr>
                <w:sz w:val="28"/>
              </w:rPr>
              <w:t>Брокерлік және дилерлік қызмет бойынша қызмет кӛрсету</w:t>
            </w:r>
          </w:p>
          <w:p w:rsidR="009F6A21" w:rsidRDefault="00F11AD9">
            <w:pPr>
              <w:pStyle w:val="TableParagraph"/>
              <w:spacing w:line="308" w:lineRule="exact"/>
              <w:ind w:left="151"/>
              <w:rPr>
                <w:sz w:val="28"/>
              </w:rPr>
            </w:pPr>
            <w:r>
              <w:rPr>
                <w:sz w:val="28"/>
              </w:rPr>
              <w:t>үшін есептелген комиссиялық шығыстар</w:t>
            </w:r>
          </w:p>
        </w:tc>
      </w:tr>
      <w:tr w:rsidR="009F6A21">
        <w:trPr>
          <w:trHeight w:val="321"/>
        </w:trPr>
        <w:tc>
          <w:tcPr>
            <w:tcW w:w="605" w:type="dxa"/>
          </w:tcPr>
          <w:p w:rsidR="009F6A21" w:rsidRDefault="00F11AD9">
            <w:pPr>
              <w:pStyle w:val="TableParagraph"/>
              <w:spacing w:line="302" w:lineRule="exact"/>
              <w:ind w:right="92"/>
              <w:jc w:val="right"/>
              <w:rPr>
                <w:sz w:val="28"/>
              </w:rPr>
            </w:pPr>
            <w:r>
              <w:rPr>
                <w:sz w:val="28"/>
              </w:rPr>
              <w:t>Кт</w:t>
            </w:r>
          </w:p>
        </w:tc>
        <w:tc>
          <w:tcPr>
            <w:tcW w:w="1148" w:type="dxa"/>
          </w:tcPr>
          <w:p w:rsidR="009F6A21" w:rsidRDefault="00F11AD9">
            <w:pPr>
              <w:pStyle w:val="TableParagraph"/>
              <w:spacing w:line="302" w:lineRule="exact"/>
              <w:ind w:left="89"/>
              <w:rPr>
                <w:sz w:val="28"/>
              </w:rPr>
            </w:pPr>
            <w:r>
              <w:rPr>
                <w:sz w:val="28"/>
              </w:rPr>
              <w:t>1030</w:t>
            </w:r>
          </w:p>
        </w:tc>
        <w:tc>
          <w:tcPr>
            <w:tcW w:w="7572" w:type="dxa"/>
          </w:tcPr>
          <w:p w:rsidR="009F6A21" w:rsidRDefault="00F11AD9">
            <w:pPr>
              <w:pStyle w:val="TableParagraph"/>
              <w:spacing w:line="302" w:lineRule="exact"/>
              <w:ind w:left="151"/>
              <w:rPr>
                <w:sz w:val="28"/>
              </w:rPr>
            </w:pPr>
            <w:r>
              <w:rPr>
                <w:sz w:val="28"/>
              </w:rPr>
              <w:t>Ағымдағы шоттардағы ақша қаражаттары</w:t>
            </w:r>
          </w:p>
        </w:tc>
      </w:tr>
      <w:tr w:rsidR="009F6A21">
        <w:trPr>
          <w:trHeight w:val="314"/>
        </w:trPr>
        <w:tc>
          <w:tcPr>
            <w:tcW w:w="605" w:type="dxa"/>
          </w:tcPr>
          <w:p w:rsidR="009F6A21" w:rsidRDefault="009F6A21">
            <w:pPr>
              <w:pStyle w:val="TableParagraph"/>
              <w:spacing w:line="240" w:lineRule="auto"/>
            </w:pPr>
          </w:p>
        </w:tc>
        <w:tc>
          <w:tcPr>
            <w:tcW w:w="1148" w:type="dxa"/>
          </w:tcPr>
          <w:p w:rsidR="009F6A21" w:rsidRDefault="00F11AD9">
            <w:pPr>
              <w:pStyle w:val="TableParagraph"/>
              <w:ind w:left="89"/>
              <w:rPr>
                <w:sz w:val="28"/>
              </w:rPr>
            </w:pPr>
            <w:r>
              <w:rPr>
                <w:sz w:val="28"/>
              </w:rPr>
              <w:t>1610 02</w:t>
            </w:r>
          </w:p>
        </w:tc>
        <w:tc>
          <w:tcPr>
            <w:tcW w:w="7572" w:type="dxa"/>
          </w:tcPr>
          <w:p w:rsidR="009F6A21" w:rsidRDefault="00F11AD9">
            <w:pPr>
              <w:pStyle w:val="TableParagraph"/>
              <w:ind w:left="151"/>
              <w:rPr>
                <w:sz w:val="28"/>
              </w:rPr>
            </w:pPr>
            <w:r>
              <w:rPr>
                <w:sz w:val="28"/>
              </w:rPr>
              <w:t>Брокерлермен есеп айырысулар;</w:t>
            </w:r>
          </w:p>
        </w:tc>
      </w:tr>
    </w:tbl>
    <w:p w:rsidR="009F6A21" w:rsidRDefault="00F11AD9">
      <w:pPr>
        <w:pStyle w:val="a4"/>
        <w:numPr>
          <w:ilvl w:val="0"/>
          <w:numId w:val="7"/>
        </w:numPr>
        <w:tabs>
          <w:tab w:val="left" w:pos="1381"/>
        </w:tabs>
        <w:spacing w:after="13"/>
        <w:ind w:left="276" w:right="321" w:firstLine="710"/>
        <w:jc w:val="both"/>
        <w:rPr>
          <w:sz w:val="28"/>
        </w:rPr>
      </w:pPr>
      <w:r>
        <w:rPr>
          <w:sz w:val="28"/>
        </w:rPr>
        <w:t>мәміле бойынша шығындарды есепке ала отырып, сатып алынған үлестік бағалы қағаздың таза</w:t>
      </w:r>
      <w:r>
        <w:rPr>
          <w:spacing w:val="5"/>
          <w:sz w:val="28"/>
        </w:rPr>
        <w:t xml:space="preserve"> </w:t>
      </w:r>
      <w:r>
        <w:rPr>
          <w:sz w:val="28"/>
        </w:rPr>
        <w:t>құнына:</w:t>
      </w:r>
    </w:p>
    <w:tbl>
      <w:tblPr>
        <w:tblStyle w:val="TableNormal"/>
        <w:tblW w:w="0" w:type="auto"/>
        <w:tblInd w:w="905" w:type="dxa"/>
        <w:tblLayout w:type="fixed"/>
        <w:tblLook w:val="01E0" w:firstRow="1" w:lastRow="1" w:firstColumn="1" w:lastColumn="1" w:noHBand="0" w:noVBand="0"/>
      </w:tblPr>
      <w:tblGrid>
        <w:gridCol w:w="621"/>
        <w:gridCol w:w="1147"/>
        <w:gridCol w:w="7340"/>
      </w:tblGrid>
      <w:tr w:rsidR="009F6A21">
        <w:trPr>
          <w:trHeight w:val="961"/>
        </w:trPr>
        <w:tc>
          <w:tcPr>
            <w:tcW w:w="621" w:type="dxa"/>
          </w:tcPr>
          <w:p w:rsidR="009F6A21" w:rsidRDefault="00F11AD9">
            <w:pPr>
              <w:pStyle w:val="TableParagraph"/>
              <w:spacing w:line="309" w:lineRule="exact"/>
              <w:ind w:left="200"/>
              <w:rPr>
                <w:sz w:val="28"/>
              </w:rPr>
            </w:pPr>
            <w:r>
              <w:rPr>
                <w:sz w:val="28"/>
              </w:rPr>
              <w:t>Дт</w:t>
            </w:r>
          </w:p>
        </w:tc>
        <w:tc>
          <w:tcPr>
            <w:tcW w:w="1147" w:type="dxa"/>
          </w:tcPr>
          <w:p w:rsidR="009F6A21" w:rsidRDefault="00F11AD9">
            <w:pPr>
              <w:pStyle w:val="TableParagraph"/>
              <w:spacing w:line="309" w:lineRule="exact"/>
              <w:ind w:left="72" w:right="95"/>
              <w:jc w:val="center"/>
              <w:rPr>
                <w:sz w:val="28"/>
              </w:rPr>
            </w:pPr>
            <w:r>
              <w:rPr>
                <w:sz w:val="28"/>
              </w:rPr>
              <w:t>1120 01</w:t>
            </w:r>
          </w:p>
        </w:tc>
        <w:tc>
          <w:tcPr>
            <w:tcW w:w="7340" w:type="dxa"/>
          </w:tcPr>
          <w:p w:rsidR="009F6A21" w:rsidRDefault="00F11AD9">
            <w:pPr>
              <w:pStyle w:val="TableParagraph"/>
              <w:tabs>
                <w:tab w:val="left" w:pos="1910"/>
                <w:tab w:val="left" w:pos="3022"/>
                <w:tab w:val="left" w:pos="4268"/>
                <w:tab w:val="left" w:pos="5812"/>
              </w:tabs>
              <w:spacing w:line="309" w:lineRule="exact"/>
              <w:ind w:left="131"/>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905"/>
                <w:tab w:val="left" w:pos="2619"/>
                <w:tab w:val="left" w:pos="3276"/>
                <w:tab w:val="left" w:pos="4615"/>
                <w:tab w:val="left" w:pos="6350"/>
              </w:tabs>
              <w:spacing w:before="4" w:line="322" w:lineRule="exact"/>
              <w:ind w:left="131" w:right="205"/>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 xml:space="preserve">қаржы </w:t>
            </w:r>
            <w:r>
              <w:rPr>
                <w:sz w:val="28"/>
              </w:rPr>
              <w:t>активтері</w:t>
            </w:r>
          </w:p>
        </w:tc>
      </w:tr>
      <w:tr w:rsidR="009F6A21">
        <w:trPr>
          <w:trHeight w:val="645"/>
        </w:trPr>
        <w:tc>
          <w:tcPr>
            <w:tcW w:w="621" w:type="dxa"/>
          </w:tcPr>
          <w:p w:rsidR="009F6A21" w:rsidRDefault="009F6A21">
            <w:pPr>
              <w:pStyle w:val="TableParagraph"/>
              <w:spacing w:line="240" w:lineRule="auto"/>
              <w:rPr>
                <w:sz w:val="26"/>
              </w:rPr>
            </w:pPr>
          </w:p>
        </w:tc>
        <w:tc>
          <w:tcPr>
            <w:tcW w:w="1147" w:type="dxa"/>
          </w:tcPr>
          <w:p w:rsidR="009F6A21" w:rsidRDefault="00F11AD9">
            <w:pPr>
              <w:pStyle w:val="TableParagraph"/>
              <w:spacing w:line="318" w:lineRule="exact"/>
              <w:ind w:left="72" w:right="95"/>
              <w:jc w:val="center"/>
              <w:rPr>
                <w:sz w:val="28"/>
              </w:rPr>
            </w:pPr>
            <w:r>
              <w:rPr>
                <w:sz w:val="28"/>
              </w:rPr>
              <w:t>1140 01</w:t>
            </w:r>
          </w:p>
        </w:tc>
        <w:tc>
          <w:tcPr>
            <w:tcW w:w="7340" w:type="dxa"/>
          </w:tcPr>
          <w:p w:rsidR="009F6A21" w:rsidRDefault="00F11AD9">
            <w:pPr>
              <w:pStyle w:val="TableParagraph"/>
              <w:tabs>
                <w:tab w:val="left" w:pos="1056"/>
                <w:tab w:val="left" w:pos="1997"/>
                <w:tab w:val="left" w:pos="3032"/>
                <w:tab w:val="left" w:pos="3795"/>
                <w:tab w:val="left" w:pos="5896"/>
              </w:tabs>
              <w:spacing w:line="322" w:lineRule="exact"/>
              <w:ind w:left="131" w:right="205"/>
              <w:rPr>
                <w:sz w:val="28"/>
              </w:rPr>
            </w:pPr>
            <w:r>
              <w:rPr>
                <w:sz w:val="28"/>
              </w:rPr>
              <w:t>Сату</w:t>
            </w:r>
            <w:r>
              <w:rPr>
                <w:sz w:val="28"/>
              </w:rPr>
              <w:tab/>
              <w:t>үшін</w:t>
            </w:r>
            <w:r>
              <w:rPr>
                <w:sz w:val="28"/>
              </w:rPr>
              <w:tab/>
              <w:t>қолда</w:t>
            </w:r>
            <w:r>
              <w:rPr>
                <w:sz w:val="28"/>
              </w:rPr>
              <w:tab/>
              <w:t>бар</w:t>
            </w:r>
            <w:r>
              <w:rPr>
                <w:sz w:val="28"/>
              </w:rPr>
              <w:tab/>
              <w:t>қысқамерзімді</w:t>
            </w:r>
            <w:r>
              <w:rPr>
                <w:sz w:val="28"/>
              </w:rPr>
              <w:tab/>
            </w:r>
            <w:r>
              <w:rPr>
                <w:w w:val="95"/>
                <w:sz w:val="28"/>
              </w:rPr>
              <w:t xml:space="preserve">қаржылық </w:t>
            </w:r>
            <w:r>
              <w:rPr>
                <w:sz w:val="28"/>
              </w:rPr>
              <w:t>инвестициялар</w:t>
            </w:r>
          </w:p>
        </w:tc>
      </w:tr>
      <w:tr w:rsidR="009F6A21">
        <w:trPr>
          <w:trHeight w:val="314"/>
        </w:trPr>
        <w:tc>
          <w:tcPr>
            <w:tcW w:w="621" w:type="dxa"/>
          </w:tcPr>
          <w:p w:rsidR="009F6A21" w:rsidRDefault="009F6A21">
            <w:pPr>
              <w:pStyle w:val="TableParagraph"/>
              <w:spacing w:line="240" w:lineRule="auto"/>
            </w:pPr>
          </w:p>
        </w:tc>
        <w:tc>
          <w:tcPr>
            <w:tcW w:w="1147" w:type="dxa"/>
          </w:tcPr>
          <w:p w:rsidR="009F6A21" w:rsidRDefault="00F11AD9">
            <w:pPr>
              <w:pStyle w:val="TableParagraph"/>
              <w:ind w:left="72" w:right="95"/>
              <w:jc w:val="center"/>
              <w:rPr>
                <w:sz w:val="28"/>
              </w:rPr>
            </w:pPr>
            <w:r>
              <w:rPr>
                <w:sz w:val="28"/>
              </w:rPr>
              <w:t>2030 01</w:t>
            </w:r>
          </w:p>
        </w:tc>
        <w:tc>
          <w:tcPr>
            <w:tcW w:w="7340" w:type="dxa"/>
          </w:tcPr>
          <w:p w:rsidR="009F6A21" w:rsidRDefault="00F11AD9">
            <w:pPr>
              <w:pStyle w:val="TableParagraph"/>
              <w:tabs>
                <w:tab w:val="left" w:pos="1095"/>
                <w:tab w:val="left" w:pos="2078"/>
                <w:tab w:val="left" w:pos="3157"/>
                <w:tab w:val="left" w:pos="3963"/>
                <w:tab w:val="left" w:pos="5891"/>
              </w:tabs>
              <w:ind w:left="131"/>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18"/>
        <w:gridCol w:w="1149"/>
        <w:gridCol w:w="5361"/>
      </w:tblGrid>
      <w:tr w:rsidR="009F6A21">
        <w:trPr>
          <w:trHeight w:val="314"/>
        </w:trPr>
        <w:tc>
          <w:tcPr>
            <w:tcW w:w="618" w:type="dxa"/>
          </w:tcPr>
          <w:p w:rsidR="009F6A21" w:rsidRDefault="009F6A21">
            <w:pPr>
              <w:pStyle w:val="TableParagraph"/>
              <w:spacing w:line="240" w:lineRule="auto"/>
            </w:pPr>
          </w:p>
        </w:tc>
        <w:tc>
          <w:tcPr>
            <w:tcW w:w="1149" w:type="dxa"/>
          </w:tcPr>
          <w:p w:rsidR="009F6A21" w:rsidRDefault="009F6A21">
            <w:pPr>
              <w:pStyle w:val="TableParagraph"/>
              <w:spacing w:line="240" w:lineRule="auto"/>
            </w:pPr>
          </w:p>
        </w:tc>
        <w:tc>
          <w:tcPr>
            <w:tcW w:w="5361" w:type="dxa"/>
          </w:tcPr>
          <w:p w:rsidR="009F6A21" w:rsidRDefault="00F11AD9">
            <w:pPr>
              <w:pStyle w:val="TableParagraph"/>
              <w:ind w:left="132"/>
              <w:rPr>
                <w:sz w:val="28"/>
              </w:rPr>
            </w:pPr>
            <w:r>
              <w:rPr>
                <w:sz w:val="28"/>
              </w:rPr>
              <w:t>инвестициялар</w:t>
            </w:r>
          </w:p>
        </w:tc>
      </w:tr>
      <w:tr w:rsidR="009F6A21">
        <w:trPr>
          <w:trHeight w:val="324"/>
        </w:trPr>
        <w:tc>
          <w:tcPr>
            <w:tcW w:w="618" w:type="dxa"/>
          </w:tcPr>
          <w:p w:rsidR="009F6A21" w:rsidRDefault="00F11AD9">
            <w:pPr>
              <w:pStyle w:val="TableParagraph"/>
              <w:spacing w:line="304" w:lineRule="exact"/>
              <w:ind w:left="200"/>
              <w:rPr>
                <w:sz w:val="28"/>
              </w:rPr>
            </w:pPr>
            <w:r>
              <w:rPr>
                <w:sz w:val="28"/>
              </w:rPr>
              <w:t>Кт</w:t>
            </w:r>
          </w:p>
        </w:tc>
        <w:tc>
          <w:tcPr>
            <w:tcW w:w="1149" w:type="dxa"/>
          </w:tcPr>
          <w:p w:rsidR="009F6A21" w:rsidRDefault="00F11AD9">
            <w:pPr>
              <w:pStyle w:val="TableParagraph"/>
              <w:spacing w:line="304" w:lineRule="exact"/>
              <w:ind w:left="110"/>
              <w:rPr>
                <w:sz w:val="28"/>
              </w:rPr>
            </w:pPr>
            <w:r>
              <w:rPr>
                <w:sz w:val="28"/>
              </w:rPr>
              <w:t>1030</w:t>
            </w:r>
          </w:p>
        </w:tc>
        <w:tc>
          <w:tcPr>
            <w:tcW w:w="5361" w:type="dxa"/>
          </w:tcPr>
          <w:p w:rsidR="009F6A21" w:rsidRDefault="00F11AD9">
            <w:pPr>
              <w:pStyle w:val="TableParagraph"/>
              <w:spacing w:line="304" w:lineRule="exact"/>
              <w:ind w:left="132"/>
              <w:rPr>
                <w:sz w:val="28"/>
              </w:rPr>
            </w:pPr>
            <w:r>
              <w:rPr>
                <w:sz w:val="28"/>
              </w:rPr>
              <w:t>Ағымдағы шоттардағы ақша қаражаттары</w:t>
            </w:r>
          </w:p>
        </w:tc>
      </w:tr>
      <w:tr w:rsidR="009F6A21">
        <w:trPr>
          <w:trHeight w:val="317"/>
        </w:trPr>
        <w:tc>
          <w:tcPr>
            <w:tcW w:w="618" w:type="dxa"/>
          </w:tcPr>
          <w:p w:rsidR="009F6A21" w:rsidRDefault="009F6A21">
            <w:pPr>
              <w:pStyle w:val="TableParagraph"/>
              <w:spacing w:line="240" w:lineRule="auto"/>
              <w:rPr>
                <w:sz w:val="24"/>
              </w:rPr>
            </w:pPr>
          </w:p>
        </w:tc>
        <w:tc>
          <w:tcPr>
            <w:tcW w:w="1149" w:type="dxa"/>
          </w:tcPr>
          <w:p w:rsidR="009F6A21" w:rsidRDefault="00F11AD9">
            <w:pPr>
              <w:pStyle w:val="TableParagraph"/>
              <w:spacing w:line="297" w:lineRule="exact"/>
              <w:ind w:left="110"/>
              <w:rPr>
                <w:sz w:val="28"/>
              </w:rPr>
            </w:pPr>
            <w:r>
              <w:rPr>
                <w:sz w:val="28"/>
              </w:rPr>
              <w:t>1610 02</w:t>
            </w:r>
          </w:p>
        </w:tc>
        <w:tc>
          <w:tcPr>
            <w:tcW w:w="5361" w:type="dxa"/>
          </w:tcPr>
          <w:p w:rsidR="009F6A21" w:rsidRDefault="00F11AD9">
            <w:pPr>
              <w:pStyle w:val="TableParagraph"/>
              <w:spacing w:line="297" w:lineRule="exact"/>
              <w:ind w:left="132"/>
              <w:rPr>
                <w:sz w:val="28"/>
              </w:rPr>
            </w:pPr>
            <w:r>
              <w:rPr>
                <w:sz w:val="28"/>
              </w:rPr>
              <w:t>Брокерлермен есеп айырысулар;</w:t>
            </w:r>
          </w:p>
        </w:tc>
      </w:tr>
    </w:tbl>
    <w:p w:rsidR="009F6A21" w:rsidRDefault="00F11AD9">
      <w:pPr>
        <w:pStyle w:val="a4"/>
        <w:numPr>
          <w:ilvl w:val="0"/>
          <w:numId w:val="7"/>
        </w:numPr>
        <w:tabs>
          <w:tab w:val="left" w:pos="1386"/>
        </w:tabs>
        <w:spacing w:after="13"/>
        <w:ind w:left="276" w:right="322" w:firstLine="710"/>
        <w:jc w:val="both"/>
        <w:rPr>
          <w:sz w:val="28"/>
        </w:rPr>
      </w:pPr>
      <w:r>
        <w:rPr>
          <w:sz w:val="28"/>
        </w:rPr>
        <w:t>үлестік бағалы қағаздарды сатып алу бойынша мәміленің сомасы олардың әділ құнынан асқан</w:t>
      </w:r>
      <w:r>
        <w:rPr>
          <w:spacing w:val="3"/>
          <w:sz w:val="28"/>
        </w:rPr>
        <w:t xml:space="preserve"> </w:t>
      </w:r>
      <w:r>
        <w:rPr>
          <w:sz w:val="28"/>
        </w:rPr>
        <w:t>жағдайда:</w:t>
      </w:r>
    </w:p>
    <w:tbl>
      <w:tblPr>
        <w:tblStyle w:val="TableNormal"/>
        <w:tblW w:w="0" w:type="auto"/>
        <w:tblInd w:w="905" w:type="dxa"/>
        <w:tblLayout w:type="fixed"/>
        <w:tblLook w:val="01E0" w:firstRow="1" w:lastRow="1" w:firstColumn="1" w:lastColumn="1" w:noHBand="0" w:noVBand="0"/>
      </w:tblPr>
      <w:tblGrid>
        <w:gridCol w:w="640"/>
        <w:gridCol w:w="1149"/>
        <w:gridCol w:w="7320"/>
      </w:tblGrid>
      <w:tr w:rsidR="009F6A21">
        <w:trPr>
          <w:trHeight w:val="314"/>
        </w:trPr>
        <w:tc>
          <w:tcPr>
            <w:tcW w:w="640" w:type="dxa"/>
          </w:tcPr>
          <w:p w:rsidR="009F6A21" w:rsidRDefault="00F11AD9">
            <w:pPr>
              <w:pStyle w:val="TableParagraph"/>
              <w:ind w:right="124"/>
              <w:jc w:val="right"/>
              <w:rPr>
                <w:sz w:val="28"/>
              </w:rPr>
            </w:pPr>
            <w:r>
              <w:rPr>
                <w:w w:val="95"/>
                <w:sz w:val="28"/>
              </w:rPr>
              <w:t>Дт</w:t>
            </w:r>
          </w:p>
        </w:tc>
        <w:tc>
          <w:tcPr>
            <w:tcW w:w="1149" w:type="dxa"/>
          </w:tcPr>
          <w:p w:rsidR="009F6A21" w:rsidRDefault="00F11AD9">
            <w:pPr>
              <w:pStyle w:val="TableParagraph"/>
              <w:ind w:left="104" w:right="94"/>
              <w:jc w:val="center"/>
              <w:rPr>
                <w:sz w:val="28"/>
              </w:rPr>
            </w:pPr>
            <w:r>
              <w:rPr>
                <w:sz w:val="28"/>
              </w:rPr>
              <w:t>7470 10</w:t>
            </w:r>
          </w:p>
        </w:tc>
        <w:tc>
          <w:tcPr>
            <w:tcW w:w="7320" w:type="dxa"/>
          </w:tcPr>
          <w:p w:rsidR="009F6A21" w:rsidRDefault="00F11AD9">
            <w:pPr>
              <w:pStyle w:val="TableParagraph"/>
              <w:ind w:left="115"/>
              <w:rPr>
                <w:sz w:val="28"/>
              </w:rPr>
            </w:pPr>
            <w:r>
              <w:rPr>
                <w:sz w:val="28"/>
              </w:rPr>
              <w:t>Бағалы қағаздарды сатып алу-сатудан болатын шығыстар</w:t>
            </w:r>
          </w:p>
        </w:tc>
      </w:tr>
      <w:tr w:rsidR="009F6A21">
        <w:trPr>
          <w:trHeight w:val="965"/>
        </w:trPr>
        <w:tc>
          <w:tcPr>
            <w:tcW w:w="640" w:type="dxa"/>
          </w:tcPr>
          <w:p w:rsidR="009F6A21" w:rsidRDefault="00F11AD9">
            <w:pPr>
              <w:pStyle w:val="TableParagraph"/>
              <w:spacing w:line="315" w:lineRule="exact"/>
              <w:ind w:right="129"/>
              <w:jc w:val="right"/>
              <w:rPr>
                <w:sz w:val="28"/>
              </w:rPr>
            </w:pPr>
            <w:r>
              <w:rPr>
                <w:w w:val="95"/>
                <w:sz w:val="28"/>
              </w:rPr>
              <w:t>Кт</w:t>
            </w:r>
          </w:p>
        </w:tc>
        <w:tc>
          <w:tcPr>
            <w:tcW w:w="1149" w:type="dxa"/>
          </w:tcPr>
          <w:p w:rsidR="009F6A21" w:rsidRDefault="00F11AD9">
            <w:pPr>
              <w:pStyle w:val="TableParagraph"/>
              <w:spacing w:line="315" w:lineRule="exact"/>
              <w:ind w:left="104" w:right="94"/>
              <w:jc w:val="center"/>
              <w:rPr>
                <w:sz w:val="28"/>
              </w:rPr>
            </w:pPr>
            <w:r>
              <w:rPr>
                <w:sz w:val="28"/>
              </w:rPr>
              <w:t>1120 01</w:t>
            </w:r>
          </w:p>
        </w:tc>
        <w:tc>
          <w:tcPr>
            <w:tcW w:w="7320" w:type="dxa"/>
          </w:tcPr>
          <w:p w:rsidR="009F6A21" w:rsidRDefault="00F11AD9">
            <w:pPr>
              <w:pStyle w:val="TableParagraph"/>
              <w:tabs>
                <w:tab w:val="left" w:pos="1889"/>
                <w:tab w:val="left" w:pos="2603"/>
                <w:tab w:val="left" w:pos="3006"/>
                <w:tab w:val="left" w:pos="3261"/>
                <w:tab w:val="left" w:pos="4252"/>
                <w:tab w:val="left" w:pos="4599"/>
                <w:tab w:val="left" w:pos="5792"/>
                <w:tab w:val="left" w:pos="6329"/>
              </w:tabs>
              <w:spacing w:line="240" w:lineRule="auto"/>
              <w:ind w:left="115" w:right="206"/>
              <w:rPr>
                <w:sz w:val="28"/>
              </w:rPr>
            </w:pPr>
            <w:r>
              <w:rPr>
                <w:sz w:val="28"/>
              </w:rPr>
              <w:t>Ӛзгерістері</w:t>
            </w:r>
            <w:r>
              <w:rPr>
                <w:sz w:val="28"/>
              </w:rPr>
              <w:tab/>
              <w:t>пайда</w:t>
            </w:r>
            <w:r>
              <w:rPr>
                <w:sz w:val="28"/>
              </w:rPr>
              <w:tab/>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8" w:lineRule="exact"/>
              <w:ind w:left="115"/>
              <w:rPr>
                <w:sz w:val="28"/>
              </w:rPr>
            </w:pPr>
            <w:r>
              <w:rPr>
                <w:sz w:val="28"/>
              </w:rPr>
              <w:t>активтері</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1140 01</w:t>
            </w:r>
          </w:p>
        </w:tc>
        <w:tc>
          <w:tcPr>
            <w:tcW w:w="7320" w:type="dxa"/>
          </w:tcPr>
          <w:p w:rsidR="009F6A21" w:rsidRDefault="00F11AD9">
            <w:pPr>
              <w:pStyle w:val="TableParagraph"/>
              <w:tabs>
                <w:tab w:val="left" w:pos="1040"/>
                <w:tab w:val="left" w:pos="1981"/>
                <w:tab w:val="left" w:pos="3016"/>
                <w:tab w:val="left" w:pos="3779"/>
                <w:tab w:val="left" w:pos="5876"/>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қысқамерзімді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636"/>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2030 01</w:t>
            </w:r>
          </w:p>
        </w:tc>
        <w:tc>
          <w:tcPr>
            <w:tcW w:w="7320" w:type="dxa"/>
          </w:tcPr>
          <w:p w:rsidR="009F6A21" w:rsidRDefault="00F11AD9">
            <w:pPr>
              <w:pStyle w:val="TableParagraph"/>
              <w:tabs>
                <w:tab w:val="left" w:pos="1079"/>
                <w:tab w:val="left" w:pos="2057"/>
                <w:tab w:val="left" w:pos="3136"/>
                <w:tab w:val="left" w:pos="3937"/>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1" w:lineRule="exact"/>
              <w:ind w:left="115"/>
              <w:rPr>
                <w:sz w:val="28"/>
              </w:rPr>
            </w:pPr>
            <w:r>
              <w:rPr>
                <w:sz w:val="28"/>
              </w:rPr>
              <w:t>инвестициялар;</w:t>
            </w:r>
          </w:p>
        </w:tc>
      </w:tr>
    </w:tbl>
    <w:p w:rsidR="009F6A21" w:rsidRDefault="00F11AD9">
      <w:pPr>
        <w:pStyle w:val="a4"/>
        <w:numPr>
          <w:ilvl w:val="0"/>
          <w:numId w:val="7"/>
        </w:numPr>
        <w:tabs>
          <w:tab w:val="left" w:pos="1362"/>
        </w:tabs>
        <w:spacing w:after="12" w:line="242" w:lineRule="auto"/>
        <w:ind w:left="276" w:right="323" w:firstLine="710"/>
        <w:jc w:val="both"/>
        <w:rPr>
          <w:sz w:val="28"/>
        </w:rPr>
      </w:pPr>
      <w:r>
        <w:rPr>
          <w:sz w:val="28"/>
        </w:rPr>
        <w:t>үлестік бағалы қағаздардың әділ құны оларды сатып алу бойынша мәміле сомасынан асқан</w:t>
      </w:r>
      <w:r>
        <w:rPr>
          <w:spacing w:val="3"/>
          <w:sz w:val="28"/>
        </w:rPr>
        <w:t xml:space="preserve"> </w:t>
      </w:r>
      <w:r>
        <w:rPr>
          <w:sz w:val="28"/>
        </w:rPr>
        <w:t>жағдайда:</w:t>
      </w:r>
    </w:p>
    <w:tbl>
      <w:tblPr>
        <w:tblStyle w:val="TableNormal"/>
        <w:tblW w:w="0" w:type="auto"/>
        <w:tblInd w:w="905" w:type="dxa"/>
        <w:tblLayout w:type="fixed"/>
        <w:tblLook w:val="01E0" w:firstRow="1" w:lastRow="1" w:firstColumn="1" w:lastColumn="1" w:noHBand="0" w:noVBand="0"/>
      </w:tblPr>
      <w:tblGrid>
        <w:gridCol w:w="640"/>
        <w:gridCol w:w="1149"/>
        <w:gridCol w:w="7314"/>
      </w:tblGrid>
      <w:tr w:rsidR="009F6A21">
        <w:trPr>
          <w:trHeight w:val="958"/>
        </w:trPr>
        <w:tc>
          <w:tcPr>
            <w:tcW w:w="640" w:type="dxa"/>
          </w:tcPr>
          <w:p w:rsidR="009F6A21" w:rsidRDefault="00F11AD9">
            <w:pPr>
              <w:pStyle w:val="TableParagraph"/>
              <w:spacing w:line="309" w:lineRule="exact"/>
              <w:ind w:right="124"/>
              <w:jc w:val="right"/>
              <w:rPr>
                <w:sz w:val="28"/>
              </w:rPr>
            </w:pPr>
            <w:r>
              <w:rPr>
                <w:w w:val="95"/>
                <w:sz w:val="28"/>
              </w:rPr>
              <w:t>Дт</w:t>
            </w:r>
          </w:p>
        </w:tc>
        <w:tc>
          <w:tcPr>
            <w:tcW w:w="1149" w:type="dxa"/>
          </w:tcPr>
          <w:p w:rsidR="009F6A21" w:rsidRDefault="00F11AD9">
            <w:pPr>
              <w:pStyle w:val="TableParagraph"/>
              <w:spacing w:line="309" w:lineRule="exact"/>
              <w:ind w:left="104" w:right="94"/>
              <w:jc w:val="center"/>
              <w:rPr>
                <w:sz w:val="28"/>
              </w:rPr>
            </w:pPr>
            <w:r>
              <w:rPr>
                <w:sz w:val="28"/>
              </w:rPr>
              <w:t>1120 01</w:t>
            </w:r>
          </w:p>
        </w:tc>
        <w:tc>
          <w:tcPr>
            <w:tcW w:w="7314" w:type="dxa"/>
          </w:tcPr>
          <w:p w:rsidR="009F6A21" w:rsidRDefault="00F11AD9">
            <w:pPr>
              <w:pStyle w:val="TableParagraph"/>
              <w:tabs>
                <w:tab w:val="left" w:pos="1889"/>
                <w:tab w:val="left" w:pos="2604"/>
                <w:tab w:val="left" w:pos="3006"/>
                <w:tab w:val="left" w:pos="3262"/>
                <w:tab w:val="left" w:pos="4252"/>
                <w:tab w:val="left" w:pos="4600"/>
                <w:tab w:val="left" w:pos="5792"/>
                <w:tab w:val="left" w:pos="6330"/>
              </w:tabs>
              <w:spacing w:line="240" w:lineRule="auto"/>
              <w:ind w:left="115" w:right="199"/>
              <w:rPr>
                <w:sz w:val="28"/>
              </w:rPr>
            </w:pPr>
            <w:r>
              <w:rPr>
                <w:sz w:val="28"/>
              </w:rPr>
              <w:t>Ӛзгерістері</w:t>
            </w:r>
            <w:r>
              <w:rPr>
                <w:sz w:val="28"/>
              </w:rPr>
              <w:tab/>
              <w:t>пайда</w:t>
            </w:r>
            <w:r>
              <w:rPr>
                <w:sz w:val="28"/>
              </w:rPr>
              <w:tab/>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8" w:lineRule="exact"/>
              <w:ind w:left="115"/>
              <w:rPr>
                <w:sz w:val="28"/>
              </w:rPr>
            </w:pPr>
            <w:r>
              <w:rPr>
                <w:sz w:val="28"/>
              </w:rPr>
              <w:t>активтері</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1140 01</w:t>
            </w:r>
          </w:p>
        </w:tc>
        <w:tc>
          <w:tcPr>
            <w:tcW w:w="7314" w:type="dxa"/>
          </w:tcPr>
          <w:p w:rsidR="009F6A21" w:rsidRDefault="00F11AD9">
            <w:pPr>
              <w:pStyle w:val="TableParagraph"/>
              <w:tabs>
                <w:tab w:val="left" w:pos="1040"/>
                <w:tab w:val="left" w:pos="1981"/>
                <w:tab w:val="left" w:pos="3016"/>
                <w:tab w:val="left" w:pos="3779"/>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қысқамерзімді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2030 01</w:t>
            </w:r>
          </w:p>
        </w:tc>
        <w:tc>
          <w:tcPr>
            <w:tcW w:w="7314" w:type="dxa"/>
          </w:tcPr>
          <w:p w:rsidR="009F6A21" w:rsidRDefault="00F11AD9">
            <w:pPr>
              <w:pStyle w:val="TableParagraph"/>
              <w:tabs>
                <w:tab w:val="left" w:pos="1079"/>
                <w:tab w:val="left" w:pos="2057"/>
                <w:tab w:val="left" w:pos="3136"/>
                <w:tab w:val="left" w:pos="3937"/>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314"/>
        </w:trPr>
        <w:tc>
          <w:tcPr>
            <w:tcW w:w="640" w:type="dxa"/>
          </w:tcPr>
          <w:p w:rsidR="009F6A21" w:rsidRDefault="00F11AD9">
            <w:pPr>
              <w:pStyle w:val="TableParagraph"/>
              <w:ind w:right="129"/>
              <w:jc w:val="right"/>
              <w:rPr>
                <w:sz w:val="28"/>
              </w:rPr>
            </w:pPr>
            <w:r>
              <w:rPr>
                <w:w w:val="95"/>
                <w:sz w:val="28"/>
              </w:rPr>
              <w:t>Кт</w:t>
            </w:r>
          </w:p>
        </w:tc>
        <w:tc>
          <w:tcPr>
            <w:tcW w:w="1149" w:type="dxa"/>
          </w:tcPr>
          <w:p w:rsidR="009F6A21" w:rsidRDefault="00F11AD9">
            <w:pPr>
              <w:pStyle w:val="TableParagraph"/>
              <w:ind w:left="104" w:right="94"/>
              <w:jc w:val="center"/>
              <w:rPr>
                <w:sz w:val="28"/>
              </w:rPr>
            </w:pPr>
            <w:r>
              <w:rPr>
                <w:sz w:val="28"/>
              </w:rPr>
              <w:t>6280 09</w:t>
            </w:r>
          </w:p>
        </w:tc>
        <w:tc>
          <w:tcPr>
            <w:tcW w:w="7314" w:type="dxa"/>
          </w:tcPr>
          <w:p w:rsidR="009F6A21" w:rsidRDefault="00F11AD9">
            <w:pPr>
              <w:pStyle w:val="TableParagraph"/>
              <w:ind w:left="115"/>
              <w:rPr>
                <w:sz w:val="28"/>
              </w:rPr>
            </w:pPr>
            <w:r>
              <w:rPr>
                <w:sz w:val="28"/>
              </w:rPr>
              <w:t>Бағалы қағаздарды сатып алудан-сатудан кірістер.</w:t>
            </w:r>
          </w:p>
        </w:tc>
      </w:tr>
    </w:tbl>
    <w:p w:rsidR="009F6A21" w:rsidRDefault="00F11AD9">
      <w:pPr>
        <w:pStyle w:val="a4"/>
        <w:numPr>
          <w:ilvl w:val="0"/>
          <w:numId w:val="8"/>
        </w:numPr>
        <w:tabs>
          <w:tab w:val="left" w:pos="1415"/>
        </w:tabs>
        <w:spacing w:after="17"/>
        <w:ind w:right="322" w:firstLine="710"/>
        <w:jc w:val="both"/>
        <w:rPr>
          <w:sz w:val="28"/>
        </w:rPr>
      </w:pPr>
      <w:r>
        <w:rPr>
          <w:sz w:val="28"/>
        </w:rPr>
        <w:t>Ӛзгерістері пайда немесе залалдың құрамында кӛрсетілетін, әділ құны бойынша бағаланатын және сату үшін қолда бар үлестік бағалы қағаздар бойынша тиесілі дивидендтерді есептеген кезде мынадай бухгалтерлік жазба жүзеге</w:t>
      </w:r>
      <w:r>
        <w:rPr>
          <w:spacing w:val="1"/>
          <w:sz w:val="28"/>
        </w:rPr>
        <w:t xml:space="preserve"> </w:t>
      </w:r>
      <w:r>
        <w:rPr>
          <w:sz w:val="28"/>
        </w:rPr>
        <w:t>асырылады:</w:t>
      </w:r>
    </w:p>
    <w:tbl>
      <w:tblPr>
        <w:tblStyle w:val="TableNormal"/>
        <w:tblW w:w="0" w:type="auto"/>
        <w:tblInd w:w="905" w:type="dxa"/>
        <w:tblLayout w:type="fixed"/>
        <w:tblLook w:val="01E0" w:firstRow="1" w:lastRow="1" w:firstColumn="1" w:lastColumn="1" w:noHBand="0" w:noVBand="0"/>
      </w:tblPr>
      <w:tblGrid>
        <w:gridCol w:w="640"/>
        <w:gridCol w:w="1149"/>
        <w:gridCol w:w="7317"/>
      </w:tblGrid>
      <w:tr w:rsidR="009F6A21">
        <w:trPr>
          <w:trHeight w:val="637"/>
        </w:trPr>
        <w:tc>
          <w:tcPr>
            <w:tcW w:w="640" w:type="dxa"/>
          </w:tcPr>
          <w:p w:rsidR="009F6A21" w:rsidRDefault="00F11AD9">
            <w:pPr>
              <w:pStyle w:val="TableParagraph"/>
              <w:spacing w:line="309" w:lineRule="exact"/>
              <w:ind w:right="124"/>
              <w:jc w:val="right"/>
              <w:rPr>
                <w:sz w:val="28"/>
              </w:rPr>
            </w:pPr>
            <w:r>
              <w:rPr>
                <w:w w:val="95"/>
                <w:sz w:val="28"/>
              </w:rPr>
              <w:t>Дт</w:t>
            </w:r>
          </w:p>
        </w:tc>
        <w:tc>
          <w:tcPr>
            <w:tcW w:w="1149" w:type="dxa"/>
          </w:tcPr>
          <w:p w:rsidR="009F6A21" w:rsidRDefault="00F11AD9">
            <w:pPr>
              <w:pStyle w:val="TableParagraph"/>
              <w:spacing w:line="309" w:lineRule="exact"/>
              <w:ind w:left="126"/>
              <w:rPr>
                <w:sz w:val="28"/>
              </w:rPr>
            </w:pPr>
            <w:r>
              <w:rPr>
                <w:sz w:val="28"/>
              </w:rPr>
              <w:t>1270 01</w:t>
            </w:r>
          </w:p>
        </w:tc>
        <w:tc>
          <w:tcPr>
            <w:tcW w:w="7317" w:type="dxa"/>
          </w:tcPr>
          <w:p w:rsidR="009F6A21" w:rsidRDefault="00F11AD9">
            <w:pPr>
              <w:pStyle w:val="TableParagraph"/>
              <w:spacing w:line="309" w:lineRule="exact"/>
              <w:ind w:left="115"/>
              <w:rPr>
                <w:sz w:val="28"/>
              </w:rPr>
            </w:pPr>
            <w:r>
              <w:rPr>
                <w:sz w:val="28"/>
              </w:rPr>
              <w:t>Сатып алынған бағалы қағаздар бойынша сыйақы түрінде</w:t>
            </w:r>
          </w:p>
          <w:p w:rsidR="009F6A21" w:rsidRDefault="00F11AD9">
            <w:pPr>
              <w:pStyle w:val="TableParagraph"/>
              <w:spacing w:line="308" w:lineRule="exact"/>
              <w:ind w:left="115"/>
              <w:rPr>
                <w:sz w:val="28"/>
              </w:rPr>
            </w:pPr>
            <w:r>
              <w:rPr>
                <w:sz w:val="28"/>
              </w:rPr>
              <w:t>есептелген кірістер</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26"/>
              <w:rPr>
                <w:sz w:val="28"/>
              </w:rPr>
            </w:pPr>
            <w:r>
              <w:rPr>
                <w:sz w:val="28"/>
              </w:rPr>
              <w:t>2170 01</w:t>
            </w:r>
          </w:p>
        </w:tc>
        <w:tc>
          <w:tcPr>
            <w:tcW w:w="7317" w:type="dxa"/>
          </w:tcPr>
          <w:p w:rsidR="009F6A21" w:rsidRDefault="00F11AD9">
            <w:pPr>
              <w:pStyle w:val="TableParagraph"/>
              <w:spacing w:line="315" w:lineRule="exact"/>
              <w:ind w:left="115"/>
              <w:rPr>
                <w:sz w:val="28"/>
              </w:rPr>
            </w:pPr>
            <w:r>
              <w:rPr>
                <w:sz w:val="28"/>
              </w:rPr>
              <w:t>Сатып алынған бағалы қағаздар бойынша сыйақы түрінде</w:t>
            </w:r>
          </w:p>
          <w:p w:rsidR="009F6A21" w:rsidRDefault="00F11AD9">
            <w:pPr>
              <w:pStyle w:val="TableParagraph"/>
              <w:spacing w:line="308" w:lineRule="exact"/>
              <w:ind w:left="115"/>
              <w:rPr>
                <w:sz w:val="28"/>
              </w:rPr>
            </w:pPr>
            <w:r>
              <w:rPr>
                <w:sz w:val="28"/>
              </w:rPr>
              <w:t>есептелген кірістер</w:t>
            </w:r>
          </w:p>
        </w:tc>
      </w:tr>
      <w:tr w:rsidR="009F6A21">
        <w:trPr>
          <w:trHeight w:val="314"/>
        </w:trPr>
        <w:tc>
          <w:tcPr>
            <w:tcW w:w="640" w:type="dxa"/>
          </w:tcPr>
          <w:p w:rsidR="009F6A21" w:rsidRDefault="00F11AD9">
            <w:pPr>
              <w:pStyle w:val="TableParagraph"/>
              <w:ind w:right="129"/>
              <w:jc w:val="right"/>
              <w:rPr>
                <w:sz w:val="28"/>
              </w:rPr>
            </w:pPr>
            <w:r>
              <w:rPr>
                <w:w w:val="95"/>
                <w:sz w:val="28"/>
              </w:rPr>
              <w:t>Кт</w:t>
            </w:r>
          </w:p>
        </w:tc>
        <w:tc>
          <w:tcPr>
            <w:tcW w:w="1149" w:type="dxa"/>
          </w:tcPr>
          <w:p w:rsidR="009F6A21" w:rsidRDefault="00F11AD9">
            <w:pPr>
              <w:pStyle w:val="TableParagraph"/>
              <w:ind w:left="126"/>
              <w:rPr>
                <w:sz w:val="28"/>
              </w:rPr>
            </w:pPr>
            <w:r>
              <w:rPr>
                <w:sz w:val="28"/>
              </w:rPr>
              <w:t>6120</w:t>
            </w:r>
          </w:p>
        </w:tc>
        <w:tc>
          <w:tcPr>
            <w:tcW w:w="7317" w:type="dxa"/>
          </w:tcPr>
          <w:p w:rsidR="009F6A21" w:rsidRDefault="00F11AD9">
            <w:pPr>
              <w:pStyle w:val="TableParagraph"/>
              <w:ind w:left="115"/>
              <w:rPr>
                <w:sz w:val="28"/>
              </w:rPr>
            </w:pPr>
            <w:r>
              <w:rPr>
                <w:sz w:val="28"/>
              </w:rPr>
              <w:t>Дивидендтер бойынша кірістер.</w:t>
            </w:r>
          </w:p>
        </w:tc>
      </w:tr>
    </w:tbl>
    <w:p w:rsidR="009F6A21" w:rsidRDefault="00F11AD9">
      <w:pPr>
        <w:pStyle w:val="a4"/>
        <w:numPr>
          <w:ilvl w:val="0"/>
          <w:numId w:val="8"/>
        </w:numPr>
        <w:tabs>
          <w:tab w:val="left" w:pos="1415"/>
        </w:tabs>
        <w:ind w:right="319" w:firstLine="710"/>
        <w:jc w:val="both"/>
        <w:rPr>
          <w:sz w:val="28"/>
        </w:rPr>
      </w:pPr>
      <w:r>
        <w:rPr>
          <w:sz w:val="28"/>
        </w:rPr>
        <w:t>Ӛзгерістері пайда немесе залалдың құрамында кӛрсетілетін, әділ құны бойынша бағаланатын және сату үшін қолда бар үлестік бағалы қағаздарды исламдық сақтандыру (қайта сақтандыру) ұйымының есептік саясатында белгіленген кезеңділікпен әділ құны бойынша қайта бағалаған кезде,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6"/>
        </w:numPr>
        <w:tabs>
          <w:tab w:val="left" w:pos="1319"/>
        </w:tabs>
        <w:ind w:right="322" w:firstLine="710"/>
        <w:jc w:val="both"/>
        <w:rPr>
          <w:sz w:val="28"/>
        </w:rPr>
      </w:pPr>
      <w:r>
        <w:rPr>
          <w:sz w:val="28"/>
        </w:rPr>
        <w:t>ӛзгерістері пайда немесе залалдың құрамында кӛрсетілетін, әділ құны бойынша бағаланатын үлестік бағалы қағаздар</w:t>
      </w:r>
      <w:r>
        <w:rPr>
          <w:spacing w:val="2"/>
          <w:sz w:val="28"/>
        </w:rPr>
        <w:t xml:space="preserve"> </w:t>
      </w:r>
      <w:r>
        <w:rPr>
          <w:sz w:val="28"/>
        </w:rPr>
        <w:t>бойынша:</w:t>
      </w:r>
    </w:p>
    <w:p w:rsidR="009F6A21" w:rsidRDefault="00F11AD9">
      <w:pPr>
        <w:pStyle w:val="a3"/>
        <w:spacing w:after="9" w:line="242" w:lineRule="auto"/>
        <w:ind w:right="323"/>
      </w:pPr>
      <w:r>
        <w:t>егер үлестік бағалы қағаздардың әділ құны олардың есептік құнынан жоғары болса:</w:t>
      </w:r>
    </w:p>
    <w:tbl>
      <w:tblPr>
        <w:tblStyle w:val="TableNormal"/>
        <w:tblW w:w="0" w:type="auto"/>
        <w:tblInd w:w="905" w:type="dxa"/>
        <w:tblLayout w:type="fixed"/>
        <w:tblLook w:val="01E0" w:firstRow="1" w:lastRow="1" w:firstColumn="1" w:lastColumn="1" w:noHBand="0" w:noVBand="0"/>
      </w:tblPr>
      <w:tblGrid>
        <w:gridCol w:w="640"/>
        <w:gridCol w:w="1147"/>
        <w:gridCol w:w="7323"/>
      </w:tblGrid>
      <w:tr w:rsidR="009F6A21">
        <w:trPr>
          <w:trHeight w:val="629"/>
        </w:trPr>
        <w:tc>
          <w:tcPr>
            <w:tcW w:w="640" w:type="dxa"/>
          </w:tcPr>
          <w:p w:rsidR="009F6A21" w:rsidRDefault="00F11AD9">
            <w:pPr>
              <w:pStyle w:val="TableParagraph"/>
              <w:spacing w:line="309" w:lineRule="exact"/>
              <w:ind w:left="200"/>
              <w:rPr>
                <w:sz w:val="28"/>
              </w:rPr>
            </w:pPr>
            <w:r>
              <w:rPr>
                <w:sz w:val="28"/>
              </w:rPr>
              <w:t>Дт</w:t>
            </w:r>
          </w:p>
        </w:tc>
        <w:tc>
          <w:tcPr>
            <w:tcW w:w="1147" w:type="dxa"/>
          </w:tcPr>
          <w:p w:rsidR="009F6A21" w:rsidRDefault="00F11AD9">
            <w:pPr>
              <w:pStyle w:val="TableParagraph"/>
              <w:spacing w:line="309" w:lineRule="exact"/>
              <w:ind w:left="126"/>
              <w:rPr>
                <w:sz w:val="28"/>
              </w:rPr>
            </w:pPr>
            <w:r>
              <w:rPr>
                <w:sz w:val="28"/>
              </w:rPr>
              <w:t>1120 04</w:t>
            </w:r>
          </w:p>
        </w:tc>
        <w:tc>
          <w:tcPr>
            <w:tcW w:w="7323" w:type="dxa"/>
          </w:tcPr>
          <w:p w:rsidR="009F6A21" w:rsidRDefault="00F11AD9">
            <w:pPr>
              <w:pStyle w:val="TableParagraph"/>
              <w:tabs>
                <w:tab w:val="left" w:pos="1891"/>
                <w:tab w:val="left" w:pos="3008"/>
                <w:tab w:val="left" w:pos="4259"/>
                <w:tab w:val="left" w:pos="5794"/>
              </w:tabs>
              <w:spacing w:line="308" w:lineRule="exact"/>
              <w:ind w:left="112"/>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spacing w:line="301" w:lineRule="exact"/>
              <w:ind w:left="112"/>
              <w:rPr>
                <w:sz w:val="28"/>
              </w:rPr>
            </w:pPr>
            <w:r>
              <w:rPr>
                <w:sz w:val="28"/>
              </w:rPr>
              <w:t>кӛрсетілетін,   әділ   құны   бойынша   бағаланатын</w:t>
            </w:r>
            <w:r>
              <w:rPr>
                <w:spacing w:val="46"/>
                <w:sz w:val="28"/>
              </w:rPr>
              <w:t xml:space="preserve"> </w:t>
            </w:r>
            <w:r>
              <w:rPr>
                <w:sz w:val="28"/>
              </w:rPr>
              <w:t>қаржы</w:t>
            </w:r>
          </w:p>
        </w:tc>
      </w:tr>
    </w:tbl>
    <w:p w:rsidR="009F6A21" w:rsidRDefault="009F6A21">
      <w:pPr>
        <w:spacing w:line="301"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37"/>
        <w:gridCol w:w="1149"/>
        <w:gridCol w:w="7313"/>
      </w:tblGrid>
      <w:tr w:rsidR="009F6A21">
        <w:trPr>
          <w:trHeight w:val="314"/>
        </w:trPr>
        <w:tc>
          <w:tcPr>
            <w:tcW w:w="637" w:type="dxa"/>
          </w:tcPr>
          <w:p w:rsidR="009F6A21" w:rsidRDefault="009F6A21">
            <w:pPr>
              <w:pStyle w:val="TableParagraph"/>
              <w:spacing w:line="240" w:lineRule="auto"/>
            </w:pPr>
          </w:p>
        </w:tc>
        <w:tc>
          <w:tcPr>
            <w:tcW w:w="1149" w:type="dxa"/>
          </w:tcPr>
          <w:p w:rsidR="009F6A21" w:rsidRDefault="009F6A21">
            <w:pPr>
              <w:pStyle w:val="TableParagraph"/>
              <w:spacing w:line="240" w:lineRule="auto"/>
            </w:pPr>
          </w:p>
        </w:tc>
        <w:tc>
          <w:tcPr>
            <w:tcW w:w="7313" w:type="dxa"/>
          </w:tcPr>
          <w:p w:rsidR="009F6A21" w:rsidRDefault="00F11AD9">
            <w:pPr>
              <w:pStyle w:val="TableParagraph"/>
              <w:ind w:left="113"/>
              <w:rPr>
                <w:sz w:val="28"/>
              </w:rPr>
            </w:pPr>
            <w:r>
              <w:rPr>
                <w:sz w:val="28"/>
              </w:rPr>
              <w:t>активтерінің әділ құнын оң түзету</w:t>
            </w:r>
          </w:p>
        </w:tc>
      </w:tr>
      <w:tr w:rsidR="009F6A21">
        <w:trPr>
          <w:trHeight w:val="1285"/>
        </w:trPr>
        <w:tc>
          <w:tcPr>
            <w:tcW w:w="637" w:type="dxa"/>
          </w:tcPr>
          <w:p w:rsidR="009F6A21" w:rsidRDefault="00F11AD9">
            <w:pPr>
              <w:pStyle w:val="TableParagraph"/>
              <w:spacing w:line="315" w:lineRule="exact"/>
              <w:ind w:left="200"/>
              <w:rPr>
                <w:sz w:val="28"/>
              </w:rPr>
            </w:pPr>
            <w:r>
              <w:rPr>
                <w:sz w:val="28"/>
              </w:rPr>
              <w:t>Кт</w:t>
            </w:r>
          </w:p>
        </w:tc>
        <w:tc>
          <w:tcPr>
            <w:tcW w:w="1149" w:type="dxa"/>
          </w:tcPr>
          <w:p w:rsidR="009F6A21" w:rsidRDefault="00F11AD9">
            <w:pPr>
              <w:pStyle w:val="TableParagraph"/>
              <w:spacing w:line="315" w:lineRule="exact"/>
              <w:ind w:left="129"/>
              <w:rPr>
                <w:sz w:val="28"/>
              </w:rPr>
            </w:pPr>
            <w:r>
              <w:rPr>
                <w:sz w:val="28"/>
              </w:rPr>
              <w:t>6150 01</w:t>
            </w:r>
          </w:p>
        </w:tc>
        <w:tc>
          <w:tcPr>
            <w:tcW w:w="7313" w:type="dxa"/>
          </w:tcPr>
          <w:p w:rsidR="009F6A21" w:rsidRDefault="00F11AD9">
            <w:pPr>
              <w:pStyle w:val="TableParagraph"/>
              <w:tabs>
                <w:tab w:val="left" w:pos="1892"/>
                <w:tab w:val="left" w:pos="3009"/>
                <w:tab w:val="left" w:pos="4260"/>
                <w:tab w:val="left" w:pos="5795"/>
              </w:tabs>
              <w:spacing w:line="242" w:lineRule="auto"/>
              <w:ind w:left="113" w:right="197"/>
              <w:rPr>
                <w:sz w:val="28"/>
              </w:rPr>
            </w:pPr>
            <w:r>
              <w:rPr>
                <w:sz w:val="28"/>
              </w:rPr>
              <w:t>Ӛзгерістері</w:t>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 әділ құны бойынша бағаланатын</w:t>
            </w:r>
            <w:r>
              <w:rPr>
                <w:spacing w:val="-11"/>
                <w:sz w:val="28"/>
              </w:rPr>
              <w:t xml:space="preserve"> </w:t>
            </w:r>
            <w:r>
              <w:rPr>
                <w:sz w:val="28"/>
              </w:rPr>
              <w:t>бағалы</w:t>
            </w:r>
          </w:p>
          <w:p w:rsidR="009F6A21" w:rsidRDefault="00F11AD9">
            <w:pPr>
              <w:pStyle w:val="TableParagraph"/>
              <w:spacing w:line="322" w:lineRule="exact"/>
              <w:ind w:left="113"/>
              <w:rPr>
                <w:sz w:val="28"/>
              </w:rPr>
            </w:pPr>
            <w:r>
              <w:rPr>
                <w:sz w:val="28"/>
              </w:rPr>
              <w:t>қағаздар құнының ӛзгеруінен болған іске асырылмаған кірістер;</w:t>
            </w:r>
          </w:p>
        </w:tc>
      </w:tr>
    </w:tbl>
    <w:p w:rsidR="009F6A21" w:rsidRDefault="00F11AD9">
      <w:pPr>
        <w:pStyle w:val="a3"/>
        <w:spacing w:after="13"/>
        <w:ind w:right="310"/>
        <w:jc w:val="left"/>
      </w:pPr>
      <w:r>
        <w:t>егер үлестік бағалы қағаздардың есептік құны олардың әділ құнынан жоғары болса:</w:t>
      </w:r>
    </w:p>
    <w:tbl>
      <w:tblPr>
        <w:tblStyle w:val="TableNormal"/>
        <w:tblW w:w="0" w:type="auto"/>
        <w:tblInd w:w="914" w:type="dxa"/>
        <w:tblLayout w:type="fixed"/>
        <w:tblLook w:val="01E0" w:firstRow="1" w:lastRow="1" w:firstColumn="1" w:lastColumn="1" w:noHBand="0" w:noVBand="0"/>
      </w:tblPr>
      <w:tblGrid>
        <w:gridCol w:w="718"/>
        <w:gridCol w:w="968"/>
        <w:gridCol w:w="7515"/>
      </w:tblGrid>
      <w:tr w:rsidR="009F6A21">
        <w:trPr>
          <w:trHeight w:val="95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7470</w:t>
            </w:r>
          </w:p>
          <w:p w:rsidR="009F6A21" w:rsidRDefault="00F11AD9">
            <w:pPr>
              <w:pStyle w:val="TableParagraph"/>
              <w:spacing w:line="240" w:lineRule="auto"/>
              <w:ind w:left="201"/>
              <w:rPr>
                <w:sz w:val="28"/>
              </w:rPr>
            </w:pPr>
            <w:r>
              <w:rPr>
                <w:sz w:val="28"/>
              </w:rPr>
              <w:t>03</w:t>
            </w:r>
          </w:p>
        </w:tc>
        <w:tc>
          <w:tcPr>
            <w:tcW w:w="7515" w:type="dxa"/>
          </w:tcPr>
          <w:p w:rsidR="009F6A21" w:rsidRDefault="00F11AD9">
            <w:pPr>
              <w:pStyle w:val="TableParagraph"/>
              <w:tabs>
                <w:tab w:val="left" w:pos="2011"/>
                <w:tab w:val="left" w:pos="3153"/>
                <w:tab w:val="left" w:pos="4428"/>
                <w:tab w:val="left" w:pos="5996"/>
              </w:tabs>
              <w:spacing w:line="309"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953"/>
                <w:tab w:val="left" w:pos="2644"/>
                <w:tab w:val="left" w:pos="3459"/>
                <w:tab w:val="left" w:pos="4773"/>
                <w:tab w:val="left" w:pos="6475"/>
              </w:tabs>
              <w:spacing w:before="4" w:line="322" w:lineRule="exact"/>
              <w:ind w:left="208" w:right="203"/>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3"/>
                <w:sz w:val="28"/>
              </w:rPr>
              <w:t xml:space="preserve">бағалы </w:t>
            </w:r>
            <w:r>
              <w:rPr>
                <w:sz w:val="28"/>
              </w:rPr>
              <w:t>қағаздар құнының ӛзгеруінен іске асырылмаған</w:t>
            </w:r>
            <w:r>
              <w:rPr>
                <w:spacing w:val="-9"/>
                <w:sz w:val="28"/>
              </w:rPr>
              <w:t xml:space="preserve"> </w:t>
            </w:r>
            <w:r>
              <w:rPr>
                <w:sz w:val="28"/>
              </w:rPr>
              <w:t>шығыстар</w:t>
            </w:r>
          </w:p>
        </w:tc>
      </w:tr>
      <w:tr w:rsidR="009F6A21">
        <w:trPr>
          <w:trHeight w:val="958"/>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1120</w:t>
            </w:r>
          </w:p>
          <w:p w:rsidR="009F6A21" w:rsidRDefault="00F11AD9">
            <w:pPr>
              <w:pStyle w:val="TableParagraph"/>
              <w:spacing w:line="240" w:lineRule="auto"/>
              <w:ind w:left="201"/>
              <w:rPr>
                <w:sz w:val="28"/>
              </w:rPr>
            </w:pPr>
            <w:r>
              <w:rPr>
                <w:sz w:val="28"/>
              </w:rPr>
              <w:t>05</w:t>
            </w:r>
          </w:p>
        </w:tc>
        <w:tc>
          <w:tcPr>
            <w:tcW w:w="7515" w:type="dxa"/>
          </w:tcPr>
          <w:p w:rsidR="009F6A21" w:rsidRDefault="00F11AD9">
            <w:pPr>
              <w:pStyle w:val="TableParagraph"/>
              <w:tabs>
                <w:tab w:val="left" w:pos="1968"/>
                <w:tab w:val="left" w:pos="2011"/>
                <w:tab w:val="left" w:pos="2663"/>
                <w:tab w:val="left" w:pos="3153"/>
                <w:tab w:val="left" w:pos="3493"/>
                <w:tab w:val="left" w:pos="4428"/>
                <w:tab w:val="left" w:pos="4817"/>
                <w:tab w:val="left" w:pos="5996"/>
                <w:tab w:val="left" w:pos="6533"/>
              </w:tabs>
              <w:spacing w:line="240" w:lineRule="auto"/>
              <w:ind w:left="208" w:right="198"/>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1" w:lineRule="exact"/>
              <w:ind w:left="208"/>
              <w:rPr>
                <w:sz w:val="28"/>
              </w:rPr>
            </w:pPr>
            <w:r>
              <w:rPr>
                <w:sz w:val="28"/>
              </w:rPr>
              <w:t>активтерінің әділ құнын теріс түзету,</w:t>
            </w:r>
          </w:p>
        </w:tc>
      </w:tr>
    </w:tbl>
    <w:p w:rsidR="009F6A21" w:rsidRDefault="00F11AD9">
      <w:pPr>
        <w:pStyle w:val="a3"/>
        <w:spacing w:after="12" w:line="242" w:lineRule="auto"/>
        <w:jc w:val="left"/>
      </w:pPr>
      <w:r>
        <w:t>бір мезгілде үлестік бағалы қағаздардың әдiл құнының есепте тұрған оң немесе терiс түзету сомасына:</w:t>
      </w:r>
    </w:p>
    <w:tbl>
      <w:tblPr>
        <w:tblStyle w:val="TableNormal"/>
        <w:tblW w:w="0" w:type="auto"/>
        <w:tblInd w:w="914" w:type="dxa"/>
        <w:tblLayout w:type="fixed"/>
        <w:tblLook w:val="01E0" w:firstRow="1" w:lastRow="1" w:firstColumn="1" w:lastColumn="1" w:noHBand="0" w:noVBand="0"/>
      </w:tblPr>
      <w:tblGrid>
        <w:gridCol w:w="718"/>
        <w:gridCol w:w="968"/>
        <w:gridCol w:w="7517"/>
      </w:tblGrid>
      <w:tr w:rsidR="009F6A21">
        <w:trPr>
          <w:trHeight w:val="95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1120</w:t>
            </w:r>
          </w:p>
          <w:p w:rsidR="009F6A21" w:rsidRDefault="00F11AD9">
            <w:pPr>
              <w:pStyle w:val="TableParagraph"/>
              <w:spacing w:line="240" w:lineRule="auto"/>
              <w:ind w:left="201"/>
              <w:rPr>
                <w:sz w:val="28"/>
              </w:rPr>
            </w:pPr>
            <w:r>
              <w:rPr>
                <w:sz w:val="28"/>
              </w:rPr>
              <w:t>05</w:t>
            </w:r>
          </w:p>
        </w:tc>
        <w:tc>
          <w:tcPr>
            <w:tcW w:w="7517" w:type="dxa"/>
          </w:tcPr>
          <w:p w:rsidR="009F6A21" w:rsidRDefault="00F11AD9">
            <w:pPr>
              <w:pStyle w:val="TableParagraph"/>
              <w:tabs>
                <w:tab w:val="left" w:pos="1968"/>
                <w:tab w:val="left" w:pos="2011"/>
                <w:tab w:val="left" w:pos="2663"/>
                <w:tab w:val="left" w:pos="3155"/>
                <w:tab w:val="left" w:pos="3493"/>
                <w:tab w:val="left" w:pos="4430"/>
                <w:tab w:val="left" w:pos="4817"/>
                <w:tab w:val="left" w:pos="5999"/>
                <w:tab w:val="left" w:pos="6533"/>
              </w:tabs>
              <w:spacing w:line="240" w:lineRule="auto"/>
              <w:ind w:left="208" w:right="197"/>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p w:rsidR="009F6A21" w:rsidRDefault="00F11AD9">
            <w:pPr>
              <w:pStyle w:val="TableParagraph"/>
              <w:spacing w:line="308" w:lineRule="exact"/>
              <w:ind w:left="208"/>
              <w:rPr>
                <w:sz w:val="28"/>
              </w:rPr>
            </w:pPr>
            <w:r>
              <w:rPr>
                <w:sz w:val="28"/>
              </w:rPr>
              <w:t>активтерінің әділ құнын теріс түзету</w:t>
            </w:r>
          </w:p>
        </w:tc>
      </w:tr>
      <w:tr w:rsidR="009F6A21">
        <w:trPr>
          <w:trHeight w:val="958"/>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1120</w:t>
            </w:r>
          </w:p>
          <w:p w:rsidR="009F6A21" w:rsidRDefault="00F11AD9">
            <w:pPr>
              <w:pStyle w:val="TableParagraph"/>
              <w:spacing w:line="240" w:lineRule="auto"/>
              <w:ind w:left="201"/>
              <w:rPr>
                <w:sz w:val="28"/>
              </w:rPr>
            </w:pPr>
            <w:r>
              <w:rPr>
                <w:sz w:val="28"/>
              </w:rPr>
              <w:t>04</w:t>
            </w:r>
          </w:p>
        </w:tc>
        <w:tc>
          <w:tcPr>
            <w:tcW w:w="7517" w:type="dxa"/>
          </w:tcPr>
          <w:p w:rsidR="009F6A21" w:rsidRDefault="00F11AD9">
            <w:pPr>
              <w:pStyle w:val="TableParagraph"/>
              <w:tabs>
                <w:tab w:val="left" w:pos="1968"/>
                <w:tab w:val="left" w:pos="2011"/>
                <w:tab w:val="left" w:pos="2663"/>
                <w:tab w:val="left" w:pos="3153"/>
                <w:tab w:val="left" w:pos="3493"/>
                <w:tab w:val="left" w:pos="4428"/>
                <w:tab w:val="left" w:pos="4817"/>
                <w:tab w:val="left" w:pos="5996"/>
                <w:tab w:val="left" w:pos="6533"/>
              </w:tabs>
              <w:spacing w:line="240" w:lineRule="auto"/>
              <w:ind w:left="208" w:right="200"/>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1" w:lineRule="exact"/>
              <w:ind w:left="208"/>
              <w:rPr>
                <w:sz w:val="28"/>
              </w:rPr>
            </w:pPr>
            <w:r>
              <w:rPr>
                <w:sz w:val="28"/>
              </w:rPr>
              <w:t>активтерінің әділ құнын оң түзету;</w:t>
            </w:r>
          </w:p>
        </w:tc>
      </w:tr>
    </w:tbl>
    <w:p w:rsidR="009F6A21" w:rsidRDefault="00F11AD9">
      <w:pPr>
        <w:pStyle w:val="a4"/>
        <w:numPr>
          <w:ilvl w:val="0"/>
          <w:numId w:val="6"/>
        </w:numPr>
        <w:tabs>
          <w:tab w:val="left" w:pos="1290"/>
        </w:tabs>
        <w:spacing w:line="322" w:lineRule="exact"/>
        <w:ind w:left="1289" w:hanging="303"/>
        <w:rPr>
          <w:sz w:val="28"/>
        </w:rPr>
      </w:pPr>
      <w:r>
        <w:rPr>
          <w:sz w:val="28"/>
        </w:rPr>
        <w:t>сату үшін қолда бар үлестік бағалы қағаздар</w:t>
      </w:r>
      <w:r>
        <w:rPr>
          <w:spacing w:val="-1"/>
          <w:sz w:val="28"/>
        </w:rPr>
        <w:t xml:space="preserve"> </w:t>
      </w:r>
      <w:r>
        <w:rPr>
          <w:sz w:val="28"/>
        </w:rPr>
        <w:t>бойынша:</w:t>
      </w:r>
    </w:p>
    <w:p w:rsidR="009F6A21" w:rsidRDefault="00F11AD9">
      <w:pPr>
        <w:pStyle w:val="a3"/>
        <w:spacing w:after="13"/>
        <w:ind w:right="310"/>
        <w:jc w:val="left"/>
      </w:pPr>
      <w:r>
        <w:t>егер үлестік бағалы қағаздардың әділ құны олардың есептік құнынан жоғары болса:</w:t>
      </w:r>
    </w:p>
    <w:tbl>
      <w:tblPr>
        <w:tblStyle w:val="TableNormal"/>
        <w:tblW w:w="0" w:type="auto"/>
        <w:tblInd w:w="914" w:type="dxa"/>
        <w:tblLayout w:type="fixed"/>
        <w:tblLook w:val="01E0" w:firstRow="1" w:lastRow="1" w:firstColumn="1" w:lastColumn="1" w:noHBand="0" w:noVBand="0"/>
      </w:tblPr>
      <w:tblGrid>
        <w:gridCol w:w="718"/>
        <w:gridCol w:w="968"/>
        <w:gridCol w:w="7519"/>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9" w:type="dxa"/>
          </w:tcPr>
          <w:p w:rsidR="009F6A21" w:rsidRDefault="00F11AD9">
            <w:pPr>
              <w:pStyle w:val="TableParagraph"/>
              <w:spacing w:line="30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8"/>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before="4" w:line="309" w:lineRule="exact"/>
              <w:ind w:left="201"/>
              <w:rPr>
                <w:sz w:val="28"/>
              </w:rPr>
            </w:pPr>
            <w:r>
              <w:rPr>
                <w:sz w:val="28"/>
              </w:rPr>
              <w:t>04</w:t>
            </w:r>
          </w:p>
        </w:tc>
        <w:tc>
          <w:tcPr>
            <w:tcW w:w="7519" w:type="dxa"/>
          </w:tcPr>
          <w:p w:rsidR="009F6A21" w:rsidRDefault="00F11AD9">
            <w:pPr>
              <w:pStyle w:val="TableParagraph"/>
              <w:tabs>
                <w:tab w:val="left" w:pos="1124"/>
                <w:tab w:val="left" w:pos="2054"/>
                <w:tab w:val="left" w:pos="3080"/>
                <w:tab w:val="left" w:pos="3838"/>
                <w:tab w:val="left" w:pos="4692"/>
                <w:tab w:val="left" w:pos="6075"/>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before="4" w:line="309" w:lineRule="exact"/>
              <w:ind w:left="208"/>
              <w:rPr>
                <w:sz w:val="28"/>
              </w:rPr>
            </w:pPr>
            <w:r>
              <w:rPr>
                <w:sz w:val="28"/>
              </w:rPr>
              <w:t>инвестициялардың әділ құнын оң түзету</w:t>
            </w:r>
          </w:p>
        </w:tc>
      </w:tr>
      <w:tr w:rsidR="009F6A21">
        <w:trPr>
          <w:trHeight w:val="636"/>
        </w:trPr>
        <w:tc>
          <w:tcPr>
            <w:tcW w:w="718" w:type="dxa"/>
          </w:tcPr>
          <w:p w:rsidR="009F6A21" w:rsidRDefault="00F11AD9">
            <w:pPr>
              <w:pStyle w:val="TableParagraph"/>
              <w:spacing w:line="316" w:lineRule="exact"/>
              <w:ind w:left="200"/>
              <w:rPr>
                <w:sz w:val="28"/>
              </w:rPr>
            </w:pPr>
            <w:r>
              <w:rPr>
                <w:sz w:val="28"/>
              </w:rPr>
              <w:t>Кт</w:t>
            </w:r>
          </w:p>
        </w:tc>
        <w:tc>
          <w:tcPr>
            <w:tcW w:w="968" w:type="dxa"/>
          </w:tcPr>
          <w:p w:rsidR="009F6A21" w:rsidRDefault="00F11AD9">
            <w:pPr>
              <w:pStyle w:val="TableParagraph"/>
              <w:spacing w:line="316" w:lineRule="exact"/>
              <w:ind w:left="201"/>
              <w:rPr>
                <w:sz w:val="28"/>
              </w:rPr>
            </w:pPr>
            <w:r>
              <w:rPr>
                <w:sz w:val="28"/>
              </w:rPr>
              <w:t>5440</w:t>
            </w:r>
          </w:p>
        </w:tc>
        <w:tc>
          <w:tcPr>
            <w:tcW w:w="7519" w:type="dxa"/>
          </w:tcPr>
          <w:p w:rsidR="009F6A21" w:rsidRDefault="00F11AD9">
            <w:pPr>
              <w:pStyle w:val="TableParagraph"/>
              <w:spacing w:line="315" w:lineRule="exact"/>
              <w:ind w:left="208"/>
              <w:rPr>
                <w:sz w:val="28"/>
              </w:rPr>
            </w:pPr>
            <w:r>
              <w:rPr>
                <w:sz w:val="28"/>
              </w:rPr>
              <w:t>Сатуға арналған қаржылық активтерді қайта бағалауға</w:t>
            </w:r>
          </w:p>
          <w:p w:rsidR="009F6A21" w:rsidRDefault="00F11AD9">
            <w:pPr>
              <w:pStyle w:val="TableParagraph"/>
              <w:spacing w:line="301" w:lineRule="exact"/>
              <w:ind w:left="208"/>
              <w:rPr>
                <w:sz w:val="28"/>
              </w:rPr>
            </w:pPr>
            <w:r>
              <w:rPr>
                <w:sz w:val="28"/>
              </w:rPr>
              <w:t>арналған резерв,</w:t>
            </w:r>
          </w:p>
        </w:tc>
      </w:tr>
    </w:tbl>
    <w:p w:rsidR="009F6A21" w:rsidRDefault="00F11AD9">
      <w:pPr>
        <w:pStyle w:val="a3"/>
        <w:spacing w:after="13"/>
        <w:ind w:right="310"/>
        <w:jc w:val="left"/>
      </w:pPr>
      <w:r>
        <w:t>егер үлестік бағалы қағаздардың есептік құны олардың әділ құнынан жоғары болса:</w:t>
      </w:r>
    </w:p>
    <w:tbl>
      <w:tblPr>
        <w:tblStyle w:val="TableNormal"/>
        <w:tblW w:w="0" w:type="auto"/>
        <w:tblInd w:w="914" w:type="dxa"/>
        <w:tblLayout w:type="fixed"/>
        <w:tblLook w:val="01E0" w:firstRow="1" w:lastRow="1" w:firstColumn="1" w:lastColumn="1" w:noHBand="0" w:noVBand="0"/>
      </w:tblPr>
      <w:tblGrid>
        <w:gridCol w:w="718"/>
        <w:gridCol w:w="968"/>
        <w:gridCol w:w="7521"/>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5440</w:t>
            </w:r>
          </w:p>
        </w:tc>
        <w:tc>
          <w:tcPr>
            <w:tcW w:w="7521" w:type="dxa"/>
          </w:tcPr>
          <w:p w:rsidR="009F6A21" w:rsidRDefault="00F11AD9">
            <w:pPr>
              <w:pStyle w:val="TableParagraph"/>
              <w:spacing w:line="309" w:lineRule="exact"/>
              <w:ind w:left="208"/>
              <w:rPr>
                <w:sz w:val="28"/>
              </w:rPr>
            </w:pPr>
            <w:r>
              <w:rPr>
                <w:sz w:val="28"/>
              </w:rPr>
              <w:t>Сатуға арналған қаржылық активтерді қайта бағалауға</w:t>
            </w:r>
          </w:p>
          <w:p w:rsidR="009F6A21" w:rsidRDefault="00F11AD9">
            <w:pPr>
              <w:pStyle w:val="TableParagraph"/>
              <w:spacing w:line="308" w:lineRule="exact"/>
              <w:ind w:left="208"/>
              <w:rPr>
                <w:sz w:val="28"/>
              </w:rPr>
            </w:pPr>
            <w:r>
              <w:rPr>
                <w:sz w:val="28"/>
              </w:rPr>
              <w:t>арналған резерв</w:t>
            </w:r>
          </w:p>
        </w:tc>
      </w:tr>
      <w:tr w:rsidR="009F6A21">
        <w:trPr>
          <w:trHeight w:val="643"/>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21"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3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1" w:lineRule="exact"/>
              <w:ind w:left="201"/>
              <w:rPr>
                <w:sz w:val="28"/>
              </w:rPr>
            </w:pPr>
            <w:r>
              <w:rPr>
                <w:sz w:val="28"/>
              </w:rPr>
              <w:t>05</w:t>
            </w:r>
          </w:p>
        </w:tc>
        <w:tc>
          <w:tcPr>
            <w:tcW w:w="7521" w:type="dxa"/>
          </w:tcPr>
          <w:p w:rsidR="009F6A21" w:rsidRDefault="00F11AD9">
            <w:pPr>
              <w:pStyle w:val="TableParagraph"/>
              <w:tabs>
                <w:tab w:val="left" w:pos="1191"/>
                <w:tab w:val="left" w:pos="2194"/>
                <w:tab w:val="left" w:pos="3292"/>
                <w:tab w:val="left" w:pos="4117"/>
                <w:tab w:val="left" w:pos="6068"/>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1" w:lineRule="exact"/>
              <w:ind w:left="208"/>
              <w:rPr>
                <w:sz w:val="28"/>
              </w:rPr>
            </w:pPr>
            <w:r>
              <w:rPr>
                <w:sz w:val="28"/>
              </w:rPr>
              <w:t>инвестициялардың әділ құнын теріс түзету,</w:t>
            </w:r>
          </w:p>
        </w:tc>
      </w:tr>
    </w:tbl>
    <w:p w:rsidR="009F6A21" w:rsidRDefault="00F11AD9">
      <w:pPr>
        <w:pStyle w:val="a3"/>
        <w:spacing w:after="18"/>
        <w:jc w:val="left"/>
      </w:pPr>
      <w:r>
        <w:t>бір мезгілде үлестік бағалы қағаздардың әдiл құнының есепте тұрған оң немесе терiс түзету сомасына:</w:t>
      </w:r>
    </w:p>
    <w:tbl>
      <w:tblPr>
        <w:tblStyle w:val="TableNormal"/>
        <w:tblW w:w="0" w:type="auto"/>
        <w:tblInd w:w="914" w:type="dxa"/>
        <w:tblLayout w:type="fixed"/>
        <w:tblLook w:val="01E0" w:firstRow="1" w:lastRow="1" w:firstColumn="1" w:lastColumn="1" w:noHBand="0" w:noVBand="0"/>
      </w:tblPr>
      <w:tblGrid>
        <w:gridCol w:w="718"/>
        <w:gridCol w:w="968"/>
        <w:gridCol w:w="7512"/>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2" w:type="dxa"/>
          </w:tcPr>
          <w:p w:rsidR="009F6A21" w:rsidRDefault="00F11AD9">
            <w:pPr>
              <w:pStyle w:val="TableParagraph"/>
              <w:spacing w:line="30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314"/>
        </w:trPr>
        <w:tc>
          <w:tcPr>
            <w:tcW w:w="718" w:type="dxa"/>
          </w:tcPr>
          <w:p w:rsidR="009F6A21" w:rsidRDefault="009F6A21">
            <w:pPr>
              <w:pStyle w:val="TableParagraph"/>
              <w:spacing w:line="240" w:lineRule="auto"/>
            </w:pPr>
          </w:p>
        </w:tc>
        <w:tc>
          <w:tcPr>
            <w:tcW w:w="968" w:type="dxa"/>
          </w:tcPr>
          <w:p w:rsidR="009F6A21" w:rsidRDefault="00F11AD9">
            <w:pPr>
              <w:pStyle w:val="TableParagraph"/>
              <w:ind w:left="201"/>
              <w:rPr>
                <w:sz w:val="28"/>
              </w:rPr>
            </w:pPr>
            <w:r>
              <w:rPr>
                <w:sz w:val="28"/>
              </w:rPr>
              <w:t>2030</w:t>
            </w:r>
          </w:p>
        </w:tc>
        <w:tc>
          <w:tcPr>
            <w:tcW w:w="7512" w:type="dxa"/>
          </w:tcPr>
          <w:p w:rsidR="009F6A21" w:rsidRDefault="00F11AD9">
            <w:pPr>
              <w:pStyle w:val="TableParagraph"/>
              <w:tabs>
                <w:tab w:val="left" w:pos="1124"/>
                <w:tab w:val="left" w:pos="2054"/>
                <w:tab w:val="left" w:pos="3080"/>
                <w:tab w:val="left" w:pos="3838"/>
                <w:tab w:val="left" w:pos="4692"/>
                <w:tab w:val="left" w:pos="6068"/>
              </w:tabs>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715"/>
        <w:gridCol w:w="970"/>
        <w:gridCol w:w="951"/>
        <w:gridCol w:w="927"/>
        <w:gridCol w:w="1027"/>
        <w:gridCol w:w="755"/>
        <w:gridCol w:w="856"/>
        <w:gridCol w:w="1375"/>
        <w:gridCol w:w="1617"/>
      </w:tblGrid>
      <w:tr w:rsidR="009F6A21">
        <w:trPr>
          <w:trHeight w:val="314"/>
        </w:trPr>
        <w:tc>
          <w:tcPr>
            <w:tcW w:w="715" w:type="dxa"/>
          </w:tcPr>
          <w:p w:rsidR="009F6A21" w:rsidRDefault="009F6A21">
            <w:pPr>
              <w:pStyle w:val="TableParagraph"/>
              <w:spacing w:line="240" w:lineRule="auto"/>
            </w:pPr>
          </w:p>
        </w:tc>
        <w:tc>
          <w:tcPr>
            <w:tcW w:w="970" w:type="dxa"/>
          </w:tcPr>
          <w:p w:rsidR="009F6A21" w:rsidRDefault="00F11AD9">
            <w:pPr>
              <w:pStyle w:val="TableParagraph"/>
              <w:ind w:left="205"/>
              <w:rPr>
                <w:sz w:val="28"/>
              </w:rPr>
            </w:pPr>
            <w:r>
              <w:rPr>
                <w:sz w:val="28"/>
              </w:rPr>
              <w:t>05</w:t>
            </w:r>
          </w:p>
        </w:tc>
        <w:tc>
          <w:tcPr>
            <w:tcW w:w="7508" w:type="dxa"/>
            <w:gridSpan w:val="7"/>
          </w:tcPr>
          <w:p w:rsidR="009F6A21" w:rsidRDefault="00F11AD9">
            <w:pPr>
              <w:pStyle w:val="TableParagraph"/>
              <w:ind w:left="209"/>
              <w:rPr>
                <w:sz w:val="28"/>
              </w:rPr>
            </w:pPr>
            <w:r>
              <w:rPr>
                <w:sz w:val="28"/>
              </w:rPr>
              <w:t>инвестициялардың әділ құнын теріс түзету</w:t>
            </w:r>
          </w:p>
        </w:tc>
      </w:tr>
      <w:tr w:rsidR="009F6A21">
        <w:trPr>
          <w:trHeight w:val="324"/>
        </w:trPr>
        <w:tc>
          <w:tcPr>
            <w:tcW w:w="715" w:type="dxa"/>
          </w:tcPr>
          <w:p w:rsidR="009F6A21" w:rsidRDefault="00F11AD9">
            <w:pPr>
              <w:pStyle w:val="TableParagraph"/>
              <w:spacing w:line="304" w:lineRule="exact"/>
              <w:ind w:left="200"/>
              <w:rPr>
                <w:sz w:val="28"/>
              </w:rPr>
            </w:pPr>
            <w:r>
              <w:rPr>
                <w:sz w:val="28"/>
              </w:rPr>
              <w:t>Кт</w:t>
            </w:r>
          </w:p>
        </w:tc>
        <w:tc>
          <w:tcPr>
            <w:tcW w:w="970" w:type="dxa"/>
          </w:tcPr>
          <w:p w:rsidR="009F6A21" w:rsidRDefault="00F11AD9">
            <w:pPr>
              <w:pStyle w:val="TableParagraph"/>
              <w:spacing w:line="304" w:lineRule="exact"/>
              <w:ind w:left="205"/>
              <w:rPr>
                <w:sz w:val="28"/>
              </w:rPr>
            </w:pPr>
            <w:r>
              <w:rPr>
                <w:sz w:val="28"/>
              </w:rPr>
              <w:t>1140</w:t>
            </w:r>
          </w:p>
        </w:tc>
        <w:tc>
          <w:tcPr>
            <w:tcW w:w="7508" w:type="dxa"/>
            <w:gridSpan w:val="7"/>
          </w:tcPr>
          <w:p w:rsidR="009F6A21" w:rsidRDefault="00F11AD9">
            <w:pPr>
              <w:pStyle w:val="TableParagraph"/>
              <w:spacing w:line="304" w:lineRule="exact"/>
              <w:ind w:left="209"/>
              <w:rPr>
                <w:sz w:val="28"/>
              </w:rPr>
            </w:pPr>
            <w:r>
              <w:rPr>
                <w:sz w:val="28"/>
              </w:rPr>
              <w:t>Сату үшін қолда бар қаржылық инвестициялардың әділ</w:t>
            </w:r>
          </w:p>
        </w:tc>
      </w:tr>
      <w:tr w:rsidR="009F6A21">
        <w:trPr>
          <w:trHeight w:val="324"/>
        </w:trPr>
        <w:tc>
          <w:tcPr>
            <w:tcW w:w="715" w:type="dxa"/>
          </w:tcPr>
          <w:p w:rsidR="009F6A21" w:rsidRDefault="009F6A21">
            <w:pPr>
              <w:pStyle w:val="TableParagraph"/>
              <w:spacing w:line="240" w:lineRule="auto"/>
              <w:rPr>
                <w:sz w:val="24"/>
              </w:rPr>
            </w:pPr>
          </w:p>
        </w:tc>
        <w:tc>
          <w:tcPr>
            <w:tcW w:w="970" w:type="dxa"/>
          </w:tcPr>
          <w:p w:rsidR="009F6A21" w:rsidRDefault="00F11AD9">
            <w:pPr>
              <w:pStyle w:val="TableParagraph"/>
              <w:spacing w:line="304" w:lineRule="exact"/>
              <w:ind w:left="205"/>
              <w:rPr>
                <w:sz w:val="28"/>
              </w:rPr>
            </w:pPr>
            <w:r>
              <w:rPr>
                <w:sz w:val="28"/>
              </w:rPr>
              <w:t>04</w:t>
            </w:r>
          </w:p>
        </w:tc>
        <w:tc>
          <w:tcPr>
            <w:tcW w:w="7508" w:type="dxa"/>
            <w:gridSpan w:val="7"/>
          </w:tcPr>
          <w:p w:rsidR="009F6A21" w:rsidRDefault="00F11AD9">
            <w:pPr>
              <w:pStyle w:val="TableParagraph"/>
              <w:spacing w:line="304" w:lineRule="exact"/>
              <w:ind w:left="209"/>
              <w:rPr>
                <w:sz w:val="28"/>
              </w:rPr>
            </w:pPr>
            <w:r>
              <w:rPr>
                <w:sz w:val="28"/>
              </w:rPr>
              <w:t>құнын оң түзету</w:t>
            </w:r>
          </w:p>
        </w:tc>
      </w:tr>
      <w:tr w:rsidR="009F6A21">
        <w:trPr>
          <w:trHeight w:val="321"/>
        </w:trPr>
        <w:tc>
          <w:tcPr>
            <w:tcW w:w="715" w:type="dxa"/>
            <w:vMerge w:val="restart"/>
          </w:tcPr>
          <w:p w:rsidR="009F6A21" w:rsidRDefault="009F6A21">
            <w:pPr>
              <w:pStyle w:val="TableParagraph"/>
              <w:spacing w:line="240" w:lineRule="auto"/>
              <w:rPr>
                <w:sz w:val="26"/>
              </w:rPr>
            </w:pPr>
          </w:p>
        </w:tc>
        <w:tc>
          <w:tcPr>
            <w:tcW w:w="970" w:type="dxa"/>
          </w:tcPr>
          <w:p w:rsidR="009F6A21" w:rsidRDefault="00F11AD9">
            <w:pPr>
              <w:pStyle w:val="TableParagraph"/>
              <w:spacing w:line="302" w:lineRule="exact"/>
              <w:ind w:left="205"/>
              <w:rPr>
                <w:sz w:val="28"/>
              </w:rPr>
            </w:pPr>
            <w:r>
              <w:rPr>
                <w:sz w:val="28"/>
              </w:rPr>
              <w:t>2030</w:t>
            </w:r>
          </w:p>
        </w:tc>
        <w:tc>
          <w:tcPr>
            <w:tcW w:w="951" w:type="dxa"/>
          </w:tcPr>
          <w:p w:rsidR="009F6A21" w:rsidRDefault="00F11AD9">
            <w:pPr>
              <w:pStyle w:val="TableParagraph"/>
              <w:spacing w:line="302" w:lineRule="exact"/>
              <w:ind w:left="209"/>
              <w:rPr>
                <w:sz w:val="28"/>
              </w:rPr>
            </w:pPr>
            <w:r>
              <w:rPr>
                <w:sz w:val="28"/>
              </w:rPr>
              <w:t>Сату</w:t>
            </w:r>
          </w:p>
        </w:tc>
        <w:tc>
          <w:tcPr>
            <w:tcW w:w="927" w:type="dxa"/>
          </w:tcPr>
          <w:p w:rsidR="009F6A21" w:rsidRDefault="00F11AD9">
            <w:pPr>
              <w:pStyle w:val="TableParagraph"/>
              <w:spacing w:line="302" w:lineRule="exact"/>
              <w:ind w:left="174"/>
              <w:rPr>
                <w:sz w:val="28"/>
              </w:rPr>
            </w:pPr>
            <w:r>
              <w:rPr>
                <w:sz w:val="28"/>
              </w:rPr>
              <w:t>үшін</w:t>
            </w:r>
          </w:p>
        </w:tc>
        <w:tc>
          <w:tcPr>
            <w:tcW w:w="1027" w:type="dxa"/>
          </w:tcPr>
          <w:p w:rsidR="009F6A21" w:rsidRDefault="00F11AD9">
            <w:pPr>
              <w:pStyle w:val="TableParagraph"/>
              <w:spacing w:line="302" w:lineRule="exact"/>
              <w:ind w:left="177"/>
              <w:rPr>
                <w:sz w:val="28"/>
              </w:rPr>
            </w:pPr>
            <w:r>
              <w:rPr>
                <w:sz w:val="28"/>
              </w:rPr>
              <w:t>қолда</w:t>
            </w:r>
          </w:p>
        </w:tc>
        <w:tc>
          <w:tcPr>
            <w:tcW w:w="755" w:type="dxa"/>
          </w:tcPr>
          <w:p w:rsidR="009F6A21" w:rsidRDefault="00F11AD9">
            <w:pPr>
              <w:pStyle w:val="TableParagraph"/>
              <w:spacing w:line="302" w:lineRule="exact"/>
              <w:ind w:left="177"/>
              <w:rPr>
                <w:sz w:val="28"/>
              </w:rPr>
            </w:pPr>
            <w:r>
              <w:rPr>
                <w:sz w:val="28"/>
              </w:rPr>
              <w:t>бар</w:t>
            </w:r>
          </w:p>
        </w:tc>
        <w:tc>
          <w:tcPr>
            <w:tcW w:w="856" w:type="dxa"/>
          </w:tcPr>
          <w:p w:rsidR="009F6A21" w:rsidRDefault="00F11AD9">
            <w:pPr>
              <w:pStyle w:val="TableParagraph"/>
              <w:spacing w:line="302" w:lineRule="exact"/>
              <w:ind w:left="179"/>
              <w:rPr>
                <w:sz w:val="28"/>
              </w:rPr>
            </w:pPr>
            <w:r>
              <w:rPr>
                <w:sz w:val="28"/>
              </w:rPr>
              <w:t>ұзақ</w:t>
            </w:r>
          </w:p>
        </w:tc>
        <w:tc>
          <w:tcPr>
            <w:tcW w:w="1375" w:type="dxa"/>
          </w:tcPr>
          <w:p w:rsidR="009F6A21" w:rsidRDefault="00F11AD9">
            <w:pPr>
              <w:pStyle w:val="TableParagraph"/>
              <w:spacing w:line="302" w:lineRule="exact"/>
              <w:ind w:left="177"/>
              <w:rPr>
                <w:sz w:val="28"/>
              </w:rPr>
            </w:pPr>
            <w:r>
              <w:rPr>
                <w:sz w:val="28"/>
              </w:rPr>
              <w:t>мерзімді</w:t>
            </w:r>
          </w:p>
        </w:tc>
        <w:tc>
          <w:tcPr>
            <w:tcW w:w="1617" w:type="dxa"/>
          </w:tcPr>
          <w:p w:rsidR="009F6A21" w:rsidRDefault="00F11AD9">
            <w:pPr>
              <w:pStyle w:val="TableParagraph"/>
              <w:spacing w:line="302" w:lineRule="exact"/>
              <w:ind w:left="178"/>
              <w:rPr>
                <w:sz w:val="28"/>
              </w:rPr>
            </w:pPr>
            <w:r>
              <w:rPr>
                <w:sz w:val="28"/>
              </w:rPr>
              <w:t>қаржылық</w:t>
            </w:r>
          </w:p>
        </w:tc>
      </w:tr>
      <w:tr w:rsidR="009F6A21">
        <w:trPr>
          <w:trHeight w:val="314"/>
        </w:trPr>
        <w:tc>
          <w:tcPr>
            <w:tcW w:w="715" w:type="dxa"/>
            <w:vMerge/>
            <w:tcBorders>
              <w:top w:val="nil"/>
            </w:tcBorders>
          </w:tcPr>
          <w:p w:rsidR="009F6A21" w:rsidRDefault="009F6A21">
            <w:pPr>
              <w:rPr>
                <w:sz w:val="2"/>
                <w:szCs w:val="2"/>
              </w:rPr>
            </w:pPr>
          </w:p>
        </w:tc>
        <w:tc>
          <w:tcPr>
            <w:tcW w:w="970" w:type="dxa"/>
          </w:tcPr>
          <w:p w:rsidR="009F6A21" w:rsidRDefault="00F11AD9">
            <w:pPr>
              <w:pStyle w:val="TableParagraph"/>
              <w:ind w:left="205"/>
              <w:rPr>
                <w:sz w:val="28"/>
              </w:rPr>
            </w:pPr>
            <w:r>
              <w:rPr>
                <w:sz w:val="28"/>
              </w:rPr>
              <w:t>04</w:t>
            </w:r>
          </w:p>
        </w:tc>
        <w:tc>
          <w:tcPr>
            <w:tcW w:w="7508" w:type="dxa"/>
            <w:gridSpan w:val="7"/>
          </w:tcPr>
          <w:p w:rsidR="009F6A21" w:rsidRDefault="00F11AD9">
            <w:pPr>
              <w:pStyle w:val="TableParagraph"/>
              <w:ind w:left="209"/>
              <w:rPr>
                <w:sz w:val="28"/>
              </w:rPr>
            </w:pPr>
            <w:r>
              <w:rPr>
                <w:sz w:val="28"/>
              </w:rPr>
              <w:t>инвестициялардың әділ құнын оң түзету.</w:t>
            </w:r>
          </w:p>
        </w:tc>
      </w:tr>
    </w:tbl>
    <w:p w:rsidR="009F6A21" w:rsidRDefault="00F11AD9">
      <w:pPr>
        <w:pStyle w:val="a4"/>
        <w:numPr>
          <w:ilvl w:val="0"/>
          <w:numId w:val="8"/>
        </w:numPr>
        <w:tabs>
          <w:tab w:val="left" w:pos="1578"/>
        </w:tabs>
        <w:ind w:right="309" w:firstLine="710"/>
        <w:jc w:val="both"/>
        <w:rPr>
          <w:sz w:val="28"/>
        </w:rPr>
      </w:pPr>
      <w:r>
        <w:rPr>
          <w:sz w:val="28"/>
        </w:rPr>
        <w:t>Құны шетел валютасымен берiлген, ӛзгерістері пайда немесе залалдың құрамында кӛрсетілетін әділ құны бойынша бағаланатын немесе сату үшiн қолда бар үлестiк бағалы қағаздарды валюталарды айырбастаудың нарықтық бағамы бойынша қайта бағалаған кезде мынадай бухгалтерлiк жазбалар жүзеге</w:t>
      </w:r>
      <w:r>
        <w:rPr>
          <w:spacing w:val="2"/>
          <w:sz w:val="28"/>
        </w:rPr>
        <w:t xml:space="preserve"> </w:t>
      </w:r>
      <w:r>
        <w:rPr>
          <w:sz w:val="28"/>
        </w:rPr>
        <w:t>асырылады:</w:t>
      </w:r>
    </w:p>
    <w:p w:rsidR="009F6A21" w:rsidRDefault="00F11AD9">
      <w:pPr>
        <w:pStyle w:val="a4"/>
        <w:numPr>
          <w:ilvl w:val="0"/>
          <w:numId w:val="5"/>
        </w:numPr>
        <w:tabs>
          <w:tab w:val="left" w:pos="1319"/>
        </w:tabs>
        <w:ind w:right="322" w:firstLine="710"/>
        <w:jc w:val="both"/>
        <w:rPr>
          <w:sz w:val="28"/>
        </w:rPr>
      </w:pPr>
      <w:r>
        <w:rPr>
          <w:sz w:val="28"/>
        </w:rPr>
        <w:t>ӛзгерістері пайда немесе залалдың құрамында кӛрсетілетін, әділ құны бойынша бағаланатын үлестiк бағалы қағаздар</w:t>
      </w:r>
      <w:r>
        <w:rPr>
          <w:spacing w:val="2"/>
          <w:sz w:val="28"/>
        </w:rPr>
        <w:t xml:space="preserve"> </w:t>
      </w:r>
      <w:r>
        <w:rPr>
          <w:sz w:val="28"/>
        </w:rPr>
        <w:t>бойынша:</w:t>
      </w:r>
    </w:p>
    <w:p w:rsidR="009F6A21" w:rsidRDefault="00F11AD9">
      <w:pPr>
        <w:pStyle w:val="a3"/>
        <w:spacing w:after="12" w:line="321" w:lineRule="exact"/>
        <w:ind w:left="987" w:firstLine="0"/>
      </w:pPr>
      <w:r>
        <w:t>оң бағамдық айырма сомасына:</w:t>
      </w:r>
    </w:p>
    <w:tbl>
      <w:tblPr>
        <w:tblStyle w:val="TableNormal"/>
        <w:tblW w:w="0" w:type="auto"/>
        <w:tblInd w:w="914" w:type="dxa"/>
        <w:tblLayout w:type="fixed"/>
        <w:tblLook w:val="01E0" w:firstRow="1" w:lastRow="1" w:firstColumn="1" w:lastColumn="1" w:noHBand="0" w:noVBand="0"/>
      </w:tblPr>
      <w:tblGrid>
        <w:gridCol w:w="718"/>
        <w:gridCol w:w="968"/>
        <w:gridCol w:w="7521"/>
      </w:tblGrid>
      <w:tr w:rsidR="009F6A21">
        <w:trPr>
          <w:trHeight w:val="317"/>
        </w:trPr>
        <w:tc>
          <w:tcPr>
            <w:tcW w:w="718" w:type="dxa"/>
          </w:tcPr>
          <w:p w:rsidR="009F6A21" w:rsidRDefault="00F11AD9">
            <w:pPr>
              <w:pStyle w:val="TableParagraph"/>
              <w:spacing w:line="297" w:lineRule="exact"/>
              <w:ind w:left="200"/>
              <w:rPr>
                <w:sz w:val="28"/>
              </w:rPr>
            </w:pPr>
            <w:r>
              <w:rPr>
                <w:sz w:val="28"/>
              </w:rPr>
              <w:t>Дт</w:t>
            </w:r>
          </w:p>
        </w:tc>
        <w:tc>
          <w:tcPr>
            <w:tcW w:w="968" w:type="dxa"/>
          </w:tcPr>
          <w:p w:rsidR="009F6A21" w:rsidRDefault="00F11AD9">
            <w:pPr>
              <w:pStyle w:val="TableParagraph"/>
              <w:spacing w:line="297" w:lineRule="exact"/>
              <w:ind w:left="201"/>
              <w:rPr>
                <w:sz w:val="28"/>
              </w:rPr>
            </w:pPr>
            <w:r>
              <w:rPr>
                <w:sz w:val="28"/>
              </w:rPr>
              <w:t>1120</w:t>
            </w:r>
          </w:p>
        </w:tc>
        <w:tc>
          <w:tcPr>
            <w:tcW w:w="7521" w:type="dxa"/>
          </w:tcPr>
          <w:p w:rsidR="009F6A21" w:rsidRDefault="00F11AD9">
            <w:pPr>
              <w:pStyle w:val="TableParagraph"/>
              <w:tabs>
                <w:tab w:val="left" w:pos="2011"/>
                <w:tab w:val="left" w:pos="3153"/>
                <w:tab w:val="left" w:pos="4428"/>
                <w:tab w:val="left" w:pos="5996"/>
              </w:tabs>
              <w:spacing w:line="297"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4"/>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4" w:lineRule="exact"/>
              <w:ind w:left="201"/>
              <w:rPr>
                <w:sz w:val="28"/>
              </w:rPr>
            </w:pPr>
            <w:r>
              <w:rPr>
                <w:sz w:val="28"/>
              </w:rPr>
              <w:t>04</w:t>
            </w:r>
          </w:p>
        </w:tc>
        <w:tc>
          <w:tcPr>
            <w:tcW w:w="7521" w:type="dxa"/>
          </w:tcPr>
          <w:p w:rsidR="009F6A21" w:rsidRDefault="00F11AD9">
            <w:pPr>
              <w:pStyle w:val="TableParagraph"/>
              <w:tabs>
                <w:tab w:val="left" w:pos="1968"/>
                <w:tab w:val="left" w:pos="2663"/>
                <w:tab w:val="left" w:pos="3493"/>
                <w:tab w:val="left" w:pos="4817"/>
                <w:tab w:val="left" w:pos="6533"/>
              </w:tabs>
              <w:spacing w:line="304"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21" w:type="dxa"/>
          </w:tcPr>
          <w:p w:rsidR="009F6A21" w:rsidRDefault="00F11AD9">
            <w:pPr>
              <w:pStyle w:val="TableParagraph"/>
              <w:spacing w:line="302" w:lineRule="exact"/>
              <w:ind w:left="208"/>
              <w:rPr>
                <w:sz w:val="28"/>
              </w:rPr>
            </w:pPr>
            <w:r>
              <w:rPr>
                <w:sz w:val="28"/>
              </w:rPr>
              <w:t>активтерінің әділ құнын оң түзету</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1120</w:t>
            </w:r>
          </w:p>
        </w:tc>
        <w:tc>
          <w:tcPr>
            <w:tcW w:w="7521" w:type="dxa"/>
          </w:tcPr>
          <w:p w:rsidR="009F6A21" w:rsidRDefault="00F11AD9">
            <w:pPr>
              <w:pStyle w:val="TableParagraph"/>
              <w:tabs>
                <w:tab w:val="left" w:pos="2011"/>
                <w:tab w:val="left" w:pos="3153"/>
                <w:tab w:val="left" w:pos="4434"/>
                <w:tab w:val="left" w:pos="6003"/>
              </w:tabs>
              <w:spacing w:line="302"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05</w:t>
            </w:r>
          </w:p>
        </w:tc>
        <w:tc>
          <w:tcPr>
            <w:tcW w:w="7521" w:type="dxa"/>
          </w:tcPr>
          <w:p w:rsidR="009F6A21" w:rsidRDefault="00F11AD9">
            <w:pPr>
              <w:pStyle w:val="TableParagraph"/>
              <w:tabs>
                <w:tab w:val="left" w:pos="1968"/>
                <w:tab w:val="left" w:pos="2663"/>
                <w:tab w:val="left" w:pos="3493"/>
                <w:tab w:val="left" w:pos="4817"/>
                <w:tab w:val="left" w:pos="6533"/>
              </w:tabs>
              <w:spacing w:line="302"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9F6A21">
            <w:pPr>
              <w:pStyle w:val="TableParagraph"/>
              <w:spacing w:line="240" w:lineRule="auto"/>
              <w:rPr>
                <w:sz w:val="24"/>
              </w:rPr>
            </w:pPr>
          </w:p>
        </w:tc>
        <w:tc>
          <w:tcPr>
            <w:tcW w:w="7521" w:type="dxa"/>
          </w:tcPr>
          <w:p w:rsidR="009F6A21" w:rsidRDefault="00F11AD9">
            <w:pPr>
              <w:pStyle w:val="TableParagraph"/>
              <w:spacing w:line="302" w:lineRule="exact"/>
              <w:ind w:left="208"/>
              <w:rPr>
                <w:sz w:val="28"/>
              </w:rPr>
            </w:pPr>
            <w:r>
              <w:rPr>
                <w:sz w:val="28"/>
              </w:rPr>
              <w:t>активтерінің әділ құнын теріс түзету</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6250</w:t>
            </w:r>
          </w:p>
        </w:tc>
        <w:tc>
          <w:tcPr>
            <w:tcW w:w="7521" w:type="dxa"/>
          </w:tcPr>
          <w:p w:rsidR="009F6A21" w:rsidRDefault="00F11AD9">
            <w:pPr>
              <w:pStyle w:val="TableParagraph"/>
              <w:spacing w:line="302" w:lineRule="exact"/>
              <w:ind w:left="208"/>
              <w:rPr>
                <w:sz w:val="28"/>
              </w:rPr>
            </w:pPr>
            <w:r>
              <w:rPr>
                <w:sz w:val="28"/>
              </w:rPr>
              <w:t>Шетел валютасын қайта бағалаудан іске асырылмаған</w:t>
            </w:r>
          </w:p>
        </w:tc>
      </w:tr>
      <w:tr w:rsidR="009F6A21">
        <w:trPr>
          <w:trHeight w:val="314"/>
        </w:trPr>
        <w:tc>
          <w:tcPr>
            <w:tcW w:w="718" w:type="dxa"/>
          </w:tcPr>
          <w:p w:rsidR="009F6A21" w:rsidRDefault="009F6A21">
            <w:pPr>
              <w:pStyle w:val="TableParagraph"/>
              <w:spacing w:line="240" w:lineRule="auto"/>
            </w:pPr>
          </w:p>
        </w:tc>
        <w:tc>
          <w:tcPr>
            <w:tcW w:w="968" w:type="dxa"/>
          </w:tcPr>
          <w:p w:rsidR="009F6A21" w:rsidRDefault="00F11AD9">
            <w:pPr>
              <w:pStyle w:val="TableParagraph"/>
              <w:ind w:left="201"/>
              <w:rPr>
                <w:sz w:val="28"/>
              </w:rPr>
            </w:pPr>
            <w:r>
              <w:rPr>
                <w:sz w:val="28"/>
              </w:rPr>
              <w:t>01</w:t>
            </w:r>
          </w:p>
        </w:tc>
        <w:tc>
          <w:tcPr>
            <w:tcW w:w="7521" w:type="dxa"/>
          </w:tcPr>
          <w:p w:rsidR="009F6A21" w:rsidRDefault="00F11AD9">
            <w:pPr>
              <w:pStyle w:val="TableParagraph"/>
              <w:ind w:left="208"/>
              <w:rPr>
                <w:sz w:val="28"/>
              </w:rPr>
            </w:pPr>
            <w:r>
              <w:rPr>
                <w:sz w:val="28"/>
              </w:rPr>
              <w:t>кірістер;</w:t>
            </w:r>
          </w:p>
        </w:tc>
      </w:tr>
    </w:tbl>
    <w:p w:rsidR="009F6A21" w:rsidRDefault="00F11AD9">
      <w:pPr>
        <w:pStyle w:val="a3"/>
        <w:spacing w:after="13"/>
        <w:ind w:left="987" w:firstLine="0"/>
      </w:pPr>
      <w:r>
        <w:t>теріс бағамдық айырма сомасына:</w:t>
      </w:r>
    </w:p>
    <w:tbl>
      <w:tblPr>
        <w:tblStyle w:val="TableNormal"/>
        <w:tblW w:w="0" w:type="auto"/>
        <w:tblInd w:w="914" w:type="dxa"/>
        <w:tblLayout w:type="fixed"/>
        <w:tblLook w:val="01E0" w:firstRow="1" w:lastRow="1" w:firstColumn="1" w:lastColumn="1" w:noHBand="0" w:noVBand="0"/>
      </w:tblPr>
      <w:tblGrid>
        <w:gridCol w:w="718"/>
        <w:gridCol w:w="968"/>
        <w:gridCol w:w="7518"/>
      </w:tblGrid>
      <w:tr w:rsidR="009F6A21">
        <w:trPr>
          <w:trHeight w:val="315"/>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7430</w:t>
            </w:r>
          </w:p>
        </w:tc>
        <w:tc>
          <w:tcPr>
            <w:tcW w:w="7518" w:type="dxa"/>
          </w:tcPr>
          <w:p w:rsidR="009F6A21" w:rsidRDefault="00F11AD9">
            <w:pPr>
              <w:pStyle w:val="TableParagraph"/>
              <w:tabs>
                <w:tab w:val="left" w:pos="1350"/>
                <w:tab w:val="left" w:pos="3009"/>
                <w:tab w:val="left" w:pos="4016"/>
                <w:tab w:val="left" w:pos="5694"/>
                <w:tab w:val="left" w:pos="6863"/>
              </w:tabs>
              <w:ind w:left="208"/>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7518" w:type="dxa"/>
          </w:tcPr>
          <w:p w:rsidR="009F6A21" w:rsidRDefault="00F11AD9">
            <w:pPr>
              <w:pStyle w:val="TableParagraph"/>
              <w:spacing w:line="302" w:lineRule="exact"/>
              <w:ind w:left="208"/>
              <w:rPr>
                <w:sz w:val="28"/>
              </w:rPr>
            </w:pPr>
            <w:r>
              <w:rPr>
                <w:sz w:val="28"/>
              </w:rPr>
              <w:t>асырылмаған шығыстар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1120</w:t>
            </w:r>
          </w:p>
        </w:tc>
        <w:tc>
          <w:tcPr>
            <w:tcW w:w="7518" w:type="dxa"/>
          </w:tcPr>
          <w:p w:rsidR="009F6A21" w:rsidRDefault="00F11AD9">
            <w:pPr>
              <w:pStyle w:val="TableParagraph"/>
              <w:tabs>
                <w:tab w:val="left" w:pos="2011"/>
                <w:tab w:val="left" w:pos="3153"/>
                <w:tab w:val="left" w:pos="4428"/>
                <w:tab w:val="left" w:pos="5996"/>
              </w:tabs>
              <w:spacing w:line="302"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04</w:t>
            </w:r>
          </w:p>
        </w:tc>
        <w:tc>
          <w:tcPr>
            <w:tcW w:w="7518" w:type="dxa"/>
          </w:tcPr>
          <w:p w:rsidR="009F6A21" w:rsidRDefault="00F11AD9">
            <w:pPr>
              <w:pStyle w:val="TableParagraph"/>
              <w:tabs>
                <w:tab w:val="left" w:pos="1968"/>
                <w:tab w:val="left" w:pos="2663"/>
                <w:tab w:val="left" w:pos="3493"/>
                <w:tab w:val="left" w:pos="4817"/>
                <w:tab w:val="left" w:pos="6533"/>
              </w:tabs>
              <w:spacing w:line="302"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24"/>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8" w:type="dxa"/>
          </w:tcPr>
          <w:p w:rsidR="009F6A21" w:rsidRDefault="00F11AD9">
            <w:pPr>
              <w:pStyle w:val="TableParagraph"/>
              <w:spacing w:line="304" w:lineRule="exact"/>
              <w:ind w:left="208"/>
              <w:rPr>
                <w:sz w:val="28"/>
              </w:rPr>
            </w:pPr>
            <w:r>
              <w:rPr>
                <w:sz w:val="28"/>
              </w:rPr>
              <w:t>активтерінің әділ құнын оң түзету</w:t>
            </w:r>
          </w:p>
        </w:tc>
      </w:tr>
      <w:tr w:rsidR="009F6A21">
        <w:trPr>
          <w:trHeight w:val="324"/>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4" w:lineRule="exact"/>
              <w:ind w:left="201"/>
              <w:rPr>
                <w:sz w:val="28"/>
              </w:rPr>
            </w:pPr>
            <w:r>
              <w:rPr>
                <w:sz w:val="28"/>
              </w:rPr>
              <w:t>1120</w:t>
            </w:r>
          </w:p>
        </w:tc>
        <w:tc>
          <w:tcPr>
            <w:tcW w:w="7518" w:type="dxa"/>
          </w:tcPr>
          <w:p w:rsidR="009F6A21" w:rsidRDefault="00F11AD9">
            <w:pPr>
              <w:pStyle w:val="TableParagraph"/>
              <w:tabs>
                <w:tab w:val="left" w:pos="2011"/>
                <w:tab w:val="left" w:pos="3153"/>
                <w:tab w:val="left" w:pos="4428"/>
                <w:tab w:val="left" w:pos="5996"/>
              </w:tabs>
              <w:spacing w:line="304"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05</w:t>
            </w:r>
          </w:p>
        </w:tc>
        <w:tc>
          <w:tcPr>
            <w:tcW w:w="7518" w:type="dxa"/>
          </w:tcPr>
          <w:p w:rsidR="009F6A21" w:rsidRDefault="00F11AD9">
            <w:pPr>
              <w:pStyle w:val="TableParagraph"/>
              <w:tabs>
                <w:tab w:val="left" w:pos="1968"/>
                <w:tab w:val="left" w:pos="2663"/>
                <w:tab w:val="left" w:pos="3493"/>
                <w:tab w:val="left" w:pos="4822"/>
                <w:tab w:val="left" w:pos="6539"/>
              </w:tabs>
              <w:spacing w:line="302"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14"/>
        </w:trPr>
        <w:tc>
          <w:tcPr>
            <w:tcW w:w="718" w:type="dxa"/>
            <w:vMerge/>
            <w:tcBorders>
              <w:top w:val="nil"/>
            </w:tcBorders>
          </w:tcPr>
          <w:p w:rsidR="009F6A21" w:rsidRDefault="009F6A21">
            <w:pPr>
              <w:rPr>
                <w:sz w:val="2"/>
                <w:szCs w:val="2"/>
              </w:rPr>
            </w:pPr>
          </w:p>
        </w:tc>
        <w:tc>
          <w:tcPr>
            <w:tcW w:w="968" w:type="dxa"/>
          </w:tcPr>
          <w:p w:rsidR="009F6A21" w:rsidRDefault="009F6A21">
            <w:pPr>
              <w:pStyle w:val="TableParagraph"/>
              <w:spacing w:line="240" w:lineRule="auto"/>
            </w:pPr>
          </w:p>
        </w:tc>
        <w:tc>
          <w:tcPr>
            <w:tcW w:w="7518" w:type="dxa"/>
          </w:tcPr>
          <w:p w:rsidR="009F6A21" w:rsidRDefault="00F11AD9">
            <w:pPr>
              <w:pStyle w:val="TableParagraph"/>
              <w:ind w:left="208"/>
              <w:rPr>
                <w:sz w:val="28"/>
              </w:rPr>
            </w:pPr>
            <w:r>
              <w:rPr>
                <w:sz w:val="28"/>
              </w:rPr>
              <w:t>активтерінің әділ құнын теріс түзету;</w:t>
            </w:r>
          </w:p>
        </w:tc>
      </w:tr>
    </w:tbl>
    <w:p w:rsidR="009F6A21" w:rsidRDefault="00F11AD9">
      <w:pPr>
        <w:pStyle w:val="a4"/>
        <w:numPr>
          <w:ilvl w:val="0"/>
          <w:numId w:val="5"/>
        </w:numPr>
        <w:tabs>
          <w:tab w:val="left" w:pos="1290"/>
        </w:tabs>
        <w:spacing w:after="13"/>
        <w:ind w:left="987" w:right="2363" w:firstLine="0"/>
        <w:rPr>
          <w:sz w:val="28"/>
        </w:rPr>
      </w:pPr>
      <w:r>
        <w:rPr>
          <w:sz w:val="28"/>
        </w:rPr>
        <w:t>сату үшін қолда бар үлестік бағалы қағаздар</w:t>
      </w:r>
      <w:r>
        <w:rPr>
          <w:spacing w:val="-25"/>
          <w:sz w:val="28"/>
        </w:rPr>
        <w:t xml:space="preserve"> </w:t>
      </w:r>
      <w:r>
        <w:rPr>
          <w:sz w:val="28"/>
        </w:rPr>
        <w:t>бойынша: оң бағамдық айырма</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968"/>
        <w:gridCol w:w="7517"/>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7" w:type="dxa"/>
          </w:tcPr>
          <w:p w:rsidR="009F6A21" w:rsidRDefault="00F11AD9">
            <w:pPr>
              <w:pStyle w:val="TableParagraph"/>
              <w:spacing w:line="309"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7"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9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240" w:lineRule="auto"/>
              <w:ind w:left="201"/>
              <w:rPr>
                <w:sz w:val="28"/>
              </w:rPr>
            </w:pPr>
            <w:r>
              <w:rPr>
                <w:sz w:val="28"/>
              </w:rPr>
              <w:t>04</w:t>
            </w:r>
          </w:p>
        </w:tc>
        <w:tc>
          <w:tcPr>
            <w:tcW w:w="7517" w:type="dxa"/>
          </w:tcPr>
          <w:p w:rsidR="009F6A21" w:rsidRDefault="00F11AD9">
            <w:pPr>
              <w:pStyle w:val="TableParagraph"/>
              <w:tabs>
                <w:tab w:val="left" w:pos="1124"/>
                <w:tab w:val="left" w:pos="2054"/>
                <w:tab w:val="left" w:pos="3080"/>
                <w:tab w:val="left" w:pos="3838"/>
                <w:tab w:val="left" w:pos="4692"/>
                <w:tab w:val="left" w:pos="6068"/>
              </w:tabs>
              <w:spacing w:line="240" w:lineRule="auto"/>
              <w:ind w:left="208" w:right="203"/>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r>
            <w:r>
              <w:rPr>
                <w:w w:val="95"/>
                <w:sz w:val="28"/>
              </w:rPr>
              <w:t xml:space="preserve">қаржылық </w:t>
            </w:r>
            <w:r>
              <w:rPr>
                <w:sz w:val="28"/>
              </w:rPr>
              <w:t>инвестициялардың әділ құнын оң</w:t>
            </w:r>
            <w:r>
              <w:rPr>
                <w:spacing w:val="2"/>
                <w:sz w:val="28"/>
              </w:rPr>
              <w:t xml:space="preserve"> </w:t>
            </w:r>
            <w:r>
              <w:rPr>
                <w:sz w:val="28"/>
              </w:rPr>
              <w:t>түзету</w:t>
            </w:r>
          </w:p>
        </w:tc>
      </w:tr>
      <w:tr w:rsidR="009F6A21">
        <w:trPr>
          <w:trHeight w:val="701"/>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before="46" w:line="240" w:lineRule="auto"/>
              <w:ind w:left="201"/>
              <w:rPr>
                <w:sz w:val="28"/>
              </w:rPr>
            </w:pPr>
            <w:r>
              <w:rPr>
                <w:sz w:val="28"/>
              </w:rPr>
              <w:t>2030</w:t>
            </w:r>
          </w:p>
          <w:p w:rsidR="009F6A21" w:rsidRDefault="00F11AD9">
            <w:pPr>
              <w:pStyle w:val="TableParagraph"/>
              <w:spacing w:before="5" w:line="308" w:lineRule="exact"/>
              <w:ind w:left="201"/>
              <w:rPr>
                <w:sz w:val="28"/>
              </w:rPr>
            </w:pPr>
            <w:r>
              <w:rPr>
                <w:sz w:val="28"/>
              </w:rPr>
              <w:t>05</w:t>
            </w:r>
          </w:p>
        </w:tc>
        <w:tc>
          <w:tcPr>
            <w:tcW w:w="7517" w:type="dxa"/>
          </w:tcPr>
          <w:p w:rsidR="009F6A21" w:rsidRDefault="00F11AD9">
            <w:pPr>
              <w:pStyle w:val="TableParagraph"/>
              <w:tabs>
                <w:tab w:val="left" w:pos="1124"/>
                <w:tab w:val="left" w:pos="2054"/>
                <w:tab w:val="left" w:pos="3080"/>
                <w:tab w:val="left" w:pos="3838"/>
                <w:tab w:val="left" w:pos="4692"/>
                <w:tab w:val="left" w:pos="6068"/>
              </w:tabs>
              <w:spacing w:before="46" w:line="320" w:lineRule="atLeast"/>
              <w:ind w:left="208" w:right="203"/>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r>
            <w:r>
              <w:rPr>
                <w:w w:val="95"/>
                <w:sz w:val="28"/>
              </w:rPr>
              <w:t xml:space="preserve">қаржылық </w:t>
            </w:r>
            <w:r>
              <w:rPr>
                <w:sz w:val="28"/>
              </w:rPr>
              <w:t>инвестициялардың әділ құнын теріс</w:t>
            </w:r>
            <w:r>
              <w:rPr>
                <w:spacing w:val="1"/>
                <w:sz w:val="28"/>
              </w:rPr>
              <w:t xml:space="preserve"> </w:t>
            </w:r>
            <w:r>
              <w:rPr>
                <w:sz w:val="28"/>
              </w:rPr>
              <w:t>түзету</w:t>
            </w:r>
          </w:p>
        </w:tc>
      </w:tr>
      <w:tr w:rsidR="009F6A21">
        <w:trPr>
          <w:trHeight w:val="636"/>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5440</w:t>
            </w:r>
          </w:p>
        </w:tc>
        <w:tc>
          <w:tcPr>
            <w:tcW w:w="7517" w:type="dxa"/>
          </w:tcPr>
          <w:p w:rsidR="009F6A21" w:rsidRDefault="00F11AD9">
            <w:pPr>
              <w:pStyle w:val="TableParagraph"/>
              <w:spacing w:line="315" w:lineRule="exact"/>
              <w:ind w:left="208"/>
              <w:rPr>
                <w:sz w:val="28"/>
              </w:rPr>
            </w:pPr>
            <w:r>
              <w:rPr>
                <w:sz w:val="28"/>
              </w:rPr>
              <w:t>Сатуға арналған қаржылық активтерді қайта бағалауға</w:t>
            </w:r>
          </w:p>
          <w:p w:rsidR="009F6A21" w:rsidRDefault="00F11AD9">
            <w:pPr>
              <w:pStyle w:val="TableParagraph"/>
              <w:spacing w:line="301" w:lineRule="exact"/>
              <w:ind w:left="208"/>
              <w:rPr>
                <w:sz w:val="28"/>
              </w:rPr>
            </w:pPr>
            <w:r>
              <w:rPr>
                <w:sz w:val="28"/>
              </w:rPr>
              <w:t>арналған резерв;</w:t>
            </w:r>
          </w:p>
        </w:tc>
      </w:tr>
    </w:tbl>
    <w:p w:rsidR="009F6A21" w:rsidRDefault="00F11AD9">
      <w:pPr>
        <w:pStyle w:val="a3"/>
        <w:ind w:left="987" w:firstLine="0"/>
      </w:pPr>
      <w:r>
        <w:t>теріс бағамдық айырма сомасына:</w:t>
      </w:r>
    </w:p>
    <w:p w:rsidR="009F6A21" w:rsidRDefault="009F6A21">
      <w:p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718"/>
        <w:gridCol w:w="968"/>
        <w:gridCol w:w="7512"/>
      </w:tblGrid>
      <w:tr w:rsidR="009F6A21">
        <w:trPr>
          <w:trHeight w:val="63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5440</w:t>
            </w:r>
          </w:p>
        </w:tc>
        <w:tc>
          <w:tcPr>
            <w:tcW w:w="7512" w:type="dxa"/>
          </w:tcPr>
          <w:p w:rsidR="009F6A21" w:rsidRDefault="00F11AD9">
            <w:pPr>
              <w:pStyle w:val="TableParagraph"/>
              <w:spacing w:line="308" w:lineRule="exact"/>
              <w:ind w:left="208"/>
              <w:rPr>
                <w:sz w:val="28"/>
              </w:rPr>
            </w:pPr>
            <w:r>
              <w:rPr>
                <w:sz w:val="28"/>
              </w:rPr>
              <w:t>Сатуға арналған қаржылық активтерді қайта бағалауға</w:t>
            </w:r>
          </w:p>
          <w:p w:rsidR="009F6A21" w:rsidRDefault="00F11AD9">
            <w:pPr>
              <w:pStyle w:val="TableParagraph"/>
              <w:spacing w:line="310" w:lineRule="exact"/>
              <w:ind w:left="208"/>
              <w:rPr>
                <w:sz w:val="28"/>
              </w:rPr>
            </w:pPr>
            <w:r>
              <w:rPr>
                <w:sz w:val="28"/>
              </w:rPr>
              <w:t>арналған резерв;</w:t>
            </w:r>
          </w:p>
        </w:tc>
      </w:tr>
      <w:tr w:rsidR="009F6A21">
        <w:trPr>
          <w:trHeight w:val="646"/>
        </w:trPr>
        <w:tc>
          <w:tcPr>
            <w:tcW w:w="718" w:type="dxa"/>
          </w:tcPr>
          <w:p w:rsidR="009F6A21" w:rsidRDefault="00F11AD9">
            <w:pPr>
              <w:pStyle w:val="TableParagraph"/>
              <w:spacing w:line="318" w:lineRule="exact"/>
              <w:ind w:left="200"/>
              <w:rPr>
                <w:sz w:val="28"/>
              </w:rPr>
            </w:pPr>
            <w:r>
              <w:rPr>
                <w:sz w:val="28"/>
              </w:rPr>
              <w:t>Кт</w:t>
            </w:r>
          </w:p>
        </w:tc>
        <w:tc>
          <w:tcPr>
            <w:tcW w:w="968" w:type="dxa"/>
          </w:tcPr>
          <w:p w:rsidR="009F6A21" w:rsidRDefault="00F11AD9">
            <w:pPr>
              <w:pStyle w:val="TableParagraph"/>
              <w:spacing w:line="318"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2" w:type="dxa"/>
          </w:tcPr>
          <w:p w:rsidR="009F6A21" w:rsidRDefault="00F11AD9">
            <w:pPr>
              <w:pStyle w:val="TableParagraph"/>
              <w:spacing w:line="31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2"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8" w:lineRule="exact"/>
              <w:ind w:left="201"/>
              <w:rPr>
                <w:sz w:val="28"/>
              </w:rPr>
            </w:pPr>
            <w:r>
              <w:rPr>
                <w:sz w:val="28"/>
              </w:rPr>
              <w:t>04</w:t>
            </w:r>
          </w:p>
        </w:tc>
        <w:tc>
          <w:tcPr>
            <w:tcW w:w="7512" w:type="dxa"/>
          </w:tcPr>
          <w:p w:rsidR="009F6A21" w:rsidRDefault="00F11AD9">
            <w:pPr>
              <w:pStyle w:val="TableParagraph"/>
              <w:tabs>
                <w:tab w:val="left" w:pos="1124"/>
                <w:tab w:val="left" w:pos="2054"/>
                <w:tab w:val="left" w:pos="3080"/>
                <w:tab w:val="left" w:pos="3838"/>
                <w:tab w:val="left" w:pos="4692"/>
                <w:tab w:val="left" w:pos="6068"/>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line="308" w:lineRule="exact"/>
              <w:ind w:left="208"/>
              <w:rPr>
                <w:sz w:val="28"/>
              </w:rPr>
            </w:pPr>
            <w:r>
              <w:rPr>
                <w:sz w:val="28"/>
              </w:rPr>
              <w:t>инвестициялардың әділ құнын оң түзету</w:t>
            </w:r>
          </w:p>
        </w:tc>
      </w:tr>
      <w:tr w:rsidR="009F6A21">
        <w:trPr>
          <w:trHeight w:val="63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1" w:lineRule="exact"/>
              <w:ind w:left="201"/>
              <w:rPr>
                <w:sz w:val="28"/>
              </w:rPr>
            </w:pPr>
            <w:r>
              <w:rPr>
                <w:sz w:val="28"/>
              </w:rPr>
              <w:t>05</w:t>
            </w:r>
          </w:p>
        </w:tc>
        <w:tc>
          <w:tcPr>
            <w:tcW w:w="7512" w:type="dxa"/>
          </w:tcPr>
          <w:p w:rsidR="009F6A21" w:rsidRDefault="00F11AD9">
            <w:pPr>
              <w:pStyle w:val="TableParagraph"/>
              <w:tabs>
                <w:tab w:val="left" w:pos="1124"/>
                <w:tab w:val="left" w:pos="2054"/>
                <w:tab w:val="left" w:pos="3080"/>
                <w:tab w:val="left" w:pos="3838"/>
                <w:tab w:val="left" w:pos="4692"/>
                <w:tab w:val="left" w:pos="6068"/>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line="301" w:lineRule="exact"/>
              <w:ind w:left="208"/>
              <w:rPr>
                <w:sz w:val="28"/>
              </w:rPr>
            </w:pPr>
            <w:r>
              <w:rPr>
                <w:sz w:val="28"/>
              </w:rPr>
              <w:t>инвестициялардың әділ құнын теріс түзету.</w:t>
            </w:r>
          </w:p>
        </w:tc>
      </w:tr>
    </w:tbl>
    <w:p w:rsidR="009F6A21" w:rsidRDefault="00F11AD9">
      <w:pPr>
        <w:pStyle w:val="a4"/>
        <w:numPr>
          <w:ilvl w:val="0"/>
          <w:numId w:val="8"/>
        </w:numPr>
        <w:tabs>
          <w:tab w:val="left" w:pos="1449"/>
        </w:tabs>
        <w:spacing w:after="17"/>
        <w:ind w:right="321"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 бойынша дивидендтерді эмитент тӛлеген кезде мынадай бухгалтерлік жазба жүзеге</w:t>
      </w:r>
      <w:r>
        <w:rPr>
          <w:spacing w:val="1"/>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718"/>
        <w:gridCol w:w="968"/>
        <w:gridCol w:w="4852"/>
        <w:gridCol w:w="1402"/>
        <w:gridCol w:w="1255"/>
      </w:tblGrid>
      <w:tr w:rsidR="009F6A21">
        <w:trPr>
          <w:trHeight w:val="314"/>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1030</w:t>
            </w:r>
          </w:p>
        </w:tc>
        <w:tc>
          <w:tcPr>
            <w:tcW w:w="7509" w:type="dxa"/>
            <w:gridSpan w:val="3"/>
          </w:tcPr>
          <w:p w:rsidR="009F6A21" w:rsidRDefault="00F11AD9">
            <w:pPr>
              <w:pStyle w:val="TableParagraph"/>
              <w:ind w:left="208"/>
              <w:rPr>
                <w:sz w:val="28"/>
              </w:rPr>
            </w:pPr>
            <w:r>
              <w:rPr>
                <w:sz w:val="28"/>
              </w:rPr>
              <w:t>Ағымдағы шоттардағы ақша қаражаттары</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1270</w:t>
            </w:r>
          </w:p>
        </w:tc>
        <w:tc>
          <w:tcPr>
            <w:tcW w:w="4852" w:type="dxa"/>
          </w:tcPr>
          <w:p w:rsidR="009F6A21" w:rsidRDefault="00F11AD9">
            <w:pPr>
              <w:pStyle w:val="TableParagraph"/>
              <w:tabs>
                <w:tab w:val="left" w:pos="1273"/>
                <w:tab w:val="left" w:pos="2558"/>
                <w:tab w:val="left" w:pos="3689"/>
              </w:tabs>
              <w:spacing w:line="302" w:lineRule="exact"/>
              <w:ind w:left="208"/>
              <w:rPr>
                <w:sz w:val="28"/>
              </w:rPr>
            </w:pPr>
            <w:r>
              <w:rPr>
                <w:sz w:val="28"/>
              </w:rPr>
              <w:t>Сатып</w:t>
            </w:r>
            <w:r>
              <w:rPr>
                <w:sz w:val="28"/>
              </w:rPr>
              <w:tab/>
              <w:t>алынған</w:t>
            </w:r>
            <w:r>
              <w:rPr>
                <w:sz w:val="28"/>
              </w:rPr>
              <w:tab/>
              <w:t>бағалы</w:t>
            </w:r>
            <w:r>
              <w:rPr>
                <w:sz w:val="28"/>
              </w:rPr>
              <w:tab/>
              <w:t>қағаздар</w:t>
            </w:r>
          </w:p>
        </w:tc>
        <w:tc>
          <w:tcPr>
            <w:tcW w:w="1402" w:type="dxa"/>
          </w:tcPr>
          <w:p w:rsidR="009F6A21" w:rsidRDefault="00F11AD9">
            <w:pPr>
              <w:pStyle w:val="TableParagraph"/>
              <w:spacing w:line="302" w:lineRule="exact"/>
              <w:ind w:left="125" w:right="125"/>
              <w:jc w:val="center"/>
              <w:rPr>
                <w:sz w:val="28"/>
              </w:rPr>
            </w:pPr>
            <w:r>
              <w:rPr>
                <w:sz w:val="28"/>
              </w:rPr>
              <w:t>бойынша</w:t>
            </w:r>
          </w:p>
        </w:tc>
        <w:tc>
          <w:tcPr>
            <w:tcW w:w="1255" w:type="dxa"/>
          </w:tcPr>
          <w:p w:rsidR="009F6A21" w:rsidRDefault="00F11AD9">
            <w:pPr>
              <w:pStyle w:val="TableParagraph"/>
              <w:spacing w:line="302" w:lineRule="exact"/>
              <w:ind w:left="149"/>
              <w:rPr>
                <w:sz w:val="28"/>
              </w:rPr>
            </w:pPr>
            <w:r>
              <w:rPr>
                <w:sz w:val="28"/>
              </w:rPr>
              <w:t>сыйақы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4852" w:type="dxa"/>
          </w:tcPr>
          <w:p w:rsidR="009F6A21" w:rsidRDefault="00F11AD9">
            <w:pPr>
              <w:pStyle w:val="TableParagraph"/>
              <w:spacing w:line="302" w:lineRule="exact"/>
              <w:ind w:left="208"/>
              <w:rPr>
                <w:sz w:val="28"/>
              </w:rPr>
            </w:pPr>
            <w:r>
              <w:rPr>
                <w:sz w:val="28"/>
              </w:rPr>
              <w:t>түріндегі есептелген кірістер</w:t>
            </w:r>
          </w:p>
        </w:tc>
        <w:tc>
          <w:tcPr>
            <w:tcW w:w="1402" w:type="dxa"/>
          </w:tcPr>
          <w:p w:rsidR="009F6A21" w:rsidRDefault="009F6A21">
            <w:pPr>
              <w:pStyle w:val="TableParagraph"/>
              <w:spacing w:line="240" w:lineRule="auto"/>
              <w:rPr>
                <w:sz w:val="24"/>
              </w:rPr>
            </w:pPr>
          </w:p>
        </w:tc>
        <w:tc>
          <w:tcPr>
            <w:tcW w:w="1255" w:type="dxa"/>
          </w:tcPr>
          <w:p w:rsidR="009F6A21" w:rsidRDefault="009F6A21">
            <w:pPr>
              <w:pStyle w:val="TableParagraph"/>
              <w:spacing w:line="240" w:lineRule="auto"/>
              <w:rPr>
                <w:sz w:val="24"/>
              </w:rPr>
            </w:pP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2170</w:t>
            </w:r>
          </w:p>
        </w:tc>
        <w:tc>
          <w:tcPr>
            <w:tcW w:w="4852" w:type="dxa"/>
          </w:tcPr>
          <w:p w:rsidR="009F6A21" w:rsidRDefault="00F11AD9">
            <w:pPr>
              <w:pStyle w:val="TableParagraph"/>
              <w:tabs>
                <w:tab w:val="left" w:pos="1273"/>
                <w:tab w:val="left" w:pos="2558"/>
                <w:tab w:val="left" w:pos="3689"/>
              </w:tabs>
              <w:spacing w:line="302" w:lineRule="exact"/>
              <w:ind w:left="208"/>
              <w:rPr>
                <w:sz w:val="28"/>
              </w:rPr>
            </w:pPr>
            <w:r>
              <w:rPr>
                <w:sz w:val="28"/>
              </w:rPr>
              <w:t>Сатып</w:t>
            </w:r>
            <w:r>
              <w:rPr>
                <w:sz w:val="28"/>
              </w:rPr>
              <w:tab/>
              <w:t>алынған</w:t>
            </w:r>
            <w:r>
              <w:rPr>
                <w:sz w:val="28"/>
              </w:rPr>
              <w:tab/>
              <w:t>бағалы</w:t>
            </w:r>
            <w:r>
              <w:rPr>
                <w:sz w:val="28"/>
              </w:rPr>
              <w:tab/>
              <w:t>қағаздар</w:t>
            </w:r>
          </w:p>
        </w:tc>
        <w:tc>
          <w:tcPr>
            <w:tcW w:w="1402" w:type="dxa"/>
          </w:tcPr>
          <w:p w:rsidR="009F6A21" w:rsidRDefault="00F11AD9">
            <w:pPr>
              <w:pStyle w:val="TableParagraph"/>
              <w:spacing w:line="302" w:lineRule="exact"/>
              <w:ind w:left="125" w:right="125"/>
              <w:jc w:val="center"/>
              <w:rPr>
                <w:sz w:val="28"/>
              </w:rPr>
            </w:pPr>
            <w:r>
              <w:rPr>
                <w:sz w:val="28"/>
              </w:rPr>
              <w:t>бойынша</w:t>
            </w:r>
          </w:p>
        </w:tc>
        <w:tc>
          <w:tcPr>
            <w:tcW w:w="1255" w:type="dxa"/>
          </w:tcPr>
          <w:p w:rsidR="009F6A21" w:rsidRDefault="00F11AD9">
            <w:pPr>
              <w:pStyle w:val="TableParagraph"/>
              <w:spacing w:line="302" w:lineRule="exact"/>
              <w:ind w:left="149"/>
              <w:rPr>
                <w:sz w:val="28"/>
              </w:rPr>
            </w:pPr>
            <w:r>
              <w:rPr>
                <w:sz w:val="28"/>
              </w:rPr>
              <w:t>сыйақы</w:t>
            </w:r>
          </w:p>
        </w:tc>
      </w:tr>
      <w:tr w:rsidR="009F6A21">
        <w:trPr>
          <w:trHeight w:val="315"/>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ind w:left="201"/>
              <w:rPr>
                <w:sz w:val="28"/>
              </w:rPr>
            </w:pPr>
            <w:r>
              <w:rPr>
                <w:sz w:val="28"/>
              </w:rPr>
              <w:t>01</w:t>
            </w:r>
          </w:p>
        </w:tc>
        <w:tc>
          <w:tcPr>
            <w:tcW w:w="4852" w:type="dxa"/>
          </w:tcPr>
          <w:p w:rsidR="009F6A21" w:rsidRDefault="00F11AD9">
            <w:pPr>
              <w:pStyle w:val="TableParagraph"/>
              <w:ind w:left="208"/>
              <w:rPr>
                <w:sz w:val="28"/>
              </w:rPr>
            </w:pPr>
            <w:r>
              <w:rPr>
                <w:sz w:val="28"/>
              </w:rPr>
              <w:t>түріндегі есептелген кірістер.</w:t>
            </w:r>
          </w:p>
        </w:tc>
        <w:tc>
          <w:tcPr>
            <w:tcW w:w="1402" w:type="dxa"/>
          </w:tcPr>
          <w:p w:rsidR="009F6A21" w:rsidRDefault="009F6A21">
            <w:pPr>
              <w:pStyle w:val="TableParagraph"/>
              <w:spacing w:line="240" w:lineRule="auto"/>
            </w:pPr>
          </w:p>
        </w:tc>
        <w:tc>
          <w:tcPr>
            <w:tcW w:w="1255" w:type="dxa"/>
          </w:tcPr>
          <w:p w:rsidR="009F6A21" w:rsidRDefault="009F6A21">
            <w:pPr>
              <w:pStyle w:val="TableParagraph"/>
              <w:spacing w:line="240" w:lineRule="auto"/>
            </w:pPr>
          </w:p>
        </w:tc>
      </w:tr>
    </w:tbl>
    <w:p w:rsidR="009F6A21" w:rsidRDefault="00F11AD9">
      <w:pPr>
        <w:pStyle w:val="a4"/>
        <w:numPr>
          <w:ilvl w:val="0"/>
          <w:numId w:val="8"/>
        </w:numPr>
        <w:tabs>
          <w:tab w:val="left" w:pos="1448"/>
        </w:tabs>
        <w:ind w:right="308"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эмитент сатқан немесе сатып алған кезде, үлестік бағалы қағаздарды әділ құны бойынша қайта бағалағаннан кейін мынадай бухгалтерлік жазбалар жүзеге асырылады:</w:t>
      </w:r>
    </w:p>
    <w:p w:rsidR="009F6A21" w:rsidRDefault="00F11AD9">
      <w:pPr>
        <w:pStyle w:val="a4"/>
        <w:numPr>
          <w:ilvl w:val="0"/>
          <w:numId w:val="4"/>
        </w:numPr>
        <w:tabs>
          <w:tab w:val="left" w:pos="1348"/>
        </w:tabs>
        <w:spacing w:after="16"/>
        <w:ind w:right="317"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әділ құны бойынша жинақталған оң қайта бағалау сомасына:</w:t>
      </w:r>
    </w:p>
    <w:tbl>
      <w:tblPr>
        <w:tblStyle w:val="TableNormal"/>
        <w:tblW w:w="0" w:type="auto"/>
        <w:tblInd w:w="914" w:type="dxa"/>
        <w:tblLayout w:type="fixed"/>
        <w:tblLook w:val="01E0" w:firstRow="1" w:lastRow="1" w:firstColumn="1" w:lastColumn="1" w:noHBand="0" w:noVBand="0"/>
      </w:tblPr>
      <w:tblGrid>
        <w:gridCol w:w="718"/>
        <w:gridCol w:w="968"/>
        <w:gridCol w:w="1850"/>
        <w:gridCol w:w="5669"/>
      </w:tblGrid>
      <w:tr w:rsidR="009F6A21">
        <w:trPr>
          <w:trHeight w:val="315"/>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1120</w:t>
            </w:r>
          </w:p>
        </w:tc>
        <w:tc>
          <w:tcPr>
            <w:tcW w:w="1850" w:type="dxa"/>
          </w:tcPr>
          <w:p w:rsidR="009F6A21" w:rsidRDefault="00F11AD9">
            <w:pPr>
              <w:pStyle w:val="TableParagraph"/>
              <w:ind w:left="208"/>
              <w:rPr>
                <w:sz w:val="28"/>
              </w:rPr>
            </w:pPr>
            <w:r>
              <w:rPr>
                <w:sz w:val="28"/>
              </w:rPr>
              <w:t>Ӛзгерістері</w:t>
            </w:r>
          </w:p>
        </w:tc>
        <w:tc>
          <w:tcPr>
            <w:tcW w:w="5669" w:type="dxa"/>
          </w:tcPr>
          <w:p w:rsidR="009F6A21" w:rsidRDefault="00F11AD9">
            <w:pPr>
              <w:pStyle w:val="TableParagraph"/>
              <w:tabs>
                <w:tab w:val="left" w:pos="1049"/>
                <w:tab w:val="left" w:pos="2233"/>
                <w:tab w:val="left" w:pos="4070"/>
              </w:tabs>
              <w:ind w:right="208"/>
              <w:jc w:val="right"/>
              <w:rPr>
                <w:sz w:val="28"/>
              </w:rPr>
            </w:pPr>
            <w:r>
              <w:rPr>
                <w:sz w:val="28"/>
              </w:rPr>
              <w:t>пайда</w:t>
            </w:r>
            <w:r>
              <w:rPr>
                <w:sz w:val="28"/>
              </w:rPr>
              <w:tab/>
              <w:t>немесе</w:t>
            </w:r>
            <w:r>
              <w:rPr>
                <w:sz w:val="28"/>
              </w:rPr>
              <w:tab/>
              <w:t>залалдың</w:t>
            </w:r>
            <w:r>
              <w:rPr>
                <w:sz w:val="28"/>
              </w:rPr>
              <w:tab/>
            </w:r>
            <w:r>
              <w:rPr>
                <w:w w:val="95"/>
                <w:sz w:val="28"/>
              </w:rPr>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1850" w:type="dxa"/>
          </w:tcPr>
          <w:p w:rsidR="009F6A21" w:rsidRDefault="00F11AD9">
            <w:pPr>
              <w:pStyle w:val="TableParagraph"/>
              <w:spacing w:line="302" w:lineRule="exact"/>
              <w:ind w:left="208"/>
              <w:rPr>
                <w:sz w:val="28"/>
              </w:rPr>
            </w:pPr>
            <w:r>
              <w:rPr>
                <w:sz w:val="28"/>
              </w:rPr>
              <w:t>кӛрсетілетін</w:t>
            </w:r>
          </w:p>
        </w:tc>
        <w:tc>
          <w:tcPr>
            <w:tcW w:w="5669" w:type="dxa"/>
          </w:tcPr>
          <w:p w:rsidR="009F6A21" w:rsidRDefault="00F11AD9">
            <w:pPr>
              <w:pStyle w:val="TableParagraph"/>
              <w:tabs>
                <w:tab w:val="left" w:pos="752"/>
                <w:tab w:val="left" w:pos="1447"/>
                <w:tab w:val="left" w:pos="2819"/>
                <w:tab w:val="left" w:pos="4593"/>
              </w:tabs>
              <w:spacing w:line="302" w:lineRule="exact"/>
              <w:ind w:right="201"/>
              <w:jc w:val="right"/>
              <w:rPr>
                <w:sz w:val="28"/>
              </w:rPr>
            </w:pPr>
            <w:r>
              <w:rPr>
                <w:sz w:val="28"/>
              </w:rPr>
              <w:t>әділ</w:t>
            </w:r>
            <w:r>
              <w:rPr>
                <w:sz w:val="28"/>
              </w:rPr>
              <w:tab/>
              <w:t>құн</w:t>
            </w:r>
            <w:r>
              <w:rPr>
                <w:sz w:val="28"/>
              </w:rPr>
              <w:tab/>
              <w:t>бойынша</w:t>
            </w:r>
            <w:r>
              <w:rPr>
                <w:sz w:val="28"/>
              </w:rPr>
              <w:tab/>
              <w:t>бағаланатын</w:t>
            </w:r>
            <w:r>
              <w:rPr>
                <w:sz w:val="28"/>
              </w:rPr>
              <w:tab/>
            </w:r>
            <w:r>
              <w:rPr>
                <w:spacing w:val="-1"/>
                <w:w w:val="95"/>
                <w:sz w:val="28"/>
              </w:rPr>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9" w:type="dxa"/>
            <w:gridSpan w:val="2"/>
          </w:tcPr>
          <w:p w:rsidR="009F6A21" w:rsidRDefault="00F11AD9">
            <w:pPr>
              <w:pStyle w:val="TableParagraph"/>
              <w:spacing w:line="302" w:lineRule="exact"/>
              <w:ind w:left="208"/>
              <w:rPr>
                <w:sz w:val="28"/>
              </w:rPr>
            </w:pPr>
            <w:r>
              <w:rPr>
                <w:sz w:val="28"/>
              </w:rPr>
              <w:t>активтері</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1140</w:t>
            </w:r>
          </w:p>
        </w:tc>
        <w:tc>
          <w:tcPr>
            <w:tcW w:w="1850" w:type="dxa"/>
          </w:tcPr>
          <w:p w:rsidR="009F6A21" w:rsidRDefault="00F11AD9">
            <w:pPr>
              <w:pStyle w:val="TableParagraph"/>
              <w:tabs>
                <w:tab w:val="left" w:pos="1090"/>
              </w:tabs>
              <w:spacing w:line="302"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01"/>
                <w:tab w:val="left" w:pos="1725"/>
                <w:tab w:val="left" w:pos="2747"/>
                <w:tab w:val="left" w:pos="4080"/>
              </w:tabs>
              <w:spacing w:line="302" w:lineRule="exact"/>
              <w:ind w:right="205"/>
              <w:jc w:val="right"/>
              <w:rPr>
                <w:sz w:val="28"/>
              </w:rPr>
            </w:pPr>
            <w:r>
              <w:rPr>
                <w:sz w:val="28"/>
              </w:rPr>
              <w:t>қолда</w:t>
            </w:r>
            <w:r>
              <w:rPr>
                <w:sz w:val="28"/>
              </w:rPr>
              <w:tab/>
              <w:t>бар</w:t>
            </w:r>
            <w:r>
              <w:rPr>
                <w:sz w:val="28"/>
              </w:rPr>
              <w:tab/>
              <w:t>қысқа</w:t>
            </w:r>
            <w:r>
              <w:rPr>
                <w:sz w:val="28"/>
              </w:rPr>
              <w:tab/>
              <w:t>мерзімді</w:t>
            </w:r>
            <w:r>
              <w:rPr>
                <w:sz w:val="28"/>
              </w:rPr>
              <w:tab/>
            </w:r>
            <w:r>
              <w:rPr>
                <w:w w:val="95"/>
                <w:sz w:val="28"/>
              </w:rPr>
              <w:t>қаржылық</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01</w:t>
            </w:r>
          </w:p>
        </w:tc>
        <w:tc>
          <w:tcPr>
            <w:tcW w:w="7519" w:type="dxa"/>
            <w:gridSpan w:val="2"/>
          </w:tcPr>
          <w:p w:rsidR="009F6A21" w:rsidRDefault="00F11AD9">
            <w:pPr>
              <w:pStyle w:val="TableParagraph"/>
              <w:spacing w:line="302" w:lineRule="exact"/>
              <w:ind w:left="208"/>
              <w:rPr>
                <w:sz w:val="28"/>
              </w:rPr>
            </w:pPr>
            <w:r>
              <w:rPr>
                <w:sz w:val="28"/>
              </w:rPr>
              <w:t>инвестициялар</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2030</w:t>
            </w:r>
          </w:p>
        </w:tc>
        <w:tc>
          <w:tcPr>
            <w:tcW w:w="1850" w:type="dxa"/>
          </w:tcPr>
          <w:p w:rsidR="009F6A21" w:rsidRDefault="00F11AD9">
            <w:pPr>
              <w:pStyle w:val="TableParagraph"/>
              <w:tabs>
                <w:tab w:val="left" w:pos="1124"/>
              </w:tabs>
              <w:spacing w:line="302"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26"/>
                <w:tab w:val="left" w:pos="1783"/>
                <w:tab w:val="left" w:pos="2637"/>
                <w:tab w:val="left" w:pos="4013"/>
              </w:tabs>
              <w:spacing w:line="302" w:lineRule="exact"/>
              <w:ind w:right="205"/>
              <w:jc w:val="right"/>
              <w:rPr>
                <w:sz w:val="28"/>
              </w:rPr>
            </w:pPr>
            <w:r>
              <w:rPr>
                <w:sz w:val="28"/>
              </w:rPr>
              <w:t>қолда</w:t>
            </w:r>
            <w:r>
              <w:rPr>
                <w:sz w:val="28"/>
              </w:rPr>
              <w:tab/>
              <w:t>бар</w:t>
            </w:r>
            <w:r>
              <w:rPr>
                <w:sz w:val="28"/>
              </w:rPr>
              <w:tab/>
              <w:t>ұзақ</w:t>
            </w:r>
            <w:r>
              <w:rPr>
                <w:sz w:val="28"/>
              </w:rPr>
              <w:tab/>
              <w:t>мерзімді</w:t>
            </w:r>
            <w:r>
              <w:rPr>
                <w:sz w:val="28"/>
              </w:rPr>
              <w:tab/>
            </w:r>
            <w:r>
              <w:rPr>
                <w:w w:val="95"/>
                <w:sz w:val="28"/>
              </w:rPr>
              <w:t>қаржылық</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01</w:t>
            </w:r>
          </w:p>
        </w:tc>
        <w:tc>
          <w:tcPr>
            <w:tcW w:w="7519" w:type="dxa"/>
            <w:gridSpan w:val="2"/>
          </w:tcPr>
          <w:p w:rsidR="009F6A21" w:rsidRDefault="00F11AD9">
            <w:pPr>
              <w:pStyle w:val="TableParagraph"/>
              <w:spacing w:line="302" w:lineRule="exact"/>
              <w:ind w:left="208"/>
              <w:rPr>
                <w:sz w:val="28"/>
              </w:rPr>
            </w:pPr>
            <w:r>
              <w:rPr>
                <w:sz w:val="28"/>
              </w:rPr>
              <w:t>инвестициялар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1120</w:t>
            </w:r>
          </w:p>
        </w:tc>
        <w:tc>
          <w:tcPr>
            <w:tcW w:w="1850" w:type="dxa"/>
          </w:tcPr>
          <w:p w:rsidR="009F6A21" w:rsidRDefault="00F11AD9">
            <w:pPr>
              <w:pStyle w:val="TableParagraph"/>
              <w:spacing w:line="302" w:lineRule="exact"/>
              <w:ind w:left="208"/>
              <w:rPr>
                <w:sz w:val="28"/>
              </w:rPr>
            </w:pPr>
            <w:r>
              <w:rPr>
                <w:sz w:val="28"/>
              </w:rPr>
              <w:t>Ӛзгерістері</w:t>
            </w:r>
          </w:p>
        </w:tc>
        <w:tc>
          <w:tcPr>
            <w:tcW w:w="5669" w:type="dxa"/>
          </w:tcPr>
          <w:p w:rsidR="009F6A21" w:rsidRDefault="00F11AD9">
            <w:pPr>
              <w:pStyle w:val="TableParagraph"/>
              <w:tabs>
                <w:tab w:val="left" w:pos="1141"/>
                <w:tab w:val="left" w:pos="2416"/>
                <w:tab w:val="left" w:pos="3984"/>
              </w:tabs>
              <w:spacing w:line="302" w:lineRule="exact"/>
              <w:ind w:right="202"/>
              <w:jc w:val="right"/>
              <w:rPr>
                <w:sz w:val="28"/>
              </w:rPr>
            </w:pPr>
            <w:r>
              <w:rPr>
                <w:sz w:val="28"/>
              </w:rPr>
              <w:t>пайда</w:t>
            </w:r>
            <w:r>
              <w:rPr>
                <w:sz w:val="28"/>
              </w:rPr>
              <w:tab/>
              <w:t>немесе</w:t>
            </w:r>
            <w:r>
              <w:rPr>
                <w:sz w:val="28"/>
              </w:rPr>
              <w:tab/>
              <w:t>залалдың</w:t>
            </w:r>
            <w:r>
              <w:rPr>
                <w:sz w:val="28"/>
              </w:rPr>
              <w:tab/>
            </w:r>
            <w:r>
              <w:rPr>
                <w:w w:val="95"/>
                <w:sz w:val="28"/>
              </w:rPr>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04</w:t>
            </w:r>
          </w:p>
        </w:tc>
        <w:tc>
          <w:tcPr>
            <w:tcW w:w="1850" w:type="dxa"/>
          </w:tcPr>
          <w:p w:rsidR="009F6A21" w:rsidRDefault="00F11AD9">
            <w:pPr>
              <w:pStyle w:val="TableParagraph"/>
              <w:spacing w:line="302" w:lineRule="exact"/>
              <w:ind w:left="208"/>
              <w:rPr>
                <w:sz w:val="28"/>
              </w:rPr>
            </w:pPr>
            <w:r>
              <w:rPr>
                <w:sz w:val="28"/>
              </w:rPr>
              <w:t>кӛрсетілетін</w:t>
            </w:r>
          </w:p>
        </w:tc>
        <w:tc>
          <w:tcPr>
            <w:tcW w:w="5669" w:type="dxa"/>
          </w:tcPr>
          <w:p w:rsidR="009F6A21" w:rsidRDefault="00F11AD9">
            <w:pPr>
              <w:pStyle w:val="TableParagraph"/>
              <w:tabs>
                <w:tab w:val="left" w:pos="752"/>
                <w:tab w:val="left" w:pos="1442"/>
                <w:tab w:val="left" w:pos="2821"/>
                <w:tab w:val="left" w:pos="4595"/>
              </w:tabs>
              <w:spacing w:line="302" w:lineRule="exact"/>
              <w:ind w:right="199"/>
              <w:jc w:val="right"/>
              <w:rPr>
                <w:sz w:val="28"/>
              </w:rPr>
            </w:pPr>
            <w:r>
              <w:rPr>
                <w:sz w:val="28"/>
              </w:rPr>
              <w:t>әділ</w:t>
            </w:r>
            <w:r>
              <w:rPr>
                <w:sz w:val="28"/>
              </w:rPr>
              <w:tab/>
              <w:t>құн</w:t>
            </w:r>
            <w:r>
              <w:rPr>
                <w:sz w:val="28"/>
              </w:rPr>
              <w:tab/>
              <w:t>бойынша</w:t>
            </w:r>
            <w:r>
              <w:rPr>
                <w:sz w:val="28"/>
              </w:rPr>
              <w:tab/>
              <w:t>бағаланатын</w:t>
            </w:r>
            <w:r>
              <w:rPr>
                <w:sz w:val="28"/>
              </w:rPr>
              <w:tab/>
            </w:r>
            <w:r>
              <w:rPr>
                <w:spacing w:val="-1"/>
                <w:w w:val="95"/>
                <w:sz w:val="28"/>
              </w:rPr>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9" w:type="dxa"/>
            <w:gridSpan w:val="2"/>
          </w:tcPr>
          <w:p w:rsidR="009F6A21" w:rsidRDefault="00F11AD9">
            <w:pPr>
              <w:pStyle w:val="TableParagraph"/>
              <w:spacing w:line="302" w:lineRule="exact"/>
              <w:ind w:left="208"/>
              <w:rPr>
                <w:sz w:val="28"/>
              </w:rPr>
            </w:pPr>
            <w:r>
              <w:rPr>
                <w:sz w:val="28"/>
              </w:rPr>
              <w:t>активтерінің әділ құнын оң түзету</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1140</w:t>
            </w:r>
          </w:p>
        </w:tc>
        <w:tc>
          <w:tcPr>
            <w:tcW w:w="7519" w:type="dxa"/>
            <w:gridSpan w:val="2"/>
          </w:tcPr>
          <w:p w:rsidR="009F6A21" w:rsidRDefault="00F11AD9">
            <w:pPr>
              <w:pStyle w:val="TableParagraph"/>
              <w:spacing w:line="302" w:lineRule="exact"/>
              <w:ind w:left="208"/>
              <w:rPr>
                <w:sz w:val="28"/>
              </w:rPr>
            </w:pPr>
            <w:r>
              <w:rPr>
                <w:sz w:val="28"/>
              </w:rPr>
              <w:t>Сату үшін қолда бар қаржылық инвестициялардың әділ</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04</w:t>
            </w:r>
          </w:p>
        </w:tc>
        <w:tc>
          <w:tcPr>
            <w:tcW w:w="7519" w:type="dxa"/>
            <w:gridSpan w:val="2"/>
          </w:tcPr>
          <w:p w:rsidR="009F6A21" w:rsidRDefault="00F11AD9">
            <w:pPr>
              <w:pStyle w:val="TableParagraph"/>
              <w:spacing w:line="302" w:lineRule="exact"/>
              <w:ind w:left="208"/>
              <w:rPr>
                <w:sz w:val="28"/>
              </w:rPr>
            </w:pPr>
            <w:r>
              <w:rPr>
                <w:sz w:val="28"/>
              </w:rPr>
              <w:t>құнын оң түзету</w:t>
            </w:r>
          </w:p>
        </w:tc>
      </w:tr>
      <w:tr w:rsidR="009F6A21">
        <w:trPr>
          <w:trHeight w:val="323"/>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4" w:lineRule="exact"/>
              <w:ind w:left="201"/>
              <w:rPr>
                <w:sz w:val="28"/>
              </w:rPr>
            </w:pPr>
            <w:r>
              <w:rPr>
                <w:sz w:val="28"/>
              </w:rPr>
              <w:t>2030</w:t>
            </w:r>
          </w:p>
        </w:tc>
        <w:tc>
          <w:tcPr>
            <w:tcW w:w="1850" w:type="dxa"/>
          </w:tcPr>
          <w:p w:rsidR="009F6A21" w:rsidRDefault="00F11AD9">
            <w:pPr>
              <w:pStyle w:val="TableParagraph"/>
              <w:tabs>
                <w:tab w:val="left" w:pos="1191"/>
              </w:tabs>
              <w:spacing w:line="304"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98"/>
                <w:tab w:val="left" w:pos="1922"/>
                <w:tab w:val="left" w:pos="3874"/>
              </w:tabs>
              <w:spacing w:line="304" w:lineRule="exact"/>
              <w:ind w:right="204"/>
              <w:jc w:val="right"/>
              <w:rPr>
                <w:sz w:val="28"/>
              </w:rPr>
            </w:pPr>
            <w:r>
              <w:rPr>
                <w:sz w:val="28"/>
              </w:rPr>
              <w:t>қолда</w:t>
            </w:r>
            <w:r>
              <w:rPr>
                <w:sz w:val="28"/>
              </w:rPr>
              <w:tab/>
              <w:t>бар</w:t>
            </w:r>
            <w:r>
              <w:rPr>
                <w:sz w:val="28"/>
              </w:rPr>
              <w:tab/>
              <w:t>ұзақмерзімді</w:t>
            </w:r>
            <w:r>
              <w:rPr>
                <w:sz w:val="28"/>
              </w:rPr>
              <w:tab/>
            </w:r>
            <w:r>
              <w:rPr>
                <w:w w:val="95"/>
                <w:sz w:val="28"/>
              </w:rPr>
              <w:t>қаржылық</w:t>
            </w:r>
          </w:p>
        </w:tc>
      </w:tr>
      <w:tr w:rsidR="009F6A21">
        <w:trPr>
          <w:trHeight w:val="317"/>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297" w:lineRule="exact"/>
              <w:ind w:left="201"/>
              <w:rPr>
                <w:sz w:val="28"/>
              </w:rPr>
            </w:pPr>
            <w:r>
              <w:rPr>
                <w:sz w:val="28"/>
              </w:rPr>
              <w:t>04</w:t>
            </w:r>
          </w:p>
        </w:tc>
        <w:tc>
          <w:tcPr>
            <w:tcW w:w="7519" w:type="dxa"/>
            <w:gridSpan w:val="2"/>
          </w:tcPr>
          <w:p w:rsidR="009F6A21" w:rsidRDefault="00F11AD9">
            <w:pPr>
              <w:pStyle w:val="TableParagraph"/>
              <w:spacing w:line="297" w:lineRule="exact"/>
              <w:ind w:left="208"/>
              <w:rPr>
                <w:sz w:val="28"/>
              </w:rPr>
            </w:pPr>
            <w:r>
              <w:rPr>
                <w:sz w:val="28"/>
              </w:rPr>
              <w:t>инвестициялардың әділ құнын оң түзету;</w:t>
            </w:r>
          </w:p>
        </w:tc>
      </w:tr>
    </w:tbl>
    <w:p w:rsidR="009F6A21" w:rsidRDefault="009F6A21">
      <w:pPr>
        <w:spacing w:line="297" w:lineRule="exact"/>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4"/>
        </w:numPr>
        <w:tabs>
          <w:tab w:val="left" w:pos="1348"/>
        </w:tabs>
        <w:spacing w:before="87" w:after="8" w:line="242" w:lineRule="auto"/>
        <w:ind w:right="314"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әділ құны бойынша жинақталған теріс қайта бағалау</w:t>
      </w:r>
      <w:r>
        <w:rPr>
          <w:spacing w:val="-1"/>
          <w:sz w:val="28"/>
        </w:rPr>
        <w:t xml:space="preserve"> </w:t>
      </w:r>
      <w:r>
        <w:rPr>
          <w:sz w:val="28"/>
        </w:rPr>
        <w:t>сомасына:</w:t>
      </w:r>
    </w:p>
    <w:tbl>
      <w:tblPr>
        <w:tblStyle w:val="TableNormal"/>
        <w:tblW w:w="0" w:type="auto"/>
        <w:tblInd w:w="790" w:type="dxa"/>
        <w:tblLayout w:type="fixed"/>
        <w:tblLook w:val="01E0" w:firstRow="1" w:lastRow="1" w:firstColumn="1" w:lastColumn="1" w:noHBand="0" w:noVBand="0"/>
      </w:tblPr>
      <w:tblGrid>
        <w:gridCol w:w="773"/>
        <w:gridCol w:w="1143"/>
        <w:gridCol w:w="7417"/>
      </w:tblGrid>
      <w:tr w:rsidR="009F6A21">
        <w:trPr>
          <w:trHeight w:val="958"/>
        </w:trPr>
        <w:tc>
          <w:tcPr>
            <w:tcW w:w="773" w:type="dxa"/>
          </w:tcPr>
          <w:p w:rsidR="009F6A21" w:rsidRDefault="00F11AD9">
            <w:pPr>
              <w:pStyle w:val="TableParagraph"/>
              <w:spacing w:line="309" w:lineRule="exact"/>
              <w:ind w:left="324"/>
              <w:rPr>
                <w:sz w:val="28"/>
              </w:rPr>
            </w:pPr>
            <w:r>
              <w:rPr>
                <w:sz w:val="28"/>
              </w:rPr>
              <w:t>Дт</w:t>
            </w:r>
          </w:p>
        </w:tc>
        <w:tc>
          <w:tcPr>
            <w:tcW w:w="1143" w:type="dxa"/>
          </w:tcPr>
          <w:p w:rsidR="009F6A21" w:rsidRDefault="00F11AD9">
            <w:pPr>
              <w:pStyle w:val="TableParagraph"/>
              <w:spacing w:line="308" w:lineRule="exact"/>
              <w:ind w:left="271"/>
              <w:rPr>
                <w:sz w:val="28"/>
              </w:rPr>
            </w:pPr>
            <w:r>
              <w:rPr>
                <w:sz w:val="28"/>
              </w:rPr>
              <w:t>1120</w:t>
            </w:r>
          </w:p>
          <w:p w:rsidR="009F6A21" w:rsidRDefault="00F11AD9">
            <w:pPr>
              <w:pStyle w:val="TableParagraph"/>
              <w:spacing w:line="240" w:lineRule="auto"/>
              <w:ind w:left="271"/>
              <w:rPr>
                <w:sz w:val="28"/>
              </w:rPr>
            </w:pPr>
            <w:r>
              <w:rPr>
                <w:sz w:val="28"/>
              </w:rPr>
              <w:t>05</w:t>
            </w:r>
          </w:p>
        </w:tc>
        <w:tc>
          <w:tcPr>
            <w:tcW w:w="7417" w:type="dxa"/>
          </w:tcPr>
          <w:p w:rsidR="009F6A21" w:rsidRDefault="00F11AD9">
            <w:pPr>
              <w:pStyle w:val="TableParagraph"/>
              <w:tabs>
                <w:tab w:val="left" w:pos="1906"/>
                <w:tab w:val="left" w:pos="3047"/>
                <w:tab w:val="left" w:pos="4322"/>
                <w:tab w:val="left" w:pos="5891"/>
              </w:tabs>
              <w:spacing w:line="308" w:lineRule="exact"/>
              <w:ind w:left="103"/>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839"/>
                <w:tab w:val="left" w:pos="2591"/>
                <w:tab w:val="left" w:pos="3282"/>
                <w:tab w:val="left" w:pos="4658"/>
                <w:tab w:val="left" w:pos="6435"/>
              </w:tabs>
              <w:spacing w:before="3" w:line="322" w:lineRule="exact"/>
              <w:ind w:left="103" w:right="197"/>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 xml:space="preserve">қаржы </w:t>
            </w:r>
            <w:r>
              <w:rPr>
                <w:sz w:val="28"/>
              </w:rPr>
              <w:t>активтерінің әділ құнын теріс</w:t>
            </w:r>
            <w:r>
              <w:rPr>
                <w:spacing w:val="3"/>
                <w:sz w:val="28"/>
              </w:rPr>
              <w:t xml:space="preserve"> </w:t>
            </w:r>
            <w:r>
              <w:rPr>
                <w:sz w:val="28"/>
              </w:rPr>
              <w:t>түзету</w:t>
            </w:r>
          </w:p>
        </w:tc>
      </w:tr>
      <w:tr w:rsidR="009F6A21">
        <w:trPr>
          <w:trHeight w:val="643"/>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271"/>
              <w:rPr>
                <w:sz w:val="28"/>
              </w:rPr>
            </w:pPr>
            <w:r>
              <w:rPr>
                <w:sz w:val="28"/>
              </w:rPr>
              <w:t>1140</w:t>
            </w:r>
          </w:p>
          <w:p w:rsidR="009F6A21" w:rsidRDefault="00F11AD9">
            <w:pPr>
              <w:pStyle w:val="TableParagraph"/>
              <w:spacing w:line="308" w:lineRule="exact"/>
              <w:ind w:left="271"/>
              <w:rPr>
                <w:sz w:val="28"/>
              </w:rPr>
            </w:pPr>
            <w:r>
              <w:rPr>
                <w:sz w:val="28"/>
              </w:rPr>
              <w:t>05</w:t>
            </w:r>
          </w:p>
        </w:tc>
        <w:tc>
          <w:tcPr>
            <w:tcW w:w="7417" w:type="dxa"/>
          </w:tcPr>
          <w:p w:rsidR="009F6A21" w:rsidRDefault="00F11AD9">
            <w:pPr>
              <w:pStyle w:val="TableParagraph"/>
              <w:spacing w:line="315" w:lineRule="exact"/>
              <w:ind w:left="103"/>
              <w:rPr>
                <w:sz w:val="28"/>
              </w:rPr>
            </w:pPr>
            <w:r>
              <w:rPr>
                <w:sz w:val="28"/>
              </w:rPr>
              <w:t>Сату үшін қолда бар қаржылық инвестициялардың әділ</w:t>
            </w:r>
          </w:p>
          <w:p w:rsidR="009F6A21" w:rsidRDefault="00F11AD9">
            <w:pPr>
              <w:pStyle w:val="TableParagraph"/>
              <w:spacing w:line="308" w:lineRule="exact"/>
              <w:ind w:left="103"/>
              <w:rPr>
                <w:sz w:val="28"/>
              </w:rPr>
            </w:pPr>
            <w:r>
              <w:rPr>
                <w:sz w:val="28"/>
              </w:rPr>
              <w:t>құнын теріс түзету</w:t>
            </w:r>
          </w:p>
        </w:tc>
      </w:tr>
      <w:tr w:rsidR="009F6A21">
        <w:trPr>
          <w:trHeight w:val="643"/>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271"/>
              <w:rPr>
                <w:sz w:val="28"/>
              </w:rPr>
            </w:pPr>
            <w:r>
              <w:rPr>
                <w:sz w:val="28"/>
              </w:rPr>
              <w:t>2030</w:t>
            </w:r>
          </w:p>
          <w:p w:rsidR="009F6A21" w:rsidRDefault="00F11AD9">
            <w:pPr>
              <w:pStyle w:val="TableParagraph"/>
              <w:spacing w:line="308" w:lineRule="exact"/>
              <w:ind w:left="271"/>
              <w:rPr>
                <w:sz w:val="28"/>
              </w:rPr>
            </w:pPr>
            <w:r>
              <w:rPr>
                <w:sz w:val="28"/>
              </w:rPr>
              <w:t>05</w:t>
            </w:r>
          </w:p>
        </w:tc>
        <w:tc>
          <w:tcPr>
            <w:tcW w:w="7417" w:type="dxa"/>
          </w:tcPr>
          <w:p w:rsidR="009F6A21" w:rsidRDefault="00F11AD9">
            <w:pPr>
              <w:pStyle w:val="TableParagraph"/>
              <w:tabs>
                <w:tab w:val="left" w:pos="1091"/>
                <w:tab w:val="left" w:pos="2089"/>
                <w:tab w:val="left" w:pos="3187"/>
                <w:tab w:val="left" w:pos="4011"/>
                <w:tab w:val="left" w:pos="5963"/>
              </w:tabs>
              <w:spacing w:line="315" w:lineRule="exact"/>
              <w:ind w:left="103"/>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8" w:lineRule="exact"/>
              <w:ind w:left="103"/>
              <w:rPr>
                <w:sz w:val="28"/>
              </w:rPr>
            </w:pPr>
            <w:r>
              <w:rPr>
                <w:sz w:val="28"/>
              </w:rPr>
              <w:t>инвестициялардың әділ құнын теріс түзету</w:t>
            </w:r>
          </w:p>
        </w:tc>
      </w:tr>
      <w:tr w:rsidR="009F6A21">
        <w:trPr>
          <w:trHeight w:val="965"/>
        </w:trPr>
        <w:tc>
          <w:tcPr>
            <w:tcW w:w="773" w:type="dxa"/>
          </w:tcPr>
          <w:p w:rsidR="009F6A21" w:rsidRDefault="00F11AD9">
            <w:pPr>
              <w:pStyle w:val="TableParagraph"/>
              <w:spacing w:line="315" w:lineRule="exact"/>
              <w:ind w:left="200"/>
              <w:rPr>
                <w:sz w:val="28"/>
              </w:rPr>
            </w:pPr>
            <w:r>
              <w:rPr>
                <w:sz w:val="28"/>
              </w:rPr>
              <w:t>Кт</w:t>
            </w:r>
          </w:p>
        </w:tc>
        <w:tc>
          <w:tcPr>
            <w:tcW w:w="1143" w:type="dxa"/>
          </w:tcPr>
          <w:p w:rsidR="009F6A21" w:rsidRDefault="00F11AD9">
            <w:pPr>
              <w:pStyle w:val="TableParagraph"/>
              <w:spacing w:line="315" w:lineRule="exact"/>
              <w:ind w:left="111" w:right="82"/>
              <w:jc w:val="center"/>
              <w:rPr>
                <w:sz w:val="28"/>
              </w:rPr>
            </w:pPr>
            <w:r>
              <w:rPr>
                <w:sz w:val="28"/>
              </w:rPr>
              <w:t>1120 01</w:t>
            </w:r>
          </w:p>
        </w:tc>
        <w:tc>
          <w:tcPr>
            <w:tcW w:w="7417" w:type="dxa"/>
          </w:tcPr>
          <w:p w:rsidR="009F6A21" w:rsidRDefault="00F11AD9">
            <w:pPr>
              <w:pStyle w:val="TableParagraph"/>
              <w:tabs>
                <w:tab w:val="left" w:pos="1944"/>
                <w:tab w:val="left" w:pos="1997"/>
                <w:tab w:val="left" w:pos="2644"/>
                <w:tab w:val="left" w:pos="3076"/>
                <w:tab w:val="left" w:pos="3282"/>
                <w:tab w:val="left" w:pos="4283"/>
                <w:tab w:val="left" w:pos="4601"/>
                <w:tab w:val="left" w:pos="5784"/>
                <w:tab w:val="left" w:pos="6317"/>
              </w:tabs>
              <w:spacing w:line="240" w:lineRule="auto"/>
              <w:ind w:left="261" w:right="312"/>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w:t>
            </w:r>
            <w:r>
              <w:rPr>
                <w:sz w:val="28"/>
              </w:rPr>
              <w:tab/>
            </w:r>
            <w:r>
              <w:rPr>
                <w:sz w:val="28"/>
              </w:rPr>
              <w:tab/>
              <w:t>бойынша</w:t>
            </w:r>
            <w:r>
              <w:rPr>
                <w:sz w:val="28"/>
              </w:rPr>
              <w:tab/>
              <w:t>бағаланатын</w:t>
            </w:r>
            <w:r>
              <w:rPr>
                <w:sz w:val="28"/>
              </w:rPr>
              <w:tab/>
            </w:r>
            <w:r>
              <w:rPr>
                <w:spacing w:val="-3"/>
                <w:sz w:val="28"/>
              </w:rPr>
              <w:t>қаржы</w:t>
            </w:r>
          </w:p>
          <w:p w:rsidR="009F6A21" w:rsidRDefault="00F11AD9">
            <w:pPr>
              <w:pStyle w:val="TableParagraph"/>
              <w:spacing w:line="308" w:lineRule="exact"/>
              <w:ind w:left="261"/>
              <w:rPr>
                <w:sz w:val="28"/>
              </w:rPr>
            </w:pPr>
            <w:r>
              <w:rPr>
                <w:sz w:val="28"/>
              </w:rPr>
              <w:t>активтері</w:t>
            </w:r>
          </w:p>
        </w:tc>
      </w:tr>
      <w:tr w:rsidR="009F6A21">
        <w:trPr>
          <w:trHeight w:val="648"/>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6" w:lineRule="exact"/>
              <w:ind w:left="111" w:right="82"/>
              <w:jc w:val="center"/>
              <w:rPr>
                <w:sz w:val="28"/>
              </w:rPr>
            </w:pPr>
            <w:r>
              <w:rPr>
                <w:sz w:val="28"/>
              </w:rPr>
              <w:t>1140 01</w:t>
            </w:r>
          </w:p>
        </w:tc>
        <w:tc>
          <w:tcPr>
            <w:tcW w:w="7417" w:type="dxa"/>
          </w:tcPr>
          <w:p w:rsidR="009F6A21" w:rsidRDefault="00F11AD9">
            <w:pPr>
              <w:pStyle w:val="TableParagraph"/>
              <w:tabs>
                <w:tab w:val="left" w:pos="1101"/>
                <w:tab w:val="left" w:pos="1954"/>
                <w:tab w:val="left" w:pos="2904"/>
                <w:tab w:val="left" w:pos="3580"/>
                <w:tab w:val="left" w:pos="4558"/>
                <w:tab w:val="left" w:pos="5858"/>
              </w:tabs>
              <w:spacing w:line="316" w:lineRule="exact"/>
              <w:ind w:left="261"/>
              <w:rPr>
                <w:sz w:val="28"/>
              </w:rPr>
            </w:pPr>
            <w:r>
              <w:rPr>
                <w:sz w:val="28"/>
              </w:rPr>
              <w:t>Сату</w:t>
            </w:r>
            <w:r>
              <w:rPr>
                <w:sz w:val="28"/>
              </w:rPr>
              <w:tab/>
              <w:t>үшін</w:t>
            </w:r>
            <w:r>
              <w:rPr>
                <w:sz w:val="28"/>
              </w:rPr>
              <w:tab/>
              <w:t>қолда</w:t>
            </w:r>
            <w:r>
              <w:rPr>
                <w:sz w:val="28"/>
              </w:rPr>
              <w:tab/>
              <w:t>бар</w:t>
            </w:r>
            <w:r>
              <w:rPr>
                <w:sz w:val="28"/>
              </w:rPr>
              <w:tab/>
              <w:t>қысқа</w:t>
            </w:r>
            <w:r>
              <w:rPr>
                <w:sz w:val="28"/>
              </w:rPr>
              <w:tab/>
              <w:t>мерзімді</w:t>
            </w:r>
            <w:r>
              <w:rPr>
                <w:sz w:val="28"/>
              </w:rPr>
              <w:tab/>
              <w:t>қаржылық</w:t>
            </w:r>
          </w:p>
          <w:p w:rsidR="009F6A21" w:rsidRDefault="00F11AD9">
            <w:pPr>
              <w:pStyle w:val="TableParagraph"/>
              <w:spacing w:before="4" w:line="308" w:lineRule="exact"/>
              <w:ind w:left="261"/>
              <w:rPr>
                <w:sz w:val="28"/>
              </w:rPr>
            </w:pPr>
            <w:r>
              <w:rPr>
                <w:sz w:val="28"/>
              </w:rPr>
              <w:t>инвестициялар</w:t>
            </w:r>
          </w:p>
        </w:tc>
      </w:tr>
      <w:tr w:rsidR="009F6A21">
        <w:trPr>
          <w:trHeight w:val="636"/>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11" w:right="82"/>
              <w:jc w:val="center"/>
              <w:rPr>
                <w:sz w:val="28"/>
              </w:rPr>
            </w:pPr>
            <w:r>
              <w:rPr>
                <w:sz w:val="28"/>
              </w:rPr>
              <w:t>2030 01</w:t>
            </w:r>
          </w:p>
        </w:tc>
        <w:tc>
          <w:tcPr>
            <w:tcW w:w="7417" w:type="dxa"/>
          </w:tcPr>
          <w:p w:rsidR="009F6A21" w:rsidRDefault="00F11AD9">
            <w:pPr>
              <w:pStyle w:val="TableParagraph"/>
              <w:tabs>
                <w:tab w:val="left" w:pos="1052"/>
                <w:tab w:val="left" w:pos="1858"/>
                <w:tab w:val="left" w:pos="2760"/>
                <w:tab w:val="left" w:pos="3248"/>
                <w:tab w:val="left" w:pos="3876"/>
                <w:tab w:val="left" w:pos="4605"/>
                <w:tab w:val="left" w:pos="5856"/>
              </w:tabs>
              <w:spacing w:line="315" w:lineRule="exact"/>
              <w:ind w:left="261"/>
              <w:rPr>
                <w:sz w:val="28"/>
              </w:rPr>
            </w:pPr>
            <w:r>
              <w:rPr>
                <w:sz w:val="28"/>
              </w:rPr>
              <w:t>Сату</w:t>
            </w:r>
            <w:r>
              <w:rPr>
                <w:sz w:val="28"/>
              </w:rPr>
              <w:tab/>
              <w:t>үшін</w:t>
            </w:r>
            <w:r>
              <w:rPr>
                <w:sz w:val="28"/>
              </w:rPr>
              <w:tab/>
              <w:t>қолда</w:t>
            </w:r>
            <w:r>
              <w:rPr>
                <w:sz w:val="28"/>
              </w:rPr>
              <w:tab/>
              <w:t>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line="301" w:lineRule="exact"/>
              <w:ind w:left="261"/>
              <w:rPr>
                <w:sz w:val="28"/>
              </w:rPr>
            </w:pPr>
            <w:r>
              <w:rPr>
                <w:sz w:val="28"/>
              </w:rPr>
              <w:t>инвестициялар;</w:t>
            </w:r>
          </w:p>
        </w:tc>
      </w:tr>
    </w:tbl>
    <w:p w:rsidR="009F6A21" w:rsidRDefault="00F11AD9">
      <w:pPr>
        <w:pStyle w:val="a4"/>
        <w:numPr>
          <w:ilvl w:val="0"/>
          <w:numId w:val="4"/>
        </w:numPr>
        <w:tabs>
          <w:tab w:val="left" w:pos="1348"/>
        </w:tabs>
        <w:spacing w:after="13"/>
        <w:ind w:right="315" w:firstLine="710"/>
        <w:jc w:val="both"/>
        <w:rPr>
          <w:sz w:val="28"/>
        </w:rPr>
      </w:pPr>
      <w:r>
        <w:rPr>
          <w:sz w:val="28"/>
        </w:rPr>
        <w:t>ӛзгерістері пайда немесе залалдың құрамында кӛрсетілетін әділ құн бойынша бағаланатын немесе сату үшiн қолда бар үлестік бағалы қағаздарды сату бойынша жасалған мәмiле сомасына:</w:t>
      </w:r>
    </w:p>
    <w:tbl>
      <w:tblPr>
        <w:tblStyle w:val="TableNormal"/>
        <w:tblW w:w="0" w:type="auto"/>
        <w:tblInd w:w="790" w:type="dxa"/>
        <w:tblLayout w:type="fixed"/>
        <w:tblLook w:val="01E0" w:firstRow="1" w:lastRow="1" w:firstColumn="1" w:lastColumn="1" w:noHBand="0" w:noVBand="0"/>
      </w:tblPr>
      <w:tblGrid>
        <w:gridCol w:w="710"/>
        <w:gridCol w:w="1286"/>
        <w:gridCol w:w="2619"/>
        <w:gridCol w:w="1776"/>
        <w:gridCol w:w="1275"/>
        <w:gridCol w:w="1556"/>
      </w:tblGrid>
      <w:tr w:rsidR="009F6A21">
        <w:trPr>
          <w:trHeight w:val="314"/>
        </w:trPr>
        <w:tc>
          <w:tcPr>
            <w:tcW w:w="710" w:type="dxa"/>
          </w:tcPr>
          <w:p w:rsidR="009F6A21" w:rsidRDefault="00F11AD9">
            <w:pPr>
              <w:pStyle w:val="TableParagraph"/>
              <w:ind w:left="179" w:right="176"/>
              <w:jc w:val="center"/>
              <w:rPr>
                <w:sz w:val="28"/>
              </w:rPr>
            </w:pPr>
            <w:r>
              <w:rPr>
                <w:sz w:val="28"/>
              </w:rPr>
              <w:t>Дт</w:t>
            </w:r>
          </w:p>
        </w:tc>
        <w:tc>
          <w:tcPr>
            <w:tcW w:w="1286" w:type="dxa"/>
          </w:tcPr>
          <w:p w:rsidR="009F6A21" w:rsidRDefault="00F11AD9">
            <w:pPr>
              <w:pStyle w:val="TableParagraph"/>
              <w:ind w:left="195"/>
              <w:rPr>
                <w:sz w:val="28"/>
              </w:rPr>
            </w:pPr>
            <w:r>
              <w:rPr>
                <w:sz w:val="28"/>
              </w:rPr>
              <w:t>1030</w:t>
            </w:r>
          </w:p>
        </w:tc>
        <w:tc>
          <w:tcPr>
            <w:tcW w:w="7226" w:type="dxa"/>
            <w:gridSpan w:val="4"/>
          </w:tcPr>
          <w:p w:rsidR="009F6A21" w:rsidRDefault="00F11AD9">
            <w:pPr>
              <w:pStyle w:val="TableParagraph"/>
              <w:ind w:left="181"/>
              <w:rPr>
                <w:sz w:val="28"/>
              </w:rPr>
            </w:pPr>
            <w:r>
              <w:rPr>
                <w:sz w:val="28"/>
              </w:rPr>
              <w:t>Ағымдағы шоттардағы ақша қаражаттары;</w:t>
            </w:r>
          </w:p>
        </w:tc>
      </w:tr>
      <w:tr w:rsidR="009F6A21">
        <w:trPr>
          <w:trHeight w:val="965"/>
        </w:trPr>
        <w:tc>
          <w:tcPr>
            <w:tcW w:w="710" w:type="dxa"/>
          </w:tcPr>
          <w:p w:rsidR="009F6A21" w:rsidRDefault="00F11AD9">
            <w:pPr>
              <w:pStyle w:val="TableParagraph"/>
              <w:spacing w:line="315" w:lineRule="exact"/>
              <w:ind w:left="175" w:right="176"/>
              <w:jc w:val="center"/>
              <w:rPr>
                <w:sz w:val="28"/>
              </w:rPr>
            </w:pPr>
            <w:r>
              <w:rPr>
                <w:sz w:val="28"/>
              </w:rPr>
              <w:t>Кт</w:t>
            </w:r>
          </w:p>
        </w:tc>
        <w:tc>
          <w:tcPr>
            <w:tcW w:w="1286" w:type="dxa"/>
          </w:tcPr>
          <w:p w:rsidR="009F6A21" w:rsidRDefault="00F11AD9">
            <w:pPr>
              <w:pStyle w:val="TableParagraph"/>
              <w:spacing w:line="315" w:lineRule="exact"/>
              <w:ind w:left="195"/>
              <w:rPr>
                <w:sz w:val="28"/>
              </w:rPr>
            </w:pPr>
            <w:r>
              <w:rPr>
                <w:sz w:val="28"/>
              </w:rPr>
              <w:t>1120 01</w:t>
            </w:r>
          </w:p>
        </w:tc>
        <w:tc>
          <w:tcPr>
            <w:tcW w:w="7226" w:type="dxa"/>
            <w:gridSpan w:val="4"/>
          </w:tcPr>
          <w:p w:rsidR="009F6A21" w:rsidRDefault="00F11AD9">
            <w:pPr>
              <w:pStyle w:val="TableParagraph"/>
              <w:tabs>
                <w:tab w:val="left" w:pos="1864"/>
                <w:tab w:val="left" w:pos="1917"/>
                <w:tab w:val="left" w:pos="2564"/>
                <w:tab w:val="left" w:pos="2991"/>
                <w:tab w:val="left" w:pos="3202"/>
                <w:tab w:val="left" w:pos="4199"/>
                <w:tab w:val="left" w:pos="4521"/>
                <w:tab w:val="left" w:pos="5700"/>
                <w:tab w:val="left" w:pos="6237"/>
              </w:tabs>
              <w:spacing w:line="240" w:lineRule="auto"/>
              <w:ind w:left="181" w:right="204"/>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r>
            <w:r>
              <w:rPr>
                <w:w w:val="95"/>
                <w:sz w:val="28"/>
              </w:rPr>
              <w:t>құн</w:t>
            </w:r>
            <w:r>
              <w:rPr>
                <w:w w:val="95"/>
                <w:sz w:val="28"/>
              </w:rPr>
              <w:tab/>
            </w:r>
            <w:r>
              <w:rPr>
                <w:w w:val="95"/>
                <w:sz w:val="28"/>
              </w:rPr>
              <w:tab/>
            </w:r>
            <w:r>
              <w:rPr>
                <w:sz w:val="28"/>
              </w:rPr>
              <w:t>бойынша</w:t>
            </w:r>
            <w:r>
              <w:rPr>
                <w:sz w:val="28"/>
              </w:rPr>
              <w:tab/>
              <w:t>бағаланатын</w:t>
            </w:r>
            <w:r>
              <w:rPr>
                <w:sz w:val="28"/>
              </w:rPr>
              <w:tab/>
            </w:r>
            <w:r>
              <w:rPr>
                <w:spacing w:val="-4"/>
                <w:sz w:val="28"/>
              </w:rPr>
              <w:t>қаржы</w:t>
            </w:r>
          </w:p>
          <w:p w:rsidR="009F6A21" w:rsidRDefault="00F11AD9">
            <w:pPr>
              <w:pStyle w:val="TableParagraph"/>
              <w:spacing w:line="308" w:lineRule="exact"/>
              <w:ind w:left="181"/>
              <w:rPr>
                <w:sz w:val="28"/>
              </w:rPr>
            </w:pPr>
            <w:r>
              <w:rPr>
                <w:sz w:val="28"/>
              </w:rPr>
              <w:t>активтері</w:t>
            </w:r>
          </w:p>
        </w:tc>
      </w:tr>
      <w:tr w:rsidR="009F6A21">
        <w:trPr>
          <w:trHeight w:val="643"/>
        </w:trPr>
        <w:tc>
          <w:tcPr>
            <w:tcW w:w="710" w:type="dxa"/>
          </w:tcPr>
          <w:p w:rsidR="009F6A21" w:rsidRDefault="009F6A21">
            <w:pPr>
              <w:pStyle w:val="TableParagraph"/>
              <w:spacing w:line="240" w:lineRule="auto"/>
              <w:rPr>
                <w:sz w:val="26"/>
              </w:rPr>
            </w:pPr>
          </w:p>
        </w:tc>
        <w:tc>
          <w:tcPr>
            <w:tcW w:w="1286" w:type="dxa"/>
          </w:tcPr>
          <w:p w:rsidR="009F6A21" w:rsidRDefault="00F11AD9">
            <w:pPr>
              <w:pStyle w:val="TableParagraph"/>
              <w:spacing w:line="315" w:lineRule="exact"/>
              <w:ind w:left="195"/>
              <w:rPr>
                <w:sz w:val="28"/>
              </w:rPr>
            </w:pPr>
            <w:r>
              <w:rPr>
                <w:sz w:val="28"/>
              </w:rPr>
              <w:t>1140 01</w:t>
            </w:r>
          </w:p>
        </w:tc>
        <w:tc>
          <w:tcPr>
            <w:tcW w:w="2619" w:type="dxa"/>
          </w:tcPr>
          <w:p w:rsidR="009F6A21" w:rsidRDefault="00F11AD9">
            <w:pPr>
              <w:pStyle w:val="TableParagraph"/>
              <w:tabs>
                <w:tab w:val="left" w:pos="1021"/>
                <w:tab w:val="left" w:pos="1874"/>
              </w:tabs>
              <w:spacing w:line="315" w:lineRule="exact"/>
              <w:ind w:left="181"/>
              <w:rPr>
                <w:sz w:val="28"/>
              </w:rPr>
            </w:pPr>
            <w:r>
              <w:rPr>
                <w:sz w:val="28"/>
              </w:rPr>
              <w:t>Сату</w:t>
            </w:r>
            <w:r>
              <w:rPr>
                <w:sz w:val="28"/>
              </w:rPr>
              <w:tab/>
              <w:t>үшін</w:t>
            </w:r>
            <w:r>
              <w:rPr>
                <w:sz w:val="28"/>
              </w:rPr>
              <w:tab/>
              <w:t>қолда</w:t>
            </w:r>
          </w:p>
          <w:p w:rsidR="009F6A21" w:rsidRDefault="00F11AD9">
            <w:pPr>
              <w:pStyle w:val="TableParagraph"/>
              <w:spacing w:line="308" w:lineRule="exact"/>
              <w:ind w:left="181"/>
              <w:rPr>
                <w:sz w:val="28"/>
              </w:rPr>
            </w:pPr>
            <w:r>
              <w:rPr>
                <w:sz w:val="28"/>
              </w:rPr>
              <w:t>инвестициялар</w:t>
            </w:r>
          </w:p>
        </w:tc>
        <w:tc>
          <w:tcPr>
            <w:tcW w:w="1776" w:type="dxa"/>
          </w:tcPr>
          <w:p w:rsidR="009F6A21" w:rsidRDefault="00F11AD9">
            <w:pPr>
              <w:pStyle w:val="TableParagraph"/>
              <w:tabs>
                <w:tab w:val="left" w:pos="695"/>
              </w:tabs>
              <w:spacing w:line="315" w:lineRule="exact"/>
              <w:ind w:left="20"/>
              <w:jc w:val="center"/>
              <w:rPr>
                <w:sz w:val="28"/>
              </w:rPr>
            </w:pPr>
            <w:r>
              <w:rPr>
                <w:sz w:val="28"/>
              </w:rPr>
              <w:t>бар</w:t>
            </w:r>
            <w:r>
              <w:rPr>
                <w:sz w:val="28"/>
              </w:rPr>
              <w:tab/>
              <w:t>қысқа</w:t>
            </w:r>
          </w:p>
        </w:tc>
        <w:tc>
          <w:tcPr>
            <w:tcW w:w="1275" w:type="dxa"/>
          </w:tcPr>
          <w:p w:rsidR="009F6A21" w:rsidRDefault="00F11AD9">
            <w:pPr>
              <w:pStyle w:val="TableParagraph"/>
              <w:spacing w:line="315" w:lineRule="exact"/>
              <w:ind w:right="157"/>
              <w:jc w:val="right"/>
              <w:rPr>
                <w:sz w:val="28"/>
              </w:rPr>
            </w:pPr>
            <w:r>
              <w:rPr>
                <w:sz w:val="28"/>
              </w:rPr>
              <w:t>мерзімді</w:t>
            </w:r>
          </w:p>
        </w:tc>
        <w:tc>
          <w:tcPr>
            <w:tcW w:w="1556" w:type="dxa"/>
          </w:tcPr>
          <w:p w:rsidR="009F6A21" w:rsidRDefault="00F11AD9">
            <w:pPr>
              <w:pStyle w:val="TableParagraph"/>
              <w:spacing w:line="315" w:lineRule="exact"/>
              <w:ind w:left="108"/>
              <w:rPr>
                <w:sz w:val="28"/>
              </w:rPr>
            </w:pPr>
            <w:r>
              <w:rPr>
                <w:sz w:val="28"/>
              </w:rPr>
              <w:t>қаржылық</w:t>
            </w:r>
          </w:p>
        </w:tc>
      </w:tr>
      <w:tr w:rsidR="009F6A21">
        <w:trPr>
          <w:trHeight w:val="641"/>
        </w:trPr>
        <w:tc>
          <w:tcPr>
            <w:tcW w:w="710" w:type="dxa"/>
          </w:tcPr>
          <w:p w:rsidR="009F6A21" w:rsidRDefault="009F6A21">
            <w:pPr>
              <w:pStyle w:val="TableParagraph"/>
              <w:spacing w:line="240" w:lineRule="auto"/>
              <w:rPr>
                <w:sz w:val="26"/>
              </w:rPr>
            </w:pPr>
          </w:p>
        </w:tc>
        <w:tc>
          <w:tcPr>
            <w:tcW w:w="1286" w:type="dxa"/>
          </w:tcPr>
          <w:p w:rsidR="009F6A21" w:rsidRDefault="00F11AD9">
            <w:pPr>
              <w:pStyle w:val="TableParagraph"/>
              <w:spacing w:line="315" w:lineRule="exact"/>
              <w:ind w:left="195"/>
              <w:rPr>
                <w:sz w:val="28"/>
              </w:rPr>
            </w:pPr>
            <w:r>
              <w:rPr>
                <w:sz w:val="28"/>
              </w:rPr>
              <w:t>2030 01</w:t>
            </w:r>
          </w:p>
        </w:tc>
        <w:tc>
          <w:tcPr>
            <w:tcW w:w="2619" w:type="dxa"/>
          </w:tcPr>
          <w:p w:rsidR="009F6A21" w:rsidRDefault="00F11AD9">
            <w:pPr>
              <w:pStyle w:val="TableParagraph"/>
              <w:tabs>
                <w:tab w:val="left" w:pos="972"/>
                <w:tab w:val="left" w:pos="1778"/>
              </w:tabs>
              <w:spacing w:line="315" w:lineRule="exact"/>
              <w:ind w:left="181"/>
              <w:rPr>
                <w:sz w:val="28"/>
              </w:rPr>
            </w:pPr>
            <w:r>
              <w:rPr>
                <w:sz w:val="28"/>
              </w:rPr>
              <w:t>Сату</w:t>
            </w:r>
            <w:r>
              <w:rPr>
                <w:sz w:val="28"/>
              </w:rPr>
              <w:tab/>
              <w:t>үшін</w:t>
            </w:r>
            <w:r>
              <w:rPr>
                <w:sz w:val="28"/>
              </w:rPr>
              <w:tab/>
              <w:t>қолда</w:t>
            </w:r>
          </w:p>
          <w:p w:rsidR="009F6A21" w:rsidRDefault="00F11AD9">
            <w:pPr>
              <w:pStyle w:val="TableParagraph"/>
              <w:spacing w:before="4" w:line="302" w:lineRule="exact"/>
              <w:ind w:left="181"/>
              <w:rPr>
                <w:sz w:val="28"/>
              </w:rPr>
            </w:pPr>
            <w:r>
              <w:rPr>
                <w:sz w:val="28"/>
              </w:rPr>
              <w:t>инвестициялар;</w:t>
            </w:r>
          </w:p>
        </w:tc>
        <w:tc>
          <w:tcPr>
            <w:tcW w:w="1776" w:type="dxa"/>
          </w:tcPr>
          <w:p w:rsidR="009F6A21" w:rsidRDefault="00F11AD9">
            <w:pPr>
              <w:pStyle w:val="TableParagraph"/>
              <w:tabs>
                <w:tab w:val="left" w:pos="488"/>
                <w:tab w:val="left" w:pos="1116"/>
              </w:tabs>
              <w:spacing w:line="315" w:lineRule="exact"/>
              <w:ind w:right="25"/>
              <w:jc w:val="center"/>
              <w:rPr>
                <w:sz w:val="28"/>
              </w:rPr>
            </w:pPr>
            <w:r>
              <w:rPr>
                <w:sz w:val="28"/>
              </w:rPr>
              <w:t>да</w:t>
            </w:r>
            <w:r>
              <w:rPr>
                <w:sz w:val="28"/>
              </w:rPr>
              <w:tab/>
              <w:t>бар</w:t>
            </w:r>
            <w:r>
              <w:rPr>
                <w:sz w:val="28"/>
              </w:rPr>
              <w:tab/>
              <w:t>ұзақ</w:t>
            </w:r>
          </w:p>
        </w:tc>
        <w:tc>
          <w:tcPr>
            <w:tcW w:w="1275" w:type="dxa"/>
          </w:tcPr>
          <w:p w:rsidR="009F6A21" w:rsidRDefault="00F11AD9">
            <w:pPr>
              <w:pStyle w:val="TableParagraph"/>
              <w:spacing w:line="315" w:lineRule="exact"/>
              <w:ind w:right="111"/>
              <w:jc w:val="right"/>
              <w:rPr>
                <w:sz w:val="28"/>
              </w:rPr>
            </w:pPr>
            <w:r>
              <w:rPr>
                <w:sz w:val="28"/>
              </w:rPr>
              <w:t>мерзімді</w:t>
            </w:r>
          </w:p>
        </w:tc>
        <w:tc>
          <w:tcPr>
            <w:tcW w:w="1556" w:type="dxa"/>
          </w:tcPr>
          <w:p w:rsidR="009F6A21" w:rsidRDefault="00F11AD9">
            <w:pPr>
              <w:pStyle w:val="TableParagraph"/>
              <w:spacing w:line="315" w:lineRule="exact"/>
              <w:ind w:left="106"/>
              <w:rPr>
                <w:sz w:val="28"/>
              </w:rPr>
            </w:pPr>
            <w:r>
              <w:rPr>
                <w:sz w:val="28"/>
              </w:rPr>
              <w:t>қаржылық</w:t>
            </w:r>
          </w:p>
        </w:tc>
      </w:tr>
    </w:tbl>
    <w:p w:rsidR="009F6A21" w:rsidRDefault="00F11AD9">
      <w:pPr>
        <w:pStyle w:val="a4"/>
        <w:numPr>
          <w:ilvl w:val="0"/>
          <w:numId w:val="4"/>
        </w:numPr>
        <w:tabs>
          <w:tab w:val="left" w:pos="1348"/>
        </w:tabs>
        <w:spacing w:after="12"/>
        <w:ind w:right="310" w:firstLine="710"/>
        <w:jc w:val="both"/>
        <w:rPr>
          <w:sz w:val="28"/>
        </w:rPr>
      </w:pPr>
      <w:r>
        <w:rPr>
          <w:sz w:val="28"/>
        </w:rPr>
        <w:t>ӛзгерістері пайда немесе залалдың құрамында кӛрсетілетін әділ құн бойынша бағаланатын немесе сату үшiн қолда бар үлестік бағалы қағаздарды сату бойынша жасалған мәмiле сомасы олардың есептiк құнынан асып кеткен жағдайда айырма</w:t>
      </w:r>
      <w:r>
        <w:rPr>
          <w:spacing w:val="3"/>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9"/>
        <w:gridCol w:w="6429"/>
      </w:tblGrid>
      <w:tr w:rsidR="009F6A21">
        <w:trPr>
          <w:trHeight w:val="315"/>
        </w:trPr>
        <w:tc>
          <w:tcPr>
            <w:tcW w:w="640" w:type="dxa"/>
          </w:tcPr>
          <w:p w:rsidR="009F6A21" w:rsidRDefault="00F11AD9">
            <w:pPr>
              <w:pStyle w:val="TableParagraph"/>
              <w:ind w:right="124"/>
              <w:jc w:val="right"/>
              <w:rPr>
                <w:sz w:val="28"/>
              </w:rPr>
            </w:pPr>
            <w:r>
              <w:rPr>
                <w:w w:val="95"/>
                <w:sz w:val="28"/>
              </w:rPr>
              <w:t>Дт</w:t>
            </w:r>
          </w:p>
        </w:tc>
        <w:tc>
          <w:tcPr>
            <w:tcW w:w="1219" w:type="dxa"/>
          </w:tcPr>
          <w:p w:rsidR="009F6A21" w:rsidRDefault="00F11AD9">
            <w:pPr>
              <w:pStyle w:val="TableParagraph"/>
              <w:ind w:left="126"/>
              <w:rPr>
                <w:sz w:val="28"/>
              </w:rPr>
            </w:pPr>
            <w:r>
              <w:rPr>
                <w:sz w:val="28"/>
              </w:rPr>
              <w:t>1030</w:t>
            </w:r>
          </w:p>
        </w:tc>
        <w:tc>
          <w:tcPr>
            <w:tcW w:w="6429" w:type="dxa"/>
          </w:tcPr>
          <w:p w:rsidR="009F6A21" w:rsidRDefault="00F11AD9">
            <w:pPr>
              <w:pStyle w:val="TableParagraph"/>
              <w:ind w:left="184"/>
              <w:rPr>
                <w:sz w:val="28"/>
              </w:rPr>
            </w:pPr>
            <w:r>
              <w:rPr>
                <w:sz w:val="28"/>
              </w:rPr>
              <w:t>Ағымдағы шоттардағы ақша қаражаттары</w:t>
            </w:r>
          </w:p>
        </w:tc>
      </w:tr>
      <w:tr w:rsidR="009F6A21">
        <w:trPr>
          <w:trHeight w:val="315"/>
        </w:trPr>
        <w:tc>
          <w:tcPr>
            <w:tcW w:w="640" w:type="dxa"/>
          </w:tcPr>
          <w:p w:rsidR="009F6A21" w:rsidRDefault="00F11AD9">
            <w:pPr>
              <w:pStyle w:val="TableParagraph"/>
              <w:ind w:right="129"/>
              <w:jc w:val="right"/>
              <w:rPr>
                <w:sz w:val="28"/>
              </w:rPr>
            </w:pPr>
            <w:r>
              <w:rPr>
                <w:w w:val="95"/>
                <w:sz w:val="28"/>
              </w:rPr>
              <w:t>Кт</w:t>
            </w:r>
          </w:p>
        </w:tc>
        <w:tc>
          <w:tcPr>
            <w:tcW w:w="1219" w:type="dxa"/>
          </w:tcPr>
          <w:p w:rsidR="009F6A21" w:rsidRDefault="00F11AD9">
            <w:pPr>
              <w:pStyle w:val="TableParagraph"/>
              <w:ind w:left="126"/>
              <w:rPr>
                <w:sz w:val="28"/>
              </w:rPr>
            </w:pPr>
            <w:r>
              <w:rPr>
                <w:sz w:val="28"/>
              </w:rPr>
              <w:t>6280 09</w:t>
            </w:r>
          </w:p>
        </w:tc>
        <w:tc>
          <w:tcPr>
            <w:tcW w:w="6429" w:type="dxa"/>
          </w:tcPr>
          <w:p w:rsidR="009F6A21" w:rsidRDefault="00F11AD9">
            <w:pPr>
              <w:pStyle w:val="TableParagraph"/>
              <w:ind w:left="184"/>
              <w:rPr>
                <w:sz w:val="28"/>
              </w:rPr>
            </w:pPr>
            <w:r>
              <w:rPr>
                <w:sz w:val="28"/>
              </w:rPr>
              <w:t>Бағалы қағаздарды сатып алудан-сатудан кірістер;</w:t>
            </w:r>
          </w:p>
        </w:tc>
      </w:tr>
    </w:tbl>
    <w:p w:rsidR="009F6A21" w:rsidRDefault="00F11AD9">
      <w:pPr>
        <w:pStyle w:val="a4"/>
        <w:numPr>
          <w:ilvl w:val="0"/>
          <w:numId w:val="4"/>
        </w:numPr>
        <w:tabs>
          <w:tab w:val="left" w:pos="1348"/>
        </w:tabs>
        <w:spacing w:after="12"/>
        <w:ind w:right="323" w:firstLine="710"/>
        <w:jc w:val="both"/>
        <w:rPr>
          <w:sz w:val="28"/>
        </w:rPr>
      </w:pPr>
      <w:r>
        <w:rPr>
          <w:sz w:val="28"/>
        </w:rPr>
        <w:t>ӛзгерістері пайда немесе залалдың құрамында кӛрсетілетін әділ құн бойынша бағаланатын және сату үшiн қолда бар үлестік бағалы қағаздардың есептiк құны оларды сату бойынша жасалған мәмiле сомасынан асып кеткен жағдайда айырма</w:t>
      </w:r>
      <w:r>
        <w:rPr>
          <w:spacing w:val="3"/>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9"/>
        <w:gridCol w:w="7248"/>
      </w:tblGrid>
      <w:tr w:rsidR="009F6A21">
        <w:trPr>
          <w:trHeight w:val="314"/>
        </w:trPr>
        <w:tc>
          <w:tcPr>
            <w:tcW w:w="640" w:type="dxa"/>
          </w:tcPr>
          <w:p w:rsidR="009F6A21" w:rsidRDefault="00F11AD9">
            <w:pPr>
              <w:pStyle w:val="TableParagraph"/>
              <w:ind w:right="124"/>
              <w:jc w:val="right"/>
              <w:rPr>
                <w:sz w:val="28"/>
              </w:rPr>
            </w:pPr>
            <w:r>
              <w:rPr>
                <w:w w:val="95"/>
                <w:sz w:val="28"/>
              </w:rPr>
              <w:t>Дт</w:t>
            </w:r>
          </w:p>
        </w:tc>
        <w:tc>
          <w:tcPr>
            <w:tcW w:w="1219" w:type="dxa"/>
          </w:tcPr>
          <w:p w:rsidR="009F6A21" w:rsidRDefault="00F11AD9">
            <w:pPr>
              <w:pStyle w:val="TableParagraph"/>
              <w:ind w:left="126"/>
              <w:rPr>
                <w:sz w:val="28"/>
              </w:rPr>
            </w:pPr>
            <w:r>
              <w:rPr>
                <w:sz w:val="28"/>
              </w:rPr>
              <w:t>7470 10</w:t>
            </w:r>
          </w:p>
        </w:tc>
        <w:tc>
          <w:tcPr>
            <w:tcW w:w="7248" w:type="dxa"/>
          </w:tcPr>
          <w:p w:rsidR="009F6A21" w:rsidRDefault="00F11AD9">
            <w:pPr>
              <w:pStyle w:val="TableParagraph"/>
              <w:ind w:left="184"/>
              <w:rPr>
                <w:sz w:val="28"/>
              </w:rPr>
            </w:pPr>
            <w:r>
              <w:rPr>
                <w:sz w:val="28"/>
              </w:rPr>
              <w:t>Бағалы қағаздарды сатып алу-сатудан болған шығыстар</w:t>
            </w:r>
          </w:p>
        </w:tc>
      </w:tr>
      <w:tr w:rsidR="009F6A21">
        <w:trPr>
          <w:trHeight w:val="969"/>
        </w:trPr>
        <w:tc>
          <w:tcPr>
            <w:tcW w:w="640" w:type="dxa"/>
          </w:tcPr>
          <w:p w:rsidR="009F6A21" w:rsidRDefault="00F11AD9">
            <w:pPr>
              <w:pStyle w:val="TableParagraph"/>
              <w:spacing w:line="315" w:lineRule="exact"/>
              <w:ind w:right="129"/>
              <w:jc w:val="right"/>
              <w:rPr>
                <w:sz w:val="28"/>
              </w:rPr>
            </w:pPr>
            <w:r>
              <w:rPr>
                <w:w w:val="95"/>
                <w:sz w:val="28"/>
              </w:rPr>
              <w:t>Кт</w:t>
            </w:r>
          </w:p>
        </w:tc>
        <w:tc>
          <w:tcPr>
            <w:tcW w:w="1219" w:type="dxa"/>
          </w:tcPr>
          <w:p w:rsidR="009F6A21" w:rsidRDefault="00F11AD9">
            <w:pPr>
              <w:pStyle w:val="TableParagraph"/>
              <w:spacing w:line="315" w:lineRule="exact"/>
              <w:ind w:left="126"/>
              <w:rPr>
                <w:sz w:val="28"/>
              </w:rPr>
            </w:pPr>
            <w:r>
              <w:rPr>
                <w:sz w:val="28"/>
              </w:rPr>
              <w:t>1120 01</w:t>
            </w:r>
          </w:p>
        </w:tc>
        <w:tc>
          <w:tcPr>
            <w:tcW w:w="7248" w:type="dxa"/>
          </w:tcPr>
          <w:p w:rsidR="009F6A21" w:rsidRDefault="00F11AD9">
            <w:pPr>
              <w:pStyle w:val="TableParagraph"/>
              <w:tabs>
                <w:tab w:val="left" w:pos="1925"/>
                <w:tab w:val="left" w:pos="3004"/>
                <w:tab w:val="left" w:pos="4216"/>
                <w:tab w:val="left" w:pos="5722"/>
              </w:tabs>
              <w:spacing w:line="315" w:lineRule="exact"/>
              <w:ind w:left="184"/>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872"/>
                <w:tab w:val="left" w:pos="2576"/>
                <w:tab w:val="left" w:pos="3215"/>
                <w:tab w:val="left" w:pos="4543"/>
                <w:tab w:val="left" w:pos="6264"/>
              </w:tabs>
              <w:spacing w:before="8" w:line="322" w:lineRule="exact"/>
              <w:ind w:left="184" w:right="203"/>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5"/>
                <w:sz w:val="28"/>
              </w:rPr>
              <w:t xml:space="preserve">қаржы </w:t>
            </w:r>
            <w:r>
              <w:rPr>
                <w:sz w:val="28"/>
              </w:rPr>
              <w:t>активтері</w:t>
            </w:r>
          </w:p>
        </w:tc>
      </w:tr>
      <w:tr w:rsidR="009F6A21">
        <w:trPr>
          <w:trHeight w:val="314"/>
        </w:trPr>
        <w:tc>
          <w:tcPr>
            <w:tcW w:w="640" w:type="dxa"/>
          </w:tcPr>
          <w:p w:rsidR="009F6A21" w:rsidRDefault="009F6A21">
            <w:pPr>
              <w:pStyle w:val="TableParagraph"/>
              <w:spacing w:line="240" w:lineRule="auto"/>
            </w:pPr>
          </w:p>
        </w:tc>
        <w:tc>
          <w:tcPr>
            <w:tcW w:w="1219" w:type="dxa"/>
          </w:tcPr>
          <w:p w:rsidR="009F6A21" w:rsidRDefault="00F11AD9">
            <w:pPr>
              <w:pStyle w:val="TableParagraph"/>
              <w:ind w:left="126"/>
              <w:rPr>
                <w:sz w:val="28"/>
              </w:rPr>
            </w:pPr>
            <w:r>
              <w:rPr>
                <w:sz w:val="28"/>
              </w:rPr>
              <w:t>1140 01</w:t>
            </w:r>
          </w:p>
        </w:tc>
        <w:tc>
          <w:tcPr>
            <w:tcW w:w="7248" w:type="dxa"/>
          </w:tcPr>
          <w:p w:rsidR="009F6A21" w:rsidRDefault="00F11AD9">
            <w:pPr>
              <w:pStyle w:val="TableParagraph"/>
              <w:tabs>
                <w:tab w:val="left" w:pos="1028"/>
                <w:tab w:val="left" w:pos="1882"/>
                <w:tab w:val="left" w:pos="2840"/>
                <w:tab w:val="left" w:pos="3521"/>
                <w:tab w:val="left" w:pos="4500"/>
                <w:tab w:val="left" w:pos="5799"/>
              </w:tabs>
              <w:ind w:left="184"/>
              <w:rPr>
                <w:sz w:val="28"/>
              </w:rPr>
            </w:pPr>
            <w:r>
              <w:rPr>
                <w:sz w:val="28"/>
              </w:rPr>
              <w:t>Сату</w:t>
            </w:r>
            <w:r>
              <w:rPr>
                <w:sz w:val="28"/>
              </w:rPr>
              <w:tab/>
              <w:t>үшін</w:t>
            </w:r>
            <w:r>
              <w:rPr>
                <w:sz w:val="28"/>
              </w:rPr>
              <w:tab/>
              <w:t>қолда</w:t>
            </w:r>
            <w:r>
              <w:rPr>
                <w:sz w:val="28"/>
              </w:rPr>
              <w:tab/>
              <w:t>бар</w:t>
            </w:r>
            <w:r>
              <w:rPr>
                <w:sz w:val="28"/>
              </w:rPr>
              <w:tab/>
              <w:t>қысқа</w:t>
            </w:r>
            <w:r>
              <w:rPr>
                <w:sz w:val="28"/>
              </w:rPr>
              <w:tab/>
              <w:t>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1471" w:type="dxa"/>
        <w:tblLayout w:type="fixed"/>
        <w:tblLook w:val="01E0" w:firstRow="1" w:lastRow="1" w:firstColumn="1" w:lastColumn="1" w:noHBand="0" w:noVBand="0"/>
      </w:tblPr>
      <w:tblGrid>
        <w:gridCol w:w="1292"/>
        <w:gridCol w:w="7243"/>
      </w:tblGrid>
      <w:tr w:rsidR="009F6A21">
        <w:trPr>
          <w:trHeight w:val="314"/>
        </w:trPr>
        <w:tc>
          <w:tcPr>
            <w:tcW w:w="1292" w:type="dxa"/>
          </w:tcPr>
          <w:p w:rsidR="009F6A21" w:rsidRDefault="009F6A21">
            <w:pPr>
              <w:pStyle w:val="TableParagraph"/>
              <w:spacing w:line="240" w:lineRule="auto"/>
            </w:pPr>
          </w:p>
        </w:tc>
        <w:tc>
          <w:tcPr>
            <w:tcW w:w="7243" w:type="dxa"/>
          </w:tcPr>
          <w:p w:rsidR="009F6A21" w:rsidRDefault="00F11AD9">
            <w:pPr>
              <w:pStyle w:val="TableParagraph"/>
              <w:ind w:left="185"/>
              <w:rPr>
                <w:sz w:val="28"/>
              </w:rPr>
            </w:pPr>
            <w:r>
              <w:rPr>
                <w:sz w:val="28"/>
              </w:rPr>
              <w:t>инвестициялар</w:t>
            </w:r>
          </w:p>
        </w:tc>
      </w:tr>
      <w:tr w:rsidR="009F6A21">
        <w:trPr>
          <w:trHeight w:val="641"/>
        </w:trPr>
        <w:tc>
          <w:tcPr>
            <w:tcW w:w="1292" w:type="dxa"/>
          </w:tcPr>
          <w:p w:rsidR="009F6A21" w:rsidRDefault="00F11AD9">
            <w:pPr>
              <w:pStyle w:val="TableParagraph"/>
              <w:spacing w:line="315" w:lineRule="exact"/>
              <w:ind w:left="200"/>
              <w:rPr>
                <w:sz w:val="28"/>
              </w:rPr>
            </w:pPr>
            <w:r>
              <w:rPr>
                <w:sz w:val="28"/>
              </w:rPr>
              <w:t>2030 01</w:t>
            </w:r>
          </w:p>
        </w:tc>
        <w:tc>
          <w:tcPr>
            <w:tcW w:w="7243" w:type="dxa"/>
          </w:tcPr>
          <w:p w:rsidR="009F6A21" w:rsidRDefault="00F11AD9">
            <w:pPr>
              <w:pStyle w:val="TableParagraph"/>
              <w:tabs>
                <w:tab w:val="left" w:pos="1062"/>
                <w:tab w:val="left" w:pos="1950"/>
                <w:tab w:val="left" w:pos="2937"/>
                <w:tab w:val="left" w:pos="3651"/>
                <w:tab w:val="left" w:pos="4467"/>
                <w:tab w:val="left" w:pos="5800"/>
              </w:tabs>
              <w:spacing w:line="315" w:lineRule="exact"/>
              <w:ind w:left="185"/>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before="4" w:line="302" w:lineRule="exact"/>
              <w:ind w:left="185"/>
              <w:rPr>
                <w:sz w:val="28"/>
              </w:rPr>
            </w:pPr>
            <w:r>
              <w:rPr>
                <w:sz w:val="28"/>
              </w:rPr>
              <w:t>инвестициялар;</w:t>
            </w:r>
          </w:p>
        </w:tc>
      </w:tr>
    </w:tbl>
    <w:p w:rsidR="009F6A21" w:rsidRDefault="00F11AD9">
      <w:pPr>
        <w:pStyle w:val="a4"/>
        <w:numPr>
          <w:ilvl w:val="0"/>
          <w:numId w:val="4"/>
        </w:numPr>
        <w:tabs>
          <w:tab w:val="left" w:pos="1348"/>
        </w:tabs>
        <w:spacing w:after="13"/>
        <w:ind w:right="323" w:firstLine="710"/>
        <w:jc w:val="both"/>
        <w:rPr>
          <w:sz w:val="28"/>
        </w:rPr>
      </w:pPr>
      <w:r>
        <w:rPr>
          <w:sz w:val="28"/>
        </w:rPr>
        <w:t>ӛзгерістері пайда немесе залалдың құрамында кӛрсетілетін әділ құн бойынша бағаланатын үлестік бағалы қағаздарды әдiл құны бойынша қайта бағалаудан түскен iске асырылған кiрiстер</w:t>
      </w:r>
      <w:r>
        <w:rPr>
          <w:spacing w:val="7"/>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6"/>
        <w:gridCol w:w="7252"/>
      </w:tblGrid>
      <w:tr w:rsidR="009F6A21">
        <w:trPr>
          <w:trHeight w:val="1280"/>
        </w:trPr>
        <w:tc>
          <w:tcPr>
            <w:tcW w:w="640" w:type="dxa"/>
          </w:tcPr>
          <w:p w:rsidR="009F6A21" w:rsidRDefault="00F11AD9">
            <w:pPr>
              <w:pStyle w:val="TableParagraph"/>
              <w:spacing w:line="309" w:lineRule="exact"/>
              <w:ind w:right="124"/>
              <w:jc w:val="right"/>
              <w:rPr>
                <w:sz w:val="28"/>
              </w:rPr>
            </w:pPr>
            <w:r>
              <w:rPr>
                <w:w w:val="95"/>
                <w:sz w:val="28"/>
              </w:rPr>
              <w:t>Дт</w:t>
            </w:r>
          </w:p>
        </w:tc>
        <w:tc>
          <w:tcPr>
            <w:tcW w:w="1216" w:type="dxa"/>
          </w:tcPr>
          <w:p w:rsidR="009F6A21" w:rsidRDefault="00F11AD9">
            <w:pPr>
              <w:pStyle w:val="TableParagraph"/>
              <w:spacing w:line="309" w:lineRule="exact"/>
              <w:ind w:left="126"/>
              <w:rPr>
                <w:sz w:val="28"/>
              </w:rPr>
            </w:pPr>
            <w:r>
              <w:rPr>
                <w:sz w:val="28"/>
              </w:rPr>
              <w:t>6150 01</w:t>
            </w:r>
          </w:p>
        </w:tc>
        <w:tc>
          <w:tcPr>
            <w:tcW w:w="7252" w:type="dxa"/>
          </w:tcPr>
          <w:p w:rsidR="009F6A21" w:rsidRDefault="00F11AD9">
            <w:pPr>
              <w:pStyle w:val="TableParagraph"/>
              <w:spacing w:line="240" w:lineRule="auto"/>
              <w:ind w:left="182" w:right="200"/>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болған іске асырылмаған</w:t>
            </w:r>
          </w:p>
          <w:p w:rsidR="009F6A21" w:rsidRDefault="00F11AD9">
            <w:pPr>
              <w:pStyle w:val="TableParagraph"/>
              <w:spacing w:line="308" w:lineRule="exact"/>
              <w:ind w:left="182"/>
              <w:rPr>
                <w:sz w:val="28"/>
              </w:rPr>
            </w:pPr>
            <w:r>
              <w:rPr>
                <w:sz w:val="28"/>
              </w:rPr>
              <w:t>кірістер</w:t>
            </w:r>
          </w:p>
        </w:tc>
      </w:tr>
      <w:tr w:rsidR="009F6A21">
        <w:trPr>
          <w:trHeight w:val="1289"/>
        </w:trPr>
        <w:tc>
          <w:tcPr>
            <w:tcW w:w="640" w:type="dxa"/>
          </w:tcPr>
          <w:p w:rsidR="009F6A21" w:rsidRDefault="00F11AD9">
            <w:pPr>
              <w:pStyle w:val="TableParagraph"/>
              <w:spacing w:line="315" w:lineRule="exact"/>
              <w:ind w:right="129"/>
              <w:jc w:val="right"/>
              <w:rPr>
                <w:sz w:val="28"/>
              </w:rPr>
            </w:pPr>
            <w:r>
              <w:rPr>
                <w:w w:val="95"/>
                <w:sz w:val="28"/>
              </w:rPr>
              <w:t>Кт</w:t>
            </w:r>
          </w:p>
        </w:tc>
        <w:tc>
          <w:tcPr>
            <w:tcW w:w="1216" w:type="dxa"/>
          </w:tcPr>
          <w:p w:rsidR="009F6A21" w:rsidRDefault="00F11AD9">
            <w:pPr>
              <w:pStyle w:val="TableParagraph"/>
              <w:spacing w:line="315" w:lineRule="exact"/>
              <w:ind w:left="126"/>
              <w:rPr>
                <w:sz w:val="28"/>
              </w:rPr>
            </w:pPr>
            <w:r>
              <w:rPr>
                <w:sz w:val="28"/>
              </w:rPr>
              <w:t>6150 03</w:t>
            </w:r>
          </w:p>
        </w:tc>
        <w:tc>
          <w:tcPr>
            <w:tcW w:w="7252" w:type="dxa"/>
          </w:tcPr>
          <w:p w:rsidR="009F6A21" w:rsidRDefault="00F11AD9">
            <w:pPr>
              <w:pStyle w:val="TableParagraph"/>
              <w:spacing w:line="240" w:lineRule="auto"/>
              <w:ind w:left="182" w:right="198"/>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w:t>
            </w:r>
            <w:r>
              <w:rPr>
                <w:spacing w:val="53"/>
                <w:sz w:val="28"/>
              </w:rPr>
              <w:t xml:space="preserve"> </w:t>
            </w:r>
            <w:r>
              <w:rPr>
                <w:sz w:val="28"/>
              </w:rPr>
              <w:t>ӛзгеруінен</w:t>
            </w:r>
          </w:p>
          <w:p w:rsidR="009F6A21" w:rsidRDefault="00F11AD9">
            <w:pPr>
              <w:pStyle w:val="TableParagraph"/>
              <w:spacing w:line="310" w:lineRule="exact"/>
              <w:ind w:left="182"/>
              <w:jc w:val="both"/>
              <w:rPr>
                <w:sz w:val="28"/>
              </w:rPr>
            </w:pPr>
            <w:r>
              <w:rPr>
                <w:sz w:val="28"/>
              </w:rPr>
              <w:t>түскен іске асырылған кірістер</w:t>
            </w:r>
          </w:p>
        </w:tc>
      </w:tr>
      <w:tr w:rsidR="009F6A21">
        <w:trPr>
          <w:trHeight w:val="1282"/>
        </w:trPr>
        <w:tc>
          <w:tcPr>
            <w:tcW w:w="640" w:type="dxa"/>
          </w:tcPr>
          <w:p w:rsidR="009F6A21" w:rsidRDefault="009F6A21">
            <w:pPr>
              <w:pStyle w:val="TableParagraph"/>
              <w:spacing w:line="240" w:lineRule="auto"/>
              <w:rPr>
                <w:sz w:val="26"/>
              </w:rPr>
            </w:pPr>
          </w:p>
        </w:tc>
        <w:tc>
          <w:tcPr>
            <w:tcW w:w="1216" w:type="dxa"/>
          </w:tcPr>
          <w:p w:rsidR="009F6A21" w:rsidRDefault="00F11AD9">
            <w:pPr>
              <w:pStyle w:val="TableParagraph"/>
              <w:spacing w:line="318" w:lineRule="exact"/>
              <w:ind w:left="126"/>
              <w:rPr>
                <w:sz w:val="28"/>
              </w:rPr>
            </w:pPr>
            <w:r>
              <w:rPr>
                <w:sz w:val="28"/>
              </w:rPr>
              <w:t>7470 03</w:t>
            </w:r>
          </w:p>
        </w:tc>
        <w:tc>
          <w:tcPr>
            <w:tcW w:w="7252" w:type="dxa"/>
          </w:tcPr>
          <w:p w:rsidR="009F6A21" w:rsidRDefault="00F11AD9">
            <w:pPr>
              <w:pStyle w:val="TableParagraph"/>
              <w:spacing w:line="322" w:lineRule="exact"/>
              <w:ind w:left="182" w:right="197"/>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іске асырылмаған шығыстар;</w:t>
            </w:r>
          </w:p>
        </w:tc>
      </w:tr>
    </w:tbl>
    <w:p w:rsidR="009F6A21" w:rsidRDefault="00F11AD9">
      <w:pPr>
        <w:pStyle w:val="a4"/>
        <w:numPr>
          <w:ilvl w:val="0"/>
          <w:numId w:val="4"/>
        </w:numPr>
        <w:tabs>
          <w:tab w:val="left" w:pos="1420"/>
        </w:tabs>
        <w:spacing w:after="13"/>
        <w:ind w:right="320" w:firstLine="710"/>
        <w:jc w:val="both"/>
        <w:rPr>
          <w:sz w:val="28"/>
        </w:rPr>
      </w:pPr>
      <w:r>
        <w:rPr>
          <w:sz w:val="28"/>
        </w:rPr>
        <w:t>ӛзгеруі пайда немесе зиянның құрамында кӛрсетілетін әділ құн бойынша бағаланатын үлестес бағалы қағаздарды әдiл құны бойынша қайта бағалаудан түскен iске асырылған шығыстар</w:t>
      </w:r>
      <w:r>
        <w:rPr>
          <w:spacing w:val="6"/>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6"/>
        <w:gridCol w:w="7252"/>
      </w:tblGrid>
      <w:tr w:rsidR="009F6A21">
        <w:trPr>
          <w:trHeight w:val="1280"/>
        </w:trPr>
        <w:tc>
          <w:tcPr>
            <w:tcW w:w="640" w:type="dxa"/>
          </w:tcPr>
          <w:p w:rsidR="009F6A21" w:rsidRDefault="00F11AD9">
            <w:pPr>
              <w:pStyle w:val="TableParagraph"/>
              <w:spacing w:line="309" w:lineRule="exact"/>
              <w:ind w:right="124"/>
              <w:jc w:val="right"/>
              <w:rPr>
                <w:sz w:val="28"/>
              </w:rPr>
            </w:pPr>
            <w:r>
              <w:rPr>
                <w:w w:val="95"/>
                <w:sz w:val="28"/>
              </w:rPr>
              <w:t>Дт</w:t>
            </w:r>
          </w:p>
        </w:tc>
        <w:tc>
          <w:tcPr>
            <w:tcW w:w="1216" w:type="dxa"/>
          </w:tcPr>
          <w:p w:rsidR="009F6A21" w:rsidRDefault="00F11AD9">
            <w:pPr>
              <w:pStyle w:val="TableParagraph"/>
              <w:spacing w:line="309" w:lineRule="exact"/>
              <w:ind w:left="126"/>
              <w:rPr>
                <w:sz w:val="28"/>
              </w:rPr>
            </w:pPr>
            <w:r>
              <w:rPr>
                <w:sz w:val="28"/>
              </w:rPr>
              <w:t>6150 01</w:t>
            </w:r>
          </w:p>
        </w:tc>
        <w:tc>
          <w:tcPr>
            <w:tcW w:w="7252" w:type="dxa"/>
          </w:tcPr>
          <w:p w:rsidR="009F6A21" w:rsidRDefault="00F11AD9">
            <w:pPr>
              <w:pStyle w:val="TableParagraph"/>
              <w:spacing w:line="240" w:lineRule="auto"/>
              <w:ind w:left="182" w:right="198"/>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болған іске асырылмаған</w:t>
            </w:r>
          </w:p>
          <w:p w:rsidR="009F6A21" w:rsidRDefault="00F11AD9">
            <w:pPr>
              <w:pStyle w:val="TableParagraph"/>
              <w:spacing w:line="308" w:lineRule="exact"/>
              <w:ind w:left="182"/>
              <w:rPr>
                <w:sz w:val="28"/>
              </w:rPr>
            </w:pPr>
            <w:r>
              <w:rPr>
                <w:sz w:val="28"/>
              </w:rPr>
              <w:t>кірістер</w:t>
            </w:r>
          </w:p>
        </w:tc>
      </w:tr>
      <w:tr w:rsidR="009F6A21">
        <w:trPr>
          <w:trHeight w:val="1291"/>
        </w:trPr>
        <w:tc>
          <w:tcPr>
            <w:tcW w:w="640" w:type="dxa"/>
          </w:tcPr>
          <w:p w:rsidR="009F6A21" w:rsidRDefault="009F6A21">
            <w:pPr>
              <w:pStyle w:val="TableParagraph"/>
              <w:spacing w:line="240" w:lineRule="auto"/>
              <w:rPr>
                <w:sz w:val="26"/>
              </w:rPr>
            </w:pPr>
          </w:p>
        </w:tc>
        <w:tc>
          <w:tcPr>
            <w:tcW w:w="1216" w:type="dxa"/>
          </w:tcPr>
          <w:p w:rsidR="009F6A21" w:rsidRDefault="00F11AD9">
            <w:pPr>
              <w:pStyle w:val="TableParagraph"/>
              <w:spacing w:line="315" w:lineRule="exact"/>
              <w:ind w:left="126"/>
              <w:rPr>
                <w:sz w:val="28"/>
              </w:rPr>
            </w:pPr>
            <w:r>
              <w:rPr>
                <w:sz w:val="28"/>
              </w:rPr>
              <w:t>7470 06</w:t>
            </w:r>
          </w:p>
        </w:tc>
        <w:tc>
          <w:tcPr>
            <w:tcW w:w="7252" w:type="dxa"/>
          </w:tcPr>
          <w:p w:rsidR="009F6A21" w:rsidRDefault="00F11AD9">
            <w:pPr>
              <w:pStyle w:val="TableParagraph"/>
              <w:spacing w:line="242" w:lineRule="auto"/>
              <w:ind w:left="182" w:right="200"/>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 ӛзгеруінен іске</w:t>
            </w:r>
          </w:p>
          <w:p w:rsidR="009F6A21" w:rsidRDefault="00F11AD9">
            <w:pPr>
              <w:pStyle w:val="TableParagraph"/>
              <w:spacing w:line="303" w:lineRule="exact"/>
              <w:ind w:left="182"/>
              <w:jc w:val="both"/>
              <w:rPr>
                <w:sz w:val="28"/>
              </w:rPr>
            </w:pPr>
            <w:r>
              <w:rPr>
                <w:sz w:val="28"/>
              </w:rPr>
              <w:t>асырылмаған шығыстар</w:t>
            </w:r>
          </w:p>
        </w:tc>
      </w:tr>
      <w:tr w:rsidR="009F6A21">
        <w:trPr>
          <w:trHeight w:val="1279"/>
        </w:trPr>
        <w:tc>
          <w:tcPr>
            <w:tcW w:w="640" w:type="dxa"/>
          </w:tcPr>
          <w:p w:rsidR="009F6A21" w:rsidRDefault="00F11AD9">
            <w:pPr>
              <w:pStyle w:val="TableParagraph"/>
              <w:spacing w:line="315" w:lineRule="exact"/>
              <w:ind w:right="129"/>
              <w:jc w:val="right"/>
              <w:rPr>
                <w:sz w:val="28"/>
              </w:rPr>
            </w:pPr>
            <w:r>
              <w:rPr>
                <w:w w:val="95"/>
                <w:sz w:val="28"/>
              </w:rPr>
              <w:t>Кт</w:t>
            </w:r>
          </w:p>
        </w:tc>
        <w:tc>
          <w:tcPr>
            <w:tcW w:w="1216" w:type="dxa"/>
          </w:tcPr>
          <w:p w:rsidR="009F6A21" w:rsidRDefault="00F11AD9">
            <w:pPr>
              <w:pStyle w:val="TableParagraph"/>
              <w:spacing w:line="315" w:lineRule="exact"/>
              <w:ind w:left="126"/>
              <w:rPr>
                <w:sz w:val="28"/>
              </w:rPr>
            </w:pPr>
            <w:r>
              <w:rPr>
                <w:sz w:val="28"/>
              </w:rPr>
              <w:t>7470 03</w:t>
            </w:r>
          </w:p>
        </w:tc>
        <w:tc>
          <w:tcPr>
            <w:tcW w:w="7252" w:type="dxa"/>
          </w:tcPr>
          <w:p w:rsidR="009F6A21" w:rsidRDefault="00F11AD9">
            <w:pPr>
              <w:pStyle w:val="TableParagraph"/>
              <w:tabs>
                <w:tab w:val="left" w:pos="1861"/>
                <w:tab w:val="left" w:pos="1923"/>
                <w:tab w:val="left" w:pos="2556"/>
                <w:tab w:val="left" w:pos="3002"/>
                <w:tab w:val="left" w:pos="3184"/>
                <w:tab w:val="left" w:pos="4214"/>
                <w:tab w:val="left" w:pos="4503"/>
                <w:tab w:val="left" w:pos="5725"/>
                <w:tab w:val="left" w:pos="6209"/>
              </w:tabs>
              <w:spacing w:line="240" w:lineRule="auto"/>
              <w:ind w:left="182" w:right="204"/>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r>
            <w:r>
              <w:rPr>
                <w:sz w:val="28"/>
              </w:rPr>
              <w:tab/>
              <w:t>бойынша</w:t>
            </w:r>
            <w:r>
              <w:rPr>
                <w:sz w:val="28"/>
              </w:rPr>
              <w:tab/>
              <w:t>бағаланатын</w:t>
            </w:r>
            <w:r>
              <w:rPr>
                <w:sz w:val="28"/>
              </w:rPr>
              <w:tab/>
            </w:r>
            <w:r>
              <w:rPr>
                <w:w w:val="95"/>
                <w:sz w:val="28"/>
              </w:rPr>
              <w:t>бағалы</w:t>
            </w:r>
          </w:p>
          <w:p w:rsidR="009F6A21" w:rsidRDefault="00F11AD9">
            <w:pPr>
              <w:pStyle w:val="TableParagraph"/>
              <w:tabs>
                <w:tab w:val="left" w:pos="1553"/>
                <w:tab w:val="left" w:pos="3007"/>
                <w:tab w:val="left" w:pos="4638"/>
                <w:tab w:val="left" w:pos="5453"/>
              </w:tabs>
              <w:spacing w:line="322" w:lineRule="exact"/>
              <w:ind w:left="182" w:right="204"/>
              <w:rPr>
                <w:sz w:val="28"/>
              </w:rPr>
            </w:pPr>
            <w:r>
              <w:rPr>
                <w:sz w:val="28"/>
              </w:rPr>
              <w:t>қағаздар</w:t>
            </w:r>
            <w:r>
              <w:rPr>
                <w:sz w:val="28"/>
              </w:rPr>
              <w:tab/>
              <w:t>құнының</w:t>
            </w:r>
            <w:r>
              <w:rPr>
                <w:sz w:val="28"/>
              </w:rPr>
              <w:tab/>
              <w:t>ӛзгеруінен</w:t>
            </w:r>
            <w:r>
              <w:rPr>
                <w:sz w:val="28"/>
              </w:rPr>
              <w:tab/>
              <w:t>іске</w:t>
            </w:r>
            <w:r>
              <w:rPr>
                <w:sz w:val="28"/>
              </w:rPr>
              <w:tab/>
            </w:r>
            <w:r>
              <w:rPr>
                <w:w w:val="95"/>
                <w:sz w:val="28"/>
              </w:rPr>
              <w:t xml:space="preserve">асырылмаған </w:t>
            </w:r>
            <w:r>
              <w:rPr>
                <w:sz w:val="28"/>
              </w:rPr>
              <w:t>шығыстар;</w:t>
            </w:r>
          </w:p>
        </w:tc>
      </w:tr>
    </w:tbl>
    <w:p w:rsidR="009F6A21" w:rsidRDefault="00F11AD9">
      <w:pPr>
        <w:pStyle w:val="a4"/>
        <w:numPr>
          <w:ilvl w:val="0"/>
          <w:numId w:val="4"/>
        </w:numPr>
        <w:tabs>
          <w:tab w:val="left" w:pos="1343"/>
        </w:tabs>
        <w:spacing w:after="13"/>
        <w:ind w:right="312" w:firstLine="710"/>
        <w:jc w:val="both"/>
        <w:rPr>
          <w:sz w:val="28"/>
        </w:rPr>
      </w:pPr>
      <w:r>
        <w:rPr>
          <w:sz w:val="28"/>
        </w:rPr>
        <w:t>сату үшін қолда бар үлестік бағалы қағаздарды әдiл құны бойынша қайта бағалаудан түскен iске асырылған кiрiстер</w:t>
      </w:r>
      <w:r>
        <w:rPr>
          <w:spacing w:val="10"/>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38"/>
        <w:gridCol w:w="1147"/>
        <w:gridCol w:w="7329"/>
      </w:tblGrid>
      <w:tr w:rsidR="009F6A21">
        <w:trPr>
          <w:trHeight w:val="636"/>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123"/>
              <w:rPr>
                <w:sz w:val="28"/>
              </w:rPr>
            </w:pPr>
            <w:r>
              <w:rPr>
                <w:sz w:val="28"/>
              </w:rPr>
              <w:t>5440</w:t>
            </w:r>
          </w:p>
        </w:tc>
        <w:tc>
          <w:tcPr>
            <w:tcW w:w="7329" w:type="dxa"/>
          </w:tcPr>
          <w:p w:rsidR="009F6A21" w:rsidRDefault="00F11AD9">
            <w:pPr>
              <w:pStyle w:val="TableParagraph"/>
              <w:spacing w:line="308" w:lineRule="exact"/>
              <w:ind w:left="114"/>
              <w:rPr>
                <w:sz w:val="28"/>
              </w:rPr>
            </w:pPr>
            <w:r>
              <w:rPr>
                <w:sz w:val="28"/>
              </w:rPr>
              <w:t>Сатуға арналған қаржылық активтерді қайта бағалауға</w:t>
            </w:r>
          </w:p>
          <w:p w:rsidR="009F6A21" w:rsidRDefault="00F11AD9">
            <w:pPr>
              <w:pStyle w:val="TableParagraph"/>
              <w:spacing w:line="308" w:lineRule="exact"/>
              <w:ind w:left="114"/>
              <w:rPr>
                <w:sz w:val="28"/>
              </w:rPr>
            </w:pPr>
            <w:r>
              <w:rPr>
                <w:sz w:val="28"/>
              </w:rPr>
              <w:t>арналған резерв</w:t>
            </w:r>
          </w:p>
        </w:tc>
      </w:tr>
      <w:tr w:rsidR="009F6A21">
        <w:trPr>
          <w:trHeight w:val="1285"/>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123"/>
              <w:rPr>
                <w:sz w:val="28"/>
              </w:rPr>
            </w:pPr>
            <w:r>
              <w:rPr>
                <w:sz w:val="28"/>
              </w:rPr>
              <w:t>6150 03</w:t>
            </w:r>
          </w:p>
        </w:tc>
        <w:tc>
          <w:tcPr>
            <w:tcW w:w="7329" w:type="dxa"/>
          </w:tcPr>
          <w:p w:rsidR="009F6A21" w:rsidRDefault="00F11AD9">
            <w:pPr>
              <w:pStyle w:val="TableParagraph"/>
              <w:spacing w:line="240" w:lineRule="auto"/>
              <w:ind w:left="114" w:right="199"/>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 ӛзгеруінен іске</w:t>
            </w:r>
          </w:p>
          <w:p w:rsidR="009F6A21" w:rsidRDefault="00F11AD9">
            <w:pPr>
              <w:pStyle w:val="TableParagraph"/>
              <w:spacing w:line="302" w:lineRule="exact"/>
              <w:ind w:left="114"/>
              <w:jc w:val="both"/>
              <w:rPr>
                <w:sz w:val="28"/>
              </w:rPr>
            </w:pPr>
            <w:r>
              <w:rPr>
                <w:sz w:val="28"/>
              </w:rPr>
              <w:t>асырылған кірістер;</w:t>
            </w:r>
          </w:p>
        </w:tc>
      </w:tr>
    </w:tbl>
    <w:p w:rsidR="009F6A21" w:rsidRDefault="00F11AD9">
      <w:pPr>
        <w:pStyle w:val="a4"/>
        <w:numPr>
          <w:ilvl w:val="0"/>
          <w:numId w:val="4"/>
        </w:numPr>
        <w:tabs>
          <w:tab w:val="left" w:pos="1343"/>
        </w:tabs>
        <w:ind w:right="324" w:firstLine="710"/>
        <w:jc w:val="both"/>
        <w:rPr>
          <w:sz w:val="28"/>
        </w:rPr>
      </w:pPr>
      <w:r>
        <w:rPr>
          <w:sz w:val="28"/>
        </w:rPr>
        <w:t>сату үшін қолда бар үлестік бағалы қағаздарды әдiл құны бойынша қайта бағалаудан түскен iске асырылған шығыстар</w:t>
      </w:r>
      <w:r>
        <w:rPr>
          <w:spacing w:val="9"/>
          <w:sz w:val="28"/>
        </w:rPr>
        <w:t xml:space="preserve"> </w:t>
      </w:r>
      <w:r>
        <w:rPr>
          <w:sz w:val="28"/>
        </w:rPr>
        <w:t>сомасына:</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38"/>
        <w:gridCol w:w="1147"/>
        <w:gridCol w:w="7324"/>
      </w:tblGrid>
      <w:tr w:rsidR="009F6A21">
        <w:trPr>
          <w:trHeight w:val="1285"/>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123"/>
              <w:rPr>
                <w:sz w:val="28"/>
              </w:rPr>
            </w:pPr>
            <w:r>
              <w:rPr>
                <w:sz w:val="28"/>
              </w:rPr>
              <w:t>7470 06</w:t>
            </w:r>
          </w:p>
        </w:tc>
        <w:tc>
          <w:tcPr>
            <w:tcW w:w="7324" w:type="dxa"/>
          </w:tcPr>
          <w:p w:rsidR="009F6A21" w:rsidRDefault="00F11AD9">
            <w:pPr>
              <w:pStyle w:val="TableParagraph"/>
              <w:spacing w:line="242" w:lineRule="auto"/>
              <w:ind w:left="114" w:right="199"/>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 ӛзгеруінен іске</w:t>
            </w:r>
          </w:p>
          <w:p w:rsidR="009F6A21" w:rsidRDefault="00F11AD9">
            <w:pPr>
              <w:pStyle w:val="TableParagraph"/>
              <w:spacing w:line="303" w:lineRule="exact"/>
              <w:ind w:left="114"/>
              <w:jc w:val="both"/>
              <w:rPr>
                <w:sz w:val="28"/>
              </w:rPr>
            </w:pPr>
            <w:r>
              <w:rPr>
                <w:sz w:val="28"/>
              </w:rPr>
              <w:t>асырылмаған шығыстар</w:t>
            </w:r>
          </w:p>
        </w:tc>
      </w:tr>
      <w:tr w:rsidR="009F6A21">
        <w:trPr>
          <w:trHeight w:val="636"/>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123"/>
              <w:rPr>
                <w:sz w:val="28"/>
              </w:rPr>
            </w:pPr>
            <w:r>
              <w:rPr>
                <w:sz w:val="28"/>
              </w:rPr>
              <w:t>5440</w:t>
            </w:r>
          </w:p>
        </w:tc>
        <w:tc>
          <w:tcPr>
            <w:tcW w:w="7324" w:type="dxa"/>
          </w:tcPr>
          <w:p w:rsidR="009F6A21" w:rsidRDefault="00F11AD9">
            <w:pPr>
              <w:pStyle w:val="TableParagraph"/>
              <w:spacing w:line="315" w:lineRule="exact"/>
              <w:ind w:left="114"/>
              <w:rPr>
                <w:sz w:val="28"/>
              </w:rPr>
            </w:pPr>
            <w:r>
              <w:rPr>
                <w:sz w:val="28"/>
              </w:rPr>
              <w:t>Сатуға арналған қаржылық активтерді қайта бағалауға</w:t>
            </w:r>
          </w:p>
          <w:p w:rsidR="009F6A21" w:rsidRDefault="00F11AD9">
            <w:pPr>
              <w:pStyle w:val="TableParagraph"/>
              <w:spacing w:line="301" w:lineRule="exact"/>
              <w:ind w:left="114"/>
              <w:rPr>
                <w:sz w:val="28"/>
              </w:rPr>
            </w:pPr>
            <w:r>
              <w:rPr>
                <w:sz w:val="28"/>
              </w:rPr>
              <w:t>арналған резерв;</w:t>
            </w:r>
          </w:p>
        </w:tc>
      </w:tr>
    </w:tbl>
    <w:p w:rsidR="009F6A21" w:rsidRDefault="00F11AD9">
      <w:pPr>
        <w:pStyle w:val="a4"/>
        <w:numPr>
          <w:ilvl w:val="0"/>
          <w:numId w:val="4"/>
        </w:numPr>
        <w:tabs>
          <w:tab w:val="left" w:pos="1473"/>
        </w:tabs>
        <w:spacing w:after="13"/>
        <w:ind w:right="313" w:firstLine="710"/>
        <w:jc w:val="both"/>
        <w:rPr>
          <w:sz w:val="28"/>
        </w:rPr>
      </w:pPr>
      <w:r>
        <w:rPr>
          <w:sz w:val="28"/>
        </w:rPr>
        <w:t>ӛзгерістері пайда немесе залалдың құрамында кӛрсетілетін әділ құн бойынша бағаланатын үлестік бағалы қағаздар бойынша оң бағам айырмасынан түскен iске асырылған кiрiстер</w:t>
      </w:r>
      <w:r>
        <w:rPr>
          <w:spacing w:val="8"/>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38"/>
        <w:gridCol w:w="1147"/>
        <w:gridCol w:w="7322"/>
      </w:tblGrid>
      <w:tr w:rsidR="009F6A21">
        <w:trPr>
          <w:trHeight w:val="636"/>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87" w:right="80"/>
              <w:jc w:val="center"/>
              <w:rPr>
                <w:sz w:val="28"/>
              </w:rPr>
            </w:pPr>
            <w:r>
              <w:rPr>
                <w:sz w:val="28"/>
              </w:rPr>
              <w:t>6250 01</w:t>
            </w:r>
          </w:p>
        </w:tc>
        <w:tc>
          <w:tcPr>
            <w:tcW w:w="7322" w:type="dxa"/>
          </w:tcPr>
          <w:p w:rsidR="009F6A21" w:rsidRDefault="00F11AD9">
            <w:pPr>
              <w:pStyle w:val="TableParagraph"/>
              <w:spacing w:line="308" w:lineRule="exact"/>
              <w:ind w:left="114"/>
              <w:rPr>
                <w:sz w:val="28"/>
              </w:rPr>
            </w:pPr>
            <w:r>
              <w:rPr>
                <w:sz w:val="28"/>
              </w:rPr>
              <w:t>Шетел валютасын қайта бағалаудан іске асырылмаған</w:t>
            </w:r>
          </w:p>
          <w:p w:rsidR="009F6A21" w:rsidRDefault="00F11AD9">
            <w:pPr>
              <w:pStyle w:val="TableParagraph"/>
              <w:spacing w:line="308" w:lineRule="exact"/>
              <w:ind w:left="114"/>
              <w:rPr>
                <w:sz w:val="28"/>
              </w:rPr>
            </w:pPr>
            <w:r>
              <w:rPr>
                <w:sz w:val="28"/>
              </w:rPr>
              <w:t>кірістер</w:t>
            </w:r>
          </w:p>
        </w:tc>
      </w:tr>
      <w:tr w:rsidR="009F6A21">
        <w:trPr>
          <w:trHeight w:val="643"/>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87" w:right="80"/>
              <w:jc w:val="center"/>
              <w:rPr>
                <w:sz w:val="28"/>
              </w:rPr>
            </w:pPr>
            <w:r>
              <w:rPr>
                <w:sz w:val="28"/>
              </w:rPr>
              <w:t>6250 02</w:t>
            </w:r>
          </w:p>
        </w:tc>
        <w:tc>
          <w:tcPr>
            <w:tcW w:w="7322" w:type="dxa"/>
          </w:tcPr>
          <w:p w:rsidR="009F6A21" w:rsidRDefault="00F11AD9">
            <w:pPr>
              <w:pStyle w:val="TableParagraph"/>
              <w:tabs>
                <w:tab w:val="left" w:pos="1135"/>
                <w:tab w:val="left" w:pos="2684"/>
                <w:tab w:val="left" w:pos="3571"/>
                <w:tab w:val="left" w:pos="5139"/>
                <w:tab w:val="left" w:pos="5830"/>
              </w:tabs>
              <w:spacing w:line="315" w:lineRule="exact"/>
              <w:ind w:left="114"/>
              <w:rPr>
                <w:sz w:val="28"/>
              </w:rPr>
            </w:pPr>
            <w:r>
              <w:rPr>
                <w:sz w:val="28"/>
              </w:rPr>
              <w:t>Шетел</w:t>
            </w:r>
            <w:r>
              <w:rPr>
                <w:sz w:val="28"/>
              </w:rPr>
              <w:tab/>
              <w:t>валютасын</w:t>
            </w:r>
            <w:r>
              <w:rPr>
                <w:sz w:val="28"/>
              </w:rPr>
              <w:tab/>
              <w:t>қайта</w:t>
            </w:r>
            <w:r>
              <w:rPr>
                <w:sz w:val="28"/>
              </w:rPr>
              <w:tab/>
              <w:t>бағалаудан</w:t>
            </w:r>
            <w:r>
              <w:rPr>
                <w:sz w:val="28"/>
              </w:rPr>
              <w:tab/>
              <w:t>іске</w:t>
            </w:r>
            <w:r>
              <w:rPr>
                <w:sz w:val="28"/>
              </w:rPr>
              <w:tab/>
              <w:t>асырылған</w:t>
            </w:r>
          </w:p>
          <w:p w:rsidR="009F6A21" w:rsidRDefault="00F11AD9">
            <w:pPr>
              <w:pStyle w:val="TableParagraph"/>
              <w:spacing w:line="308" w:lineRule="exact"/>
              <w:ind w:left="114"/>
              <w:rPr>
                <w:sz w:val="28"/>
              </w:rPr>
            </w:pPr>
            <w:r>
              <w:rPr>
                <w:sz w:val="28"/>
              </w:rPr>
              <w:t>кірістер</w:t>
            </w:r>
          </w:p>
        </w:tc>
      </w:tr>
      <w:tr w:rsidR="009F6A21">
        <w:trPr>
          <w:trHeight w:val="641"/>
        </w:trPr>
        <w:tc>
          <w:tcPr>
            <w:tcW w:w="638" w:type="dxa"/>
          </w:tcPr>
          <w:p w:rsidR="009F6A21" w:rsidRDefault="009F6A21">
            <w:pPr>
              <w:pStyle w:val="TableParagraph"/>
              <w:spacing w:line="240" w:lineRule="auto"/>
              <w:rPr>
                <w:sz w:val="26"/>
              </w:rPr>
            </w:pPr>
          </w:p>
        </w:tc>
        <w:tc>
          <w:tcPr>
            <w:tcW w:w="1147" w:type="dxa"/>
          </w:tcPr>
          <w:p w:rsidR="009F6A21" w:rsidRDefault="00F11AD9">
            <w:pPr>
              <w:pStyle w:val="TableParagraph"/>
              <w:spacing w:line="316" w:lineRule="exact"/>
              <w:ind w:left="87" w:right="80"/>
              <w:jc w:val="center"/>
              <w:rPr>
                <w:sz w:val="28"/>
              </w:rPr>
            </w:pPr>
            <w:r>
              <w:rPr>
                <w:sz w:val="28"/>
              </w:rPr>
              <w:t>7430 01</w:t>
            </w:r>
          </w:p>
        </w:tc>
        <w:tc>
          <w:tcPr>
            <w:tcW w:w="7322" w:type="dxa"/>
          </w:tcPr>
          <w:p w:rsidR="009F6A21" w:rsidRDefault="00F11AD9">
            <w:pPr>
              <w:pStyle w:val="TableParagraph"/>
              <w:tabs>
                <w:tab w:val="left" w:pos="1232"/>
                <w:tab w:val="left" w:pos="2876"/>
                <w:tab w:val="left" w:pos="3859"/>
                <w:tab w:val="left" w:pos="5517"/>
                <w:tab w:val="left" w:pos="6658"/>
              </w:tabs>
              <w:spacing w:line="316" w:lineRule="exact"/>
              <w:ind w:left="114"/>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9F6A21" w:rsidRDefault="00F11AD9">
            <w:pPr>
              <w:pStyle w:val="TableParagraph"/>
              <w:spacing w:before="4" w:line="302" w:lineRule="exact"/>
              <w:ind w:left="114"/>
              <w:rPr>
                <w:sz w:val="28"/>
              </w:rPr>
            </w:pPr>
            <w:r>
              <w:rPr>
                <w:sz w:val="28"/>
              </w:rPr>
              <w:t>асырылмаған шығыстар;</w:t>
            </w:r>
          </w:p>
        </w:tc>
      </w:tr>
    </w:tbl>
    <w:p w:rsidR="009F6A21" w:rsidRDefault="00F11AD9">
      <w:pPr>
        <w:pStyle w:val="a4"/>
        <w:numPr>
          <w:ilvl w:val="0"/>
          <w:numId w:val="4"/>
        </w:numPr>
        <w:tabs>
          <w:tab w:val="left" w:pos="1473"/>
        </w:tabs>
        <w:spacing w:after="13"/>
        <w:ind w:right="322" w:firstLine="710"/>
        <w:jc w:val="both"/>
        <w:rPr>
          <w:sz w:val="28"/>
        </w:rPr>
      </w:pPr>
      <w:r>
        <w:rPr>
          <w:sz w:val="28"/>
        </w:rPr>
        <w:t>ӛзгерістері пайда немесе залалдың құрамында кӛрсетілетін әділ құн бойынша бағаланатын үлестiк бағалы қағаздар бойынша теріс бағамдық айырмадан болған iске асырылған кiрiстер</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6250 01</w:t>
            </w:r>
          </w:p>
        </w:tc>
        <w:tc>
          <w:tcPr>
            <w:tcW w:w="7419" w:type="dxa"/>
          </w:tcPr>
          <w:p w:rsidR="009F6A21" w:rsidRDefault="00F11AD9">
            <w:pPr>
              <w:pStyle w:val="TableParagraph"/>
              <w:spacing w:line="308" w:lineRule="exact"/>
              <w:ind w:left="115"/>
              <w:rPr>
                <w:sz w:val="28"/>
              </w:rPr>
            </w:pPr>
            <w:r>
              <w:rPr>
                <w:sz w:val="28"/>
              </w:rPr>
              <w:t>Шетел валютасын қайта бағалаудан іске асырылмаған</w:t>
            </w:r>
          </w:p>
          <w:p w:rsidR="009F6A21" w:rsidRDefault="00F11AD9">
            <w:pPr>
              <w:pStyle w:val="TableParagraph"/>
              <w:spacing w:line="308" w:lineRule="exact"/>
              <w:ind w:left="115"/>
              <w:rPr>
                <w:sz w:val="28"/>
              </w:rPr>
            </w:pPr>
            <w:r>
              <w:rPr>
                <w:sz w:val="28"/>
              </w:rPr>
              <w:t>кірістер</w:t>
            </w:r>
          </w:p>
        </w:tc>
      </w:tr>
      <w:tr w:rsidR="009F6A21">
        <w:trPr>
          <w:trHeight w:val="643"/>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7430 02</w:t>
            </w:r>
          </w:p>
        </w:tc>
        <w:tc>
          <w:tcPr>
            <w:tcW w:w="7419" w:type="dxa"/>
          </w:tcPr>
          <w:p w:rsidR="009F6A21" w:rsidRDefault="00F11AD9">
            <w:pPr>
              <w:pStyle w:val="TableParagraph"/>
              <w:spacing w:line="315" w:lineRule="exact"/>
              <w:ind w:left="115"/>
              <w:rPr>
                <w:sz w:val="28"/>
              </w:rPr>
            </w:pPr>
            <w:r>
              <w:rPr>
                <w:sz w:val="28"/>
              </w:rPr>
              <w:t>Шетел валютасын қайта бағалаудан болған іске асырылған</w:t>
            </w:r>
          </w:p>
          <w:p w:rsidR="009F6A21" w:rsidRDefault="00F11AD9">
            <w:pPr>
              <w:pStyle w:val="TableParagraph"/>
              <w:spacing w:line="308" w:lineRule="exact"/>
              <w:ind w:left="115"/>
              <w:rPr>
                <w:sz w:val="28"/>
              </w:rPr>
            </w:pPr>
            <w:r>
              <w:rPr>
                <w:sz w:val="28"/>
              </w:rPr>
              <w:t>шығыстар</w:t>
            </w:r>
          </w:p>
        </w:tc>
      </w:tr>
      <w:tr w:rsidR="009F6A21">
        <w:trPr>
          <w:trHeight w:val="636"/>
        </w:trPr>
        <w:tc>
          <w:tcPr>
            <w:tcW w:w="636" w:type="dxa"/>
          </w:tcPr>
          <w:p w:rsidR="009F6A21" w:rsidRDefault="00F11AD9">
            <w:pPr>
              <w:pStyle w:val="TableParagraph"/>
              <w:spacing w:line="315" w:lineRule="exact"/>
              <w:ind w:left="175" w:right="101"/>
              <w:jc w:val="center"/>
              <w:rPr>
                <w:sz w:val="28"/>
              </w:rPr>
            </w:pPr>
            <w:r>
              <w:rPr>
                <w:sz w:val="28"/>
              </w:rPr>
              <w:t>Кт</w:t>
            </w:r>
          </w:p>
        </w:tc>
        <w:tc>
          <w:tcPr>
            <w:tcW w:w="1143" w:type="dxa"/>
          </w:tcPr>
          <w:p w:rsidR="009F6A21" w:rsidRDefault="00F11AD9">
            <w:pPr>
              <w:pStyle w:val="TableParagraph"/>
              <w:spacing w:line="315" w:lineRule="exact"/>
              <w:ind w:left="120"/>
              <w:rPr>
                <w:sz w:val="28"/>
              </w:rPr>
            </w:pPr>
            <w:r>
              <w:rPr>
                <w:sz w:val="28"/>
              </w:rPr>
              <w:t>7430 01</w:t>
            </w:r>
          </w:p>
        </w:tc>
        <w:tc>
          <w:tcPr>
            <w:tcW w:w="7419" w:type="dxa"/>
          </w:tcPr>
          <w:p w:rsidR="009F6A21" w:rsidRDefault="00F11AD9">
            <w:pPr>
              <w:pStyle w:val="TableParagraph"/>
              <w:tabs>
                <w:tab w:val="left" w:pos="1257"/>
                <w:tab w:val="left" w:pos="2916"/>
                <w:tab w:val="left" w:pos="3923"/>
                <w:tab w:val="left" w:pos="5601"/>
                <w:tab w:val="left" w:pos="6761"/>
              </w:tabs>
              <w:spacing w:line="315" w:lineRule="exact"/>
              <w:ind w:left="115"/>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9F6A21" w:rsidRDefault="00F11AD9">
            <w:pPr>
              <w:pStyle w:val="TableParagraph"/>
              <w:spacing w:line="302" w:lineRule="exact"/>
              <w:ind w:left="115"/>
              <w:rPr>
                <w:sz w:val="28"/>
              </w:rPr>
            </w:pPr>
            <w:r>
              <w:rPr>
                <w:sz w:val="28"/>
              </w:rPr>
              <w:t>асырылмаған шығыстар.</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spacing w:line="242" w:lineRule="auto"/>
        <w:ind w:left="1313" w:hanging="149"/>
      </w:pPr>
      <w:r>
        <w:t>6. Сақтандыру жарналарын тазартылған қымбат металдарға орналастыру бойынша операциялардың бухгалтерлік есебі</w:t>
      </w:r>
    </w:p>
    <w:p w:rsidR="009F6A21" w:rsidRDefault="009F6A21">
      <w:pPr>
        <w:pStyle w:val="a3"/>
        <w:spacing w:before="4"/>
        <w:ind w:left="0" w:firstLine="0"/>
        <w:jc w:val="left"/>
        <w:rPr>
          <w:b/>
          <w:sz w:val="27"/>
        </w:rPr>
      </w:pPr>
    </w:p>
    <w:p w:rsidR="009F6A21" w:rsidRDefault="00F11AD9">
      <w:pPr>
        <w:pStyle w:val="a4"/>
        <w:numPr>
          <w:ilvl w:val="0"/>
          <w:numId w:val="8"/>
        </w:numPr>
        <w:tabs>
          <w:tab w:val="left" w:pos="1439"/>
        </w:tabs>
        <w:spacing w:after="13"/>
        <w:ind w:right="311" w:firstLine="710"/>
        <w:jc w:val="both"/>
        <w:rPr>
          <w:sz w:val="28"/>
        </w:rPr>
      </w:pPr>
      <w:r>
        <w:rPr>
          <w:sz w:val="28"/>
        </w:rPr>
        <w:t>Тазартылған қымбат металдарды сатып алған кезде мәмiле бойынша шығындарды есепке ала отырып, сатып алу құнына мынадай бухгалтерлiк жазба жүзеге</w:t>
      </w:r>
      <w:r>
        <w:rPr>
          <w:spacing w:val="3"/>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315"/>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1150 07</w:t>
            </w:r>
          </w:p>
        </w:tc>
        <w:tc>
          <w:tcPr>
            <w:tcW w:w="7419" w:type="dxa"/>
          </w:tcPr>
          <w:p w:rsidR="009F6A21" w:rsidRDefault="00F11AD9">
            <w:pPr>
              <w:pStyle w:val="TableParagraph"/>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43"/>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8" w:lineRule="exact"/>
              <w:ind w:left="115"/>
              <w:rPr>
                <w:sz w:val="28"/>
              </w:rPr>
            </w:pPr>
            <w:r>
              <w:rPr>
                <w:sz w:val="28"/>
              </w:rPr>
              <w:t>металдар</w:t>
            </w:r>
          </w:p>
        </w:tc>
      </w:tr>
      <w:tr w:rsidR="009F6A21">
        <w:trPr>
          <w:trHeight w:val="314"/>
        </w:trPr>
        <w:tc>
          <w:tcPr>
            <w:tcW w:w="636" w:type="dxa"/>
          </w:tcPr>
          <w:p w:rsidR="009F6A21" w:rsidRDefault="00F11AD9">
            <w:pPr>
              <w:pStyle w:val="TableParagraph"/>
              <w:ind w:left="175" w:right="101"/>
              <w:jc w:val="center"/>
              <w:rPr>
                <w:sz w:val="28"/>
              </w:rPr>
            </w:pPr>
            <w:r>
              <w:rPr>
                <w:sz w:val="28"/>
              </w:rPr>
              <w:t>Кт</w:t>
            </w:r>
          </w:p>
        </w:tc>
        <w:tc>
          <w:tcPr>
            <w:tcW w:w="1143" w:type="dxa"/>
          </w:tcPr>
          <w:p w:rsidR="009F6A21" w:rsidRDefault="00F11AD9">
            <w:pPr>
              <w:pStyle w:val="TableParagraph"/>
              <w:ind w:left="120"/>
              <w:rPr>
                <w:sz w:val="28"/>
              </w:rPr>
            </w:pPr>
            <w:r>
              <w:rPr>
                <w:sz w:val="28"/>
              </w:rPr>
              <w:t>1030</w:t>
            </w:r>
          </w:p>
        </w:tc>
        <w:tc>
          <w:tcPr>
            <w:tcW w:w="7419" w:type="dxa"/>
          </w:tcPr>
          <w:p w:rsidR="009F6A21" w:rsidRDefault="00F11AD9">
            <w:pPr>
              <w:pStyle w:val="TableParagraph"/>
              <w:ind w:left="115"/>
              <w:rPr>
                <w:sz w:val="28"/>
              </w:rPr>
            </w:pPr>
            <w:r>
              <w:rPr>
                <w:sz w:val="28"/>
              </w:rPr>
              <w:t>Ағымдағы шоттардағы ақша қаражаттары.</w:t>
            </w:r>
          </w:p>
        </w:tc>
      </w:tr>
    </w:tbl>
    <w:p w:rsidR="009F6A21" w:rsidRDefault="00F11AD9">
      <w:pPr>
        <w:pStyle w:val="a4"/>
        <w:numPr>
          <w:ilvl w:val="0"/>
          <w:numId w:val="8"/>
        </w:numPr>
        <w:tabs>
          <w:tab w:val="left" w:pos="1443"/>
        </w:tabs>
        <w:ind w:right="317" w:firstLine="710"/>
        <w:jc w:val="both"/>
        <w:rPr>
          <w:sz w:val="28"/>
        </w:rPr>
      </w:pPr>
      <w:r>
        <w:rPr>
          <w:sz w:val="28"/>
        </w:rPr>
        <w:t>Сатып алынған тазартылған қымбат металдарды әдiл құны бойынша қайта бағалаған кезде мынадай бухгалтерлiк жазбалар жүзеге</w:t>
      </w:r>
      <w:r>
        <w:rPr>
          <w:spacing w:val="-12"/>
          <w:sz w:val="28"/>
        </w:rPr>
        <w:t xml:space="preserve"> </w:t>
      </w:r>
      <w:r>
        <w:rPr>
          <w:sz w:val="28"/>
        </w:rPr>
        <w:t>асырылады:</w:t>
      </w:r>
    </w:p>
    <w:p w:rsidR="009F6A21" w:rsidRDefault="00F11AD9">
      <w:pPr>
        <w:pStyle w:val="a4"/>
        <w:numPr>
          <w:ilvl w:val="0"/>
          <w:numId w:val="3"/>
        </w:numPr>
        <w:tabs>
          <w:tab w:val="left" w:pos="1377"/>
        </w:tabs>
        <w:spacing w:after="11" w:line="242" w:lineRule="auto"/>
        <w:ind w:right="321" w:firstLine="710"/>
        <w:jc w:val="both"/>
        <w:rPr>
          <w:sz w:val="28"/>
        </w:rPr>
      </w:pPr>
      <w:r>
        <w:rPr>
          <w:sz w:val="28"/>
        </w:rPr>
        <w:t>егер тазартылған қымбат металдардың әдiл құны олардың есептiк құнынан жоғары</w:t>
      </w:r>
      <w:r>
        <w:rPr>
          <w:spacing w:val="1"/>
          <w:sz w:val="28"/>
        </w:rPr>
        <w:t xml:space="preserve"> </w:t>
      </w:r>
      <w:r>
        <w:rPr>
          <w:sz w:val="28"/>
        </w:rPr>
        <w:t>болса:</w:t>
      </w:r>
    </w:p>
    <w:tbl>
      <w:tblPr>
        <w:tblStyle w:val="TableNormal"/>
        <w:tblW w:w="0" w:type="auto"/>
        <w:tblInd w:w="914" w:type="dxa"/>
        <w:tblLayout w:type="fixed"/>
        <w:tblLook w:val="01E0" w:firstRow="1" w:lastRow="1" w:firstColumn="1" w:lastColumn="1" w:noHBand="0" w:noVBand="0"/>
      </w:tblPr>
      <w:tblGrid>
        <w:gridCol w:w="636"/>
        <w:gridCol w:w="1143"/>
        <w:gridCol w:w="5064"/>
      </w:tblGrid>
      <w:tr w:rsidR="009F6A21">
        <w:trPr>
          <w:trHeight w:val="314"/>
        </w:trPr>
        <w:tc>
          <w:tcPr>
            <w:tcW w:w="636" w:type="dxa"/>
          </w:tcPr>
          <w:p w:rsidR="009F6A21" w:rsidRDefault="00F11AD9">
            <w:pPr>
              <w:pStyle w:val="TableParagraph"/>
              <w:ind w:left="200"/>
              <w:rPr>
                <w:sz w:val="28"/>
              </w:rPr>
            </w:pPr>
            <w:r>
              <w:rPr>
                <w:sz w:val="28"/>
              </w:rPr>
              <w:t>Дт</w:t>
            </w:r>
          </w:p>
        </w:tc>
        <w:tc>
          <w:tcPr>
            <w:tcW w:w="1143" w:type="dxa"/>
          </w:tcPr>
          <w:p w:rsidR="009F6A21" w:rsidRDefault="00F11AD9">
            <w:pPr>
              <w:pStyle w:val="TableParagraph"/>
              <w:ind w:left="120"/>
              <w:rPr>
                <w:sz w:val="28"/>
              </w:rPr>
            </w:pPr>
            <w:r>
              <w:rPr>
                <w:sz w:val="28"/>
              </w:rPr>
              <w:t>1150 07</w:t>
            </w:r>
          </w:p>
        </w:tc>
        <w:tc>
          <w:tcPr>
            <w:tcW w:w="5064" w:type="dxa"/>
          </w:tcPr>
          <w:p w:rsidR="009F6A21" w:rsidRDefault="00F11AD9">
            <w:pPr>
              <w:pStyle w:val="TableParagraph"/>
              <w:ind w:left="115"/>
              <w:rPr>
                <w:sz w:val="28"/>
              </w:rPr>
            </w:pPr>
            <w:r>
              <w:rPr>
                <w:sz w:val="28"/>
              </w:rPr>
              <w:t>Тазартылған қымбат металдар</w:t>
            </w:r>
          </w:p>
        </w:tc>
      </w:tr>
      <w:tr w:rsidR="009F6A21">
        <w:trPr>
          <w:trHeight w:val="314"/>
        </w:trPr>
        <w:tc>
          <w:tcPr>
            <w:tcW w:w="636" w:type="dxa"/>
          </w:tcPr>
          <w:p w:rsidR="009F6A21" w:rsidRDefault="009F6A21">
            <w:pPr>
              <w:pStyle w:val="TableParagraph"/>
              <w:spacing w:line="240" w:lineRule="auto"/>
            </w:pPr>
          </w:p>
        </w:tc>
        <w:tc>
          <w:tcPr>
            <w:tcW w:w="1143" w:type="dxa"/>
          </w:tcPr>
          <w:p w:rsidR="009F6A21" w:rsidRDefault="00F11AD9">
            <w:pPr>
              <w:pStyle w:val="TableParagraph"/>
              <w:ind w:left="120"/>
              <w:rPr>
                <w:sz w:val="28"/>
              </w:rPr>
            </w:pPr>
            <w:r>
              <w:rPr>
                <w:sz w:val="28"/>
              </w:rPr>
              <w:t>1150 08</w:t>
            </w:r>
          </w:p>
        </w:tc>
        <w:tc>
          <w:tcPr>
            <w:tcW w:w="5064" w:type="dxa"/>
          </w:tcPr>
          <w:p w:rsidR="009F6A21" w:rsidRDefault="00F11AD9">
            <w:pPr>
              <w:pStyle w:val="TableParagraph"/>
              <w:ind w:left="115"/>
              <w:rPr>
                <w:sz w:val="28"/>
              </w:rPr>
            </w:pPr>
            <w:r>
              <w:rPr>
                <w:sz w:val="28"/>
              </w:rPr>
              <w:t>Жолдағы тазартылған қымбат металдар</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634"/>
        <w:gridCol w:w="1146"/>
        <w:gridCol w:w="7419"/>
      </w:tblGrid>
      <w:tr w:rsidR="009F6A21">
        <w:trPr>
          <w:trHeight w:val="638"/>
        </w:trPr>
        <w:tc>
          <w:tcPr>
            <w:tcW w:w="634" w:type="dxa"/>
          </w:tcPr>
          <w:p w:rsidR="009F6A21" w:rsidRDefault="009F6A21">
            <w:pPr>
              <w:pStyle w:val="TableParagraph"/>
              <w:spacing w:line="240" w:lineRule="auto"/>
              <w:rPr>
                <w:sz w:val="26"/>
              </w:rPr>
            </w:pPr>
          </w:p>
        </w:tc>
        <w:tc>
          <w:tcPr>
            <w:tcW w:w="1146" w:type="dxa"/>
          </w:tcPr>
          <w:p w:rsidR="009F6A21" w:rsidRDefault="00F11AD9">
            <w:pPr>
              <w:pStyle w:val="TableParagraph"/>
              <w:spacing w:line="309" w:lineRule="exact"/>
              <w:ind w:left="122"/>
              <w:rPr>
                <w:sz w:val="28"/>
              </w:rPr>
            </w:pPr>
            <w:r>
              <w:rPr>
                <w:sz w:val="28"/>
              </w:rPr>
              <w:t>1150 09</w:t>
            </w:r>
          </w:p>
        </w:tc>
        <w:tc>
          <w:tcPr>
            <w:tcW w:w="7419" w:type="dxa"/>
          </w:tcPr>
          <w:p w:rsidR="009F6A21" w:rsidRDefault="00F11AD9">
            <w:pPr>
              <w:pStyle w:val="TableParagraph"/>
              <w:spacing w:line="308" w:lineRule="exact"/>
              <w:ind w:left="114"/>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10" w:lineRule="exact"/>
              <w:ind w:left="114"/>
              <w:rPr>
                <w:sz w:val="28"/>
              </w:rPr>
            </w:pPr>
            <w:r>
              <w:rPr>
                <w:sz w:val="28"/>
              </w:rPr>
              <w:t>металдар</w:t>
            </w:r>
          </w:p>
        </w:tc>
      </w:tr>
      <w:tr w:rsidR="009F6A21">
        <w:trPr>
          <w:trHeight w:val="639"/>
        </w:trPr>
        <w:tc>
          <w:tcPr>
            <w:tcW w:w="634" w:type="dxa"/>
          </w:tcPr>
          <w:p w:rsidR="009F6A21" w:rsidRDefault="00F11AD9">
            <w:pPr>
              <w:pStyle w:val="TableParagraph"/>
              <w:spacing w:line="318" w:lineRule="exact"/>
              <w:ind w:left="200"/>
              <w:rPr>
                <w:sz w:val="28"/>
              </w:rPr>
            </w:pPr>
            <w:r>
              <w:rPr>
                <w:sz w:val="28"/>
              </w:rPr>
              <w:t>Кт</w:t>
            </w:r>
          </w:p>
        </w:tc>
        <w:tc>
          <w:tcPr>
            <w:tcW w:w="1146" w:type="dxa"/>
          </w:tcPr>
          <w:p w:rsidR="009F6A21" w:rsidRDefault="00F11AD9">
            <w:pPr>
              <w:pStyle w:val="TableParagraph"/>
              <w:spacing w:line="318" w:lineRule="exact"/>
              <w:ind w:left="122"/>
              <w:rPr>
                <w:sz w:val="28"/>
              </w:rPr>
            </w:pPr>
            <w:r>
              <w:rPr>
                <w:sz w:val="28"/>
              </w:rPr>
              <w:t>6280 03</w:t>
            </w:r>
          </w:p>
        </w:tc>
        <w:tc>
          <w:tcPr>
            <w:tcW w:w="7419" w:type="dxa"/>
          </w:tcPr>
          <w:p w:rsidR="009F6A21" w:rsidRDefault="00F11AD9">
            <w:pPr>
              <w:pStyle w:val="TableParagraph"/>
              <w:spacing w:line="318" w:lineRule="exact"/>
              <w:ind w:left="114"/>
              <w:rPr>
                <w:sz w:val="28"/>
              </w:rPr>
            </w:pPr>
            <w:r>
              <w:rPr>
                <w:sz w:val="28"/>
              </w:rPr>
              <w:t>Тазартылған қымбат металдарды қайта бағалаудан іске</w:t>
            </w:r>
          </w:p>
          <w:p w:rsidR="009F6A21" w:rsidRDefault="00F11AD9">
            <w:pPr>
              <w:pStyle w:val="TableParagraph"/>
              <w:spacing w:line="302" w:lineRule="exact"/>
              <w:ind w:left="114"/>
              <w:rPr>
                <w:sz w:val="28"/>
              </w:rPr>
            </w:pPr>
            <w:r>
              <w:rPr>
                <w:sz w:val="28"/>
              </w:rPr>
              <w:t>асырылмаған кірістер;</w:t>
            </w:r>
          </w:p>
        </w:tc>
      </w:tr>
    </w:tbl>
    <w:p w:rsidR="009F6A21" w:rsidRDefault="00F11AD9">
      <w:pPr>
        <w:pStyle w:val="a4"/>
        <w:numPr>
          <w:ilvl w:val="0"/>
          <w:numId w:val="3"/>
        </w:numPr>
        <w:tabs>
          <w:tab w:val="left" w:pos="1377"/>
        </w:tabs>
        <w:spacing w:after="13"/>
        <w:ind w:right="323" w:firstLine="710"/>
        <w:rPr>
          <w:sz w:val="28"/>
        </w:rPr>
      </w:pPr>
      <w:r>
        <w:rPr>
          <w:sz w:val="28"/>
        </w:rPr>
        <w:t>егер тазартылған қымбат металдардың есептiк құны олардың әдiл құнынан жоғары</w:t>
      </w:r>
      <w:r>
        <w:rPr>
          <w:spacing w:val="1"/>
          <w:sz w:val="28"/>
        </w:rPr>
        <w:t xml:space="preserve"> </w:t>
      </w:r>
      <w:r>
        <w:rPr>
          <w:sz w:val="28"/>
        </w:rPr>
        <w:t>болғанда: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7470 04</w:t>
            </w:r>
          </w:p>
        </w:tc>
        <w:tc>
          <w:tcPr>
            <w:tcW w:w="7419" w:type="dxa"/>
          </w:tcPr>
          <w:p w:rsidR="009F6A21" w:rsidRDefault="00F11AD9">
            <w:pPr>
              <w:pStyle w:val="TableParagraph"/>
              <w:spacing w:line="308" w:lineRule="exact"/>
              <w:ind w:left="115"/>
              <w:rPr>
                <w:sz w:val="28"/>
              </w:rPr>
            </w:pPr>
            <w:r>
              <w:rPr>
                <w:sz w:val="28"/>
              </w:rPr>
              <w:t>Тазартылған қымбат металдарды қайта бағалаудан</w:t>
            </w:r>
            <w:r>
              <w:rPr>
                <w:spacing w:val="55"/>
                <w:sz w:val="28"/>
              </w:rPr>
              <w:t xml:space="preserve"> </w:t>
            </w:r>
            <w:r>
              <w:rPr>
                <w:sz w:val="28"/>
              </w:rPr>
              <w:t>болған</w:t>
            </w:r>
          </w:p>
          <w:p w:rsidR="009F6A21" w:rsidRDefault="00F11AD9">
            <w:pPr>
              <w:pStyle w:val="TableParagraph"/>
              <w:spacing w:line="308" w:lineRule="exact"/>
              <w:ind w:left="115"/>
              <w:rPr>
                <w:sz w:val="28"/>
              </w:rPr>
            </w:pPr>
            <w:r>
              <w:rPr>
                <w:sz w:val="28"/>
              </w:rPr>
              <w:t>іске асырылмаған шығыстар</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19"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1" w:lineRule="exact"/>
              <w:ind w:left="115"/>
              <w:rPr>
                <w:sz w:val="28"/>
              </w:rPr>
            </w:pPr>
            <w:r>
              <w:rPr>
                <w:sz w:val="28"/>
              </w:rPr>
              <w:t>металдар.</w:t>
            </w:r>
          </w:p>
        </w:tc>
      </w:tr>
    </w:tbl>
    <w:p w:rsidR="009F6A21" w:rsidRDefault="00F11AD9">
      <w:pPr>
        <w:pStyle w:val="a4"/>
        <w:numPr>
          <w:ilvl w:val="0"/>
          <w:numId w:val="8"/>
        </w:numPr>
        <w:tabs>
          <w:tab w:val="left" w:pos="1472"/>
        </w:tabs>
        <w:ind w:right="319" w:firstLine="710"/>
        <w:rPr>
          <w:sz w:val="28"/>
        </w:rPr>
      </w:pPr>
      <w:r>
        <w:rPr>
          <w:sz w:val="28"/>
        </w:rPr>
        <w:t>Әдiл құны бойынша қайта бағалағаннан кейiн тазартылған қымбат металдарды сатқан кезде мынадай бухгалтерлiк жазбалар жүзеге</w:t>
      </w:r>
      <w:r>
        <w:rPr>
          <w:spacing w:val="-20"/>
          <w:sz w:val="28"/>
        </w:rPr>
        <w:t xml:space="preserve"> </w:t>
      </w:r>
      <w:r>
        <w:rPr>
          <w:sz w:val="28"/>
        </w:rPr>
        <w:t>асырылады:</w:t>
      </w:r>
    </w:p>
    <w:p w:rsidR="009F6A21" w:rsidRDefault="00F11AD9">
      <w:pPr>
        <w:pStyle w:val="a4"/>
        <w:numPr>
          <w:ilvl w:val="0"/>
          <w:numId w:val="2"/>
        </w:numPr>
        <w:tabs>
          <w:tab w:val="left" w:pos="1415"/>
          <w:tab w:val="left" w:pos="5781"/>
        </w:tabs>
        <w:spacing w:before="4" w:after="13"/>
        <w:ind w:right="323" w:firstLine="710"/>
        <w:rPr>
          <w:sz w:val="28"/>
        </w:rPr>
      </w:pPr>
      <w:r>
        <w:rPr>
          <w:sz w:val="28"/>
        </w:rPr>
        <w:t xml:space="preserve">тазартылған </w:t>
      </w:r>
      <w:r>
        <w:rPr>
          <w:spacing w:val="51"/>
          <w:sz w:val="28"/>
        </w:rPr>
        <w:t xml:space="preserve"> </w:t>
      </w:r>
      <w:r>
        <w:rPr>
          <w:sz w:val="28"/>
        </w:rPr>
        <w:t xml:space="preserve">қымбат </w:t>
      </w:r>
      <w:r>
        <w:rPr>
          <w:spacing w:val="50"/>
          <w:sz w:val="28"/>
        </w:rPr>
        <w:t xml:space="preserve"> </w:t>
      </w:r>
      <w:r>
        <w:rPr>
          <w:sz w:val="28"/>
        </w:rPr>
        <w:t>металдарды</w:t>
      </w:r>
      <w:r>
        <w:rPr>
          <w:sz w:val="28"/>
        </w:rPr>
        <w:tab/>
        <w:t>сату бойынша жасалған мәмiле сомасына: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314"/>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1030</w:t>
            </w:r>
          </w:p>
        </w:tc>
        <w:tc>
          <w:tcPr>
            <w:tcW w:w="7419" w:type="dxa"/>
          </w:tcPr>
          <w:p w:rsidR="009F6A21" w:rsidRDefault="00F11AD9">
            <w:pPr>
              <w:pStyle w:val="TableParagraph"/>
              <w:ind w:left="115"/>
              <w:rPr>
                <w:sz w:val="28"/>
              </w:rPr>
            </w:pPr>
            <w:r>
              <w:rPr>
                <w:sz w:val="28"/>
              </w:rPr>
              <w:t>Ағымдағы шоттардағы ақша қаражаттары</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19"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1" w:lineRule="exact"/>
              <w:ind w:left="115"/>
              <w:rPr>
                <w:sz w:val="28"/>
              </w:rPr>
            </w:pPr>
            <w:r>
              <w:rPr>
                <w:sz w:val="28"/>
              </w:rPr>
              <w:t>металдар;</w:t>
            </w:r>
          </w:p>
        </w:tc>
      </w:tr>
    </w:tbl>
    <w:p w:rsidR="009F6A21" w:rsidRDefault="00F11AD9">
      <w:pPr>
        <w:pStyle w:val="a4"/>
        <w:numPr>
          <w:ilvl w:val="0"/>
          <w:numId w:val="2"/>
        </w:numPr>
        <w:tabs>
          <w:tab w:val="left" w:pos="1362"/>
        </w:tabs>
        <w:spacing w:after="13"/>
        <w:ind w:right="322" w:firstLine="710"/>
        <w:rPr>
          <w:sz w:val="28"/>
        </w:rPr>
      </w:pPr>
      <w:r>
        <w:rPr>
          <w:sz w:val="28"/>
        </w:rPr>
        <w:t>мәмiле сомасы мен тазартылған қымбат металдардың есептiк құны арасында оң айырма туындаған</w:t>
      </w:r>
      <w:r>
        <w:rPr>
          <w:spacing w:val="4"/>
          <w:sz w:val="28"/>
        </w:rPr>
        <w:t xml:space="preserve"> </w:t>
      </w:r>
      <w:r>
        <w:rPr>
          <w:sz w:val="28"/>
        </w:rPr>
        <w:t>кезде:</w:t>
      </w:r>
    </w:p>
    <w:tbl>
      <w:tblPr>
        <w:tblStyle w:val="TableNormal"/>
        <w:tblW w:w="0" w:type="auto"/>
        <w:tblInd w:w="914" w:type="dxa"/>
        <w:tblLayout w:type="fixed"/>
        <w:tblLook w:val="01E0" w:firstRow="1" w:lastRow="1" w:firstColumn="1" w:lastColumn="1" w:noHBand="0" w:noVBand="0"/>
      </w:tblPr>
      <w:tblGrid>
        <w:gridCol w:w="636"/>
        <w:gridCol w:w="1143"/>
        <w:gridCol w:w="7430"/>
      </w:tblGrid>
      <w:tr w:rsidR="009F6A21">
        <w:trPr>
          <w:trHeight w:val="314"/>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1030</w:t>
            </w:r>
          </w:p>
        </w:tc>
        <w:tc>
          <w:tcPr>
            <w:tcW w:w="7430" w:type="dxa"/>
          </w:tcPr>
          <w:p w:rsidR="009F6A21" w:rsidRDefault="00F11AD9">
            <w:pPr>
              <w:pStyle w:val="TableParagraph"/>
              <w:ind w:left="115"/>
              <w:rPr>
                <w:sz w:val="28"/>
              </w:rPr>
            </w:pPr>
            <w:r>
              <w:rPr>
                <w:sz w:val="28"/>
              </w:rPr>
              <w:t>Ағымдағы шоттардағы ақша қаражаттары</w:t>
            </w:r>
          </w:p>
        </w:tc>
      </w:tr>
      <w:tr w:rsidR="009F6A21">
        <w:trPr>
          <w:trHeight w:val="636"/>
        </w:trPr>
        <w:tc>
          <w:tcPr>
            <w:tcW w:w="636" w:type="dxa"/>
          </w:tcPr>
          <w:p w:rsidR="009F6A21" w:rsidRDefault="00F11AD9">
            <w:pPr>
              <w:pStyle w:val="TableParagraph"/>
              <w:spacing w:line="315" w:lineRule="exact"/>
              <w:ind w:left="175" w:right="101"/>
              <w:jc w:val="center"/>
              <w:rPr>
                <w:sz w:val="28"/>
              </w:rPr>
            </w:pPr>
            <w:r>
              <w:rPr>
                <w:sz w:val="28"/>
              </w:rPr>
              <w:t>Кт</w:t>
            </w:r>
          </w:p>
        </w:tc>
        <w:tc>
          <w:tcPr>
            <w:tcW w:w="1143" w:type="dxa"/>
          </w:tcPr>
          <w:p w:rsidR="009F6A21" w:rsidRDefault="00F11AD9">
            <w:pPr>
              <w:pStyle w:val="TableParagraph"/>
              <w:spacing w:line="315" w:lineRule="exact"/>
              <w:ind w:left="120"/>
              <w:rPr>
                <w:sz w:val="28"/>
              </w:rPr>
            </w:pPr>
            <w:r>
              <w:rPr>
                <w:sz w:val="28"/>
              </w:rPr>
              <w:t>6280 01</w:t>
            </w:r>
          </w:p>
        </w:tc>
        <w:tc>
          <w:tcPr>
            <w:tcW w:w="7430" w:type="dxa"/>
          </w:tcPr>
          <w:p w:rsidR="009F6A21" w:rsidRDefault="00F11AD9">
            <w:pPr>
              <w:pStyle w:val="TableParagraph"/>
              <w:spacing w:line="315" w:lineRule="exact"/>
              <w:ind w:left="115"/>
              <w:rPr>
                <w:sz w:val="28"/>
              </w:rPr>
            </w:pPr>
            <w:r>
              <w:rPr>
                <w:sz w:val="28"/>
              </w:rPr>
              <w:t>Тазартылған қымбат металдарды сатып алудан-сатудан</w:t>
            </w:r>
          </w:p>
          <w:p w:rsidR="009F6A21" w:rsidRDefault="00F11AD9">
            <w:pPr>
              <w:pStyle w:val="TableParagraph"/>
              <w:spacing w:line="301" w:lineRule="exact"/>
              <w:ind w:left="115"/>
              <w:rPr>
                <w:sz w:val="28"/>
              </w:rPr>
            </w:pPr>
            <w:r>
              <w:rPr>
                <w:sz w:val="28"/>
              </w:rPr>
              <w:t>кірістер;</w:t>
            </w:r>
          </w:p>
        </w:tc>
      </w:tr>
    </w:tbl>
    <w:p w:rsidR="009F6A21" w:rsidRDefault="00F11AD9">
      <w:pPr>
        <w:pStyle w:val="a4"/>
        <w:numPr>
          <w:ilvl w:val="0"/>
          <w:numId w:val="2"/>
        </w:numPr>
        <w:tabs>
          <w:tab w:val="left" w:pos="1362"/>
        </w:tabs>
        <w:spacing w:after="12" w:line="242" w:lineRule="auto"/>
        <w:ind w:right="322" w:firstLine="710"/>
        <w:jc w:val="both"/>
        <w:rPr>
          <w:sz w:val="28"/>
        </w:rPr>
      </w:pPr>
      <w:r>
        <w:rPr>
          <w:sz w:val="28"/>
        </w:rPr>
        <w:t>мәмiле сомасы мен тазартылған қымбат металдардың есептiк құны арасында терiс айырма туындаған</w:t>
      </w:r>
      <w:r>
        <w:rPr>
          <w:spacing w:val="5"/>
          <w:sz w:val="28"/>
        </w:rPr>
        <w:t xml:space="preserve"> </w:t>
      </w:r>
      <w:r>
        <w:rPr>
          <w:sz w:val="28"/>
        </w:rPr>
        <w:t>кезде:</w:t>
      </w:r>
    </w:p>
    <w:tbl>
      <w:tblPr>
        <w:tblStyle w:val="TableNormal"/>
        <w:tblW w:w="0" w:type="auto"/>
        <w:tblInd w:w="914" w:type="dxa"/>
        <w:tblLayout w:type="fixed"/>
        <w:tblLook w:val="01E0" w:firstRow="1" w:lastRow="1" w:firstColumn="1" w:lastColumn="1" w:noHBand="0" w:noVBand="0"/>
      </w:tblPr>
      <w:tblGrid>
        <w:gridCol w:w="636"/>
        <w:gridCol w:w="1143"/>
        <w:gridCol w:w="7428"/>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7470 01</w:t>
            </w:r>
          </w:p>
        </w:tc>
        <w:tc>
          <w:tcPr>
            <w:tcW w:w="7428" w:type="dxa"/>
          </w:tcPr>
          <w:p w:rsidR="009F6A21" w:rsidRDefault="00F11AD9">
            <w:pPr>
              <w:pStyle w:val="TableParagraph"/>
              <w:spacing w:line="308" w:lineRule="exact"/>
              <w:ind w:left="115"/>
              <w:rPr>
                <w:sz w:val="28"/>
              </w:rPr>
            </w:pPr>
            <w:r>
              <w:rPr>
                <w:sz w:val="28"/>
              </w:rPr>
              <w:t>Тазартылған қымбат металдарды сатып алу-сату бойынша</w:t>
            </w:r>
          </w:p>
          <w:p w:rsidR="009F6A21" w:rsidRDefault="00F11AD9">
            <w:pPr>
              <w:pStyle w:val="TableParagraph"/>
              <w:spacing w:line="308" w:lineRule="exact"/>
              <w:ind w:left="115"/>
              <w:rPr>
                <w:sz w:val="28"/>
              </w:rPr>
            </w:pPr>
            <w:r>
              <w:rPr>
                <w:sz w:val="28"/>
              </w:rPr>
              <w:t>шығыстар</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28"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28"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28"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2" w:lineRule="exact"/>
              <w:ind w:left="115"/>
              <w:rPr>
                <w:sz w:val="28"/>
              </w:rPr>
            </w:pPr>
            <w:r>
              <w:rPr>
                <w:sz w:val="28"/>
              </w:rPr>
              <w:t>металдар.</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1198" w:right="1215" w:firstLine="4"/>
      </w:pPr>
      <w:r>
        <w:t>7. Исламдық сақтандыру (қайта сақтандыру) ұйымдарының қызметімен байланысты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0"/>
          <w:numId w:val="8"/>
        </w:numPr>
        <w:tabs>
          <w:tab w:val="left" w:pos="1612"/>
        </w:tabs>
        <w:ind w:right="313" w:firstLine="710"/>
        <w:jc w:val="both"/>
        <w:rPr>
          <w:sz w:val="28"/>
        </w:rPr>
      </w:pPr>
      <w:r>
        <w:rPr>
          <w:sz w:val="28"/>
        </w:rPr>
        <w:t>Исламдық сақтандыру қорының қаражатын инвестициялаудан алынған сақтандыру сыйлықақысы бӛлігі және (немесе) кірістер бӛлігі түрінде ислам сақтандыру қорын басқару сыйақысының сомасына мынадай бухгалтерлiк жазбалар жүзеге</w:t>
      </w:r>
      <w:r>
        <w:rPr>
          <w:spacing w:val="2"/>
          <w:sz w:val="28"/>
        </w:rPr>
        <w:t xml:space="preserve"> </w:t>
      </w:r>
      <w:r>
        <w:rPr>
          <w:sz w:val="28"/>
        </w:rPr>
        <w:t>асырылады:</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1"/>
        </w:numPr>
        <w:tabs>
          <w:tab w:val="left" w:pos="1290"/>
        </w:tabs>
        <w:spacing w:before="87" w:after="13"/>
        <w:rPr>
          <w:sz w:val="28"/>
        </w:rPr>
      </w:pPr>
      <w:r>
        <w:rPr>
          <w:sz w:val="28"/>
        </w:rPr>
        <w:t>есептелген сыйақы</w:t>
      </w:r>
      <w:r>
        <w:rPr>
          <w:spacing w:val="1"/>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1230"/>
        <w:gridCol w:w="7258"/>
      </w:tblGrid>
      <w:tr w:rsidR="009F6A21">
        <w:trPr>
          <w:trHeight w:val="641"/>
        </w:trPr>
        <w:tc>
          <w:tcPr>
            <w:tcW w:w="718" w:type="dxa"/>
          </w:tcPr>
          <w:p w:rsidR="009F6A21" w:rsidRDefault="00F11AD9">
            <w:pPr>
              <w:pStyle w:val="TableParagraph"/>
              <w:spacing w:line="309" w:lineRule="exact"/>
              <w:ind w:left="200"/>
              <w:rPr>
                <w:sz w:val="28"/>
              </w:rPr>
            </w:pPr>
            <w:r>
              <w:rPr>
                <w:sz w:val="28"/>
              </w:rPr>
              <w:t>Дт</w:t>
            </w:r>
          </w:p>
        </w:tc>
        <w:tc>
          <w:tcPr>
            <w:tcW w:w="1230" w:type="dxa"/>
          </w:tcPr>
          <w:p w:rsidR="009F6A21" w:rsidRDefault="00F11AD9">
            <w:pPr>
              <w:pStyle w:val="TableParagraph"/>
              <w:spacing w:line="309" w:lineRule="exact"/>
              <w:ind w:left="201"/>
              <w:rPr>
                <w:sz w:val="28"/>
              </w:rPr>
            </w:pPr>
            <w:r>
              <w:rPr>
                <w:sz w:val="28"/>
              </w:rPr>
              <w:t>7470 82</w:t>
            </w:r>
          </w:p>
        </w:tc>
        <w:tc>
          <w:tcPr>
            <w:tcW w:w="7258" w:type="dxa"/>
          </w:tcPr>
          <w:p w:rsidR="009F6A21" w:rsidRDefault="00F11AD9">
            <w:pPr>
              <w:pStyle w:val="TableParagraph"/>
              <w:tabs>
                <w:tab w:val="left" w:pos="1563"/>
                <w:tab w:val="left" w:pos="2412"/>
                <w:tab w:val="left" w:pos="3716"/>
                <w:tab w:val="left" w:pos="4829"/>
                <w:tab w:val="left" w:pos="6196"/>
              </w:tabs>
              <w:spacing w:line="309" w:lineRule="exact"/>
              <w:ind w:left="119"/>
              <w:rPr>
                <w:sz w:val="28"/>
              </w:rPr>
            </w:pPr>
            <w:r>
              <w:rPr>
                <w:sz w:val="28"/>
              </w:rPr>
              <w:t>Брокерлік</w:t>
            </w:r>
            <w:r>
              <w:rPr>
                <w:sz w:val="28"/>
              </w:rPr>
              <w:tab/>
              <w:t>және</w:t>
            </w:r>
            <w:r>
              <w:rPr>
                <w:sz w:val="28"/>
              </w:rPr>
              <w:tab/>
              <w:t>дилерлік</w:t>
            </w:r>
            <w:r>
              <w:rPr>
                <w:sz w:val="28"/>
              </w:rPr>
              <w:tab/>
              <w:t>қызмет</w:t>
            </w:r>
            <w:r>
              <w:rPr>
                <w:sz w:val="28"/>
              </w:rPr>
              <w:tab/>
              <w:t>бойынша</w:t>
            </w:r>
            <w:r>
              <w:rPr>
                <w:sz w:val="28"/>
              </w:rPr>
              <w:tab/>
              <w:t>қызмет</w:t>
            </w:r>
          </w:p>
          <w:p w:rsidR="009F6A21" w:rsidRDefault="00F11AD9">
            <w:pPr>
              <w:pStyle w:val="TableParagraph"/>
              <w:spacing w:before="4" w:line="309" w:lineRule="exact"/>
              <w:ind w:left="119"/>
              <w:rPr>
                <w:sz w:val="28"/>
              </w:rPr>
            </w:pPr>
            <w:r>
              <w:rPr>
                <w:sz w:val="28"/>
              </w:rPr>
              <w:t>кӛрсетуі үшін комиссиялық шығыстар</w:t>
            </w:r>
          </w:p>
        </w:tc>
      </w:tr>
      <w:tr w:rsidR="009F6A21">
        <w:trPr>
          <w:trHeight w:val="315"/>
        </w:trPr>
        <w:tc>
          <w:tcPr>
            <w:tcW w:w="718" w:type="dxa"/>
          </w:tcPr>
          <w:p w:rsidR="009F6A21" w:rsidRDefault="00F11AD9">
            <w:pPr>
              <w:pStyle w:val="TableParagraph"/>
              <w:ind w:left="200"/>
              <w:rPr>
                <w:sz w:val="28"/>
              </w:rPr>
            </w:pPr>
            <w:r>
              <w:rPr>
                <w:sz w:val="28"/>
              </w:rPr>
              <w:t>Кт</w:t>
            </w:r>
          </w:p>
        </w:tc>
        <w:tc>
          <w:tcPr>
            <w:tcW w:w="1230" w:type="dxa"/>
          </w:tcPr>
          <w:p w:rsidR="009F6A21" w:rsidRDefault="00F11AD9">
            <w:pPr>
              <w:pStyle w:val="TableParagraph"/>
              <w:ind w:left="201"/>
              <w:rPr>
                <w:sz w:val="28"/>
              </w:rPr>
            </w:pPr>
            <w:r>
              <w:rPr>
                <w:sz w:val="28"/>
              </w:rPr>
              <w:t>3540</w:t>
            </w:r>
          </w:p>
        </w:tc>
        <w:tc>
          <w:tcPr>
            <w:tcW w:w="7258" w:type="dxa"/>
          </w:tcPr>
          <w:p w:rsidR="009F6A21" w:rsidRDefault="00F11AD9">
            <w:pPr>
              <w:pStyle w:val="TableParagraph"/>
              <w:ind w:left="119"/>
              <w:rPr>
                <w:sz w:val="28"/>
              </w:rPr>
            </w:pPr>
            <w:r>
              <w:rPr>
                <w:sz w:val="28"/>
              </w:rPr>
              <w:t>Басқа да қысқамерзімді міндеттемелер</w:t>
            </w:r>
          </w:p>
        </w:tc>
      </w:tr>
    </w:tbl>
    <w:p w:rsidR="009F6A21" w:rsidRDefault="00F11AD9">
      <w:pPr>
        <w:pStyle w:val="a4"/>
        <w:numPr>
          <w:ilvl w:val="0"/>
          <w:numId w:val="1"/>
        </w:numPr>
        <w:tabs>
          <w:tab w:val="left" w:pos="1290"/>
        </w:tabs>
        <w:spacing w:after="13"/>
        <w:rPr>
          <w:sz w:val="28"/>
        </w:rPr>
      </w:pPr>
      <w:r>
        <w:rPr>
          <w:sz w:val="28"/>
        </w:rPr>
        <w:t>нақты тӛленген ақшаның</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968"/>
        <w:gridCol w:w="5507"/>
      </w:tblGrid>
      <w:tr w:rsidR="009F6A21">
        <w:trPr>
          <w:trHeight w:val="314"/>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3540</w:t>
            </w:r>
          </w:p>
        </w:tc>
        <w:tc>
          <w:tcPr>
            <w:tcW w:w="5507" w:type="dxa"/>
          </w:tcPr>
          <w:p w:rsidR="009F6A21" w:rsidRDefault="00F11AD9">
            <w:pPr>
              <w:pStyle w:val="TableParagraph"/>
              <w:ind w:left="208"/>
              <w:rPr>
                <w:sz w:val="28"/>
              </w:rPr>
            </w:pPr>
            <w:r>
              <w:rPr>
                <w:sz w:val="28"/>
              </w:rPr>
              <w:t>Басқа да қысқамерзімді міндеттемелер</w:t>
            </w:r>
          </w:p>
        </w:tc>
      </w:tr>
      <w:tr w:rsidR="009F6A21">
        <w:trPr>
          <w:trHeight w:val="314"/>
        </w:trPr>
        <w:tc>
          <w:tcPr>
            <w:tcW w:w="718" w:type="dxa"/>
          </w:tcPr>
          <w:p w:rsidR="009F6A21" w:rsidRDefault="00F11AD9">
            <w:pPr>
              <w:pStyle w:val="TableParagraph"/>
              <w:ind w:left="200"/>
              <w:rPr>
                <w:sz w:val="28"/>
              </w:rPr>
            </w:pPr>
            <w:r>
              <w:rPr>
                <w:sz w:val="28"/>
              </w:rPr>
              <w:t>Кт</w:t>
            </w:r>
          </w:p>
        </w:tc>
        <w:tc>
          <w:tcPr>
            <w:tcW w:w="968" w:type="dxa"/>
          </w:tcPr>
          <w:p w:rsidR="009F6A21" w:rsidRDefault="00F11AD9">
            <w:pPr>
              <w:pStyle w:val="TableParagraph"/>
              <w:ind w:left="201"/>
              <w:rPr>
                <w:sz w:val="28"/>
              </w:rPr>
            </w:pPr>
            <w:r>
              <w:rPr>
                <w:sz w:val="28"/>
              </w:rPr>
              <w:t>1030</w:t>
            </w:r>
          </w:p>
        </w:tc>
        <w:tc>
          <w:tcPr>
            <w:tcW w:w="5507" w:type="dxa"/>
          </w:tcPr>
          <w:p w:rsidR="009F6A21" w:rsidRDefault="00F11AD9">
            <w:pPr>
              <w:pStyle w:val="TableParagraph"/>
              <w:ind w:left="208"/>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numPr>
          <w:ilvl w:val="1"/>
          <w:numId w:val="19"/>
        </w:numPr>
        <w:tabs>
          <w:tab w:val="left" w:pos="1160"/>
        </w:tabs>
        <w:ind w:right="910" w:hanging="2416"/>
      </w:pPr>
      <w:r>
        <w:t>Исламдық сақтандыру (қайта сақтандыру) ұйымынан</w:t>
      </w:r>
      <w:r>
        <w:rPr>
          <w:spacing w:val="-34"/>
        </w:rPr>
        <w:t xml:space="preserve"> </w:t>
      </w:r>
      <w:r>
        <w:t>алынған ақшаның бухгалтерлік</w:t>
      </w:r>
      <w:r>
        <w:rPr>
          <w:spacing w:val="-3"/>
        </w:rPr>
        <w:t xml:space="preserve"> </w:t>
      </w:r>
      <w:r>
        <w:t>есебі</w:t>
      </w:r>
    </w:p>
    <w:p w:rsidR="009F6A21" w:rsidRDefault="009F6A21">
      <w:pPr>
        <w:pStyle w:val="a3"/>
        <w:spacing w:before="6"/>
        <w:ind w:left="0" w:firstLine="0"/>
        <w:jc w:val="left"/>
        <w:rPr>
          <w:b/>
          <w:sz w:val="27"/>
        </w:rPr>
      </w:pPr>
    </w:p>
    <w:p w:rsidR="009F6A21" w:rsidRDefault="00F11AD9">
      <w:pPr>
        <w:pStyle w:val="a4"/>
        <w:numPr>
          <w:ilvl w:val="2"/>
          <w:numId w:val="19"/>
        </w:numPr>
        <w:tabs>
          <w:tab w:val="left" w:pos="1578"/>
        </w:tabs>
        <w:spacing w:after="17"/>
        <w:ind w:right="316" w:firstLine="710"/>
        <w:jc w:val="both"/>
        <w:rPr>
          <w:sz w:val="28"/>
        </w:rPr>
      </w:pPr>
      <w:r>
        <w:rPr>
          <w:sz w:val="28"/>
        </w:rPr>
        <w:t>Исламдық сақтандыру (қайта сақтандыру) шарттары бойынша міндеттемелерді орындау үшін исламдық сақтандыру қоры қаражатының жеткіліксіздігіне байланысты болашақта қайтару шартымен берілген ақшаны исламдық сақтандыру қоры исламдық сақтандыру (қайта сақтандыру) ұйымынан алған кезде мынадай бухгалтерлiк жазба жүзеге</w:t>
      </w:r>
      <w:r>
        <w:rPr>
          <w:spacing w:val="-3"/>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718"/>
        <w:gridCol w:w="1230"/>
        <w:gridCol w:w="7254"/>
      </w:tblGrid>
      <w:tr w:rsidR="009F6A21">
        <w:trPr>
          <w:trHeight w:val="315"/>
        </w:trPr>
        <w:tc>
          <w:tcPr>
            <w:tcW w:w="718" w:type="dxa"/>
          </w:tcPr>
          <w:p w:rsidR="009F6A21" w:rsidRDefault="00F11AD9">
            <w:pPr>
              <w:pStyle w:val="TableParagraph"/>
              <w:ind w:left="200"/>
              <w:rPr>
                <w:sz w:val="28"/>
              </w:rPr>
            </w:pPr>
            <w:r>
              <w:rPr>
                <w:sz w:val="28"/>
              </w:rPr>
              <w:t>Дт</w:t>
            </w:r>
          </w:p>
        </w:tc>
        <w:tc>
          <w:tcPr>
            <w:tcW w:w="1230" w:type="dxa"/>
          </w:tcPr>
          <w:p w:rsidR="009F6A21" w:rsidRDefault="00F11AD9">
            <w:pPr>
              <w:pStyle w:val="TableParagraph"/>
              <w:ind w:left="201"/>
              <w:rPr>
                <w:sz w:val="28"/>
              </w:rPr>
            </w:pPr>
            <w:r>
              <w:rPr>
                <w:sz w:val="28"/>
              </w:rPr>
              <w:t>1010</w:t>
            </w:r>
          </w:p>
        </w:tc>
        <w:tc>
          <w:tcPr>
            <w:tcW w:w="7254" w:type="dxa"/>
          </w:tcPr>
          <w:p w:rsidR="009F6A21" w:rsidRDefault="00F11AD9">
            <w:pPr>
              <w:pStyle w:val="TableParagraph"/>
              <w:ind w:left="119"/>
              <w:rPr>
                <w:sz w:val="28"/>
              </w:rPr>
            </w:pPr>
            <w:r>
              <w:rPr>
                <w:sz w:val="28"/>
              </w:rPr>
              <w:t>Кассадағы ақша қаражаттары</w:t>
            </w:r>
          </w:p>
        </w:tc>
      </w:tr>
      <w:tr w:rsidR="009F6A21">
        <w:trPr>
          <w:trHeight w:val="321"/>
        </w:trPr>
        <w:tc>
          <w:tcPr>
            <w:tcW w:w="718" w:type="dxa"/>
          </w:tcPr>
          <w:p w:rsidR="009F6A21" w:rsidRDefault="009F6A21">
            <w:pPr>
              <w:pStyle w:val="TableParagraph"/>
              <w:spacing w:line="240" w:lineRule="auto"/>
              <w:rPr>
                <w:sz w:val="24"/>
              </w:rPr>
            </w:pPr>
          </w:p>
        </w:tc>
        <w:tc>
          <w:tcPr>
            <w:tcW w:w="1230" w:type="dxa"/>
          </w:tcPr>
          <w:p w:rsidR="009F6A21" w:rsidRDefault="00F11AD9">
            <w:pPr>
              <w:pStyle w:val="TableParagraph"/>
              <w:spacing w:line="302" w:lineRule="exact"/>
              <w:ind w:left="201"/>
              <w:rPr>
                <w:sz w:val="28"/>
              </w:rPr>
            </w:pPr>
            <w:r>
              <w:rPr>
                <w:sz w:val="28"/>
              </w:rPr>
              <w:t>1030</w:t>
            </w:r>
          </w:p>
        </w:tc>
        <w:tc>
          <w:tcPr>
            <w:tcW w:w="7254" w:type="dxa"/>
          </w:tcPr>
          <w:p w:rsidR="009F6A21" w:rsidRDefault="00F11AD9">
            <w:pPr>
              <w:pStyle w:val="TableParagraph"/>
              <w:spacing w:line="302" w:lineRule="exact"/>
              <w:ind w:left="119"/>
              <w:rPr>
                <w:sz w:val="28"/>
              </w:rPr>
            </w:pPr>
            <w:r>
              <w:rPr>
                <w:sz w:val="28"/>
              </w:rPr>
              <w:t>Ағымдағы шоттардағы ақша қаражаттары</w:t>
            </w:r>
          </w:p>
        </w:tc>
      </w:tr>
      <w:tr w:rsidR="009F6A21">
        <w:trPr>
          <w:trHeight w:val="643"/>
        </w:trPr>
        <w:tc>
          <w:tcPr>
            <w:tcW w:w="718" w:type="dxa"/>
          </w:tcPr>
          <w:p w:rsidR="009F6A21" w:rsidRDefault="00F11AD9">
            <w:pPr>
              <w:pStyle w:val="TableParagraph"/>
              <w:spacing w:line="315" w:lineRule="exact"/>
              <w:ind w:left="200"/>
              <w:rPr>
                <w:sz w:val="28"/>
              </w:rPr>
            </w:pPr>
            <w:r>
              <w:rPr>
                <w:sz w:val="28"/>
              </w:rPr>
              <w:t>Кт</w:t>
            </w:r>
          </w:p>
        </w:tc>
        <w:tc>
          <w:tcPr>
            <w:tcW w:w="1230" w:type="dxa"/>
          </w:tcPr>
          <w:p w:rsidR="009F6A21" w:rsidRDefault="00F11AD9">
            <w:pPr>
              <w:pStyle w:val="TableParagraph"/>
              <w:spacing w:line="315" w:lineRule="exact"/>
              <w:ind w:left="201"/>
              <w:rPr>
                <w:sz w:val="28"/>
              </w:rPr>
            </w:pPr>
            <w:r>
              <w:rPr>
                <w:sz w:val="28"/>
              </w:rPr>
              <w:t>3050 04</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8" w:lineRule="exact"/>
              <w:ind w:left="119"/>
              <w:rPr>
                <w:sz w:val="28"/>
              </w:rPr>
            </w:pPr>
            <w:r>
              <w:rPr>
                <w:sz w:val="28"/>
              </w:rPr>
              <w:t>асыратын ұйымдардан алынған қысқамерзімді заемдар</w:t>
            </w:r>
          </w:p>
        </w:tc>
      </w:tr>
      <w:tr w:rsidR="009F6A21">
        <w:trPr>
          <w:trHeight w:val="636"/>
        </w:trPr>
        <w:tc>
          <w:tcPr>
            <w:tcW w:w="718" w:type="dxa"/>
          </w:tcPr>
          <w:p w:rsidR="009F6A21" w:rsidRDefault="009F6A21">
            <w:pPr>
              <w:pStyle w:val="TableParagraph"/>
              <w:spacing w:line="240" w:lineRule="auto"/>
              <w:rPr>
                <w:sz w:val="26"/>
              </w:rPr>
            </w:pPr>
          </w:p>
        </w:tc>
        <w:tc>
          <w:tcPr>
            <w:tcW w:w="1230" w:type="dxa"/>
          </w:tcPr>
          <w:p w:rsidR="009F6A21" w:rsidRDefault="00F11AD9">
            <w:pPr>
              <w:pStyle w:val="TableParagraph"/>
              <w:spacing w:line="315" w:lineRule="exact"/>
              <w:ind w:left="201"/>
              <w:rPr>
                <w:sz w:val="28"/>
              </w:rPr>
            </w:pPr>
            <w:r>
              <w:rPr>
                <w:sz w:val="28"/>
              </w:rPr>
              <w:t>4030 03</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1" w:lineRule="exact"/>
              <w:ind w:left="119"/>
              <w:rPr>
                <w:sz w:val="28"/>
              </w:rPr>
            </w:pPr>
            <w:r>
              <w:rPr>
                <w:sz w:val="28"/>
              </w:rPr>
              <w:t>асыратын ұйымдардан алынған ұзақмерзімді заемдар.</w:t>
            </w:r>
          </w:p>
        </w:tc>
      </w:tr>
    </w:tbl>
    <w:p w:rsidR="009F6A21" w:rsidRDefault="00F11AD9">
      <w:pPr>
        <w:pStyle w:val="a4"/>
        <w:numPr>
          <w:ilvl w:val="2"/>
          <w:numId w:val="19"/>
        </w:numPr>
        <w:tabs>
          <w:tab w:val="left" w:pos="1415"/>
        </w:tabs>
        <w:spacing w:after="13"/>
        <w:ind w:right="320" w:firstLine="710"/>
        <w:jc w:val="both"/>
        <w:rPr>
          <w:sz w:val="28"/>
        </w:rPr>
      </w:pPr>
      <w:r>
        <w:rPr>
          <w:sz w:val="28"/>
        </w:rPr>
        <w:t>Исламдық сақтандыру қоры исламдық сақтандыру (қайта сақтандыру) ұйымына ақшаны қайтарған кезде мынадай бухгалтерлiк жазба жүзеге асырылады:</w:t>
      </w:r>
    </w:p>
    <w:tbl>
      <w:tblPr>
        <w:tblStyle w:val="TableNormal"/>
        <w:tblW w:w="0" w:type="auto"/>
        <w:tblInd w:w="914" w:type="dxa"/>
        <w:tblLayout w:type="fixed"/>
        <w:tblLook w:val="01E0" w:firstRow="1" w:lastRow="1" w:firstColumn="1" w:lastColumn="1" w:noHBand="0" w:noVBand="0"/>
      </w:tblPr>
      <w:tblGrid>
        <w:gridCol w:w="718"/>
        <w:gridCol w:w="1230"/>
        <w:gridCol w:w="7254"/>
      </w:tblGrid>
      <w:tr w:rsidR="009F6A21">
        <w:trPr>
          <w:trHeight w:val="641"/>
        </w:trPr>
        <w:tc>
          <w:tcPr>
            <w:tcW w:w="718" w:type="dxa"/>
          </w:tcPr>
          <w:p w:rsidR="009F6A21" w:rsidRDefault="00F11AD9">
            <w:pPr>
              <w:pStyle w:val="TableParagraph"/>
              <w:spacing w:line="309" w:lineRule="exact"/>
              <w:ind w:left="200"/>
              <w:rPr>
                <w:sz w:val="28"/>
              </w:rPr>
            </w:pPr>
            <w:r>
              <w:rPr>
                <w:sz w:val="28"/>
              </w:rPr>
              <w:t>Дт</w:t>
            </w:r>
          </w:p>
        </w:tc>
        <w:tc>
          <w:tcPr>
            <w:tcW w:w="1230" w:type="dxa"/>
          </w:tcPr>
          <w:p w:rsidR="009F6A21" w:rsidRDefault="00F11AD9">
            <w:pPr>
              <w:pStyle w:val="TableParagraph"/>
              <w:spacing w:line="309" w:lineRule="exact"/>
              <w:ind w:left="201"/>
              <w:rPr>
                <w:sz w:val="28"/>
              </w:rPr>
            </w:pPr>
            <w:r>
              <w:rPr>
                <w:sz w:val="28"/>
              </w:rPr>
              <w:t>3050 04</w:t>
            </w:r>
          </w:p>
        </w:tc>
        <w:tc>
          <w:tcPr>
            <w:tcW w:w="7254" w:type="dxa"/>
          </w:tcPr>
          <w:p w:rsidR="009F6A21" w:rsidRDefault="00F11AD9">
            <w:pPr>
              <w:pStyle w:val="TableParagraph"/>
              <w:tabs>
                <w:tab w:val="left" w:pos="963"/>
                <w:tab w:val="left" w:pos="3428"/>
                <w:tab w:val="left" w:pos="4939"/>
                <w:tab w:val="left" w:pos="6248"/>
              </w:tabs>
              <w:spacing w:line="309"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before="4" w:line="309" w:lineRule="exact"/>
              <w:ind w:left="119"/>
              <w:rPr>
                <w:sz w:val="28"/>
              </w:rPr>
            </w:pPr>
            <w:r>
              <w:rPr>
                <w:sz w:val="28"/>
              </w:rPr>
              <w:t>асыратын ұйымдардан алынған қысқамерзімді заемдар</w:t>
            </w:r>
          </w:p>
        </w:tc>
      </w:tr>
      <w:tr w:rsidR="009F6A21">
        <w:trPr>
          <w:trHeight w:val="643"/>
        </w:trPr>
        <w:tc>
          <w:tcPr>
            <w:tcW w:w="718" w:type="dxa"/>
          </w:tcPr>
          <w:p w:rsidR="009F6A21" w:rsidRDefault="009F6A21">
            <w:pPr>
              <w:pStyle w:val="TableParagraph"/>
              <w:spacing w:line="240" w:lineRule="auto"/>
              <w:rPr>
                <w:sz w:val="26"/>
              </w:rPr>
            </w:pPr>
          </w:p>
        </w:tc>
        <w:tc>
          <w:tcPr>
            <w:tcW w:w="1230" w:type="dxa"/>
          </w:tcPr>
          <w:p w:rsidR="009F6A21" w:rsidRDefault="00F11AD9">
            <w:pPr>
              <w:pStyle w:val="TableParagraph"/>
              <w:spacing w:line="316" w:lineRule="exact"/>
              <w:ind w:left="201"/>
              <w:rPr>
                <w:sz w:val="28"/>
              </w:rPr>
            </w:pPr>
            <w:r>
              <w:rPr>
                <w:sz w:val="28"/>
              </w:rPr>
              <w:t>4030 03</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8" w:lineRule="exact"/>
              <w:ind w:left="119"/>
              <w:rPr>
                <w:sz w:val="28"/>
              </w:rPr>
            </w:pPr>
            <w:r>
              <w:rPr>
                <w:sz w:val="28"/>
              </w:rPr>
              <w:t>асыратын ұйымдардан алынған ұзақмерзімді заемдар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1230" w:type="dxa"/>
          </w:tcPr>
          <w:p w:rsidR="009F6A21" w:rsidRDefault="00F11AD9">
            <w:pPr>
              <w:pStyle w:val="TableParagraph"/>
              <w:spacing w:line="302" w:lineRule="exact"/>
              <w:ind w:left="201"/>
              <w:rPr>
                <w:sz w:val="28"/>
              </w:rPr>
            </w:pPr>
            <w:r>
              <w:rPr>
                <w:sz w:val="28"/>
              </w:rPr>
              <w:t>1010</w:t>
            </w:r>
          </w:p>
        </w:tc>
        <w:tc>
          <w:tcPr>
            <w:tcW w:w="7254" w:type="dxa"/>
          </w:tcPr>
          <w:p w:rsidR="009F6A21" w:rsidRDefault="00F11AD9">
            <w:pPr>
              <w:pStyle w:val="TableParagraph"/>
              <w:spacing w:line="302" w:lineRule="exact"/>
              <w:ind w:left="119"/>
              <w:rPr>
                <w:sz w:val="28"/>
              </w:rPr>
            </w:pPr>
            <w:r>
              <w:rPr>
                <w:sz w:val="28"/>
              </w:rPr>
              <w:t>Кассадағы ақша қаражаттары</w:t>
            </w:r>
          </w:p>
        </w:tc>
      </w:tr>
      <w:tr w:rsidR="009F6A21">
        <w:trPr>
          <w:trHeight w:val="314"/>
        </w:trPr>
        <w:tc>
          <w:tcPr>
            <w:tcW w:w="718" w:type="dxa"/>
          </w:tcPr>
          <w:p w:rsidR="009F6A21" w:rsidRDefault="009F6A21">
            <w:pPr>
              <w:pStyle w:val="TableParagraph"/>
              <w:spacing w:line="240" w:lineRule="auto"/>
            </w:pPr>
          </w:p>
        </w:tc>
        <w:tc>
          <w:tcPr>
            <w:tcW w:w="1230" w:type="dxa"/>
          </w:tcPr>
          <w:p w:rsidR="009F6A21" w:rsidRDefault="00F11AD9">
            <w:pPr>
              <w:pStyle w:val="TableParagraph"/>
              <w:ind w:left="201"/>
              <w:rPr>
                <w:sz w:val="28"/>
              </w:rPr>
            </w:pPr>
            <w:r>
              <w:rPr>
                <w:sz w:val="28"/>
              </w:rPr>
              <w:t>1030</w:t>
            </w:r>
          </w:p>
        </w:tc>
        <w:tc>
          <w:tcPr>
            <w:tcW w:w="7254" w:type="dxa"/>
          </w:tcPr>
          <w:p w:rsidR="009F6A21" w:rsidRDefault="00F11AD9">
            <w:pPr>
              <w:pStyle w:val="TableParagraph"/>
              <w:ind w:left="119"/>
              <w:rPr>
                <w:sz w:val="28"/>
              </w:rPr>
            </w:pPr>
            <w:r>
              <w:rPr>
                <w:sz w:val="28"/>
              </w:rPr>
              <w:t>Ағымдағы шоттардағы ақша қаражаттары.</w:t>
            </w:r>
          </w:p>
        </w:tc>
      </w:tr>
    </w:tbl>
    <w:p w:rsidR="00F11AD9" w:rsidRDefault="00F11AD9"/>
    <w:sectPr w:rsidR="00F11AD9">
      <w:pgSz w:w="11910" w:h="16840"/>
      <w:pgMar w:top="1020" w:right="540" w:bottom="280" w:left="114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83" w:rsidRDefault="00923383">
      <w:r>
        <w:separator/>
      </w:r>
    </w:p>
  </w:endnote>
  <w:endnote w:type="continuationSeparator" w:id="0">
    <w:p w:rsidR="00923383" w:rsidRDefault="0092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83" w:rsidRDefault="00923383">
      <w:r>
        <w:separator/>
      </w:r>
    </w:p>
  </w:footnote>
  <w:footnote w:type="continuationSeparator" w:id="0">
    <w:p w:rsidR="00923383" w:rsidRDefault="00923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95" w:rsidRPr="002C3F95" w:rsidRDefault="002C3F95" w:rsidP="002C3F95">
    <w:pPr>
      <w:pStyle w:val="1"/>
      <w:spacing w:line="322" w:lineRule="exact"/>
      <w:ind w:left="278"/>
      <w:jc w:val="center"/>
      <w:rPr>
        <w:b w:val="0"/>
        <w:i/>
        <w:sz w:val="24"/>
      </w:rPr>
    </w:pPr>
    <w:r w:rsidRPr="002C3F95">
      <w:rPr>
        <w:b w:val="0"/>
        <w:i/>
        <w:sz w:val="24"/>
      </w:rPr>
      <w:t>Қазақстан Республикасы Әділет министрлігінде</w:t>
    </w:r>
  </w:p>
  <w:p w:rsidR="002C3F95" w:rsidRPr="002C3F95" w:rsidRDefault="002C3F95" w:rsidP="002C3F95">
    <w:pPr>
      <w:pStyle w:val="1"/>
      <w:spacing w:line="322" w:lineRule="exact"/>
      <w:ind w:left="278"/>
      <w:jc w:val="center"/>
      <w:rPr>
        <w:b w:val="0"/>
        <w:i/>
        <w:sz w:val="24"/>
      </w:rPr>
    </w:pPr>
    <w:r w:rsidRPr="002C3F95">
      <w:rPr>
        <w:b w:val="0"/>
        <w:i/>
        <w:sz w:val="24"/>
      </w:rPr>
      <w:t>2015 жылғы 13 шілде №11653 тіркелген</w:t>
    </w:r>
  </w:p>
  <w:p w:rsidR="002C3F95" w:rsidRDefault="002C3F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21" w:rsidRDefault="00E44052">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A21" w:rsidRDefault="00F11AD9">
                          <w:pPr>
                            <w:pStyle w:val="a3"/>
                            <w:spacing w:before="6"/>
                            <w:ind w:left="40" w:firstLine="0"/>
                            <w:jc w:val="left"/>
                          </w:pPr>
                          <w:r>
                            <w:fldChar w:fldCharType="begin"/>
                          </w:r>
                          <w:r>
                            <w:instrText xml:space="preserve"> PAGE </w:instrText>
                          </w:r>
                          <w:r>
                            <w:fldChar w:fldCharType="separate"/>
                          </w:r>
                          <w:r w:rsidR="000D5A0C">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9F6A21" w:rsidRDefault="00F11AD9">
                    <w:pPr>
                      <w:pStyle w:val="a3"/>
                      <w:spacing w:before="6"/>
                      <w:ind w:left="40" w:firstLine="0"/>
                      <w:jc w:val="left"/>
                    </w:pPr>
                    <w:r>
                      <w:fldChar w:fldCharType="begin"/>
                    </w:r>
                    <w:r>
                      <w:instrText xml:space="preserve"> PAGE </w:instrText>
                    </w:r>
                    <w:r>
                      <w:fldChar w:fldCharType="separate"/>
                    </w:r>
                    <w:r w:rsidR="000D5A0C">
                      <w:rPr>
                        <w:noProof/>
                      </w:rPr>
                      <w:t>23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0DD2"/>
    <w:multiLevelType w:val="hybridMultilevel"/>
    <w:tmpl w:val="B9907B46"/>
    <w:lvl w:ilvl="0" w:tplc="B7DAC6D4">
      <w:start w:val="35"/>
      <w:numFmt w:val="decimal"/>
      <w:lvlText w:val="%1."/>
      <w:lvlJc w:val="left"/>
      <w:pPr>
        <w:ind w:left="276" w:hanging="427"/>
        <w:jc w:val="left"/>
      </w:pPr>
      <w:rPr>
        <w:rFonts w:ascii="Times New Roman" w:eastAsia="Times New Roman" w:hAnsi="Times New Roman" w:cs="Times New Roman" w:hint="default"/>
        <w:w w:val="99"/>
        <w:sz w:val="28"/>
        <w:szCs w:val="28"/>
        <w:lang w:val="kk-KZ" w:eastAsia="kk-KZ" w:bidi="kk-KZ"/>
      </w:rPr>
    </w:lvl>
    <w:lvl w:ilvl="1" w:tplc="5254DF68">
      <w:numFmt w:val="bullet"/>
      <w:lvlText w:val="•"/>
      <w:lvlJc w:val="left"/>
      <w:pPr>
        <w:ind w:left="1200" w:hanging="427"/>
      </w:pPr>
      <w:rPr>
        <w:rFonts w:hint="default"/>
        <w:lang w:val="kk-KZ" w:eastAsia="kk-KZ" w:bidi="kk-KZ"/>
      </w:rPr>
    </w:lvl>
    <w:lvl w:ilvl="2" w:tplc="41AE3768">
      <w:numFmt w:val="bullet"/>
      <w:lvlText w:val="•"/>
      <w:lvlJc w:val="left"/>
      <w:pPr>
        <w:ind w:left="1320" w:hanging="427"/>
      </w:pPr>
      <w:rPr>
        <w:rFonts w:hint="default"/>
        <w:lang w:val="kk-KZ" w:eastAsia="kk-KZ" w:bidi="kk-KZ"/>
      </w:rPr>
    </w:lvl>
    <w:lvl w:ilvl="3" w:tplc="DB1C49DA">
      <w:numFmt w:val="bullet"/>
      <w:lvlText w:val="•"/>
      <w:lvlJc w:val="left"/>
      <w:pPr>
        <w:ind w:left="2433" w:hanging="427"/>
      </w:pPr>
      <w:rPr>
        <w:rFonts w:hint="default"/>
        <w:lang w:val="kk-KZ" w:eastAsia="kk-KZ" w:bidi="kk-KZ"/>
      </w:rPr>
    </w:lvl>
    <w:lvl w:ilvl="4" w:tplc="8ED2B22A">
      <w:numFmt w:val="bullet"/>
      <w:lvlText w:val="•"/>
      <w:lvlJc w:val="left"/>
      <w:pPr>
        <w:ind w:left="3546" w:hanging="427"/>
      </w:pPr>
      <w:rPr>
        <w:rFonts w:hint="default"/>
        <w:lang w:val="kk-KZ" w:eastAsia="kk-KZ" w:bidi="kk-KZ"/>
      </w:rPr>
    </w:lvl>
    <w:lvl w:ilvl="5" w:tplc="9732D09C">
      <w:numFmt w:val="bullet"/>
      <w:lvlText w:val="•"/>
      <w:lvlJc w:val="left"/>
      <w:pPr>
        <w:ind w:left="4659" w:hanging="427"/>
      </w:pPr>
      <w:rPr>
        <w:rFonts w:hint="default"/>
        <w:lang w:val="kk-KZ" w:eastAsia="kk-KZ" w:bidi="kk-KZ"/>
      </w:rPr>
    </w:lvl>
    <w:lvl w:ilvl="6" w:tplc="71EAA664">
      <w:numFmt w:val="bullet"/>
      <w:lvlText w:val="•"/>
      <w:lvlJc w:val="left"/>
      <w:pPr>
        <w:ind w:left="5772" w:hanging="427"/>
      </w:pPr>
      <w:rPr>
        <w:rFonts w:hint="default"/>
        <w:lang w:val="kk-KZ" w:eastAsia="kk-KZ" w:bidi="kk-KZ"/>
      </w:rPr>
    </w:lvl>
    <w:lvl w:ilvl="7" w:tplc="FE26B264">
      <w:numFmt w:val="bullet"/>
      <w:lvlText w:val="•"/>
      <w:lvlJc w:val="left"/>
      <w:pPr>
        <w:ind w:left="6885" w:hanging="427"/>
      </w:pPr>
      <w:rPr>
        <w:rFonts w:hint="default"/>
        <w:lang w:val="kk-KZ" w:eastAsia="kk-KZ" w:bidi="kk-KZ"/>
      </w:rPr>
    </w:lvl>
    <w:lvl w:ilvl="8" w:tplc="35DE0C18">
      <w:numFmt w:val="bullet"/>
      <w:lvlText w:val="•"/>
      <w:lvlJc w:val="left"/>
      <w:pPr>
        <w:ind w:left="7998" w:hanging="427"/>
      </w:pPr>
      <w:rPr>
        <w:rFonts w:hint="default"/>
        <w:lang w:val="kk-KZ" w:eastAsia="kk-KZ" w:bidi="kk-KZ"/>
      </w:rPr>
    </w:lvl>
  </w:abstractNum>
  <w:abstractNum w:abstractNumId="1">
    <w:nsid w:val="13957F09"/>
    <w:multiLevelType w:val="hybridMultilevel"/>
    <w:tmpl w:val="B9405D3C"/>
    <w:lvl w:ilvl="0" w:tplc="468601E6">
      <w:start w:val="1"/>
      <w:numFmt w:val="decimal"/>
      <w:lvlText w:val="%1)"/>
      <w:lvlJc w:val="left"/>
      <w:pPr>
        <w:ind w:left="276" w:hanging="394"/>
        <w:jc w:val="left"/>
      </w:pPr>
      <w:rPr>
        <w:rFonts w:ascii="Times New Roman" w:eastAsia="Times New Roman" w:hAnsi="Times New Roman" w:cs="Times New Roman" w:hint="default"/>
        <w:w w:val="99"/>
        <w:sz w:val="28"/>
        <w:szCs w:val="28"/>
        <w:lang w:val="kk-KZ" w:eastAsia="kk-KZ" w:bidi="kk-KZ"/>
      </w:rPr>
    </w:lvl>
    <w:lvl w:ilvl="1" w:tplc="22AEDB7A">
      <w:numFmt w:val="bullet"/>
      <w:lvlText w:val="•"/>
      <w:lvlJc w:val="left"/>
      <w:pPr>
        <w:ind w:left="1274" w:hanging="394"/>
      </w:pPr>
      <w:rPr>
        <w:rFonts w:hint="default"/>
        <w:lang w:val="kk-KZ" w:eastAsia="kk-KZ" w:bidi="kk-KZ"/>
      </w:rPr>
    </w:lvl>
    <w:lvl w:ilvl="2" w:tplc="96A4B25C">
      <w:numFmt w:val="bullet"/>
      <w:lvlText w:val="•"/>
      <w:lvlJc w:val="left"/>
      <w:pPr>
        <w:ind w:left="2268" w:hanging="394"/>
      </w:pPr>
      <w:rPr>
        <w:rFonts w:hint="default"/>
        <w:lang w:val="kk-KZ" w:eastAsia="kk-KZ" w:bidi="kk-KZ"/>
      </w:rPr>
    </w:lvl>
    <w:lvl w:ilvl="3" w:tplc="E482D766">
      <w:numFmt w:val="bullet"/>
      <w:lvlText w:val="•"/>
      <w:lvlJc w:val="left"/>
      <w:pPr>
        <w:ind w:left="3263" w:hanging="394"/>
      </w:pPr>
      <w:rPr>
        <w:rFonts w:hint="default"/>
        <w:lang w:val="kk-KZ" w:eastAsia="kk-KZ" w:bidi="kk-KZ"/>
      </w:rPr>
    </w:lvl>
    <w:lvl w:ilvl="4" w:tplc="03CAC4D0">
      <w:numFmt w:val="bullet"/>
      <w:lvlText w:val="•"/>
      <w:lvlJc w:val="left"/>
      <w:pPr>
        <w:ind w:left="4257" w:hanging="394"/>
      </w:pPr>
      <w:rPr>
        <w:rFonts w:hint="default"/>
        <w:lang w:val="kk-KZ" w:eastAsia="kk-KZ" w:bidi="kk-KZ"/>
      </w:rPr>
    </w:lvl>
    <w:lvl w:ilvl="5" w:tplc="D2E66106">
      <w:numFmt w:val="bullet"/>
      <w:lvlText w:val="•"/>
      <w:lvlJc w:val="left"/>
      <w:pPr>
        <w:ind w:left="5252" w:hanging="394"/>
      </w:pPr>
      <w:rPr>
        <w:rFonts w:hint="default"/>
        <w:lang w:val="kk-KZ" w:eastAsia="kk-KZ" w:bidi="kk-KZ"/>
      </w:rPr>
    </w:lvl>
    <w:lvl w:ilvl="6" w:tplc="87C65BBC">
      <w:numFmt w:val="bullet"/>
      <w:lvlText w:val="•"/>
      <w:lvlJc w:val="left"/>
      <w:pPr>
        <w:ind w:left="6246" w:hanging="394"/>
      </w:pPr>
      <w:rPr>
        <w:rFonts w:hint="default"/>
        <w:lang w:val="kk-KZ" w:eastAsia="kk-KZ" w:bidi="kk-KZ"/>
      </w:rPr>
    </w:lvl>
    <w:lvl w:ilvl="7" w:tplc="CF52146C">
      <w:numFmt w:val="bullet"/>
      <w:lvlText w:val="•"/>
      <w:lvlJc w:val="left"/>
      <w:pPr>
        <w:ind w:left="7240" w:hanging="394"/>
      </w:pPr>
      <w:rPr>
        <w:rFonts w:hint="default"/>
        <w:lang w:val="kk-KZ" w:eastAsia="kk-KZ" w:bidi="kk-KZ"/>
      </w:rPr>
    </w:lvl>
    <w:lvl w:ilvl="8" w:tplc="E31A2174">
      <w:numFmt w:val="bullet"/>
      <w:lvlText w:val="•"/>
      <w:lvlJc w:val="left"/>
      <w:pPr>
        <w:ind w:left="8235" w:hanging="394"/>
      </w:pPr>
      <w:rPr>
        <w:rFonts w:hint="default"/>
        <w:lang w:val="kk-KZ" w:eastAsia="kk-KZ" w:bidi="kk-KZ"/>
      </w:rPr>
    </w:lvl>
  </w:abstractNum>
  <w:abstractNum w:abstractNumId="2">
    <w:nsid w:val="1B9F4D52"/>
    <w:multiLevelType w:val="hybridMultilevel"/>
    <w:tmpl w:val="F422539C"/>
    <w:lvl w:ilvl="0" w:tplc="EE7CD3FE">
      <w:start w:val="25"/>
      <w:numFmt w:val="decimal"/>
      <w:lvlText w:val="%1."/>
      <w:lvlJc w:val="left"/>
      <w:pPr>
        <w:ind w:left="276" w:hanging="499"/>
        <w:jc w:val="left"/>
      </w:pPr>
      <w:rPr>
        <w:rFonts w:ascii="Times New Roman" w:eastAsia="Times New Roman" w:hAnsi="Times New Roman" w:cs="Times New Roman" w:hint="default"/>
        <w:w w:val="99"/>
        <w:sz w:val="28"/>
        <w:szCs w:val="28"/>
        <w:lang w:val="kk-KZ" w:eastAsia="kk-KZ" w:bidi="kk-KZ"/>
      </w:rPr>
    </w:lvl>
    <w:lvl w:ilvl="1" w:tplc="71FE75AE">
      <w:numFmt w:val="bullet"/>
      <w:lvlText w:val="•"/>
      <w:lvlJc w:val="left"/>
      <w:pPr>
        <w:ind w:left="1274" w:hanging="499"/>
      </w:pPr>
      <w:rPr>
        <w:rFonts w:hint="default"/>
        <w:lang w:val="kk-KZ" w:eastAsia="kk-KZ" w:bidi="kk-KZ"/>
      </w:rPr>
    </w:lvl>
    <w:lvl w:ilvl="2" w:tplc="F61425BA">
      <w:numFmt w:val="bullet"/>
      <w:lvlText w:val="•"/>
      <w:lvlJc w:val="left"/>
      <w:pPr>
        <w:ind w:left="2268" w:hanging="499"/>
      </w:pPr>
      <w:rPr>
        <w:rFonts w:hint="default"/>
        <w:lang w:val="kk-KZ" w:eastAsia="kk-KZ" w:bidi="kk-KZ"/>
      </w:rPr>
    </w:lvl>
    <w:lvl w:ilvl="3" w:tplc="B074C1E6">
      <w:numFmt w:val="bullet"/>
      <w:lvlText w:val="•"/>
      <w:lvlJc w:val="left"/>
      <w:pPr>
        <w:ind w:left="3263" w:hanging="499"/>
      </w:pPr>
      <w:rPr>
        <w:rFonts w:hint="default"/>
        <w:lang w:val="kk-KZ" w:eastAsia="kk-KZ" w:bidi="kk-KZ"/>
      </w:rPr>
    </w:lvl>
    <w:lvl w:ilvl="4" w:tplc="4C860AEA">
      <w:numFmt w:val="bullet"/>
      <w:lvlText w:val="•"/>
      <w:lvlJc w:val="left"/>
      <w:pPr>
        <w:ind w:left="4257" w:hanging="499"/>
      </w:pPr>
      <w:rPr>
        <w:rFonts w:hint="default"/>
        <w:lang w:val="kk-KZ" w:eastAsia="kk-KZ" w:bidi="kk-KZ"/>
      </w:rPr>
    </w:lvl>
    <w:lvl w:ilvl="5" w:tplc="026A0790">
      <w:numFmt w:val="bullet"/>
      <w:lvlText w:val="•"/>
      <w:lvlJc w:val="left"/>
      <w:pPr>
        <w:ind w:left="5252" w:hanging="499"/>
      </w:pPr>
      <w:rPr>
        <w:rFonts w:hint="default"/>
        <w:lang w:val="kk-KZ" w:eastAsia="kk-KZ" w:bidi="kk-KZ"/>
      </w:rPr>
    </w:lvl>
    <w:lvl w:ilvl="6" w:tplc="75D8728C">
      <w:numFmt w:val="bullet"/>
      <w:lvlText w:val="•"/>
      <w:lvlJc w:val="left"/>
      <w:pPr>
        <w:ind w:left="6246" w:hanging="499"/>
      </w:pPr>
      <w:rPr>
        <w:rFonts w:hint="default"/>
        <w:lang w:val="kk-KZ" w:eastAsia="kk-KZ" w:bidi="kk-KZ"/>
      </w:rPr>
    </w:lvl>
    <w:lvl w:ilvl="7" w:tplc="F7C02718">
      <w:numFmt w:val="bullet"/>
      <w:lvlText w:val="•"/>
      <w:lvlJc w:val="left"/>
      <w:pPr>
        <w:ind w:left="7240" w:hanging="499"/>
      </w:pPr>
      <w:rPr>
        <w:rFonts w:hint="default"/>
        <w:lang w:val="kk-KZ" w:eastAsia="kk-KZ" w:bidi="kk-KZ"/>
      </w:rPr>
    </w:lvl>
    <w:lvl w:ilvl="8" w:tplc="2EDE7750">
      <w:numFmt w:val="bullet"/>
      <w:lvlText w:val="•"/>
      <w:lvlJc w:val="left"/>
      <w:pPr>
        <w:ind w:left="8235" w:hanging="499"/>
      </w:pPr>
      <w:rPr>
        <w:rFonts w:hint="default"/>
        <w:lang w:val="kk-KZ" w:eastAsia="kk-KZ" w:bidi="kk-KZ"/>
      </w:rPr>
    </w:lvl>
  </w:abstractNum>
  <w:abstractNum w:abstractNumId="3">
    <w:nsid w:val="1C732C7F"/>
    <w:multiLevelType w:val="hybridMultilevel"/>
    <w:tmpl w:val="910E4194"/>
    <w:lvl w:ilvl="0" w:tplc="37FAFAFA">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DADCBF06">
      <w:numFmt w:val="bullet"/>
      <w:lvlText w:val="•"/>
      <w:lvlJc w:val="left"/>
      <w:pPr>
        <w:ind w:left="2174" w:hanging="303"/>
      </w:pPr>
      <w:rPr>
        <w:rFonts w:hint="default"/>
        <w:lang w:val="kk-KZ" w:eastAsia="kk-KZ" w:bidi="kk-KZ"/>
      </w:rPr>
    </w:lvl>
    <w:lvl w:ilvl="2" w:tplc="E5E8ADE8">
      <w:numFmt w:val="bullet"/>
      <w:lvlText w:val="•"/>
      <w:lvlJc w:val="left"/>
      <w:pPr>
        <w:ind w:left="3068" w:hanging="303"/>
      </w:pPr>
      <w:rPr>
        <w:rFonts w:hint="default"/>
        <w:lang w:val="kk-KZ" w:eastAsia="kk-KZ" w:bidi="kk-KZ"/>
      </w:rPr>
    </w:lvl>
    <w:lvl w:ilvl="3" w:tplc="20441E36">
      <w:numFmt w:val="bullet"/>
      <w:lvlText w:val="•"/>
      <w:lvlJc w:val="left"/>
      <w:pPr>
        <w:ind w:left="3963" w:hanging="303"/>
      </w:pPr>
      <w:rPr>
        <w:rFonts w:hint="default"/>
        <w:lang w:val="kk-KZ" w:eastAsia="kk-KZ" w:bidi="kk-KZ"/>
      </w:rPr>
    </w:lvl>
    <w:lvl w:ilvl="4" w:tplc="8586DA58">
      <w:numFmt w:val="bullet"/>
      <w:lvlText w:val="•"/>
      <w:lvlJc w:val="left"/>
      <w:pPr>
        <w:ind w:left="4857" w:hanging="303"/>
      </w:pPr>
      <w:rPr>
        <w:rFonts w:hint="default"/>
        <w:lang w:val="kk-KZ" w:eastAsia="kk-KZ" w:bidi="kk-KZ"/>
      </w:rPr>
    </w:lvl>
    <w:lvl w:ilvl="5" w:tplc="0FA0F212">
      <w:numFmt w:val="bullet"/>
      <w:lvlText w:val="•"/>
      <w:lvlJc w:val="left"/>
      <w:pPr>
        <w:ind w:left="5752" w:hanging="303"/>
      </w:pPr>
      <w:rPr>
        <w:rFonts w:hint="default"/>
        <w:lang w:val="kk-KZ" w:eastAsia="kk-KZ" w:bidi="kk-KZ"/>
      </w:rPr>
    </w:lvl>
    <w:lvl w:ilvl="6" w:tplc="66F08A76">
      <w:numFmt w:val="bullet"/>
      <w:lvlText w:val="•"/>
      <w:lvlJc w:val="left"/>
      <w:pPr>
        <w:ind w:left="6646" w:hanging="303"/>
      </w:pPr>
      <w:rPr>
        <w:rFonts w:hint="default"/>
        <w:lang w:val="kk-KZ" w:eastAsia="kk-KZ" w:bidi="kk-KZ"/>
      </w:rPr>
    </w:lvl>
    <w:lvl w:ilvl="7" w:tplc="5C742704">
      <w:numFmt w:val="bullet"/>
      <w:lvlText w:val="•"/>
      <w:lvlJc w:val="left"/>
      <w:pPr>
        <w:ind w:left="7540" w:hanging="303"/>
      </w:pPr>
      <w:rPr>
        <w:rFonts w:hint="default"/>
        <w:lang w:val="kk-KZ" w:eastAsia="kk-KZ" w:bidi="kk-KZ"/>
      </w:rPr>
    </w:lvl>
    <w:lvl w:ilvl="8" w:tplc="29B8F2BA">
      <w:numFmt w:val="bullet"/>
      <w:lvlText w:val="•"/>
      <w:lvlJc w:val="left"/>
      <w:pPr>
        <w:ind w:left="8435" w:hanging="303"/>
      </w:pPr>
      <w:rPr>
        <w:rFonts w:hint="default"/>
        <w:lang w:val="kk-KZ" w:eastAsia="kk-KZ" w:bidi="kk-KZ"/>
      </w:rPr>
    </w:lvl>
  </w:abstractNum>
  <w:abstractNum w:abstractNumId="4">
    <w:nsid w:val="281855DD"/>
    <w:multiLevelType w:val="hybridMultilevel"/>
    <w:tmpl w:val="87BEF162"/>
    <w:lvl w:ilvl="0" w:tplc="EE54A1E4">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1CD6A866">
      <w:numFmt w:val="bullet"/>
      <w:lvlText w:val="•"/>
      <w:lvlJc w:val="left"/>
      <w:pPr>
        <w:ind w:left="2174" w:hanging="303"/>
      </w:pPr>
      <w:rPr>
        <w:rFonts w:hint="default"/>
        <w:lang w:val="kk-KZ" w:eastAsia="kk-KZ" w:bidi="kk-KZ"/>
      </w:rPr>
    </w:lvl>
    <w:lvl w:ilvl="2" w:tplc="E474FB94">
      <w:numFmt w:val="bullet"/>
      <w:lvlText w:val="•"/>
      <w:lvlJc w:val="left"/>
      <w:pPr>
        <w:ind w:left="3068" w:hanging="303"/>
      </w:pPr>
      <w:rPr>
        <w:rFonts w:hint="default"/>
        <w:lang w:val="kk-KZ" w:eastAsia="kk-KZ" w:bidi="kk-KZ"/>
      </w:rPr>
    </w:lvl>
    <w:lvl w:ilvl="3" w:tplc="1D2200FE">
      <w:numFmt w:val="bullet"/>
      <w:lvlText w:val="•"/>
      <w:lvlJc w:val="left"/>
      <w:pPr>
        <w:ind w:left="3963" w:hanging="303"/>
      </w:pPr>
      <w:rPr>
        <w:rFonts w:hint="default"/>
        <w:lang w:val="kk-KZ" w:eastAsia="kk-KZ" w:bidi="kk-KZ"/>
      </w:rPr>
    </w:lvl>
    <w:lvl w:ilvl="4" w:tplc="476A2E34">
      <w:numFmt w:val="bullet"/>
      <w:lvlText w:val="•"/>
      <w:lvlJc w:val="left"/>
      <w:pPr>
        <w:ind w:left="4857" w:hanging="303"/>
      </w:pPr>
      <w:rPr>
        <w:rFonts w:hint="default"/>
        <w:lang w:val="kk-KZ" w:eastAsia="kk-KZ" w:bidi="kk-KZ"/>
      </w:rPr>
    </w:lvl>
    <w:lvl w:ilvl="5" w:tplc="DD883F72">
      <w:numFmt w:val="bullet"/>
      <w:lvlText w:val="•"/>
      <w:lvlJc w:val="left"/>
      <w:pPr>
        <w:ind w:left="5752" w:hanging="303"/>
      </w:pPr>
      <w:rPr>
        <w:rFonts w:hint="default"/>
        <w:lang w:val="kk-KZ" w:eastAsia="kk-KZ" w:bidi="kk-KZ"/>
      </w:rPr>
    </w:lvl>
    <w:lvl w:ilvl="6" w:tplc="47D06AEC">
      <w:numFmt w:val="bullet"/>
      <w:lvlText w:val="•"/>
      <w:lvlJc w:val="left"/>
      <w:pPr>
        <w:ind w:left="6646" w:hanging="303"/>
      </w:pPr>
      <w:rPr>
        <w:rFonts w:hint="default"/>
        <w:lang w:val="kk-KZ" w:eastAsia="kk-KZ" w:bidi="kk-KZ"/>
      </w:rPr>
    </w:lvl>
    <w:lvl w:ilvl="7" w:tplc="7116B3CA">
      <w:numFmt w:val="bullet"/>
      <w:lvlText w:val="•"/>
      <w:lvlJc w:val="left"/>
      <w:pPr>
        <w:ind w:left="7540" w:hanging="303"/>
      </w:pPr>
      <w:rPr>
        <w:rFonts w:hint="default"/>
        <w:lang w:val="kk-KZ" w:eastAsia="kk-KZ" w:bidi="kk-KZ"/>
      </w:rPr>
    </w:lvl>
    <w:lvl w:ilvl="8" w:tplc="01FC995C">
      <w:numFmt w:val="bullet"/>
      <w:lvlText w:val="•"/>
      <w:lvlJc w:val="left"/>
      <w:pPr>
        <w:ind w:left="8435" w:hanging="303"/>
      </w:pPr>
      <w:rPr>
        <w:rFonts w:hint="default"/>
        <w:lang w:val="kk-KZ" w:eastAsia="kk-KZ" w:bidi="kk-KZ"/>
      </w:rPr>
    </w:lvl>
  </w:abstractNum>
  <w:abstractNum w:abstractNumId="5">
    <w:nsid w:val="2CC70F79"/>
    <w:multiLevelType w:val="hybridMultilevel"/>
    <w:tmpl w:val="7E40DF7A"/>
    <w:lvl w:ilvl="0" w:tplc="EE9EBDD8">
      <w:start w:val="1"/>
      <w:numFmt w:val="decimal"/>
      <w:lvlText w:val="%1)"/>
      <w:lvlJc w:val="left"/>
      <w:pPr>
        <w:ind w:left="276" w:hanging="389"/>
        <w:jc w:val="left"/>
      </w:pPr>
      <w:rPr>
        <w:rFonts w:ascii="Times New Roman" w:eastAsia="Times New Roman" w:hAnsi="Times New Roman" w:cs="Times New Roman" w:hint="default"/>
        <w:w w:val="99"/>
        <w:sz w:val="28"/>
        <w:szCs w:val="28"/>
        <w:lang w:val="kk-KZ" w:eastAsia="kk-KZ" w:bidi="kk-KZ"/>
      </w:rPr>
    </w:lvl>
    <w:lvl w:ilvl="1" w:tplc="89D2D084">
      <w:numFmt w:val="bullet"/>
      <w:lvlText w:val="•"/>
      <w:lvlJc w:val="left"/>
      <w:pPr>
        <w:ind w:left="1274" w:hanging="389"/>
      </w:pPr>
      <w:rPr>
        <w:rFonts w:hint="default"/>
        <w:lang w:val="kk-KZ" w:eastAsia="kk-KZ" w:bidi="kk-KZ"/>
      </w:rPr>
    </w:lvl>
    <w:lvl w:ilvl="2" w:tplc="F20EB5C6">
      <w:numFmt w:val="bullet"/>
      <w:lvlText w:val="•"/>
      <w:lvlJc w:val="left"/>
      <w:pPr>
        <w:ind w:left="2268" w:hanging="389"/>
      </w:pPr>
      <w:rPr>
        <w:rFonts w:hint="default"/>
        <w:lang w:val="kk-KZ" w:eastAsia="kk-KZ" w:bidi="kk-KZ"/>
      </w:rPr>
    </w:lvl>
    <w:lvl w:ilvl="3" w:tplc="084E08EC">
      <w:numFmt w:val="bullet"/>
      <w:lvlText w:val="•"/>
      <w:lvlJc w:val="left"/>
      <w:pPr>
        <w:ind w:left="3263" w:hanging="389"/>
      </w:pPr>
      <w:rPr>
        <w:rFonts w:hint="default"/>
        <w:lang w:val="kk-KZ" w:eastAsia="kk-KZ" w:bidi="kk-KZ"/>
      </w:rPr>
    </w:lvl>
    <w:lvl w:ilvl="4" w:tplc="8CB45C9C">
      <w:numFmt w:val="bullet"/>
      <w:lvlText w:val="•"/>
      <w:lvlJc w:val="left"/>
      <w:pPr>
        <w:ind w:left="4257" w:hanging="389"/>
      </w:pPr>
      <w:rPr>
        <w:rFonts w:hint="default"/>
        <w:lang w:val="kk-KZ" w:eastAsia="kk-KZ" w:bidi="kk-KZ"/>
      </w:rPr>
    </w:lvl>
    <w:lvl w:ilvl="5" w:tplc="583EC99E">
      <w:numFmt w:val="bullet"/>
      <w:lvlText w:val="•"/>
      <w:lvlJc w:val="left"/>
      <w:pPr>
        <w:ind w:left="5252" w:hanging="389"/>
      </w:pPr>
      <w:rPr>
        <w:rFonts w:hint="default"/>
        <w:lang w:val="kk-KZ" w:eastAsia="kk-KZ" w:bidi="kk-KZ"/>
      </w:rPr>
    </w:lvl>
    <w:lvl w:ilvl="6" w:tplc="2DB4C4E8">
      <w:numFmt w:val="bullet"/>
      <w:lvlText w:val="•"/>
      <w:lvlJc w:val="left"/>
      <w:pPr>
        <w:ind w:left="6246" w:hanging="389"/>
      </w:pPr>
      <w:rPr>
        <w:rFonts w:hint="default"/>
        <w:lang w:val="kk-KZ" w:eastAsia="kk-KZ" w:bidi="kk-KZ"/>
      </w:rPr>
    </w:lvl>
    <w:lvl w:ilvl="7" w:tplc="ABFA421E">
      <w:numFmt w:val="bullet"/>
      <w:lvlText w:val="•"/>
      <w:lvlJc w:val="left"/>
      <w:pPr>
        <w:ind w:left="7240" w:hanging="389"/>
      </w:pPr>
      <w:rPr>
        <w:rFonts w:hint="default"/>
        <w:lang w:val="kk-KZ" w:eastAsia="kk-KZ" w:bidi="kk-KZ"/>
      </w:rPr>
    </w:lvl>
    <w:lvl w:ilvl="8" w:tplc="F07422F0">
      <w:numFmt w:val="bullet"/>
      <w:lvlText w:val="•"/>
      <w:lvlJc w:val="left"/>
      <w:pPr>
        <w:ind w:left="8235" w:hanging="389"/>
      </w:pPr>
      <w:rPr>
        <w:rFonts w:hint="default"/>
        <w:lang w:val="kk-KZ" w:eastAsia="kk-KZ" w:bidi="kk-KZ"/>
      </w:rPr>
    </w:lvl>
  </w:abstractNum>
  <w:abstractNum w:abstractNumId="6">
    <w:nsid w:val="2CD94410"/>
    <w:multiLevelType w:val="hybridMultilevel"/>
    <w:tmpl w:val="9676CDE0"/>
    <w:lvl w:ilvl="0" w:tplc="BFB893EE">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A68600A6">
      <w:numFmt w:val="bullet"/>
      <w:lvlText w:val="•"/>
      <w:lvlJc w:val="left"/>
      <w:pPr>
        <w:ind w:left="2174" w:hanging="303"/>
      </w:pPr>
      <w:rPr>
        <w:rFonts w:hint="default"/>
        <w:lang w:val="kk-KZ" w:eastAsia="kk-KZ" w:bidi="kk-KZ"/>
      </w:rPr>
    </w:lvl>
    <w:lvl w:ilvl="2" w:tplc="5406D95A">
      <w:numFmt w:val="bullet"/>
      <w:lvlText w:val="•"/>
      <w:lvlJc w:val="left"/>
      <w:pPr>
        <w:ind w:left="3068" w:hanging="303"/>
      </w:pPr>
      <w:rPr>
        <w:rFonts w:hint="default"/>
        <w:lang w:val="kk-KZ" w:eastAsia="kk-KZ" w:bidi="kk-KZ"/>
      </w:rPr>
    </w:lvl>
    <w:lvl w:ilvl="3" w:tplc="E0501248">
      <w:numFmt w:val="bullet"/>
      <w:lvlText w:val="•"/>
      <w:lvlJc w:val="left"/>
      <w:pPr>
        <w:ind w:left="3963" w:hanging="303"/>
      </w:pPr>
      <w:rPr>
        <w:rFonts w:hint="default"/>
        <w:lang w:val="kk-KZ" w:eastAsia="kk-KZ" w:bidi="kk-KZ"/>
      </w:rPr>
    </w:lvl>
    <w:lvl w:ilvl="4" w:tplc="C1FEE4FC">
      <w:numFmt w:val="bullet"/>
      <w:lvlText w:val="•"/>
      <w:lvlJc w:val="left"/>
      <w:pPr>
        <w:ind w:left="4857" w:hanging="303"/>
      </w:pPr>
      <w:rPr>
        <w:rFonts w:hint="default"/>
        <w:lang w:val="kk-KZ" w:eastAsia="kk-KZ" w:bidi="kk-KZ"/>
      </w:rPr>
    </w:lvl>
    <w:lvl w:ilvl="5" w:tplc="1644A564">
      <w:numFmt w:val="bullet"/>
      <w:lvlText w:val="•"/>
      <w:lvlJc w:val="left"/>
      <w:pPr>
        <w:ind w:left="5752" w:hanging="303"/>
      </w:pPr>
      <w:rPr>
        <w:rFonts w:hint="default"/>
        <w:lang w:val="kk-KZ" w:eastAsia="kk-KZ" w:bidi="kk-KZ"/>
      </w:rPr>
    </w:lvl>
    <w:lvl w:ilvl="6" w:tplc="85E8B280">
      <w:numFmt w:val="bullet"/>
      <w:lvlText w:val="•"/>
      <w:lvlJc w:val="left"/>
      <w:pPr>
        <w:ind w:left="6646" w:hanging="303"/>
      </w:pPr>
      <w:rPr>
        <w:rFonts w:hint="default"/>
        <w:lang w:val="kk-KZ" w:eastAsia="kk-KZ" w:bidi="kk-KZ"/>
      </w:rPr>
    </w:lvl>
    <w:lvl w:ilvl="7" w:tplc="8174CAEE">
      <w:numFmt w:val="bullet"/>
      <w:lvlText w:val="•"/>
      <w:lvlJc w:val="left"/>
      <w:pPr>
        <w:ind w:left="7540" w:hanging="303"/>
      </w:pPr>
      <w:rPr>
        <w:rFonts w:hint="default"/>
        <w:lang w:val="kk-KZ" w:eastAsia="kk-KZ" w:bidi="kk-KZ"/>
      </w:rPr>
    </w:lvl>
    <w:lvl w:ilvl="8" w:tplc="8BACEEC6">
      <w:numFmt w:val="bullet"/>
      <w:lvlText w:val="•"/>
      <w:lvlJc w:val="left"/>
      <w:pPr>
        <w:ind w:left="8435" w:hanging="303"/>
      </w:pPr>
      <w:rPr>
        <w:rFonts w:hint="default"/>
        <w:lang w:val="kk-KZ" w:eastAsia="kk-KZ" w:bidi="kk-KZ"/>
      </w:rPr>
    </w:lvl>
  </w:abstractNum>
  <w:abstractNum w:abstractNumId="7">
    <w:nsid w:val="32215216"/>
    <w:multiLevelType w:val="hybridMultilevel"/>
    <w:tmpl w:val="C25E3210"/>
    <w:lvl w:ilvl="0" w:tplc="E44E3C60">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9A24D338">
      <w:numFmt w:val="bullet"/>
      <w:lvlText w:val="•"/>
      <w:lvlJc w:val="left"/>
      <w:pPr>
        <w:ind w:left="2174" w:hanging="303"/>
      </w:pPr>
      <w:rPr>
        <w:rFonts w:hint="default"/>
        <w:lang w:val="kk-KZ" w:eastAsia="kk-KZ" w:bidi="kk-KZ"/>
      </w:rPr>
    </w:lvl>
    <w:lvl w:ilvl="2" w:tplc="AC024ED0">
      <w:numFmt w:val="bullet"/>
      <w:lvlText w:val="•"/>
      <w:lvlJc w:val="left"/>
      <w:pPr>
        <w:ind w:left="3068" w:hanging="303"/>
      </w:pPr>
      <w:rPr>
        <w:rFonts w:hint="default"/>
        <w:lang w:val="kk-KZ" w:eastAsia="kk-KZ" w:bidi="kk-KZ"/>
      </w:rPr>
    </w:lvl>
    <w:lvl w:ilvl="3" w:tplc="F03A9B88">
      <w:numFmt w:val="bullet"/>
      <w:lvlText w:val="•"/>
      <w:lvlJc w:val="left"/>
      <w:pPr>
        <w:ind w:left="3963" w:hanging="303"/>
      </w:pPr>
      <w:rPr>
        <w:rFonts w:hint="default"/>
        <w:lang w:val="kk-KZ" w:eastAsia="kk-KZ" w:bidi="kk-KZ"/>
      </w:rPr>
    </w:lvl>
    <w:lvl w:ilvl="4" w:tplc="1A9E7C14">
      <w:numFmt w:val="bullet"/>
      <w:lvlText w:val="•"/>
      <w:lvlJc w:val="left"/>
      <w:pPr>
        <w:ind w:left="4857" w:hanging="303"/>
      </w:pPr>
      <w:rPr>
        <w:rFonts w:hint="default"/>
        <w:lang w:val="kk-KZ" w:eastAsia="kk-KZ" w:bidi="kk-KZ"/>
      </w:rPr>
    </w:lvl>
    <w:lvl w:ilvl="5" w:tplc="A968786C">
      <w:numFmt w:val="bullet"/>
      <w:lvlText w:val="•"/>
      <w:lvlJc w:val="left"/>
      <w:pPr>
        <w:ind w:left="5752" w:hanging="303"/>
      </w:pPr>
      <w:rPr>
        <w:rFonts w:hint="default"/>
        <w:lang w:val="kk-KZ" w:eastAsia="kk-KZ" w:bidi="kk-KZ"/>
      </w:rPr>
    </w:lvl>
    <w:lvl w:ilvl="6" w:tplc="310879F6">
      <w:numFmt w:val="bullet"/>
      <w:lvlText w:val="•"/>
      <w:lvlJc w:val="left"/>
      <w:pPr>
        <w:ind w:left="6646" w:hanging="303"/>
      </w:pPr>
      <w:rPr>
        <w:rFonts w:hint="default"/>
        <w:lang w:val="kk-KZ" w:eastAsia="kk-KZ" w:bidi="kk-KZ"/>
      </w:rPr>
    </w:lvl>
    <w:lvl w:ilvl="7" w:tplc="3C1C76EE">
      <w:numFmt w:val="bullet"/>
      <w:lvlText w:val="•"/>
      <w:lvlJc w:val="left"/>
      <w:pPr>
        <w:ind w:left="7540" w:hanging="303"/>
      </w:pPr>
      <w:rPr>
        <w:rFonts w:hint="default"/>
        <w:lang w:val="kk-KZ" w:eastAsia="kk-KZ" w:bidi="kk-KZ"/>
      </w:rPr>
    </w:lvl>
    <w:lvl w:ilvl="8" w:tplc="E78C855A">
      <w:numFmt w:val="bullet"/>
      <w:lvlText w:val="•"/>
      <w:lvlJc w:val="left"/>
      <w:pPr>
        <w:ind w:left="8435" w:hanging="303"/>
      </w:pPr>
      <w:rPr>
        <w:rFonts w:hint="default"/>
        <w:lang w:val="kk-KZ" w:eastAsia="kk-KZ" w:bidi="kk-KZ"/>
      </w:rPr>
    </w:lvl>
  </w:abstractNum>
  <w:abstractNum w:abstractNumId="8">
    <w:nsid w:val="35AE193A"/>
    <w:multiLevelType w:val="hybridMultilevel"/>
    <w:tmpl w:val="114AA764"/>
    <w:lvl w:ilvl="0" w:tplc="3B14E920">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1E6A4FF8">
      <w:numFmt w:val="bullet"/>
      <w:lvlText w:val="•"/>
      <w:lvlJc w:val="left"/>
      <w:pPr>
        <w:ind w:left="2174" w:hanging="303"/>
      </w:pPr>
      <w:rPr>
        <w:rFonts w:hint="default"/>
        <w:lang w:val="kk-KZ" w:eastAsia="kk-KZ" w:bidi="kk-KZ"/>
      </w:rPr>
    </w:lvl>
    <w:lvl w:ilvl="2" w:tplc="75BE86DE">
      <w:numFmt w:val="bullet"/>
      <w:lvlText w:val="•"/>
      <w:lvlJc w:val="left"/>
      <w:pPr>
        <w:ind w:left="3068" w:hanging="303"/>
      </w:pPr>
      <w:rPr>
        <w:rFonts w:hint="default"/>
        <w:lang w:val="kk-KZ" w:eastAsia="kk-KZ" w:bidi="kk-KZ"/>
      </w:rPr>
    </w:lvl>
    <w:lvl w:ilvl="3" w:tplc="688C1B9C">
      <w:numFmt w:val="bullet"/>
      <w:lvlText w:val="•"/>
      <w:lvlJc w:val="left"/>
      <w:pPr>
        <w:ind w:left="3963" w:hanging="303"/>
      </w:pPr>
      <w:rPr>
        <w:rFonts w:hint="default"/>
        <w:lang w:val="kk-KZ" w:eastAsia="kk-KZ" w:bidi="kk-KZ"/>
      </w:rPr>
    </w:lvl>
    <w:lvl w:ilvl="4" w:tplc="B100C6B6">
      <w:numFmt w:val="bullet"/>
      <w:lvlText w:val="•"/>
      <w:lvlJc w:val="left"/>
      <w:pPr>
        <w:ind w:left="4857" w:hanging="303"/>
      </w:pPr>
      <w:rPr>
        <w:rFonts w:hint="default"/>
        <w:lang w:val="kk-KZ" w:eastAsia="kk-KZ" w:bidi="kk-KZ"/>
      </w:rPr>
    </w:lvl>
    <w:lvl w:ilvl="5" w:tplc="AC0A7460">
      <w:numFmt w:val="bullet"/>
      <w:lvlText w:val="•"/>
      <w:lvlJc w:val="left"/>
      <w:pPr>
        <w:ind w:left="5752" w:hanging="303"/>
      </w:pPr>
      <w:rPr>
        <w:rFonts w:hint="default"/>
        <w:lang w:val="kk-KZ" w:eastAsia="kk-KZ" w:bidi="kk-KZ"/>
      </w:rPr>
    </w:lvl>
    <w:lvl w:ilvl="6" w:tplc="F4D42E4A">
      <w:numFmt w:val="bullet"/>
      <w:lvlText w:val="•"/>
      <w:lvlJc w:val="left"/>
      <w:pPr>
        <w:ind w:left="6646" w:hanging="303"/>
      </w:pPr>
      <w:rPr>
        <w:rFonts w:hint="default"/>
        <w:lang w:val="kk-KZ" w:eastAsia="kk-KZ" w:bidi="kk-KZ"/>
      </w:rPr>
    </w:lvl>
    <w:lvl w:ilvl="7" w:tplc="596873A4">
      <w:numFmt w:val="bullet"/>
      <w:lvlText w:val="•"/>
      <w:lvlJc w:val="left"/>
      <w:pPr>
        <w:ind w:left="7540" w:hanging="303"/>
      </w:pPr>
      <w:rPr>
        <w:rFonts w:hint="default"/>
        <w:lang w:val="kk-KZ" w:eastAsia="kk-KZ" w:bidi="kk-KZ"/>
      </w:rPr>
    </w:lvl>
    <w:lvl w:ilvl="8" w:tplc="F3B61322">
      <w:numFmt w:val="bullet"/>
      <w:lvlText w:val="•"/>
      <w:lvlJc w:val="left"/>
      <w:pPr>
        <w:ind w:left="8435" w:hanging="303"/>
      </w:pPr>
      <w:rPr>
        <w:rFonts w:hint="default"/>
        <w:lang w:val="kk-KZ" w:eastAsia="kk-KZ" w:bidi="kk-KZ"/>
      </w:rPr>
    </w:lvl>
  </w:abstractNum>
  <w:abstractNum w:abstractNumId="9">
    <w:nsid w:val="3B5B4AC2"/>
    <w:multiLevelType w:val="hybridMultilevel"/>
    <w:tmpl w:val="4EAEE170"/>
    <w:lvl w:ilvl="0" w:tplc="1872564C">
      <w:start w:val="1"/>
      <w:numFmt w:val="decimal"/>
      <w:lvlText w:val="%1)"/>
      <w:lvlJc w:val="left"/>
      <w:pPr>
        <w:ind w:left="276" w:hanging="447"/>
        <w:jc w:val="left"/>
      </w:pPr>
      <w:rPr>
        <w:rFonts w:ascii="Times New Roman" w:eastAsia="Times New Roman" w:hAnsi="Times New Roman" w:cs="Times New Roman" w:hint="default"/>
        <w:w w:val="99"/>
        <w:sz w:val="28"/>
        <w:szCs w:val="28"/>
        <w:lang w:val="kk-KZ" w:eastAsia="kk-KZ" w:bidi="kk-KZ"/>
      </w:rPr>
    </w:lvl>
    <w:lvl w:ilvl="1" w:tplc="20523972">
      <w:numFmt w:val="bullet"/>
      <w:lvlText w:val="•"/>
      <w:lvlJc w:val="left"/>
      <w:pPr>
        <w:ind w:left="1274" w:hanging="447"/>
      </w:pPr>
      <w:rPr>
        <w:rFonts w:hint="default"/>
        <w:lang w:val="kk-KZ" w:eastAsia="kk-KZ" w:bidi="kk-KZ"/>
      </w:rPr>
    </w:lvl>
    <w:lvl w:ilvl="2" w:tplc="14A8B4DE">
      <w:numFmt w:val="bullet"/>
      <w:lvlText w:val="•"/>
      <w:lvlJc w:val="left"/>
      <w:pPr>
        <w:ind w:left="2268" w:hanging="447"/>
      </w:pPr>
      <w:rPr>
        <w:rFonts w:hint="default"/>
        <w:lang w:val="kk-KZ" w:eastAsia="kk-KZ" w:bidi="kk-KZ"/>
      </w:rPr>
    </w:lvl>
    <w:lvl w:ilvl="3" w:tplc="304A0812">
      <w:numFmt w:val="bullet"/>
      <w:lvlText w:val="•"/>
      <w:lvlJc w:val="left"/>
      <w:pPr>
        <w:ind w:left="3263" w:hanging="447"/>
      </w:pPr>
      <w:rPr>
        <w:rFonts w:hint="default"/>
        <w:lang w:val="kk-KZ" w:eastAsia="kk-KZ" w:bidi="kk-KZ"/>
      </w:rPr>
    </w:lvl>
    <w:lvl w:ilvl="4" w:tplc="10BEC29E">
      <w:numFmt w:val="bullet"/>
      <w:lvlText w:val="•"/>
      <w:lvlJc w:val="left"/>
      <w:pPr>
        <w:ind w:left="4257" w:hanging="447"/>
      </w:pPr>
      <w:rPr>
        <w:rFonts w:hint="default"/>
        <w:lang w:val="kk-KZ" w:eastAsia="kk-KZ" w:bidi="kk-KZ"/>
      </w:rPr>
    </w:lvl>
    <w:lvl w:ilvl="5" w:tplc="B7DC2BF2">
      <w:numFmt w:val="bullet"/>
      <w:lvlText w:val="•"/>
      <w:lvlJc w:val="left"/>
      <w:pPr>
        <w:ind w:left="5252" w:hanging="447"/>
      </w:pPr>
      <w:rPr>
        <w:rFonts w:hint="default"/>
        <w:lang w:val="kk-KZ" w:eastAsia="kk-KZ" w:bidi="kk-KZ"/>
      </w:rPr>
    </w:lvl>
    <w:lvl w:ilvl="6" w:tplc="3A12188A">
      <w:numFmt w:val="bullet"/>
      <w:lvlText w:val="•"/>
      <w:lvlJc w:val="left"/>
      <w:pPr>
        <w:ind w:left="6246" w:hanging="447"/>
      </w:pPr>
      <w:rPr>
        <w:rFonts w:hint="default"/>
        <w:lang w:val="kk-KZ" w:eastAsia="kk-KZ" w:bidi="kk-KZ"/>
      </w:rPr>
    </w:lvl>
    <w:lvl w:ilvl="7" w:tplc="CC7C6536">
      <w:numFmt w:val="bullet"/>
      <w:lvlText w:val="•"/>
      <w:lvlJc w:val="left"/>
      <w:pPr>
        <w:ind w:left="7240" w:hanging="447"/>
      </w:pPr>
      <w:rPr>
        <w:rFonts w:hint="default"/>
        <w:lang w:val="kk-KZ" w:eastAsia="kk-KZ" w:bidi="kk-KZ"/>
      </w:rPr>
    </w:lvl>
    <w:lvl w:ilvl="8" w:tplc="57502AF2">
      <w:numFmt w:val="bullet"/>
      <w:lvlText w:val="•"/>
      <w:lvlJc w:val="left"/>
      <w:pPr>
        <w:ind w:left="8235" w:hanging="447"/>
      </w:pPr>
      <w:rPr>
        <w:rFonts w:hint="default"/>
        <w:lang w:val="kk-KZ" w:eastAsia="kk-KZ" w:bidi="kk-KZ"/>
      </w:rPr>
    </w:lvl>
  </w:abstractNum>
  <w:abstractNum w:abstractNumId="10">
    <w:nsid w:val="3D78599E"/>
    <w:multiLevelType w:val="hybridMultilevel"/>
    <w:tmpl w:val="797AC4E8"/>
    <w:lvl w:ilvl="0" w:tplc="891455C4">
      <w:start w:val="1"/>
      <w:numFmt w:val="decimal"/>
      <w:lvlText w:val="%1)"/>
      <w:lvlJc w:val="left"/>
      <w:pPr>
        <w:ind w:left="276" w:hanging="428"/>
        <w:jc w:val="left"/>
      </w:pPr>
      <w:rPr>
        <w:rFonts w:ascii="Times New Roman" w:eastAsia="Times New Roman" w:hAnsi="Times New Roman" w:cs="Times New Roman" w:hint="default"/>
        <w:w w:val="99"/>
        <w:sz w:val="28"/>
        <w:szCs w:val="28"/>
        <w:lang w:val="kk-KZ" w:eastAsia="kk-KZ" w:bidi="kk-KZ"/>
      </w:rPr>
    </w:lvl>
    <w:lvl w:ilvl="1" w:tplc="B7ACD56A">
      <w:numFmt w:val="bullet"/>
      <w:lvlText w:val="•"/>
      <w:lvlJc w:val="left"/>
      <w:pPr>
        <w:ind w:left="1274" w:hanging="428"/>
      </w:pPr>
      <w:rPr>
        <w:rFonts w:hint="default"/>
        <w:lang w:val="kk-KZ" w:eastAsia="kk-KZ" w:bidi="kk-KZ"/>
      </w:rPr>
    </w:lvl>
    <w:lvl w:ilvl="2" w:tplc="D786DC68">
      <w:numFmt w:val="bullet"/>
      <w:lvlText w:val="•"/>
      <w:lvlJc w:val="left"/>
      <w:pPr>
        <w:ind w:left="2268" w:hanging="428"/>
      </w:pPr>
      <w:rPr>
        <w:rFonts w:hint="default"/>
        <w:lang w:val="kk-KZ" w:eastAsia="kk-KZ" w:bidi="kk-KZ"/>
      </w:rPr>
    </w:lvl>
    <w:lvl w:ilvl="3" w:tplc="34E6A7BE">
      <w:numFmt w:val="bullet"/>
      <w:lvlText w:val="•"/>
      <w:lvlJc w:val="left"/>
      <w:pPr>
        <w:ind w:left="3263" w:hanging="428"/>
      </w:pPr>
      <w:rPr>
        <w:rFonts w:hint="default"/>
        <w:lang w:val="kk-KZ" w:eastAsia="kk-KZ" w:bidi="kk-KZ"/>
      </w:rPr>
    </w:lvl>
    <w:lvl w:ilvl="4" w:tplc="B930EFD0">
      <w:numFmt w:val="bullet"/>
      <w:lvlText w:val="•"/>
      <w:lvlJc w:val="left"/>
      <w:pPr>
        <w:ind w:left="4257" w:hanging="428"/>
      </w:pPr>
      <w:rPr>
        <w:rFonts w:hint="default"/>
        <w:lang w:val="kk-KZ" w:eastAsia="kk-KZ" w:bidi="kk-KZ"/>
      </w:rPr>
    </w:lvl>
    <w:lvl w:ilvl="5" w:tplc="A42A862A">
      <w:numFmt w:val="bullet"/>
      <w:lvlText w:val="•"/>
      <w:lvlJc w:val="left"/>
      <w:pPr>
        <w:ind w:left="5252" w:hanging="428"/>
      </w:pPr>
      <w:rPr>
        <w:rFonts w:hint="default"/>
        <w:lang w:val="kk-KZ" w:eastAsia="kk-KZ" w:bidi="kk-KZ"/>
      </w:rPr>
    </w:lvl>
    <w:lvl w:ilvl="6" w:tplc="7F88ED5C">
      <w:numFmt w:val="bullet"/>
      <w:lvlText w:val="•"/>
      <w:lvlJc w:val="left"/>
      <w:pPr>
        <w:ind w:left="6246" w:hanging="428"/>
      </w:pPr>
      <w:rPr>
        <w:rFonts w:hint="default"/>
        <w:lang w:val="kk-KZ" w:eastAsia="kk-KZ" w:bidi="kk-KZ"/>
      </w:rPr>
    </w:lvl>
    <w:lvl w:ilvl="7" w:tplc="86388CD8">
      <w:numFmt w:val="bullet"/>
      <w:lvlText w:val="•"/>
      <w:lvlJc w:val="left"/>
      <w:pPr>
        <w:ind w:left="7240" w:hanging="428"/>
      </w:pPr>
      <w:rPr>
        <w:rFonts w:hint="default"/>
        <w:lang w:val="kk-KZ" w:eastAsia="kk-KZ" w:bidi="kk-KZ"/>
      </w:rPr>
    </w:lvl>
    <w:lvl w:ilvl="8" w:tplc="D06091F8">
      <w:numFmt w:val="bullet"/>
      <w:lvlText w:val="•"/>
      <w:lvlJc w:val="left"/>
      <w:pPr>
        <w:ind w:left="8235" w:hanging="428"/>
      </w:pPr>
      <w:rPr>
        <w:rFonts w:hint="default"/>
        <w:lang w:val="kk-KZ" w:eastAsia="kk-KZ" w:bidi="kk-KZ"/>
      </w:rPr>
    </w:lvl>
  </w:abstractNum>
  <w:abstractNum w:abstractNumId="11">
    <w:nsid w:val="40B17CB7"/>
    <w:multiLevelType w:val="hybridMultilevel"/>
    <w:tmpl w:val="A26A51CC"/>
    <w:lvl w:ilvl="0" w:tplc="509AA470">
      <w:start w:val="2"/>
      <w:numFmt w:val="decimal"/>
      <w:lvlText w:val="%1."/>
      <w:lvlJc w:val="left"/>
      <w:pPr>
        <w:ind w:left="3935" w:hanging="283"/>
        <w:jc w:val="right"/>
      </w:pPr>
      <w:rPr>
        <w:rFonts w:hint="default"/>
        <w:b/>
        <w:bCs/>
        <w:w w:val="99"/>
        <w:lang w:val="kk-KZ" w:eastAsia="kk-KZ" w:bidi="kk-KZ"/>
      </w:rPr>
    </w:lvl>
    <w:lvl w:ilvl="1" w:tplc="CA62C8F2">
      <w:numFmt w:val="bullet"/>
      <w:lvlText w:val="•"/>
      <w:lvlJc w:val="left"/>
      <w:pPr>
        <w:ind w:left="3940" w:hanging="283"/>
      </w:pPr>
      <w:rPr>
        <w:rFonts w:hint="default"/>
        <w:lang w:val="kk-KZ" w:eastAsia="kk-KZ" w:bidi="kk-KZ"/>
      </w:rPr>
    </w:lvl>
    <w:lvl w:ilvl="2" w:tplc="8D3E0AF6">
      <w:numFmt w:val="bullet"/>
      <w:lvlText w:val="•"/>
      <w:lvlJc w:val="left"/>
      <w:pPr>
        <w:ind w:left="4638" w:hanging="283"/>
      </w:pPr>
      <w:rPr>
        <w:rFonts w:hint="default"/>
        <w:lang w:val="kk-KZ" w:eastAsia="kk-KZ" w:bidi="kk-KZ"/>
      </w:rPr>
    </w:lvl>
    <w:lvl w:ilvl="3" w:tplc="BEDC727E">
      <w:numFmt w:val="bullet"/>
      <w:lvlText w:val="•"/>
      <w:lvlJc w:val="left"/>
      <w:pPr>
        <w:ind w:left="5336" w:hanging="283"/>
      </w:pPr>
      <w:rPr>
        <w:rFonts w:hint="default"/>
        <w:lang w:val="kk-KZ" w:eastAsia="kk-KZ" w:bidi="kk-KZ"/>
      </w:rPr>
    </w:lvl>
    <w:lvl w:ilvl="4" w:tplc="C9B0096A">
      <w:numFmt w:val="bullet"/>
      <w:lvlText w:val="•"/>
      <w:lvlJc w:val="left"/>
      <w:pPr>
        <w:ind w:left="6034" w:hanging="283"/>
      </w:pPr>
      <w:rPr>
        <w:rFonts w:hint="default"/>
        <w:lang w:val="kk-KZ" w:eastAsia="kk-KZ" w:bidi="kk-KZ"/>
      </w:rPr>
    </w:lvl>
    <w:lvl w:ilvl="5" w:tplc="A31AC0D6">
      <w:numFmt w:val="bullet"/>
      <w:lvlText w:val="•"/>
      <w:lvlJc w:val="left"/>
      <w:pPr>
        <w:ind w:left="6732" w:hanging="283"/>
      </w:pPr>
      <w:rPr>
        <w:rFonts w:hint="default"/>
        <w:lang w:val="kk-KZ" w:eastAsia="kk-KZ" w:bidi="kk-KZ"/>
      </w:rPr>
    </w:lvl>
    <w:lvl w:ilvl="6" w:tplc="69ECE18A">
      <w:numFmt w:val="bullet"/>
      <w:lvlText w:val="•"/>
      <w:lvlJc w:val="left"/>
      <w:pPr>
        <w:ind w:left="7431" w:hanging="283"/>
      </w:pPr>
      <w:rPr>
        <w:rFonts w:hint="default"/>
        <w:lang w:val="kk-KZ" w:eastAsia="kk-KZ" w:bidi="kk-KZ"/>
      </w:rPr>
    </w:lvl>
    <w:lvl w:ilvl="7" w:tplc="FB84BE86">
      <w:numFmt w:val="bullet"/>
      <w:lvlText w:val="•"/>
      <w:lvlJc w:val="left"/>
      <w:pPr>
        <w:ind w:left="8129" w:hanging="283"/>
      </w:pPr>
      <w:rPr>
        <w:rFonts w:hint="default"/>
        <w:lang w:val="kk-KZ" w:eastAsia="kk-KZ" w:bidi="kk-KZ"/>
      </w:rPr>
    </w:lvl>
    <w:lvl w:ilvl="8" w:tplc="A634A7E0">
      <w:numFmt w:val="bullet"/>
      <w:lvlText w:val="•"/>
      <w:lvlJc w:val="left"/>
      <w:pPr>
        <w:ind w:left="8827" w:hanging="283"/>
      </w:pPr>
      <w:rPr>
        <w:rFonts w:hint="default"/>
        <w:lang w:val="kk-KZ" w:eastAsia="kk-KZ" w:bidi="kk-KZ"/>
      </w:rPr>
    </w:lvl>
  </w:abstractNum>
  <w:abstractNum w:abstractNumId="12">
    <w:nsid w:val="49AE5B97"/>
    <w:multiLevelType w:val="hybridMultilevel"/>
    <w:tmpl w:val="D154210E"/>
    <w:lvl w:ilvl="0" w:tplc="74BEFB34">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B1FC99B2">
      <w:numFmt w:val="bullet"/>
      <w:lvlText w:val="•"/>
      <w:lvlJc w:val="left"/>
      <w:pPr>
        <w:ind w:left="1274" w:hanging="332"/>
      </w:pPr>
      <w:rPr>
        <w:rFonts w:hint="default"/>
        <w:lang w:val="kk-KZ" w:eastAsia="kk-KZ" w:bidi="kk-KZ"/>
      </w:rPr>
    </w:lvl>
    <w:lvl w:ilvl="2" w:tplc="DA3A916E">
      <w:numFmt w:val="bullet"/>
      <w:lvlText w:val="•"/>
      <w:lvlJc w:val="left"/>
      <w:pPr>
        <w:ind w:left="2268" w:hanging="332"/>
      </w:pPr>
      <w:rPr>
        <w:rFonts w:hint="default"/>
        <w:lang w:val="kk-KZ" w:eastAsia="kk-KZ" w:bidi="kk-KZ"/>
      </w:rPr>
    </w:lvl>
    <w:lvl w:ilvl="3" w:tplc="C3D439B6">
      <w:numFmt w:val="bullet"/>
      <w:lvlText w:val="•"/>
      <w:lvlJc w:val="left"/>
      <w:pPr>
        <w:ind w:left="3263" w:hanging="332"/>
      </w:pPr>
      <w:rPr>
        <w:rFonts w:hint="default"/>
        <w:lang w:val="kk-KZ" w:eastAsia="kk-KZ" w:bidi="kk-KZ"/>
      </w:rPr>
    </w:lvl>
    <w:lvl w:ilvl="4" w:tplc="890ADF90">
      <w:numFmt w:val="bullet"/>
      <w:lvlText w:val="•"/>
      <w:lvlJc w:val="left"/>
      <w:pPr>
        <w:ind w:left="4257" w:hanging="332"/>
      </w:pPr>
      <w:rPr>
        <w:rFonts w:hint="default"/>
        <w:lang w:val="kk-KZ" w:eastAsia="kk-KZ" w:bidi="kk-KZ"/>
      </w:rPr>
    </w:lvl>
    <w:lvl w:ilvl="5" w:tplc="14DC9366">
      <w:numFmt w:val="bullet"/>
      <w:lvlText w:val="•"/>
      <w:lvlJc w:val="left"/>
      <w:pPr>
        <w:ind w:left="5252" w:hanging="332"/>
      </w:pPr>
      <w:rPr>
        <w:rFonts w:hint="default"/>
        <w:lang w:val="kk-KZ" w:eastAsia="kk-KZ" w:bidi="kk-KZ"/>
      </w:rPr>
    </w:lvl>
    <w:lvl w:ilvl="6" w:tplc="2A10FB4E">
      <w:numFmt w:val="bullet"/>
      <w:lvlText w:val="•"/>
      <w:lvlJc w:val="left"/>
      <w:pPr>
        <w:ind w:left="6246" w:hanging="332"/>
      </w:pPr>
      <w:rPr>
        <w:rFonts w:hint="default"/>
        <w:lang w:val="kk-KZ" w:eastAsia="kk-KZ" w:bidi="kk-KZ"/>
      </w:rPr>
    </w:lvl>
    <w:lvl w:ilvl="7" w:tplc="ACF85002">
      <w:numFmt w:val="bullet"/>
      <w:lvlText w:val="•"/>
      <w:lvlJc w:val="left"/>
      <w:pPr>
        <w:ind w:left="7240" w:hanging="332"/>
      </w:pPr>
      <w:rPr>
        <w:rFonts w:hint="default"/>
        <w:lang w:val="kk-KZ" w:eastAsia="kk-KZ" w:bidi="kk-KZ"/>
      </w:rPr>
    </w:lvl>
    <w:lvl w:ilvl="8" w:tplc="CAACBACC">
      <w:numFmt w:val="bullet"/>
      <w:lvlText w:val="•"/>
      <w:lvlJc w:val="left"/>
      <w:pPr>
        <w:ind w:left="8235" w:hanging="332"/>
      </w:pPr>
      <w:rPr>
        <w:rFonts w:hint="default"/>
        <w:lang w:val="kk-KZ" w:eastAsia="kk-KZ" w:bidi="kk-KZ"/>
      </w:rPr>
    </w:lvl>
  </w:abstractNum>
  <w:abstractNum w:abstractNumId="13">
    <w:nsid w:val="49D53773"/>
    <w:multiLevelType w:val="hybridMultilevel"/>
    <w:tmpl w:val="F34400B6"/>
    <w:lvl w:ilvl="0" w:tplc="C7708F80">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9D8A59C0">
      <w:numFmt w:val="bullet"/>
      <w:lvlText w:val="•"/>
      <w:lvlJc w:val="left"/>
      <w:pPr>
        <w:ind w:left="1274" w:hanging="332"/>
      </w:pPr>
      <w:rPr>
        <w:rFonts w:hint="default"/>
        <w:lang w:val="kk-KZ" w:eastAsia="kk-KZ" w:bidi="kk-KZ"/>
      </w:rPr>
    </w:lvl>
    <w:lvl w:ilvl="2" w:tplc="7BF01180">
      <w:numFmt w:val="bullet"/>
      <w:lvlText w:val="•"/>
      <w:lvlJc w:val="left"/>
      <w:pPr>
        <w:ind w:left="2268" w:hanging="332"/>
      </w:pPr>
      <w:rPr>
        <w:rFonts w:hint="default"/>
        <w:lang w:val="kk-KZ" w:eastAsia="kk-KZ" w:bidi="kk-KZ"/>
      </w:rPr>
    </w:lvl>
    <w:lvl w:ilvl="3" w:tplc="CF18696A">
      <w:numFmt w:val="bullet"/>
      <w:lvlText w:val="•"/>
      <w:lvlJc w:val="left"/>
      <w:pPr>
        <w:ind w:left="3263" w:hanging="332"/>
      </w:pPr>
      <w:rPr>
        <w:rFonts w:hint="default"/>
        <w:lang w:val="kk-KZ" w:eastAsia="kk-KZ" w:bidi="kk-KZ"/>
      </w:rPr>
    </w:lvl>
    <w:lvl w:ilvl="4" w:tplc="88465D88">
      <w:numFmt w:val="bullet"/>
      <w:lvlText w:val="•"/>
      <w:lvlJc w:val="left"/>
      <w:pPr>
        <w:ind w:left="4257" w:hanging="332"/>
      </w:pPr>
      <w:rPr>
        <w:rFonts w:hint="default"/>
        <w:lang w:val="kk-KZ" w:eastAsia="kk-KZ" w:bidi="kk-KZ"/>
      </w:rPr>
    </w:lvl>
    <w:lvl w:ilvl="5" w:tplc="8A009900">
      <w:numFmt w:val="bullet"/>
      <w:lvlText w:val="•"/>
      <w:lvlJc w:val="left"/>
      <w:pPr>
        <w:ind w:left="5252" w:hanging="332"/>
      </w:pPr>
      <w:rPr>
        <w:rFonts w:hint="default"/>
        <w:lang w:val="kk-KZ" w:eastAsia="kk-KZ" w:bidi="kk-KZ"/>
      </w:rPr>
    </w:lvl>
    <w:lvl w:ilvl="6" w:tplc="0F848C58">
      <w:numFmt w:val="bullet"/>
      <w:lvlText w:val="•"/>
      <w:lvlJc w:val="left"/>
      <w:pPr>
        <w:ind w:left="6246" w:hanging="332"/>
      </w:pPr>
      <w:rPr>
        <w:rFonts w:hint="default"/>
        <w:lang w:val="kk-KZ" w:eastAsia="kk-KZ" w:bidi="kk-KZ"/>
      </w:rPr>
    </w:lvl>
    <w:lvl w:ilvl="7" w:tplc="786099A8">
      <w:numFmt w:val="bullet"/>
      <w:lvlText w:val="•"/>
      <w:lvlJc w:val="left"/>
      <w:pPr>
        <w:ind w:left="7240" w:hanging="332"/>
      </w:pPr>
      <w:rPr>
        <w:rFonts w:hint="default"/>
        <w:lang w:val="kk-KZ" w:eastAsia="kk-KZ" w:bidi="kk-KZ"/>
      </w:rPr>
    </w:lvl>
    <w:lvl w:ilvl="8" w:tplc="3A74014A">
      <w:numFmt w:val="bullet"/>
      <w:lvlText w:val="•"/>
      <w:lvlJc w:val="left"/>
      <w:pPr>
        <w:ind w:left="8235" w:hanging="332"/>
      </w:pPr>
      <w:rPr>
        <w:rFonts w:hint="default"/>
        <w:lang w:val="kk-KZ" w:eastAsia="kk-KZ" w:bidi="kk-KZ"/>
      </w:rPr>
    </w:lvl>
  </w:abstractNum>
  <w:abstractNum w:abstractNumId="14">
    <w:nsid w:val="4AEC071B"/>
    <w:multiLevelType w:val="hybridMultilevel"/>
    <w:tmpl w:val="B3648A30"/>
    <w:lvl w:ilvl="0" w:tplc="B7409C6C">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6B52ADC0">
      <w:numFmt w:val="bullet"/>
      <w:lvlText w:val="•"/>
      <w:lvlJc w:val="left"/>
      <w:pPr>
        <w:ind w:left="2174" w:hanging="303"/>
      </w:pPr>
      <w:rPr>
        <w:rFonts w:hint="default"/>
        <w:lang w:val="kk-KZ" w:eastAsia="kk-KZ" w:bidi="kk-KZ"/>
      </w:rPr>
    </w:lvl>
    <w:lvl w:ilvl="2" w:tplc="1420751E">
      <w:numFmt w:val="bullet"/>
      <w:lvlText w:val="•"/>
      <w:lvlJc w:val="left"/>
      <w:pPr>
        <w:ind w:left="3068" w:hanging="303"/>
      </w:pPr>
      <w:rPr>
        <w:rFonts w:hint="default"/>
        <w:lang w:val="kk-KZ" w:eastAsia="kk-KZ" w:bidi="kk-KZ"/>
      </w:rPr>
    </w:lvl>
    <w:lvl w:ilvl="3" w:tplc="5956D27A">
      <w:numFmt w:val="bullet"/>
      <w:lvlText w:val="•"/>
      <w:lvlJc w:val="left"/>
      <w:pPr>
        <w:ind w:left="3963" w:hanging="303"/>
      </w:pPr>
      <w:rPr>
        <w:rFonts w:hint="default"/>
        <w:lang w:val="kk-KZ" w:eastAsia="kk-KZ" w:bidi="kk-KZ"/>
      </w:rPr>
    </w:lvl>
    <w:lvl w:ilvl="4" w:tplc="233633C8">
      <w:numFmt w:val="bullet"/>
      <w:lvlText w:val="•"/>
      <w:lvlJc w:val="left"/>
      <w:pPr>
        <w:ind w:left="4857" w:hanging="303"/>
      </w:pPr>
      <w:rPr>
        <w:rFonts w:hint="default"/>
        <w:lang w:val="kk-KZ" w:eastAsia="kk-KZ" w:bidi="kk-KZ"/>
      </w:rPr>
    </w:lvl>
    <w:lvl w:ilvl="5" w:tplc="0370303A">
      <w:numFmt w:val="bullet"/>
      <w:lvlText w:val="•"/>
      <w:lvlJc w:val="left"/>
      <w:pPr>
        <w:ind w:left="5752" w:hanging="303"/>
      </w:pPr>
      <w:rPr>
        <w:rFonts w:hint="default"/>
        <w:lang w:val="kk-KZ" w:eastAsia="kk-KZ" w:bidi="kk-KZ"/>
      </w:rPr>
    </w:lvl>
    <w:lvl w:ilvl="6" w:tplc="79702966">
      <w:numFmt w:val="bullet"/>
      <w:lvlText w:val="•"/>
      <w:lvlJc w:val="left"/>
      <w:pPr>
        <w:ind w:left="6646" w:hanging="303"/>
      </w:pPr>
      <w:rPr>
        <w:rFonts w:hint="default"/>
        <w:lang w:val="kk-KZ" w:eastAsia="kk-KZ" w:bidi="kk-KZ"/>
      </w:rPr>
    </w:lvl>
    <w:lvl w:ilvl="7" w:tplc="B344BE9C">
      <w:numFmt w:val="bullet"/>
      <w:lvlText w:val="•"/>
      <w:lvlJc w:val="left"/>
      <w:pPr>
        <w:ind w:left="7540" w:hanging="303"/>
      </w:pPr>
      <w:rPr>
        <w:rFonts w:hint="default"/>
        <w:lang w:val="kk-KZ" w:eastAsia="kk-KZ" w:bidi="kk-KZ"/>
      </w:rPr>
    </w:lvl>
    <w:lvl w:ilvl="8" w:tplc="E8D4C42C">
      <w:numFmt w:val="bullet"/>
      <w:lvlText w:val="•"/>
      <w:lvlJc w:val="left"/>
      <w:pPr>
        <w:ind w:left="8435" w:hanging="303"/>
      </w:pPr>
      <w:rPr>
        <w:rFonts w:hint="default"/>
        <w:lang w:val="kk-KZ" w:eastAsia="kk-KZ" w:bidi="kk-KZ"/>
      </w:rPr>
    </w:lvl>
  </w:abstractNum>
  <w:abstractNum w:abstractNumId="15">
    <w:nsid w:val="539E0C74"/>
    <w:multiLevelType w:val="hybridMultilevel"/>
    <w:tmpl w:val="EF367F04"/>
    <w:lvl w:ilvl="0" w:tplc="4094BE4A">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B31E2FC4">
      <w:numFmt w:val="bullet"/>
      <w:lvlText w:val="•"/>
      <w:lvlJc w:val="left"/>
      <w:pPr>
        <w:ind w:left="2174" w:hanging="303"/>
      </w:pPr>
      <w:rPr>
        <w:rFonts w:hint="default"/>
        <w:lang w:val="kk-KZ" w:eastAsia="kk-KZ" w:bidi="kk-KZ"/>
      </w:rPr>
    </w:lvl>
    <w:lvl w:ilvl="2" w:tplc="FF761FC2">
      <w:numFmt w:val="bullet"/>
      <w:lvlText w:val="•"/>
      <w:lvlJc w:val="left"/>
      <w:pPr>
        <w:ind w:left="3068" w:hanging="303"/>
      </w:pPr>
      <w:rPr>
        <w:rFonts w:hint="default"/>
        <w:lang w:val="kk-KZ" w:eastAsia="kk-KZ" w:bidi="kk-KZ"/>
      </w:rPr>
    </w:lvl>
    <w:lvl w:ilvl="3" w:tplc="9E56B542">
      <w:numFmt w:val="bullet"/>
      <w:lvlText w:val="•"/>
      <w:lvlJc w:val="left"/>
      <w:pPr>
        <w:ind w:left="3963" w:hanging="303"/>
      </w:pPr>
      <w:rPr>
        <w:rFonts w:hint="default"/>
        <w:lang w:val="kk-KZ" w:eastAsia="kk-KZ" w:bidi="kk-KZ"/>
      </w:rPr>
    </w:lvl>
    <w:lvl w:ilvl="4" w:tplc="3DAC6CA4">
      <w:numFmt w:val="bullet"/>
      <w:lvlText w:val="•"/>
      <w:lvlJc w:val="left"/>
      <w:pPr>
        <w:ind w:left="4857" w:hanging="303"/>
      </w:pPr>
      <w:rPr>
        <w:rFonts w:hint="default"/>
        <w:lang w:val="kk-KZ" w:eastAsia="kk-KZ" w:bidi="kk-KZ"/>
      </w:rPr>
    </w:lvl>
    <w:lvl w:ilvl="5" w:tplc="3BA6C654">
      <w:numFmt w:val="bullet"/>
      <w:lvlText w:val="•"/>
      <w:lvlJc w:val="left"/>
      <w:pPr>
        <w:ind w:left="5752" w:hanging="303"/>
      </w:pPr>
      <w:rPr>
        <w:rFonts w:hint="default"/>
        <w:lang w:val="kk-KZ" w:eastAsia="kk-KZ" w:bidi="kk-KZ"/>
      </w:rPr>
    </w:lvl>
    <w:lvl w:ilvl="6" w:tplc="2BE6A64A">
      <w:numFmt w:val="bullet"/>
      <w:lvlText w:val="•"/>
      <w:lvlJc w:val="left"/>
      <w:pPr>
        <w:ind w:left="6646" w:hanging="303"/>
      </w:pPr>
      <w:rPr>
        <w:rFonts w:hint="default"/>
        <w:lang w:val="kk-KZ" w:eastAsia="kk-KZ" w:bidi="kk-KZ"/>
      </w:rPr>
    </w:lvl>
    <w:lvl w:ilvl="7" w:tplc="E12036D6">
      <w:numFmt w:val="bullet"/>
      <w:lvlText w:val="•"/>
      <w:lvlJc w:val="left"/>
      <w:pPr>
        <w:ind w:left="7540" w:hanging="303"/>
      </w:pPr>
      <w:rPr>
        <w:rFonts w:hint="default"/>
        <w:lang w:val="kk-KZ" w:eastAsia="kk-KZ" w:bidi="kk-KZ"/>
      </w:rPr>
    </w:lvl>
    <w:lvl w:ilvl="8" w:tplc="2CCE1F86">
      <w:numFmt w:val="bullet"/>
      <w:lvlText w:val="•"/>
      <w:lvlJc w:val="left"/>
      <w:pPr>
        <w:ind w:left="8435" w:hanging="303"/>
      </w:pPr>
      <w:rPr>
        <w:rFonts w:hint="default"/>
        <w:lang w:val="kk-KZ" w:eastAsia="kk-KZ" w:bidi="kk-KZ"/>
      </w:rPr>
    </w:lvl>
  </w:abstractNum>
  <w:abstractNum w:abstractNumId="16">
    <w:nsid w:val="59876AD2"/>
    <w:multiLevelType w:val="hybridMultilevel"/>
    <w:tmpl w:val="6BB22C38"/>
    <w:lvl w:ilvl="0" w:tplc="CEDA3850">
      <w:start w:val="1"/>
      <w:numFmt w:val="decimal"/>
      <w:lvlText w:val="%1."/>
      <w:lvlJc w:val="left"/>
      <w:pPr>
        <w:ind w:left="276" w:hanging="374"/>
        <w:jc w:val="left"/>
      </w:pPr>
      <w:rPr>
        <w:rFonts w:ascii="Times New Roman" w:eastAsia="Times New Roman" w:hAnsi="Times New Roman" w:cs="Times New Roman" w:hint="default"/>
        <w:w w:val="99"/>
        <w:sz w:val="28"/>
        <w:szCs w:val="28"/>
        <w:lang w:val="kk-KZ" w:eastAsia="kk-KZ" w:bidi="kk-KZ"/>
      </w:rPr>
    </w:lvl>
    <w:lvl w:ilvl="1" w:tplc="A9CC93C8">
      <w:start w:val="1"/>
      <w:numFmt w:val="decimal"/>
      <w:lvlText w:val="%2."/>
      <w:lvlJc w:val="left"/>
      <w:pPr>
        <w:ind w:left="4141" w:hanging="283"/>
        <w:jc w:val="left"/>
      </w:pPr>
      <w:rPr>
        <w:rFonts w:ascii="Times New Roman" w:eastAsia="Times New Roman" w:hAnsi="Times New Roman" w:cs="Times New Roman" w:hint="default"/>
        <w:b/>
        <w:bCs/>
        <w:w w:val="99"/>
        <w:sz w:val="28"/>
        <w:szCs w:val="28"/>
        <w:lang w:val="kk-KZ" w:eastAsia="kk-KZ" w:bidi="kk-KZ"/>
      </w:rPr>
    </w:lvl>
    <w:lvl w:ilvl="2" w:tplc="D35850F4">
      <w:numFmt w:val="bullet"/>
      <w:lvlText w:val="•"/>
      <w:lvlJc w:val="left"/>
      <w:pPr>
        <w:ind w:left="4816" w:hanging="283"/>
      </w:pPr>
      <w:rPr>
        <w:rFonts w:hint="default"/>
        <w:lang w:val="kk-KZ" w:eastAsia="kk-KZ" w:bidi="kk-KZ"/>
      </w:rPr>
    </w:lvl>
    <w:lvl w:ilvl="3" w:tplc="1ED41FDC">
      <w:numFmt w:val="bullet"/>
      <w:lvlText w:val="•"/>
      <w:lvlJc w:val="left"/>
      <w:pPr>
        <w:ind w:left="5492" w:hanging="283"/>
      </w:pPr>
      <w:rPr>
        <w:rFonts w:hint="default"/>
        <w:lang w:val="kk-KZ" w:eastAsia="kk-KZ" w:bidi="kk-KZ"/>
      </w:rPr>
    </w:lvl>
    <w:lvl w:ilvl="4" w:tplc="C2EC5E8C">
      <w:numFmt w:val="bullet"/>
      <w:lvlText w:val="•"/>
      <w:lvlJc w:val="left"/>
      <w:pPr>
        <w:ind w:left="6168" w:hanging="283"/>
      </w:pPr>
      <w:rPr>
        <w:rFonts w:hint="default"/>
        <w:lang w:val="kk-KZ" w:eastAsia="kk-KZ" w:bidi="kk-KZ"/>
      </w:rPr>
    </w:lvl>
    <w:lvl w:ilvl="5" w:tplc="822C4BD6">
      <w:numFmt w:val="bullet"/>
      <w:lvlText w:val="•"/>
      <w:lvlJc w:val="left"/>
      <w:pPr>
        <w:ind w:left="6844" w:hanging="283"/>
      </w:pPr>
      <w:rPr>
        <w:rFonts w:hint="default"/>
        <w:lang w:val="kk-KZ" w:eastAsia="kk-KZ" w:bidi="kk-KZ"/>
      </w:rPr>
    </w:lvl>
    <w:lvl w:ilvl="6" w:tplc="BF209F70">
      <w:numFmt w:val="bullet"/>
      <w:lvlText w:val="•"/>
      <w:lvlJc w:val="left"/>
      <w:pPr>
        <w:ind w:left="7520" w:hanging="283"/>
      </w:pPr>
      <w:rPr>
        <w:rFonts w:hint="default"/>
        <w:lang w:val="kk-KZ" w:eastAsia="kk-KZ" w:bidi="kk-KZ"/>
      </w:rPr>
    </w:lvl>
    <w:lvl w:ilvl="7" w:tplc="15EEC3F0">
      <w:numFmt w:val="bullet"/>
      <w:lvlText w:val="•"/>
      <w:lvlJc w:val="left"/>
      <w:pPr>
        <w:ind w:left="8196" w:hanging="283"/>
      </w:pPr>
      <w:rPr>
        <w:rFonts w:hint="default"/>
        <w:lang w:val="kk-KZ" w:eastAsia="kk-KZ" w:bidi="kk-KZ"/>
      </w:rPr>
    </w:lvl>
    <w:lvl w:ilvl="8" w:tplc="3FC02930">
      <w:numFmt w:val="bullet"/>
      <w:lvlText w:val="•"/>
      <w:lvlJc w:val="left"/>
      <w:pPr>
        <w:ind w:left="8872" w:hanging="283"/>
      </w:pPr>
      <w:rPr>
        <w:rFonts w:hint="default"/>
        <w:lang w:val="kk-KZ" w:eastAsia="kk-KZ" w:bidi="kk-KZ"/>
      </w:rPr>
    </w:lvl>
  </w:abstractNum>
  <w:abstractNum w:abstractNumId="17">
    <w:nsid w:val="5B4C4960"/>
    <w:multiLevelType w:val="hybridMultilevel"/>
    <w:tmpl w:val="47F62822"/>
    <w:lvl w:ilvl="0" w:tplc="166214CA">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F454ECEE">
      <w:numFmt w:val="bullet"/>
      <w:lvlText w:val="•"/>
      <w:lvlJc w:val="left"/>
      <w:pPr>
        <w:ind w:left="1274" w:hanging="332"/>
      </w:pPr>
      <w:rPr>
        <w:rFonts w:hint="default"/>
        <w:lang w:val="kk-KZ" w:eastAsia="kk-KZ" w:bidi="kk-KZ"/>
      </w:rPr>
    </w:lvl>
    <w:lvl w:ilvl="2" w:tplc="E4368868">
      <w:numFmt w:val="bullet"/>
      <w:lvlText w:val="•"/>
      <w:lvlJc w:val="left"/>
      <w:pPr>
        <w:ind w:left="2268" w:hanging="332"/>
      </w:pPr>
      <w:rPr>
        <w:rFonts w:hint="default"/>
        <w:lang w:val="kk-KZ" w:eastAsia="kk-KZ" w:bidi="kk-KZ"/>
      </w:rPr>
    </w:lvl>
    <w:lvl w:ilvl="3" w:tplc="69961C5E">
      <w:numFmt w:val="bullet"/>
      <w:lvlText w:val="•"/>
      <w:lvlJc w:val="left"/>
      <w:pPr>
        <w:ind w:left="3263" w:hanging="332"/>
      </w:pPr>
      <w:rPr>
        <w:rFonts w:hint="default"/>
        <w:lang w:val="kk-KZ" w:eastAsia="kk-KZ" w:bidi="kk-KZ"/>
      </w:rPr>
    </w:lvl>
    <w:lvl w:ilvl="4" w:tplc="C72EBF9E">
      <w:numFmt w:val="bullet"/>
      <w:lvlText w:val="•"/>
      <w:lvlJc w:val="left"/>
      <w:pPr>
        <w:ind w:left="4257" w:hanging="332"/>
      </w:pPr>
      <w:rPr>
        <w:rFonts w:hint="default"/>
        <w:lang w:val="kk-KZ" w:eastAsia="kk-KZ" w:bidi="kk-KZ"/>
      </w:rPr>
    </w:lvl>
    <w:lvl w:ilvl="5" w:tplc="9BCC7752">
      <w:numFmt w:val="bullet"/>
      <w:lvlText w:val="•"/>
      <w:lvlJc w:val="left"/>
      <w:pPr>
        <w:ind w:left="5252" w:hanging="332"/>
      </w:pPr>
      <w:rPr>
        <w:rFonts w:hint="default"/>
        <w:lang w:val="kk-KZ" w:eastAsia="kk-KZ" w:bidi="kk-KZ"/>
      </w:rPr>
    </w:lvl>
    <w:lvl w:ilvl="6" w:tplc="0A360398">
      <w:numFmt w:val="bullet"/>
      <w:lvlText w:val="•"/>
      <w:lvlJc w:val="left"/>
      <w:pPr>
        <w:ind w:left="6246" w:hanging="332"/>
      </w:pPr>
      <w:rPr>
        <w:rFonts w:hint="default"/>
        <w:lang w:val="kk-KZ" w:eastAsia="kk-KZ" w:bidi="kk-KZ"/>
      </w:rPr>
    </w:lvl>
    <w:lvl w:ilvl="7" w:tplc="583C5466">
      <w:numFmt w:val="bullet"/>
      <w:lvlText w:val="•"/>
      <w:lvlJc w:val="left"/>
      <w:pPr>
        <w:ind w:left="7240" w:hanging="332"/>
      </w:pPr>
      <w:rPr>
        <w:rFonts w:hint="default"/>
        <w:lang w:val="kk-KZ" w:eastAsia="kk-KZ" w:bidi="kk-KZ"/>
      </w:rPr>
    </w:lvl>
    <w:lvl w:ilvl="8" w:tplc="596AD372">
      <w:numFmt w:val="bullet"/>
      <w:lvlText w:val="•"/>
      <w:lvlJc w:val="left"/>
      <w:pPr>
        <w:ind w:left="8235" w:hanging="332"/>
      </w:pPr>
      <w:rPr>
        <w:rFonts w:hint="default"/>
        <w:lang w:val="kk-KZ" w:eastAsia="kk-KZ" w:bidi="kk-KZ"/>
      </w:rPr>
    </w:lvl>
  </w:abstractNum>
  <w:abstractNum w:abstractNumId="18">
    <w:nsid w:val="5CB972FA"/>
    <w:multiLevelType w:val="hybridMultilevel"/>
    <w:tmpl w:val="43EE5A24"/>
    <w:lvl w:ilvl="0" w:tplc="94702308">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5B0A1158">
      <w:numFmt w:val="bullet"/>
      <w:lvlText w:val="•"/>
      <w:lvlJc w:val="left"/>
      <w:pPr>
        <w:ind w:left="2174" w:hanging="303"/>
      </w:pPr>
      <w:rPr>
        <w:rFonts w:hint="default"/>
        <w:lang w:val="kk-KZ" w:eastAsia="kk-KZ" w:bidi="kk-KZ"/>
      </w:rPr>
    </w:lvl>
    <w:lvl w:ilvl="2" w:tplc="9E1AE1CA">
      <w:numFmt w:val="bullet"/>
      <w:lvlText w:val="•"/>
      <w:lvlJc w:val="left"/>
      <w:pPr>
        <w:ind w:left="3068" w:hanging="303"/>
      </w:pPr>
      <w:rPr>
        <w:rFonts w:hint="default"/>
        <w:lang w:val="kk-KZ" w:eastAsia="kk-KZ" w:bidi="kk-KZ"/>
      </w:rPr>
    </w:lvl>
    <w:lvl w:ilvl="3" w:tplc="82B27588">
      <w:numFmt w:val="bullet"/>
      <w:lvlText w:val="•"/>
      <w:lvlJc w:val="left"/>
      <w:pPr>
        <w:ind w:left="3963" w:hanging="303"/>
      </w:pPr>
      <w:rPr>
        <w:rFonts w:hint="default"/>
        <w:lang w:val="kk-KZ" w:eastAsia="kk-KZ" w:bidi="kk-KZ"/>
      </w:rPr>
    </w:lvl>
    <w:lvl w:ilvl="4" w:tplc="52ECAD9C">
      <w:numFmt w:val="bullet"/>
      <w:lvlText w:val="•"/>
      <w:lvlJc w:val="left"/>
      <w:pPr>
        <w:ind w:left="4857" w:hanging="303"/>
      </w:pPr>
      <w:rPr>
        <w:rFonts w:hint="default"/>
        <w:lang w:val="kk-KZ" w:eastAsia="kk-KZ" w:bidi="kk-KZ"/>
      </w:rPr>
    </w:lvl>
    <w:lvl w:ilvl="5" w:tplc="F05CBC10">
      <w:numFmt w:val="bullet"/>
      <w:lvlText w:val="•"/>
      <w:lvlJc w:val="left"/>
      <w:pPr>
        <w:ind w:left="5752" w:hanging="303"/>
      </w:pPr>
      <w:rPr>
        <w:rFonts w:hint="default"/>
        <w:lang w:val="kk-KZ" w:eastAsia="kk-KZ" w:bidi="kk-KZ"/>
      </w:rPr>
    </w:lvl>
    <w:lvl w:ilvl="6" w:tplc="41A00044">
      <w:numFmt w:val="bullet"/>
      <w:lvlText w:val="•"/>
      <w:lvlJc w:val="left"/>
      <w:pPr>
        <w:ind w:left="6646" w:hanging="303"/>
      </w:pPr>
      <w:rPr>
        <w:rFonts w:hint="default"/>
        <w:lang w:val="kk-KZ" w:eastAsia="kk-KZ" w:bidi="kk-KZ"/>
      </w:rPr>
    </w:lvl>
    <w:lvl w:ilvl="7" w:tplc="82742D6A">
      <w:numFmt w:val="bullet"/>
      <w:lvlText w:val="•"/>
      <w:lvlJc w:val="left"/>
      <w:pPr>
        <w:ind w:left="7540" w:hanging="303"/>
      </w:pPr>
      <w:rPr>
        <w:rFonts w:hint="default"/>
        <w:lang w:val="kk-KZ" w:eastAsia="kk-KZ" w:bidi="kk-KZ"/>
      </w:rPr>
    </w:lvl>
    <w:lvl w:ilvl="8" w:tplc="9912E0AC">
      <w:numFmt w:val="bullet"/>
      <w:lvlText w:val="•"/>
      <w:lvlJc w:val="left"/>
      <w:pPr>
        <w:ind w:left="8435" w:hanging="303"/>
      </w:pPr>
      <w:rPr>
        <w:rFonts w:hint="default"/>
        <w:lang w:val="kk-KZ" w:eastAsia="kk-KZ" w:bidi="kk-KZ"/>
      </w:rPr>
    </w:lvl>
  </w:abstractNum>
  <w:abstractNum w:abstractNumId="19">
    <w:nsid w:val="6354541A"/>
    <w:multiLevelType w:val="hybridMultilevel"/>
    <w:tmpl w:val="8120270A"/>
    <w:lvl w:ilvl="0" w:tplc="F2763A7A">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B98A6738">
      <w:numFmt w:val="bullet"/>
      <w:lvlText w:val="•"/>
      <w:lvlJc w:val="left"/>
      <w:pPr>
        <w:ind w:left="1274" w:hanging="332"/>
      </w:pPr>
      <w:rPr>
        <w:rFonts w:hint="default"/>
        <w:lang w:val="kk-KZ" w:eastAsia="kk-KZ" w:bidi="kk-KZ"/>
      </w:rPr>
    </w:lvl>
    <w:lvl w:ilvl="2" w:tplc="6122B4E0">
      <w:numFmt w:val="bullet"/>
      <w:lvlText w:val="•"/>
      <w:lvlJc w:val="left"/>
      <w:pPr>
        <w:ind w:left="2268" w:hanging="332"/>
      </w:pPr>
      <w:rPr>
        <w:rFonts w:hint="default"/>
        <w:lang w:val="kk-KZ" w:eastAsia="kk-KZ" w:bidi="kk-KZ"/>
      </w:rPr>
    </w:lvl>
    <w:lvl w:ilvl="3" w:tplc="96E07318">
      <w:numFmt w:val="bullet"/>
      <w:lvlText w:val="•"/>
      <w:lvlJc w:val="left"/>
      <w:pPr>
        <w:ind w:left="3263" w:hanging="332"/>
      </w:pPr>
      <w:rPr>
        <w:rFonts w:hint="default"/>
        <w:lang w:val="kk-KZ" w:eastAsia="kk-KZ" w:bidi="kk-KZ"/>
      </w:rPr>
    </w:lvl>
    <w:lvl w:ilvl="4" w:tplc="E8989508">
      <w:numFmt w:val="bullet"/>
      <w:lvlText w:val="•"/>
      <w:lvlJc w:val="left"/>
      <w:pPr>
        <w:ind w:left="4257" w:hanging="332"/>
      </w:pPr>
      <w:rPr>
        <w:rFonts w:hint="default"/>
        <w:lang w:val="kk-KZ" w:eastAsia="kk-KZ" w:bidi="kk-KZ"/>
      </w:rPr>
    </w:lvl>
    <w:lvl w:ilvl="5" w:tplc="F55A0002">
      <w:numFmt w:val="bullet"/>
      <w:lvlText w:val="•"/>
      <w:lvlJc w:val="left"/>
      <w:pPr>
        <w:ind w:left="5252" w:hanging="332"/>
      </w:pPr>
      <w:rPr>
        <w:rFonts w:hint="default"/>
        <w:lang w:val="kk-KZ" w:eastAsia="kk-KZ" w:bidi="kk-KZ"/>
      </w:rPr>
    </w:lvl>
    <w:lvl w:ilvl="6" w:tplc="BA468B18">
      <w:numFmt w:val="bullet"/>
      <w:lvlText w:val="•"/>
      <w:lvlJc w:val="left"/>
      <w:pPr>
        <w:ind w:left="6246" w:hanging="332"/>
      </w:pPr>
      <w:rPr>
        <w:rFonts w:hint="default"/>
        <w:lang w:val="kk-KZ" w:eastAsia="kk-KZ" w:bidi="kk-KZ"/>
      </w:rPr>
    </w:lvl>
    <w:lvl w:ilvl="7" w:tplc="A6BE7272">
      <w:numFmt w:val="bullet"/>
      <w:lvlText w:val="•"/>
      <w:lvlJc w:val="left"/>
      <w:pPr>
        <w:ind w:left="7240" w:hanging="332"/>
      </w:pPr>
      <w:rPr>
        <w:rFonts w:hint="default"/>
        <w:lang w:val="kk-KZ" w:eastAsia="kk-KZ" w:bidi="kk-KZ"/>
      </w:rPr>
    </w:lvl>
    <w:lvl w:ilvl="8" w:tplc="F46A16D8">
      <w:numFmt w:val="bullet"/>
      <w:lvlText w:val="•"/>
      <w:lvlJc w:val="left"/>
      <w:pPr>
        <w:ind w:left="8235" w:hanging="332"/>
      </w:pPr>
      <w:rPr>
        <w:rFonts w:hint="default"/>
        <w:lang w:val="kk-KZ" w:eastAsia="kk-KZ" w:bidi="kk-KZ"/>
      </w:rPr>
    </w:lvl>
  </w:abstractNum>
  <w:abstractNum w:abstractNumId="20">
    <w:nsid w:val="658028C8"/>
    <w:multiLevelType w:val="hybridMultilevel"/>
    <w:tmpl w:val="82569BA8"/>
    <w:lvl w:ilvl="0" w:tplc="F0BAC3A4">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EBD4A4D8">
      <w:numFmt w:val="bullet"/>
      <w:lvlText w:val="•"/>
      <w:lvlJc w:val="left"/>
      <w:pPr>
        <w:ind w:left="2174" w:hanging="303"/>
      </w:pPr>
      <w:rPr>
        <w:rFonts w:hint="default"/>
        <w:lang w:val="kk-KZ" w:eastAsia="kk-KZ" w:bidi="kk-KZ"/>
      </w:rPr>
    </w:lvl>
    <w:lvl w:ilvl="2" w:tplc="7BA4B042">
      <w:numFmt w:val="bullet"/>
      <w:lvlText w:val="•"/>
      <w:lvlJc w:val="left"/>
      <w:pPr>
        <w:ind w:left="3068" w:hanging="303"/>
      </w:pPr>
      <w:rPr>
        <w:rFonts w:hint="default"/>
        <w:lang w:val="kk-KZ" w:eastAsia="kk-KZ" w:bidi="kk-KZ"/>
      </w:rPr>
    </w:lvl>
    <w:lvl w:ilvl="3" w:tplc="4B9E71BA">
      <w:numFmt w:val="bullet"/>
      <w:lvlText w:val="•"/>
      <w:lvlJc w:val="left"/>
      <w:pPr>
        <w:ind w:left="3963" w:hanging="303"/>
      </w:pPr>
      <w:rPr>
        <w:rFonts w:hint="default"/>
        <w:lang w:val="kk-KZ" w:eastAsia="kk-KZ" w:bidi="kk-KZ"/>
      </w:rPr>
    </w:lvl>
    <w:lvl w:ilvl="4" w:tplc="7F2E6AF2">
      <w:numFmt w:val="bullet"/>
      <w:lvlText w:val="•"/>
      <w:lvlJc w:val="left"/>
      <w:pPr>
        <w:ind w:left="4857" w:hanging="303"/>
      </w:pPr>
      <w:rPr>
        <w:rFonts w:hint="default"/>
        <w:lang w:val="kk-KZ" w:eastAsia="kk-KZ" w:bidi="kk-KZ"/>
      </w:rPr>
    </w:lvl>
    <w:lvl w:ilvl="5" w:tplc="290C1952">
      <w:numFmt w:val="bullet"/>
      <w:lvlText w:val="•"/>
      <w:lvlJc w:val="left"/>
      <w:pPr>
        <w:ind w:left="5752" w:hanging="303"/>
      </w:pPr>
      <w:rPr>
        <w:rFonts w:hint="default"/>
        <w:lang w:val="kk-KZ" w:eastAsia="kk-KZ" w:bidi="kk-KZ"/>
      </w:rPr>
    </w:lvl>
    <w:lvl w:ilvl="6" w:tplc="9CE20D60">
      <w:numFmt w:val="bullet"/>
      <w:lvlText w:val="•"/>
      <w:lvlJc w:val="left"/>
      <w:pPr>
        <w:ind w:left="6646" w:hanging="303"/>
      </w:pPr>
      <w:rPr>
        <w:rFonts w:hint="default"/>
        <w:lang w:val="kk-KZ" w:eastAsia="kk-KZ" w:bidi="kk-KZ"/>
      </w:rPr>
    </w:lvl>
    <w:lvl w:ilvl="7" w:tplc="6010A546">
      <w:numFmt w:val="bullet"/>
      <w:lvlText w:val="•"/>
      <w:lvlJc w:val="left"/>
      <w:pPr>
        <w:ind w:left="7540" w:hanging="303"/>
      </w:pPr>
      <w:rPr>
        <w:rFonts w:hint="default"/>
        <w:lang w:val="kk-KZ" w:eastAsia="kk-KZ" w:bidi="kk-KZ"/>
      </w:rPr>
    </w:lvl>
    <w:lvl w:ilvl="8" w:tplc="14C08FF4">
      <w:numFmt w:val="bullet"/>
      <w:lvlText w:val="•"/>
      <w:lvlJc w:val="left"/>
      <w:pPr>
        <w:ind w:left="8435" w:hanging="303"/>
      </w:pPr>
      <w:rPr>
        <w:rFonts w:hint="default"/>
        <w:lang w:val="kk-KZ" w:eastAsia="kk-KZ" w:bidi="kk-KZ"/>
      </w:rPr>
    </w:lvl>
  </w:abstractNum>
  <w:abstractNum w:abstractNumId="21">
    <w:nsid w:val="677666A8"/>
    <w:multiLevelType w:val="hybridMultilevel"/>
    <w:tmpl w:val="0A10665A"/>
    <w:lvl w:ilvl="0" w:tplc="1E0ACCB6">
      <w:start w:val="1"/>
      <w:numFmt w:val="decimal"/>
      <w:lvlText w:val="%1)"/>
      <w:lvlJc w:val="left"/>
      <w:pPr>
        <w:ind w:left="276" w:hanging="360"/>
        <w:jc w:val="left"/>
      </w:pPr>
      <w:rPr>
        <w:rFonts w:ascii="Times New Roman" w:eastAsia="Times New Roman" w:hAnsi="Times New Roman" w:cs="Times New Roman" w:hint="default"/>
        <w:w w:val="99"/>
        <w:sz w:val="28"/>
        <w:szCs w:val="28"/>
        <w:lang w:val="kk-KZ" w:eastAsia="kk-KZ" w:bidi="kk-KZ"/>
      </w:rPr>
    </w:lvl>
    <w:lvl w:ilvl="1" w:tplc="1F00C14E">
      <w:numFmt w:val="bullet"/>
      <w:lvlText w:val="•"/>
      <w:lvlJc w:val="left"/>
      <w:pPr>
        <w:ind w:left="1274" w:hanging="360"/>
      </w:pPr>
      <w:rPr>
        <w:rFonts w:hint="default"/>
        <w:lang w:val="kk-KZ" w:eastAsia="kk-KZ" w:bidi="kk-KZ"/>
      </w:rPr>
    </w:lvl>
    <w:lvl w:ilvl="2" w:tplc="45FAFE88">
      <w:numFmt w:val="bullet"/>
      <w:lvlText w:val="•"/>
      <w:lvlJc w:val="left"/>
      <w:pPr>
        <w:ind w:left="2268" w:hanging="360"/>
      </w:pPr>
      <w:rPr>
        <w:rFonts w:hint="default"/>
        <w:lang w:val="kk-KZ" w:eastAsia="kk-KZ" w:bidi="kk-KZ"/>
      </w:rPr>
    </w:lvl>
    <w:lvl w:ilvl="3" w:tplc="45A2ADBA">
      <w:numFmt w:val="bullet"/>
      <w:lvlText w:val="•"/>
      <w:lvlJc w:val="left"/>
      <w:pPr>
        <w:ind w:left="3263" w:hanging="360"/>
      </w:pPr>
      <w:rPr>
        <w:rFonts w:hint="default"/>
        <w:lang w:val="kk-KZ" w:eastAsia="kk-KZ" w:bidi="kk-KZ"/>
      </w:rPr>
    </w:lvl>
    <w:lvl w:ilvl="4" w:tplc="41BC423E">
      <w:numFmt w:val="bullet"/>
      <w:lvlText w:val="•"/>
      <w:lvlJc w:val="left"/>
      <w:pPr>
        <w:ind w:left="4257" w:hanging="360"/>
      </w:pPr>
      <w:rPr>
        <w:rFonts w:hint="default"/>
        <w:lang w:val="kk-KZ" w:eastAsia="kk-KZ" w:bidi="kk-KZ"/>
      </w:rPr>
    </w:lvl>
    <w:lvl w:ilvl="5" w:tplc="B0788452">
      <w:numFmt w:val="bullet"/>
      <w:lvlText w:val="•"/>
      <w:lvlJc w:val="left"/>
      <w:pPr>
        <w:ind w:left="5252" w:hanging="360"/>
      </w:pPr>
      <w:rPr>
        <w:rFonts w:hint="default"/>
        <w:lang w:val="kk-KZ" w:eastAsia="kk-KZ" w:bidi="kk-KZ"/>
      </w:rPr>
    </w:lvl>
    <w:lvl w:ilvl="6" w:tplc="BD7E202C">
      <w:numFmt w:val="bullet"/>
      <w:lvlText w:val="•"/>
      <w:lvlJc w:val="left"/>
      <w:pPr>
        <w:ind w:left="6246" w:hanging="360"/>
      </w:pPr>
      <w:rPr>
        <w:rFonts w:hint="default"/>
        <w:lang w:val="kk-KZ" w:eastAsia="kk-KZ" w:bidi="kk-KZ"/>
      </w:rPr>
    </w:lvl>
    <w:lvl w:ilvl="7" w:tplc="A704F876">
      <w:numFmt w:val="bullet"/>
      <w:lvlText w:val="•"/>
      <w:lvlJc w:val="left"/>
      <w:pPr>
        <w:ind w:left="7240" w:hanging="360"/>
      </w:pPr>
      <w:rPr>
        <w:rFonts w:hint="default"/>
        <w:lang w:val="kk-KZ" w:eastAsia="kk-KZ" w:bidi="kk-KZ"/>
      </w:rPr>
    </w:lvl>
    <w:lvl w:ilvl="8" w:tplc="4FA4987E">
      <w:numFmt w:val="bullet"/>
      <w:lvlText w:val="•"/>
      <w:lvlJc w:val="left"/>
      <w:pPr>
        <w:ind w:left="8235" w:hanging="360"/>
      </w:pPr>
      <w:rPr>
        <w:rFonts w:hint="default"/>
        <w:lang w:val="kk-KZ" w:eastAsia="kk-KZ" w:bidi="kk-KZ"/>
      </w:rPr>
    </w:lvl>
  </w:abstractNum>
  <w:abstractNum w:abstractNumId="22">
    <w:nsid w:val="689F75B7"/>
    <w:multiLevelType w:val="hybridMultilevel"/>
    <w:tmpl w:val="6308950A"/>
    <w:lvl w:ilvl="0" w:tplc="258AA48A">
      <w:start w:val="3"/>
      <w:numFmt w:val="decimal"/>
      <w:lvlText w:val="%1."/>
      <w:lvlJc w:val="left"/>
      <w:pPr>
        <w:ind w:left="3935" w:hanging="283"/>
        <w:jc w:val="right"/>
      </w:pPr>
      <w:rPr>
        <w:rFonts w:ascii="Times New Roman" w:eastAsia="Times New Roman" w:hAnsi="Times New Roman" w:cs="Times New Roman" w:hint="default"/>
        <w:b/>
        <w:bCs/>
        <w:w w:val="99"/>
        <w:sz w:val="28"/>
        <w:szCs w:val="28"/>
        <w:lang w:val="kk-KZ" w:eastAsia="kk-KZ" w:bidi="kk-KZ"/>
      </w:rPr>
    </w:lvl>
    <w:lvl w:ilvl="1" w:tplc="F2229B94">
      <w:start w:val="8"/>
      <w:numFmt w:val="decimal"/>
      <w:lvlText w:val="%2."/>
      <w:lvlJc w:val="left"/>
      <w:pPr>
        <w:ind w:left="3292" w:hanging="283"/>
        <w:jc w:val="left"/>
      </w:pPr>
      <w:rPr>
        <w:rFonts w:hint="default"/>
        <w:b/>
        <w:bCs/>
        <w:w w:val="99"/>
        <w:lang w:val="kk-KZ" w:eastAsia="kk-KZ" w:bidi="kk-KZ"/>
      </w:rPr>
    </w:lvl>
    <w:lvl w:ilvl="2" w:tplc="16D42DBC">
      <w:start w:val="45"/>
      <w:numFmt w:val="decimal"/>
      <w:lvlText w:val="%3."/>
      <w:lvlJc w:val="left"/>
      <w:pPr>
        <w:ind w:left="276" w:hanging="590"/>
        <w:jc w:val="left"/>
      </w:pPr>
      <w:rPr>
        <w:rFonts w:ascii="Times New Roman" w:eastAsia="Times New Roman" w:hAnsi="Times New Roman" w:cs="Times New Roman" w:hint="default"/>
        <w:w w:val="99"/>
        <w:sz w:val="28"/>
        <w:szCs w:val="28"/>
        <w:lang w:val="kk-KZ" w:eastAsia="kk-KZ" w:bidi="kk-KZ"/>
      </w:rPr>
    </w:lvl>
    <w:lvl w:ilvl="3" w:tplc="E70E8152">
      <w:numFmt w:val="bullet"/>
      <w:lvlText w:val="•"/>
      <w:lvlJc w:val="left"/>
      <w:pPr>
        <w:ind w:left="3940" w:hanging="590"/>
      </w:pPr>
      <w:rPr>
        <w:rFonts w:hint="default"/>
        <w:lang w:val="kk-KZ" w:eastAsia="kk-KZ" w:bidi="kk-KZ"/>
      </w:rPr>
    </w:lvl>
    <w:lvl w:ilvl="4" w:tplc="B52CE0CA">
      <w:numFmt w:val="bullet"/>
      <w:lvlText w:val="•"/>
      <w:lvlJc w:val="left"/>
      <w:pPr>
        <w:ind w:left="4837" w:hanging="590"/>
      </w:pPr>
      <w:rPr>
        <w:rFonts w:hint="default"/>
        <w:lang w:val="kk-KZ" w:eastAsia="kk-KZ" w:bidi="kk-KZ"/>
      </w:rPr>
    </w:lvl>
    <w:lvl w:ilvl="5" w:tplc="50B0D74E">
      <w:numFmt w:val="bullet"/>
      <w:lvlText w:val="•"/>
      <w:lvlJc w:val="left"/>
      <w:pPr>
        <w:ind w:left="5735" w:hanging="590"/>
      </w:pPr>
      <w:rPr>
        <w:rFonts w:hint="default"/>
        <w:lang w:val="kk-KZ" w:eastAsia="kk-KZ" w:bidi="kk-KZ"/>
      </w:rPr>
    </w:lvl>
    <w:lvl w:ilvl="6" w:tplc="6AC6A686">
      <w:numFmt w:val="bullet"/>
      <w:lvlText w:val="•"/>
      <w:lvlJc w:val="left"/>
      <w:pPr>
        <w:ind w:left="6633" w:hanging="590"/>
      </w:pPr>
      <w:rPr>
        <w:rFonts w:hint="default"/>
        <w:lang w:val="kk-KZ" w:eastAsia="kk-KZ" w:bidi="kk-KZ"/>
      </w:rPr>
    </w:lvl>
    <w:lvl w:ilvl="7" w:tplc="DD9A0F36">
      <w:numFmt w:val="bullet"/>
      <w:lvlText w:val="•"/>
      <w:lvlJc w:val="left"/>
      <w:pPr>
        <w:ind w:left="7530" w:hanging="590"/>
      </w:pPr>
      <w:rPr>
        <w:rFonts w:hint="default"/>
        <w:lang w:val="kk-KZ" w:eastAsia="kk-KZ" w:bidi="kk-KZ"/>
      </w:rPr>
    </w:lvl>
    <w:lvl w:ilvl="8" w:tplc="F2BA7254">
      <w:numFmt w:val="bullet"/>
      <w:lvlText w:val="•"/>
      <w:lvlJc w:val="left"/>
      <w:pPr>
        <w:ind w:left="8428" w:hanging="590"/>
      </w:pPr>
      <w:rPr>
        <w:rFonts w:hint="default"/>
        <w:lang w:val="kk-KZ" w:eastAsia="kk-KZ" w:bidi="kk-KZ"/>
      </w:rPr>
    </w:lvl>
  </w:abstractNum>
  <w:abstractNum w:abstractNumId="23">
    <w:nsid w:val="752A188B"/>
    <w:multiLevelType w:val="hybridMultilevel"/>
    <w:tmpl w:val="8F38EB76"/>
    <w:lvl w:ilvl="0" w:tplc="B936CD56">
      <w:start w:val="1"/>
      <w:numFmt w:val="decimal"/>
      <w:lvlText w:val="%1)"/>
      <w:lvlJc w:val="left"/>
      <w:pPr>
        <w:ind w:left="276" w:hanging="442"/>
        <w:jc w:val="left"/>
      </w:pPr>
      <w:rPr>
        <w:rFonts w:ascii="Times New Roman" w:eastAsia="Times New Roman" w:hAnsi="Times New Roman" w:cs="Times New Roman" w:hint="default"/>
        <w:w w:val="99"/>
        <w:sz w:val="28"/>
        <w:szCs w:val="28"/>
        <w:lang w:val="kk-KZ" w:eastAsia="kk-KZ" w:bidi="kk-KZ"/>
      </w:rPr>
    </w:lvl>
    <w:lvl w:ilvl="1" w:tplc="12ACD2E4">
      <w:numFmt w:val="bullet"/>
      <w:lvlText w:val="•"/>
      <w:lvlJc w:val="left"/>
      <w:pPr>
        <w:ind w:left="1274" w:hanging="442"/>
      </w:pPr>
      <w:rPr>
        <w:rFonts w:hint="default"/>
        <w:lang w:val="kk-KZ" w:eastAsia="kk-KZ" w:bidi="kk-KZ"/>
      </w:rPr>
    </w:lvl>
    <w:lvl w:ilvl="2" w:tplc="238AEFE0">
      <w:numFmt w:val="bullet"/>
      <w:lvlText w:val="•"/>
      <w:lvlJc w:val="left"/>
      <w:pPr>
        <w:ind w:left="2268" w:hanging="442"/>
      </w:pPr>
      <w:rPr>
        <w:rFonts w:hint="default"/>
        <w:lang w:val="kk-KZ" w:eastAsia="kk-KZ" w:bidi="kk-KZ"/>
      </w:rPr>
    </w:lvl>
    <w:lvl w:ilvl="3" w:tplc="074416CE">
      <w:numFmt w:val="bullet"/>
      <w:lvlText w:val="•"/>
      <w:lvlJc w:val="left"/>
      <w:pPr>
        <w:ind w:left="3263" w:hanging="442"/>
      </w:pPr>
      <w:rPr>
        <w:rFonts w:hint="default"/>
        <w:lang w:val="kk-KZ" w:eastAsia="kk-KZ" w:bidi="kk-KZ"/>
      </w:rPr>
    </w:lvl>
    <w:lvl w:ilvl="4" w:tplc="4664D1A4">
      <w:numFmt w:val="bullet"/>
      <w:lvlText w:val="•"/>
      <w:lvlJc w:val="left"/>
      <w:pPr>
        <w:ind w:left="4257" w:hanging="442"/>
      </w:pPr>
      <w:rPr>
        <w:rFonts w:hint="default"/>
        <w:lang w:val="kk-KZ" w:eastAsia="kk-KZ" w:bidi="kk-KZ"/>
      </w:rPr>
    </w:lvl>
    <w:lvl w:ilvl="5" w:tplc="14B4A970">
      <w:numFmt w:val="bullet"/>
      <w:lvlText w:val="•"/>
      <w:lvlJc w:val="left"/>
      <w:pPr>
        <w:ind w:left="5252" w:hanging="442"/>
      </w:pPr>
      <w:rPr>
        <w:rFonts w:hint="default"/>
        <w:lang w:val="kk-KZ" w:eastAsia="kk-KZ" w:bidi="kk-KZ"/>
      </w:rPr>
    </w:lvl>
    <w:lvl w:ilvl="6" w:tplc="AA6A295A">
      <w:numFmt w:val="bullet"/>
      <w:lvlText w:val="•"/>
      <w:lvlJc w:val="left"/>
      <w:pPr>
        <w:ind w:left="6246" w:hanging="442"/>
      </w:pPr>
      <w:rPr>
        <w:rFonts w:hint="default"/>
        <w:lang w:val="kk-KZ" w:eastAsia="kk-KZ" w:bidi="kk-KZ"/>
      </w:rPr>
    </w:lvl>
    <w:lvl w:ilvl="7" w:tplc="BBC2973E">
      <w:numFmt w:val="bullet"/>
      <w:lvlText w:val="•"/>
      <w:lvlJc w:val="left"/>
      <w:pPr>
        <w:ind w:left="7240" w:hanging="442"/>
      </w:pPr>
      <w:rPr>
        <w:rFonts w:hint="default"/>
        <w:lang w:val="kk-KZ" w:eastAsia="kk-KZ" w:bidi="kk-KZ"/>
      </w:rPr>
    </w:lvl>
    <w:lvl w:ilvl="8" w:tplc="AE6C09A0">
      <w:numFmt w:val="bullet"/>
      <w:lvlText w:val="•"/>
      <w:lvlJc w:val="left"/>
      <w:pPr>
        <w:ind w:left="8235" w:hanging="442"/>
      </w:pPr>
      <w:rPr>
        <w:rFonts w:hint="default"/>
        <w:lang w:val="kk-KZ" w:eastAsia="kk-KZ" w:bidi="kk-KZ"/>
      </w:rPr>
    </w:lvl>
  </w:abstractNum>
  <w:abstractNum w:abstractNumId="24">
    <w:nsid w:val="758C558F"/>
    <w:multiLevelType w:val="hybridMultilevel"/>
    <w:tmpl w:val="4C8C244C"/>
    <w:lvl w:ilvl="0" w:tplc="EA58C5D4">
      <w:start w:val="1"/>
      <w:numFmt w:val="decimal"/>
      <w:lvlText w:val="%1)"/>
      <w:lvlJc w:val="left"/>
      <w:pPr>
        <w:ind w:left="276" w:hanging="485"/>
        <w:jc w:val="left"/>
      </w:pPr>
      <w:rPr>
        <w:rFonts w:ascii="Times New Roman" w:eastAsia="Times New Roman" w:hAnsi="Times New Roman" w:cs="Times New Roman" w:hint="default"/>
        <w:w w:val="99"/>
        <w:sz w:val="28"/>
        <w:szCs w:val="28"/>
        <w:lang w:val="kk-KZ" w:eastAsia="kk-KZ" w:bidi="kk-KZ"/>
      </w:rPr>
    </w:lvl>
    <w:lvl w:ilvl="1" w:tplc="DCF8D26C">
      <w:numFmt w:val="bullet"/>
      <w:lvlText w:val="•"/>
      <w:lvlJc w:val="left"/>
      <w:pPr>
        <w:ind w:left="1274" w:hanging="485"/>
      </w:pPr>
      <w:rPr>
        <w:rFonts w:hint="default"/>
        <w:lang w:val="kk-KZ" w:eastAsia="kk-KZ" w:bidi="kk-KZ"/>
      </w:rPr>
    </w:lvl>
    <w:lvl w:ilvl="2" w:tplc="36F48084">
      <w:numFmt w:val="bullet"/>
      <w:lvlText w:val="•"/>
      <w:lvlJc w:val="left"/>
      <w:pPr>
        <w:ind w:left="2268" w:hanging="485"/>
      </w:pPr>
      <w:rPr>
        <w:rFonts w:hint="default"/>
        <w:lang w:val="kk-KZ" w:eastAsia="kk-KZ" w:bidi="kk-KZ"/>
      </w:rPr>
    </w:lvl>
    <w:lvl w:ilvl="3" w:tplc="EC287E60">
      <w:numFmt w:val="bullet"/>
      <w:lvlText w:val="•"/>
      <w:lvlJc w:val="left"/>
      <w:pPr>
        <w:ind w:left="3263" w:hanging="485"/>
      </w:pPr>
      <w:rPr>
        <w:rFonts w:hint="default"/>
        <w:lang w:val="kk-KZ" w:eastAsia="kk-KZ" w:bidi="kk-KZ"/>
      </w:rPr>
    </w:lvl>
    <w:lvl w:ilvl="4" w:tplc="9662B10E">
      <w:numFmt w:val="bullet"/>
      <w:lvlText w:val="•"/>
      <w:lvlJc w:val="left"/>
      <w:pPr>
        <w:ind w:left="4257" w:hanging="485"/>
      </w:pPr>
      <w:rPr>
        <w:rFonts w:hint="default"/>
        <w:lang w:val="kk-KZ" w:eastAsia="kk-KZ" w:bidi="kk-KZ"/>
      </w:rPr>
    </w:lvl>
    <w:lvl w:ilvl="5" w:tplc="18003112">
      <w:numFmt w:val="bullet"/>
      <w:lvlText w:val="•"/>
      <w:lvlJc w:val="left"/>
      <w:pPr>
        <w:ind w:left="5252" w:hanging="485"/>
      </w:pPr>
      <w:rPr>
        <w:rFonts w:hint="default"/>
        <w:lang w:val="kk-KZ" w:eastAsia="kk-KZ" w:bidi="kk-KZ"/>
      </w:rPr>
    </w:lvl>
    <w:lvl w:ilvl="6" w:tplc="F1AACF0C">
      <w:numFmt w:val="bullet"/>
      <w:lvlText w:val="•"/>
      <w:lvlJc w:val="left"/>
      <w:pPr>
        <w:ind w:left="6246" w:hanging="485"/>
      </w:pPr>
      <w:rPr>
        <w:rFonts w:hint="default"/>
        <w:lang w:val="kk-KZ" w:eastAsia="kk-KZ" w:bidi="kk-KZ"/>
      </w:rPr>
    </w:lvl>
    <w:lvl w:ilvl="7" w:tplc="A8B47686">
      <w:numFmt w:val="bullet"/>
      <w:lvlText w:val="•"/>
      <w:lvlJc w:val="left"/>
      <w:pPr>
        <w:ind w:left="7240" w:hanging="485"/>
      </w:pPr>
      <w:rPr>
        <w:rFonts w:hint="default"/>
        <w:lang w:val="kk-KZ" w:eastAsia="kk-KZ" w:bidi="kk-KZ"/>
      </w:rPr>
    </w:lvl>
    <w:lvl w:ilvl="8" w:tplc="520E3DF2">
      <w:numFmt w:val="bullet"/>
      <w:lvlText w:val="•"/>
      <w:lvlJc w:val="left"/>
      <w:pPr>
        <w:ind w:left="8235" w:hanging="485"/>
      </w:pPr>
      <w:rPr>
        <w:rFonts w:hint="default"/>
        <w:lang w:val="kk-KZ" w:eastAsia="kk-KZ" w:bidi="kk-KZ"/>
      </w:rPr>
    </w:lvl>
  </w:abstractNum>
  <w:abstractNum w:abstractNumId="25">
    <w:nsid w:val="75DC5B61"/>
    <w:multiLevelType w:val="hybridMultilevel"/>
    <w:tmpl w:val="D430D164"/>
    <w:lvl w:ilvl="0" w:tplc="74600BB0">
      <w:start w:val="1"/>
      <w:numFmt w:val="decimal"/>
      <w:lvlText w:val="%1."/>
      <w:lvlJc w:val="left"/>
      <w:pPr>
        <w:ind w:left="276" w:hanging="480"/>
        <w:jc w:val="left"/>
      </w:pPr>
      <w:rPr>
        <w:rFonts w:ascii="Times New Roman" w:eastAsia="Times New Roman" w:hAnsi="Times New Roman" w:cs="Times New Roman" w:hint="default"/>
        <w:w w:val="99"/>
        <w:sz w:val="28"/>
        <w:szCs w:val="28"/>
        <w:lang w:val="kk-KZ" w:eastAsia="kk-KZ" w:bidi="kk-KZ"/>
      </w:rPr>
    </w:lvl>
    <w:lvl w:ilvl="1" w:tplc="AF82B698">
      <w:numFmt w:val="bullet"/>
      <w:lvlText w:val="•"/>
      <w:lvlJc w:val="left"/>
      <w:pPr>
        <w:ind w:left="1274" w:hanging="480"/>
      </w:pPr>
      <w:rPr>
        <w:rFonts w:hint="default"/>
        <w:lang w:val="kk-KZ" w:eastAsia="kk-KZ" w:bidi="kk-KZ"/>
      </w:rPr>
    </w:lvl>
    <w:lvl w:ilvl="2" w:tplc="846E1684">
      <w:numFmt w:val="bullet"/>
      <w:lvlText w:val="•"/>
      <w:lvlJc w:val="left"/>
      <w:pPr>
        <w:ind w:left="2268" w:hanging="480"/>
      </w:pPr>
      <w:rPr>
        <w:rFonts w:hint="default"/>
        <w:lang w:val="kk-KZ" w:eastAsia="kk-KZ" w:bidi="kk-KZ"/>
      </w:rPr>
    </w:lvl>
    <w:lvl w:ilvl="3" w:tplc="1278E296">
      <w:numFmt w:val="bullet"/>
      <w:lvlText w:val="•"/>
      <w:lvlJc w:val="left"/>
      <w:pPr>
        <w:ind w:left="3263" w:hanging="480"/>
      </w:pPr>
      <w:rPr>
        <w:rFonts w:hint="default"/>
        <w:lang w:val="kk-KZ" w:eastAsia="kk-KZ" w:bidi="kk-KZ"/>
      </w:rPr>
    </w:lvl>
    <w:lvl w:ilvl="4" w:tplc="32BA5DA4">
      <w:numFmt w:val="bullet"/>
      <w:lvlText w:val="•"/>
      <w:lvlJc w:val="left"/>
      <w:pPr>
        <w:ind w:left="4257" w:hanging="480"/>
      </w:pPr>
      <w:rPr>
        <w:rFonts w:hint="default"/>
        <w:lang w:val="kk-KZ" w:eastAsia="kk-KZ" w:bidi="kk-KZ"/>
      </w:rPr>
    </w:lvl>
    <w:lvl w:ilvl="5" w:tplc="B12A0896">
      <w:numFmt w:val="bullet"/>
      <w:lvlText w:val="•"/>
      <w:lvlJc w:val="left"/>
      <w:pPr>
        <w:ind w:left="5252" w:hanging="480"/>
      </w:pPr>
      <w:rPr>
        <w:rFonts w:hint="default"/>
        <w:lang w:val="kk-KZ" w:eastAsia="kk-KZ" w:bidi="kk-KZ"/>
      </w:rPr>
    </w:lvl>
    <w:lvl w:ilvl="6" w:tplc="D95A12E0">
      <w:numFmt w:val="bullet"/>
      <w:lvlText w:val="•"/>
      <w:lvlJc w:val="left"/>
      <w:pPr>
        <w:ind w:left="6246" w:hanging="480"/>
      </w:pPr>
      <w:rPr>
        <w:rFonts w:hint="default"/>
        <w:lang w:val="kk-KZ" w:eastAsia="kk-KZ" w:bidi="kk-KZ"/>
      </w:rPr>
    </w:lvl>
    <w:lvl w:ilvl="7" w:tplc="9174A58A">
      <w:numFmt w:val="bullet"/>
      <w:lvlText w:val="•"/>
      <w:lvlJc w:val="left"/>
      <w:pPr>
        <w:ind w:left="7240" w:hanging="480"/>
      </w:pPr>
      <w:rPr>
        <w:rFonts w:hint="default"/>
        <w:lang w:val="kk-KZ" w:eastAsia="kk-KZ" w:bidi="kk-KZ"/>
      </w:rPr>
    </w:lvl>
    <w:lvl w:ilvl="8" w:tplc="238E634E">
      <w:numFmt w:val="bullet"/>
      <w:lvlText w:val="•"/>
      <w:lvlJc w:val="left"/>
      <w:pPr>
        <w:ind w:left="8235" w:hanging="480"/>
      </w:pPr>
      <w:rPr>
        <w:rFonts w:hint="default"/>
        <w:lang w:val="kk-KZ" w:eastAsia="kk-KZ" w:bidi="kk-KZ"/>
      </w:rPr>
    </w:lvl>
  </w:abstractNum>
  <w:num w:numId="1">
    <w:abstractNumId w:val="3"/>
  </w:num>
  <w:num w:numId="2">
    <w:abstractNumId w:val="10"/>
  </w:num>
  <w:num w:numId="3">
    <w:abstractNumId w:val="5"/>
  </w:num>
  <w:num w:numId="4">
    <w:abstractNumId w:val="21"/>
  </w:num>
  <w:num w:numId="5">
    <w:abstractNumId w:val="12"/>
  </w:num>
  <w:num w:numId="6">
    <w:abstractNumId w:val="13"/>
  </w:num>
  <w:num w:numId="7">
    <w:abstractNumId w:val="20"/>
  </w:num>
  <w:num w:numId="8">
    <w:abstractNumId w:val="0"/>
  </w:num>
  <w:num w:numId="9">
    <w:abstractNumId w:val="6"/>
  </w:num>
  <w:num w:numId="10">
    <w:abstractNumId w:val="15"/>
  </w:num>
  <w:num w:numId="11">
    <w:abstractNumId w:val="18"/>
  </w:num>
  <w:num w:numId="12">
    <w:abstractNumId w:val="19"/>
  </w:num>
  <w:num w:numId="13">
    <w:abstractNumId w:val="17"/>
  </w:num>
  <w:num w:numId="14">
    <w:abstractNumId w:val="7"/>
  </w:num>
  <w:num w:numId="15">
    <w:abstractNumId w:val="2"/>
  </w:num>
  <w:num w:numId="16">
    <w:abstractNumId w:val="14"/>
  </w:num>
  <w:num w:numId="17">
    <w:abstractNumId w:val="9"/>
  </w:num>
  <w:num w:numId="18">
    <w:abstractNumId w:val="24"/>
  </w:num>
  <w:num w:numId="19">
    <w:abstractNumId w:val="22"/>
  </w:num>
  <w:num w:numId="20">
    <w:abstractNumId w:val="8"/>
  </w:num>
  <w:num w:numId="21">
    <w:abstractNumId w:val="4"/>
  </w:num>
  <w:num w:numId="22">
    <w:abstractNumId w:val="23"/>
  </w:num>
  <w:num w:numId="23">
    <w:abstractNumId w:val="11"/>
  </w:num>
  <w:num w:numId="24">
    <w:abstractNumId w:val="25"/>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21"/>
    <w:rsid w:val="000D5A0C"/>
    <w:rsid w:val="002C3F95"/>
    <w:rsid w:val="007279CD"/>
    <w:rsid w:val="00923383"/>
    <w:rsid w:val="009F6A21"/>
    <w:rsid w:val="00E44052"/>
    <w:rsid w:val="00F11AD9"/>
    <w:rsid w:val="00F65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93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6" w:firstLine="710"/>
      <w:jc w:val="both"/>
    </w:pPr>
    <w:rPr>
      <w:sz w:val="28"/>
      <w:szCs w:val="28"/>
    </w:rPr>
  </w:style>
  <w:style w:type="paragraph" w:styleId="a4">
    <w:name w:val="List Paragraph"/>
    <w:basedOn w:val="a"/>
    <w:uiPriority w:val="1"/>
    <w:qFormat/>
    <w:pPr>
      <w:ind w:left="276" w:firstLine="710"/>
      <w:jc w:val="both"/>
    </w:pPr>
  </w:style>
  <w:style w:type="paragraph" w:customStyle="1" w:styleId="TableParagraph">
    <w:name w:val="Table Paragraph"/>
    <w:basedOn w:val="a"/>
    <w:uiPriority w:val="1"/>
    <w:qFormat/>
    <w:pPr>
      <w:spacing w:line="295" w:lineRule="exact"/>
    </w:pPr>
  </w:style>
  <w:style w:type="paragraph" w:styleId="a5">
    <w:name w:val="Balloon Text"/>
    <w:basedOn w:val="a"/>
    <w:link w:val="a6"/>
    <w:uiPriority w:val="99"/>
    <w:semiHidden/>
    <w:unhideWhenUsed/>
    <w:rsid w:val="00E44052"/>
    <w:rPr>
      <w:rFonts w:ascii="Tahoma" w:hAnsi="Tahoma" w:cs="Tahoma"/>
      <w:sz w:val="16"/>
      <w:szCs w:val="16"/>
    </w:rPr>
  </w:style>
  <w:style w:type="character" w:customStyle="1" w:styleId="a6">
    <w:name w:val="Текст выноски Знак"/>
    <w:basedOn w:val="a0"/>
    <w:link w:val="a5"/>
    <w:uiPriority w:val="99"/>
    <w:semiHidden/>
    <w:rsid w:val="00E44052"/>
    <w:rPr>
      <w:rFonts w:ascii="Tahoma" w:eastAsia="Times New Roman" w:hAnsi="Tahoma" w:cs="Tahoma"/>
      <w:sz w:val="16"/>
      <w:szCs w:val="16"/>
      <w:lang w:val="kk-KZ" w:eastAsia="kk-KZ" w:bidi="kk-KZ"/>
    </w:rPr>
  </w:style>
  <w:style w:type="paragraph" w:styleId="a7">
    <w:name w:val="header"/>
    <w:basedOn w:val="a"/>
    <w:link w:val="a8"/>
    <w:uiPriority w:val="99"/>
    <w:unhideWhenUsed/>
    <w:rsid w:val="002C3F95"/>
    <w:pPr>
      <w:tabs>
        <w:tab w:val="center" w:pos="4677"/>
        <w:tab w:val="right" w:pos="9355"/>
      </w:tabs>
    </w:pPr>
  </w:style>
  <w:style w:type="character" w:customStyle="1" w:styleId="a8">
    <w:name w:val="Верхний колонтитул Знак"/>
    <w:basedOn w:val="a0"/>
    <w:link w:val="a7"/>
    <w:uiPriority w:val="99"/>
    <w:rsid w:val="002C3F95"/>
    <w:rPr>
      <w:rFonts w:ascii="Times New Roman" w:eastAsia="Times New Roman" w:hAnsi="Times New Roman" w:cs="Times New Roman"/>
      <w:lang w:val="kk-KZ" w:eastAsia="kk-KZ" w:bidi="kk-KZ"/>
    </w:rPr>
  </w:style>
  <w:style w:type="paragraph" w:styleId="a9">
    <w:name w:val="footer"/>
    <w:basedOn w:val="a"/>
    <w:link w:val="aa"/>
    <w:uiPriority w:val="99"/>
    <w:unhideWhenUsed/>
    <w:rsid w:val="002C3F95"/>
    <w:pPr>
      <w:tabs>
        <w:tab w:val="center" w:pos="4677"/>
        <w:tab w:val="right" w:pos="9355"/>
      </w:tabs>
    </w:pPr>
  </w:style>
  <w:style w:type="character" w:customStyle="1" w:styleId="aa">
    <w:name w:val="Нижний колонтитул Знак"/>
    <w:basedOn w:val="a0"/>
    <w:link w:val="a9"/>
    <w:uiPriority w:val="99"/>
    <w:rsid w:val="002C3F95"/>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93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6" w:firstLine="710"/>
      <w:jc w:val="both"/>
    </w:pPr>
    <w:rPr>
      <w:sz w:val="28"/>
      <w:szCs w:val="28"/>
    </w:rPr>
  </w:style>
  <w:style w:type="paragraph" w:styleId="a4">
    <w:name w:val="List Paragraph"/>
    <w:basedOn w:val="a"/>
    <w:uiPriority w:val="1"/>
    <w:qFormat/>
    <w:pPr>
      <w:ind w:left="276" w:firstLine="710"/>
      <w:jc w:val="both"/>
    </w:pPr>
  </w:style>
  <w:style w:type="paragraph" w:customStyle="1" w:styleId="TableParagraph">
    <w:name w:val="Table Paragraph"/>
    <w:basedOn w:val="a"/>
    <w:uiPriority w:val="1"/>
    <w:qFormat/>
    <w:pPr>
      <w:spacing w:line="295" w:lineRule="exact"/>
    </w:pPr>
  </w:style>
  <w:style w:type="paragraph" w:styleId="a5">
    <w:name w:val="Balloon Text"/>
    <w:basedOn w:val="a"/>
    <w:link w:val="a6"/>
    <w:uiPriority w:val="99"/>
    <w:semiHidden/>
    <w:unhideWhenUsed/>
    <w:rsid w:val="00E44052"/>
    <w:rPr>
      <w:rFonts w:ascii="Tahoma" w:hAnsi="Tahoma" w:cs="Tahoma"/>
      <w:sz w:val="16"/>
      <w:szCs w:val="16"/>
    </w:rPr>
  </w:style>
  <w:style w:type="character" w:customStyle="1" w:styleId="a6">
    <w:name w:val="Текст выноски Знак"/>
    <w:basedOn w:val="a0"/>
    <w:link w:val="a5"/>
    <w:uiPriority w:val="99"/>
    <w:semiHidden/>
    <w:rsid w:val="00E44052"/>
    <w:rPr>
      <w:rFonts w:ascii="Tahoma" w:eastAsia="Times New Roman" w:hAnsi="Tahoma" w:cs="Tahoma"/>
      <w:sz w:val="16"/>
      <w:szCs w:val="16"/>
      <w:lang w:val="kk-KZ" w:eastAsia="kk-KZ" w:bidi="kk-KZ"/>
    </w:rPr>
  </w:style>
  <w:style w:type="paragraph" w:styleId="a7">
    <w:name w:val="header"/>
    <w:basedOn w:val="a"/>
    <w:link w:val="a8"/>
    <w:uiPriority w:val="99"/>
    <w:unhideWhenUsed/>
    <w:rsid w:val="002C3F95"/>
    <w:pPr>
      <w:tabs>
        <w:tab w:val="center" w:pos="4677"/>
        <w:tab w:val="right" w:pos="9355"/>
      </w:tabs>
    </w:pPr>
  </w:style>
  <w:style w:type="character" w:customStyle="1" w:styleId="a8">
    <w:name w:val="Верхний колонтитул Знак"/>
    <w:basedOn w:val="a0"/>
    <w:link w:val="a7"/>
    <w:uiPriority w:val="99"/>
    <w:rsid w:val="002C3F95"/>
    <w:rPr>
      <w:rFonts w:ascii="Times New Roman" w:eastAsia="Times New Roman" w:hAnsi="Times New Roman" w:cs="Times New Roman"/>
      <w:lang w:val="kk-KZ" w:eastAsia="kk-KZ" w:bidi="kk-KZ"/>
    </w:rPr>
  </w:style>
  <w:style w:type="paragraph" w:styleId="a9">
    <w:name w:val="footer"/>
    <w:basedOn w:val="a"/>
    <w:link w:val="aa"/>
    <w:uiPriority w:val="99"/>
    <w:unhideWhenUsed/>
    <w:rsid w:val="002C3F95"/>
    <w:pPr>
      <w:tabs>
        <w:tab w:val="center" w:pos="4677"/>
        <w:tab w:val="right" w:pos="9355"/>
      </w:tabs>
    </w:pPr>
  </w:style>
  <w:style w:type="character" w:customStyle="1" w:styleId="aa">
    <w:name w:val="Нижний колонтитул Знак"/>
    <w:basedOn w:val="a0"/>
    <w:link w:val="a9"/>
    <w:uiPriority w:val="99"/>
    <w:rsid w:val="002C3F95"/>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6739</Words>
  <Characters>38417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О внесении изменения в постановление</vt:lpstr>
    </vt:vector>
  </TitlesOfParts>
  <Company/>
  <LinksUpToDate>false</LinksUpToDate>
  <CharactersWithSpaces>45066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изменения в постановление</dc:title>
  <dc:creator>VR_Alina_K</dc:creator>
  <cp:lastModifiedBy>Айдана</cp:lastModifiedBy>
  <cp:revision>1</cp:revision>
  <dcterms:created xsi:type="dcterms:W3CDTF">2020-07-13T10:42:00Z</dcterms:created>
  <dcterms:modified xsi:type="dcterms:W3CDTF">2020-07-13T10:42:00Z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Microsoft® Word 2010</vt:lpwstr>
  </property>
  <property fmtid="{D5CDD505-2E9C-101B-9397-08002B2CF9AE}" pid="4" name="LastSaved">
    <vt:filetime>2019-09-19T00:00:00Z</vt:filetime>
  </property>
</Properties>
</file>