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77" w:rsidRPr="007F2C77" w:rsidRDefault="007F2C77" w:rsidP="006F582D">
      <w:pPr>
        <w:jc w:val="center"/>
        <w:rPr>
          <w:rFonts w:ascii="Verdana" w:eastAsia="Times New Roman" w:hAnsi="Verdana"/>
          <w:sz w:val="22"/>
        </w:rPr>
      </w:pPr>
      <w:r>
        <w:rPr>
          <w:rFonts w:ascii="Verdana" w:eastAsia="Times New Roman" w:hAnsi="Verdana"/>
          <w:noProof/>
          <w:sz w:val="22"/>
          <w:lang w:eastAsia="ru-RU"/>
        </w:rPr>
        <w:drawing>
          <wp:inline distT="0" distB="0" distL="0" distR="0" wp14:anchorId="00CAF35C" wp14:editId="04E6CCD1">
            <wp:extent cx="4850130" cy="659765"/>
            <wp:effectExtent l="0" t="0" r="7620" b="6985"/>
            <wp:docPr id="1" name="Рисунок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12F" w:rsidRDefault="001E512F" w:rsidP="001E512F">
      <w:pPr>
        <w:jc w:val="center"/>
        <w:rPr>
          <w:rFonts w:asciiTheme="minorHAnsi" w:eastAsia="Times New Roman" w:hAnsiTheme="minorHAnsi"/>
          <w:b/>
          <w:szCs w:val="24"/>
          <w:lang w:val="kk-KZ"/>
        </w:rPr>
      </w:pPr>
    </w:p>
    <w:p w:rsidR="00CA704A" w:rsidRPr="00CA704A" w:rsidRDefault="00E81ABE" w:rsidP="00CA704A">
      <w:pPr>
        <w:jc w:val="center"/>
        <w:rPr>
          <w:rFonts w:ascii="Verdana" w:eastAsia="Times New Roman" w:hAnsi="Verdana" w:cs="Arial"/>
          <w:b/>
          <w:szCs w:val="24"/>
          <w:lang w:val="kk-KZ"/>
        </w:rPr>
      </w:pPr>
      <w:r w:rsidRPr="00E81ABE">
        <w:rPr>
          <w:rFonts w:ascii="Verdana" w:eastAsia="Times New Roman" w:hAnsi="Verdana" w:cs="Arial"/>
          <w:b/>
          <w:szCs w:val="24"/>
          <w:lang w:val="kk-KZ"/>
        </w:rPr>
        <w:t xml:space="preserve">БАСПАСӨЗ РЕЛИЗІ </w:t>
      </w:r>
    </w:p>
    <w:p w:rsidR="00CA704A" w:rsidRDefault="00CA704A" w:rsidP="00CA704A">
      <w:pPr>
        <w:tabs>
          <w:tab w:val="left" w:pos="7371"/>
        </w:tabs>
        <w:ind w:firstLine="567"/>
        <w:rPr>
          <w:rFonts w:asciiTheme="minorHAnsi" w:eastAsia="Times New Roman" w:hAnsiTheme="minorHAnsi"/>
          <w:b/>
          <w:sz w:val="26"/>
          <w:szCs w:val="26"/>
          <w:lang w:val="kk-KZ"/>
        </w:rPr>
      </w:pPr>
    </w:p>
    <w:p w:rsidR="0006586D" w:rsidRDefault="00616317" w:rsidP="0006586D">
      <w:pPr>
        <w:ind w:firstLine="709"/>
        <w:jc w:val="center"/>
        <w:rPr>
          <w:rFonts w:asciiTheme="minorHAnsi" w:hAnsiTheme="minorHAnsi"/>
          <w:b/>
          <w:szCs w:val="24"/>
          <w:lang w:val="kk-KZ"/>
        </w:rPr>
      </w:pPr>
      <w:r w:rsidRPr="00616317">
        <w:rPr>
          <w:rFonts w:asciiTheme="minorHAnsi" w:hAnsiTheme="minorHAnsi"/>
          <w:b/>
          <w:szCs w:val="24"/>
          <w:lang w:val="kk-KZ"/>
        </w:rPr>
        <w:t xml:space="preserve">Қазақстан Республикасы Ұлттық Банкі Басқармасының «Қазақстан Республикасы Ұлттық Банкі Басқармасының кейбір қаулыларына қолма-қол ақша айналысы мәселелері бойынша өзгерістер енгізу туралы» </w:t>
      </w:r>
      <w:r w:rsidR="0006586D" w:rsidRPr="00616317">
        <w:rPr>
          <w:rFonts w:asciiTheme="minorHAnsi" w:hAnsiTheme="minorHAnsi"/>
          <w:b/>
          <w:szCs w:val="24"/>
          <w:lang w:val="kk-KZ"/>
        </w:rPr>
        <w:t>қаулысының жобасын</w:t>
      </w:r>
      <w:r w:rsidR="0006586D" w:rsidRPr="005136F9">
        <w:rPr>
          <w:rFonts w:asciiTheme="minorHAnsi" w:hAnsiTheme="minorHAnsi"/>
          <w:b/>
          <w:szCs w:val="24"/>
          <w:lang w:val="kk-KZ"/>
        </w:rPr>
        <w:t xml:space="preserve"> </w:t>
      </w:r>
    </w:p>
    <w:p w:rsidR="00E81ABE" w:rsidRDefault="005136F9" w:rsidP="005136F9">
      <w:pPr>
        <w:ind w:firstLine="709"/>
        <w:jc w:val="center"/>
        <w:rPr>
          <w:rFonts w:asciiTheme="minorHAnsi" w:hAnsiTheme="minorHAnsi"/>
          <w:b/>
          <w:szCs w:val="24"/>
          <w:lang w:val="kk-KZ"/>
        </w:rPr>
      </w:pPr>
      <w:r w:rsidRPr="005136F9">
        <w:rPr>
          <w:rFonts w:asciiTheme="minorHAnsi" w:hAnsiTheme="minorHAnsi"/>
          <w:b/>
          <w:szCs w:val="24"/>
          <w:lang w:val="kk-KZ"/>
        </w:rPr>
        <w:t>әзірлеу туралы</w:t>
      </w:r>
    </w:p>
    <w:p w:rsidR="005136F9" w:rsidRDefault="005136F9" w:rsidP="005136F9">
      <w:pPr>
        <w:ind w:firstLine="709"/>
        <w:jc w:val="center"/>
        <w:rPr>
          <w:rFonts w:asciiTheme="minorHAnsi" w:hAnsiTheme="minorHAnsi"/>
          <w:b/>
          <w:szCs w:val="24"/>
          <w:lang w:val="kk-KZ"/>
        </w:rPr>
      </w:pPr>
    </w:p>
    <w:p w:rsidR="005136F9" w:rsidRPr="00E81ABE" w:rsidRDefault="005136F9" w:rsidP="005136F9">
      <w:pPr>
        <w:tabs>
          <w:tab w:val="left" w:pos="7371"/>
        </w:tabs>
        <w:ind w:firstLine="567"/>
        <w:rPr>
          <w:rFonts w:asciiTheme="minorHAnsi" w:eastAsia="Times New Roman" w:hAnsiTheme="minorHAnsi"/>
          <w:szCs w:val="24"/>
          <w:lang w:val="kk-KZ"/>
        </w:rPr>
      </w:pPr>
      <w:r w:rsidRPr="00623366">
        <w:rPr>
          <w:rFonts w:asciiTheme="minorHAnsi" w:eastAsia="Times New Roman" w:hAnsiTheme="minorHAnsi"/>
          <w:szCs w:val="24"/>
          <w:lang w:val="kk-KZ"/>
        </w:rPr>
        <w:t>20</w:t>
      </w:r>
      <w:r>
        <w:rPr>
          <w:rFonts w:asciiTheme="minorHAnsi" w:eastAsia="Times New Roman" w:hAnsiTheme="minorHAnsi"/>
          <w:szCs w:val="24"/>
          <w:lang w:val="kk-KZ"/>
        </w:rPr>
        <w:t xml:space="preserve">20 </w:t>
      </w:r>
      <w:r w:rsidRPr="00623366">
        <w:rPr>
          <w:rFonts w:asciiTheme="minorHAnsi" w:eastAsia="Times New Roman" w:hAnsiTheme="minorHAnsi"/>
          <w:szCs w:val="24"/>
          <w:lang w:val="kk-KZ"/>
        </w:rPr>
        <w:t>жыл</w:t>
      </w:r>
      <w:r w:rsidR="008E6128">
        <w:rPr>
          <w:rFonts w:asciiTheme="minorHAnsi" w:eastAsia="Times New Roman" w:hAnsiTheme="minorHAnsi"/>
          <w:szCs w:val="24"/>
          <w:lang w:val="kk-KZ"/>
        </w:rPr>
        <w:t>ғы 06</w:t>
      </w:r>
      <w:r>
        <w:rPr>
          <w:rFonts w:asciiTheme="minorHAnsi" w:eastAsia="Times New Roman" w:hAnsiTheme="minorHAnsi"/>
          <w:szCs w:val="24"/>
          <w:lang w:val="kk-KZ"/>
        </w:rPr>
        <w:t xml:space="preserve"> мамыр </w:t>
      </w:r>
      <w:r w:rsidRPr="00623366">
        <w:rPr>
          <w:rFonts w:asciiTheme="minorHAnsi" w:eastAsia="Times New Roman" w:hAnsiTheme="minorHAnsi"/>
          <w:szCs w:val="24"/>
          <w:lang w:val="kk-KZ"/>
        </w:rPr>
        <w:tab/>
        <w:t>Алматы</w:t>
      </w:r>
      <w:r>
        <w:rPr>
          <w:rFonts w:asciiTheme="minorHAnsi" w:eastAsia="Times New Roman" w:hAnsiTheme="minorHAnsi"/>
          <w:szCs w:val="24"/>
          <w:lang w:val="kk-KZ"/>
        </w:rPr>
        <w:t xml:space="preserve"> қаласы</w:t>
      </w:r>
    </w:p>
    <w:p w:rsidR="005136F9" w:rsidRDefault="005136F9" w:rsidP="005136F9">
      <w:pPr>
        <w:ind w:firstLine="709"/>
        <w:jc w:val="center"/>
        <w:rPr>
          <w:rFonts w:asciiTheme="minorHAnsi" w:hAnsiTheme="minorHAnsi"/>
          <w:b/>
          <w:szCs w:val="24"/>
          <w:lang w:val="kk-KZ"/>
        </w:rPr>
      </w:pPr>
    </w:p>
    <w:p w:rsidR="00E81ABE" w:rsidRDefault="00E81ABE" w:rsidP="00A54BB4">
      <w:pPr>
        <w:spacing w:line="276" w:lineRule="auto"/>
        <w:ind w:firstLine="709"/>
        <w:jc w:val="both"/>
        <w:rPr>
          <w:rFonts w:asciiTheme="minorHAnsi" w:hAnsiTheme="minorHAnsi"/>
          <w:szCs w:val="24"/>
          <w:lang w:val="kk-KZ"/>
        </w:rPr>
      </w:pPr>
      <w:r w:rsidRPr="00E81ABE">
        <w:rPr>
          <w:rFonts w:asciiTheme="minorHAnsi" w:hAnsiTheme="minorHAnsi"/>
          <w:szCs w:val="24"/>
          <w:lang w:val="kk-KZ"/>
        </w:rPr>
        <w:t xml:space="preserve">Ұлттық Банк </w:t>
      </w:r>
      <w:r w:rsidR="00616317" w:rsidRPr="00616317">
        <w:rPr>
          <w:rFonts w:asciiTheme="minorHAnsi" w:hAnsiTheme="minorHAnsi"/>
          <w:szCs w:val="24"/>
          <w:lang w:val="kk-KZ"/>
        </w:rPr>
        <w:t xml:space="preserve">«Қазақстан Республикасы Ұлттық Банкі Басқармасының кейбір қаулыларына қолма-қол ақша айналысы мәселелері бойынша өзгерістер енгізу туралы» </w:t>
      </w:r>
      <w:r w:rsidR="005136F9" w:rsidRPr="005136F9">
        <w:rPr>
          <w:rFonts w:asciiTheme="minorHAnsi" w:hAnsiTheme="minorHAnsi"/>
          <w:szCs w:val="24"/>
          <w:lang w:val="kk-KZ"/>
        </w:rPr>
        <w:t xml:space="preserve">Қазақстан Республикасының Ұлттық Банкі Басқармасының қаулы жобасын </w:t>
      </w:r>
      <w:r w:rsidRPr="00E81ABE">
        <w:rPr>
          <w:rFonts w:asciiTheme="minorHAnsi" w:hAnsiTheme="minorHAnsi"/>
          <w:szCs w:val="24"/>
          <w:lang w:val="kk-KZ"/>
        </w:rPr>
        <w:t>(бұдан әрі – Қаулының жобасы) әзірледі.</w:t>
      </w:r>
    </w:p>
    <w:p w:rsidR="00521C00" w:rsidRDefault="00521C00" w:rsidP="00A54BB4">
      <w:pPr>
        <w:spacing w:line="276" w:lineRule="auto"/>
        <w:ind w:firstLine="708"/>
        <w:jc w:val="both"/>
        <w:rPr>
          <w:rFonts w:asciiTheme="minorHAnsi" w:hAnsiTheme="minorHAnsi"/>
          <w:szCs w:val="24"/>
          <w:lang w:val="kk-KZ"/>
        </w:rPr>
      </w:pPr>
      <w:r w:rsidRPr="00521C00">
        <w:rPr>
          <w:rFonts w:asciiTheme="minorHAnsi" w:hAnsiTheme="minorHAnsi"/>
          <w:szCs w:val="24"/>
          <w:lang w:val="kk-KZ"/>
        </w:rPr>
        <w:t xml:space="preserve">Жоба </w:t>
      </w:r>
      <w:r w:rsidR="0006586D" w:rsidRPr="00521C00">
        <w:rPr>
          <w:rFonts w:asciiTheme="minorHAnsi" w:hAnsiTheme="minorHAnsi"/>
          <w:szCs w:val="24"/>
          <w:lang w:val="kk-KZ"/>
        </w:rPr>
        <w:t xml:space="preserve">Қазақстан Республикасы Үкіметінің 2016 жылғы 29 тамыздағы № 486 қаулысымен бекітілген Құқықтық мониторинг жүргізу қағидаларының 16-тармағына сәйкес </w:t>
      </w:r>
      <w:r w:rsidRPr="00521C00">
        <w:rPr>
          <w:rFonts w:asciiTheme="minorHAnsi" w:hAnsiTheme="minorHAnsi"/>
          <w:szCs w:val="24"/>
          <w:lang w:val="kk-KZ"/>
        </w:rPr>
        <w:t xml:space="preserve">Қазақстан Республикасы Ұлттық Банкі Басқармасының қолма-қол ақша айналымы мәселелері бойынша кейбір қаулыларында ескірген сілтеме нормаларын өзектендіру бөлігінде, сондай-ақ </w:t>
      </w:r>
      <w:r w:rsidR="0006586D">
        <w:rPr>
          <w:rFonts w:asciiTheme="minorHAnsi" w:hAnsiTheme="minorHAnsi"/>
          <w:szCs w:val="24"/>
          <w:lang w:val="kk-KZ"/>
        </w:rPr>
        <w:t>«Қ</w:t>
      </w:r>
      <w:r w:rsidRPr="00521C00">
        <w:rPr>
          <w:rFonts w:asciiTheme="minorHAnsi" w:hAnsiTheme="minorHAnsi"/>
          <w:szCs w:val="24"/>
          <w:lang w:val="kk-KZ"/>
        </w:rPr>
        <w:t>ұқықтық актілер туралы</w:t>
      </w:r>
      <w:r w:rsidR="0006586D">
        <w:rPr>
          <w:rFonts w:asciiTheme="minorHAnsi" w:hAnsiTheme="minorHAnsi"/>
          <w:szCs w:val="24"/>
          <w:lang w:val="kk-KZ"/>
        </w:rPr>
        <w:t xml:space="preserve">» </w:t>
      </w:r>
      <w:r w:rsidRPr="00521C00">
        <w:rPr>
          <w:rFonts w:asciiTheme="minorHAnsi" w:hAnsiTheme="minorHAnsi"/>
          <w:szCs w:val="24"/>
          <w:lang w:val="kk-KZ"/>
        </w:rPr>
        <w:t>Қазақстан Республикасы Заңының 23-бабының 2-тармағына сәйкес келтіру үшін әзірленді.</w:t>
      </w:r>
    </w:p>
    <w:p w:rsidR="00EE38D1" w:rsidRPr="00EE38D1" w:rsidRDefault="00EE38D1" w:rsidP="00A54BB4">
      <w:pPr>
        <w:spacing w:line="276" w:lineRule="auto"/>
        <w:ind w:firstLine="708"/>
        <w:jc w:val="both"/>
        <w:rPr>
          <w:rFonts w:ascii="Calibri" w:hAnsi="Calibri" w:cs="Arial"/>
          <w:szCs w:val="24"/>
          <w:lang w:val="kk-KZ"/>
        </w:rPr>
      </w:pPr>
      <w:r w:rsidRPr="00EE38D1">
        <w:rPr>
          <w:rFonts w:ascii="Calibri" w:hAnsi="Calibri" w:cs="Arial"/>
          <w:szCs w:val="24"/>
          <w:lang w:val="kk-KZ"/>
        </w:rPr>
        <w:t xml:space="preserve">Қаулы жобасының толық мәтіні 2020 жылғы </w:t>
      </w:r>
      <w:r>
        <w:rPr>
          <w:rFonts w:ascii="Calibri" w:hAnsi="Calibri" w:cs="Arial"/>
          <w:szCs w:val="24"/>
          <w:lang w:val="kk-KZ"/>
        </w:rPr>
        <w:t>5</w:t>
      </w:r>
      <w:r w:rsidRPr="00EE38D1">
        <w:rPr>
          <w:rFonts w:ascii="Calibri" w:hAnsi="Calibri" w:cs="Arial"/>
          <w:szCs w:val="24"/>
          <w:lang w:val="kk-KZ"/>
        </w:rPr>
        <w:t xml:space="preserve"> </w:t>
      </w:r>
      <w:r>
        <w:rPr>
          <w:rFonts w:ascii="Calibri" w:hAnsi="Calibri" w:cs="Arial"/>
          <w:szCs w:val="24"/>
          <w:lang w:val="kk-KZ"/>
        </w:rPr>
        <w:t>мамырда</w:t>
      </w:r>
      <w:r w:rsidRPr="00EE38D1">
        <w:rPr>
          <w:rFonts w:ascii="Calibri" w:hAnsi="Calibri" w:cs="Arial"/>
          <w:szCs w:val="24"/>
          <w:lang w:val="kk-KZ"/>
        </w:rPr>
        <w:t xml:space="preserve"> ашық нормативтік құқықтық актілерінің интернет-порталында (</w:t>
      </w:r>
      <w:hyperlink r:id="rId9" w:history="1">
        <w:r w:rsidR="0006586D" w:rsidRPr="0006586D">
          <w:rPr>
            <w:rFonts w:ascii="Tms Rmn" w:hAnsi="Tms Rmn" w:cs="Tms Rmn"/>
            <w:color w:val="0000FF"/>
            <w:szCs w:val="24"/>
            <w:u w:val="single"/>
            <w:lang w:val="kk-KZ"/>
          </w:rPr>
          <w:t>https://legalacts.egov.kz/npa/view?id=3822462</w:t>
        </w:r>
      </w:hyperlink>
      <w:r w:rsidRPr="00EE38D1">
        <w:rPr>
          <w:rFonts w:ascii="Calibri" w:hAnsi="Calibri" w:cs="Arial"/>
          <w:szCs w:val="24"/>
          <w:lang w:val="kk-KZ"/>
        </w:rPr>
        <w:t>) және Ұлттық Банктің ресми интернет-ресурсында «Нормативтік құқықтық база» бөлімінде (</w:t>
      </w:r>
      <w:hyperlink r:id="rId10" w:history="1">
        <w:r w:rsidR="00B87749" w:rsidRPr="00B87749">
          <w:rPr>
            <w:color w:val="0000FF"/>
            <w:u w:val="single"/>
          </w:rPr>
          <w:t>https://nationalbank.kz/?docid=3482&amp;switch=kazakh</w:t>
        </w:r>
      </w:hyperlink>
      <w:r w:rsidRPr="008E6128">
        <w:rPr>
          <w:rFonts w:ascii="Calibri" w:hAnsi="Calibri" w:cs="Arial"/>
          <w:szCs w:val="24"/>
          <w:lang w:val="kk-KZ"/>
        </w:rPr>
        <w:t>)</w:t>
      </w:r>
      <w:r w:rsidRPr="00EE38D1">
        <w:rPr>
          <w:rFonts w:ascii="Calibri" w:hAnsi="Calibri" w:cs="Arial"/>
          <w:szCs w:val="24"/>
          <w:lang w:val="kk-KZ"/>
        </w:rPr>
        <w:t xml:space="preserve"> жарияланды.</w:t>
      </w:r>
    </w:p>
    <w:p w:rsidR="003269E0" w:rsidRDefault="003269E0" w:rsidP="004F0164">
      <w:pPr>
        <w:ind w:firstLine="708"/>
        <w:jc w:val="both"/>
        <w:rPr>
          <w:rFonts w:asciiTheme="minorHAnsi" w:hAnsiTheme="minorHAnsi"/>
          <w:szCs w:val="24"/>
          <w:lang w:val="kk-KZ"/>
        </w:rPr>
      </w:pPr>
    </w:p>
    <w:p w:rsidR="00F76216" w:rsidRDefault="00F76216" w:rsidP="00325D89">
      <w:pPr>
        <w:ind w:firstLine="709"/>
        <w:jc w:val="center"/>
        <w:rPr>
          <w:rFonts w:ascii="Calibri" w:eastAsia="Times New Roman" w:hAnsi="Calibri" w:cs="Arial"/>
          <w:sz w:val="22"/>
          <w:lang w:val="kk-KZ"/>
        </w:rPr>
      </w:pPr>
    </w:p>
    <w:p w:rsidR="00325D89" w:rsidRPr="00325D89" w:rsidRDefault="00325D89" w:rsidP="00550338">
      <w:pPr>
        <w:spacing w:line="276" w:lineRule="auto"/>
        <w:ind w:firstLine="709"/>
        <w:jc w:val="center"/>
        <w:rPr>
          <w:rFonts w:ascii="Calibri" w:eastAsia="Times New Roman" w:hAnsi="Calibri" w:cs="Arial"/>
          <w:sz w:val="22"/>
        </w:rPr>
      </w:pPr>
      <w:r w:rsidRPr="00325D89">
        <w:rPr>
          <w:rFonts w:ascii="Calibri" w:eastAsia="Times New Roman" w:hAnsi="Calibri" w:cs="Arial"/>
          <w:sz w:val="22"/>
          <w:lang w:val="kk-KZ"/>
        </w:rPr>
        <w:t>Толығырақ ақпаратты мына телефон бойынша алуға болады</w:t>
      </w:r>
      <w:r w:rsidRPr="00325D89">
        <w:rPr>
          <w:rFonts w:ascii="Calibri" w:eastAsia="Times New Roman" w:hAnsi="Calibri" w:cs="Arial"/>
          <w:sz w:val="22"/>
        </w:rPr>
        <w:t>:</w:t>
      </w:r>
    </w:p>
    <w:p w:rsidR="00325D89" w:rsidRDefault="00325D89" w:rsidP="00550338">
      <w:pPr>
        <w:spacing w:line="276" w:lineRule="auto"/>
        <w:ind w:firstLine="709"/>
        <w:jc w:val="center"/>
        <w:rPr>
          <w:rFonts w:ascii="Calibri" w:eastAsia="Times New Roman" w:hAnsi="Calibri" w:cs="Arial"/>
          <w:sz w:val="22"/>
          <w:lang w:val="kk-KZ"/>
        </w:rPr>
      </w:pPr>
      <w:r w:rsidRPr="00325D89">
        <w:rPr>
          <w:rFonts w:ascii="Calibri" w:eastAsia="Times New Roman" w:hAnsi="Calibri" w:cs="Arial"/>
          <w:sz w:val="22"/>
          <w:lang w:val="en-US"/>
        </w:rPr>
        <w:t>+7 (727) 270 45 85</w:t>
      </w:r>
    </w:p>
    <w:p w:rsidR="00215402" w:rsidRPr="00215402" w:rsidRDefault="00215402" w:rsidP="00550338">
      <w:pPr>
        <w:spacing w:line="276" w:lineRule="auto"/>
        <w:ind w:firstLine="709"/>
        <w:jc w:val="center"/>
        <w:rPr>
          <w:rFonts w:asciiTheme="minorHAnsi" w:eastAsiaTheme="minorHAnsi" w:hAnsiTheme="minorHAnsi" w:cs="Arial"/>
          <w:szCs w:val="24"/>
          <w:lang w:val="en-US"/>
        </w:rPr>
      </w:pPr>
      <w:r w:rsidRPr="00215402">
        <w:rPr>
          <w:rFonts w:asciiTheme="minorHAnsi" w:eastAsiaTheme="minorHAnsi" w:hAnsiTheme="minorHAnsi" w:cs="Arial"/>
          <w:szCs w:val="24"/>
          <w:lang w:val="en-US"/>
        </w:rPr>
        <w:t xml:space="preserve">+7 (727) 270 49 16 </w:t>
      </w:r>
    </w:p>
    <w:p w:rsidR="00391A9B" w:rsidRDefault="00325D89" w:rsidP="00550338">
      <w:pPr>
        <w:spacing w:line="276" w:lineRule="auto"/>
        <w:ind w:firstLine="709"/>
        <w:jc w:val="center"/>
        <w:rPr>
          <w:rFonts w:ascii="Calibri" w:eastAsia="Times New Roman" w:hAnsi="Calibri" w:cs="Arial"/>
          <w:sz w:val="22"/>
          <w:lang w:val="en-US"/>
        </w:rPr>
      </w:pPr>
      <w:r w:rsidRPr="00325D89">
        <w:rPr>
          <w:rFonts w:ascii="Calibri" w:eastAsia="Times New Roman" w:hAnsi="Calibri" w:cs="Arial"/>
          <w:sz w:val="22"/>
          <w:lang w:val="en-US"/>
        </w:rPr>
        <w:t xml:space="preserve">e-mail: </w:t>
      </w:r>
      <w:hyperlink r:id="rId11" w:history="1">
        <w:r w:rsidRPr="00325D89">
          <w:rPr>
            <w:rFonts w:ascii="Calibri" w:eastAsia="Times New Roman" w:hAnsi="Calibri" w:cs="Arial"/>
            <w:color w:val="0000FF"/>
            <w:sz w:val="22"/>
            <w:u w:val="single"/>
            <w:lang w:val="en-US"/>
          </w:rPr>
          <w:t>press@nationalbank.kz</w:t>
        </w:r>
      </w:hyperlink>
      <w:r w:rsidRPr="00325D89">
        <w:rPr>
          <w:rFonts w:ascii="Calibri" w:eastAsia="Times New Roman" w:hAnsi="Calibri" w:cs="Arial"/>
          <w:sz w:val="22"/>
          <w:lang w:val="en-US"/>
        </w:rPr>
        <w:t xml:space="preserve"> </w:t>
      </w:r>
    </w:p>
    <w:p w:rsidR="00834CE0" w:rsidRPr="00896C58" w:rsidRDefault="00325D89" w:rsidP="00550338">
      <w:pPr>
        <w:spacing w:line="276" w:lineRule="auto"/>
        <w:ind w:firstLine="709"/>
        <w:jc w:val="center"/>
        <w:rPr>
          <w:rFonts w:asciiTheme="minorHAnsi" w:hAnsiTheme="minorHAnsi"/>
          <w:szCs w:val="24"/>
          <w:lang w:val="en-US"/>
        </w:rPr>
      </w:pPr>
      <w:r w:rsidRPr="00325D89">
        <w:rPr>
          <w:rFonts w:ascii="Calibri" w:eastAsia="Times New Roman" w:hAnsi="Calibri" w:cs="Arial"/>
          <w:sz w:val="22"/>
          <w:lang w:val="en-US"/>
        </w:rPr>
        <w:t>www.nationalbank.kz</w:t>
      </w:r>
      <w:bookmarkStart w:id="0" w:name="_GoBack"/>
      <w:bookmarkEnd w:id="0"/>
    </w:p>
    <w:sectPr w:rsidR="00834CE0" w:rsidRPr="00896C58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2B1" w:rsidRDefault="00E202B1" w:rsidP="00983743">
      <w:r>
        <w:separator/>
      </w:r>
    </w:p>
  </w:endnote>
  <w:endnote w:type="continuationSeparator" w:id="0">
    <w:p w:rsidR="00E202B1" w:rsidRDefault="00E202B1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2B1" w:rsidRDefault="00E202B1" w:rsidP="00983743">
      <w:r>
        <w:separator/>
      </w:r>
    </w:p>
  </w:footnote>
  <w:footnote w:type="continuationSeparator" w:id="0">
    <w:p w:rsidR="00E202B1" w:rsidRDefault="00E202B1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E6"/>
    <w:rsid w:val="00003387"/>
    <w:rsid w:val="00004CBD"/>
    <w:rsid w:val="00006030"/>
    <w:rsid w:val="00006B2A"/>
    <w:rsid w:val="00007240"/>
    <w:rsid w:val="0000732A"/>
    <w:rsid w:val="00007BE5"/>
    <w:rsid w:val="00011349"/>
    <w:rsid w:val="0001502E"/>
    <w:rsid w:val="000150B4"/>
    <w:rsid w:val="00017199"/>
    <w:rsid w:val="000237D0"/>
    <w:rsid w:val="000308DD"/>
    <w:rsid w:val="00031B03"/>
    <w:rsid w:val="000347C6"/>
    <w:rsid w:val="00036F35"/>
    <w:rsid w:val="00042335"/>
    <w:rsid w:val="000435E6"/>
    <w:rsid w:val="0004779C"/>
    <w:rsid w:val="00047EB3"/>
    <w:rsid w:val="00051CED"/>
    <w:rsid w:val="00055647"/>
    <w:rsid w:val="000600FD"/>
    <w:rsid w:val="00061672"/>
    <w:rsid w:val="0006586D"/>
    <w:rsid w:val="000675EE"/>
    <w:rsid w:val="0007410D"/>
    <w:rsid w:val="00074AEE"/>
    <w:rsid w:val="0007545C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6430"/>
    <w:rsid w:val="000B1CB2"/>
    <w:rsid w:val="000B1CDC"/>
    <w:rsid w:val="000B25DF"/>
    <w:rsid w:val="000B277A"/>
    <w:rsid w:val="000B2F34"/>
    <w:rsid w:val="000B409B"/>
    <w:rsid w:val="000B4506"/>
    <w:rsid w:val="000B46D8"/>
    <w:rsid w:val="000B55B6"/>
    <w:rsid w:val="000C092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1AE8"/>
    <w:rsid w:val="000E43A1"/>
    <w:rsid w:val="000E5144"/>
    <w:rsid w:val="000E7C93"/>
    <w:rsid w:val="000F6F90"/>
    <w:rsid w:val="000F7C9B"/>
    <w:rsid w:val="00100371"/>
    <w:rsid w:val="00101818"/>
    <w:rsid w:val="00104208"/>
    <w:rsid w:val="001066A8"/>
    <w:rsid w:val="0010699C"/>
    <w:rsid w:val="0011195C"/>
    <w:rsid w:val="00112AAA"/>
    <w:rsid w:val="001142EB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30B64"/>
    <w:rsid w:val="0013626C"/>
    <w:rsid w:val="00136DB9"/>
    <w:rsid w:val="001402CF"/>
    <w:rsid w:val="00144FEE"/>
    <w:rsid w:val="001450C3"/>
    <w:rsid w:val="001500A3"/>
    <w:rsid w:val="00151C3A"/>
    <w:rsid w:val="00155091"/>
    <w:rsid w:val="00156D09"/>
    <w:rsid w:val="0015758B"/>
    <w:rsid w:val="0016197F"/>
    <w:rsid w:val="001639C1"/>
    <w:rsid w:val="0016480F"/>
    <w:rsid w:val="00165BF4"/>
    <w:rsid w:val="00186156"/>
    <w:rsid w:val="0018799F"/>
    <w:rsid w:val="00197052"/>
    <w:rsid w:val="001A067D"/>
    <w:rsid w:val="001A1D03"/>
    <w:rsid w:val="001B5109"/>
    <w:rsid w:val="001B7F93"/>
    <w:rsid w:val="001C2507"/>
    <w:rsid w:val="001C2698"/>
    <w:rsid w:val="001C405B"/>
    <w:rsid w:val="001D0BA9"/>
    <w:rsid w:val="001D2383"/>
    <w:rsid w:val="001D54EC"/>
    <w:rsid w:val="001E0E8F"/>
    <w:rsid w:val="001E512F"/>
    <w:rsid w:val="001F6F81"/>
    <w:rsid w:val="00202C31"/>
    <w:rsid w:val="0020481E"/>
    <w:rsid w:val="00204C9D"/>
    <w:rsid w:val="002148A5"/>
    <w:rsid w:val="00215402"/>
    <w:rsid w:val="0021635E"/>
    <w:rsid w:val="00217231"/>
    <w:rsid w:val="00220B91"/>
    <w:rsid w:val="00231205"/>
    <w:rsid w:val="00232397"/>
    <w:rsid w:val="002326A6"/>
    <w:rsid w:val="00233F4F"/>
    <w:rsid w:val="002348C3"/>
    <w:rsid w:val="002400DC"/>
    <w:rsid w:val="00240979"/>
    <w:rsid w:val="00243F62"/>
    <w:rsid w:val="00245D0C"/>
    <w:rsid w:val="00250689"/>
    <w:rsid w:val="00251073"/>
    <w:rsid w:val="002554D7"/>
    <w:rsid w:val="00255E1B"/>
    <w:rsid w:val="00262052"/>
    <w:rsid w:val="00271924"/>
    <w:rsid w:val="00271925"/>
    <w:rsid w:val="00271BAE"/>
    <w:rsid w:val="00273F2E"/>
    <w:rsid w:val="00274AF5"/>
    <w:rsid w:val="002774D8"/>
    <w:rsid w:val="002814FF"/>
    <w:rsid w:val="002820B4"/>
    <w:rsid w:val="0028381A"/>
    <w:rsid w:val="002867E6"/>
    <w:rsid w:val="00290C80"/>
    <w:rsid w:val="002A0785"/>
    <w:rsid w:val="002A0820"/>
    <w:rsid w:val="002B2B9D"/>
    <w:rsid w:val="002B722E"/>
    <w:rsid w:val="002B732D"/>
    <w:rsid w:val="002C0C0C"/>
    <w:rsid w:val="002C27D2"/>
    <w:rsid w:val="002C5AA5"/>
    <w:rsid w:val="002C62AA"/>
    <w:rsid w:val="002D7CDA"/>
    <w:rsid w:val="002E16FD"/>
    <w:rsid w:val="002E32F2"/>
    <w:rsid w:val="002E602F"/>
    <w:rsid w:val="002F55DF"/>
    <w:rsid w:val="002F6255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2225B"/>
    <w:rsid w:val="003237FF"/>
    <w:rsid w:val="00324256"/>
    <w:rsid w:val="00324AC2"/>
    <w:rsid w:val="00324D3E"/>
    <w:rsid w:val="00325D89"/>
    <w:rsid w:val="003269E0"/>
    <w:rsid w:val="0032702B"/>
    <w:rsid w:val="00344C13"/>
    <w:rsid w:val="00346C53"/>
    <w:rsid w:val="003471CF"/>
    <w:rsid w:val="00351C98"/>
    <w:rsid w:val="0035353B"/>
    <w:rsid w:val="00357E85"/>
    <w:rsid w:val="0036194C"/>
    <w:rsid w:val="00363059"/>
    <w:rsid w:val="0036722B"/>
    <w:rsid w:val="00371874"/>
    <w:rsid w:val="00376961"/>
    <w:rsid w:val="00377E6D"/>
    <w:rsid w:val="00383AE6"/>
    <w:rsid w:val="00384260"/>
    <w:rsid w:val="0038502A"/>
    <w:rsid w:val="003860A7"/>
    <w:rsid w:val="003861A2"/>
    <w:rsid w:val="00391A9B"/>
    <w:rsid w:val="00391F04"/>
    <w:rsid w:val="00392CBB"/>
    <w:rsid w:val="003937D9"/>
    <w:rsid w:val="003B0062"/>
    <w:rsid w:val="003B3D1F"/>
    <w:rsid w:val="003C05D6"/>
    <w:rsid w:val="003C1783"/>
    <w:rsid w:val="003C3046"/>
    <w:rsid w:val="003D17CD"/>
    <w:rsid w:val="003D2D03"/>
    <w:rsid w:val="003E35CD"/>
    <w:rsid w:val="003E7F9B"/>
    <w:rsid w:val="003F2B6D"/>
    <w:rsid w:val="003F734A"/>
    <w:rsid w:val="00403DF1"/>
    <w:rsid w:val="004040DB"/>
    <w:rsid w:val="00412A5C"/>
    <w:rsid w:val="004227DC"/>
    <w:rsid w:val="00423C62"/>
    <w:rsid w:val="004269E5"/>
    <w:rsid w:val="00433538"/>
    <w:rsid w:val="0043455A"/>
    <w:rsid w:val="0043623E"/>
    <w:rsid w:val="00437601"/>
    <w:rsid w:val="00437FEE"/>
    <w:rsid w:val="00440058"/>
    <w:rsid w:val="00445002"/>
    <w:rsid w:val="00447759"/>
    <w:rsid w:val="004518A6"/>
    <w:rsid w:val="0045290F"/>
    <w:rsid w:val="00455CDF"/>
    <w:rsid w:val="00456609"/>
    <w:rsid w:val="00456CD4"/>
    <w:rsid w:val="0046224B"/>
    <w:rsid w:val="0046358B"/>
    <w:rsid w:val="004637C3"/>
    <w:rsid w:val="00467B41"/>
    <w:rsid w:val="004713AE"/>
    <w:rsid w:val="00481939"/>
    <w:rsid w:val="00482665"/>
    <w:rsid w:val="00486184"/>
    <w:rsid w:val="00493B71"/>
    <w:rsid w:val="00497AC1"/>
    <w:rsid w:val="004A0E96"/>
    <w:rsid w:val="004A1FDD"/>
    <w:rsid w:val="004A2011"/>
    <w:rsid w:val="004A4787"/>
    <w:rsid w:val="004A72D8"/>
    <w:rsid w:val="004B176E"/>
    <w:rsid w:val="004B1829"/>
    <w:rsid w:val="004B46C8"/>
    <w:rsid w:val="004B5DA4"/>
    <w:rsid w:val="004B79A4"/>
    <w:rsid w:val="004C2725"/>
    <w:rsid w:val="004C3367"/>
    <w:rsid w:val="004C3FCB"/>
    <w:rsid w:val="004C6363"/>
    <w:rsid w:val="004E3B2D"/>
    <w:rsid w:val="004E55E3"/>
    <w:rsid w:val="004E7F3F"/>
    <w:rsid w:val="004F0164"/>
    <w:rsid w:val="004F154D"/>
    <w:rsid w:val="00500464"/>
    <w:rsid w:val="00501BCF"/>
    <w:rsid w:val="00507336"/>
    <w:rsid w:val="00510A86"/>
    <w:rsid w:val="00511C30"/>
    <w:rsid w:val="005136F9"/>
    <w:rsid w:val="00520232"/>
    <w:rsid w:val="00521C00"/>
    <w:rsid w:val="0052527E"/>
    <w:rsid w:val="00525D3E"/>
    <w:rsid w:val="0052713A"/>
    <w:rsid w:val="00534A7D"/>
    <w:rsid w:val="005354CF"/>
    <w:rsid w:val="005403A7"/>
    <w:rsid w:val="005424C9"/>
    <w:rsid w:val="00542D22"/>
    <w:rsid w:val="00543B4F"/>
    <w:rsid w:val="005449AE"/>
    <w:rsid w:val="005452E1"/>
    <w:rsid w:val="00550338"/>
    <w:rsid w:val="00561F43"/>
    <w:rsid w:val="00563ADF"/>
    <w:rsid w:val="00574132"/>
    <w:rsid w:val="00576063"/>
    <w:rsid w:val="00577040"/>
    <w:rsid w:val="00581EE3"/>
    <w:rsid w:val="00582B99"/>
    <w:rsid w:val="00584A25"/>
    <w:rsid w:val="00585FF4"/>
    <w:rsid w:val="00592406"/>
    <w:rsid w:val="00593ECB"/>
    <w:rsid w:val="00595A10"/>
    <w:rsid w:val="005A00DE"/>
    <w:rsid w:val="005A0146"/>
    <w:rsid w:val="005A1AA9"/>
    <w:rsid w:val="005A269E"/>
    <w:rsid w:val="005A46AB"/>
    <w:rsid w:val="005A5B3D"/>
    <w:rsid w:val="005B15D1"/>
    <w:rsid w:val="005D1C7A"/>
    <w:rsid w:val="005D305B"/>
    <w:rsid w:val="005D424F"/>
    <w:rsid w:val="005D5033"/>
    <w:rsid w:val="005D6AAF"/>
    <w:rsid w:val="005E0FFC"/>
    <w:rsid w:val="005E563C"/>
    <w:rsid w:val="005E6AB4"/>
    <w:rsid w:val="005E7B66"/>
    <w:rsid w:val="005F0CC4"/>
    <w:rsid w:val="005F667C"/>
    <w:rsid w:val="00602D8F"/>
    <w:rsid w:val="006030F7"/>
    <w:rsid w:val="00606639"/>
    <w:rsid w:val="00606C8A"/>
    <w:rsid w:val="00616317"/>
    <w:rsid w:val="00617D56"/>
    <w:rsid w:val="00617FAC"/>
    <w:rsid w:val="00620429"/>
    <w:rsid w:val="00623366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D7A"/>
    <w:rsid w:val="006404C1"/>
    <w:rsid w:val="00640BA3"/>
    <w:rsid w:val="006414AF"/>
    <w:rsid w:val="00643B43"/>
    <w:rsid w:val="006441A3"/>
    <w:rsid w:val="00646268"/>
    <w:rsid w:val="00646E1E"/>
    <w:rsid w:val="00647A6D"/>
    <w:rsid w:val="00661402"/>
    <w:rsid w:val="00663218"/>
    <w:rsid w:val="00666DFE"/>
    <w:rsid w:val="00674214"/>
    <w:rsid w:val="00674D4C"/>
    <w:rsid w:val="00683A05"/>
    <w:rsid w:val="006845F8"/>
    <w:rsid w:val="00690312"/>
    <w:rsid w:val="00690FD8"/>
    <w:rsid w:val="006930C5"/>
    <w:rsid w:val="0069656E"/>
    <w:rsid w:val="00696CF3"/>
    <w:rsid w:val="006A5BA7"/>
    <w:rsid w:val="006A76BD"/>
    <w:rsid w:val="006B5478"/>
    <w:rsid w:val="006C0C62"/>
    <w:rsid w:val="006C4557"/>
    <w:rsid w:val="006D2D36"/>
    <w:rsid w:val="006D4365"/>
    <w:rsid w:val="006D4EAE"/>
    <w:rsid w:val="006D598B"/>
    <w:rsid w:val="006D6E0D"/>
    <w:rsid w:val="006E058B"/>
    <w:rsid w:val="006E2C3A"/>
    <w:rsid w:val="006E3D39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28F7"/>
    <w:rsid w:val="0072479E"/>
    <w:rsid w:val="007357D6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3186"/>
    <w:rsid w:val="00790012"/>
    <w:rsid w:val="00790B1F"/>
    <w:rsid w:val="00793C38"/>
    <w:rsid w:val="00796104"/>
    <w:rsid w:val="00797846"/>
    <w:rsid w:val="007A2023"/>
    <w:rsid w:val="007A3C5B"/>
    <w:rsid w:val="007A45ED"/>
    <w:rsid w:val="007A6046"/>
    <w:rsid w:val="007A6E6E"/>
    <w:rsid w:val="007B118C"/>
    <w:rsid w:val="007B60DF"/>
    <w:rsid w:val="007C3B47"/>
    <w:rsid w:val="007C45CB"/>
    <w:rsid w:val="007C490E"/>
    <w:rsid w:val="007C664F"/>
    <w:rsid w:val="007D12CA"/>
    <w:rsid w:val="007D3754"/>
    <w:rsid w:val="007D3D4A"/>
    <w:rsid w:val="007D6E54"/>
    <w:rsid w:val="007D79AB"/>
    <w:rsid w:val="007D7E0E"/>
    <w:rsid w:val="007E0D1C"/>
    <w:rsid w:val="007E3C02"/>
    <w:rsid w:val="007E4518"/>
    <w:rsid w:val="007F2C77"/>
    <w:rsid w:val="007F2FD5"/>
    <w:rsid w:val="007F4725"/>
    <w:rsid w:val="008027CC"/>
    <w:rsid w:val="00803835"/>
    <w:rsid w:val="00803C63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87C0C"/>
    <w:rsid w:val="00894FF4"/>
    <w:rsid w:val="00896C58"/>
    <w:rsid w:val="00897125"/>
    <w:rsid w:val="008A2D65"/>
    <w:rsid w:val="008A4261"/>
    <w:rsid w:val="008A6F62"/>
    <w:rsid w:val="008B0BD5"/>
    <w:rsid w:val="008B2DBA"/>
    <w:rsid w:val="008B5F31"/>
    <w:rsid w:val="008C3A67"/>
    <w:rsid w:val="008C7081"/>
    <w:rsid w:val="008D0527"/>
    <w:rsid w:val="008D1253"/>
    <w:rsid w:val="008D289C"/>
    <w:rsid w:val="008D6871"/>
    <w:rsid w:val="008D7D0A"/>
    <w:rsid w:val="008D7E35"/>
    <w:rsid w:val="008E0437"/>
    <w:rsid w:val="008E3E13"/>
    <w:rsid w:val="008E5C35"/>
    <w:rsid w:val="008E6128"/>
    <w:rsid w:val="008F045F"/>
    <w:rsid w:val="008F1CB7"/>
    <w:rsid w:val="008F63AF"/>
    <w:rsid w:val="00902F38"/>
    <w:rsid w:val="0090306D"/>
    <w:rsid w:val="009046E6"/>
    <w:rsid w:val="00910370"/>
    <w:rsid w:val="00910838"/>
    <w:rsid w:val="009152B1"/>
    <w:rsid w:val="0092042C"/>
    <w:rsid w:val="00920D0A"/>
    <w:rsid w:val="009264B8"/>
    <w:rsid w:val="00931C08"/>
    <w:rsid w:val="0093299B"/>
    <w:rsid w:val="009335F9"/>
    <w:rsid w:val="009371A1"/>
    <w:rsid w:val="00937667"/>
    <w:rsid w:val="00937F56"/>
    <w:rsid w:val="009409D0"/>
    <w:rsid w:val="00943543"/>
    <w:rsid w:val="00951E06"/>
    <w:rsid w:val="00955159"/>
    <w:rsid w:val="00955B3D"/>
    <w:rsid w:val="00957192"/>
    <w:rsid w:val="00960E42"/>
    <w:rsid w:val="009657FB"/>
    <w:rsid w:val="0096668D"/>
    <w:rsid w:val="009726BA"/>
    <w:rsid w:val="00972820"/>
    <w:rsid w:val="00974293"/>
    <w:rsid w:val="00974416"/>
    <w:rsid w:val="00975979"/>
    <w:rsid w:val="00975F27"/>
    <w:rsid w:val="009818E6"/>
    <w:rsid w:val="00983743"/>
    <w:rsid w:val="00990E37"/>
    <w:rsid w:val="00995815"/>
    <w:rsid w:val="009A189E"/>
    <w:rsid w:val="009A645A"/>
    <w:rsid w:val="009A6ADB"/>
    <w:rsid w:val="009A6AF8"/>
    <w:rsid w:val="009A7F33"/>
    <w:rsid w:val="009B1AE3"/>
    <w:rsid w:val="009B29A9"/>
    <w:rsid w:val="009B482C"/>
    <w:rsid w:val="009B6D81"/>
    <w:rsid w:val="009B6F50"/>
    <w:rsid w:val="009C1255"/>
    <w:rsid w:val="009C1F6E"/>
    <w:rsid w:val="009C2537"/>
    <w:rsid w:val="009C277A"/>
    <w:rsid w:val="009C2BDA"/>
    <w:rsid w:val="009C46E3"/>
    <w:rsid w:val="009C5A5B"/>
    <w:rsid w:val="009D2BC2"/>
    <w:rsid w:val="009D58AA"/>
    <w:rsid w:val="009E132C"/>
    <w:rsid w:val="009E2762"/>
    <w:rsid w:val="009E6BC6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388A"/>
    <w:rsid w:val="00A25A15"/>
    <w:rsid w:val="00A269FB"/>
    <w:rsid w:val="00A272F1"/>
    <w:rsid w:val="00A303DD"/>
    <w:rsid w:val="00A31AC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4BB4"/>
    <w:rsid w:val="00A55CB2"/>
    <w:rsid w:val="00A56BF2"/>
    <w:rsid w:val="00A63F9D"/>
    <w:rsid w:val="00A65150"/>
    <w:rsid w:val="00A6610F"/>
    <w:rsid w:val="00A716E2"/>
    <w:rsid w:val="00A72862"/>
    <w:rsid w:val="00A808DC"/>
    <w:rsid w:val="00A83FF5"/>
    <w:rsid w:val="00A93F3A"/>
    <w:rsid w:val="00A94378"/>
    <w:rsid w:val="00A96677"/>
    <w:rsid w:val="00AA1327"/>
    <w:rsid w:val="00AA4940"/>
    <w:rsid w:val="00AA6BDB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5B"/>
    <w:rsid w:val="00AD5BEB"/>
    <w:rsid w:val="00AD713D"/>
    <w:rsid w:val="00AE4324"/>
    <w:rsid w:val="00AF26FC"/>
    <w:rsid w:val="00AF281C"/>
    <w:rsid w:val="00AF2B13"/>
    <w:rsid w:val="00AF3298"/>
    <w:rsid w:val="00B01F8B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D5"/>
    <w:rsid w:val="00B779F8"/>
    <w:rsid w:val="00B80DC8"/>
    <w:rsid w:val="00B86C5E"/>
    <w:rsid w:val="00B87749"/>
    <w:rsid w:val="00B9065D"/>
    <w:rsid w:val="00B90BF4"/>
    <w:rsid w:val="00B916CD"/>
    <w:rsid w:val="00B96B70"/>
    <w:rsid w:val="00BA001B"/>
    <w:rsid w:val="00BB166D"/>
    <w:rsid w:val="00BC4A04"/>
    <w:rsid w:val="00BC5E5C"/>
    <w:rsid w:val="00BC771C"/>
    <w:rsid w:val="00BD3F39"/>
    <w:rsid w:val="00BD6CE5"/>
    <w:rsid w:val="00BD743B"/>
    <w:rsid w:val="00BE1870"/>
    <w:rsid w:val="00BE487E"/>
    <w:rsid w:val="00BE57C5"/>
    <w:rsid w:val="00BE72FD"/>
    <w:rsid w:val="00BF2014"/>
    <w:rsid w:val="00BF4C36"/>
    <w:rsid w:val="00BF7FBA"/>
    <w:rsid w:val="00C06E7D"/>
    <w:rsid w:val="00C129C3"/>
    <w:rsid w:val="00C12D4B"/>
    <w:rsid w:val="00C17BEB"/>
    <w:rsid w:val="00C23A49"/>
    <w:rsid w:val="00C30EA4"/>
    <w:rsid w:val="00C318EB"/>
    <w:rsid w:val="00C33F69"/>
    <w:rsid w:val="00C37076"/>
    <w:rsid w:val="00C404A8"/>
    <w:rsid w:val="00C42676"/>
    <w:rsid w:val="00C43AD7"/>
    <w:rsid w:val="00C44B58"/>
    <w:rsid w:val="00C45877"/>
    <w:rsid w:val="00C524CC"/>
    <w:rsid w:val="00C52905"/>
    <w:rsid w:val="00C54333"/>
    <w:rsid w:val="00C55161"/>
    <w:rsid w:val="00C55864"/>
    <w:rsid w:val="00C62E30"/>
    <w:rsid w:val="00C77340"/>
    <w:rsid w:val="00C804AE"/>
    <w:rsid w:val="00C82354"/>
    <w:rsid w:val="00C82D1C"/>
    <w:rsid w:val="00C83428"/>
    <w:rsid w:val="00C84C1A"/>
    <w:rsid w:val="00C86E88"/>
    <w:rsid w:val="00C87102"/>
    <w:rsid w:val="00C910F6"/>
    <w:rsid w:val="00C91657"/>
    <w:rsid w:val="00C92BB2"/>
    <w:rsid w:val="00C952E1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54AE"/>
    <w:rsid w:val="00CC5C96"/>
    <w:rsid w:val="00CD0E9E"/>
    <w:rsid w:val="00CD3646"/>
    <w:rsid w:val="00CD53CB"/>
    <w:rsid w:val="00CE18E8"/>
    <w:rsid w:val="00CE73C5"/>
    <w:rsid w:val="00CF0660"/>
    <w:rsid w:val="00CF0C28"/>
    <w:rsid w:val="00CF497D"/>
    <w:rsid w:val="00CF4A81"/>
    <w:rsid w:val="00D12F90"/>
    <w:rsid w:val="00D17806"/>
    <w:rsid w:val="00D1791A"/>
    <w:rsid w:val="00D228B7"/>
    <w:rsid w:val="00D2404B"/>
    <w:rsid w:val="00D2657D"/>
    <w:rsid w:val="00D27B62"/>
    <w:rsid w:val="00D301F2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4AC"/>
    <w:rsid w:val="00D54A8D"/>
    <w:rsid w:val="00D56587"/>
    <w:rsid w:val="00D625FD"/>
    <w:rsid w:val="00D65BF4"/>
    <w:rsid w:val="00D71E22"/>
    <w:rsid w:val="00D7200F"/>
    <w:rsid w:val="00D801A4"/>
    <w:rsid w:val="00D807A5"/>
    <w:rsid w:val="00D83F45"/>
    <w:rsid w:val="00D87DC8"/>
    <w:rsid w:val="00D9074E"/>
    <w:rsid w:val="00D90972"/>
    <w:rsid w:val="00D90C52"/>
    <w:rsid w:val="00DA0416"/>
    <w:rsid w:val="00DA0422"/>
    <w:rsid w:val="00DA10C7"/>
    <w:rsid w:val="00DA2A31"/>
    <w:rsid w:val="00DA3733"/>
    <w:rsid w:val="00DA4F16"/>
    <w:rsid w:val="00DB139C"/>
    <w:rsid w:val="00DB1565"/>
    <w:rsid w:val="00DB1D6F"/>
    <w:rsid w:val="00DB2D20"/>
    <w:rsid w:val="00DB4287"/>
    <w:rsid w:val="00DB5C2B"/>
    <w:rsid w:val="00DC087B"/>
    <w:rsid w:val="00DC16E8"/>
    <w:rsid w:val="00DC1DF8"/>
    <w:rsid w:val="00DC306F"/>
    <w:rsid w:val="00DD09E4"/>
    <w:rsid w:val="00DD58FE"/>
    <w:rsid w:val="00DE26F2"/>
    <w:rsid w:val="00DF41E5"/>
    <w:rsid w:val="00DF456F"/>
    <w:rsid w:val="00DF54C9"/>
    <w:rsid w:val="00DF5F81"/>
    <w:rsid w:val="00E04082"/>
    <w:rsid w:val="00E061F8"/>
    <w:rsid w:val="00E11FF1"/>
    <w:rsid w:val="00E136DC"/>
    <w:rsid w:val="00E202B1"/>
    <w:rsid w:val="00E230CC"/>
    <w:rsid w:val="00E2700E"/>
    <w:rsid w:val="00E3001D"/>
    <w:rsid w:val="00E3063D"/>
    <w:rsid w:val="00E3285A"/>
    <w:rsid w:val="00E37696"/>
    <w:rsid w:val="00E479AC"/>
    <w:rsid w:val="00E5114C"/>
    <w:rsid w:val="00E555A4"/>
    <w:rsid w:val="00E559E5"/>
    <w:rsid w:val="00E573E2"/>
    <w:rsid w:val="00E60DEC"/>
    <w:rsid w:val="00E61031"/>
    <w:rsid w:val="00E61841"/>
    <w:rsid w:val="00E62D3E"/>
    <w:rsid w:val="00E669C2"/>
    <w:rsid w:val="00E724C9"/>
    <w:rsid w:val="00E74EC6"/>
    <w:rsid w:val="00E7744F"/>
    <w:rsid w:val="00E77461"/>
    <w:rsid w:val="00E81ABE"/>
    <w:rsid w:val="00E8381D"/>
    <w:rsid w:val="00E87C6B"/>
    <w:rsid w:val="00E91503"/>
    <w:rsid w:val="00E91E23"/>
    <w:rsid w:val="00E94CF3"/>
    <w:rsid w:val="00E97658"/>
    <w:rsid w:val="00EA1891"/>
    <w:rsid w:val="00EA4719"/>
    <w:rsid w:val="00EA4BCC"/>
    <w:rsid w:val="00EB447C"/>
    <w:rsid w:val="00EB5631"/>
    <w:rsid w:val="00EB595B"/>
    <w:rsid w:val="00EB6D36"/>
    <w:rsid w:val="00EB7B5F"/>
    <w:rsid w:val="00EC2B6E"/>
    <w:rsid w:val="00EC3216"/>
    <w:rsid w:val="00EC3D48"/>
    <w:rsid w:val="00EC5D41"/>
    <w:rsid w:val="00EC6B8A"/>
    <w:rsid w:val="00EE08C7"/>
    <w:rsid w:val="00EE38D1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3B99"/>
    <w:rsid w:val="00F37BB8"/>
    <w:rsid w:val="00F44BC8"/>
    <w:rsid w:val="00F53C7C"/>
    <w:rsid w:val="00F57919"/>
    <w:rsid w:val="00F614EC"/>
    <w:rsid w:val="00F62C41"/>
    <w:rsid w:val="00F63466"/>
    <w:rsid w:val="00F65DF2"/>
    <w:rsid w:val="00F72BA6"/>
    <w:rsid w:val="00F76216"/>
    <w:rsid w:val="00F776E8"/>
    <w:rsid w:val="00F82BE2"/>
    <w:rsid w:val="00F85E9C"/>
    <w:rsid w:val="00F864DB"/>
    <w:rsid w:val="00F86BA4"/>
    <w:rsid w:val="00F906EA"/>
    <w:rsid w:val="00F959CD"/>
    <w:rsid w:val="00F95A8B"/>
    <w:rsid w:val="00F96C19"/>
    <w:rsid w:val="00F9783C"/>
    <w:rsid w:val="00FA137E"/>
    <w:rsid w:val="00FA33B7"/>
    <w:rsid w:val="00FA463C"/>
    <w:rsid w:val="00FA4AC6"/>
    <w:rsid w:val="00FC5241"/>
    <w:rsid w:val="00FC66E8"/>
    <w:rsid w:val="00FC72F4"/>
    <w:rsid w:val="00FD0D9A"/>
    <w:rsid w:val="00FD181C"/>
    <w:rsid w:val="00FD2610"/>
    <w:rsid w:val="00FD3D6A"/>
    <w:rsid w:val="00FD4479"/>
    <w:rsid w:val="00FD54B5"/>
    <w:rsid w:val="00FD6D68"/>
    <w:rsid w:val="00FE14FE"/>
    <w:rsid w:val="00FE320C"/>
    <w:rsid w:val="00FE32DD"/>
    <w:rsid w:val="00FE36D1"/>
    <w:rsid w:val="00FE3CFE"/>
    <w:rsid w:val="00FF2A13"/>
    <w:rsid w:val="00FF3C7F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F1F10-F1A7-4CD2-A719-40BF4A28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rsid w:val="00A83FF5"/>
    <w:rPr>
      <w:color w:val="000000"/>
    </w:rPr>
  </w:style>
  <w:style w:type="character" w:customStyle="1" w:styleId="s1">
    <w:name w:val="s1"/>
    <w:basedOn w:val="a0"/>
    <w:rsid w:val="001142E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@nationalbank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ationalbank.kz/?docid=3482&amp;switch=kazak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38224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E9011-DB71-4DDA-BB22-BB784C9E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Айжан Машеева</cp:lastModifiedBy>
  <cp:revision>8</cp:revision>
  <cp:lastPrinted>2020-05-06T09:56:00Z</cp:lastPrinted>
  <dcterms:created xsi:type="dcterms:W3CDTF">2020-05-06T04:54:00Z</dcterms:created>
  <dcterms:modified xsi:type="dcterms:W3CDTF">2020-05-06T11:16:00Z</dcterms:modified>
</cp:coreProperties>
</file>