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9D9" w:rsidRPr="00B849D9" w:rsidRDefault="00B849D9">
      <w:pPr>
        <w:pStyle w:val="1"/>
        <w:spacing w:before="51" w:line="242" w:lineRule="auto"/>
        <w:ind w:right="5843"/>
        <w:rPr>
          <w:b w:val="0"/>
        </w:rPr>
      </w:pPr>
    </w:p>
    <w:tbl>
      <w:tblPr>
        <w:tblpPr w:leftFromText="180" w:rightFromText="180" w:vertAnchor="page" w:horzAnchor="margin" w:tblpY="1708"/>
        <w:tblW w:w="9645" w:type="dxa"/>
        <w:tblLayout w:type="fixed"/>
        <w:tblLook w:val="01E0" w:firstRow="1" w:lastRow="1" w:firstColumn="1" w:lastColumn="1" w:noHBand="0" w:noVBand="0"/>
      </w:tblPr>
      <w:tblGrid>
        <w:gridCol w:w="3972"/>
        <w:gridCol w:w="1702"/>
        <w:gridCol w:w="3971"/>
      </w:tblGrid>
      <w:tr w:rsidR="00B849D9" w:rsidTr="00B849D9">
        <w:trPr>
          <w:trHeight w:val="1903"/>
        </w:trPr>
        <w:tc>
          <w:tcPr>
            <w:tcW w:w="3972" w:type="dxa"/>
            <w:vAlign w:val="center"/>
          </w:tcPr>
          <w:p w:rsidR="00B849D9" w:rsidRDefault="00B849D9" w:rsidP="00B849D9">
            <w:pPr>
              <w:ind w:firstLine="34"/>
              <w:jc w:val="center"/>
              <w:rPr>
                <w:rFonts w:eastAsia="Calibri"/>
                <w:b/>
                <w:color w:val="000000"/>
                <w:lang w:eastAsia="en-US"/>
              </w:rPr>
            </w:pPr>
            <w:r>
              <w:rPr>
                <w:rFonts w:eastAsia="Calibri"/>
                <w:b/>
                <w:color w:val="000000"/>
                <w:lang w:eastAsia="en-US"/>
              </w:rPr>
              <w:t>«ҚАЗАҚСТАН РЕСПУБЛИКАСЫНЫҢ ҰЛТТЫҚ БАНКІ»</w:t>
            </w:r>
          </w:p>
          <w:p w:rsidR="00B849D9" w:rsidRDefault="00B849D9" w:rsidP="00B849D9">
            <w:pPr>
              <w:ind w:firstLine="34"/>
              <w:jc w:val="center"/>
              <w:rPr>
                <w:rFonts w:eastAsia="Calibri"/>
                <w:color w:val="000000"/>
                <w:sz w:val="24"/>
                <w:szCs w:val="24"/>
                <w:lang w:eastAsia="en-US"/>
              </w:rPr>
            </w:pPr>
          </w:p>
          <w:p w:rsidR="00B849D9" w:rsidRDefault="00B849D9" w:rsidP="00B849D9">
            <w:pPr>
              <w:ind w:firstLine="34"/>
              <w:jc w:val="center"/>
              <w:rPr>
                <w:rFonts w:eastAsia="Calibri"/>
                <w:color w:val="000000"/>
                <w:lang w:eastAsia="en-US"/>
              </w:rPr>
            </w:pPr>
            <w:r>
              <w:rPr>
                <w:rFonts w:eastAsia="Calibri"/>
                <w:color w:val="000000"/>
                <w:lang w:eastAsia="en-US"/>
              </w:rPr>
              <w:t>РЕСПУБЛИКАЛЫҚ</w:t>
            </w:r>
          </w:p>
          <w:p w:rsidR="00B849D9" w:rsidRDefault="00B849D9" w:rsidP="00B849D9">
            <w:pPr>
              <w:ind w:firstLine="34"/>
              <w:jc w:val="center"/>
              <w:rPr>
                <w:rFonts w:eastAsia="Calibri"/>
                <w:b/>
                <w:color w:val="000000"/>
                <w:lang w:eastAsia="en-US"/>
              </w:rPr>
            </w:pPr>
            <w:r>
              <w:rPr>
                <w:rFonts w:eastAsia="Calibri"/>
                <w:color w:val="000000"/>
                <w:lang w:eastAsia="en-US"/>
              </w:rPr>
              <w:t xml:space="preserve"> МЕМЛЕКЕТТІК МЕКЕМЕСІ</w:t>
            </w:r>
          </w:p>
        </w:tc>
        <w:tc>
          <w:tcPr>
            <w:tcW w:w="1702" w:type="dxa"/>
            <w:hideMark/>
          </w:tcPr>
          <w:p w:rsidR="00B849D9" w:rsidRDefault="00B849D9" w:rsidP="00B849D9">
            <w:pPr>
              <w:ind w:firstLine="34"/>
              <w:jc w:val="center"/>
              <w:rPr>
                <w:rFonts w:eastAsia="Calibri"/>
                <w:color w:val="000000"/>
                <w:sz w:val="24"/>
                <w:szCs w:val="24"/>
                <w:lang w:eastAsia="en-US"/>
              </w:rPr>
            </w:pPr>
            <w:r>
              <w:rPr>
                <w:noProof/>
                <w:color w:val="000000"/>
                <w:sz w:val="24"/>
                <w:szCs w:val="24"/>
                <w:lang w:val="ru-RU" w:eastAsia="ru-RU" w:bidi="ar-SA"/>
              </w:rPr>
              <w:drawing>
                <wp:inline distT="0" distB="0" distL="0" distR="0" wp14:anchorId="36FC6CA3" wp14:editId="0CE0745F">
                  <wp:extent cx="1029970" cy="102997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9970" cy="1029970"/>
                          </a:xfrm>
                          <a:prstGeom prst="rect">
                            <a:avLst/>
                          </a:prstGeom>
                          <a:noFill/>
                          <a:ln>
                            <a:noFill/>
                          </a:ln>
                        </pic:spPr>
                      </pic:pic>
                    </a:graphicData>
                  </a:graphic>
                </wp:inline>
              </w:drawing>
            </w:r>
          </w:p>
        </w:tc>
        <w:tc>
          <w:tcPr>
            <w:tcW w:w="3971" w:type="dxa"/>
            <w:vAlign w:val="center"/>
          </w:tcPr>
          <w:p w:rsidR="00B849D9" w:rsidRDefault="00B849D9" w:rsidP="00B849D9">
            <w:pPr>
              <w:jc w:val="center"/>
              <w:rPr>
                <w:rFonts w:eastAsia="Calibri"/>
                <w:color w:val="000000"/>
                <w:lang w:eastAsia="en-US"/>
              </w:rPr>
            </w:pPr>
            <w:r>
              <w:rPr>
                <w:rFonts w:eastAsia="Calibri"/>
                <w:color w:val="000000"/>
                <w:lang w:eastAsia="en-US"/>
              </w:rPr>
              <w:t>РЕСПУБЛИКАНСКОЕ ГОСУДАРСТВЕННОЕ УЧРЕЖДЕНИЕ</w:t>
            </w:r>
          </w:p>
          <w:p w:rsidR="00B849D9" w:rsidRDefault="00B849D9" w:rsidP="00B849D9">
            <w:pPr>
              <w:jc w:val="center"/>
              <w:rPr>
                <w:rFonts w:eastAsia="Calibri"/>
                <w:color w:val="000000"/>
                <w:lang w:eastAsia="en-US"/>
              </w:rPr>
            </w:pPr>
          </w:p>
          <w:p w:rsidR="00B849D9" w:rsidRDefault="00B849D9" w:rsidP="00B849D9">
            <w:pPr>
              <w:jc w:val="center"/>
              <w:rPr>
                <w:rFonts w:eastAsia="Calibri"/>
                <w:b/>
                <w:color w:val="000000"/>
                <w:sz w:val="24"/>
                <w:szCs w:val="24"/>
                <w:lang w:eastAsia="en-US"/>
              </w:rPr>
            </w:pPr>
            <w:r>
              <w:rPr>
                <w:rFonts w:eastAsia="Calibri"/>
                <w:b/>
                <w:color w:val="000000"/>
                <w:lang w:eastAsia="en-US"/>
              </w:rPr>
              <w:t>«НАЦИОНАЛЬНЫЙ БАНК РЕСПУБЛИКИ КАЗАХСТАН</w:t>
            </w:r>
            <w:r>
              <w:rPr>
                <w:rFonts w:eastAsia="Calibri"/>
                <w:b/>
                <w:color w:val="000000"/>
                <w:sz w:val="24"/>
                <w:szCs w:val="24"/>
                <w:lang w:eastAsia="en-US"/>
              </w:rPr>
              <w:t>»</w:t>
            </w:r>
          </w:p>
        </w:tc>
      </w:tr>
      <w:tr w:rsidR="00B849D9" w:rsidTr="00B849D9">
        <w:trPr>
          <w:trHeight w:val="680"/>
        </w:trPr>
        <w:tc>
          <w:tcPr>
            <w:tcW w:w="3972" w:type="dxa"/>
            <w:vAlign w:val="center"/>
            <w:hideMark/>
          </w:tcPr>
          <w:p w:rsidR="00B849D9" w:rsidRDefault="00B849D9" w:rsidP="00B849D9">
            <w:pPr>
              <w:tabs>
                <w:tab w:val="left" w:pos="34"/>
              </w:tabs>
              <w:ind w:firstLine="34"/>
              <w:jc w:val="center"/>
              <w:rPr>
                <w:rFonts w:eastAsia="Calibri"/>
                <w:b/>
                <w:color w:val="000000"/>
                <w:sz w:val="24"/>
                <w:szCs w:val="24"/>
                <w:lang w:eastAsia="en-US"/>
              </w:rPr>
            </w:pPr>
            <w:r>
              <w:rPr>
                <w:rFonts w:eastAsia="Calibri"/>
                <w:b/>
                <w:color w:val="000000"/>
                <w:sz w:val="24"/>
                <w:szCs w:val="24"/>
                <w:lang w:eastAsia="en-US"/>
              </w:rPr>
              <w:t xml:space="preserve">БАСҚАРМАСЫНЫҢ </w:t>
            </w:r>
          </w:p>
          <w:p w:rsidR="00B849D9" w:rsidRDefault="00B849D9" w:rsidP="00B849D9">
            <w:pPr>
              <w:tabs>
                <w:tab w:val="left" w:pos="34"/>
              </w:tabs>
              <w:ind w:firstLine="34"/>
              <w:jc w:val="center"/>
              <w:rPr>
                <w:rFonts w:eastAsia="Calibri"/>
                <w:color w:val="000000"/>
                <w:sz w:val="24"/>
                <w:szCs w:val="24"/>
                <w:lang w:val="en-US" w:eastAsia="en-US"/>
              </w:rPr>
            </w:pPr>
            <w:r>
              <w:rPr>
                <w:rFonts w:eastAsia="Calibri"/>
                <w:b/>
                <w:color w:val="000000"/>
                <w:sz w:val="24"/>
                <w:szCs w:val="24"/>
                <w:lang w:eastAsia="en-US"/>
              </w:rPr>
              <w:t>ҚАУЛЫСЫ</w:t>
            </w:r>
          </w:p>
        </w:tc>
        <w:tc>
          <w:tcPr>
            <w:tcW w:w="1702" w:type="dxa"/>
            <w:vAlign w:val="center"/>
          </w:tcPr>
          <w:p w:rsidR="00B849D9" w:rsidRDefault="00B849D9" w:rsidP="00B849D9">
            <w:pPr>
              <w:tabs>
                <w:tab w:val="left" w:pos="709"/>
              </w:tabs>
              <w:ind w:firstLine="709"/>
              <w:jc w:val="center"/>
              <w:rPr>
                <w:rFonts w:eastAsia="Calibri"/>
                <w:color w:val="000000"/>
                <w:sz w:val="24"/>
                <w:szCs w:val="24"/>
                <w:lang w:val="en-US" w:eastAsia="en-US"/>
              </w:rPr>
            </w:pPr>
          </w:p>
        </w:tc>
        <w:tc>
          <w:tcPr>
            <w:tcW w:w="3971" w:type="dxa"/>
            <w:vAlign w:val="center"/>
            <w:hideMark/>
          </w:tcPr>
          <w:p w:rsidR="00B849D9" w:rsidRDefault="00B849D9" w:rsidP="00B849D9">
            <w:pPr>
              <w:tabs>
                <w:tab w:val="left" w:pos="768"/>
              </w:tabs>
              <w:jc w:val="center"/>
              <w:rPr>
                <w:rFonts w:eastAsia="Calibri"/>
                <w:color w:val="000000"/>
                <w:sz w:val="24"/>
                <w:szCs w:val="24"/>
                <w:lang w:val="en-US" w:eastAsia="en-US"/>
              </w:rPr>
            </w:pPr>
            <w:r>
              <w:rPr>
                <w:rFonts w:eastAsia="Calibri"/>
                <w:b/>
                <w:color w:val="000000"/>
                <w:sz w:val="24"/>
                <w:szCs w:val="24"/>
                <w:lang w:eastAsia="en-US"/>
              </w:rPr>
              <w:t>ПОСТАНОВЛЕНИЕ ПРАВЛЕНИЯ</w:t>
            </w:r>
          </w:p>
        </w:tc>
      </w:tr>
      <w:tr w:rsidR="00B849D9" w:rsidTr="00B849D9">
        <w:trPr>
          <w:trHeight w:val="988"/>
        </w:trPr>
        <w:tc>
          <w:tcPr>
            <w:tcW w:w="3972" w:type="dxa"/>
            <w:vAlign w:val="center"/>
          </w:tcPr>
          <w:p w:rsidR="00B849D9" w:rsidRDefault="00B849D9" w:rsidP="00B849D9">
            <w:pPr>
              <w:tabs>
                <w:tab w:val="left" w:pos="34"/>
              </w:tabs>
              <w:ind w:firstLine="34"/>
              <w:jc w:val="center"/>
              <w:rPr>
                <w:color w:val="000000"/>
                <w:sz w:val="24"/>
                <w:szCs w:val="24"/>
              </w:rPr>
            </w:pPr>
            <w:r>
              <w:rPr>
                <w:color w:val="000000"/>
                <w:sz w:val="24"/>
                <w:szCs w:val="24"/>
                <w:lang w:val="ru-RU"/>
              </w:rPr>
              <w:t>2017</w:t>
            </w:r>
            <w:r>
              <w:rPr>
                <w:color w:val="000000"/>
                <w:sz w:val="24"/>
                <w:szCs w:val="24"/>
              </w:rPr>
              <w:t xml:space="preserve"> жылғы </w:t>
            </w:r>
            <w:r>
              <w:rPr>
                <w:color w:val="000000"/>
                <w:sz w:val="24"/>
                <w:szCs w:val="24"/>
                <w:lang w:val="ru-RU"/>
              </w:rPr>
              <w:t>27</w:t>
            </w:r>
            <w:r>
              <w:rPr>
                <w:color w:val="000000"/>
                <w:sz w:val="24"/>
                <w:szCs w:val="24"/>
              </w:rPr>
              <w:t xml:space="preserve"> наурыз</w:t>
            </w:r>
          </w:p>
          <w:p w:rsidR="00B849D9" w:rsidRDefault="00B849D9" w:rsidP="00B849D9">
            <w:pPr>
              <w:tabs>
                <w:tab w:val="left" w:pos="709"/>
              </w:tabs>
              <w:ind w:firstLine="34"/>
              <w:jc w:val="center"/>
              <w:rPr>
                <w:color w:val="000000"/>
                <w:sz w:val="24"/>
                <w:szCs w:val="24"/>
              </w:rPr>
            </w:pPr>
          </w:p>
          <w:p w:rsidR="00B849D9" w:rsidRDefault="00B849D9" w:rsidP="00B849D9">
            <w:pPr>
              <w:tabs>
                <w:tab w:val="left" w:pos="709"/>
              </w:tabs>
              <w:ind w:firstLine="34"/>
              <w:jc w:val="center"/>
              <w:rPr>
                <w:rFonts w:eastAsia="Calibri"/>
                <w:color w:val="000000"/>
                <w:sz w:val="24"/>
                <w:szCs w:val="24"/>
                <w:lang w:eastAsia="en-US"/>
              </w:rPr>
            </w:pPr>
            <w:r>
              <w:rPr>
                <w:color w:val="000000"/>
                <w:sz w:val="24"/>
                <w:szCs w:val="24"/>
              </w:rPr>
              <w:t>Алматы қаласы</w:t>
            </w:r>
          </w:p>
        </w:tc>
        <w:tc>
          <w:tcPr>
            <w:tcW w:w="1702" w:type="dxa"/>
            <w:vAlign w:val="center"/>
          </w:tcPr>
          <w:p w:rsidR="00B849D9" w:rsidRDefault="00B849D9" w:rsidP="00B849D9">
            <w:pPr>
              <w:tabs>
                <w:tab w:val="left" w:pos="709"/>
              </w:tabs>
              <w:ind w:firstLine="709"/>
              <w:jc w:val="center"/>
              <w:rPr>
                <w:rFonts w:eastAsia="Calibri"/>
                <w:color w:val="000000"/>
                <w:sz w:val="24"/>
                <w:szCs w:val="24"/>
                <w:lang w:eastAsia="en-US"/>
              </w:rPr>
            </w:pPr>
          </w:p>
        </w:tc>
        <w:tc>
          <w:tcPr>
            <w:tcW w:w="3971" w:type="dxa"/>
            <w:vAlign w:val="center"/>
          </w:tcPr>
          <w:p w:rsidR="00B849D9" w:rsidRPr="00B849D9" w:rsidRDefault="00B849D9" w:rsidP="00B849D9">
            <w:pPr>
              <w:tabs>
                <w:tab w:val="left" w:pos="709"/>
              </w:tabs>
              <w:jc w:val="center"/>
              <w:rPr>
                <w:rFonts w:eastAsia="Calibri"/>
                <w:color w:val="000000"/>
                <w:sz w:val="24"/>
                <w:szCs w:val="24"/>
                <w:lang w:val="en-US" w:eastAsia="en-US"/>
              </w:rPr>
            </w:pPr>
            <w:r>
              <w:rPr>
                <w:rFonts w:eastAsia="Calibri"/>
                <w:color w:val="000000"/>
                <w:sz w:val="24"/>
                <w:szCs w:val="24"/>
                <w:lang w:eastAsia="en-US"/>
              </w:rPr>
              <w:t xml:space="preserve">№ </w:t>
            </w:r>
            <w:r>
              <w:rPr>
                <w:rFonts w:eastAsia="Calibri"/>
                <w:color w:val="000000"/>
                <w:sz w:val="24"/>
                <w:szCs w:val="24"/>
                <w:lang w:val="ru-RU" w:eastAsia="en-US"/>
              </w:rPr>
              <w:t>46</w:t>
            </w:r>
          </w:p>
          <w:p w:rsidR="00B849D9" w:rsidRDefault="00B849D9" w:rsidP="00B849D9">
            <w:pPr>
              <w:tabs>
                <w:tab w:val="left" w:pos="709"/>
              </w:tabs>
              <w:jc w:val="center"/>
              <w:rPr>
                <w:rFonts w:eastAsia="Calibri"/>
                <w:color w:val="000000"/>
                <w:sz w:val="24"/>
                <w:szCs w:val="24"/>
                <w:lang w:eastAsia="en-US"/>
              </w:rPr>
            </w:pPr>
          </w:p>
          <w:p w:rsidR="00B849D9" w:rsidRDefault="00B849D9" w:rsidP="00B849D9">
            <w:pPr>
              <w:tabs>
                <w:tab w:val="left" w:pos="709"/>
              </w:tabs>
              <w:jc w:val="center"/>
              <w:rPr>
                <w:rFonts w:eastAsia="Calibri"/>
                <w:color w:val="000000"/>
                <w:sz w:val="24"/>
                <w:szCs w:val="24"/>
                <w:lang w:eastAsia="en-US"/>
              </w:rPr>
            </w:pPr>
            <w:r>
              <w:rPr>
                <w:rFonts w:eastAsia="Calibri"/>
                <w:color w:val="000000"/>
                <w:sz w:val="24"/>
                <w:szCs w:val="24"/>
                <w:lang w:eastAsia="en-US"/>
              </w:rPr>
              <w:t>город Алматы</w:t>
            </w:r>
          </w:p>
        </w:tc>
      </w:tr>
    </w:tbl>
    <w:p w:rsidR="00B849D9" w:rsidRPr="00B849D9" w:rsidRDefault="00B849D9">
      <w:pPr>
        <w:pStyle w:val="1"/>
        <w:spacing w:before="51" w:line="242" w:lineRule="auto"/>
        <w:ind w:right="5843"/>
        <w:rPr>
          <w:b w:val="0"/>
        </w:rPr>
      </w:pPr>
    </w:p>
    <w:p w:rsidR="00B849D9" w:rsidRDefault="00B849D9">
      <w:pPr>
        <w:pStyle w:val="1"/>
        <w:spacing w:before="51" w:line="242" w:lineRule="auto"/>
        <w:ind w:right="5843"/>
        <w:rPr>
          <w:b w:val="0"/>
          <w:lang w:val="en-US"/>
        </w:rPr>
      </w:pPr>
    </w:p>
    <w:p w:rsidR="00B849D9" w:rsidRDefault="00B849D9">
      <w:pPr>
        <w:pStyle w:val="1"/>
        <w:spacing w:before="51" w:line="242" w:lineRule="auto"/>
        <w:ind w:right="5843"/>
        <w:rPr>
          <w:b w:val="0"/>
          <w:lang w:val="en-US"/>
        </w:rPr>
      </w:pPr>
    </w:p>
    <w:p w:rsidR="00B849D9" w:rsidRDefault="00B849D9">
      <w:pPr>
        <w:pStyle w:val="1"/>
        <w:spacing w:before="51" w:line="242" w:lineRule="auto"/>
        <w:ind w:right="5843"/>
        <w:rPr>
          <w:b w:val="0"/>
          <w:lang w:val="en-US"/>
        </w:rPr>
      </w:pPr>
    </w:p>
    <w:p w:rsidR="00B849D9" w:rsidRDefault="00B849D9">
      <w:pPr>
        <w:pStyle w:val="1"/>
        <w:spacing w:before="51" w:line="242" w:lineRule="auto"/>
        <w:ind w:right="5843"/>
        <w:rPr>
          <w:b w:val="0"/>
          <w:lang w:val="en-US"/>
        </w:rPr>
      </w:pPr>
    </w:p>
    <w:p w:rsidR="00B849D9" w:rsidRDefault="00B849D9">
      <w:pPr>
        <w:pStyle w:val="1"/>
        <w:spacing w:before="51" w:line="242" w:lineRule="auto"/>
        <w:ind w:right="5843"/>
        <w:rPr>
          <w:b w:val="0"/>
          <w:lang w:val="en-US"/>
        </w:rPr>
      </w:pPr>
    </w:p>
    <w:p w:rsidR="00B849D9" w:rsidRDefault="00B849D9">
      <w:pPr>
        <w:pStyle w:val="1"/>
        <w:spacing w:before="51" w:line="242" w:lineRule="auto"/>
        <w:ind w:right="5843"/>
        <w:rPr>
          <w:b w:val="0"/>
          <w:lang w:val="en-US"/>
        </w:rPr>
      </w:pPr>
    </w:p>
    <w:p w:rsidR="00B849D9" w:rsidRDefault="00B849D9">
      <w:pPr>
        <w:pStyle w:val="1"/>
        <w:spacing w:before="51" w:line="242" w:lineRule="auto"/>
        <w:ind w:right="5843"/>
        <w:rPr>
          <w:b w:val="0"/>
          <w:lang w:val="en-US"/>
        </w:rPr>
      </w:pPr>
    </w:p>
    <w:p w:rsidR="00B849D9" w:rsidRDefault="00B849D9">
      <w:pPr>
        <w:pStyle w:val="1"/>
        <w:spacing w:before="51" w:line="242" w:lineRule="auto"/>
        <w:ind w:right="5843"/>
        <w:rPr>
          <w:b w:val="0"/>
          <w:lang w:val="en-US"/>
        </w:rPr>
      </w:pPr>
    </w:p>
    <w:p w:rsidR="00B849D9" w:rsidRDefault="00B849D9">
      <w:pPr>
        <w:pStyle w:val="1"/>
        <w:spacing w:before="51" w:line="242" w:lineRule="auto"/>
        <w:ind w:right="5843"/>
        <w:rPr>
          <w:b w:val="0"/>
        </w:rPr>
      </w:pPr>
    </w:p>
    <w:p w:rsidR="00B849D9" w:rsidRDefault="00B849D9">
      <w:pPr>
        <w:pStyle w:val="1"/>
        <w:spacing w:before="51" w:line="242" w:lineRule="auto"/>
        <w:ind w:right="5843"/>
        <w:rPr>
          <w:b w:val="0"/>
        </w:rPr>
      </w:pPr>
    </w:p>
    <w:p w:rsidR="00B849D9" w:rsidRPr="00B849D9" w:rsidRDefault="00B849D9">
      <w:pPr>
        <w:pStyle w:val="1"/>
        <w:spacing w:before="51" w:line="242" w:lineRule="auto"/>
        <w:ind w:right="5843"/>
        <w:rPr>
          <w:b w:val="0"/>
        </w:rPr>
      </w:pPr>
    </w:p>
    <w:p w:rsidR="00027501" w:rsidRDefault="0012425A">
      <w:pPr>
        <w:pStyle w:val="1"/>
        <w:spacing w:before="51" w:line="242" w:lineRule="auto"/>
        <w:ind w:right="5843"/>
      </w:pPr>
      <w:r>
        <w:t>«Екінші деңгейдегі банктердегі, ипотекалық ұйымдардағы және</w:t>
      </w:r>
    </w:p>
    <w:p w:rsidR="00027501" w:rsidRDefault="0012425A">
      <w:pPr>
        <w:ind w:left="175" w:right="6140"/>
        <w:rPr>
          <w:b/>
          <w:sz w:val="28"/>
        </w:rPr>
      </w:pPr>
      <w:r>
        <w:rPr>
          <w:b/>
          <w:sz w:val="28"/>
        </w:rPr>
        <w:t>«Қазақстан Даму Банкі» акционерлік қоғамындағы бухгалтерлік есептің үлгі шот жоспарын бекіту туралы»</w:t>
      </w:r>
    </w:p>
    <w:p w:rsidR="00027501" w:rsidRDefault="0012425A">
      <w:pPr>
        <w:ind w:left="175" w:right="5393"/>
        <w:rPr>
          <w:b/>
          <w:sz w:val="28"/>
        </w:rPr>
      </w:pPr>
      <w:r>
        <w:rPr>
          <w:b/>
          <w:sz w:val="28"/>
        </w:rPr>
        <w:t>Қазақстан Республикасы Ұлттық Банкі Басқармасының 2011 жылғы 31 қаңтардағы № 3 қаулысына</w:t>
      </w:r>
    </w:p>
    <w:p w:rsidR="00027501" w:rsidRDefault="0012425A">
      <w:pPr>
        <w:ind w:left="175" w:right="5125"/>
        <w:rPr>
          <w:b/>
          <w:sz w:val="28"/>
        </w:rPr>
      </w:pPr>
      <w:r>
        <w:rPr>
          <w:b/>
          <w:sz w:val="28"/>
        </w:rPr>
        <w:t>өзгерістер мен толықтырулар енгізу және Ислам банктерінің бухгалтерлік есеп жүргізу жөніндегі</w:t>
      </w:r>
    </w:p>
    <w:p w:rsidR="00027501" w:rsidRDefault="0012425A">
      <w:pPr>
        <w:spacing w:line="321" w:lineRule="exact"/>
        <w:ind w:left="175"/>
        <w:rPr>
          <w:b/>
          <w:sz w:val="28"/>
        </w:rPr>
      </w:pPr>
      <w:r>
        <w:rPr>
          <w:b/>
          <w:sz w:val="28"/>
        </w:rPr>
        <w:t>нұсқаулықты бекіту туралы</w:t>
      </w:r>
    </w:p>
    <w:p w:rsidR="00027501" w:rsidRDefault="00027501">
      <w:pPr>
        <w:pStyle w:val="a3"/>
        <w:spacing w:before="4"/>
        <w:ind w:left="0"/>
        <w:jc w:val="left"/>
        <w:rPr>
          <w:b/>
          <w:sz w:val="27"/>
        </w:rPr>
      </w:pPr>
    </w:p>
    <w:p w:rsidR="00027501" w:rsidRDefault="0012425A">
      <w:pPr>
        <w:pStyle w:val="a3"/>
        <w:spacing w:before="1" w:line="322" w:lineRule="exact"/>
        <w:ind w:left="866"/>
      </w:pPr>
      <w:r>
        <w:t>«Қазақстан Республикасының Ұлттық Банкі туралы» 1995 жылғы</w:t>
      </w:r>
    </w:p>
    <w:p w:rsidR="00027501" w:rsidRDefault="0012425A">
      <w:pPr>
        <w:pStyle w:val="a3"/>
        <w:ind w:right="326"/>
      </w:pPr>
      <w:r>
        <w:t xml:space="preserve">30 наурыздағы және «Бухгалтерлік есеп пен  қаржылық  есептiлiк  туралы» 2007  жылғы   28   ақпандағы   Қазақстан   Республикасының   заңдарына сәйкес, Қазақстан Республикасының ислам банктерінің бухгалтерлік есеп жүргізу мәселелері жөніндегі нормативтік құқықтық актілерін жетілдіру мақсатында Қазақстан Республикасы Ұлттық Банкінің Басқармасы </w:t>
      </w:r>
      <w:r>
        <w:rPr>
          <w:b/>
        </w:rPr>
        <w:t>ҚАУЛЫ ЕТЕДІ</w:t>
      </w:r>
      <w:r>
        <w:t>:</w:t>
      </w:r>
    </w:p>
    <w:p w:rsidR="00027501" w:rsidRDefault="0012425A">
      <w:pPr>
        <w:pStyle w:val="a4"/>
        <w:numPr>
          <w:ilvl w:val="0"/>
          <w:numId w:val="1"/>
        </w:numPr>
        <w:tabs>
          <w:tab w:val="left" w:pos="1309"/>
        </w:tabs>
        <w:spacing w:line="322" w:lineRule="exact"/>
        <w:ind w:hanging="443"/>
        <w:jc w:val="both"/>
        <w:rPr>
          <w:sz w:val="28"/>
        </w:rPr>
      </w:pPr>
      <w:r>
        <w:rPr>
          <w:color w:val="0D0D0D"/>
          <w:sz w:val="28"/>
        </w:rPr>
        <w:t>«Екінші</w:t>
      </w:r>
      <w:r>
        <w:rPr>
          <w:color w:val="0D0D0D"/>
          <w:spacing w:val="14"/>
          <w:sz w:val="28"/>
        </w:rPr>
        <w:t xml:space="preserve"> </w:t>
      </w:r>
      <w:r>
        <w:rPr>
          <w:color w:val="0D0D0D"/>
          <w:sz w:val="28"/>
        </w:rPr>
        <w:t>деңгейдегі</w:t>
      </w:r>
      <w:r>
        <w:rPr>
          <w:color w:val="0D0D0D"/>
          <w:spacing w:val="18"/>
          <w:sz w:val="28"/>
        </w:rPr>
        <w:t xml:space="preserve"> </w:t>
      </w:r>
      <w:r>
        <w:rPr>
          <w:color w:val="0D0D0D"/>
          <w:sz w:val="28"/>
        </w:rPr>
        <w:t>банктердегі,</w:t>
      </w:r>
      <w:r>
        <w:rPr>
          <w:color w:val="0D0D0D"/>
          <w:spacing w:val="14"/>
          <w:sz w:val="28"/>
        </w:rPr>
        <w:t xml:space="preserve"> </w:t>
      </w:r>
      <w:r>
        <w:rPr>
          <w:color w:val="0D0D0D"/>
          <w:sz w:val="28"/>
        </w:rPr>
        <w:t>ипотекалық</w:t>
      </w:r>
      <w:r>
        <w:rPr>
          <w:color w:val="0D0D0D"/>
          <w:spacing w:val="15"/>
          <w:sz w:val="28"/>
        </w:rPr>
        <w:t xml:space="preserve"> </w:t>
      </w:r>
      <w:r>
        <w:rPr>
          <w:color w:val="0D0D0D"/>
          <w:sz w:val="28"/>
        </w:rPr>
        <w:t>ұйымдардағы</w:t>
      </w:r>
      <w:r>
        <w:rPr>
          <w:color w:val="0D0D0D"/>
          <w:spacing w:val="15"/>
          <w:sz w:val="28"/>
        </w:rPr>
        <w:t xml:space="preserve"> </w:t>
      </w:r>
      <w:r>
        <w:rPr>
          <w:color w:val="0D0D0D"/>
          <w:sz w:val="28"/>
        </w:rPr>
        <w:t>және</w:t>
      </w:r>
    </w:p>
    <w:p w:rsidR="00027501" w:rsidRDefault="0012425A">
      <w:pPr>
        <w:pStyle w:val="a3"/>
        <w:ind w:right="325"/>
      </w:pPr>
      <w:r>
        <w:rPr>
          <w:color w:val="0D0D0D"/>
        </w:rPr>
        <w:t>«Қазақстан Даму Банкі» акционерлік қоғамындағы бухгалтерлік есептің үлгі шот жоспарын бекіту туралы Қазақстан Республикасының Ұлттық Банкі Басқармасының 2011 жылғы 31 қаңтардағы № 3 қаулысына (Нормативтік құқықтық актілерді мемлекеттік тіркеу тізілімінде № 6793 болып тіркелген, 2011 жылғы 7 қазанда Қазақстан Республикасы орталық атқарушы және өзге де орталық мемлекеттік органдарының актілер жинағында № 11 жарияланған</w:t>
      </w:r>
      <w:r>
        <w:t>) мынадай өзгерістер мен толықтырулар енгізілсін:</w:t>
      </w:r>
    </w:p>
    <w:p w:rsidR="00027501" w:rsidRDefault="0012425A">
      <w:pPr>
        <w:pStyle w:val="a3"/>
        <w:ind w:left="866"/>
      </w:pPr>
      <w:r>
        <w:t>тақырыбы мынадай редакцияда жазылсын:</w:t>
      </w:r>
    </w:p>
    <w:p w:rsidR="00027501" w:rsidRDefault="00027501">
      <w:pPr>
        <w:sectPr w:rsidR="00027501">
          <w:headerReference w:type="default" r:id="rId8"/>
          <w:type w:val="continuous"/>
          <w:pgSz w:w="11910" w:h="16840"/>
          <w:pgMar w:top="860" w:right="520" w:bottom="280" w:left="1260" w:header="720" w:footer="720" w:gutter="0"/>
          <w:cols w:space="720"/>
        </w:sectPr>
      </w:pPr>
    </w:p>
    <w:p w:rsidR="00027501" w:rsidRDefault="00027501">
      <w:pPr>
        <w:pStyle w:val="a3"/>
        <w:ind w:left="0"/>
        <w:jc w:val="left"/>
        <w:rPr>
          <w:sz w:val="26"/>
        </w:rPr>
      </w:pPr>
    </w:p>
    <w:p w:rsidR="00027501" w:rsidRDefault="0012425A">
      <w:pPr>
        <w:pStyle w:val="a3"/>
        <w:spacing w:before="89"/>
        <w:ind w:left="866"/>
      </w:pPr>
      <w:r>
        <w:t>«Екінші деңгейдегі банктердегі, ипотекалық ұйымдардағы және</w:t>
      </w:r>
    </w:p>
    <w:p w:rsidR="00027501" w:rsidRDefault="0012425A">
      <w:pPr>
        <w:pStyle w:val="a3"/>
        <w:ind w:right="329"/>
      </w:pPr>
      <w:r>
        <w:t>«Қазақстан Даму Банкі» акционерлік қоғамындағы бухгалтерлік есеп шоттарының үлгі жоспарын бекіту туралы»;</w:t>
      </w:r>
    </w:p>
    <w:p w:rsidR="00027501" w:rsidRDefault="0012425A">
      <w:pPr>
        <w:pStyle w:val="a3"/>
        <w:spacing w:line="321" w:lineRule="exact"/>
        <w:ind w:left="866"/>
      </w:pPr>
      <w:r>
        <w:t>1-тармақ мынадай редакцияда жазылсын:</w:t>
      </w:r>
    </w:p>
    <w:p w:rsidR="00027501" w:rsidRDefault="0012425A">
      <w:pPr>
        <w:pStyle w:val="a3"/>
        <w:ind w:right="333" w:firstLine="707"/>
      </w:pPr>
      <w:r>
        <w:t>«1. Қоса беріліп отырған Екінші деңгейдегі банктердегі, ипотекалық ұйымдардағы және «Қазақстан Даму Банкі» акционерлік қоғамындағы бухгалтерлік есеп шоттарының үлгі жоспары бекітілсін.»;</w:t>
      </w:r>
    </w:p>
    <w:p w:rsidR="00027501" w:rsidRDefault="0012425A">
      <w:pPr>
        <w:pStyle w:val="a3"/>
        <w:spacing w:before="1"/>
        <w:ind w:right="328" w:firstLine="707"/>
      </w:pPr>
      <w:r>
        <w:t>көрсетілген қаулымен бекітілген Екінші деңгейдегі банктердегі, ипотекалық ұйымдардағы және «Қазақстан Даму Банкі» акционерлік қоғамындағы бухгалтерлік есептің үлгі шот жоспарында:</w:t>
      </w:r>
    </w:p>
    <w:p w:rsidR="00027501" w:rsidRDefault="0012425A">
      <w:pPr>
        <w:pStyle w:val="a3"/>
        <w:spacing w:line="321" w:lineRule="exact"/>
        <w:ind w:left="866"/>
      </w:pPr>
      <w:r>
        <w:t>тақырыбы мынадай редакцияда жазылсын:</w:t>
      </w:r>
    </w:p>
    <w:p w:rsidR="00027501" w:rsidRDefault="0012425A">
      <w:pPr>
        <w:pStyle w:val="a3"/>
        <w:spacing w:before="2" w:line="322" w:lineRule="exact"/>
        <w:ind w:left="866"/>
      </w:pPr>
      <w:r>
        <w:t>«Екінші деңгейдегі банктердегі, ипотекалық ұйымдардағы және</w:t>
      </w:r>
    </w:p>
    <w:p w:rsidR="00027501" w:rsidRDefault="0012425A">
      <w:pPr>
        <w:pStyle w:val="a3"/>
        <w:ind w:right="333"/>
      </w:pPr>
      <w:r>
        <w:t>«Қазақстан Даму Банкі» акционерлік қоғамындағы бухгалтерлік есеп шоттарының үлгі жоспары»;</w:t>
      </w:r>
    </w:p>
    <w:p w:rsidR="00027501" w:rsidRDefault="0012425A">
      <w:pPr>
        <w:pStyle w:val="a3"/>
        <w:spacing w:line="322" w:lineRule="exact"/>
        <w:ind w:left="866"/>
        <w:jc w:val="left"/>
      </w:pPr>
      <w:r>
        <w:t>1-тарауда:</w:t>
      </w:r>
    </w:p>
    <w:p w:rsidR="00027501" w:rsidRDefault="0012425A">
      <w:pPr>
        <w:pStyle w:val="a4"/>
        <w:numPr>
          <w:ilvl w:val="0"/>
          <w:numId w:val="21"/>
        </w:numPr>
        <w:tabs>
          <w:tab w:val="left" w:pos="1103"/>
        </w:tabs>
        <w:spacing w:line="322" w:lineRule="exact"/>
        <w:rPr>
          <w:sz w:val="28"/>
        </w:rPr>
      </w:pPr>
      <w:r>
        <w:rPr>
          <w:sz w:val="28"/>
        </w:rPr>
        <w:t>тармақ мынадай редакцияда</w:t>
      </w:r>
      <w:r>
        <w:rPr>
          <w:spacing w:val="-3"/>
          <w:sz w:val="28"/>
        </w:rPr>
        <w:t xml:space="preserve"> </w:t>
      </w:r>
      <w:r>
        <w:rPr>
          <w:sz w:val="28"/>
        </w:rPr>
        <w:t>жазылсын:</w:t>
      </w:r>
    </w:p>
    <w:p w:rsidR="00027501" w:rsidRDefault="0012425A">
      <w:pPr>
        <w:pStyle w:val="a3"/>
        <w:ind w:right="325" w:firstLine="707"/>
      </w:pPr>
      <w:r>
        <w:t>«1.   Осы    Екінші    деңгейдегі    банктердегі,    ипотекалық   ұйымдардағы    және    «Қазақстан    Даму     Банкі»     акционерлік қоғамындағы     бухгалтерлік      есеп      шоттарының      үлгі      жоспары  (бұдан   әрі   -   Шот   жоспары)   «Бухгалтерлiк   есеп   пен    қаржылық есептiлiк туралы» 2007  жылғы  28  ақпандағы  Қазақстан  Республикасы Заңына   сәйкес   әзірленді   және   екінші   деңгейдегі   банктердің,    ипотекалық  ұйымдардың,   «Қазақстан   Даму   Банкі»   акционерлік қоғамының   және   бұдан    бұрын    еншілес    банк    болған    заңды    тұлғаның құндық көрінісіндегі  қаржылық  есептілік  элементтерін топтастыруға және ағымдағы көрсетуге</w:t>
      </w:r>
      <w:r>
        <w:rPr>
          <w:spacing w:val="-4"/>
        </w:rPr>
        <w:t xml:space="preserve"> </w:t>
      </w:r>
      <w:r>
        <w:t>арналған.»;</w:t>
      </w:r>
    </w:p>
    <w:p w:rsidR="00027501" w:rsidRDefault="0012425A">
      <w:pPr>
        <w:pStyle w:val="a4"/>
        <w:numPr>
          <w:ilvl w:val="0"/>
          <w:numId w:val="21"/>
        </w:numPr>
        <w:tabs>
          <w:tab w:val="left" w:pos="1103"/>
        </w:tabs>
        <w:spacing w:before="1" w:line="322" w:lineRule="exact"/>
        <w:rPr>
          <w:sz w:val="28"/>
        </w:rPr>
      </w:pPr>
      <w:r>
        <w:rPr>
          <w:sz w:val="28"/>
        </w:rPr>
        <w:t>тарауда:</w:t>
      </w:r>
    </w:p>
    <w:p w:rsidR="00027501" w:rsidRDefault="0012425A">
      <w:pPr>
        <w:pStyle w:val="a3"/>
        <w:spacing w:line="322" w:lineRule="exact"/>
        <w:ind w:left="866"/>
        <w:jc w:val="left"/>
      </w:pPr>
      <w:r>
        <w:t>1-параграфта:</w:t>
      </w:r>
    </w:p>
    <w:p w:rsidR="00027501" w:rsidRDefault="0012425A">
      <w:pPr>
        <w:pStyle w:val="a3"/>
        <w:spacing w:line="322" w:lineRule="exact"/>
        <w:ind w:left="866"/>
        <w:jc w:val="left"/>
      </w:pPr>
      <w:r>
        <w:t>1552- шоттан кейін мынадай мазмұндағы шотпен толықтырылсын:</w:t>
      </w:r>
    </w:p>
    <w:p w:rsidR="00027501" w:rsidRDefault="0012425A">
      <w:pPr>
        <w:pStyle w:val="a3"/>
        <w:tabs>
          <w:tab w:val="left" w:pos="2217"/>
          <w:tab w:val="left" w:pos="3690"/>
          <w:tab w:val="left" w:pos="4352"/>
          <w:tab w:val="left" w:pos="6409"/>
          <w:tab w:val="left" w:pos="7944"/>
          <w:tab w:val="left" w:pos="9268"/>
        </w:tabs>
        <w:ind w:left="2215" w:right="333" w:hanging="1349"/>
        <w:jc w:val="left"/>
      </w:pPr>
      <w:r>
        <w:t>«1553</w:t>
      </w:r>
      <w:r>
        <w:tab/>
      </w:r>
      <w:r>
        <w:tab/>
        <w:t>Клиенттер</w:t>
      </w:r>
      <w:r>
        <w:tab/>
        <w:t>мен</w:t>
      </w:r>
      <w:r>
        <w:tab/>
        <w:t>инвестициялық</w:t>
      </w:r>
      <w:r>
        <w:tab/>
        <w:t>депозиттер</w:t>
      </w:r>
      <w:r>
        <w:tab/>
        <w:t>бойынша</w:t>
      </w:r>
      <w:r>
        <w:tab/>
      </w:r>
      <w:r>
        <w:rPr>
          <w:spacing w:val="-5"/>
        </w:rPr>
        <w:t xml:space="preserve">есеп </w:t>
      </w:r>
      <w:r>
        <w:t>айырысулар»;</w:t>
      </w:r>
    </w:p>
    <w:p w:rsidR="00027501" w:rsidRDefault="0012425A">
      <w:pPr>
        <w:pStyle w:val="a3"/>
        <w:spacing w:before="2" w:line="322" w:lineRule="exact"/>
        <w:ind w:left="866"/>
        <w:jc w:val="left"/>
      </w:pPr>
      <w:r>
        <w:t>1728-шоттан кейін мынадай мазмұндағы шотпен толықтырылсын:</w:t>
      </w:r>
    </w:p>
    <w:p w:rsidR="00027501" w:rsidRDefault="0012425A">
      <w:pPr>
        <w:pStyle w:val="a3"/>
        <w:tabs>
          <w:tab w:val="left" w:pos="2217"/>
          <w:tab w:val="left" w:pos="4542"/>
          <w:tab w:val="left" w:pos="6746"/>
          <w:tab w:val="left" w:pos="8683"/>
        </w:tabs>
        <w:ind w:left="2215" w:right="332" w:hanging="1349"/>
        <w:jc w:val="left"/>
      </w:pPr>
      <w:r>
        <w:t>«1729</w:t>
      </w:r>
      <w:r>
        <w:tab/>
      </w:r>
      <w:r>
        <w:tab/>
        <w:t>Инвестициялық</w:t>
      </w:r>
      <w:r>
        <w:tab/>
        <w:t>депозиттермен</w:t>
      </w:r>
      <w:r>
        <w:tab/>
        <w:t>операциялар</w:t>
      </w:r>
      <w:r>
        <w:tab/>
      </w:r>
      <w:r>
        <w:rPr>
          <w:spacing w:val="-4"/>
        </w:rPr>
        <w:t xml:space="preserve">бойынша </w:t>
      </w:r>
      <w:r>
        <w:t>есептелген кірістер»;</w:t>
      </w:r>
    </w:p>
    <w:p w:rsidR="00027501" w:rsidRDefault="0012425A">
      <w:pPr>
        <w:pStyle w:val="a3"/>
        <w:spacing w:line="321" w:lineRule="exact"/>
        <w:ind w:left="866"/>
        <w:jc w:val="left"/>
      </w:pPr>
      <w:r>
        <w:t>7-параграфта:</w:t>
      </w:r>
    </w:p>
    <w:p w:rsidR="00027501" w:rsidRDefault="0012425A">
      <w:pPr>
        <w:pStyle w:val="a3"/>
        <w:ind w:left="866"/>
        <w:jc w:val="left"/>
      </w:pPr>
      <w:r>
        <w:t>7801-шоттың аты мынадай редакцияда</w:t>
      </w:r>
      <w:r>
        <w:rPr>
          <w:spacing w:val="-16"/>
        </w:rPr>
        <w:t xml:space="preserve"> </w:t>
      </w:r>
      <w:r>
        <w:t>жазылсын:</w:t>
      </w:r>
    </w:p>
    <w:p w:rsidR="00027501" w:rsidRDefault="0012425A">
      <w:pPr>
        <w:pStyle w:val="a3"/>
        <w:tabs>
          <w:tab w:val="left" w:pos="2282"/>
        </w:tabs>
        <w:spacing w:line="242" w:lineRule="auto"/>
        <w:ind w:left="866" w:right="1856"/>
        <w:jc w:val="left"/>
      </w:pPr>
      <w:r>
        <w:t>«7801</w:t>
      </w:r>
      <w:r>
        <w:tab/>
        <w:t>Банктің клиенттердің ақшасын есепке алу шоты»; 7805-шоттың аты мынадай редакцияда</w:t>
      </w:r>
      <w:r>
        <w:rPr>
          <w:spacing w:val="-5"/>
        </w:rPr>
        <w:t xml:space="preserve"> </w:t>
      </w:r>
      <w:r>
        <w:t>жазылсын:</w:t>
      </w:r>
    </w:p>
    <w:p w:rsidR="00027501" w:rsidRDefault="0012425A">
      <w:pPr>
        <w:pStyle w:val="a3"/>
        <w:tabs>
          <w:tab w:val="left" w:pos="2282"/>
        </w:tabs>
        <w:spacing w:line="317" w:lineRule="exact"/>
        <w:ind w:left="866"/>
        <w:jc w:val="left"/>
      </w:pPr>
      <w:r>
        <w:t>«7805</w:t>
      </w:r>
      <w:r>
        <w:tab/>
        <w:t>Қатысу</w:t>
      </w:r>
      <w:r>
        <w:rPr>
          <w:spacing w:val="-3"/>
        </w:rPr>
        <w:t xml:space="preserve"> </w:t>
      </w:r>
      <w:r>
        <w:t>үлестері»;</w:t>
      </w:r>
    </w:p>
    <w:p w:rsidR="00027501" w:rsidRDefault="0012425A">
      <w:pPr>
        <w:pStyle w:val="a3"/>
        <w:spacing w:line="322" w:lineRule="exact"/>
        <w:ind w:left="866"/>
        <w:jc w:val="left"/>
      </w:pPr>
      <w:r>
        <w:t>7811-шоттың аты мынадай редакцияда жазылсын:</w:t>
      </w:r>
    </w:p>
    <w:p w:rsidR="00027501" w:rsidRDefault="0012425A">
      <w:pPr>
        <w:pStyle w:val="a3"/>
        <w:tabs>
          <w:tab w:val="left" w:pos="2282"/>
        </w:tabs>
        <w:ind w:left="866" w:right="871"/>
        <w:jc w:val="left"/>
      </w:pPr>
      <w:r>
        <w:t>«7811</w:t>
      </w:r>
      <w:r>
        <w:tab/>
        <w:t>Лизингке (жалға) берілген активтер бойынша талаптар»; 7811-шоттан кейін мынадай мазмұндағы шоттармен</w:t>
      </w:r>
      <w:r>
        <w:rPr>
          <w:spacing w:val="-13"/>
        </w:rPr>
        <w:t xml:space="preserve"> </w:t>
      </w:r>
      <w:r>
        <w:t>толықтырылсын:</w:t>
      </w:r>
    </w:p>
    <w:p w:rsidR="00027501" w:rsidRDefault="0012425A">
      <w:pPr>
        <w:pStyle w:val="a3"/>
        <w:tabs>
          <w:tab w:val="left" w:pos="2285"/>
        </w:tabs>
        <w:spacing w:line="321" w:lineRule="exact"/>
        <w:ind w:left="912"/>
        <w:jc w:val="left"/>
      </w:pPr>
      <w:r>
        <w:t>«7812</w:t>
      </w:r>
      <w:r>
        <w:tab/>
        <w:t>Жалдау бойынша есептелген</w:t>
      </w:r>
      <w:r>
        <w:rPr>
          <w:spacing w:val="-4"/>
        </w:rPr>
        <w:t xml:space="preserve"> </w:t>
      </w:r>
      <w:r>
        <w:t>кірістер</w:t>
      </w:r>
    </w:p>
    <w:p w:rsidR="00027501" w:rsidRDefault="00027501">
      <w:pPr>
        <w:spacing w:line="321" w:lineRule="exact"/>
        <w:sectPr w:rsidR="00027501">
          <w:headerReference w:type="default" r:id="rId9"/>
          <w:pgSz w:w="11910" w:h="16840"/>
          <w:pgMar w:top="1020" w:right="520" w:bottom="280" w:left="1260" w:header="712" w:footer="0" w:gutter="0"/>
          <w:pgNumType w:start="2"/>
          <w:cols w:space="720"/>
        </w:sectPr>
      </w:pPr>
    </w:p>
    <w:p w:rsidR="00027501" w:rsidRDefault="00027501">
      <w:pPr>
        <w:pStyle w:val="a3"/>
        <w:ind w:left="0"/>
        <w:jc w:val="left"/>
        <w:rPr>
          <w:sz w:val="26"/>
        </w:rPr>
      </w:pPr>
    </w:p>
    <w:p w:rsidR="00027501" w:rsidRDefault="0012425A">
      <w:pPr>
        <w:pStyle w:val="a3"/>
        <w:tabs>
          <w:tab w:val="left" w:pos="2285"/>
        </w:tabs>
        <w:spacing w:before="89"/>
        <w:ind w:left="866" w:right="1755" w:firstLine="45"/>
        <w:jc w:val="left"/>
      </w:pPr>
      <w:r>
        <w:t>7813</w:t>
      </w:r>
      <w:r>
        <w:tab/>
        <w:t>Зиянды өтеуге арналған резервтер (провизиялар)»; 7831-шоттың аты мынадай редакцияда</w:t>
      </w:r>
      <w:r>
        <w:rPr>
          <w:spacing w:val="-5"/>
        </w:rPr>
        <w:t xml:space="preserve"> </w:t>
      </w:r>
      <w:r>
        <w:t>жазылсын:</w:t>
      </w:r>
    </w:p>
    <w:p w:rsidR="00027501" w:rsidRDefault="0012425A">
      <w:pPr>
        <w:pStyle w:val="a3"/>
        <w:tabs>
          <w:tab w:val="left" w:pos="2282"/>
        </w:tabs>
        <w:ind w:left="866" w:right="1333"/>
        <w:jc w:val="left"/>
      </w:pPr>
      <w:r>
        <w:t>«7831</w:t>
      </w:r>
      <w:r>
        <w:tab/>
        <w:t>Инвестициялық депозиттер бойынша міндеттемелер»; 7833-шоттың аты мынадай редакцияда</w:t>
      </w:r>
      <w:r>
        <w:rPr>
          <w:spacing w:val="-4"/>
        </w:rPr>
        <w:t xml:space="preserve"> </w:t>
      </w:r>
      <w:r>
        <w:t>жазылсын:</w:t>
      </w:r>
    </w:p>
    <w:p w:rsidR="00027501" w:rsidRDefault="0012425A">
      <w:pPr>
        <w:pStyle w:val="a3"/>
        <w:tabs>
          <w:tab w:val="left" w:pos="2282"/>
        </w:tabs>
        <w:spacing w:line="242" w:lineRule="auto"/>
        <w:ind w:left="866" w:right="495"/>
        <w:jc w:val="left"/>
      </w:pPr>
      <w:r>
        <w:t>«7833</w:t>
      </w:r>
      <w:r>
        <w:tab/>
        <w:t>Инвестициялық депозиттер бойынша есептелген шығыстар»; 7833-шоттан кейін мынадай мазмұндағы шоттармен</w:t>
      </w:r>
      <w:r>
        <w:rPr>
          <w:spacing w:val="-8"/>
        </w:rPr>
        <w:t xml:space="preserve"> </w:t>
      </w:r>
      <w:r>
        <w:t>толықтырылсын:</w:t>
      </w:r>
    </w:p>
    <w:p w:rsidR="00027501" w:rsidRDefault="0012425A">
      <w:pPr>
        <w:pStyle w:val="a3"/>
        <w:tabs>
          <w:tab w:val="left" w:pos="2203"/>
        </w:tabs>
        <w:ind w:left="912" w:right="2181"/>
        <w:jc w:val="left"/>
      </w:pPr>
      <w:r>
        <w:t>«7834</w:t>
      </w:r>
      <w:r>
        <w:tab/>
        <w:t>Инвестициялық депозитті басқару үшін сыйақы 7835</w:t>
      </w:r>
      <w:r>
        <w:tab/>
        <w:t>Басқа да</w:t>
      </w:r>
      <w:r>
        <w:rPr>
          <w:spacing w:val="-1"/>
        </w:rPr>
        <w:t xml:space="preserve"> </w:t>
      </w:r>
      <w:r>
        <w:t>міндеттемелер»;</w:t>
      </w:r>
    </w:p>
    <w:p w:rsidR="00027501" w:rsidRDefault="0012425A">
      <w:pPr>
        <w:pStyle w:val="a3"/>
        <w:ind w:firstLine="707"/>
        <w:jc w:val="left"/>
      </w:pPr>
      <w:r>
        <w:t>«Клиенттен ақшаның түсуі» деген 7861-шоттың нөмірі мен аты алып тасталсын;</w:t>
      </w:r>
    </w:p>
    <w:p w:rsidR="00027501" w:rsidRDefault="0012425A">
      <w:pPr>
        <w:pStyle w:val="a3"/>
        <w:tabs>
          <w:tab w:val="left" w:pos="1720"/>
          <w:tab w:val="left" w:pos="2571"/>
          <w:tab w:val="left" w:pos="3422"/>
          <w:tab w:val="left" w:pos="4273"/>
          <w:tab w:val="left" w:pos="6498"/>
          <w:tab w:val="left" w:pos="7158"/>
          <w:tab w:val="left" w:pos="8433"/>
        </w:tabs>
        <w:spacing w:line="242" w:lineRule="auto"/>
        <w:ind w:right="328" w:firstLine="707"/>
        <w:jc w:val="left"/>
      </w:pPr>
      <w:r>
        <w:t>7864,</w:t>
      </w:r>
      <w:r>
        <w:tab/>
        <w:t>7865,</w:t>
      </w:r>
      <w:r>
        <w:tab/>
        <w:t>7866,</w:t>
      </w:r>
      <w:r>
        <w:tab/>
        <w:t>7867,</w:t>
      </w:r>
      <w:r>
        <w:tab/>
        <w:t>7868-шоттардың</w:t>
      </w:r>
      <w:r>
        <w:tab/>
        <w:t>аты</w:t>
      </w:r>
      <w:r>
        <w:tab/>
        <w:t>мынадай</w:t>
      </w:r>
      <w:r>
        <w:tab/>
      </w:r>
      <w:r>
        <w:rPr>
          <w:spacing w:val="-3"/>
        </w:rPr>
        <w:t xml:space="preserve">редакцияда </w:t>
      </w:r>
      <w:r>
        <w:t>жазылсын:</w:t>
      </w:r>
    </w:p>
    <w:p w:rsidR="00027501" w:rsidRDefault="0012425A">
      <w:pPr>
        <w:pStyle w:val="a3"/>
        <w:tabs>
          <w:tab w:val="left" w:pos="2282"/>
        </w:tabs>
        <w:spacing w:line="317" w:lineRule="exact"/>
        <w:ind w:left="866"/>
        <w:jc w:val="left"/>
      </w:pPr>
      <w:r>
        <w:t>«7864</w:t>
      </w:r>
      <w:r>
        <w:tab/>
        <w:t>Заңды тұлғаның жарғылық капиталына қатысудан</w:t>
      </w:r>
      <w:r>
        <w:rPr>
          <w:spacing w:val="32"/>
        </w:rPr>
        <w:t xml:space="preserve"> </w:t>
      </w:r>
      <w:r>
        <w:t>түскен</w:t>
      </w:r>
    </w:p>
    <w:p w:rsidR="00027501" w:rsidRDefault="00027501">
      <w:pPr>
        <w:spacing w:line="317" w:lineRule="exact"/>
        <w:sectPr w:rsidR="00027501">
          <w:pgSz w:w="11910" w:h="16840"/>
          <w:pgMar w:top="1020" w:right="520" w:bottom="280" w:left="1260" w:header="712" w:footer="0" w:gutter="0"/>
          <w:cols w:space="720"/>
        </w:sectPr>
      </w:pPr>
    </w:p>
    <w:p w:rsidR="00027501" w:rsidRDefault="0012425A">
      <w:pPr>
        <w:pStyle w:val="a3"/>
        <w:spacing w:line="315" w:lineRule="exact"/>
        <w:jc w:val="left"/>
      </w:pPr>
      <w:r>
        <w:t>кіріс</w:t>
      </w:r>
    </w:p>
    <w:p w:rsidR="00027501" w:rsidRDefault="0012425A">
      <w:pPr>
        <w:pStyle w:val="a3"/>
        <w:spacing w:before="4"/>
        <w:ind w:left="0"/>
        <w:jc w:val="left"/>
        <w:rPr>
          <w:sz w:val="27"/>
        </w:rPr>
      </w:pPr>
      <w:r>
        <w:br w:type="column"/>
      </w:r>
    </w:p>
    <w:p w:rsidR="00027501" w:rsidRDefault="0012425A">
      <w:pPr>
        <w:pStyle w:val="a3"/>
        <w:tabs>
          <w:tab w:val="left" w:pos="1525"/>
        </w:tabs>
        <w:spacing w:line="322" w:lineRule="exact"/>
        <w:ind w:left="109"/>
        <w:jc w:val="left"/>
      </w:pPr>
      <w:r>
        <w:t>7865</w:t>
      </w:r>
      <w:r>
        <w:tab/>
        <w:t>Дисконт амортизациясынан түскен</w:t>
      </w:r>
      <w:r>
        <w:rPr>
          <w:spacing w:val="-3"/>
        </w:rPr>
        <w:t xml:space="preserve"> </w:t>
      </w:r>
      <w:r>
        <w:t>кірістер</w:t>
      </w:r>
    </w:p>
    <w:p w:rsidR="00027501" w:rsidRDefault="0012425A">
      <w:pPr>
        <w:pStyle w:val="a3"/>
        <w:tabs>
          <w:tab w:val="left" w:pos="1525"/>
          <w:tab w:val="left" w:pos="3168"/>
          <w:tab w:val="left" w:pos="5437"/>
          <w:tab w:val="left" w:pos="6694"/>
          <w:tab w:val="left" w:pos="8239"/>
        </w:tabs>
        <w:ind w:left="109"/>
        <w:jc w:val="left"/>
      </w:pPr>
      <w:r>
        <w:t>7866</w:t>
      </w:r>
      <w:r>
        <w:tab/>
        <w:t>Резервтерді</w:t>
      </w:r>
      <w:r>
        <w:tab/>
        <w:t>(провизияларды)</w:t>
      </w:r>
      <w:r>
        <w:tab/>
        <w:t>қалпына</w:t>
      </w:r>
      <w:r>
        <w:tab/>
        <w:t>келтіруден</w:t>
      </w:r>
      <w:r>
        <w:tab/>
        <w:t>түскен</w:t>
      </w:r>
    </w:p>
    <w:p w:rsidR="00027501" w:rsidRDefault="00027501">
      <w:pPr>
        <w:sectPr w:rsidR="00027501">
          <w:type w:val="continuous"/>
          <w:pgSz w:w="11910" w:h="16840"/>
          <w:pgMar w:top="860" w:right="520" w:bottom="280" w:left="1260" w:header="720" w:footer="720" w:gutter="0"/>
          <w:cols w:num="2" w:space="720" w:equalWidth="0">
            <w:col w:w="718" w:space="40"/>
            <w:col w:w="9372"/>
          </w:cols>
        </w:sectPr>
      </w:pPr>
    </w:p>
    <w:p w:rsidR="00027501" w:rsidRDefault="0012425A">
      <w:pPr>
        <w:pStyle w:val="a3"/>
        <w:spacing w:line="321" w:lineRule="exact"/>
        <w:jc w:val="left"/>
      </w:pPr>
      <w:r>
        <w:t>кірістер</w:t>
      </w:r>
    </w:p>
    <w:p w:rsidR="00027501" w:rsidRDefault="0012425A">
      <w:pPr>
        <w:pStyle w:val="a3"/>
        <w:tabs>
          <w:tab w:val="left" w:pos="2282"/>
        </w:tabs>
        <w:ind w:left="866"/>
      </w:pPr>
      <w:r>
        <w:t>7867</w:t>
      </w:r>
      <w:r>
        <w:tab/>
        <w:t>Бағамдық айырма бойынша</w:t>
      </w:r>
      <w:r>
        <w:rPr>
          <w:spacing w:val="-1"/>
        </w:rPr>
        <w:t xml:space="preserve"> </w:t>
      </w:r>
      <w:r>
        <w:t>кірістер</w:t>
      </w:r>
    </w:p>
    <w:p w:rsidR="00027501" w:rsidRDefault="0012425A">
      <w:pPr>
        <w:pStyle w:val="a3"/>
        <w:tabs>
          <w:tab w:val="left" w:pos="2282"/>
        </w:tabs>
        <w:spacing w:before="2"/>
        <w:ind w:right="330" w:firstLine="707"/>
      </w:pPr>
      <w:r>
        <w:t>7868</w:t>
      </w:r>
      <w:r>
        <w:tab/>
        <w:t>Активтерді әділ құн бойынша қайта бағалаудан түскен кірістер»;</w:t>
      </w:r>
    </w:p>
    <w:p w:rsidR="00027501" w:rsidRDefault="0012425A">
      <w:pPr>
        <w:pStyle w:val="a3"/>
        <w:spacing w:line="321" w:lineRule="exact"/>
        <w:ind w:left="866"/>
      </w:pPr>
      <w:r>
        <w:t>7881-шоттың аты мынадай редакцияда жазылсын:</w:t>
      </w:r>
    </w:p>
    <w:p w:rsidR="00027501" w:rsidRDefault="0012425A">
      <w:pPr>
        <w:pStyle w:val="a3"/>
        <w:ind w:right="326" w:firstLine="707"/>
      </w:pPr>
      <w:r>
        <w:t>«7881  Инвестициялық  депозит  бойынша  сыйақы   төлеумен байланысты</w:t>
      </w:r>
      <w:r>
        <w:rPr>
          <w:spacing w:val="-1"/>
        </w:rPr>
        <w:t xml:space="preserve"> </w:t>
      </w:r>
      <w:r>
        <w:t>шығыстар»;</w:t>
      </w:r>
    </w:p>
    <w:p w:rsidR="00027501" w:rsidRDefault="0012425A">
      <w:pPr>
        <w:pStyle w:val="a3"/>
        <w:spacing w:line="321" w:lineRule="exact"/>
        <w:ind w:left="866"/>
      </w:pPr>
      <w:r>
        <w:t>7884-шоттың аты мынадай редакцияда жазылсын:</w:t>
      </w:r>
    </w:p>
    <w:p w:rsidR="00027501" w:rsidRDefault="0012425A">
      <w:pPr>
        <w:pStyle w:val="a3"/>
        <w:spacing w:before="2" w:line="322" w:lineRule="exact"/>
        <w:ind w:left="866"/>
      </w:pPr>
      <w:r>
        <w:t>«7884 Сыйлықақыны амортизациялау бойынша шығыстар»;</w:t>
      </w:r>
    </w:p>
    <w:p w:rsidR="00027501" w:rsidRDefault="0012425A">
      <w:pPr>
        <w:pStyle w:val="a3"/>
        <w:ind w:right="326" w:firstLine="707"/>
      </w:pPr>
      <w:r>
        <w:t>«Активтерді әділ құны бойынша қайта бағалаудан болатын іске асырылған  шығыстар»  деген  7885-шоттың  нөмірі   мен   аты   алып тасталсын;</w:t>
      </w:r>
    </w:p>
    <w:p w:rsidR="00027501" w:rsidRDefault="0012425A">
      <w:pPr>
        <w:pStyle w:val="a3"/>
        <w:spacing w:line="321" w:lineRule="exact"/>
        <w:ind w:left="866"/>
      </w:pPr>
      <w:r>
        <w:t>7886, 7887-шоттардың аттары мынадай редакцияда жазылсын:</w:t>
      </w:r>
    </w:p>
    <w:p w:rsidR="00027501" w:rsidRDefault="0012425A">
      <w:pPr>
        <w:pStyle w:val="a3"/>
        <w:spacing w:line="322" w:lineRule="exact"/>
        <w:ind w:left="866"/>
      </w:pPr>
      <w:r>
        <w:t>«7886 Бағамдық айырма бойынша шығыстар</w:t>
      </w:r>
    </w:p>
    <w:p w:rsidR="00027501" w:rsidRDefault="0012425A">
      <w:pPr>
        <w:pStyle w:val="a3"/>
        <w:tabs>
          <w:tab w:val="left" w:pos="2282"/>
        </w:tabs>
        <w:spacing w:line="242" w:lineRule="auto"/>
        <w:ind w:right="326" w:firstLine="707"/>
      </w:pPr>
      <w:r>
        <w:t>7887</w:t>
      </w:r>
      <w:r>
        <w:tab/>
        <w:t>Активтерді әділ құны бойынша қайта бағалаудан болатын шығыстар»;</w:t>
      </w:r>
    </w:p>
    <w:p w:rsidR="00027501" w:rsidRDefault="0012425A">
      <w:pPr>
        <w:pStyle w:val="a3"/>
        <w:spacing w:line="317" w:lineRule="exact"/>
        <w:ind w:left="866"/>
        <w:jc w:val="left"/>
      </w:pPr>
      <w:r>
        <w:t>3-тарауда:</w:t>
      </w:r>
    </w:p>
    <w:p w:rsidR="00027501" w:rsidRDefault="0012425A">
      <w:pPr>
        <w:pStyle w:val="a4"/>
        <w:numPr>
          <w:ilvl w:val="0"/>
          <w:numId w:val="20"/>
        </w:numPr>
        <w:tabs>
          <w:tab w:val="left" w:pos="1103"/>
        </w:tabs>
        <w:spacing w:line="322" w:lineRule="exact"/>
        <w:rPr>
          <w:sz w:val="28"/>
        </w:rPr>
      </w:pPr>
      <w:r>
        <w:rPr>
          <w:sz w:val="28"/>
        </w:rPr>
        <w:t>параграфта:</w:t>
      </w:r>
    </w:p>
    <w:p w:rsidR="00027501" w:rsidRDefault="0012425A">
      <w:pPr>
        <w:pStyle w:val="a3"/>
        <w:ind w:right="328" w:firstLine="707"/>
      </w:pPr>
      <w:r>
        <w:t>1552-шоттың сипаттамасынан кейін 1553-шоттың мынадай мазмұндағы нөмірімен, атымен және сипаттамасымен толықтырылсын:</w:t>
      </w:r>
    </w:p>
    <w:p w:rsidR="00027501" w:rsidRDefault="0012425A">
      <w:pPr>
        <w:pStyle w:val="a3"/>
        <w:spacing w:line="242" w:lineRule="auto"/>
        <w:ind w:right="327" w:firstLine="707"/>
      </w:pPr>
      <w:r>
        <w:t>«1553 Клиенттер мен инвестициялық депозиттер бойынша есеп айырысулар (актив).</w:t>
      </w:r>
    </w:p>
    <w:p w:rsidR="00027501" w:rsidRDefault="0012425A">
      <w:pPr>
        <w:pStyle w:val="a3"/>
        <w:ind w:right="328" w:firstLine="707"/>
      </w:pPr>
      <w:r>
        <w:t>Шоттың мақсаты: Ислам банкінің клиенттерге инвестициялық депозиттерді мерзімінен бұрын қайтаруға байланыстағы байланысты туындаған талаптарының сомаларын есепке алу.</w:t>
      </w:r>
    </w:p>
    <w:p w:rsidR="00027501" w:rsidRDefault="0012425A">
      <w:pPr>
        <w:pStyle w:val="a3"/>
        <w:ind w:right="334" w:firstLine="707"/>
      </w:pPr>
      <w:r>
        <w:t>Шоттың дебеті бойынша клиентке оның талап етуі бойынша инвестициялық депозитті мерзімінен бұрын қайтаруға байланысты туындаған</w:t>
      </w:r>
    </w:p>
    <w:p w:rsidR="00027501" w:rsidRDefault="00027501">
      <w:pPr>
        <w:sectPr w:rsidR="00027501">
          <w:type w:val="continuous"/>
          <w:pgSz w:w="11910" w:h="16840"/>
          <w:pgMar w:top="860" w:right="520" w:bottom="280" w:left="1260" w:header="720" w:footer="720" w:gutter="0"/>
          <w:cols w:space="720"/>
        </w:sectPr>
      </w:pPr>
    </w:p>
    <w:p w:rsidR="00027501" w:rsidRDefault="00027501">
      <w:pPr>
        <w:pStyle w:val="a3"/>
        <w:ind w:left="0"/>
        <w:jc w:val="left"/>
        <w:rPr>
          <w:sz w:val="26"/>
        </w:rPr>
      </w:pPr>
    </w:p>
    <w:p w:rsidR="00027501" w:rsidRDefault="0012425A">
      <w:pPr>
        <w:pStyle w:val="a3"/>
        <w:spacing w:before="89"/>
      </w:pPr>
      <w:r>
        <w:t>талаптардың сомалары жазылады.</w:t>
      </w:r>
    </w:p>
    <w:p w:rsidR="00027501" w:rsidRDefault="0012425A">
      <w:pPr>
        <w:pStyle w:val="a3"/>
        <w:ind w:right="327" w:firstLine="707"/>
      </w:pPr>
      <w:r>
        <w:t>Шоттың кредиті бойынша ислам банкі талаптарының сомаларын оларды алған кезде есептен шығару жазылады.»;</w:t>
      </w:r>
    </w:p>
    <w:p w:rsidR="00027501" w:rsidRDefault="0012425A">
      <w:pPr>
        <w:pStyle w:val="a3"/>
        <w:ind w:right="328" w:firstLine="707"/>
      </w:pPr>
      <w:r>
        <w:t>1728-шоттың сипаттамасынан кейін 1729-шоттың мынадай мазмұндағы нөмірімен, атымен және сипаттамасымен толықтырылсын:</w:t>
      </w:r>
    </w:p>
    <w:p w:rsidR="00027501" w:rsidRDefault="0012425A">
      <w:pPr>
        <w:pStyle w:val="a3"/>
        <w:spacing w:before="1"/>
        <w:ind w:right="333" w:firstLine="707"/>
      </w:pPr>
      <w:r>
        <w:t>«1729. Инвестициялық депозиттермен операциялар бойынша есептелген кірістер (актив).</w:t>
      </w:r>
    </w:p>
    <w:p w:rsidR="00027501" w:rsidRDefault="0012425A">
      <w:pPr>
        <w:pStyle w:val="a3"/>
        <w:ind w:right="330" w:firstLine="707"/>
      </w:pPr>
      <w:r>
        <w:t>Шоттың мақсаты: Ислам банкінің инвестициялық депозитке тартылған ақшаны пайдаланудан алынған кірістің бөлігі түрінде есептелген сыйақысының сомаларын есепке алу.</w:t>
      </w:r>
    </w:p>
    <w:p w:rsidR="00027501" w:rsidRDefault="0012425A">
      <w:pPr>
        <w:pStyle w:val="a3"/>
        <w:spacing w:line="242" w:lineRule="auto"/>
        <w:ind w:right="330" w:firstLine="707"/>
      </w:pPr>
      <w:r>
        <w:t>Шоттың дебеті бойынша инвестициялық депозиттен есептелген сыйақысының сомалары жазылады.</w:t>
      </w:r>
    </w:p>
    <w:p w:rsidR="00027501" w:rsidRDefault="0012425A">
      <w:pPr>
        <w:pStyle w:val="a3"/>
        <w:ind w:right="334" w:firstLine="707"/>
      </w:pPr>
      <w:r>
        <w:t>Шоттың кредиті бойынша есептелген сыйақының сомаларын ол алынған жағдайда есептен шығару жазылады.»;</w:t>
      </w:r>
    </w:p>
    <w:p w:rsidR="00027501" w:rsidRDefault="0012425A">
      <w:pPr>
        <w:pStyle w:val="a4"/>
        <w:numPr>
          <w:ilvl w:val="0"/>
          <w:numId w:val="20"/>
        </w:numPr>
        <w:tabs>
          <w:tab w:val="left" w:pos="1103"/>
        </w:tabs>
        <w:spacing w:line="322" w:lineRule="exact"/>
        <w:rPr>
          <w:sz w:val="28"/>
        </w:rPr>
      </w:pPr>
      <w:r>
        <w:rPr>
          <w:sz w:val="28"/>
        </w:rPr>
        <w:t>параграфта:</w:t>
      </w:r>
    </w:p>
    <w:p w:rsidR="00027501" w:rsidRDefault="0012425A">
      <w:pPr>
        <w:pStyle w:val="a3"/>
        <w:spacing w:line="322" w:lineRule="exact"/>
        <w:ind w:left="866"/>
        <w:jc w:val="left"/>
      </w:pPr>
      <w:r>
        <w:t>7801-шоттың аты мен сипаттамасы мынадай редакцияда жазылсын:</w:t>
      </w:r>
    </w:p>
    <w:p w:rsidR="00027501" w:rsidRDefault="0012425A">
      <w:pPr>
        <w:pStyle w:val="a3"/>
        <w:spacing w:line="322" w:lineRule="exact"/>
        <w:ind w:left="866"/>
        <w:jc w:val="left"/>
      </w:pPr>
      <w:r>
        <w:t>«7801. Банктің клиенттердің ақшасын есепке алу шоты (актив).</w:t>
      </w:r>
    </w:p>
    <w:p w:rsidR="00027501" w:rsidRDefault="0012425A">
      <w:pPr>
        <w:pStyle w:val="a3"/>
        <w:spacing w:line="242" w:lineRule="auto"/>
        <w:ind w:right="327" w:firstLine="707"/>
      </w:pPr>
      <w:r>
        <w:t>Шоттың мақсаты: Клиенттердің ислам банкі инвестициялық депозит туралы шарт бойынша қабылдаған ақша сомаларын есепке алу.</w:t>
      </w:r>
    </w:p>
    <w:p w:rsidR="00027501" w:rsidRDefault="0012425A">
      <w:pPr>
        <w:pStyle w:val="a3"/>
        <w:ind w:right="327" w:firstLine="707"/>
      </w:pPr>
      <w:r>
        <w:t>Шоттың дебеті бойынша клиенттердің ислам банкі инвестициялық депозит туралы шарт бойынша қабылдаған ақша сомалары жазылады.</w:t>
      </w:r>
    </w:p>
    <w:p w:rsidR="00027501" w:rsidRDefault="0012425A">
      <w:pPr>
        <w:pStyle w:val="a3"/>
        <w:ind w:right="332" w:firstLine="707"/>
      </w:pPr>
      <w:r>
        <w:t>Шоттың кредиті бойынша ақша сомаларын оларды инвестициялау, клиентке қайтару және клиентке және (немесе) ислам банкіне сыйақы төлеу кезінде есептен шығару жазылады.»;</w:t>
      </w:r>
    </w:p>
    <w:p w:rsidR="00027501" w:rsidRDefault="0012425A">
      <w:pPr>
        <w:pStyle w:val="a3"/>
        <w:ind w:right="327" w:firstLine="707"/>
      </w:pPr>
      <w:r>
        <w:t>7804, 7805, 7806, 7807-шоттардың аты мен сипаттамалары мынадай редакцияда жазылсын:</w:t>
      </w:r>
    </w:p>
    <w:p w:rsidR="00027501" w:rsidRDefault="0012425A">
      <w:pPr>
        <w:pStyle w:val="a3"/>
        <w:spacing w:line="321" w:lineRule="exact"/>
        <w:ind w:left="866"/>
      </w:pPr>
      <w:r>
        <w:t>«7804. Ислам бағалы қағаздары (актив).</w:t>
      </w:r>
    </w:p>
    <w:p w:rsidR="00027501" w:rsidRDefault="0012425A">
      <w:pPr>
        <w:pStyle w:val="a3"/>
        <w:ind w:right="329" w:firstLine="707"/>
      </w:pPr>
      <w:r>
        <w:t>Шоттың мақсаты: Ислам банкі инвестициялық депозит туралы шарт бойынша қабылдаған ақша есебінен сатып алынған ислам бағалы қағаздарының құнын есепке алу.</w:t>
      </w:r>
    </w:p>
    <w:p w:rsidR="00027501" w:rsidRDefault="0012425A">
      <w:pPr>
        <w:pStyle w:val="a3"/>
        <w:ind w:right="331" w:firstLine="707"/>
      </w:pPr>
      <w:r>
        <w:t>Шоттың дебеті бойынша ислам банкі инвестициялық депозит туралы шарт бойынша қабылдаған ақша есебінен сатып алынған ислам бағалы қағаздарының құны, дисконт амортизациясының және ислам бағалы қағаздарының әділ құнының  артуынан  алынған  кірістердің  сомасы жазылады.</w:t>
      </w:r>
    </w:p>
    <w:p w:rsidR="00027501" w:rsidRDefault="0012425A">
      <w:pPr>
        <w:pStyle w:val="a3"/>
        <w:ind w:right="327" w:firstLine="707"/>
      </w:pPr>
      <w:r>
        <w:t>Шоттың кредиті бойынша ислам бағалы қағаздарының құнын оларды сату немесе құнсызданған кезде есептен шығару, дисконт амортизациясының және ислам бағалы қағаздарының әділ құнының төмендеуінен шығыстардың сомасы жазылады.</w:t>
      </w:r>
    </w:p>
    <w:p w:rsidR="00027501" w:rsidRDefault="0012425A">
      <w:pPr>
        <w:pStyle w:val="a3"/>
        <w:spacing w:line="322" w:lineRule="exact"/>
        <w:ind w:left="866"/>
      </w:pPr>
      <w:r>
        <w:t>7805. Қатысу үлестері (актив).</w:t>
      </w:r>
    </w:p>
    <w:p w:rsidR="00027501" w:rsidRDefault="0012425A">
      <w:pPr>
        <w:pStyle w:val="a3"/>
        <w:ind w:right="330" w:firstLine="707"/>
      </w:pPr>
      <w:r>
        <w:t>Шоттың   мақсаты:    Инвестициялық    депозит    туралы    шарт  бойынша    қабылданған    ақша    есебінен    ислам    банкінің     өндірістік  және сауда қызметін қаржыландыруды жүзеге асыру</w:t>
      </w:r>
      <w:r>
        <w:rPr>
          <w:spacing w:val="26"/>
        </w:rPr>
        <w:t xml:space="preserve"> </w:t>
      </w:r>
      <w:r>
        <w:t>кезінде</w:t>
      </w:r>
    </w:p>
    <w:p w:rsidR="00027501" w:rsidRDefault="00027501">
      <w:pPr>
        <w:sectPr w:rsidR="00027501">
          <w:pgSz w:w="11910" w:h="16840"/>
          <w:pgMar w:top="1020" w:right="520" w:bottom="280" w:left="1260" w:header="712" w:footer="0" w:gutter="0"/>
          <w:cols w:space="720"/>
        </w:sectPr>
      </w:pPr>
    </w:p>
    <w:p w:rsidR="00027501" w:rsidRDefault="00027501">
      <w:pPr>
        <w:pStyle w:val="a3"/>
        <w:ind w:left="0"/>
        <w:jc w:val="left"/>
        <w:rPr>
          <w:sz w:val="26"/>
        </w:rPr>
      </w:pPr>
    </w:p>
    <w:p w:rsidR="00027501" w:rsidRDefault="0012425A">
      <w:pPr>
        <w:pStyle w:val="a3"/>
        <w:spacing w:before="89"/>
        <w:ind w:right="331"/>
      </w:pPr>
      <w:r>
        <w:t>заңды    тұлғалардың    жарғылық    капиталдарына     және     (немесе) әріптестік    талаптарымен    салынған    инвестициялардың     сомаларын  есепке</w:t>
      </w:r>
      <w:r>
        <w:rPr>
          <w:spacing w:val="-1"/>
        </w:rPr>
        <w:t xml:space="preserve"> </w:t>
      </w:r>
      <w:r>
        <w:t>алу.</w:t>
      </w:r>
    </w:p>
    <w:p w:rsidR="00027501" w:rsidRDefault="0012425A">
      <w:pPr>
        <w:pStyle w:val="a3"/>
        <w:ind w:right="332" w:firstLine="707"/>
      </w:pPr>
      <w:r>
        <w:t>Шоттың  дебеті  бойынша  заңды  тұлғалардың  жарғылық  капиталдарына және (немесе) әріптестік талаптарымен салынған инвестициялардың сомалары</w:t>
      </w:r>
      <w:r>
        <w:rPr>
          <w:spacing w:val="-1"/>
        </w:rPr>
        <w:t xml:space="preserve"> </w:t>
      </w:r>
      <w:r>
        <w:t>жазылады.</w:t>
      </w:r>
    </w:p>
    <w:p w:rsidR="00027501" w:rsidRDefault="0012425A">
      <w:pPr>
        <w:pStyle w:val="a3"/>
        <w:spacing w:before="1"/>
        <w:ind w:right="326" w:firstLine="707"/>
      </w:pPr>
      <w:r>
        <w:t>Шоттың кредиті  бойынша  заңды  тұлғалардың  жарғылық капиталдарына және (немесе) әріптестік талаптарымен салынған инвестициялардың сомаларын оларды сату немесе құнсыздануы кезінде есептен шығару</w:t>
      </w:r>
      <w:r>
        <w:rPr>
          <w:spacing w:val="-5"/>
        </w:rPr>
        <w:t xml:space="preserve"> </w:t>
      </w:r>
      <w:r>
        <w:t>жазылады.</w:t>
      </w:r>
    </w:p>
    <w:p w:rsidR="00027501" w:rsidRDefault="0012425A">
      <w:pPr>
        <w:pStyle w:val="a3"/>
        <w:spacing w:line="242" w:lineRule="auto"/>
        <w:ind w:right="331" w:firstLine="707"/>
      </w:pPr>
      <w:r>
        <w:t>7806. Сауда қызметін қаржыландыру операциялары бойынша талаптар (актив).</w:t>
      </w:r>
    </w:p>
    <w:p w:rsidR="00027501" w:rsidRDefault="0012425A">
      <w:pPr>
        <w:pStyle w:val="a3"/>
        <w:tabs>
          <w:tab w:val="left" w:pos="2663"/>
          <w:tab w:val="left" w:pos="4527"/>
          <w:tab w:val="left" w:pos="7211"/>
          <w:tab w:val="left" w:pos="8939"/>
        </w:tabs>
        <w:ind w:right="330" w:firstLine="707"/>
      </w:pPr>
      <w:r>
        <w:t>Шоттың</w:t>
      </w:r>
      <w:r>
        <w:tab/>
        <w:t>мақсаты:</w:t>
      </w:r>
      <w:r>
        <w:tab/>
        <w:t>Инвестициялық</w:t>
      </w:r>
      <w:r>
        <w:tab/>
        <w:t>депозит</w:t>
      </w:r>
      <w:r>
        <w:tab/>
      </w:r>
      <w:r>
        <w:rPr>
          <w:spacing w:val="-4"/>
        </w:rPr>
        <w:t xml:space="preserve">туралы </w:t>
      </w:r>
      <w:r>
        <w:t>шарт  бойынша   қабылданған   ақша   есебінен   сауда   қызметін қаржыландыру    операциялары     бойынша     талаптардың     сомаларын  есепке</w:t>
      </w:r>
      <w:r>
        <w:rPr>
          <w:spacing w:val="-1"/>
        </w:rPr>
        <w:t xml:space="preserve"> </w:t>
      </w:r>
      <w:r>
        <w:t>алу.</w:t>
      </w:r>
    </w:p>
    <w:p w:rsidR="00027501" w:rsidRDefault="0012425A">
      <w:pPr>
        <w:pStyle w:val="a3"/>
        <w:ind w:right="326" w:firstLine="707"/>
      </w:pPr>
      <w:r>
        <w:t>Шоттың    дебеті    бойынша     инвестициялық     депозит     туралы    шарт  бойынша   қабылданған   ақша   есебінен   сауда   қызметін қаржыландыру   операциялары   бойынша    талаптардың    сомалары  жазылады.</w:t>
      </w:r>
    </w:p>
    <w:p w:rsidR="00027501" w:rsidRDefault="0012425A">
      <w:pPr>
        <w:pStyle w:val="a3"/>
        <w:ind w:right="329" w:firstLine="707"/>
      </w:pPr>
      <w:r>
        <w:t>Шоттың кредиті  бойынша  сауда  қызметін  қаржыландыру операциялары бойынша талаптардың сомалары оларды өтеу немесе  құнсыздану кезінде есептен шығару</w:t>
      </w:r>
      <w:r>
        <w:rPr>
          <w:spacing w:val="-9"/>
        </w:rPr>
        <w:t xml:space="preserve"> </w:t>
      </w:r>
      <w:r>
        <w:t>жазылады.</w:t>
      </w:r>
    </w:p>
    <w:p w:rsidR="00027501" w:rsidRDefault="0012425A">
      <w:pPr>
        <w:pStyle w:val="a3"/>
        <w:spacing w:line="321" w:lineRule="exact"/>
        <w:ind w:left="866"/>
      </w:pPr>
      <w:r>
        <w:t>7807. Сыйақы (актив).</w:t>
      </w:r>
    </w:p>
    <w:p w:rsidR="00027501" w:rsidRDefault="0012425A">
      <w:pPr>
        <w:pStyle w:val="a3"/>
        <w:ind w:right="327" w:firstLine="707"/>
      </w:pPr>
      <w:r>
        <w:t>Шоттың   мақсаты:    Ислам    бағалы    қағаздары,    салымдар    және  өзге    де    операциялар    бойынша    сыйақы    түрінде    есептелген   кірістердің сомаларын есепке</w:t>
      </w:r>
      <w:r>
        <w:rPr>
          <w:spacing w:val="-1"/>
        </w:rPr>
        <w:t xml:space="preserve"> </w:t>
      </w:r>
      <w:r>
        <w:t>алу.</w:t>
      </w:r>
    </w:p>
    <w:p w:rsidR="00027501" w:rsidRDefault="0012425A">
      <w:pPr>
        <w:pStyle w:val="a3"/>
        <w:ind w:right="331" w:firstLine="707"/>
      </w:pPr>
      <w:r>
        <w:t>Шоттың   дебеті   бойынша   ислам    бағалы    қағаздары,    салымдар және өзге де операциялар бойынша есептелген сыйақының сомалары жазылады.</w:t>
      </w:r>
    </w:p>
    <w:p w:rsidR="00027501" w:rsidRDefault="0012425A">
      <w:pPr>
        <w:pStyle w:val="a3"/>
        <w:spacing w:line="242" w:lineRule="auto"/>
        <w:ind w:right="334" w:firstLine="707"/>
      </w:pPr>
      <w:r>
        <w:t>Шоттың   кредиті   бойынша   есептелген   сыйақының   сомалары   оларды төлеу немесе құнсыздануы кезінде есептен шығару</w:t>
      </w:r>
      <w:r>
        <w:rPr>
          <w:spacing w:val="-13"/>
        </w:rPr>
        <w:t xml:space="preserve"> </w:t>
      </w:r>
      <w:r>
        <w:t>жазылады.»;</w:t>
      </w:r>
    </w:p>
    <w:p w:rsidR="00027501" w:rsidRDefault="0012425A">
      <w:pPr>
        <w:pStyle w:val="a3"/>
        <w:spacing w:line="317" w:lineRule="exact"/>
        <w:ind w:left="866"/>
      </w:pPr>
      <w:r>
        <w:t>7811-шоттың аты мен сипаттамасы мынадай редакцияда жазылсын:</w:t>
      </w:r>
    </w:p>
    <w:p w:rsidR="00027501" w:rsidRDefault="0012425A">
      <w:pPr>
        <w:pStyle w:val="a3"/>
        <w:spacing w:line="322" w:lineRule="exact"/>
        <w:ind w:left="866"/>
      </w:pPr>
      <w:r>
        <w:t>«7811. Лизингке (жалға) берілген активтер бойынша талаптар (актив).</w:t>
      </w:r>
    </w:p>
    <w:p w:rsidR="00027501" w:rsidRDefault="0012425A">
      <w:pPr>
        <w:pStyle w:val="a3"/>
        <w:ind w:right="330" w:firstLine="707"/>
      </w:pPr>
      <w:r>
        <w:t>Шоттың   мақсаты:    Инвестициялық    депозит    туралы    шарт  бойынша  қабылданған  ақшаның  есебінен  сатып  алынған  негізгі   құралдарды лизингке (жалға) беруге байланысты туындаған талаптың құнын есепке</w:t>
      </w:r>
      <w:r>
        <w:rPr>
          <w:spacing w:val="-1"/>
        </w:rPr>
        <w:t xml:space="preserve"> </w:t>
      </w:r>
      <w:r>
        <w:t>алу.</w:t>
      </w:r>
    </w:p>
    <w:p w:rsidR="00027501" w:rsidRDefault="0012425A">
      <w:pPr>
        <w:pStyle w:val="a3"/>
        <w:ind w:right="326" w:firstLine="707"/>
      </w:pPr>
      <w:r>
        <w:t>Шоттың дебеті бойынша негізгі құралдарды лизингке (жалға) беруге байланысты туындаған талаптың құны жазылады.</w:t>
      </w:r>
    </w:p>
    <w:p w:rsidR="00027501" w:rsidRDefault="0012425A">
      <w:pPr>
        <w:pStyle w:val="a3"/>
        <w:ind w:right="328" w:firstLine="707"/>
      </w:pPr>
      <w:r>
        <w:t>Шоттың кредиті бойынша негізгі құралдарды жалға беруге байланысты туындаған талаптың құнын лизинг (жалдау) шарты бойынша жалдау төлемдерін алған кезде есептен шығару</w:t>
      </w:r>
      <w:r>
        <w:rPr>
          <w:spacing w:val="-7"/>
        </w:rPr>
        <w:t xml:space="preserve"> </w:t>
      </w:r>
      <w:r>
        <w:t>жазылады.»;</w:t>
      </w:r>
    </w:p>
    <w:p w:rsidR="00027501" w:rsidRDefault="00027501">
      <w:pPr>
        <w:sectPr w:rsidR="00027501">
          <w:pgSz w:w="11910" w:h="16840"/>
          <w:pgMar w:top="1020" w:right="520" w:bottom="280" w:left="1260" w:header="712" w:footer="0" w:gutter="0"/>
          <w:cols w:space="720"/>
        </w:sectPr>
      </w:pPr>
    </w:p>
    <w:p w:rsidR="00027501" w:rsidRDefault="00027501">
      <w:pPr>
        <w:pStyle w:val="a3"/>
        <w:ind w:left="0"/>
        <w:jc w:val="left"/>
        <w:rPr>
          <w:sz w:val="26"/>
        </w:rPr>
      </w:pPr>
    </w:p>
    <w:p w:rsidR="00027501" w:rsidRDefault="0012425A">
      <w:pPr>
        <w:pStyle w:val="a3"/>
        <w:spacing w:before="89"/>
        <w:ind w:right="329" w:firstLine="707"/>
      </w:pPr>
      <w:r>
        <w:t>7811-шоттың сипаттамасынан кейін 7812, 7813-шоттардың мынадай мазмұндағы нөмірлерімен, аттарымен және сипаттамаларымен толықтырылсын:</w:t>
      </w:r>
    </w:p>
    <w:p w:rsidR="00027501" w:rsidRDefault="0012425A">
      <w:pPr>
        <w:pStyle w:val="a3"/>
        <w:spacing w:line="321" w:lineRule="exact"/>
        <w:ind w:left="866"/>
      </w:pPr>
      <w:r>
        <w:t>«7812. Жалдау бойынша есептелген кірістер (актив).</w:t>
      </w:r>
    </w:p>
    <w:p w:rsidR="00027501" w:rsidRDefault="0012425A">
      <w:pPr>
        <w:pStyle w:val="a3"/>
        <w:ind w:left="866"/>
        <w:jc w:val="left"/>
      </w:pPr>
      <w:r>
        <w:t>Шоттың мақсаты: Есептелген жалдау төлемдерінің сомаларын есепке алу.</w:t>
      </w:r>
    </w:p>
    <w:p w:rsidR="00027501" w:rsidRDefault="0012425A">
      <w:pPr>
        <w:pStyle w:val="a3"/>
        <w:spacing w:before="2"/>
        <w:ind w:firstLine="707"/>
        <w:jc w:val="left"/>
      </w:pPr>
      <w:r>
        <w:t>Шоттың дебеті бойынша лизинг (жалдау) шартының талаптарына сәйкес есептелген жалдау төлемдерінің сомалары жазылады.</w:t>
      </w:r>
    </w:p>
    <w:p w:rsidR="00027501" w:rsidRDefault="0012425A">
      <w:pPr>
        <w:pStyle w:val="a3"/>
        <w:ind w:firstLine="707"/>
        <w:jc w:val="left"/>
      </w:pPr>
      <w:r>
        <w:t>Шоттың кредиті бойынша есептелген жалдау төлемдерінің сомаларын оларды алған немесе құнсызданған кезде есептен шығару жазылады.</w:t>
      </w:r>
    </w:p>
    <w:p w:rsidR="00027501" w:rsidRDefault="0012425A">
      <w:pPr>
        <w:pStyle w:val="a3"/>
        <w:spacing w:line="321" w:lineRule="exact"/>
        <w:ind w:left="866"/>
      </w:pPr>
      <w:r>
        <w:t>7813. Зиянды өтеуге арналған резервтер (провизиялар).</w:t>
      </w:r>
    </w:p>
    <w:p w:rsidR="00027501" w:rsidRDefault="0012425A">
      <w:pPr>
        <w:pStyle w:val="a3"/>
        <w:ind w:right="329" w:firstLine="707"/>
      </w:pPr>
      <w:r>
        <w:t>Шоттың мақсаты: Инвестициялық депозит туралы шарт бойынша қабылданған ақшаның есебінен сатып алынған активтердің құнсыздануынан болған зиянды өтеуге арналған резервтердің (провизиялардың) сомаларын есеп алу.</w:t>
      </w:r>
    </w:p>
    <w:p w:rsidR="00027501" w:rsidRDefault="0012425A">
      <w:pPr>
        <w:pStyle w:val="a3"/>
        <w:ind w:right="330" w:firstLine="707"/>
      </w:pPr>
      <w:r>
        <w:t>Шоттың кредиті бойынша зиянды өтеуге арналған резервтердің (провизиялардың) сомалары оларды құру кезінде жазылады.</w:t>
      </w:r>
    </w:p>
    <w:p w:rsidR="00027501" w:rsidRDefault="0012425A">
      <w:pPr>
        <w:pStyle w:val="a3"/>
        <w:ind w:right="325" w:firstLine="707"/>
      </w:pPr>
      <w:r>
        <w:t>Шоттың дебеті бойынша зиянды өтеуге арналған резервтердің (провизиялардың) сомаларын активтердің кредиттік сапасы жақсарған немесе құнсызданған активтердің құны есептен шығарылған кезде есептен шығару жазылады.»;</w:t>
      </w:r>
    </w:p>
    <w:p w:rsidR="00027501" w:rsidRDefault="0012425A">
      <w:pPr>
        <w:pStyle w:val="a3"/>
        <w:spacing w:before="1" w:line="322" w:lineRule="exact"/>
        <w:ind w:left="866"/>
      </w:pPr>
      <w:r>
        <w:t>7831-шоттың аты мен сипаттамасы мынадай редакцияда жазылсын:</w:t>
      </w:r>
    </w:p>
    <w:p w:rsidR="00027501" w:rsidRDefault="0012425A">
      <w:pPr>
        <w:pStyle w:val="a3"/>
        <w:spacing w:line="322" w:lineRule="exact"/>
        <w:ind w:left="866"/>
      </w:pPr>
      <w:r>
        <w:t>«7831. Инвестициялық депозиттер бойынша міндеттемелер (пассив).</w:t>
      </w:r>
    </w:p>
    <w:p w:rsidR="00027501" w:rsidRDefault="0012425A">
      <w:pPr>
        <w:pStyle w:val="a3"/>
        <w:ind w:firstLine="707"/>
        <w:jc w:val="left"/>
      </w:pPr>
      <w:r>
        <w:t>Шоттың мақсаты: Инвестициялық депозиттер бойынша міндеттемелердің сомаларын есепке алу.</w:t>
      </w:r>
    </w:p>
    <w:p w:rsidR="00027501" w:rsidRDefault="0012425A">
      <w:pPr>
        <w:pStyle w:val="a3"/>
        <w:spacing w:before="1"/>
        <w:ind w:firstLine="707"/>
        <w:jc w:val="left"/>
      </w:pPr>
      <w:r>
        <w:t>Шоттың кредиті бойынша инвестициялық депозит туралы шарт бойынша клиенттен түскен ақша жазылады.</w:t>
      </w:r>
    </w:p>
    <w:p w:rsidR="00027501" w:rsidRDefault="0012425A">
      <w:pPr>
        <w:pStyle w:val="a3"/>
        <w:ind w:firstLine="707"/>
        <w:jc w:val="left"/>
      </w:pPr>
      <w:r>
        <w:t>Шоттың дебеті бойынша клиент ақшаны алған кезде оны есептен шығару жазылады.»;</w:t>
      </w:r>
    </w:p>
    <w:p w:rsidR="00027501" w:rsidRDefault="0012425A">
      <w:pPr>
        <w:pStyle w:val="a3"/>
        <w:spacing w:line="321" w:lineRule="exact"/>
        <w:ind w:left="866"/>
        <w:jc w:val="left"/>
      </w:pPr>
      <w:r>
        <w:t>7833-шоттың аты мен сипаттамасы мынадай редакцияда жазылсын:</w:t>
      </w:r>
    </w:p>
    <w:p w:rsidR="00027501" w:rsidRDefault="0012425A">
      <w:pPr>
        <w:pStyle w:val="a3"/>
        <w:ind w:right="332" w:firstLine="707"/>
      </w:pPr>
      <w:r>
        <w:t>«7833. Инвестициялық депозиттер бойынша есептелген шығыстар (пассив).</w:t>
      </w:r>
    </w:p>
    <w:p w:rsidR="00027501" w:rsidRDefault="0012425A">
      <w:pPr>
        <w:pStyle w:val="a3"/>
        <w:spacing w:before="1"/>
        <w:ind w:right="326" w:firstLine="707"/>
      </w:pPr>
      <w:r>
        <w:t>Шоттың мақсаты: Инвестициялық депозит туралы шартқа сәйкес инвестициялық депозиттер бойынша есептелген шығыстардың сомаларын есепке алу.</w:t>
      </w:r>
    </w:p>
    <w:p w:rsidR="00027501" w:rsidRDefault="0012425A">
      <w:pPr>
        <w:pStyle w:val="a3"/>
        <w:ind w:right="332" w:firstLine="707"/>
      </w:pPr>
      <w:r>
        <w:t>Шоттың кредиті бойынша инвестициялық депозиттер бойынша есептелген шығыстардың сомалары жазылады.</w:t>
      </w:r>
    </w:p>
    <w:p w:rsidR="00027501" w:rsidRDefault="0012425A">
      <w:pPr>
        <w:pStyle w:val="a3"/>
        <w:ind w:right="322" w:firstLine="707"/>
      </w:pPr>
      <w:r>
        <w:t>Шоттың дебеті бойынша инвестициялық  депозиттер  бойынша есептелген шығыстардың сомаларын оларды төлеу кезінде есептен шығару жазылады.»;</w:t>
      </w:r>
    </w:p>
    <w:p w:rsidR="00027501" w:rsidRDefault="0012425A">
      <w:pPr>
        <w:pStyle w:val="a3"/>
        <w:ind w:right="326" w:firstLine="707"/>
      </w:pPr>
      <w:r>
        <w:t>7833-шоттың сипаттамасынан кейін 7834, 7835-шоттардың мынадай мазмұндағы нөмірлерімен, аттарымен және сипаттамаларымен толықтырылсын:</w:t>
      </w:r>
    </w:p>
    <w:p w:rsidR="00027501" w:rsidRDefault="0012425A">
      <w:pPr>
        <w:pStyle w:val="a3"/>
        <w:spacing w:line="321" w:lineRule="exact"/>
        <w:ind w:left="866"/>
      </w:pPr>
      <w:r>
        <w:t>«7834. Инвестициялық депозитті басқару үшін сыйақы (пассив).</w:t>
      </w:r>
    </w:p>
    <w:p w:rsidR="00027501" w:rsidRDefault="00027501">
      <w:pPr>
        <w:spacing w:line="321" w:lineRule="exact"/>
        <w:sectPr w:rsidR="00027501">
          <w:pgSz w:w="11910" w:h="16840"/>
          <w:pgMar w:top="1020" w:right="520" w:bottom="280" w:left="1260" w:header="712" w:footer="0" w:gutter="0"/>
          <w:cols w:space="720"/>
        </w:sectPr>
      </w:pPr>
    </w:p>
    <w:p w:rsidR="00027501" w:rsidRDefault="00027501">
      <w:pPr>
        <w:pStyle w:val="a3"/>
        <w:ind w:left="0"/>
        <w:jc w:val="left"/>
        <w:rPr>
          <w:sz w:val="26"/>
        </w:rPr>
      </w:pPr>
    </w:p>
    <w:p w:rsidR="00027501" w:rsidRDefault="0012425A">
      <w:pPr>
        <w:pStyle w:val="a3"/>
        <w:spacing w:before="89"/>
        <w:ind w:right="330" w:firstLine="707"/>
      </w:pPr>
      <w:r>
        <w:t>Шоттың мақсаты: Инвестициялық депозит туралы шартқа сәйкес инвестициялық депозитті басқару үшін ислам банкіне есептелген сыйақының сомаларын есепке алу.</w:t>
      </w:r>
    </w:p>
    <w:p w:rsidR="00027501" w:rsidRDefault="0012425A">
      <w:pPr>
        <w:pStyle w:val="a3"/>
        <w:ind w:right="334" w:firstLine="707"/>
      </w:pPr>
      <w:r>
        <w:t>Шоттың кредиті бойынша инвестициялық депозитті басқару үшін есептелген сыйақының сомалары жазылады.</w:t>
      </w:r>
    </w:p>
    <w:p w:rsidR="00027501" w:rsidRDefault="0012425A">
      <w:pPr>
        <w:pStyle w:val="a3"/>
        <w:spacing w:before="1"/>
        <w:ind w:right="327" w:firstLine="707"/>
      </w:pPr>
      <w:r>
        <w:t>Шоттың дебеті бойынша инвестициялық депозитті басқару үшін есептелген сыйақының сомаларын оларды төлеу кезінде есептен шығару жазылады.</w:t>
      </w:r>
    </w:p>
    <w:p w:rsidR="00027501" w:rsidRDefault="0012425A">
      <w:pPr>
        <w:pStyle w:val="a3"/>
        <w:spacing w:line="321" w:lineRule="exact"/>
        <w:ind w:left="866"/>
      </w:pPr>
      <w:r>
        <w:t>7835. Басқа да міндеттемелер (пассив).</w:t>
      </w:r>
    </w:p>
    <w:p w:rsidR="00027501" w:rsidRDefault="0012425A">
      <w:pPr>
        <w:pStyle w:val="a3"/>
        <w:ind w:right="332" w:firstLine="707"/>
      </w:pPr>
      <w:r>
        <w:t>Шоттың мақсаты: Инвестициялық депозит туралы шарт бойынша қабылданған ақшаны басқаруды жүзеге асыру процесінде туындайтын заңды және жеке тұлғалар алдындағы басқа да міндеттемелердің сомаларын есепке алу.</w:t>
      </w:r>
    </w:p>
    <w:p w:rsidR="00027501" w:rsidRDefault="0012425A">
      <w:pPr>
        <w:pStyle w:val="a3"/>
        <w:spacing w:before="1"/>
        <w:ind w:right="327" w:firstLine="707"/>
      </w:pPr>
      <w:r>
        <w:t>Шоттың кредиті бойынша заңды және жеке тұлғалар алдындағы басқа да міндеттемелердің сомасы жазылады.</w:t>
      </w:r>
    </w:p>
    <w:p w:rsidR="00027501" w:rsidRDefault="0012425A">
      <w:pPr>
        <w:pStyle w:val="a3"/>
        <w:ind w:right="326" w:firstLine="707"/>
      </w:pPr>
      <w:r>
        <w:t>Шоттың дебеті бойынша заңды және жеке тұлғалар алдындағы басқа да міндеттемелер өтелген кезде олардың  сомаларын  есептен  шығару жазылады.»;</w:t>
      </w:r>
    </w:p>
    <w:p w:rsidR="00027501" w:rsidRDefault="0012425A">
      <w:pPr>
        <w:pStyle w:val="a3"/>
        <w:spacing w:before="1" w:line="322" w:lineRule="exact"/>
        <w:ind w:left="866"/>
        <w:jc w:val="left"/>
      </w:pPr>
      <w:r>
        <w:t>7851-шоттың аты мен сипаттамасы мынадай редакцияда жазылсын:</w:t>
      </w:r>
    </w:p>
    <w:p w:rsidR="00027501" w:rsidRDefault="0012425A">
      <w:pPr>
        <w:pStyle w:val="a3"/>
        <w:spacing w:line="322" w:lineRule="exact"/>
        <w:ind w:left="866"/>
        <w:jc w:val="left"/>
      </w:pPr>
      <w:r>
        <w:t>«7851. Капитал (пассив).</w:t>
      </w:r>
    </w:p>
    <w:p w:rsidR="00027501" w:rsidRDefault="0012425A">
      <w:pPr>
        <w:pStyle w:val="a3"/>
        <w:spacing w:line="322" w:lineRule="exact"/>
        <w:ind w:left="866"/>
        <w:jc w:val="left"/>
      </w:pPr>
      <w:r>
        <w:t>Шоттың мақсаты: Есепті кезеңдегі нәтижені есепке алу.</w:t>
      </w:r>
    </w:p>
    <w:p w:rsidR="00027501" w:rsidRDefault="0012425A">
      <w:pPr>
        <w:pStyle w:val="a3"/>
        <w:ind w:right="328" w:firstLine="707"/>
      </w:pPr>
      <w:r>
        <w:t>Шоттың кредиті бойынша № 7860 баланстан тыс шоттар тобын жабу кезінде есепті кезең үшін инвестициялық депозит туралы шарт бойынша қабылданған ақшаны басқаруды жүзеге асыру барысында туындайтын кірістердің сомалары жазылады.</w:t>
      </w:r>
    </w:p>
    <w:p w:rsidR="00027501" w:rsidRDefault="0012425A">
      <w:pPr>
        <w:pStyle w:val="a3"/>
        <w:spacing w:before="1"/>
        <w:ind w:right="327" w:firstLine="707"/>
      </w:pPr>
      <w:r>
        <w:t>Шоттың   дебеті   бойынша   №    7880    баланстан    тыс    шоттар    тобын   жабу   кезінде   есепті   кезең   үшін    инвестициялық    депозит    туралы      шарт       бойынша       қабылданған       ақшаны       басқаруды   жүзеге  асыру  барысында   туындайтын   шығыстардың   сомалары жазылады.»;</w:t>
      </w:r>
    </w:p>
    <w:p w:rsidR="00027501" w:rsidRDefault="0012425A">
      <w:pPr>
        <w:pStyle w:val="a3"/>
        <w:spacing w:line="242" w:lineRule="auto"/>
        <w:ind w:right="329" w:firstLine="707"/>
      </w:pPr>
      <w:r>
        <w:t>«Клиенттен ақшаның түсуі» деген 7861-шоттың нөмірі, аты және сипаттамасы алып тасталсын;</w:t>
      </w:r>
    </w:p>
    <w:p w:rsidR="00027501" w:rsidRDefault="0012425A">
      <w:pPr>
        <w:pStyle w:val="a3"/>
        <w:ind w:right="326" w:firstLine="707"/>
      </w:pPr>
      <w:r>
        <w:t>7864, 7865, 7866, 7867, 7868-шоттардың аттары мен сипаттамалары мынадай редакцияда жазылсын:</w:t>
      </w:r>
    </w:p>
    <w:p w:rsidR="00027501" w:rsidRDefault="0012425A">
      <w:pPr>
        <w:pStyle w:val="a3"/>
        <w:ind w:right="327" w:firstLine="707"/>
      </w:pPr>
      <w:r>
        <w:t>«7864. Заңды тұлғаның жарғылық капиталына қатысудан түскен кіріс (пассив).</w:t>
      </w:r>
    </w:p>
    <w:p w:rsidR="00027501" w:rsidRDefault="0012425A">
      <w:pPr>
        <w:pStyle w:val="a3"/>
        <w:ind w:right="332" w:firstLine="707"/>
      </w:pPr>
      <w:r>
        <w:t>Шоттың мақсаты: Инвестициялық депозит туралы шарт бойынша қабылданған ақша есебінен заңды тұлғаның жарғылық капиталына қатысудан түскен кірістердің сомаларын есепке алу.</w:t>
      </w:r>
    </w:p>
    <w:p w:rsidR="00027501" w:rsidRDefault="0012425A">
      <w:pPr>
        <w:pStyle w:val="a3"/>
        <w:ind w:right="335" w:firstLine="707"/>
      </w:pPr>
      <w:r>
        <w:t>Шоттың кредиті бойынша заңды тұлғаның жарғылық капиталына қатысудан есептелген кірістердің сомалары жазылады.</w:t>
      </w:r>
    </w:p>
    <w:p w:rsidR="00027501" w:rsidRDefault="0012425A">
      <w:pPr>
        <w:pStyle w:val="a3"/>
        <w:ind w:right="332" w:firstLine="707"/>
      </w:pPr>
      <w:r>
        <w:t>Шоттың дебеті бойынша заңды тұлғаның жарғылық капиталына қатысудан есептелген кірістердің сомаларын № 7851 баланстан тыс шотқа</w:t>
      </w:r>
    </w:p>
    <w:p w:rsidR="00027501" w:rsidRDefault="00027501">
      <w:pPr>
        <w:sectPr w:rsidR="00027501">
          <w:pgSz w:w="11910" w:h="16840"/>
          <w:pgMar w:top="1020" w:right="520" w:bottom="280" w:left="1260" w:header="712" w:footer="0" w:gutter="0"/>
          <w:cols w:space="720"/>
        </w:sectPr>
      </w:pPr>
    </w:p>
    <w:p w:rsidR="00027501" w:rsidRDefault="00027501">
      <w:pPr>
        <w:pStyle w:val="a3"/>
        <w:ind w:left="0"/>
        <w:jc w:val="left"/>
        <w:rPr>
          <w:sz w:val="26"/>
        </w:rPr>
      </w:pPr>
    </w:p>
    <w:p w:rsidR="00027501" w:rsidRDefault="0012425A">
      <w:pPr>
        <w:pStyle w:val="a3"/>
        <w:spacing w:before="89"/>
      </w:pPr>
      <w:r>
        <w:t>есептен шығару жазылады.</w:t>
      </w:r>
    </w:p>
    <w:p w:rsidR="00027501" w:rsidRDefault="0012425A">
      <w:pPr>
        <w:pStyle w:val="a3"/>
        <w:spacing w:line="322" w:lineRule="exact"/>
        <w:ind w:left="866"/>
      </w:pPr>
      <w:r>
        <w:t>7865. Дисконт амортизациясынан түскен кірістер (пассив).</w:t>
      </w:r>
    </w:p>
    <w:p w:rsidR="00027501" w:rsidRDefault="0012425A">
      <w:pPr>
        <w:pStyle w:val="a3"/>
        <w:ind w:right="325" w:firstLine="707"/>
      </w:pPr>
      <w:r>
        <w:t>Шоттың   мақсаты:    Инвестициялық    депозит    туралы    шарт  бойынша     қабылданған     ақша     есебінен     сатып     алынған     ислам бағалы    қағаздары,    салымдар    және    өзге    активтер    бойынша   дисконтты    амортизациялаумен    байланысты    кірістердің    сомаларын есепке</w:t>
      </w:r>
      <w:r>
        <w:rPr>
          <w:spacing w:val="-1"/>
        </w:rPr>
        <w:t xml:space="preserve"> </w:t>
      </w:r>
      <w:r>
        <w:t>алу.</w:t>
      </w:r>
    </w:p>
    <w:p w:rsidR="00027501" w:rsidRDefault="0012425A">
      <w:pPr>
        <w:pStyle w:val="a3"/>
        <w:ind w:right="333" w:firstLine="707"/>
      </w:pPr>
      <w:r>
        <w:t>Шоттың кредиті бойынша дисконтты амортизациялаумен байланысты кірістердің сомалары жазылады.</w:t>
      </w:r>
    </w:p>
    <w:p w:rsidR="00027501" w:rsidRDefault="0012425A">
      <w:pPr>
        <w:pStyle w:val="a3"/>
        <w:ind w:right="334" w:firstLine="707"/>
      </w:pPr>
      <w:r>
        <w:t>Шоттың дебеті бойынша кірістердің сомаларын № 7851 баланстан тыс шотқа есептен шығару жазылады.</w:t>
      </w:r>
    </w:p>
    <w:p w:rsidR="00027501" w:rsidRDefault="0012425A">
      <w:pPr>
        <w:pStyle w:val="a3"/>
        <w:spacing w:before="1"/>
        <w:ind w:right="335" w:firstLine="707"/>
      </w:pPr>
      <w:r>
        <w:t>7866. Резервтерді (провизияларды) қалпына келтіруден түскен кірістер (пассив).</w:t>
      </w:r>
    </w:p>
    <w:p w:rsidR="00027501" w:rsidRDefault="0012425A">
      <w:pPr>
        <w:pStyle w:val="a3"/>
        <w:tabs>
          <w:tab w:val="left" w:pos="2663"/>
          <w:tab w:val="left" w:pos="4527"/>
          <w:tab w:val="left" w:pos="7208"/>
          <w:tab w:val="left" w:pos="8937"/>
        </w:tabs>
        <w:ind w:right="328" w:firstLine="707"/>
      </w:pPr>
      <w:r>
        <w:t>Шоттың</w:t>
      </w:r>
      <w:r>
        <w:tab/>
        <w:t>мақсаты:</w:t>
      </w:r>
      <w:r>
        <w:tab/>
        <w:t>Инвестициялық</w:t>
      </w:r>
      <w:r>
        <w:tab/>
        <w:t>депозит</w:t>
      </w:r>
      <w:r>
        <w:tab/>
      </w:r>
      <w:r>
        <w:rPr>
          <w:spacing w:val="-3"/>
        </w:rPr>
        <w:t xml:space="preserve">туралы </w:t>
      </w:r>
      <w:r>
        <w:t>шарт     бойынша     қабылданған     ақша     есебінен      сатып      алынған  ислам  бағалы  қағаздары,  салымдар   және   өзге   активтер   бойынша құрылған      резервтерді      (провизияларды)      қалпына       келтіруден    түскен кірістердің сомаларын есепке</w:t>
      </w:r>
      <w:r>
        <w:rPr>
          <w:spacing w:val="-2"/>
        </w:rPr>
        <w:t xml:space="preserve"> </w:t>
      </w:r>
      <w:r>
        <w:t>алу.</w:t>
      </w:r>
    </w:p>
    <w:p w:rsidR="00027501" w:rsidRDefault="0012425A">
      <w:pPr>
        <w:pStyle w:val="a3"/>
        <w:spacing w:before="1"/>
        <w:ind w:right="327" w:firstLine="707"/>
      </w:pPr>
      <w:r>
        <w:t>Шоттың кредиті бойынша ислам бағалы қағаздары, салымдар және өзге активтер өтелген немесе кредиттік сапасы жақсарған кезде резервтерді (провизияларды)  қалпына  келтіруден  түскен  кірістердің  сомалары жазылады.</w:t>
      </w:r>
    </w:p>
    <w:p w:rsidR="00027501" w:rsidRDefault="0012425A">
      <w:pPr>
        <w:pStyle w:val="a3"/>
        <w:ind w:right="327" w:firstLine="707"/>
      </w:pPr>
      <w:r>
        <w:t>Шоттың дебеті бойынша кірістердің сомаларын № 7851 баланстан тыс шотқа есептен шығару жазылады.</w:t>
      </w:r>
    </w:p>
    <w:p w:rsidR="00027501" w:rsidRDefault="0012425A">
      <w:pPr>
        <w:pStyle w:val="a3"/>
        <w:spacing w:line="322" w:lineRule="exact"/>
        <w:ind w:left="866"/>
      </w:pPr>
      <w:r>
        <w:t>7867. Бағамдық айырма бойынша кірістер (пассив).</w:t>
      </w:r>
    </w:p>
    <w:p w:rsidR="00027501" w:rsidRDefault="0012425A">
      <w:pPr>
        <w:pStyle w:val="a3"/>
        <w:ind w:right="332" w:firstLine="707"/>
      </w:pPr>
      <w:r>
        <w:t>Шоттың мақсаты: Инвестициялық депозит туралы шарт бойынша қабылданған ақша есебінен сатып алынған активтер бойынша валюталардың нарықтық айырбастау бағамының оң өзгеруі нәтижесінде туындаған кірістердің сомаларын есепке алу.</w:t>
      </w:r>
    </w:p>
    <w:p w:rsidR="00027501" w:rsidRDefault="0012425A">
      <w:pPr>
        <w:pStyle w:val="a3"/>
        <w:ind w:right="328" w:firstLine="707"/>
      </w:pPr>
      <w:r>
        <w:t>Шоттың кредиті бойынша инвестициялық депозит туралы шарт бойынша қабылданған ақша есебінен сатып алынған активтер бойынша валюталардың айырбастау бағамының оң өзгеруі нәтижесінде туындаған кірістердің сомасы жазылады.</w:t>
      </w:r>
    </w:p>
    <w:p w:rsidR="00027501" w:rsidRDefault="0012425A">
      <w:pPr>
        <w:pStyle w:val="a3"/>
        <w:ind w:right="334" w:firstLine="707"/>
      </w:pPr>
      <w:r>
        <w:t>Шоттың дебеті бойынша кірістердің сомаларын № 7851 баланстан тыс шотқа есептен шығару жазылады.</w:t>
      </w:r>
    </w:p>
    <w:p w:rsidR="00027501" w:rsidRDefault="0012425A">
      <w:pPr>
        <w:pStyle w:val="a3"/>
        <w:ind w:right="335" w:firstLine="707"/>
      </w:pPr>
      <w:r>
        <w:t>7868. Активтерді әділ құны бойынша қайта бағалаудан түскен кірістер (пассив).</w:t>
      </w:r>
    </w:p>
    <w:p w:rsidR="00027501" w:rsidRDefault="0012425A">
      <w:pPr>
        <w:pStyle w:val="a3"/>
        <w:spacing w:before="1"/>
        <w:ind w:right="331" w:firstLine="707"/>
      </w:pPr>
      <w:r>
        <w:t>Шоттың   мақсаты:    Инвестициялық    депозит    туралы    шарт  бойынша    қабылданған    ақша    есебінен    сатып    алынған    активтердің  әділ құнының оң өзгеруі нәтижесінде алынған кірістердің сомаларын есепке алу.</w:t>
      </w:r>
    </w:p>
    <w:p w:rsidR="00027501" w:rsidRDefault="0012425A">
      <w:pPr>
        <w:pStyle w:val="a3"/>
        <w:ind w:firstLine="707"/>
        <w:jc w:val="left"/>
      </w:pPr>
      <w:r>
        <w:t>Шоттың кредиті бойынша инвестициялық депозит туралы шарт бойынша қабылданған ақша есебінен сатып алынған активтердің әділ құнының оң</w:t>
      </w:r>
    </w:p>
    <w:p w:rsidR="00027501" w:rsidRDefault="00027501">
      <w:pPr>
        <w:sectPr w:rsidR="00027501">
          <w:pgSz w:w="11910" w:h="16840"/>
          <w:pgMar w:top="1020" w:right="520" w:bottom="280" w:left="1260" w:header="712" w:footer="0" w:gutter="0"/>
          <w:cols w:space="720"/>
        </w:sectPr>
      </w:pPr>
    </w:p>
    <w:p w:rsidR="00027501" w:rsidRDefault="00027501">
      <w:pPr>
        <w:pStyle w:val="a3"/>
        <w:ind w:left="0"/>
        <w:jc w:val="left"/>
        <w:rPr>
          <w:sz w:val="26"/>
        </w:rPr>
      </w:pPr>
    </w:p>
    <w:p w:rsidR="00027501" w:rsidRDefault="0012425A">
      <w:pPr>
        <w:pStyle w:val="a3"/>
        <w:spacing w:before="89"/>
      </w:pPr>
      <w:r>
        <w:t>өзгеруінен түскен кірістердің сомасы жазылады.</w:t>
      </w:r>
    </w:p>
    <w:p w:rsidR="00027501" w:rsidRDefault="0012425A">
      <w:pPr>
        <w:pStyle w:val="a3"/>
        <w:ind w:right="334" w:firstLine="707"/>
      </w:pPr>
      <w:r>
        <w:t>Шоттың дебеті бойынша кірістердің сомаларын № 7851 баланстан тыс шотқа есептен шығару жазылады.»;</w:t>
      </w:r>
    </w:p>
    <w:p w:rsidR="00027501" w:rsidRDefault="0012425A">
      <w:pPr>
        <w:pStyle w:val="a3"/>
        <w:spacing w:line="321" w:lineRule="exact"/>
        <w:ind w:left="866"/>
      </w:pPr>
      <w:r>
        <w:t>7881-шоттың аты мен сипаттамасы мынадай редакцияда жазылсын:</w:t>
      </w:r>
    </w:p>
    <w:p w:rsidR="00027501" w:rsidRDefault="0012425A">
      <w:pPr>
        <w:pStyle w:val="a3"/>
        <w:spacing w:line="242" w:lineRule="auto"/>
        <w:ind w:right="334" w:firstLine="707"/>
      </w:pPr>
      <w:r>
        <w:t>«7881. Инвестициялық депозит бойынша сыйақы төлеумен байланысты шығыстар (актив).</w:t>
      </w:r>
    </w:p>
    <w:p w:rsidR="00027501" w:rsidRDefault="0012425A">
      <w:pPr>
        <w:pStyle w:val="a3"/>
        <w:ind w:right="330" w:firstLine="707"/>
      </w:pPr>
      <w:r>
        <w:t>Шоттың мақсаты: Инвестициялық депозит туралы шартқа сәйкес инвестициялық депозит бойынша сыйақы төлеумен байланысты шығыстардың сомаларын есепке алу.</w:t>
      </w:r>
    </w:p>
    <w:p w:rsidR="00027501" w:rsidRDefault="0012425A">
      <w:pPr>
        <w:pStyle w:val="a3"/>
        <w:ind w:right="331" w:firstLine="707"/>
      </w:pPr>
      <w:r>
        <w:t>Шоттың дебеті бойынша инвестициялық депозит бойынша сыйақы төлеумен байланысты шығыстардың сомалары жазылады.</w:t>
      </w:r>
    </w:p>
    <w:p w:rsidR="00027501" w:rsidRDefault="0012425A">
      <w:pPr>
        <w:pStyle w:val="a3"/>
        <w:ind w:right="335" w:firstLine="707"/>
      </w:pPr>
      <w:r>
        <w:t>Шоттың кредиті бойынша болған шығыстар сомаларын № 7851 баланстан тыс шотқа есептен шығару</w:t>
      </w:r>
      <w:r>
        <w:rPr>
          <w:spacing w:val="-6"/>
        </w:rPr>
        <w:t xml:space="preserve"> </w:t>
      </w:r>
      <w:r>
        <w:t>жазылады.»;</w:t>
      </w:r>
    </w:p>
    <w:p w:rsidR="00027501" w:rsidRDefault="0012425A">
      <w:pPr>
        <w:pStyle w:val="a3"/>
        <w:spacing w:line="322" w:lineRule="exact"/>
        <w:ind w:left="866"/>
      </w:pPr>
      <w:r>
        <w:t>7884-шоттың аты мен сипаттамасы мынадай редакцияда жазылсын:</w:t>
      </w:r>
    </w:p>
    <w:p w:rsidR="00027501" w:rsidRDefault="0012425A">
      <w:pPr>
        <w:pStyle w:val="a3"/>
        <w:spacing w:line="322" w:lineRule="exact"/>
        <w:ind w:left="866"/>
      </w:pPr>
      <w:r>
        <w:t>«7884. Сыйлықақыны амортизациялау бойынша шығыстар (актив).</w:t>
      </w:r>
    </w:p>
    <w:p w:rsidR="00027501" w:rsidRDefault="0012425A">
      <w:pPr>
        <w:pStyle w:val="a3"/>
        <w:tabs>
          <w:tab w:val="left" w:pos="2227"/>
          <w:tab w:val="left" w:pos="4177"/>
          <w:tab w:val="left" w:pos="5559"/>
          <w:tab w:val="left" w:pos="6842"/>
          <w:tab w:val="left" w:pos="8687"/>
        </w:tabs>
        <w:ind w:right="327" w:firstLine="707"/>
      </w:pPr>
      <w:r>
        <w:t>Шоттың   мақсаты:    Инвестициялық    депозит    туралы    шарт  бойынша қабылданған ақша есебінен  сатып  алынған  ислам  бағалы  қағаздары,</w:t>
      </w:r>
      <w:r>
        <w:tab/>
        <w:t>салымдар</w:t>
      </w:r>
      <w:r>
        <w:tab/>
        <w:t>және</w:t>
      </w:r>
      <w:r>
        <w:tab/>
        <w:t>өзге</w:t>
      </w:r>
      <w:r>
        <w:tab/>
        <w:t>активтер</w:t>
      </w:r>
      <w:r>
        <w:tab/>
      </w:r>
      <w:r>
        <w:rPr>
          <w:spacing w:val="-4"/>
        </w:rPr>
        <w:t xml:space="preserve">бойынша </w:t>
      </w:r>
      <w:r>
        <w:t>сыйлықақыны амортизациялаумен байланысты шығыстардың сомаларын есепке</w:t>
      </w:r>
      <w:r>
        <w:rPr>
          <w:spacing w:val="-1"/>
        </w:rPr>
        <w:t xml:space="preserve"> </w:t>
      </w:r>
      <w:r>
        <w:t>алу.</w:t>
      </w:r>
    </w:p>
    <w:p w:rsidR="00027501" w:rsidRDefault="0012425A">
      <w:pPr>
        <w:pStyle w:val="a3"/>
        <w:ind w:right="327" w:firstLine="707"/>
      </w:pPr>
      <w:r>
        <w:t>Шоттың дебеті бойынша сыйлықақыны амортизациялаумен байланысты шығыстардың сомалары жазылады.</w:t>
      </w:r>
    </w:p>
    <w:p w:rsidR="00027501" w:rsidRDefault="0012425A">
      <w:pPr>
        <w:pStyle w:val="a3"/>
        <w:ind w:right="330" w:firstLine="707"/>
      </w:pPr>
      <w:r>
        <w:t>Шоттың кредиті бойынша болған шығыстар сомаларын № 7851  баланстан тыс шотқа есептен шығару</w:t>
      </w:r>
      <w:r>
        <w:rPr>
          <w:spacing w:val="-6"/>
        </w:rPr>
        <w:t xml:space="preserve"> </w:t>
      </w:r>
      <w:r>
        <w:t>жазылады.»;</w:t>
      </w:r>
    </w:p>
    <w:p w:rsidR="00027501" w:rsidRDefault="0012425A">
      <w:pPr>
        <w:pStyle w:val="a3"/>
        <w:ind w:right="329" w:firstLine="707"/>
      </w:pPr>
      <w:r>
        <w:t>«Активтерді әділ құны бойынша қайта бағалаудан болатын іске асырылған шығыстар» деген 7885-шоттың нөмірі, аты мен сипаттамасы алып тасталсын;</w:t>
      </w:r>
    </w:p>
    <w:p w:rsidR="00027501" w:rsidRDefault="0012425A">
      <w:pPr>
        <w:pStyle w:val="a3"/>
        <w:ind w:right="333" w:firstLine="707"/>
      </w:pPr>
      <w:r>
        <w:t>7886, 7887-шоттардың аттары мен сипаттамалары мынадай редакцияда жазылсын:</w:t>
      </w:r>
    </w:p>
    <w:p w:rsidR="00027501" w:rsidRDefault="0012425A">
      <w:pPr>
        <w:pStyle w:val="a3"/>
        <w:spacing w:line="321" w:lineRule="exact"/>
        <w:ind w:left="866"/>
      </w:pPr>
      <w:r>
        <w:t>«7886. Бағамдық айырма бойынша шығыстар (актив).</w:t>
      </w:r>
    </w:p>
    <w:p w:rsidR="00027501" w:rsidRDefault="0012425A">
      <w:pPr>
        <w:pStyle w:val="a3"/>
        <w:ind w:right="329" w:firstLine="707"/>
      </w:pPr>
      <w:r>
        <w:t>Шоттың мақсаты: Инвестициялық депозит туралы шарт бойынша қабылданған ақша есебінен сатып алынған активтер бойынша валюталардың айырбастау бағамының теріс өзгеруі нәтижесінде болған шығыстардың сомаларын есепке алу.</w:t>
      </w:r>
    </w:p>
    <w:p w:rsidR="00027501" w:rsidRDefault="0012425A">
      <w:pPr>
        <w:pStyle w:val="a3"/>
        <w:ind w:right="332" w:firstLine="707"/>
      </w:pPr>
      <w:r>
        <w:t>Шоттың дебеті бойынша инвестициялық  депозит  туралы  шарт  бойынша   қабылданған   ақша   есебінен   сатып    алынған    активтер  бойынша  валюталардың   айырбастау   бағамының   теріс   өзгеруі   нәтижесінде болған шығыстардың сомалары</w:t>
      </w:r>
      <w:r>
        <w:rPr>
          <w:spacing w:val="-8"/>
        </w:rPr>
        <w:t xml:space="preserve"> </w:t>
      </w:r>
      <w:r>
        <w:t>жазылады.</w:t>
      </w:r>
    </w:p>
    <w:p w:rsidR="00027501" w:rsidRDefault="0012425A">
      <w:pPr>
        <w:pStyle w:val="a3"/>
        <w:ind w:right="333" w:firstLine="707"/>
        <w:jc w:val="left"/>
      </w:pPr>
      <w:r>
        <w:t>Шоттың кредиті бойынша шығыстардың сомаларын № 7851 баланстан тыс шотқа есептен шығару жазылады.</w:t>
      </w:r>
    </w:p>
    <w:p w:rsidR="00027501" w:rsidRDefault="0012425A">
      <w:pPr>
        <w:pStyle w:val="a3"/>
        <w:tabs>
          <w:tab w:val="left" w:pos="1746"/>
          <w:tab w:val="left" w:pos="3344"/>
          <w:tab w:val="left" w:pos="4080"/>
          <w:tab w:val="left" w:pos="4943"/>
          <w:tab w:val="left" w:pos="6301"/>
          <w:tab w:val="left" w:pos="7207"/>
          <w:tab w:val="left" w:pos="8781"/>
        </w:tabs>
        <w:ind w:right="334" w:firstLine="707"/>
        <w:jc w:val="left"/>
      </w:pPr>
      <w:r>
        <w:t>7887.</w:t>
      </w:r>
      <w:r>
        <w:tab/>
        <w:t>Активтерді</w:t>
      </w:r>
      <w:r>
        <w:tab/>
        <w:t>әділ</w:t>
      </w:r>
      <w:r>
        <w:tab/>
        <w:t>құны</w:t>
      </w:r>
      <w:r>
        <w:tab/>
        <w:t>бойынша</w:t>
      </w:r>
      <w:r>
        <w:tab/>
        <w:t>қайта</w:t>
      </w:r>
      <w:r>
        <w:tab/>
        <w:t>бағалаудан</w:t>
      </w:r>
      <w:r>
        <w:tab/>
      </w:r>
      <w:r>
        <w:rPr>
          <w:spacing w:val="-4"/>
        </w:rPr>
        <w:t xml:space="preserve">болатын </w:t>
      </w:r>
      <w:r>
        <w:t>шығыстар (актив).</w:t>
      </w:r>
    </w:p>
    <w:p w:rsidR="00027501" w:rsidRDefault="0012425A">
      <w:pPr>
        <w:pStyle w:val="a3"/>
        <w:tabs>
          <w:tab w:val="left" w:pos="2113"/>
          <w:tab w:val="left" w:pos="3425"/>
          <w:tab w:val="left" w:pos="5562"/>
          <w:tab w:val="left" w:pos="6742"/>
          <w:tab w:val="left" w:pos="7836"/>
          <w:tab w:val="left" w:pos="8680"/>
        </w:tabs>
        <w:spacing w:line="321" w:lineRule="exact"/>
        <w:ind w:left="866"/>
        <w:jc w:val="left"/>
      </w:pPr>
      <w:r>
        <w:t>Шоттың</w:t>
      </w:r>
      <w:r>
        <w:tab/>
        <w:t>мақсаты:</w:t>
      </w:r>
      <w:r>
        <w:tab/>
        <w:t>Инвестициялық</w:t>
      </w:r>
      <w:r>
        <w:tab/>
        <w:t>депозит</w:t>
      </w:r>
      <w:r>
        <w:tab/>
        <w:t>туралы</w:t>
      </w:r>
      <w:r>
        <w:tab/>
        <w:t>шарт</w:t>
      </w:r>
      <w:r>
        <w:tab/>
        <w:t>бойынша</w:t>
      </w:r>
    </w:p>
    <w:p w:rsidR="00027501" w:rsidRDefault="00027501">
      <w:pPr>
        <w:spacing w:line="321" w:lineRule="exact"/>
        <w:sectPr w:rsidR="00027501">
          <w:pgSz w:w="11910" w:h="16840"/>
          <w:pgMar w:top="1020" w:right="520" w:bottom="280" w:left="1260" w:header="712" w:footer="0" w:gutter="0"/>
          <w:cols w:space="720"/>
        </w:sectPr>
      </w:pPr>
    </w:p>
    <w:p w:rsidR="00027501" w:rsidRDefault="00027501">
      <w:pPr>
        <w:pStyle w:val="a3"/>
        <w:ind w:left="0"/>
        <w:jc w:val="left"/>
        <w:rPr>
          <w:sz w:val="26"/>
        </w:rPr>
      </w:pPr>
    </w:p>
    <w:p w:rsidR="00027501" w:rsidRDefault="0012425A">
      <w:pPr>
        <w:pStyle w:val="a3"/>
        <w:spacing w:before="89"/>
        <w:ind w:right="334"/>
      </w:pPr>
      <w:r>
        <w:t>қабылданған ақша есебінен сатып алынған активтердің әділ құнының теріс өзгеруі нәтижесінде болған шығыстардың сомаларын есепке алу.</w:t>
      </w:r>
    </w:p>
    <w:p w:rsidR="00027501" w:rsidRDefault="0012425A">
      <w:pPr>
        <w:pStyle w:val="a3"/>
        <w:ind w:right="334" w:firstLine="707"/>
      </w:pPr>
      <w:r>
        <w:t>Шоттың дебеті бойынша инвестициялық депозит туралы шарт бойынша қабылданған ақша есебінен сатып алынған активтердің әділ құнының теріс өзгеруі нәтижесінде болған шығыстардың сомасы жазылады.</w:t>
      </w:r>
    </w:p>
    <w:p w:rsidR="00027501" w:rsidRDefault="0012425A">
      <w:pPr>
        <w:pStyle w:val="a3"/>
        <w:spacing w:before="1"/>
        <w:ind w:right="327" w:firstLine="707"/>
      </w:pPr>
      <w:r>
        <w:t>Шоттың кредиті бойынша шығыстардың сомаларын № 7851 баланстан тыс шотқа есептен шығару жазылады.».</w:t>
      </w:r>
    </w:p>
    <w:p w:rsidR="00027501" w:rsidRDefault="0012425A">
      <w:pPr>
        <w:pStyle w:val="a4"/>
        <w:numPr>
          <w:ilvl w:val="0"/>
          <w:numId w:val="1"/>
        </w:numPr>
        <w:tabs>
          <w:tab w:val="left" w:pos="1224"/>
        </w:tabs>
        <w:ind w:left="158" w:right="334" w:firstLine="707"/>
        <w:jc w:val="both"/>
        <w:rPr>
          <w:sz w:val="28"/>
        </w:rPr>
      </w:pPr>
      <w:r>
        <w:rPr>
          <w:sz w:val="28"/>
        </w:rPr>
        <w:t>Қоса беріліп отырған Ислам банктерінің бухгалтерлік есеп жүргізу жөніндегі нұсқаулық</w:t>
      </w:r>
      <w:r>
        <w:rPr>
          <w:spacing w:val="-3"/>
          <w:sz w:val="28"/>
        </w:rPr>
        <w:t xml:space="preserve"> </w:t>
      </w:r>
      <w:r>
        <w:rPr>
          <w:sz w:val="28"/>
        </w:rPr>
        <w:t>бекітілсін.</w:t>
      </w:r>
    </w:p>
    <w:p w:rsidR="00027501" w:rsidRDefault="0012425A">
      <w:pPr>
        <w:pStyle w:val="a4"/>
        <w:numPr>
          <w:ilvl w:val="0"/>
          <w:numId w:val="1"/>
        </w:numPr>
        <w:tabs>
          <w:tab w:val="left" w:pos="1148"/>
        </w:tabs>
        <w:spacing w:line="321" w:lineRule="exact"/>
        <w:ind w:left="1147" w:hanging="282"/>
        <w:jc w:val="both"/>
        <w:rPr>
          <w:sz w:val="28"/>
        </w:rPr>
      </w:pPr>
      <w:r>
        <w:rPr>
          <w:sz w:val="28"/>
        </w:rPr>
        <w:t>Мына:</w:t>
      </w:r>
    </w:p>
    <w:p w:rsidR="00027501" w:rsidRDefault="0012425A">
      <w:pPr>
        <w:pStyle w:val="a4"/>
        <w:numPr>
          <w:ilvl w:val="0"/>
          <w:numId w:val="19"/>
        </w:numPr>
        <w:tabs>
          <w:tab w:val="left" w:pos="1366"/>
        </w:tabs>
        <w:ind w:right="326" w:firstLine="707"/>
        <w:jc w:val="both"/>
        <w:rPr>
          <w:sz w:val="28"/>
        </w:rPr>
      </w:pPr>
      <w:r>
        <w:rPr>
          <w:sz w:val="28"/>
        </w:rPr>
        <w:t>«Исламдық банктердің бухгалтерлік есепті жүргізуі жөніндегі нұсқаулықты бекіту туралы» Қазақстан Республикасы Ұлттық Банкі Басқармасының 2009 жылғы 27 сәуірдегі № 33 қаулысының (Нормативтік құқықтық актілерді мемлекеттік тіркеу тізілімінде № 5687 болып</w:t>
      </w:r>
      <w:r>
        <w:rPr>
          <w:spacing w:val="-11"/>
          <w:sz w:val="28"/>
        </w:rPr>
        <w:t xml:space="preserve"> </w:t>
      </w:r>
      <w:r>
        <w:rPr>
          <w:sz w:val="28"/>
        </w:rPr>
        <w:t>тіркелген);</w:t>
      </w:r>
    </w:p>
    <w:p w:rsidR="00027501" w:rsidRDefault="0012425A">
      <w:pPr>
        <w:pStyle w:val="a4"/>
        <w:numPr>
          <w:ilvl w:val="0"/>
          <w:numId w:val="19"/>
        </w:numPr>
        <w:tabs>
          <w:tab w:val="left" w:pos="1189"/>
        </w:tabs>
        <w:ind w:right="325" w:firstLine="707"/>
        <w:jc w:val="both"/>
        <w:rPr>
          <w:sz w:val="28"/>
        </w:rPr>
      </w:pPr>
      <w:r>
        <w:rPr>
          <w:sz w:val="28"/>
        </w:rPr>
        <w:t xml:space="preserve">«Қазақстан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  Қазақстан  Республикасы  Ұлттық   Банкі   Басқармасының 2015 жылғы 17 шілдедегі № 131 қаулысымен (Нормативтік  құқықтық  актілерді   мемлекеттік   тіркеу   тізілімінде    № 11993    болып    тіркелген, 2015    жылғы    17     қыркүйекте     </w:t>
      </w:r>
      <w:hyperlink r:id="rId10">
        <w:r>
          <w:rPr>
            <w:sz w:val="28"/>
          </w:rPr>
          <w:t>«Әділет»     ақпараттық-құқықтық</w:t>
        </w:r>
      </w:hyperlink>
      <w:hyperlink r:id="rId11">
        <w:r>
          <w:rPr>
            <w:sz w:val="28"/>
          </w:rPr>
          <w:t xml:space="preserve"> жүйесінде</w:t>
        </w:r>
      </w:hyperlink>
      <w:r>
        <w:rPr>
          <w:sz w:val="28"/>
        </w:rPr>
        <w:t xml:space="preserve"> жарияланған) бекітілген Өзгерістер мен толықтырулар енгізілетін Қазақстан Республикасының бухгалтерлік есепті жүргізу мәселелері бойынша нормативтік құқықтық актілерінің тізбесі 4-тармағының күші жойылды деп танылсын.</w:t>
      </w:r>
    </w:p>
    <w:p w:rsidR="00027501" w:rsidRDefault="0012425A">
      <w:pPr>
        <w:pStyle w:val="a4"/>
        <w:numPr>
          <w:ilvl w:val="0"/>
          <w:numId w:val="1"/>
        </w:numPr>
        <w:tabs>
          <w:tab w:val="left" w:pos="1397"/>
        </w:tabs>
        <w:spacing w:before="2"/>
        <w:ind w:left="158" w:right="326" w:firstLine="707"/>
        <w:jc w:val="both"/>
        <w:rPr>
          <w:sz w:val="28"/>
        </w:rPr>
      </w:pPr>
      <w:r>
        <w:rPr>
          <w:sz w:val="28"/>
        </w:rPr>
        <w:t>Бухгалтерлік есеп департаменті (Рахметова С.К.) Қазақстан Республикасының заңнамасында белгіленген</w:t>
      </w:r>
      <w:r>
        <w:rPr>
          <w:spacing w:val="-5"/>
          <w:sz w:val="28"/>
        </w:rPr>
        <w:t xml:space="preserve"> </w:t>
      </w:r>
      <w:r>
        <w:rPr>
          <w:sz w:val="28"/>
        </w:rPr>
        <w:t>тәртіппен:</w:t>
      </w:r>
    </w:p>
    <w:p w:rsidR="00027501" w:rsidRDefault="0012425A">
      <w:pPr>
        <w:pStyle w:val="a4"/>
        <w:numPr>
          <w:ilvl w:val="0"/>
          <w:numId w:val="18"/>
        </w:numPr>
        <w:tabs>
          <w:tab w:val="left" w:pos="1174"/>
        </w:tabs>
        <w:ind w:right="335" w:firstLine="707"/>
        <w:jc w:val="both"/>
        <w:rPr>
          <w:sz w:val="28"/>
        </w:rPr>
      </w:pPr>
      <w:r>
        <w:rPr>
          <w:sz w:val="28"/>
        </w:rPr>
        <w:t>Заң департаментімен (Сәрсенова Н.В.) бірлесіп осы қаулыны Қазақстан Республикасының Әділет министрлігінде мемлекеттік</w:t>
      </w:r>
      <w:r>
        <w:rPr>
          <w:spacing w:val="-2"/>
          <w:sz w:val="28"/>
        </w:rPr>
        <w:t xml:space="preserve"> </w:t>
      </w:r>
      <w:r>
        <w:rPr>
          <w:sz w:val="28"/>
        </w:rPr>
        <w:t>тіркеуді;</w:t>
      </w:r>
    </w:p>
    <w:p w:rsidR="00027501" w:rsidRDefault="0012425A">
      <w:pPr>
        <w:pStyle w:val="a4"/>
        <w:numPr>
          <w:ilvl w:val="0"/>
          <w:numId w:val="18"/>
        </w:numPr>
        <w:tabs>
          <w:tab w:val="left" w:pos="1236"/>
        </w:tabs>
        <w:ind w:right="329" w:firstLine="707"/>
        <w:jc w:val="both"/>
        <w:rPr>
          <w:sz w:val="28"/>
        </w:rPr>
      </w:pPr>
      <w:r>
        <w:rPr>
          <w:sz w:val="28"/>
        </w:rPr>
        <w:t>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w:t>
      </w:r>
      <w:r>
        <w:rPr>
          <w:spacing w:val="-13"/>
          <w:sz w:val="28"/>
        </w:rPr>
        <w:t xml:space="preserve"> </w:t>
      </w:r>
      <w:r>
        <w:rPr>
          <w:sz w:val="28"/>
        </w:rPr>
        <w:t>жіберуді;</w:t>
      </w:r>
    </w:p>
    <w:p w:rsidR="00027501" w:rsidRDefault="0012425A">
      <w:pPr>
        <w:pStyle w:val="a4"/>
        <w:numPr>
          <w:ilvl w:val="0"/>
          <w:numId w:val="18"/>
        </w:numPr>
        <w:tabs>
          <w:tab w:val="left" w:pos="1239"/>
        </w:tabs>
        <w:ind w:right="333" w:firstLine="707"/>
        <w:jc w:val="both"/>
        <w:rPr>
          <w:sz w:val="28"/>
        </w:rPr>
      </w:pPr>
      <w:r>
        <w:rPr>
          <w:sz w:val="28"/>
        </w:rPr>
        <w:t>осы қаулыны ресми жарияланғаннан кейін Қазақстан Республикасы Ұлттық Банкінің ресми интернет-ресурсына орналастыруды қамтамасыз</w:t>
      </w:r>
      <w:r>
        <w:rPr>
          <w:spacing w:val="-15"/>
          <w:sz w:val="28"/>
        </w:rPr>
        <w:t xml:space="preserve"> </w:t>
      </w:r>
      <w:r>
        <w:rPr>
          <w:sz w:val="28"/>
        </w:rPr>
        <w:t>етсін.</w:t>
      </w:r>
    </w:p>
    <w:p w:rsidR="00027501" w:rsidRDefault="0012425A">
      <w:pPr>
        <w:pStyle w:val="a4"/>
        <w:numPr>
          <w:ilvl w:val="0"/>
          <w:numId w:val="1"/>
        </w:numPr>
        <w:tabs>
          <w:tab w:val="left" w:pos="1239"/>
        </w:tabs>
        <w:ind w:left="158" w:right="331" w:firstLine="707"/>
        <w:jc w:val="both"/>
        <w:rPr>
          <w:sz w:val="28"/>
        </w:rPr>
      </w:pPr>
      <w:r>
        <w:rPr>
          <w:sz w:val="28"/>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w:t>
      </w:r>
      <w:r>
        <w:rPr>
          <w:spacing w:val="-7"/>
          <w:sz w:val="28"/>
        </w:rPr>
        <w:t xml:space="preserve"> </w:t>
      </w:r>
      <w:r>
        <w:rPr>
          <w:sz w:val="28"/>
        </w:rPr>
        <w:t>етсін.</w:t>
      </w:r>
    </w:p>
    <w:p w:rsidR="00027501" w:rsidRDefault="0012425A">
      <w:pPr>
        <w:pStyle w:val="a4"/>
        <w:numPr>
          <w:ilvl w:val="0"/>
          <w:numId w:val="1"/>
        </w:numPr>
        <w:tabs>
          <w:tab w:val="left" w:pos="1261"/>
        </w:tabs>
        <w:ind w:left="158" w:right="333" w:firstLine="707"/>
        <w:jc w:val="both"/>
        <w:rPr>
          <w:sz w:val="28"/>
        </w:rPr>
      </w:pPr>
      <w:r>
        <w:rPr>
          <w:sz w:val="28"/>
        </w:rPr>
        <w:t>Осы қаулының орындалуын бақылау Қазақстан Республикасының Ұлттық Банкі Төрағасының орынбасары Д.Т. Ғалиеваға</w:t>
      </w:r>
      <w:r>
        <w:rPr>
          <w:spacing w:val="-6"/>
          <w:sz w:val="28"/>
        </w:rPr>
        <w:t xml:space="preserve"> </w:t>
      </w:r>
      <w:r>
        <w:rPr>
          <w:sz w:val="28"/>
        </w:rPr>
        <w:t>жүктелсін.</w:t>
      </w:r>
    </w:p>
    <w:p w:rsidR="00027501" w:rsidRDefault="0012425A">
      <w:pPr>
        <w:pStyle w:val="a4"/>
        <w:numPr>
          <w:ilvl w:val="0"/>
          <w:numId w:val="1"/>
        </w:numPr>
        <w:tabs>
          <w:tab w:val="left" w:pos="1186"/>
        </w:tabs>
        <w:spacing w:line="321" w:lineRule="exact"/>
        <w:ind w:left="1186" w:hanging="320"/>
        <w:jc w:val="both"/>
        <w:rPr>
          <w:sz w:val="28"/>
        </w:rPr>
      </w:pPr>
      <w:r>
        <w:rPr>
          <w:sz w:val="28"/>
        </w:rPr>
        <w:t>Осы</w:t>
      </w:r>
      <w:r>
        <w:rPr>
          <w:spacing w:val="34"/>
          <w:sz w:val="28"/>
        </w:rPr>
        <w:t xml:space="preserve"> </w:t>
      </w:r>
      <w:r>
        <w:rPr>
          <w:sz w:val="28"/>
        </w:rPr>
        <w:t>қаулы</w:t>
      </w:r>
      <w:r>
        <w:rPr>
          <w:spacing w:val="37"/>
          <w:sz w:val="28"/>
        </w:rPr>
        <w:t xml:space="preserve"> </w:t>
      </w:r>
      <w:r>
        <w:rPr>
          <w:sz w:val="28"/>
        </w:rPr>
        <w:t>алғашқы</w:t>
      </w:r>
      <w:r>
        <w:rPr>
          <w:spacing w:val="34"/>
          <w:sz w:val="28"/>
        </w:rPr>
        <w:t xml:space="preserve"> </w:t>
      </w:r>
      <w:r>
        <w:rPr>
          <w:sz w:val="28"/>
        </w:rPr>
        <w:t>ресми</w:t>
      </w:r>
      <w:r>
        <w:rPr>
          <w:spacing w:val="35"/>
          <w:sz w:val="28"/>
        </w:rPr>
        <w:t xml:space="preserve"> </w:t>
      </w:r>
      <w:r>
        <w:rPr>
          <w:sz w:val="28"/>
        </w:rPr>
        <w:t>жарияланған</w:t>
      </w:r>
      <w:r>
        <w:rPr>
          <w:spacing w:val="36"/>
          <w:sz w:val="28"/>
        </w:rPr>
        <w:t xml:space="preserve"> </w:t>
      </w:r>
      <w:r>
        <w:rPr>
          <w:sz w:val="28"/>
        </w:rPr>
        <w:t>күнінен</w:t>
      </w:r>
      <w:r>
        <w:rPr>
          <w:spacing w:val="35"/>
          <w:sz w:val="28"/>
        </w:rPr>
        <w:t xml:space="preserve"> </w:t>
      </w:r>
      <w:r>
        <w:rPr>
          <w:sz w:val="28"/>
        </w:rPr>
        <w:t>кейін</w:t>
      </w:r>
      <w:r>
        <w:rPr>
          <w:spacing w:val="34"/>
          <w:sz w:val="28"/>
        </w:rPr>
        <w:t xml:space="preserve"> </w:t>
      </w:r>
      <w:r>
        <w:rPr>
          <w:sz w:val="28"/>
        </w:rPr>
        <w:t>күнтізбелік</w:t>
      </w:r>
      <w:r>
        <w:rPr>
          <w:spacing w:val="34"/>
          <w:sz w:val="28"/>
        </w:rPr>
        <w:t xml:space="preserve"> </w:t>
      </w:r>
      <w:r>
        <w:rPr>
          <w:sz w:val="28"/>
        </w:rPr>
        <w:t>он</w:t>
      </w:r>
    </w:p>
    <w:p w:rsidR="00027501" w:rsidRDefault="00027501">
      <w:pPr>
        <w:spacing w:line="321" w:lineRule="exact"/>
        <w:jc w:val="both"/>
        <w:rPr>
          <w:sz w:val="28"/>
        </w:rPr>
        <w:sectPr w:rsidR="00027501">
          <w:pgSz w:w="11910" w:h="16840"/>
          <w:pgMar w:top="1020" w:right="520" w:bottom="280" w:left="1260" w:header="712" w:footer="0" w:gutter="0"/>
          <w:cols w:space="720"/>
        </w:sectPr>
      </w:pPr>
    </w:p>
    <w:p w:rsidR="00027501" w:rsidRDefault="00027501">
      <w:pPr>
        <w:pStyle w:val="a3"/>
        <w:ind w:left="0"/>
        <w:jc w:val="left"/>
        <w:rPr>
          <w:sz w:val="26"/>
        </w:rPr>
      </w:pPr>
    </w:p>
    <w:p w:rsidR="00027501" w:rsidRDefault="0012425A">
      <w:pPr>
        <w:pStyle w:val="a3"/>
        <w:spacing w:before="89"/>
        <w:jc w:val="left"/>
      </w:pPr>
      <w:r>
        <w:t>күн өткен соң қолданысқа енгізіледі.</w:t>
      </w:r>
    </w:p>
    <w:p w:rsidR="00027501" w:rsidRDefault="00027501">
      <w:pPr>
        <w:pStyle w:val="a3"/>
        <w:ind w:left="0"/>
        <w:jc w:val="left"/>
        <w:rPr>
          <w:sz w:val="30"/>
        </w:rPr>
      </w:pPr>
    </w:p>
    <w:p w:rsidR="00027501" w:rsidRDefault="00027501">
      <w:pPr>
        <w:pStyle w:val="a3"/>
        <w:spacing w:before="4"/>
        <w:ind w:left="0"/>
        <w:jc w:val="left"/>
        <w:rPr>
          <w:sz w:val="26"/>
        </w:rPr>
      </w:pPr>
    </w:p>
    <w:p w:rsidR="00027501" w:rsidRDefault="0012425A">
      <w:pPr>
        <w:pStyle w:val="1"/>
        <w:spacing w:line="322" w:lineRule="exact"/>
        <w:ind w:left="866"/>
      </w:pPr>
      <w:r>
        <w:t>Ұлттық Банк</w:t>
      </w:r>
    </w:p>
    <w:p w:rsidR="00027501" w:rsidRDefault="0012425A">
      <w:pPr>
        <w:tabs>
          <w:tab w:val="left" w:pos="8365"/>
        </w:tabs>
        <w:ind w:left="1075"/>
        <w:rPr>
          <w:b/>
          <w:sz w:val="28"/>
        </w:rPr>
      </w:pPr>
      <w:r>
        <w:rPr>
          <w:b/>
          <w:sz w:val="28"/>
        </w:rPr>
        <w:t>Төрағасы</w:t>
      </w:r>
      <w:r>
        <w:rPr>
          <w:b/>
          <w:sz w:val="28"/>
        </w:rPr>
        <w:tab/>
        <w:t>Д. Ақышев</w:t>
      </w:r>
    </w:p>
    <w:p w:rsidR="00027501" w:rsidRDefault="00027501">
      <w:pPr>
        <w:rPr>
          <w:sz w:val="28"/>
        </w:rPr>
        <w:sectPr w:rsidR="00027501">
          <w:pgSz w:w="11910" w:h="16840"/>
          <w:pgMar w:top="1020" w:right="520" w:bottom="280" w:left="1260" w:header="712" w:footer="0" w:gutter="0"/>
          <w:cols w:space="720"/>
        </w:sectPr>
      </w:pPr>
    </w:p>
    <w:p w:rsidR="00027501" w:rsidRDefault="00027501">
      <w:pPr>
        <w:pStyle w:val="a3"/>
        <w:ind w:left="0"/>
        <w:jc w:val="left"/>
        <w:rPr>
          <w:b/>
          <w:sz w:val="26"/>
        </w:rPr>
      </w:pPr>
    </w:p>
    <w:p w:rsidR="00027501" w:rsidRDefault="0012425A">
      <w:pPr>
        <w:pStyle w:val="a3"/>
        <w:spacing w:before="89"/>
        <w:ind w:left="6186" w:right="327" w:firstLine="636"/>
      </w:pPr>
      <w:r>
        <w:t>Қазақстан Республикасы Ұлттық Банкі Басқармасының 2017 жылғы «27» наурыздағы</w:t>
      </w:r>
    </w:p>
    <w:p w:rsidR="00027501" w:rsidRDefault="0012425A">
      <w:pPr>
        <w:pStyle w:val="a3"/>
        <w:spacing w:line="321" w:lineRule="exact"/>
        <w:ind w:left="0" w:right="326"/>
        <w:jc w:val="right"/>
      </w:pPr>
      <w:r>
        <w:t>№ 46</w:t>
      </w:r>
      <w:r>
        <w:rPr>
          <w:spacing w:val="-5"/>
        </w:rPr>
        <w:t xml:space="preserve"> </w:t>
      </w:r>
      <w:r>
        <w:t>қаулысымен</w:t>
      </w:r>
    </w:p>
    <w:p w:rsidR="00027501" w:rsidRDefault="0012425A">
      <w:pPr>
        <w:pStyle w:val="a3"/>
        <w:ind w:left="0" w:right="326"/>
        <w:jc w:val="right"/>
      </w:pPr>
      <w:r>
        <w:rPr>
          <w:spacing w:val="-1"/>
        </w:rPr>
        <w:t>бекітілген</w:t>
      </w:r>
    </w:p>
    <w:p w:rsidR="00027501" w:rsidRDefault="00027501">
      <w:pPr>
        <w:pStyle w:val="a3"/>
        <w:ind w:left="0"/>
        <w:jc w:val="left"/>
        <w:rPr>
          <w:sz w:val="30"/>
        </w:rPr>
      </w:pPr>
    </w:p>
    <w:p w:rsidR="00027501" w:rsidRDefault="00027501">
      <w:pPr>
        <w:pStyle w:val="a3"/>
        <w:spacing w:before="6"/>
        <w:ind w:left="0"/>
        <w:jc w:val="left"/>
        <w:rPr>
          <w:sz w:val="26"/>
        </w:rPr>
      </w:pPr>
    </w:p>
    <w:p w:rsidR="00027501" w:rsidRDefault="0012425A">
      <w:pPr>
        <w:pStyle w:val="1"/>
        <w:ind w:left="2818" w:right="2986" w:hanging="1"/>
        <w:jc w:val="center"/>
      </w:pPr>
      <w:r>
        <w:t>Ислам банктерінің бухгалтерлік есеп жүргізу жөніндегі нұсқаулық</w:t>
      </w:r>
    </w:p>
    <w:p w:rsidR="00027501" w:rsidRDefault="00027501">
      <w:pPr>
        <w:pStyle w:val="a3"/>
        <w:spacing w:before="10"/>
        <w:ind w:left="0"/>
        <w:jc w:val="left"/>
        <w:rPr>
          <w:b/>
          <w:sz w:val="27"/>
        </w:rPr>
      </w:pPr>
    </w:p>
    <w:p w:rsidR="00027501" w:rsidRDefault="0012425A">
      <w:pPr>
        <w:ind w:left="326" w:right="496"/>
        <w:jc w:val="center"/>
        <w:rPr>
          <w:b/>
          <w:sz w:val="28"/>
        </w:rPr>
      </w:pPr>
      <w:r>
        <w:rPr>
          <w:b/>
          <w:sz w:val="28"/>
        </w:rPr>
        <w:t>1-тарау. Жалпы ережелер</w:t>
      </w:r>
    </w:p>
    <w:p w:rsidR="00027501" w:rsidRDefault="00027501">
      <w:pPr>
        <w:pStyle w:val="a3"/>
        <w:spacing w:before="8"/>
        <w:ind w:left="0"/>
        <w:jc w:val="left"/>
        <w:rPr>
          <w:b/>
          <w:sz w:val="27"/>
        </w:rPr>
      </w:pPr>
    </w:p>
    <w:p w:rsidR="00027501" w:rsidRDefault="0012425A">
      <w:pPr>
        <w:pStyle w:val="a4"/>
        <w:numPr>
          <w:ilvl w:val="0"/>
          <w:numId w:val="17"/>
        </w:numPr>
        <w:tabs>
          <w:tab w:val="left" w:pos="1155"/>
        </w:tabs>
        <w:spacing w:before="1"/>
        <w:ind w:right="325" w:firstLine="707"/>
        <w:jc w:val="both"/>
        <w:rPr>
          <w:sz w:val="28"/>
        </w:rPr>
      </w:pPr>
      <w:r>
        <w:rPr>
          <w:sz w:val="28"/>
        </w:rPr>
        <w:t>Осы Ислам банктерінің бухгалтерлік есеп жүргізу жөніндегі нұсқаулық (бұдан әрі – Нұсқаулық) «Қазақстан Республикасының Ұлттық Банкі туралы» 1995 жылғы 30 наурыздағы, «Қазақстан Республикасындағы банктер және банк қызметі туралы» 1995 жылғы 31 тамыздағы, «Бухгалтерлiк есеп пен қаржылық есептiлiк туралы» 2007 жылғы 28 ақпандағы Қазақстан Республикасының заңдарына, халықаралық қаржылық есептілік стандарттарына сәйкес әзірленді және ислам банктерінің (бұдан әрі – банк) бухгалтерлік есеп жүргізуін нақтылайды.</w:t>
      </w:r>
    </w:p>
    <w:p w:rsidR="00027501" w:rsidRDefault="0012425A">
      <w:pPr>
        <w:pStyle w:val="a4"/>
        <w:numPr>
          <w:ilvl w:val="0"/>
          <w:numId w:val="17"/>
        </w:numPr>
        <w:tabs>
          <w:tab w:val="left" w:pos="1246"/>
        </w:tabs>
        <w:ind w:right="329" w:firstLine="707"/>
        <w:jc w:val="both"/>
        <w:rPr>
          <w:sz w:val="28"/>
        </w:rPr>
      </w:pPr>
      <w:r>
        <w:rPr>
          <w:sz w:val="28"/>
        </w:rPr>
        <w:t>Нұсқаулыққа, Қазақстан Республикасының бухгалтерлік есеп және қаржылық есептілік туралы заңнамасына және халықаралық қаржылық есептілік стандарттарына қайшы келмейтін қосымша бухгалтерлік жазбаларды жасауға жол</w:t>
      </w:r>
      <w:r>
        <w:rPr>
          <w:spacing w:val="-2"/>
          <w:sz w:val="28"/>
        </w:rPr>
        <w:t xml:space="preserve"> </w:t>
      </w:r>
      <w:r>
        <w:rPr>
          <w:sz w:val="28"/>
        </w:rPr>
        <w:t>беріледі.</w:t>
      </w:r>
    </w:p>
    <w:p w:rsidR="00027501" w:rsidRDefault="00027501">
      <w:pPr>
        <w:pStyle w:val="a3"/>
        <w:ind w:left="0"/>
        <w:jc w:val="left"/>
        <w:rPr>
          <w:sz w:val="30"/>
        </w:rPr>
      </w:pPr>
    </w:p>
    <w:p w:rsidR="00027501" w:rsidRDefault="00027501">
      <w:pPr>
        <w:pStyle w:val="a3"/>
        <w:spacing w:before="5"/>
        <w:ind w:left="0"/>
        <w:jc w:val="left"/>
        <w:rPr>
          <w:sz w:val="26"/>
        </w:rPr>
      </w:pPr>
    </w:p>
    <w:p w:rsidR="00027501" w:rsidRDefault="0012425A">
      <w:pPr>
        <w:pStyle w:val="1"/>
        <w:ind w:left="326" w:right="497"/>
        <w:jc w:val="center"/>
      </w:pPr>
      <w:r>
        <w:t>2-тарау. Инвестициялық депозиттер бойынша операциялардың бухгалтерлік</w:t>
      </w:r>
      <w:r>
        <w:rPr>
          <w:spacing w:val="-2"/>
        </w:rPr>
        <w:t xml:space="preserve"> </w:t>
      </w:r>
      <w:r>
        <w:t>есебі</w:t>
      </w:r>
    </w:p>
    <w:p w:rsidR="00027501" w:rsidRDefault="00027501">
      <w:pPr>
        <w:pStyle w:val="a3"/>
        <w:ind w:left="0"/>
        <w:jc w:val="left"/>
        <w:rPr>
          <w:b/>
          <w:sz w:val="30"/>
        </w:rPr>
      </w:pPr>
    </w:p>
    <w:p w:rsidR="00027501" w:rsidRDefault="00027501">
      <w:pPr>
        <w:pStyle w:val="a3"/>
        <w:spacing w:before="10"/>
        <w:ind w:left="0"/>
        <w:jc w:val="left"/>
        <w:rPr>
          <w:b/>
          <w:sz w:val="25"/>
        </w:rPr>
      </w:pPr>
    </w:p>
    <w:p w:rsidR="00027501" w:rsidRDefault="0012425A">
      <w:pPr>
        <w:spacing w:line="242" w:lineRule="auto"/>
        <w:ind w:left="3817" w:hanging="2994"/>
        <w:rPr>
          <w:b/>
          <w:sz w:val="28"/>
        </w:rPr>
      </w:pPr>
      <w:r>
        <w:rPr>
          <w:b/>
          <w:sz w:val="28"/>
        </w:rPr>
        <w:t>1-параграф. Инвестициялық депозит бойынша операциялардың бухгалтерлік</w:t>
      </w:r>
      <w:r>
        <w:rPr>
          <w:b/>
          <w:spacing w:val="-2"/>
          <w:sz w:val="28"/>
        </w:rPr>
        <w:t xml:space="preserve"> </w:t>
      </w:r>
      <w:r>
        <w:rPr>
          <w:b/>
          <w:sz w:val="28"/>
        </w:rPr>
        <w:t>есебі</w:t>
      </w:r>
    </w:p>
    <w:p w:rsidR="00027501" w:rsidRDefault="00027501">
      <w:pPr>
        <w:pStyle w:val="a3"/>
        <w:spacing w:before="1"/>
        <w:ind w:left="0"/>
        <w:jc w:val="left"/>
        <w:rPr>
          <w:b/>
          <w:sz w:val="27"/>
        </w:rPr>
      </w:pPr>
    </w:p>
    <w:p w:rsidR="00027501" w:rsidRDefault="0012425A">
      <w:pPr>
        <w:pStyle w:val="a4"/>
        <w:numPr>
          <w:ilvl w:val="0"/>
          <w:numId w:val="17"/>
        </w:numPr>
        <w:tabs>
          <w:tab w:val="left" w:pos="1193"/>
        </w:tabs>
        <w:spacing w:before="1"/>
        <w:ind w:right="326" w:firstLine="707"/>
        <w:jc w:val="both"/>
        <w:rPr>
          <w:sz w:val="28"/>
        </w:rPr>
      </w:pPr>
      <w:r>
        <w:rPr>
          <w:sz w:val="28"/>
        </w:rPr>
        <w:t>Банк жеке немесе заңды тұлғалардан инвестициялық депозит туралы шарт бойынша инвестициялық депозит қабылдаған кезде, инвестициялық депозит туралы шарт бойынша қабылданған ақша сомасына мынадай бухгалтерлік жазбалар жүзеге асырылады:</w:t>
      </w:r>
    </w:p>
    <w:p w:rsidR="00027501" w:rsidRDefault="0012425A">
      <w:pPr>
        <w:pStyle w:val="a3"/>
        <w:spacing w:before="1" w:after="11"/>
        <w:ind w:left="866"/>
      </w:pPr>
      <w:r>
        <w:t>1) баланстық шоттарда:</w:t>
      </w:r>
    </w:p>
    <w:tbl>
      <w:tblPr>
        <w:tblStyle w:val="TableNormal"/>
        <w:tblW w:w="0" w:type="auto"/>
        <w:tblInd w:w="865" w:type="dxa"/>
        <w:tblLayout w:type="fixed"/>
        <w:tblLook w:val="01E0" w:firstRow="1" w:lastRow="1" w:firstColumn="1" w:lastColumn="1" w:noHBand="0" w:noVBand="0"/>
      </w:tblPr>
      <w:tblGrid>
        <w:gridCol w:w="562"/>
        <w:gridCol w:w="900"/>
        <w:gridCol w:w="5933"/>
        <w:gridCol w:w="1555"/>
      </w:tblGrid>
      <w:tr w:rsidR="00027501">
        <w:trPr>
          <w:trHeight w:val="316"/>
        </w:trPr>
        <w:tc>
          <w:tcPr>
            <w:tcW w:w="562" w:type="dxa"/>
          </w:tcPr>
          <w:p w:rsidR="00027501" w:rsidRDefault="0012425A">
            <w:pPr>
              <w:pStyle w:val="TableParagraph"/>
              <w:spacing w:line="296" w:lineRule="exact"/>
              <w:ind w:left="50"/>
              <w:rPr>
                <w:sz w:val="28"/>
              </w:rPr>
            </w:pPr>
            <w:r>
              <w:rPr>
                <w:sz w:val="28"/>
              </w:rPr>
              <w:t>Дт</w:t>
            </w:r>
          </w:p>
        </w:tc>
        <w:tc>
          <w:tcPr>
            <w:tcW w:w="900" w:type="dxa"/>
          </w:tcPr>
          <w:p w:rsidR="00027501" w:rsidRDefault="0012425A">
            <w:pPr>
              <w:pStyle w:val="TableParagraph"/>
              <w:spacing w:line="296" w:lineRule="exact"/>
              <w:ind w:right="141"/>
              <w:jc w:val="right"/>
              <w:rPr>
                <w:sz w:val="28"/>
              </w:rPr>
            </w:pPr>
            <w:r>
              <w:rPr>
                <w:sz w:val="28"/>
              </w:rPr>
              <w:t>1001</w:t>
            </w:r>
          </w:p>
        </w:tc>
        <w:tc>
          <w:tcPr>
            <w:tcW w:w="5933" w:type="dxa"/>
          </w:tcPr>
          <w:p w:rsidR="00027501" w:rsidRDefault="0012425A">
            <w:pPr>
              <w:pStyle w:val="TableParagraph"/>
              <w:spacing w:line="296" w:lineRule="exact"/>
              <w:ind w:left="141"/>
              <w:rPr>
                <w:sz w:val="28"/>
              </w:rPr>
            </w:pPr>
            <w:r>
              <w:rPr>
                <w:sz w:val="28"/>
              </w:rPr>
              <w:t>«Кассадағы қолма-қол ақша»</w:t>
            </w:r>
          </w:p>
        </w:tc>
        <w:tc>
          <w:tcPr>
            <w:tcW w:w="1555" w:type="dxa"/>
          </w:tcPr>
          <w:p w:rsidR="00027501" w:rsidRDefault="00027501">
            <w:pPr>
              <w:pStyle w:val="TableParagraph"/>
              <w:spacing w:line="240" w:lineRule="auto"/>
              <w:rPr>
                <w:sz w:val="24"/>
              </w:rPr>
            </w:pPr>
          </w:p>
        </w:tc>
      </w:tr>
      <w:tr w:rsidR="00027501">
        <w:trPr>
          <w:trHeight w:val="321"/>
        </w:trPr>
        <w:tc>
          <w:tcPr>
            <w:tcW w:w="562" w:type="dxa"/>
          </w:tcPr>
          <w:p w:rsidR="00027501" w:rsidRDefault="00027501">
            <w:pPr>
              <w:pStyle w:val="TableParagraph"/>
              <w:spacing w:line="240" w:lineRule="auto"/>
              <w:rPr>
                <w:sz w:val="24"/>
              </w:rPr>
            </w:pPr>
          </w:p>
        </w:tc>
        <w:tc>
          <w:tcPr>
            <w:tcW w:w="900" w:type="dxa"/>
          </w:tcPr>
          <w:p w:rsidR="00027501" w:rsidRDefault="0012425A">
            <w:pPr>
              <w:pStyle w:val="TableParagraph"/>
              <w:ind w:right="141"/>
              <w:jc w:val="right"/>
              <w:rPr>
                <w:sz w:val="28"/>
              </w:rPr>
            </w:pPr>
            <w:r>
              <w:rPr>
                <w:sz w:val="28"/>
              </w:rPr>
              <w:t>1051</w:t>
            </w:r>
          </w:p>
        </w:tc>
        <w:tc>
          <w:tcPr>
            <w:tcW w:w="5933" w:type="dxa"/>
          </w:tcPr>
          <w:p w:rsidR="00027501" w:rsidRDefault="0012425A">
            <w:pPr>
              <w:pStyle w:val="TableParagraph"/>
              <w:tabs>
                <w:tab w:val="left" w:pos="2017"/>
                <w:tab w:val="left" w:pos="4734"/>
              </w:tabs>
              <w:ind w:left="141"/>
              <w:rPr>
                <w:sz w:val="28"/>
              </w:rPr>
            </w:pPr>
            <w:r>
              <w:rPr>
                <w:sz w:val="28"/>
              </w:rPr>
              <w:t>«Қазақстан</w:t>
            </w:r>
            <w:r>
              <w:rPr>
                <w:sz w:val="28"/>
              </w:rPr>
              <w:tab/>
              <w:t>Республикасының</w:t>
            </w:r>
            <w:r>
              <w:rPr>
                <w:sz w:val="28"/>
              </w:rPr>
              <w:tab/>
              <w:t>Ұлттық</w:t>
            </w:r>
          </w:p>
        </w:tc>
        <w:tc>
          <w:tcPr>
            <w:tcW w:w="1555" w:type="dxa"/>
          </w:tcPr>
          <w:p w:rsidR="00027501" w:rsidRDefault="0012425A">
            <w:pPr>
              <w:pStyle w:val="TableParagraph"/>
              <w:ind w:left="246"/>
              <w:rPr>
                <w:sz w:val="28"/>
              </w:rPr>
            </w:pPr>
            <w:r>
              <w:rPr>
                <w:sz w:val="28"/>
              </w:rPr>
              <w:t>Банкіндегі</w:t>
            </w:r>
          </w:p>
        </w:tc>
      </w:tr>
      <w:tr w:rsidR="00027501">
        <w:trPr>
          <w:trHeight w:val="321"/>
        </w:trPr>
        <w:tc>
          <w:tcPr>
            <w:tcW w:w="562" w:type="dxa"/>
          </w:tcPr>
          <w:p w:rsidR="00027501" w:rsidRDefault="00027501">
            <w:pPr>
              <w:pStyle w:val="TableParagraph"/>
              <w:spacing w:line="240" w:lineRule="auto"/>
              <w:rPr>
                <w:sz w:val="24"/>
              </w:rPr>
            </w:pPr>
          </w:p>
        </w:tc>
        <w:tc>
          <w:tcPr>
            <w:tcW w:w="900" w:type="dxa"/>
          </w:tcPr>
          <w:p w:rsidR="00027501" w:rsidRDefault="00027501">
            <w:pPr>
              <w:pStyle w:val="TableParagraph"/>
              <w:spacing w:line="240" w:lineRule="auto"/>
              <w:rPr>
                <w:sz w:val="24"/>
              </w:rPr>
            </w:pPr>
          </w:p>
        </w:tc>
        <w:tc>
          <w:tcPr>
            <w:tcW w:w="5933" w:type="dxa"/>
          </w:tcPr>
          <w:p w:rsidR="00027501" w:rsidRDefault="0012425A">
            <w:pPr>
              <w:pStyle w:val="TableParagraph"/>
              <w:ind w:left="141"/>
              <w:rPr>
                <w:sz w:val="28"/>
              </w:rPr>
            </w:pPr>
            <w:r>
              <w:rPr>
                <w:sz w:val="28"/>
              </w:rPr>
              <w:t>корреспонденттік шот»</w:t>
            </w:r>
          </w:p>
        </w:tc>
        <w:tc>
          <w:tcPr>
            <w:tcW w:w="1555" w:type="dxa"/>
          </w:tcPr>
          <w:p w:rsidR="00027501" w:rsidRDefault="00027501">
            <w:pPr>
              <w:pStyle w:val="TableParagraph"/>
              <w:spacing w:line="240" w:lineRule="auto"/>
              <w:rPr>
                <w:sz w:val="24"/>
              </w:rPr>
            </w:pPr>
          </w:p>
        </w:tc>
      </w:tr>
      <w:tr w:rsidR="00027501">
        <w:trPr>
          <w:trHeight w:val="321"/>
        </w:trPr>
        <w:tc>
          <w:tcPr>
            <w:tcW w:w="562" w:type="dxa"/>
          </w:tcPr>
          <w:p w:rsidR="00027501" w:rsidRDefault="00027501">
            <w:pPr>
              <w:pStyle w:val="TableParagraph"/>
              <w:spacing w:line="240" w:lineRule="auto"/>
              <w:rPr>
                <w:sz w:val="24"/>
              </w:rPr>
            </w:pPr>
          </w:p>
        </w:tc>
        <w:tc>
          <w:tcPr>
            <w:tcW w:w="900" w:type="dxa"/>
          </w:tcPr>
          <w:p w:rsidR="00027501" w:rsidRDefault="0012425A">
            <w:pPr>
              <w:pStyle w:val="TableParagraph"/>
              <w:ind w:right="141"/>
              <w:jc w:val="right"/>
              <w:rPr>
                <w:sz w:val="28"/>
              </w:rPr>
            </w:pPr>
            <w:r>
              <w:rPr>
                <w:sz w:val="28"/>
              </w:rPr>
              <w:t>1052</w:t>
            </w:r>
          </w:p>
        </w:tc>
        <w:tc>
          <w:tcPr>
            <w:tcW w:w="5933" w:type="dxa"/>
          </w:tcPr>
          <w:p w:rsidR="00027501" w:rsidRDefault="0012425A">
            <w:pPr>
              <w:pStyle w:val="TableParagraph"/>
              <w:ind w:left="141"/>
              <w:rPr>
                <w:sz w:val="28"/>
              </w:rPr>
            </w:pPr>
            <w:r>
              <w:rPr>
                <w:sz w:val="28"/>
              </w:rPr>
              <w:t>«Басқа банктердегі корреспонденттік шоттар»</w:t>
            </w:r>
          </w:p>
        </w:tc>
        <w:tc>
          <w:tcPr>
            <w:tcW w:w="1555" w:type="dxa"/>
          </w:tcPr>
          <w:p w:rsidR="00027501" w:rsidRDefault="00027501">
            <w:pPr>
              <w:pStyle w:val="TableParagraph"/>
              <w:spacing w:line="240" w:lineRule="auto"/>
              <w:rPr>
                <w:sz w:val="24"/>
              </w:rPr>
            </w:pPr>
          </w:p>
        </w:tc>
      </w:tr>
      <w:tr w:rsidR="00027501">
        <w:trPr>
          <w:trHeight w:val="316"/>
        </w:trPr>
        <w:tc>
          <w:tcPr>
            <w:tcW w:w="562" w:type="dxa"/>
          </w:tcPr>
          <w:p w:rsidR="00027501" w:rsidRDefault="0012425A">
            <w:pPr>
              <w:pStyle w:val="TableParagraph"/>
              <w:spacing w:line="296" w:lineRule="exact"/>
              <w:ind w:left="50"/>
              <w:rPr>
                <w:sz w:val="28"/>
              </w:rPr>
            </w:pPr>
            <w:r>
              <w:rPr>
                <w:sz w:val="28"/>
              </w:rPr>
              <w:t>Кт</w:t>
            </w:r>
          </w:p>
        </w:tc>
        <w:tc>
          <w:tcPr>
            <w:tcW w:w="900" w:type="dxa"/>
          </w:tcPr>
          <w:p w:rsidR="00027501" w:rsidRDefault="0012425A">
            <w:pPr>
              <w:pStyle w:val="TableParagraph"/>
              <w:spacing w:line="296" w:lineRule="exact"/>
              <w:ind w:right="141"/>
              <w:jc w:val="right"/>
              <w:rPr>
                <w:sz w:val="28"/>
              </w:rPr>
            </w:pPr>
            <w:r>
              <w:rPr>
                <w:sz w:val="28"/>
              </w:rPr>
              <w:t>2203</w:t>
            </w:r>
          </w:p>
        </w:tc>
        <w:tc>
          <w:tcPr>
            <w:tcW w:w="5933" w:type="dxa"/>
          </w:tcPr>
          <w:p w:rsidR="00027501" w:rsidRDefault="0012425A">
            <w:pPr>
              <w:pStyle w:val="TableParagraph"/>
              <w:spacing w:line="296" w:lineRule="exact"/>
              <w:ind w:left="141"/>
              <w:rPr>
                <w:sz w:val="28"/>
              </w:rPr>
            </w:pPr>
            <w:r>
              <w:rPr>
                <w:sz w:val="28"/>
              </w:rPr>
              <w:t>«Заңды тұлғалардың ағымдағы шоттары»</w:t>
            </w:r>
          </w:p>
        </w:tc>
        <w:tc>
          <w:tcPr>
            <w:tcW w:w="1555" w:type="dxa"/>
          </w:tcPr>
          <w:p w:rsidR="00027501" w:rsidRDefault="00027501">
            <w:pPr>
              <w:pStyle w:val="TableParagraph"/>
              <w:spacing w:line="240" w:lineRule="auto"/>
              <w:rPr>
                <w:sz w:val="24"/>
              </w:rPr>
            </w:pPr>
          </w:p>
        </w:tc>
      </w:tr>
    </w:tbl>
    <w:p w:rsidR="00027501" w:rsidRDefault="00027501">
      <w:pPr>
        <w:rPr>
          <w:sz w:val="24"/>
        </w:rPr>
        <w:sectPr w:rsidR="00027501">
          <w:pgSz w:w="11910" w:h="16840"/>
          <w:pgMar w:top="1020" w:right="520" w:bottom="280" w:left="1260" w:header="712" w:footer="0" w:gutter="0"/>
          <w:cols w:space="720"/>
        </w:sectPr>
      </w:pPr>
    </w:p>
    <w:p w:rsidR="00027501" w:rsidRDefault="00027501">
      <w:pPr>
        <w:pStyle w:val="a3"/>
        <w:ind w:left="0"/>
        <w:jc w:val="left"/>
        <w:rPr>
          <w:sz w:val="20"/>
        </w:rPr>
      </w:pPr>
    </w:p>
    <w:p w:rsidR="00027501" w:rsidRDefault="00027501">
      <w:pPr>
        <w:pStyle w:val="a3"/>
        <w:spacing w:before="8"/>
        <w:ind w:left="0"/>
        <w:jc w:val="left"/>
        <w:rPr>
          <w:sz w:val="14"/>
        </w:rPr>
      </w:pPr>
    </w:p>
    <w:tbl>
      <w:tblPr>
        <w:tblStyle w:val="TableNormal"/>
        <w:tblW w:w="0" w:type="auto"/>
        <w:tblInd w:w="865" w:type="dxa"/>
        <w:tblLayout w:type="fixed"/>
        <w:tblLook w:val="01E0" w:firstRow="1" w:lastRow="1" w:firstColumn="1" w:lastColumn="1" w:noHBand="0" w:noVBand="0"/>
      </w:tblPr>
      <w:tblGrid>
        <w:gridCol w:w="562"/>
        <w:gridCol w:w="900"/>
        <w:gridCol w:w="7490"/>
      </w:tblGrid>
      <w:tr w:rsidR="00027501">
        <w:trPr>
          <w:trHeight w:val="316"/>
        </w:trPr>
        <w:tc>
          <w:tcPr>
            <w:tcW w:w="1462" w:type="dxa"/>
            <w:gridSpan w:val="2"/>
          </w:tcPr>
          <w:p w:rsidR="00027501" w:rsidRDefault="0012425A">
            <w:pPr>
              <w:pStyle w:val="TableParagraph"/>
              <w:spacing w:line="296" w:lineRule="exact"/>
              <w:ind w:left="758"/>
              <w:rPr>
                <w:sz w:val="28"/>
              </w:rPr>
            </w:pPr>
            <w:r>
              <w:rPr>
                <w:sz w:val="28"/>
              </w:rPr>
              <w:t>2204</w:t>
            </w:r>
          </w:p>
        </w:tc>
        <w:tc>
          <w:tcPr>
            <w:tcW w:w="7490" w:type="dxa"/>
          </w:tcPr>
          <w:p w:rsidR="00027501" w:rsidRDefault="0012425A">
            <w:pPr>
              <w:pStyle w:val="TableParagraph"/>
              <w:spacing w:line="296" w:lineRule="exact"/>
              <w:ind w:left="141"/>
              <w:rPr>
                <w:sz w:val="28"/>
              </w:rPr>
            </w:pPr>
            <w:r>
              <w:rPr>
                <w:sz w:val="28"/>
              </w:rPr>
              <w:t>«Жеке тұлғалардың ағымдағы шоттары»</w:t>
            </w:r>
          </w:p>
        </w:tc>
      </w:tr>
      <w:tr w:rsidR="00027501">
        <w:trPr>
          <w:trHeight w:val="321"/>
        </w:trPr>
        <w:tc>
          <w:tcPr>
            <w:tcW w:w="1462" w:type="dxa"/>
            <w:gridSpan w:val="2"/>
          </w:tcPr>
          <w:p w:rsidR="00027501" w:rsidRDefault="0012425A">
            <w:pPr>
              <w:pStyle w:val="TableParagraph"/>
              <w:ind w:left="758"/>
              <w:rPr>
                <w:sz w:val="28"/>
              </w:rPr>
            </w:pPr>
            <w:r>
              <w:rPr>
                <w:sz w:val="28"/>
              </w:rPr>
              <w:t>2205</w:t>
            </w:r>
          </w:p>
        </w:tc>
        <w:tc>
          <w:tcPr>
            <w:tcW w:w="7490" w:type="dxa"/>
          </w:tcPr>
          <w:p w:rsidR="00027501" w:rsidRDefault="0012425A">
            <w:pPr>
              <w:pStyle w:val="TableParagraph"/>
              <w:ind w:left="249"/>
              <w:rPr>
                <w:sz w:val="28"/>
              </w:rPr>
            </w:pPr>
            <w:r>
              <w:rPr>
                <w:sz w:val="28"/>
              </w:rPr>
              <w:t>«Жеке тұлғалардың талап етуге дейінгі салымдары»</w:t>
            </w:r>
          </w:p>
        </w:tc>
      </w:tr>
      <w:tr w:rsidR="00027501">
        <w:trPr>
          <w:trHeight w:val="316"/>
        </w:trPr>
        <w:tc>
          <w:tcPr>
            <w:tcW w:w="1462" w:type="dxa"/>
            <w:gridSpan w:val="2"/>
          </w:tcPr>
          <w:p w:rsidR="00027501" w:rsidRDefault="0012425A">
            <w:pPr>
              <w:pStyle w:val="TableParagraph"/>
              <w:spacing w:line="296" w:lineRule="exact"/>
              <w:ind w:left="758"/>
              <w:rPr>
                <w:sz w:val="28"/>
              </w:rPr>
            </w:pPr>
            <w:r>
              <w:rPr>
                <w:sz w:val="28"/>
              </w:rPr>
              <w:t>2211</w:t>
            </w:r>
          </w:p>
        </w:tc>
        <w:tc>
          <w:tcPr>
            <w:tcW w:w="7490" w:type="dxa"/>
          </w:tcPr>
          <w:p w:rsidR="00027501" w:rsidRDefault="0012425A">
            <w:pPr>
              <w:pStyle w:val="TableParagraph"/>
              <w:spacing w:line="296" w:lineRule="exact"/>
              <w:ind w:left="249"/>
              <w:rPr>
                <w:sz w:val="28"/>
              </w:rPr>
            </w:pPr>
            <w:r>
              <w:rPr>
                <w:sz w:val="28"/>
              </w:rPr>
              <w:t>«Заңды тұлғалардың талап етуге дейінгі салымдары»;</w:t>
            </w:r>
          </w:p>
        </w:tc>
      </w:tr>
      <w:tr w:rsidR="00027501">
        <w:trPr>
          <w:trHeight w:val="321"/>
        </w:trPr>
        <w:tc>
          <w:tcPr>
            <w:tcW w:w="8952" w:type="dxa"/>
            <w:gridSpan w:val="3"/>
          </w:tcPr>
          <w:p w:rsidR="00027501" w:rsidRDefault="0012425A">
            <w:pPr>
              <w:pStyle w:val="TableParagraph"/>
              <w:ind w:left="9"/>
              <w:rPr>
                <w:sz w:val="28"/>
              </w:rPr>
            </w:pPr>
            <w:r>
              <w:rPr>
                <w:sz w:val="28"/>
              </w:rPr>
              <w:t>клиенттердің ақшасын біріктірген</w:t>
            </w:r>
            <w:r>
              <w:rPr>
                <w:spacing w:val="64"/>
                <w:sz w:val="28"/>
              </w:rPr>
              <w:t xml:space="preserve"> </w:t>
            </w:r>
            <w:r>
              <w:rPr>
                <w:sz w:val="28"/>
              </w:rPr>
              <w:t>жағдайда:</w:t>
            </w:r>
          </w:p>
        </w:tc>
      </w:tr>
      <w:tr w:rsidR="00027501">
        <w:trPr>
          <w:trHeight w:val="328"/>
        </w:trPr>
        <w:tc>
          <w:tcPr>
            <w:tcW w:w="562" w:type="dxa"/>
          </w:tcPr>
          <w:p w:rsidR="00027501" w:rsidRDefault="0012425A">
            <w:pPr>
              <w:pStyle w:val="TableParagraph"/>
              <w:spacing w:line="297" w:lineRule="exact"/>
              <w:ind w:left="50"/>
              <w:rPr>
                <w:sz w:val="28"/>
              </w:rPr>
            </w:pPr>
            <w:r>
              <w:rPr>
                <w:sz w:val="28"/>
              </w:rPr>
              <w:t>Дт</w:t>
            </w:r>
          </w:p>
        </w:tc>
        <w:tc>
          <w:tcPr>
            <w:tcW w:w="900" w:type="dxa"/>
          </w:tcPr>
          <w:p w:rsidR="00027501" w:rsidRDefault="0012425A">
            <w:pPr>
              <w:pStyle w:val="TableParagraph"/>
              <w:spacing w:line="297" w:lineRule="exact"/>
              <w:ind w:right="141"/>
              <w:jc w:val="right"/>
              <w:rPr>
                <w:sz w:val="28"/>
              </w:rPr>
            </w:pPr>
            <w:r>
              <w:rPr>
                <w:sz w:val="28"/>
              </w:rPr>
              <w:t>2203</w:t>
            </w:r>
          </w:p>
        </w:tc>
        <w:tc>
          <w:tcPr>
            <w:tcW w:w="7490" w:type="dxa"/>
          </w:tcPr>
          <w:p w:rsidR="00027501" w:rsidRDefault="0012425A">
            <w:pPr>
              <w:pStyle w:val="TableParagraph"/>
              <w:spacing w:line="297" w:lineRule="exact"/>
              <w:ind w:left="211"/>
              <w:rPr>
                <w:sz w:val="28"/>
              </w:rPr>
            </w:pPr>
            <w:r>
              <w:rPr>
                <w:sz w:val="28"/>
              </w:rPr>
              <w:t>«Заңды тұлғалардың ағымдағы шоттары»</w:t>
            </w:r>
          </w:p>
        </w:tc>
      </w:tr>
      <w:tr w:rsidR="00027501">
        <w:trPr>
          <w:trHeight w:val="322"/>
        </w:trPr>
        <w:tc>
          <w:tcPr>
            <w:tcW w:w="562" w:type="dxa"/>
          </w:tcPr>
          <w:p w:rsidR="00027501" w:rsidRDefault="00027501">
            <w:pPr>
              <w:pStyle w:val="TableParagraph"/>
              <w:spacing w:line="240" w:lineRule="auto"/>
              <w:rPr>
                <w:sz w:val="24"/>
              </w:rPr>
            </w:pPr>
          </w:p>
        </w:tc>
        <w:tc>
          <w:tcPr>
            <w:tcW w:w="900" w:type="dxa"/>
          </w:tcPr>
          <w:p w:rsidR="00027501" w:rsidRDefault="0012425A">
            <w:pPr>
              <w:pStyle w:val="TableParagraph"/>
              <w:spacing w:line="303" w:lineRule="exact"/>
              <w:ind w:right="141"/>
              <w:jc w:val="right"/>
              <w:rPr>
                <w:sz w:val="28"/>
              </w:rPr>
            </w:pPr>
            <w:r>
              <w:rPr>
                <w:sz w:val="28"/>
              </w:rPr>
              <w:t>2204</w:t>
            </w:r>
          </w:p>
        </w:tc>
        <w:tc>
          <w:tcPr>
            <w:tcW w:w="7490" w:type="dxa"/>
          </w:tcPr>
          <w:p w:rsidR="00027501" w:rsidRDefault="0012425A">
            <w:pPr>
              <w:pStyle w:val="TableParagraph"/>
              <w:spacing w:line="303" w:lineRule="exact"/>
              <w:ind w:left="211"/>
              <w:rPr>
                <w:sz w:val="28"/>
              </w:rPr>
            </w:pPr>
            <w:r>
              <w:rPr>
                <w:sz w:val="28"/>
              </w:rPr>
              <w:t>«Жеке тұлғалардың ағымдағы шоттары»</w:t>
            </w:r>
          </w:p>
        </w:tc>
      </w:tr>
      <w:tr w:rsidR="00027501">
        <w:trPr>
          <w:trHeight w:val="321"/>
        </w:trPr>
        <w:tc>
          <w:tcPr>
            <w:tcW w:w="562" w:type="dxa"/>
          </w:tcPr>
          <w:p w:rsidR="00027501" w:rsidRDefault="00027501">
            <w:pPr>
              <w:pStyle w:val="TableParagraph"/>
              <w:spacing w:line="240" w:lineRule="auto"/>
              <w:rPr>
                <w:sz w:val="24"/>
              </w:rPr>
            </w:pPr>
          </w:p>
        </w:tc>
        <w:tc>
          <w:tcPr>
            <w:tcW w:w="900" w:type="dxa"/>
          </w:tcPr>
          <w:p w:rsidR="00027501" w:rsidRDefault="0012425A">
            <w:pPr>
              <w:pStyle w:val="TableParagraph"/>
              <w:ind w:right="141"/>
              <w:jc w:val="right"/>
              <w:rPr>
                <w:sz w:val="28"/>
              </w:rPr>
            </w:pPr>
            <w:r>
              <w:rPr>
                <w:sz w:val="28"/>
              </w:rPr>
              <w:t>2205</w:t>
            </w:r>
          </w:p>
        </w:tc>
        <w:tc>
          <w:tcPr>
            <w:tcW w:w="7490" w:type="dxa"/>
          </w:tcPr>
          <w:p w:rsidR="00027501" w:rsidRDefault="0012425A">
            <w:pPr>
              <w:pStyle w:val="TableParagraph"/>
              <w:ind w:left="249"/>
              <w:rPr>
                <w:sz w:val="28"/>
              </w:rPr>
            </w:pPr>
            <w:r>
              <w:rPr>
                <w:sz w:val="28"/>
              </w:rPr>
              <w:t>«Жеке тұлғалардың талап етуге дейінгі салымдары»</w:t>
            </w:r>
          </w:p>
        </w:tc>
      </w:tr>
      <w:tr w:rsidR="00027501">
        <w:trPr>
          <w:trHeight w:val="321"/>
        </w:trPr>
        <w:tc>
          <w:tcPr>
            <w:tcW w:w="562" w:type="dxa"/>
          </w:tcPr>
          <w:p w:rsidR="00027501" w:rsidRDefault="00027501">
            <w:pPr>
              <w:pStyle w:val="TableParagraph"/>
              <w:spacing w:line="240" w:lineRule="auto"/>
              <w:rPr>
                <w:sz w:val="24"/>
              </w:rPr>
            </w:pPr>
          </w:p>
        </w:tc>
        <w:tc>
          <w:tcPr>
            <w:tcW w:w="900" w:type="dxa"/>
          </w:tcPr>
          <w:p w:rsidR="00027501" w:rsidRDefault="0012425A">
            <w:pPr>
              <w:pStyle w:val="TableParagraph"/>
              <w:ind w:right="141"/>
              <w:jc w:val="right"/>
              <w:rPr>
                <w:sz w:val="28"/>
              </w:rPr>
            </w:pPr>
            <w:r>
              <w:rPr>
                <w:sz w:val="28"/>
              </w:rPr>
              <w:t>2211</w:t>
            </w:r>
          </w:p>
        </w:tc>
        <w:tc>
          <w:tcPr>
            <w:tcW w:w="7490" w:type="dxa"/>
          </w:tcPr>
          <w:p w:rsidR="00027501" w:rsidRDefault="0012425A">
            <w:pPr>
              <w:pStyle w:val="TableParagraph"/>
              <w:ind w:left="249"/>
              <w:rPr>
                <w:sz w:val="28"/>
              </w:rPr>
            </w:pPr>
            <w:r>
              <w:rPr>
                <w:sz w:val="28"/>
              </w:rPr>
              <w:t>«Заңды тұлғалардың талап етуге дейінгі салымдары»</w:t>
            </w:r>
          </w:p>
        </w:tc>
      </w:tr>
      <w:tr w:rsidR="00027501">
        <w:trPr>
          <w:trHeight w:val="316"/>
        </w:trPr>
        <w:tc>
          <w:tcPr>
            <w:tcW w:w="562" w:type="dxa"/>
          </w:tcPr>
          <w:p w:rsidR="00027501" w:rsidRDefault="0012425A">
            <w:pPr>
              <w:pStyle w:val="TableParagraph"/>
              <w:spacing w:line="296" w:lineRule="exact"/>
              <w:ind w:left="50"/>
              <w:rPr>
                <w:sz w:val="28"/>
              </w:rPr>
            </w:pPr>
            <w:r>
              <w:rPr>
                <w:sz w:val="28"/>
              </w:rPr>
              <w:t>Кт</w:t>
            </w:r>
          </w:p>
        </w:tc>
        <w:tc>
          <w:tcPr>
            <w:tcW w:w="900" w:type="dxa"/>
          </w:tcPr>
          <w:p w:rsidR="00027501" w:rsidRDefault="0012425A">
            <w:pPr>
              <w:pStyle w:val="TableParagraph"/>
              <w:spacing w:line="296" w:lineRule="exact"/>
              <w:ind w:right="141"/>
              <w:jc w:val="right"/>
              <w:rPr>
                <w:sz w:val="28"/>
              </w:rPr>
            </w:pPr>
            <w:r>
              <w:rPr>
                <w:sz w:val="28"/>
              </w:rPr>
              <w:t>2245</w:t>
            </w:r>
          </w:p>
        </w:tc>
        <w:tc>
          <w:tcPr>
            <w:tcW w:w="7490" w:type="dxa"/>
          </w:tcPr>
          <w:p w:rsidR="00027501" w:rsidRDefault="0012425A">
            <w:pPr>
              <w:pStyle w:val="TableParagraph"/>
              <w:spacing w:line="296" w:lineRule="exact"/>
              <w:ind w:left="249"/>
              <w:rPr>
                <w:sz w:val="28"/>
              </w:rPr>
            </w:pPr>
            <w:r>
              <w:rPr>
                <w:sz w:val="28"/>
              </w:rPr>
              <w:t>«Инвестициялық депозиттер»;</w:t>
            </w:r>
          </w:p>
        </w:tc>
      </w:tr>
      <w:tr w:rsidR="00027501">
        <w:trPr>
          <w:trHeight w:val="321"/>
        </w:trPr>
        <w:tc>
          <w:tcPr>
            <w:tcW w:w="8952" w:type="dxa"/>
            <w:gridSpan w:val="3"/>
          </w:tcPr>
          <w:p w:rsidR="00027501" w:rsidRDefault="0012425A">
            <w:pPr>
              <w:pStyle w:val="TableParagraph"/>
              <w:ind w:left="9"/>
              <w:rPr>
                <w:sz w:val="28"/>
              </w:rPr>
            </w:pPr>
            <w:r>
              <w:rPr>
                <w:sz w:val="28"/>
              </w:rPr>
              <w:t>2) баланстан тыс шоттарда:</w:t>
            </w:r>
          </w:p>
        </w:tc>
      </w:tr>
      <w:tr w:rsidR="00027501">
        <w:trPr>
          <w:trHeight w:val="328"/>
        </w:trPr>
        <w:tc>
          <w:tcPr>
            <w:tcW w:w="562" w:type="dxa"/>
          </w:tcPr>
          <w:p w:rsidR="00027501" w:rsidRDefault="0012425A">
            <w:pPr>
              <w:pStyle w:val="TableParagraph"/>
              <w:spacing w:line="297" w:lineRule="exact"/>
              <w:ind w:left="50"/>
              <w:rPr>
                <w:sz w:val="28"/>
              </w:rPr>
            </w:pPr>
            <w:r>
              <w:rPr>
                <w:sz w:val="28"/>
              </w:rPr>
              <w:t>Дт</w:t>
            </w:r>
          </w:p>
        </w:tc>
        <w:tc>
          <w:tcPr>
            <w:tcW w:w="900" w:type="dxa"/>
          </w:tcPr>
          <w:p w:rsidR="00027501" w:rsidRDefault="0012425A">
            <w:pPr>
              <w:pStyle w:val="TableParagraph"/>
              <w:spacing w:line="297" w:lineRule="exact"/>
              <w:ind w:right="141"/>
              <w:jc w:val="right"/>
              <w:rPr>
                <w:sz w:val="28"/>
              </w:rPr>
            </w:pPr>
            <w:r>
              <w:rPr>
                <w:sz w:val="28"/>
              </w:rPr>
              <w:t>7801</w:t>
            </w:r>
          </w:p>
        </w:tc>
        <w:tc>
          <w:tcPr>
            <w:tcW w:w="7490" w:type="dxa"/>
          </w:tcPr>
          <w:p w:rsidR="00027501" w:rsidRDefault="0012425A">
            <w:pPr>
              <w:pStyle w:val="TableParagraph"/>
              <w:tabs>
                <w:tab w:val="left" w:pos="1520"/>
                <w:tab w:val="left" w:pos="3306"/>
                <w:tab w:val="left" w:pos="4530"/>
                <w:tab w:val="left" w:pos="6042"/>
                <w:tab w:val="left" w:pos="7032"/>
              </w:tabs>
              <w:spacing w:line="297" w:lineRule="exact"/>
              <w:ind w:left="249"/>
              <w:rPr>
                <w:sz w:val="28"/>
              </w:rPr>
            </w:pPr>
            <w:r>
              <w:rPr>
                <w:sz w:val="28"/>
              </w:rPr>
              <w:t>«Банктің</w:t>
            </w:r>
            <w:r>
              <w:rPr>
                <w:sz w:val="28"/>
              </w:rPr>
              <w:tab/>
              <w:t>клиенттердің</w:t>
            </w:r>
            <w:r>
              <w:rPr>
                <w:sz w:val="28"/>
              </w:rPr>
              <w:tab/>
              <w:t>ақшалай</w:t>
            </w:r>
            <w:r>
              <w:rPr>
                <w:sz w:val="28"/>
              </w:rPr>
              <w:tab/>
              <w:t>қаражатын</w:t>
            </w:r>
            <w:r>
              <w:rPr>
                <w:sz w:val="28"/>
              </w:rPr>
              <w:tab/>
              <w:t>есепке</w:t>
            </w:r>
            <w:r>
              <w:rPr>
                <w:sz w:val="28"/>
              </w:rPr>
              <w:tab/>
              <w:t>алу</w:t>
            </w:r>
          </w:p>
        </w:tc>
      </w:tr>
      <w:tr w:rsidR="00027501">
        <w:trPr>
          <w:trHeight w:val="322"/>
        </w:trPr>
        <w:tc>
          <w:tcPr>
            <w:tcW w:w="562" w:type="dxa"/>
          </w:tcPr>
          <w:p w:rsidR="00027501" w:rsidRDefault="00027501">
            <w:pPr>
              <w:pStyle w:val="TableParagraph"/>
              <w:spacing w:line="240" w:lineRule="auto"/>
              <w:rPr>
                <w:sz w:val="24"/>
              </w:rPr>
            </w:pPr>
          </w:p>
        </w:tc>
        <w:tc>
          <w:tcPr>
            <w:tcW w:w="900" w:type="dxa"/>
          </w:tcPr>
          <w:p w:rsidR="00027501" w:rsidRDefault="00027501">
            <w:pPr>
              <w:pStyle w:val="TableParagraph"/>
              <w:spacing w:line="240" w:lineRule="auto"/>
              <w:rPr>
                <w:sz w:val="24"/>
              </w:rPr>
            </w:pPr>
          </w:p>
        </w:tc>
        <w:tc>
          <w:tcPr>
            <w:tcW w:w="7490" w:type="dxa"/>
          </w:tcPr>
          <w:p w:rsidR="00027501" w:rsidRDefault="0012425A">
            <w:pPr>
              <w:pStyle w:val="TableParagraph"/>
              <w:spacing w:line="303" w:lineRule="exact"/>
              <w:ind w:left="249"/>
              <w:rPr>
                <w:sz w:val="28"/>
              </w:rPr>
            </w:pPr>
            <w:r>
              <w:rPr>
                <w:sz w:val="28"/>
              </w:rPr>
              <w:t>шоты»</w:t>
            </w:r>
          </w:p>
        </w:tc>
      </w:tr>
      <w:tr w:rsidR="00027501">
        <w:trPr>
          <w:trHeight w:val="316"/>
        </w:trPr>
        <w:tc>
          <w:tcPr>
            <w:tcW w:w="562" w:type="dxa"/>
          </w:tcPr>
          <w:p w:rsidR="00027501" w:rsidRDefault="0012425A">
            <w:pPr>
              <w:pStyle w:val="TableParagraph"/>
              <w:spacing w:line="296" w:lineRule="exact"/>
              <w:ind w:left="50"/>
              <w:rPr>
                <w:sz w:val="28"/>
              </w:rPr>
            </w:pPr>
            <w:r>
              <w:rPr>
                <w:sz w:val="28"/>
              </w:rPr>
              <w:t>Кт</w:t>
            </w:r>
          </w:p>
        </w:tc>
        <w:tc>
          <w:tcPr>
            <w:tcW w:w="900" w:type="dxa"/>
          </w:tcPr>
          <w:p w:rsidR="00027501" w:rsidRDefault="0012425A">
            <w:pPr>
              <w:pStyle w:val="TableParagraph"/>
              <w:spacing w:line="296" w:lineRule="exact"/>
              <w:ind w:right="141"/>
              <w:jc w:val="right"/>
              <w:rPr>
                <w:sz w:val="28"/>
              </w:rPr>
            </w:pPr>
            <w:r>
              <w:rPr>
                <w:sz w:val="28"/>
              </w:rPr>
              <w:t>7831</w:t>
            </w:r>
          </w:p>
        </w:tc>
        <w:tc>
          <w:tcPr>
            <w:tcW w:w="7490" w:type="dxa"/>
          </w:tcPr>
          <w:p w:rsidR="00027501" w:rsidRDefault="0012425A">
            <w:pPr>
              <w:pStyle w:val="TableParagraph"/>
              <w:spacing w:line="296" w:lineRule="exact"/>
              <w:ind w:left="249"/>
              <w:rPr>
                <w:sz w:val="28"/>
              </w:rPr>
            </w:pPr>
            <w:r>
              <w:rPr>
                <w:sz w:val="28"/>
              </w:rPr>
              <w:t>«Инвестициялық депозит бойынша</w:t>
            </w:r>
            <w:r>
              <w:rPr>
                <w:spacing w:val="64"/>
                <w:sz w:val="28"/>
              </w:rPr>
              <w:t xml:space="preserve"> </w:t>
            </w:r>
            <w:r>
              <w:rPr>
                <w:sz w:val="28"/>
              </w:rPr>
              <w:t>міндеттеме».</w:t>
            </w:r>
          </w:p>
        </w:tc>
      </w:tr>
    </w:tbl>
    <w:p w:rsidR="00027501" w:rsidRDefault="0012425A">
      <w:pPr>
        <w:pStyle w:val="a4"/>
        <w:numPr>
          <w:ilvl w:val="0"/>
          <w:numId w:val="17"/>
        </w:numPr>
        <w:tabs>
          <w:tab w:val="left" w:pos="1258"/>
        </w:tabs>
        <w:ind w:right="334" w:firstLine="707"/>
        <w:rPr>
          <w:sz w:val="28"/>
        </w:rPr>
      </w:pPr>
      <w:r>
        <w:rPr>
          <w:sz w:val="28"/>
        </w:rPr>
        <w:t>Банк инвестициялық депозит туралы шарт бойынша қабылданған ақшаны пайдаланған кезде мынадай бухгалтерлік жазба жүзеге</w:t>
      </w:r>
      <w:r>
        <w:rPr>
          <w:spacing w:val="-15"/>
          <w:sz w:val="28"/>
        </w:rPr>
        <w:t xml:space="preserve"> </w:t>
      </w:r>
      <w:r>
        <w:rPr>
          <w:sz w:val="28"/>
        </w:rPr>
        <w:t>асырылады:</w:t>
      </w:r>
    </w:p>
    <w:p w:rsidR="00027501" w:rsidRDefault="0012425A">
      <w:pPr>
        <w:pStyle w:val="a3"/>
        <w:tabs>
          <w:tab w:val="left" w:pos="1615"/>
          <w:tab w:val="left" w:pos="2460"/>
        </w:tabs>
        <w:ind w:left="1615" w:right="2678" w:hanging="708"/>
        <w:jc w:val="left"/>
      </w:pPr>
      <w:r>
        <w:t>Дт</w:t>
      </w:r>
      <w:r>
        <w:tab/>
        <w:t>2203</w:t>
      </w:r>
      <w:r>
        <w:tab/>
        <w:t>«Заңды тұлғалардың ағымдағы шоттары» 2204</w:t>
      </w:r>
      <w:r>
        <w:tab/>
        <w:t>«Жеке тұлғалардың ағымдағы</w:t>
      </w:r>
      <w:r>
        <w:rPr>
          <w:spacing w:val="-8"/>
        </w:rPr>
        <w:t xml:space="preserve"> </w:t>
      </w:r>
      <w:r>
        <w:t>шоттары»</w:t>
      </w:r>
    </w:p>
    <w:p w:rsidR="00027501" w:rsidRDefault="0012425A">
      <w:pPr>
        <w:pStyle w:val="a3"/>
        <w:tabs>
          <w:tab w:val="left" w:pos="2568"/>
        </w:tabs>
        <w:ind w:left="1615" w:right="1185"/>
        <w:jc w:val="left"/>
      </w:pPr>
      <w:r>
        <w:t>2205</w:t>
      </w:r>
      <w:r>
        <w:tab/>
        <w:t>«Жеке тұлғалардың талап етуге дейінгі салымдары» 2211</w:t>
      </w:r>
      <w:r>
        <w:tab/>
        <w:t>«Заңды тұлғалардың талап етуге дейінгі салымдары» 2245</w:t>
      </w:r>
      <w:r>
        <w:tab/>
        <w:t>«Инвестициялық</w:t>
      </w:r>
      <w:r>
        <w:rPr>
          <w:spacing w:val="-1"/>
        </w:rPr>
        <w:t xml:space="preserve"> </w:t>
      </w:r>
      <w:r>
        <w:t>депозиттер»</w:t>
      </w:r>
    </w:p>
    <w:p w:rsidR="00027501" w:rsidRDefault="0012425A">
      <w:pPr>
        <w:pStyle w:val="a3"/>
        <w:tabs>
          <w:tab w:val="left" w:pos="1615"/>
          <w:tab w:val="left" w:pos="2460"/>
          <w:tab w:val="left" w:pos="4337"/>
          <w:tab w:val="left" w:pos="7055"/>
          <w:tab w:val="left" w:pos="8499"/>
        </w:tabs>
        <w:ind w:left="2461" w:right="368" w:hanging="1554"/>
        <w:jc w:val="left"/>
      </w:pPr>
      <w:r>
        <w:t>Кт</w:t>
      </w:r>
      <w:r>
        <w:tab/>
        <w:t>1051</w:t>
      </w:r>
      <w:r>
        <w:tab/>
        <w:t>«Қазақстан</w:t>
      </w:r>
      <w:r>
        <w:tab/>
        <w:t>Республикасының</w:t>
      </w:r>
      <w:r>
        <w:tab/>
        <w:t>Ұлттық</w:t>
      </w:r>
      <w:r>
        <w:tab/>
      </w:r>
      <w:r>
        <w:rPr>
          <w:spacing w:val="-3"/>
        </w:rPr>
        <w:t xml:space="preserve">Банкіндегі </w:t>
      </w:r>
      <w:r>
        <w:t>корреспонденттік</w:t>
      </w:r>
      <w:r>
        <w:rPr>
          <w:spacing w:val="-1"/>
        </w:rPr>
        <w:t xml:space="preserve"> </w:t>
      </w:r>
      <w:r>
        <w:t>шот»</w:t>
      </w:r>
    </w:p>
    <w:p w:rsidR="00027501" w:rsidRDefault="0012425A">
      <w:pPr>
        <w:pStyle w:val="a3"/>
        <w:tabs>
          <w:tab w:val="left" w:pos="2460"/>
        </w:tabs>
        <w:spacing w:line="321" w:lineRule="exact"/>
        <w:ind w:left="1615"/>
        <w:jc w:val="left"/>
      </w:pPr>
      <w:r>
        <w:t>1052</w:t>
      </w:r>
      <w:r>
        <w:tab/>
        <w:t>«Басқа банктердегі корреспонденттік</w:t>
      </w:r>
      <w:r>
        <w:rPr>
          <w:spacing w:val="-2"/>
        </w:rPr>
        <w:t xml:space="preserve"> </w:t>
      </w:r>
      <w:r>
        <w:t>шоттар».</w:t>
      </w:r>
    </w:p>
    <w:p w:rsidR="00027501" w:rsidRDefault="0012425A">
      <w:pPr>
        <w:pStyle w:val="a4"/>
        <w:numPr>
          <w:ilvl w:val="0"/>
          <w:numId w:val="17"/>
        </w:numPr>
        <w:tabs>
          <w:tab w:val="left" w:pos="1231"/>
        </w:tabs>
        <w:spacing w:after="13"/>
        <w:ind w:right="328" w:firstLine="707"/>
        <w:jc w:val="both"/>
        <w:rPr>
          <w:sz w:val="28"/>
        </w:rPr>
      </w:pPr>
      <w:r>
        <w:rPr>
          <w:sz w:val="28"/>
        </w:rPr>
        <w:t>Банкке инвестициялық депозитті инвестициялау нәтижесінде сатып алынған активтерден ақша түскен кезде мынадай бухгалтерлік жазба жүзеге асырылады:</w:t>
      </w:r>
    </w:p>
    <w:tbl>
      <w:tblPr>
        <w:tblStyle w:val="TableNormal"/>
        <w:tblW w:w="0" w:type="auto"/>
        <w:tblInd w:w="865" w:type="dxa"/>
        <w:tblLayout w:type="fixed"/>
        <w:tblLook w:val="01E0" w:firstRow="1" w:lastRow="1" w:firstColumn="1" w:lastColumn="1" w:noHBand="0" w:noVBand="0"/>
      </w:tblPr>
      <w:tblGrid>
        <w:gridCol w:w="710"/>
        <w:gridCol w:w="757"/>
        <w:gridCol w:w="5931"/>
        <w:gridCol w:w="1547"/>
      </w:tblGrid>
      <w:tr w:rsidR="00027501">
        <w:trPr>
          <w:trHeight w:val="959"/>
        </w:trPr>
        <w:tc>
          <w:tcPr>
            <w:tcW w:w="710" w:type="dxa"/>
          </w:tcPr>
          <w:p w:rsidR="00027501" w:rsidRDefault="0012425A">
            <w:pPr>
              <w:pStyle w:val="TableParagraph"/>
              <w:spacing w:line="311" w:lineRule="exact"/>
              <w:ind w:left="50"/>
              <w:rPr>
                <w:sz w:val="28"/>
              </w:rPr>
            </w:pPr>
            <w:r>
              <w:rPr>
                <w:sz w:val="28"/>
              </w:rPr>
              <w:t>Дт</w:t>
            </w:r>
          </w:p>
        </w:tc>
        <w:tc>
          <w:tcPr>
            <w:tcW w:w="757" w:type="dxa"/>
          </w:tcPr>
          <w:p w:rsidR="00027501" w:rsidRDefault="0012425A">
            <w:pPr>
              <w:pStyle w:val="TableParagraph"/>
              <w:spacing w:line="311" w:lineRule="exact"/>
              <w:ind w:left="50"/>
              <w:rPr>
                <w:sz w:val="28"/>
              </w:rPr>
            </w:pPr>
            <w:r>
              <w:rPr>
                <w:sz w:val="28"/>
              </w:rPr>
              <w:t>1051</w:t>
            </w:r>
          </w:p>
          <w:p w:rsidR="00027501" w:rsidRDefault="00027501">
            <w:pPr>
              <w:pStyle w:val="TableParagraph"/>
              <w:spacing w:before="10" w:line="240" w:lineRule="auto"/>
              <w:rPr>
                <w:sz w:val="27"/>
              </w:rPr>
            </w:pPr>
          </w:p>
          <w:p w:rsidR="00027501" w:rsidRDefault="0012425A">
            <w:pPr>
              <w:pStyle w:val="TableParagraph"/>
              <w:spacing w:line="307" w:lineRule="exact"/>
              <w:ind w:left="50"/>
              <w:rPr>
                <w:sz w:val="28"/>
              </w:rPr>
            </w:pPr>
            <w:r>
              <w:rPr>
                <w:sz w:val="28"/>
              </w:rPr>
              <w:t>1052</w:t>
            </w:r>
          </w:p>
        </w:tc>
        <w:tc>
          <w:tcPr>
            <w:tcW w:w="5931" w:type="dxa"/>
          </w:tcPr>
          <w:p w:rsidR="00027501" w:rsidRDefault="0012425A">
            <w:pPr>
              <w:pStyle w:val="TableParagraph"/>
              <w:tabs>
                <w:tab w:val="left" w:pos="2021"/>
                <w:tab w:val="left" w:pos="4734"/>
              </w:tabs>
              <w:spacing w:line="240" w:lineRule="auto"/>
              <w:ind w:left="148" w:right="283"/>
              <w:rPr>
                <w:sz w:val="28"/>
              </w:rPr>
            </w:pPr>
            <w:r>
              <w:rPr>
                <w:sz w:val="28"/>
              </w:rPr>
              <w:t>«Қазақстан</w:t>
            </w:r>
            <w:r>
              <w:rPr>
                <w:sz w:val="28"/>
              </w:rPr>
              <w:tab/>
              <w:t>Республикасының</w:t>
            </w:r>
            <w:r>
              <w:rPr>
                <w:sz w:val="28"/>
              </w:rPr>
              <w:tab/>
            </w:r>
            <w:r>
              <w:rPr>
                <w:spacing w:val="-4"/>
                <w:sz w:val="28"/>
              </w:rPr>
              <w:t xml:space="preserve">Ұлттық </w:t>
            </w:r>
            <w:r>
              <w:rPr>
                <w:sz w:val="28"/>
              </w:rPr>
              <w:t>корреспонденттік</w:t>
            </w:r>
            <w:r>
              <w:rPr>
                <w:spacing w:val="-1"/>
                <w:sz w:val="28"/>
              </w:rPr>
              <w:t xml:space="preserve"> </w:t>
            </w:r>
            <w:r>
              <w:rPr>
                <w:sz w:val="28"/>
              </w:rPr>
              <w:t>шот»</w:t>
            </w:r>
          </w:p>
          <w:p w:rsidR="00027501" w:rsidRDefault="0012425A">
            <w:pPr>
              <w:pStyle w:val="TableParagraph"/>
              <w:spacing w:line="307" w:lineRule="exact"/>
              <w:ind w:left="148"/>
              <w:rPr>
                <w:sz w:val="28"/>
              </w:rPr>
            </w:pPr>
            <w:r>
              <w:rPr>
                <w:sz w:val="28"/>
              </w:rPr>
              <w:t>«Басқа банктердегі корреспонденттік шоттар»</w:t>
            </w:r>
          </w:p>
        </w:tc>
        <w:tc>
          <w:tcPr>
            <w:tcW w:w="1547" w:type="dxa"/>
          </w:tcPr>
          <w:p w:rsidR="00027501" w:rsidRDefault="0012425A">
            <w:pPr>
              <w:pStyle w:val="TableParagraph"/>
              <w:spacing w:line="311" w:lineRule="exact"/>
              <w:ind w:left="243"/>
              <w:rPr>
                <w:sz w:val="28"/>
              </w:rPr>
            </w:pPr>
            <w:r>
              <w:rPr>
                <w:sz w:val="28"/>
              </w:rPr>
              <w:t>Банкіндегі</w:t>
            </w:r>
          </w:p>
        </w:tc>
      </w:tr>
      <w:tr w:rsidR="00027501">
        <w:trPr>
          <w:trHeight w:val="321"/>
        </w:trPr>
        <w:tc>
          <w:tcPr>
            <w:tcW w:w="710" w:type="dxa"/>
          </w:tcPr>
          <w:p w:rsidR="00027501" w:rsidRDefault="0012425A">
            <w:pPr>
              <w:pStyle w:val="TableParagraph"/>
              <w:ind w:left="50"/>
              <w:rPr>
                <w:sz w:val="28"/>
              </w:rPr>
            </w:pPr>
            <w:r>
              <w:rPr>
                <w:sz w:val="28"/>
              </w:rPr>
              <w:t>Кт</w:t>
            </w:r>
          </w:p>
        </w:tc>
        <w:tc>
          <w:tcPr>
            <w:tcW w:w="757" w:type="dxa"/>
          </w:tcPr>
          <w:p w:rsidR="00027501" w:rsidRDefault="0012425A">
            <w:pPr>
              <w:pStyle w:val="TableParagraph"/>
              <w:ind w:left="50"/>
              <w:rPr>
                <w:sz w:val="28"/>
              </w:rPr>
            </w:pPr>
            <w:r>
              <w:rPr>
                <w:sz w:val="28"/>
              </w:rPr>
              <w:t>2203</w:t>
            </w:r>
          </w:p>
        </w:tc>
        <w:tc>
          <w:tcPr>
            <w:tcW w:w="5931" w:type="dxa"/>
          </w:tcPr>
          <w:p w:rsidR="00027501" w:rsidRDefault="0012425A">
            <w:pPr>
              <w:pStyle w:val="TableParagraph"/>
              <w:ind w:left="148"/>
              <w:rPr>
                <w:sz w:val="28"/>
              </w:rPr>
            </w:pPr>
            <w:r>
              <w:rPr>
                <w:sz w:val="28"/>
              </w:rPr>
              <w:t>«Заңды тұлғалардың ағымдағы шоттары»</w:t>
            </w:r>
          </w:p>
        </w:tc>
        <w:tc>
          <w:tcPr>
            <w:tcW w:w="1547" w:type="dxa"/>
          </w:tcPr>
          <w:p w:rsidR="00027501" w:rsidRDefault="00027501">
            <w:pPr>
              <w:pStyle w:val="TableParagraph"/>
              <w:spacing w:line="240" w:lineRule="auto"/>
              <w:rPr>
                <w:sz w:val="24"/>
              </w:rPr>
            </w:pPr>
          </w:p>
        </w:tc>
      </w:tr>
      <w:tr w:rsidR="00027501">
        <w:trPr>
          <w:trHeight w:val="316"/>
        </w:trPr>
        <w:tc>
          <w:tcPr>
            <w:tcW w:w="710" w:type="dxa"/>
          </w:tcPr>
          <w:p w:rsidR="00027501" w:rsidRDefault="00027501">
            <w:pPr>
              <w:pStyle w:val="TableParagraph"/>
              <w:spacing w:line="240" w:lineRule="auto"/>
              <w:rPr>
                <w:sz w:val="24"/>
              </w:rPr>
            </w:pPr>
          </w:p>
        </w:tc>
        <w:tc>
          <w:tcPr>
            <w:tcW w:w="757" w:type="dxa"/>
          </w:tcPr>
          <w:p w:rsidR="00027501" w:rsidRDefault="0012425A">
            <w:pPr>
              <w:pStyle w:val="TableParagraph"/>
              <w:spacing w:line="296" w:lineRule="exact"/>
              <w:ind w:left="50"/>
              <w:rPr>
                <w:sz w:val="28"/>
              </w:rPr>
            </w:pPr>
            <w:r>
              <w:rPr>
                <w:sz w:val="28"/>
              </w:rPr>
              <w:t>2204</w:t>
            </w:r>
          </w:p>
        </w:tc>
        <w:tc>
          <w:tcPr>
            <w:tcW w:w="5931" w:type="dxa"/>
          </w:tcPr>
          <w:p w:rsidR="00027501" w:rsidRDefault="0012425A">
            <w:pPr>
              <w:pStyle w:val="TableParagraph"/>
              <w:spacing w:line="296" w:lineRule="exact"/>
              <w:ind w:left="148"/>
              <w:rPr>
                <w:sz w:val="28"/>
              </w:rPr>
            </w:pPr>
            <w:r>
              <w:rPr>
                <w:sz w:val="28"/>
              </w:rPr>
              <w:t>«Жеке тұлғалардың ағымдағы шоттары»</w:t>
            </w:r>
          </w:p>
        </w:tc>
        <w:tc>
          <w:tcPr>
            <w:tcW w:w="1547" w:type="dxa"/>
          </w:tcPr>
          <w:p w:rsidR="00027501" w:rsidRDefault="00027501">
            <w:pPr>
              <w:pStyle w:val="TableParagraph"/>
              <w:spacing w:line="240" w:lineRule="auto"/>
              <w:rPr>
                <w:sz w:val="24"/>
              </w:rPr>
            </w:pPr>
          </w:p>
        </w:tc>
      </w:tr>
      <w:tr w:rsidR="00027501">
        <w:trPr>
          <w:trHeight w:val="329"/>
        </w:trPr>
        <w:tc>
          <w:tcPr>
            <w:tcW w:w="1467" w:type="dxa"/>
            <w:gridSpan w:val="2"/>
          </w:tcPr>
          <w:p w:rsidR="00027501" w:rsidRDefault="0012425A">
            <w:pPr>
              <w:pStyle w:val="TableParagraph"/>
              <w:spacing w:line="296" w:lineRule="exact"/>
              <w:ind w:left="760"/>
              <w:rPr>
                <w:sz w:val="28"/>
              </w:rPr>
            </w:pPr>
            <w:r>
              <w:rPr>
                <w:sz w:val="28"/>
              </w:rPr>
              <w:t>2205</w:t>
            </w:r>
          </w:p>
        </w:tc>
        <w:tc>
          <w:tcPr>
            <w:tcW w:w="7478" w:type="dxa"/>
            <w:gridSpan w:val="2"/>
          </w:tcPr>
          <w:p w:rsidR="00027501" w:rsidRDefault="0012425A">
            <w:pPr>
              <w:pStyle w:val="TableParagraph"/>
              <w:spacing w:line="296" w:lineRule="exact"/>
              <w:ind w:left="256"/>
              <w:rPr>
                <w:sz w:val="28"/>
              </w:rPr>
            </w:pPr>
            <w:r>
              <w:rPr>
                <w:sz w:val="28"/>
              </w:rPr>
              <w:t>«Жеке тұлғалардың талап етуге дейінгі салымдары»</w:t>
            </w:r>
          </w:p>
        </w:tc>
      </w:tr>
      <w:tr w:rsidR="00027501">
        <w:trPr>
          <w:trHeight w:val="321"/>
        </w:trPr>
        <w:tc>
          <w:tcPr>
            <w:tcW w:w="1467" w:type="dxa"/>
            <w:gridSpan w:val="2"/>
          </w:tcPr>
          <w:p w:rsidR="00027501" w:rsidRDefault="0012425A">
            <w:pPr>
              <w:pStyle w:val="TableParagraph"/>
              <w:ind w:left="760"/>
              <w:rPr>
                <w:sz w:val="28"/>
              </w:rPr>
            </w:pPr>
            <w:r>
              <w:rPr>
                <w:sz w:val="28"/>
              </w:rPr>
              <w:t>2211</w:t>
            </w:r>
          </w:p>
        </w:tc>
        <w:tc>
          <w:tcPr>
            <w:tcW w:w="7478" w:type="dxa"/>
            <w:gridSpan w:val="2"/>
          </w:tcPr>
          <w:p w:rsidR="00027501" w:rsidRDefault="0012425A">
            <w:pPr>
              <w:pStyle w:val="TableParagraph"/>
              <w:ind w:left="256"/>
              <w:rPr>
                <w:sz w:val="28"/>
              </w:rPr>
            </w:pPr>
            <w:r>
              <w:rPr>
                <w:sz w:val="28"/>
              </w:rPr>
              <w:t>«Заңды тұлғалардың талап етуге дейінгі салымдары»</w:t>
            </w:r>
          </w:p>
        </w:tc>
      </w:tr>
      <w:tr w:rsidR="00027501">
        <w:trPr>
          <w:trHeight w:val="316"/>
        </w:trPr>
        <w:tc>
          <w:tcPr>
            <w:tcW w:w="1467" w:type="dxa"/>
            <w:gridSpan w:val="2"/>
          </w:tcPr>
          <w:p w:rsidR="00027501" w:rsidRDefault="0012425A">
            <w:pPr>
              <w:pStyle w:val="TableParagraph"/>
              <w:spacing w:line="296" w:lineRule="exact"/>
              <w:ind w:left="760"/>
              <w:rPr>
                <w:sz w:val="28"/>
              </w:rPr>
            </w:pPr>
            <w:r>
              <w:rPr>
                <w:sz w:val="28"/>
              </w:rPr>
              <w:t>2245</w:t>
            </w:r>
          </w:p>
        </w:tc>
        <w:tc>
          <w:tcPr>
            <w:tcW w:w="7478" w:type="dxa"/>
            <w:gridSpan w:val="2"/>
          </w:tcPr>
          <w:p w:rsidR="00027501" w:rsidRDefault="0012425A">
            <w:pPr>
              <w:pStyle w:val="TableParagraph"/>
              <w:spacing w:line="296" w:lineRule="exact"/>
              <w:ind w:left="256"/>
              <w:rPr>
                <w:sz w:val="28"/>
              </w:rPr>
            </w:pPr>
            <w:r>
              <w:rPr>
                <w:sz w:val="28"/>
              </w:rPr>
              <w:t>«Инвестициялық депозиттер».</w:t>
            </w:r>
          </w:p>
        </w:tc>
      </w:tr>
    </w:tbl>
    <w:p w:rsidR="00027501" w:rsidRDefault="00027501">
      <w:pPr>
        <w:pStyle w:val="a3"/>
        <w:ind w:left="0"/>
        <w:jc w:val="left"/>
        <w:rPr>
          <w:sz w:val="30"/>
        </w:rPr>
      </w:pPr>
    </w:p>
    <w:p w:rsidR="00027501" w:rsidRDefault="00027501">
      <w:pPr>
        <w:pStyle w:val="a3"/>
        <w:spacing w:before="4"/>
        <w:ind w:left="0"/>
        <w:jc w:val="left"/>
        <w:rPr>
          <w:sz w:val="26"/>
        </w:rPr>
      </w:pPr>
    </w:p>
    <w:p w:rsidR="00027501" w:rsidRDefault="0012425A">
      <w:pPr>
        <w:pStyle w:val="1"/>
        <w:numPr>
          <w:ilvl w:val="0"/>
          <w:numId w:val="16"/>
        </w:numPr>
        <w:tabs>
          <w:tab w:val="left" w:pos="503"/>
        </w:tabs>
        <w:ind w:right="439" w:firstLine="0"/>
        <w:jc w:val="left"/>
      </w:pPr>
      <w:r>
        <w:t>параграф. Инвестициялық депозит туралы шарт бойынша қабылдаған, тазартылған бағалы металдарға орналастырылған ақшаны бухгалтерлік есепке алу</w:t>
      </w:r>
    </w:p>
    <w:p w:rsidR="00027501" w:rsidRDefault="00027501">
      <w:pPr>
        <w:pStyle w:val="a3"/>
        <w:spacing w:before="7"/>
        <w:ind w:left="0"/>
        <w:jc w:val="left"/>
        <w:rPr>
          <w:b/>
          <w:sz w:val="27"/>
        </w:rPr>
      </w:pPr>
    </w:p>
    <w:p w:rsidR="00027501" w:rsidRDefault="0012425A">
      <w:pPr>
        <w:pStyle w:val="a4"/>
        <w:numPr>
          <w:ilvl w:val="0"/>
          <w:numId w:val="17"/>
        </w:numPr>
        <w:tabs>
          <w:tab w:val="left" w:pos="1220"/>
        </w:tabs>
        <w:ind w:right="332" w:firstLine="707"/>
        <w:jc w:val="both"/>
        <w:rPr>
          <w:sz w:val="28"/>
        </w:rPr>
      </w:pPr>
      <w:r>
        <w:rPr>
          <w:sz w:val="28"/>
        </w:rPr>
        <w:t>Инвестициялық депозит туралы шарт бойынша қабылдаған ақшаны металл шотты аша отырып тазартылған бағалы металдарға орналастырылған кезде мынадай бухгалтерлік жазба жүзеге</w:t>
      </w:r>
      <w:r>
        <w:rPr>
          <w:spacing w:val="-5"/>
          <w:sz w:val="28"/>
        </w:rPr>
        <w:t xml:space="preserve"> </w:t>
      </w:r>
      <w:r>
        <w:rPr>
          <w:sz w:val="28"/>
        </w:rPr>
        <w:t>асырылады:</w:t>
      </w:r>
    </w:p>
    <w:p w:rsidR="00027501" w:rsidRDefault="00027501">
      <w:pPr>
        <w:jc w:val="both"/>
        <w:rPr>
          <w:sz w:val="28"/>
        </w:rPr>
        <w:sectPr w:rsidR="00027501">
          <w:pgSz w:w="11910" w:h="16840"/>
          <w:pgMar w:top="1020" w:right="520" w:bottom="280" w:left="1260" w:header="712" w:footer="0" w:gutter="0"/>
          <w:cols w:space="720"/>
        </w:sectPr>
      </w:pPr>
    </w:p>
    <w:p w:rsidR="00027501" w:rsidRDefault="00027501">
      <w:pPr>
        <w:pStyle w:val="a3"/>
        <w:ind w:left="0"/>
        <w:jc w:val="left"/>
        <w:rPr>
          <w:sz w:val="26"/>
        </w:rPr>
      </w:pPr>
    </w:p>
    <w:p w:rsidR="00027501" w:rsidRDefault="0012425A">
      <w:pPr>
        <w:pStyle w:val="a3"/>
        <w:spacing w:before="89"/>
        <w:ind w:left="907"/>
      </w:pPr>
      <w:r>
        <w:t>Дт 7802 «Тазартылған бағалы металдар»</w:t>
      </w:r>
    </w:p>
    <w:p w:rsidR="00027501" w:rsidRDefault="0012425A">
      <w:pPr>
        <w:pStyle w:val="a3"/>
        <w:ind w:left="2465" w:right="367" w:hanging="1559"/>
      </w:pPr>
      <w:r>
        <w:t>Кт 7801 «Банктің  клиенттердің  ақшалай  қаражатын  есепке  алу  шоты».</w:t>
      </w:r>
    </w:p>
    <w:p w:rsidR="00027501" w:rsidRDefault="0012425A">
      <w:pPr>
        <w:pStyle w:val="a4"/>
        <w:numPr>
          <w:ilvl w:val="0"/>
          <w:numId w:val="17"/>
        </w:numPr>
        <w:tabs>
          <w:tab w:val="left" w:pos="1150"/>
        </w:tabs>
        <w:ind w:right="334" w:firstLine="707"/>
        <w:jc w:val="both"/>
        <w:rPr>
          <w:sz w:val="28"/>
        </w:rPr>
      </w:pPr>
      <w:r>
        <w:rPr>
          <w:sz w:val="28"/>
        </w:rPr>
        <w:t>Банктің есеп саясатында белгіленген кезеңділікпен тазартылған бағалы металдардың әділ құны бойынша қайта бағалау жүргізілген кезде, мынадай бухгалтерлік жазбалар жүзеге асырылады:</w:t>
      </w:r>
    </w:p>
    <w:p w:rsidR="00027501" w:rsidRDefault="0012425A">
      <w:pPr>
        <w:pStyle w:val="a4"/>
        <w:numPr>
          <w:ilvl w:val="0"/>
          <w:numId w:val="15"/>
        </w:numPr>
        <w:tabs>
          <w:tab w:val="left" w:pos="1292"/>
        </w:tabs>
        <w:spacing w:before="1"/>
        <w:ind w:right="329" w:firstLine="707"/>
        <w:jc w:val="both"/>
        <w:rPr>
          <w:sz w:val="28"/>
        </w:rPr>
      </w:pPr>
      <w:r>
        <w:rPr>
          <w:sz w:val="28"/>
        </w:rPr>
        <w:t>тазартылған бағалы металдардың әділ құны олардың есепке алу құнынан асқан</w:t>
      </w:r>
      <w:r>
        <w:rPr>
          <w:spacing w:val="-3"/>
          <w:sz w:val="28"/>
        </w:rPr>
        <w:t xml:space="preserve"> </w:t>
      </w:r>
      <w:r>
        <w:rPr>
          <w:sz w:val="28"/>
        </w:rPr>
        <w:t>кезде:</w:t>
      </w:r>
    </w:p>
    <w:p w:rsidR="00027501" w:rsidRDefault="0012425A">
      <w:pPr>
        <w:pStyle w:val="a3"/>
        <w:spacing w:line="321" w:lineRule="exact"/>
        <w:ind w:left="907"/>
      </w:pPr>
      <w:r>
        <w:t>Дт 7802 «Тазартылған бағалы металдар»</w:t>
      </w:r>
    </w:p>
    <w:p w:rsidR="00027501" w:rsidRDefault="0012425A">
      <w:pPr>
        <w:pStyle w:val="a3"/>
        <w:ind w:left="2426" w:right="365" w:hanging="1520"/>
      </w:pPr>
      <w:r>
        <w:t>Кт 7868 «Активтерді әділ құны бойынша қайта бағалаудан түскен кірістер»;</w:t>
      </w:r>
    </w:p>
    <w:p w:rsidR="00027501" w:rsidRDefault="0012425A">
      <w:pPr>
        <w:pStyle w:val="a4"/>
        <w:numPr>
          <w:ilvl w:val="0"/>
          <w:numId w:val="15"/>
        </w:numPr>
        <w:tabs>
          <w:tab w:val="left" w:pos="1292"/>
        </w:tabs>
        <w:spacing w:before="1"/>
        <w:ind w:right="332" w:firstLine="707"/>
        <w:jc w:val="both"/>
        <w:rPr>
          <w:sz w:val="28"/>
        </w:rPr>
      </w:pPr>
      <w:r>
        <w:rPr>
          <w:sz w:val="28"/>
        </w:rPr>
        <w:t>тазартылған бағалы металдардың есепке алу құны олардың әділ құнынан асқан</w:t>
      </w:r>
      <w:r>
        <w:rPr>
          <w:spacing w:val="-2"/>
          <w:sz w:val="28"/>
        </w:rPr>
        <w:t xml:space="preserve"> </w:t>
      </w:r>
      <w:r>
        <w:rPr>
          <w:sz w:val="28"/>
        </w:rPr>
        <w:t>кезде:</w:t>
      </w:r>
    </w:p>
    <w:p w:rsidR="00027501" w:rsidRDefault="0012425A">
      <w:pPr>
        <w:pStyle w:val="a3"/>
        <w:ind w:left="2426" w:right="372" w:hanging="1520"/>
      </w:pPr>
      <w:r>
        <w:t>Дт 7887 «Активтерді әділ құны бойынша қайта бағалаудан түскен шығыстар»</w:t>
      </w:r>
    </w:p>
    <w:p w:rsidR="00027501" w:rsidRDefault="0012425A">
      <w:pPr>
        <w:pStyle w:val="a3"/>
        <w:spacing w:line="321" w:lineRule="exact"/>
        <w:ind w:left="907"/>
      </w:pPr>
      <w:r>
        <w:t>Кт 7802 «Тазартылған бағалы металдар».</w:t>
      </w:r>
    </w:p>
    <w:p w:rsidR="00027501" w:rsidRDefault="0012425A">
      <w:pPr>
        <w:pStyle w:val="a4"/>
        <w:numPr>
          <w:ilvl w:val="0"/>
          <w:numId w:val="17"/>
        </w:numPr>
        <w:tabs>
          <w:tab w:val="left" w:pos="1191"/>
        </w:tabs>
        <w:ind w:right="335" w:firstLine="707"/>
        <w:rPr>
          <w:sz w:val="28"/>
        </w:rPr>
      </w:pPr>
      <w:r>
        <w:rPr>
          <w:sz w:val="28"/>
        </w:rPr>
        <w:t>Металл шот шартына сәйкес металл шот бойынша сыйақы есептеген кезде мынадай бухгалтерлік жазба жүзеге</w:t>
      </w:r>
      <w:r>
        <w:rPr>
          <w:spacing w:val="-4"/>
          <w:sz w:val="28"/>
        </w:rPr>
        <w:t xml:space="preserve"> </w:t>
      </w:r>
      <w:r>
        <w:rPr>
          <w:sz w:val="28"/>
        </w:rPr>
        <w:t>асырылады:</w:t>
      </w:r>
    </w:p>
    <w:p w:rsidR="00027501" w:rsidRDefault="0012425A">
      <w:pPr>
        <w:pStyle w:val="a3"/>
        <w:tabs>
          <w:tab w:val="left" w:pos="1615"/>
          <w:tab w:val="left" w:pos="2419"/>
        </w:tabs>
        <w:spacing w:before="1" w:line="322" w:lineRule="exact"/>
        <w:ind w:left="907"/>
        <w:jc w:val="left"/>
      </w:pPr>
      <w:r>
        <w:t>Дт</w:t>
      </w:r>
      <w:r>
        <w:tab/>
        <w:t>7807</w:t>
      </w:r>
      <w:r>
        <w:tab/>
        <w:t>«Сыйақы»</w:t>
      </w:r>
    </w:p>
    <w:p w:rsidR="00027501" w:rsidRDefault="0012425A">
      <w:pPr>
        <w:pStyle w:val="a3"/>
        <w:tabs>
          <w:tab w:val="left" w:pos="1615"/>
          <w:tab w:val="left" w:pos="2419"/>
        </w:tabs>
        <w:spacing w:line="322" w:lineRule="exact"/>
        <w:ind w:left="907"/>
        <w:jc w:val="left"/>
      </w:pPr>
      <w:r>
        <w:t>Кт</w:t>
      </w:r>
      <w:r>
        <w:tab/>
        <w:t>7862</w:t>
      </w:r>
      <w:r>
        <w:tab/>
        <w:t>«Сыйақы түріндегі</w:t>
      </w:r>
      <w:r>
        <w:rPr>
          <w:spacing w:val="-2"/>
        </w:rPr>
        <w:t xml:space="preserve"> </w:t>
      </w:r>
      <w:r>
        <w:t>кірістер».</w:t>
      </w:r>
    </w:p>
    <w:p w:rsidR="00027501" w:rsidRDefault="0012425A">
      <w:pPr>
        <w:pStyle w:val="a4"/>
        <w:numPr>
          <w:ilvl w:val="0"/>
          <w:numId w:val="17"/>
        </w:numPr>
        <w:tabs>
          <w:tab w:val="left" w:pos="1285"/>
          <w:tab w:val="left" w:pos="1287"/>
          <w:tab w:val="left" w:pos="2394"/>
          <w:tab w:val="left" w:pos="3082"/>
          <w:tab w:val="left" w:pos="4401"/>
          <w:tab w:val="left" w:pos="5907"/>
          <w:tab w:val="left" w:pos="7027"/>
          <w:tab w:val="left" w:pos="7888"/>
          <w:tab w:val="left" w:pos="8738"/>
        </w:tabs>
        <w:ind w:right="333" w:firstLine="707"/>
        <w:rPr>
          <w:sz w:val="28"/>
        </w:rPr>
      </w:pPr>
      <w:r>
        <w:rPr>
          <w:sz w:val="28"/>
        </w:rPr>
        <w:t>Металл</w:t>
      </w:r>
      <w:r>
        <w:rPr>
          <w:sz w:val="28"/>
        </w:rPr>
        <w:tab/>
        <w:t>шот</w:t>
      </w:r>
      <w:r>
        <w:rPr>
          <w:sz w:val="28"/>
        </w:rPr>
        <w:tab/>
        <w:t>бойынша</w:t>
      </w:r>
      <w:r>
        <w:rPr>
          <w:sz w:val="28"/>
        </w:rPr>
        <w:tab/>
        <w:t>есептелген</w:t>
      </w:r>
      <w:r>
        <w:rPr>
          <w:sz w:val="28"/>
        </w:rPr>
        <w:tab/>
        <w:t>сыйақы</w:t>
      </w:r>
      <w:r>
        <w:rPr>
          <w:sz w:val="28"/>
        </w:rPr>
        <w:tab/>
        <w:t>алған</w:t>
      </w:r>
      <w:r>
        <w:rPr>
          <w:sz w:val="28"/>
        </w:rPr>
        <w:tab/>
        <w:t>кезде</w:t>
      </w:r>
      <w:r>
        <w:rPr>
          <w:sz w:val="28"/>
        </w:rPr>
        <w:tab/>
      </w:r>
      <w:r>
        <w:rPr>
          <w:spacing w:val="-4"/>
          <w:sz w:val="28"/>
        </w:rPr>
        <w:t xml:space="preserve">мынадай </w:t>
      </w:r>
      <w:r>
        <w:rPr>
          <w:sz w:val="28"/>
        </w:rPr>
        <w:t>бухгалтерлік жазба жүзеге</w:t>
      </w:r>
      <w:r>
        <w:rPr>
          <w:spacing w:val="-4"/>
          <w:sz w:val="28"/>
        </w:rPr>
        <w:t xml:space="preserve"> </w:t>
      </w:r>
      <w:r>
        <w:rPr>
          <w:sz w:val="28"/>
        </w:rPr>
        <w:t>асырылады:</w:t>
      </w:r>
    </w:p>
    <w:p w:rsidR="00027501" w:rsidRDefault="0012425A">
      <w:pPr>
        <w:pStyle w:val="a3"/>
        <w:tabs>
          <w:tab w:val="left" w:pos="1615"/>
          <w:tab w:val="left" w:pos="2460"/>
          <w:tab w:val="left" w:pos="3753"/>
          <w:tab w:val="left" w:pos="5564"/>
          <w:tab w:val="left" w:pos="6806"/>
          <w:tab w:val="left" w:pos="8340"/>
          <w:tab w:val="left" w:pos="9352"/>
        </w:tabs>
        <w:ind w:left="2461" w:right="366" w:hanging="1554"/>
        <w:jc w:val="left"/>
      </w:pPr>
      <w:r>
        <w:t>Дт</w:t>
      </w:r>
      <w:r>
        <w:tab/>
        <w:t>7801</w:t>
      </w:r>
      <w:r>
        <w:tab/>
        <w:t>«Банктің</w:t>
      </w:r>
      <w:r>
        <w:tab/>
        <w:t>клиенттердің</w:t>
      </w:r>
      <w:r>
        <w:tab/>
        <w:t>ақшалай</w:t>
      </w:r>
      <w:r>
        <w:tab/>
        <w:t>қаражатын</w:t>
      </w:r>
      <w:r>
        <w:tab/>
        <w:t>есепке</w:t>
      </w:r>
      <w:r>
        <w:tab/>
      </w:r>
      <w:r>
        <w:rPr>
          <w:spacing w:val="-6"/>
        </w:rPr>
        <w:t xml:space="preserve">алу </w:t>
      </w:r>
      <w:r>
        <w:t>шоты»</w:t>
      </w:r>
    </w:p>
    <w:p w:rsidR="00027501" w:rsidRDefault="0012425A">
      <w:pPr>
        <w:pStyle w:val="a3"/>
        <w:tabs>
          <w:tab w:val="left" w:pos="1615"/>
          <w:tab w:val="left" w:pos="2460"/>
        </w:tabs>
        <w:spacing w:before="1" w:line="322" w:lineRule="exact"/>
        <w:ind w:left="907"/>
        <w:jc w:val="left"/>
      </w:pPr>
      <w:r>
        <w:t>Кт</w:t>
      </w:r>
      <w:r>
        <w:tab/>
        <w:t>7807</w:t>
      </w:r>
      <w:r>
        <w:tab/>
        <w:t>«Сыйақы».</w:t>
      </w:r>
    </w:p>
    <w:p w:rsidR="00027501" w:rsidRDefault="0012425A">
      <w:pPr>
        <w:pStyle w:val="a4"/>
        <w:numPr>
          <w:ilvl w:val="0"/>
          <w:numId w:val="17"/>
        </w:numPr>
        <w:tabs>
          <w:tab w:val="left" w:pos="1332"/>
        </w:tabs>
        <w:ind w:right="331" w:firstLine="707"/>
        <w:rPr>
          <w:sz w:val="28"/>
        </w:rPr>
      </w:pPr>
      <w:r>
        <w:rPr>
          <w:sz w:val="28"/>
        </w:rPr>
        <w:t>Тазартылған бағалы металдарды сатқан кезде мынадай бухгалтерлік жазбалар жүзеге асырылады:</w:t>
      </w:r>
    </w:p>
    <w:p w:rsidR="00027501" w:rsidRDefault="0012425A">
      <w:pPr>
        <w:pStyle w:val="a4"/>
        <w:numPr>
          <w:ilvl w:val="0"/>
          <w:numId w:val="14"/>
        </w:numPr>
        <w:tabs>
          <w:tab w:val="left" w:pos="1172"/>
        </w:tabs>
        <w:spacing w:line="321" w:lineRule="exact"/>
        <w:ind w:hanging="306"/>
        <w:rPr>
          <w:sz w:val="28"/>
        </w:rPr>
      </w:pPr>
      <w:r>
        <w:rPr>
          <w:sz w:val="28"/>
        </w:rPr>
        <w:t>тазартылған бағалы металдардың</w:t>
      </w:r>
      <w:r>
        <w:rPr>
          <w:spacing w:val="-1"/>
          <w:sz w:val="28"/>
        </w:rPr>
        <w:t xml:space="preserve"> </w:t>
      </w:r>
      <w:r>
        <w:rPr>
          <w:sz w:val="28"/>
        </w:rPr>
        <w:t>құнына:</w:t>
      </w:r>
    </w:p>
    <w:p w:rsidR="00027501" w:rsidRDefault="0012425A">
      <w:pPr>
        <w:pStyle w:val="a3"/>
        <w:tabs>
          <w:tab w:val="left" w:pos="1615"/>
          <w:tab w:val="left" w:pos="2460"/>
          <w:tab w:val="left" w:pos="3753"/>
          <w:tab w:val="left" w:pos="5564"/>
          <w:tab w:val="left" w:pos="6806"/>
          <w:tab w:val="left" w:pos="8340"/>
          <w:tab w:val="left" w:pos="9352"/>
        </w:tabs>
        <w:ind w:left="2461" w:right="366" w:hanging="1554"/>
        <w:jc w:val="left"/>
      </w:pPr>
      <w:r>
        <w:t>Дт</w:t>
      </w:r>
      <w:r>
        <w:tab/>
        <w:t>7801</w:t>
      </w:r>
      <w:r>
        <w:tab/>
        <w:t>«Банктің</w:t>
      </w:r>
      <w:r>
        <w:tab/>
        <w:t>клиенттердің</w:t>
      </w:r>
      <w:r>
        <w:tab/>
        <w:t>ақшалай</w:t>
      </w:r>
      <w:r>
        <w:tab/>
        <w:t>қаражатын</w:t>
      </w:r>
      <w:r>
        <w:tab/>
        <w:t>есепке</w:t>
      </w:r>
      <w:r>
        <w:tab/>
      </w:r>
      <w:r>
        <w:rPr>
          <w:spacing w:val="-6"/>
        </w:rPr>
        <w:t xml:space="preserve">алу </w:t>
      </w:r>
      <w:r>
        <w:t>шоты»</w:t>
      </w:r>
    </w:p>
    <w:p w:rsidR="00027501" w:rsidRDefault="0012425A">
      <w:pPr>
        <w:pStyle w:val="a3"/>
        <w:tabs>
          <w:tab w:val="left" w:pos="1615"/>
          <w:tab w:val="left" w:pos="2460"/>
        </w:tabs>
        <w:spacing w:line="321" w:lineRule="exact"/>
        <w:ind w:left="907"/>
        <w:jc w:val="left"/>
      </w:pPr>
      <w:r>
        <w:t>Кт</w:t>
      </w:r>
      <w:r>
        <w:tab/>
        <w:t>7802</w:t>
      </w:r>
      <w:r>
        <w:tab/>
        <w:t>«Тазартылған бағалы</w:t>
      </w:r>
      <w:r>
        <w:rPr>
          <w:spacing w:val="-1"/>
        </w:rPr>
        <w:t xml:space="preserve"> </w:t>
      </w:r>
      <w:r>
        <w:t>металдар»;</w:t>
      </w:r>
    </w:p>
    <w:p w:rsidR="00027501" w:rsidRDefault="0012425A">
      <w:pPr>
        <w:pStyle w:val="a4"/>
        <w:numPr>
          <w:ilvl w:val="0"/>
          <w:numId w:val="14"/>
        </w:numPr>
        <w:tabs>
          <w:tab w:val="left" w:pos="1196"/>
        </w:tabs>
        <w:spacing w:before="2"/>
        <w:ind w:left="158" w:right="325" w:firstLine="707"/>
        <w:rPr>
          <w:sz w:val="28"/>
        </w:rPr>
      </w:pPr>
      <w:r>
        <w:rPr>
          <w:sz w:val="28"/>
        </w:rPr>
        <w:t>тазартылған бағалы металдардың сату бағасы мен олардың есепке алу құны арасында оң айырма туындаған</w:t>
      </w:r>
      <w:r>
        <w:rPr>
          <w:spacing w:val="-4"/>
          <w:sz w:val="28"/>
        </w:rPr>
        <w:t xml:space="preserve"> </w:t>
      </w:r>
      <w:r>
        <w:rPr>
          <w:sz w:val="28"/>
        </w:rPr>
        <w:t>кезде:</w:t>
      </w:r>
    </w:p>
    <w:p w:rsidR="00027501" w:rsidRDefault="0012425A">
      <w:pPr>
        <w:pStyle w:val="a3"/>
        <w:tabs>
          <w:tab w:val="left" w:pos="1615"/>
          <w:tab w:val="left" w:pos="2460"/>
          <w:tab w:val="left" w:pos="3753"/>
          <w:tab w:val="left" w:pos="5561"/>
          <w:tab w:val="left" w:pos="6806"/>
          <w:tab w:val="left" w:pos="8340"/>
          <w:tab w:val="left" w:pos="9352"/>
        </w:tabs>
        <w:ind w:left="2461" w:right="366" w:hanging="1554"/>
        <w:jc w:val="left"/>
      </w:pPr>
      <w:r>
        <w:t>Дт</w:t>
      </w:r>
      <w:r>
        <w:tab/>
        <w:t>7801</w:t>
      </w:r>
      <w:r>
        <w:tab/>
        <w:t>«Банктің</w:t>
      </w:r>
      <w:r>
        <w:tab/>
        <w:t>клиенттердің</w:t>
      </w:r>
      <w:r>
        <w:tab/>
        <w:t>ақшалай</w:t>
      </w:r>
      <w:r>
        <w:tab/>
        <w:t>қаражатын</w:t>
      </w:r>
      <w:r>
        <w:tab/>
        <w:t>есепке</w:t>
      </w:r>
      <w:r>
        <w:tab/>
      </w:r>
      <w:r>
        <w:rPr>
          <w:spacing w:val="-6"/>
        </w:rPr>
        <w:t xml:space="preserve">алу </w:t>
      </w:r>
      <w:r>
        <w:t>шоты»</w:t>
      </w:r>
    </w:p>
    <w:p w:rsidR="00027501" w:rsidRDefault="0012425A">
      <w:pPr>
        <w:pStyle w:val="a3"/>
        <w:tabs>
          <w:tab w:val="left" w:pos="1615"/>
          <w:tab w:val="left" w:pos="2460"/>
        </w:tabs>
        <w:spacing w:line="321" w:lineRule="exact"/>
        <w:ind w:left="907"/>
        <w:jc w:val="left"/>
      </w:pPr>
      <w:r>
        <w:t>Кт</w:t>
      </w:r>
      <w:r>
        <w:tab/>
        <w:t>7863</w:t>
      </w:r>
      <w:r>
        <w:tab/>
        <w:t>«Активтерді сатып алу-сатудан түскен</w:t>
      </w:r>
      <w:r>
        <w:rPr>
          <w:spacing w:val="-5"/>
        </w:rPr>
        <w:t xml:space="preserve"> </w:t>
      </w:r>
      <w:r>
        <w:t>кірістер»;</w:t>
      </w:r>
    </w:p>
    <w:p w:rsidR="00027501" w:rsidRDefault="0012425A">
      <w:pPr>
        <w:pStyle w:val="a4"/>
        <w:numPr>
          <w:ilvl w:val="0"/>
          <w:numId w:val="14"/>
        </w:numPr>
        <w:tabs>
          <w:tab w:val="left" w:pos="1212"/>
        </w:tabs>
        <w:spacing w:line="242" w:lineRule="auto"/>
        <w:ind w:left="158" w:right="332" w:firstLine="707"/>
        <w:rPr>
          <w:sz w:val="28"/>
        </w:rPr>
      </w:pPr>
      <w:r>
        <w:rPr>
          <w:sz w:val="28"/>
        </w:rPr>
        <w:t>тазартылған бағалы металдарды сату бағасы мен олардың есепке алу құны арасында теріс айырма туындаған</w:t>
      </w:r>
      <w:r>
        <w:rPr>
          <w:spacing w:val="-4"/>
          <w:sz w:val="28"/>
        </w:rPr>
        <w:t xml:space="preserve"> </w:t>
      </w:r>
      <w:r>
        <w:rPr>
          <w:sz w:val="28"/>
        </w:rPr>
        <w:t>кезде:</w:t>
      </w:r>
    </w:p>
    <w:p w:rsidR="00027501" w:rsidRDefault="0012425A">
      <w:pPr>
        <w:pStyle w:val="a3"/>
        <w:tabs>
          <w:tab w:val="left" w:pos="1615"/>
          <w:tab w:val="left" w:pos="2460"/>
        </w:tabs>
        <w:ind w:left="907" w:right="2471"/>
        <w:jc w:val="left"/>
      </w:pPr>
      <w:r>
        <w:t>Дт</w:t>
      </w:r>
      <w:r>
        <w:tab/>
        <w:t>7883</w:t>
      </w:r>
      <w:r>
        <w:tab/>
        <w:t>«Активтерді сатып алу-сатудан шығыстар» Кт</w:t>
      </w:r>
      <w:r>
        <w:tab/>
        <w:t>7802</w:t>
      </w:r>
      <w:r>
        <w:tab/>
        <w:t>«Тазартылған бағалы</w:t>
      </w:r>
      <w:r>
        <w:rPr>
          <w:spacing w:val="-1"/>
        </w:rPr>
        <w:t xml:space="preserve"> </w:t>
      </w:r>
      <w:r>
        <w:t>металдар».</w:t>
      </w:r>
    </w:p>
    <w:p w:rsidR="00027501" w:rsidRDefault="00027501">
      <w:pPr>
        <w:pStyle w:val="a3"/>
        <w:ind w:left="0"/>
        <w:jc w:val="left"/>
        <w:rPr>
          <w:sz w:val="30"/>
        </w:rPr>
      </w:pPr>
    </w:p>
    <w:p w:rsidR="00027501" w:rsidRDefault="00027501">
      <w:pPr>
        <w:pStyle w:val="a3"/>
        <w:spacing w:before="9"/>
        <w:ind w:left="0"/>
        <w:jc w:val="left"/>
        <w:rPr>
          <w:sz w:val="25"/>
        </w:rPr>
      </w:pPr>
    </w:p>
    <w:p w:rsidR="00027501" w:rsidRDefault="0012425A">
      <w:pPr>
        <w:pStyle w:val="1"/>
        <w:numPr>
          <w:ilvl w:val="0"/>
          <w:numId w:val="16"/>
        </w:numPr>
        <w:tabs>
          <w:tab w:val="left" w:pos="503"/>
        </w:tabs>
        <w:spacing w:before="1"/>
        <w:ind w:left="502"/>
        <w:jc w:val="left"/>
      </w:pPr>
      <w:r>
        <w:t>параграф. Инвестициялық депозит туралы шарт бойынша</w:t>
      </w:r>
      <w:r>
        <w:rPr>
          <w:spacing w:val="-18"/>
        </w:rPr>
        <w:t xml:space="preserve"> </w:t>
      </w:r>
      <w:r>
        <w:t>қабылдаған,</w:t>
      </w:r>
    </w:p>
    <w:p w:rsidR="00027501" w:rsidRDefault="00027501">
      <w:pPr>
        <w:sectPr w:rsidR="00027501">
          <w:pgSz w:w="11910" w:h="16840"/>
          <w:pgMar w:top="1020" w:right="520" w:bottom="280" w:left="1260" w:header="712" w:footer="0" w:gutter="0"/>
          <w:cols w:space="720"/>
        </w:sectPr>
      </w:pPr>
    </w:p>
    <w:p w:rsidR="00027501" w:rsidRDefault="00027501">
      <w:pPr>
        <w:pStyle w:val="a3"/>
        <w:spacing w:before="5"/>
        <w:ind w:left="0"/>
        <w:jc w:val="left"/>
        <w:rPr>
          <w:b/>
          <w:sz w:val="26"/>
        </w:rPr>
      </w:pPr>
    </w:p>
    <w:p w:rsidR="00027501" w:rsidRDefault="0012425A">
      <w:pPr>
        <w:spacing w:before="89"/>
        <w:ind w:left="4757" w:right="323" w:hanging="4595"/>
        <w:rPr>
          <w:b/>
          <w:sz w:val="28"/>
        </w:rPr>
      </w:pPr>
      <w:r>
        <w:rPr>
          <w:b/>
          <w:sz w:val="28"/>
        </w:rPr>
        <w:t>ислам бағалы қағаздарына орналастырылған ақшаны бухгалтерлік есепке алу</w:t>
      </w:r>
    </w:p>
    <w:p w:rsidR="00027501" w:rsidRDefault="00027501">
      <w:pPr>
        <w:pStyle w:val="a3"/>
        <w:spacing w:before="6"/>
        <w:ind w:left="0"/>
        <w:jc w:val="left"/>
        <w:rPr>
          <w:b/>
          <w:sz w:val="27"/>
        </w:rPr>
      </w:pPr>
    </w:p>
    <w:p w:rsidR="00027501" w:rsidRDefault="0012425A">
      <w:pPr>
        <w:pStyle w:val="a4"/>
        <w:numPr>
          <w:ilvl w:val="0"/>
          <w:numId w:val="17"/>
        </w:numPr>
        <w:tabs>
          <w:tab w:val="left" w:pos="1340"/>
        </w:tabs>
        <w:ind w:right="333" w:firstLine="707"/>
        <w:jc w:val="both"/>
        <w:rPr>
          <w:sz w:val="28"/>
        </w:rPr>
      </w:pPr>
      <w:r>
        <w:rPr>
          <w:sz w:val="28"/>
        </w:rPr>
        <w:t>Инвестициялық депозит туралы шарт бойынша қабылдаған ақшаны орналастырған кезде сатып алу құнына мәміле бойынша шығындарды ескере отырып мынадай бухгалтерлік жазбалар жүзеге</w:t>
      </w:r>
      <w:r>
        <w:rPr>
          <w:spacing w:val="-8"/>
          <w:sz w:val="28"/>
        </w:rPr>
        <w:t xml:space="preserve"> </w:t>
      </w:r>
      <w:r>
        <w:rPr>
          <w:sz w:val="28"/>
        </w:rPr>
        <w:t>асырылады:</w:t>
      </w:r>
    </w:p>
    <w:p w:rsidR="00027501" w:rsidRDefault="0012425A">
      <w:pPr>
        <w:pStyle w:val="a4"/>
        <w:numPr>
          <w:ilvl w:val="0"/>
          <w:numId w:val="13"/>
        </w:numPr>
        <w:tabs>
          <w:tab w:val="left" w:pos="1217"/>
        </w:tabs>
        <w:spacing w:before="1"/>
        <w:ind w:right="330" w:firstLine="707"/>
        <w:jc w:val="both"/>
        <w:rPr>
          <w:sz w:val="28"/>
        </w:rPr>
      </w:pPr>
      <w:r>
        <w:rPr>
          <w:sz w:val="28"/>
        </w:rPr>
        <w:t>сатып алынған ислам бағалы қағаздарының таза құнына (номиналды құнынан асатын</w:t>
      </w:r>
      <w:r>
        <w:rPr>
          <w:spacing w:val="-3"/>
          <w:sz w:val="28"/>
        </w:rPr>
        <w:t xml:space="preserve"> </w:t>
      </w:r>
      <w:r>
        <w:rPr>
          <w:sz w:val="28"/>
        </w:rPr>
        <w:t>сомаға):</w:t>
      </w:r>
    </w:p>
    <w:p w:rsidR="00027501" w:rsidRDefault="0012425A">
      <w:pPr>
        <w:pStyle w:val="a3"/>
        <w:ind w:left="2461" w:right="368" w:hanging="1554"/>
      </w:pPr>
      <w:r>
        <w:t>Дт 7804 «Ислам бағалы қағаздары» (бағалы  қағаздың  номиналды  құнын есепке алуға арналған жеке қосалқы</w:t>
      </w:r>
      <w:r>
        <w:rPr>
          <w:spacing w:val="-5"/>
        </w:rPr>
        <w:t xml:space="preserve"> </w:t>
      </w:r>
      <w:r>
        <w:t>шот)</w:t>
      </w:r>
    </w:p>
    <w:p w:rsidR="00027501" w:rsidRDefault="0012425A">
      <w:pPr>
        <w:pStyle w:val="a3"/>
        <w:spacing w:line="242" w:lineRule="auto"/>
        <w:ind w:left="2461" w:right="366" w:hanging="1554"/>
      </w:pPr>
      <w:r>
        <w:t>Кт 7801 «Банктің  клиенттердің  ақшалай  қаражатын  есепке  алу  шоты»;</w:t>
      </w:r>
    </w:p>
    <w:p w:rsidR="00027501" w:rsidRDefault="0012425A">
      <w:pPr>
        <w:pStyle w:val="a4"/>
        <w:numPr>
          <w:ilvl w:val="0"/>
          <w:numId w:val="13"/>
        </w:numPr>
        <w:tabs>
          <w:tab w:val="left" w:pos="1301"/>
        </w:tabs>
        <w:ind w:right="331" w:firstLine="707"/>
        <w:jc w:val="both"/>
        <w:rPr>
          <w:sz w:val="28"/>
        </w:rPr>
      </w:pPr>
      <w:r>
        <w:rPr>
          <w:sz w:val="28"/>
        </w:rPr>
        <w:t>ислам бағалы қағаздарын сатып алуға байланысты шығындарды қамтитын сыйлықақы</w:t>
      </w:r>
      <w:r>
        <w:rPr>
          <w:spacing w:val="-1"/>
          <w:sz w:val="28"/>
        </w:rPr>
        <w:t xml:space="preserve"> </w:t>
      </w:r>
      <w:r>
        <w:rPr>
          <w:sz w:val="28"/>
        </w:rPr>
        <w:t>сомасына:</w:t>
      </w:r>
    </w:p>
    <w:p w:rsidR="00027501" w:rsidRDefault="0012425A">
      <w:pPr>
        <w:pStyle w:val="a3"/>
        <w:tabs>
          <w:tab w:val="left" w:pos="1577"/>
          <w:tab w:val="left" w:pos="2537"/>
          <w:tab w:val="left" w:pos="3728"/>
          <w:tab w:val="left" w:pos="4848"/>
          <w:tab w:val="left" w:pos="6475"/>
          <w:tab w:val="left" w:pos="7684"/>
          <w:tab w:val="left" w:pos="8580"/>
        </w:tabs>
        <w:ind w:left="2537" w:right="433" w:hanging="1671"/>
        <w:jc w:val="left"/>
      </w:pPr>
      <w:r>
        <w:t>Дт</w:t>
      </w:r>
      <w:r>
        <w:tab/>
        <w:t>7804</w:t>
      </w:r>
      <w:r>
        <w:tab/>
        <w:t>«Ислам</w:t>
      </w:r>
      <w:r>
        <w:tab/>
        <w:t>бағалы</w:t>
      </w:r>
      <w:r>
        <w:tab/>
        <w:t>қағаздары»</w:t>
      </w:r>
      <w:r>
        <w:tab/>
        <w:t>(бағалы</w:t>
      </w:r>
      <w:r>
        <w:tab/>
        <w:t>қағаз</w:t>
      </w:r>
      <w:r>
        <w:tab/>
      </w:r>
      <w:r>
        <w:rPr>
          <w:spacing w:val="-3"/>
        </w:rPr>
        <w:t xml:space="preserve">бойынша </w:t>
      </w:r>
      <w:r>
        <w:t>сыйлықақыны есепке алуға арналған жеке қосалқы</w:t>
      </w:r>
      <w:r>
        <w:rPr>
          <w:spacing w:val="-8"/>
        </w:rPr>
        <w:t xml:space="preserve"> </w:t>
      </w:r>
      <w:r>
        <w:t>шот)</w:t>
      </w:r>
    </w:p>
    <w:p w:rsidR="00027501" w:rsidRDefault="0012425A">
      <w:pPr>
        <w:pStyle w:val="a3"/>
        <w:tabs>
          <w:tab w:val="left" w:pos="1577"/>
          <w:tab w:val="left" w:pos="2537"/>
          <w:tab w:val="left" w:pos="3801"/>
          <w:tab w:val="left" w:pos="6793"/>
          <w:tab w:val="left" w:pos="8297"/>
        </w:tabs>
        <w:ind w:left="2537" w:right="495" w:hanging="1671"/>
        <w:jc w:val="left"/>
      </w:pPr>
      <w:r>
        <w:t>Кт</w:t>
      </w:r>
      <w:r>
        <w:tab/>
        <w:t>7801</w:t>
      </w:r>
      <w:r>
        <w:tab/>
        <w:t>«Банктің</w:t>
      </w:r>
      <w:r>
        <w:tab/>
        <w:t xml:space="preserve">клиенттердің </w:t>
      </w:r>
      <w:r>
        <w:rPr>
          <w:spacing w:val="54"/>
        </w:rPr>
        <w:t xml:space="preserve"> </w:t>
      </w:r>
      <w:r>
        <w:t>ақшалай</w:t>
      </w:r>
      <w:r>
        <w:tab/>
        <w:t>қаражатын</w:t>
      </w:r>
      <w:r>
        <w:tab/>
        <w:t xml:space="preserve">есепке </w:t>
      </w:r>
      <w:r>
        <w:rPr>
          <w:spacing w:val="-6"/>
        </w:rPr>
        <w:t xml:space="preserve">алу </w:t>
      </w:r>
      <w:r>
        <w:t>шоты»;</w:t>
      </w:r>
    </w:p>
    <w:p w:rsidR="00027501" w:rsidRDefault="0012425A">
      <w:pPr>
        <w:pStyle w:val="a4"/>
        <w:numPr>
          <w:ilvl w:val="0"/>
          <w:numId w:val="13"/>
        </w:numPr>
        <w:tabs>
          <w:tab w:val="left" w:pos="1172"/>
        </w:tabs>
        <w:spacing w:line="322" w:lineRule="exact"/>
        <w:ind w:left="1171" w:hanging="306"/>
        <w:rPr>
          <w:sz w:val="28"/>
        </w:rPr>
      </w:pPr>
      <w:r>
        <w:rPr>
          <w:sz w:val="28"/>
        </w:rPr>
        <w:t>дисконт</w:t>
      </w:r>
      <w:r>
        <w:rPr>
          <w:spacing w:val="-2"/>
          <w:sz w:val="28"/>
        </w:rPr>
        <w:t xml:space="preserve"> </w:t>
      </w:r>
      <w:r>
        <w:rPr>
          <w:sz w:val="28"/>
        </w:rPr>
        <w:t>сомасына:</w:t>
      </w:r>
    </w:p>
    <w:p w:rsidR="00027501" w:rsidRDefault="0012425A">
      <w:pPr>
        <w:pStyle w:val="a3"/>
        <w:tabs>
          <w:tab w:val="left" w:pos="1577"/>
          <w:tab w:val="left" w:pos="2537"/>
        </w:tabs>
        <w:spacing w:line="322" w:lineRule="exact"/>
        <w:ind w:left="866"/>
        <w:jc w:val="left"/>
      </w:pPr>
      <w:r>
        <w:t>Дт</w:t>
      </w:r>
      <w:r>
        <w:tab/>
        <w:t>7804</w:t>
      </w:r>
      <w:r>
        <w:tab/>
        <w:t>«Ислам бағалы</w:t>
      </w:r>
      <w:r>
        <w:rPr>
          <w:spacing w:val="-2"/>
        </w:rPr>
        <w:t xml:space="preserve"> </w:t>
      </w:r>
      <w:r>
        <w:t>қағаздары»</w:t>
      </w:r>
    </w:p>
    <w:p w:rsidR="00027501" w:rsidRDefault="0012425A">
      <w:pPr>
        <w:pStyle w:val="a3"/>
        <w:tabs>
          <w:tab w:val="left" w:pos="1577"/>
          <w:tab w:val="left" w:pos="2537"/>
          <w:tab w:val="left" w:pos="3728"/>
          <w:tab w:val="left" w:pos="4848"/>
          <w:tab w:val="left" w:pos="6475"/>
          <w:tab w:val="left" w:pos="7684"/>
          <w:tab w:val="left" w:pos="8580"/>
        </w:tabs>
        <w:ind w:left="2537" w:right="433" w:hanging="1671"/>
        <w:jc w:val="left"/>
      </w:pPr>
      <w:r>
        <w:t>Кт</w:t>
      </w:r>
      <w:r>
        <w:tab/>
        <w:t>7804</w:t>
      </w:r>
      <w:r>
        <w:tab/>
        <w:t>«Ислам</w:t>
      </w:r>
      <w:r>
        <w:tab/>
        <w:t>бағалы</w:t>
      </w:r>
      <w:r>
        <w:tab/>
        <w:t>қағаздары»</w:t>
      </w:r>
      <w:r>
        <w:tab/>
        <w:t>(бағалы</w:t>
      </w:r>
      <w:r>
        <w:tab/>
        <w:t>қағаз</w:t>
      </w:r>
      <w:r>
        <w:tab/>
      </w:r>
      <w:r>
        <w:rPr>
          <w:spacing w:val="-3"/>
        </w:rPr>
        <w:t xml:space="preserve">бойынша </w:t>
      </w:r>
      <w:r>
        <w:t>дисконтты есепке алуға арналған жеке қосалқы</w:t>
      </w:r>
      <w:r>
        <w:rPr>
          <w:spacing w:val="-8"/>
        </w:rPr>
        <w:t xml:space="preserve"> </w:t>
      </w:r>
      <w:r>
        <w:t>шот).</w:t>
      </w:r>
    </w:p>
    <w:p w:rsidR="00027501" w:rsidRDefault="0012425A">
      <w:pPr>
        <w:pStyle w:val="a4"/>
        <w:numPr>
          <w:ilvl w:val="0"/>
          <w:numId w:val="17"/>
        </w:numPr>
        <w:tabs>
          <w:tab w:val="left" w:pos="1313"/>
        </w:tabs>
        <w:ind w:right="329" w:firstLine="707"/>
        <w:jc w:val="both"/>
        <w:rPr>
          <w:sz w:val="28"/>
        </w:rPr>
      </w:pPr>
      <w:r>
        <w:rPr>
          <w:sz w:val="28"/>
        </w:rPr>
        <w:t>Сатып алынған ислам бағалы қағаздары бойынша сыйлықақы немесе дисконт амортизациясы кезінде мынадай бухгалтерлік жазбалар жүзеге асырылады:</w:t>
      </w:r>
    </w:p>
    <w:p w:rsidR="00027501" w:rsidRDefault="0012425A">
      <w:pPr>
        <w:pStyle w:val="a4"/>
        <w:numPr>
          <w:ilvl w:val="0"/>
          <w:numId w:val="12"/>
        </w:numPr>
        <w:tabs>
          <w:tab w:val="left" w:pos="1172"/>
        </w:tabs>
        <w:spacing w:line="322" w:lineRule="exact"/>
        <w:ind w:hanging="306"/>
        <w:jc w:val="both"/>
        <w:rPr>
          <w:sz w:val="28"/>
        </w:rPr>
      </w:pPr>
      <w:r>
        <w:rPr>
          <w:sz w:val="28"/>
        </w:rPr>
        <w:t>сыйлықақы амортизациясы</w:t>
      </w:r>
      <w:r>
        <w:rPr>
          <w:spacing w:val="-1"/>
          <w:sz w:val="28"/>
        </w:rPr>
        <w:t xml:space="preserve"> </w:t>
      </w:r>
      <w:r>
        <w:rPr>
          <w:sz w:val="28"/>
        </w:rPr>
        <w:t>сомасына:</w:t>
      </w:r>
    </w:p>
    <w:p w:rsidR="00027501" w:rsidRDefault="0012425A">
      <w:pPr>
        <w:pStyle w:val="a3"/>
        <w:spacing w:line="322" w:lineRule="exact"/>
        <w:ind w:left="866"/>
      </w:pPr>
      <w:r>
        <w:t>Дт 7884 «Сыйлықақы амортизациясы бойынша шығыстар»</w:t>
      </w:r>
    </w:p>
    <w:p w:rsidR="00027501" w:rsidRDefault="0012425A">
      <w:pPr>
        <w:pStyle w:val="a3"/>
        <w:ind w:left="2535" w:right="431" w:hanging="1669"/>
      </w:pPr>
      <w:r>
        <w:t>Кт 7804 «Ислам бағалы қағаздары» (бағалы қағаз бойынша сыйлықақыны есепке алуға арналған жеке қосалқы</w:t>
      </w:r>
      <w:r>
        <w:rPr>
          <w:spacing w:val="-10"/>
        </w:rPr>
        <w:t xml:space="preserve"> </w:t>
      </w:r>
      <w:r>
        <w:t>шот);</w:t>
      </w:r>
    </w:p>
    <w:p w:rsidR="00027501" w:rsidRDefault="0012425A">
      <w:pPr>
        <w:pStyle w:val="a4"/>
        <w:numPr>
          <w:ilvl w:val="0"/>
          <w:numId w:val="12"/>
        </w:numPr>
        <w:tabs>
          <w:tab w:val="left" w:pos="1172"/>
        </w:tabs>
        <w:spacing w:line="321" w:lineRule="exact"/>
        <w:ind w:hanging="306"/>
        <w:jc w:val="both"/>
        <w:rPr>
          <w:sz w:val="28"/>
        </w:rPr>
      </w:pPr>
      <w:r>
        <w:rPr>
          <w:sz w:val="28"/>
        </w:rPr>
        <w:t>дисконт амортизациясы</w:t>
      </w:r>
      <w:r>
        <w:rPr>
          <w:spacing w:val="-1"/>
          <w:sz w:val="28"/>
        </w:rPr>
        <w:t xml:space="preserve"> </w:t>
      </w:r>
      <w:r>
        <w:rPr>
          <w:sz w:val="28"/>
        </w:rPr>
        <w:t>сомасына:</w:t>
      </w:r>
    </w:p>
    <w:p w:rsidR="00027501" w:rsidRDefault="0012425A">
      <w:pPr>
        <w:pStyle w:val="a3"/>
        <w:spacing w:line="242" w:lineRule="auto"/>
        <w:ind w:left="2535" w:right="431" w:hanging="1669"/>
      </w:pPr>
      <w:r>
        <w:t>Дт 7804  «Ислам  бағалы  қағаздары»  (бағалы  қағаз  бойынша дисконтты есепке алуға арналған жеке қосалқы</w:t>
      </w:r>
      <w:r>
        <w:rPr>
          <w:spacing w:val="-8"/>
        </w:rPr>
        <w:t xml:space="preserve"> </w:t>
      </w:r>
      <w:r>
        <w:t>шот)</w:t>
      </w:r>
    </w:p>
    <w:p w:rsidR="00027501" w:rsidRDefault="0012425A">
      <w:pPr>
        <w:pStyle w:val="a3"/>
        <w:spacing w:line="317" w:lineRule="exact"/>
        <w:ind w:left="866"/>
      </w:pPr>
      <w:r>
        <w:t>Кт 7865 «Дисконт амортизациясы бойынша кірістер».</w:t>
      </w:r>
    </w:p>
    <w:p w:rsidR="00027501" w:rsidRDefault="0012425A">
      <w:pPr>
        <w:pStyle w:val="a4"/>
        <w:numPr>
          <w:ilvl w:val="0"/>
          <w:numId w:val="17"/>
        </w:numPr>
        <w:tabs>
          <w:tab w:val="left" w:pos="1382"/>
        </w:tabs>
        <w:ind w:right="333" w:firstLine="707"/>
        <w:rPr>
          <w:sz w:val="28"/>
        </w:rPr>
      </w:pPr>
      <w:r>
        <w:rPr>
          <w:sz w:val="28"/>
        </w:rPr>
        <w:t>Ислам бағалы қағаздары бойынша тиесілі кірісті есептеу кезінде мынадай бухгалтерлік жазба жүзеге</w:t>
      </w:r>
      <w:r>
        <w:rPr>
          <w:spacing w:val="-2"/>
          <w:sz w:val="28"/>
        </w:rPr>
        <w:t xml:space="preserve"> </w:t>
      </w:r>
      <w:r>
        <w:rPr>
          <w:sz w:val="28"/>
        </w:rPr>
        <w:t>асырылады:</w:t>
      </w:r>
    </w:p>
    <w:p w:rsidR="00027501" w:rsidRDefault="0012425A">
      <w:pPr>
        <w:pStyle w:val="a3"/>
        <w:tabs>
          <w:tab w:val="left" w:pos="1613"/>
          <w:tab w:val="left" w:pos="2465"/>
        </w:tabs>
        <w:spacing w:line="321" w:lineRule="exact"/>
        <w:ind w:left="907"/>
        <w:jc w:val="left"/>
      </w:pPr>
      <w:r>
        <w:t>Дт</w:t>
      </w:r>
      <w:r>
        <w:tab/>
        <w:t>7807</w:t>
      </w:r>
      <w:r>
        <w:tab/>
        <w:t>«Cыйақы»</w:t>
      </w:r>
    </w:p>
    <w:p w:rsidR="00027501" w:rsidRDefault="0012425A">
      <w:pPr>
        <w:pStyle w:val="a3"/>
        <w:tabs>
          <w:tab w:val="left" w:pos="1613"/>
          <w:tab w:val="left" w:pos="2465"/>
        </w:tabs>
        <w:ind w:left="907"/>
        <w:jc w:val="left"/>
      </w:pPr>
      <w:r>
        <w:t>Кт</w:t>
      </w:r>
      <w:r>
        <w:tab/>
        <w:t>7862</w:t>
      </w:r>
      <w:r>
        <w:tab/>
        <w:t>«Сыйақы түріндегі</w:t>
      </w:r>
      <w:r>
        <w:rPr>
          <w:spacing w:val="-2"/>
        </w:rPr>
        <w:t xml:space="preserve"> </w:t>
      </w:r>
      <w:r>
        <w:t>кірістер».</w:t>
      </w:r>
    </w:p>
    <w:p w:rsidR="00027501" w:rsidRDefault="0012425A">
      <w:pPr>
        <w:pStyle w:val="a3"/>
        <w:tabs>
          <w:tab w:val="left" w:pos="1901"/>
          <w:tab w:val="left" w:pos="3000"/>
          <w:tab w:val="left" w:pos="4470"/>
          <w:tab w:val="left" w:pos="5844"/>
          <w:tab w:val="left" w:pos="6866"/>
          <w:tab w:val="left" w:pos="7533"/>
          <w:tab w:val="left" w:pos="8737"/>
        </w:tabs>
        <w:ind w:right="332" w:firstLine="707"/>
        <w:jc w:val="left"/>
      </w:pPr>
      <w:r>
        <w:t>Ислам</w:t>
      </w:r>
      <w:r>
        <w:tab/>
        <w:t>бағалы</w:t>
      </w:r>
      <w:r>
        <w:tab/>
        <w:t>қағаздары</w:t>
      </w:r>
      <w:r>
        <w:tab/>
        <w:t>бойынша</w:t>
      </w:r>
      <w:r>
        <w:tab/>
        <w:t>кірісті</w:t>
      </w:r>
      <w:r>
        <w:tab/>
        <w:t>алу</w:t>
      </w:r>
      <w:r>
        <w:tab/>
        <w:t>кезінде,</w:t>
      </w:r>
      <w:r>
        <w:tab/>
      </w:r>
      <w:r>
        <w:rPr>
          <w:spacing w:val="-4"/>
        </w:rPr>
        <w:t xml:space="preserve">мынадай </w:t>
      </w:r>
      <w:r>
        <w:t>бухгалтерлік жазба жүзеге</w:t>
      </w:r>
      <w:r>
        <w:rPr>
          <w:spacing w:val="-4"/>
        </w:rPr>
        <w:t xml:space="preserve"> </w:t>
      </w:r>
      <w:r>
        <w:t>асырылады:</w:t>
      </w:r>
    </w:p>
    <w:p w:rsidR="00027501" w:rsidRDefault="0012425A">
      <w:pPr>
        <w:pStyle w:val="a3"/>
        <w:tabs>
          <w:tab w:val="left" w:pos="1613"/>
          <w:tab w:val="left" w:pos="2460"/>
          <w:tab w:val="left" w:pos="3753"/>
          <w:tab w:val="left" w:pos="5564"/>
          <w:tab w:val="left" w:pos="6806"/>
          <w:tab w:val="left" w:pos="8340"/>
          <w:tab w:val="left" w:pos="9357"/>
        </w:tabs>
        <w:ind w:left="2461" w:right="361" w:hanging="1554"/>
        <w:jc w:val="left"/>
      </w:pPr>
      <w:r>
        <w:t>Дт</w:t>
      </w:r>
      <w:r>
        <w:tab/>
        <w:t>7801</w:t>
      </w:r>
      <w:r>
        <w:tab/>
        <w:t>«Банктің</w:t>
      </w:r>
      <w:r>
        <w:tab/>
        <w:t>клиенттердің</w:t>
      </w:r>
      <w:r>
        <w:tab/>
        <w:t>ақшалай</w:t>
      </w:r>
      <w:r>
        <w:tab/>
        <w:t>қаражатын</w:t>
      </w:r>
      <w:r>
        <w:tab/>
        <w:t>есепке</w:t>
      </w:r>
      <w:r>
        <w:tab/>
      </w:r>
      <w:r>
        <w:rPr>
          <w:spacing w:val="-6"/>
        </w:rPr>
        <w:t xml:space="preserve">алу </w:t>
      </w:r>
      <w:r>
        <w:t>шоты»</w:t>
      </w:r>
    </w:p>
    <w:p w:rsidR="00027501" w:rsidRDefault="0012425A">
      <w:pPr>
        <w:pStyle w:val="a3"/>
        <w:tabs>
          <w:tab w:val="left" w:pos="1613"/>
          <w:tab w:val="left" w:pos="2460"/>
        </w:tabs>
        <w:spacing w:line="321" w:lineRule="exact"/>
        <w:ind w:left="907"/>
        <w:jc w:val="left"/>
      </w:pPr>
      <w:r>
        <w:t>Кт</w:t>
      </w:r>
      <w:r>
        <w:tab/>
        <w:t>7807</w:t>
      </w:r>
      <w:r>
        <w:tab/>
        <w:t>«Сыйақы».</w:t>
      </w:r>
    </w:p>
    <w:p w:rsidR="00027501" w:rsidRDefault="0012425A">
      <w:pPr>
        <w:pStyle w:val="a4"/>
        <w:numPr>
          <w:ilvl w:val="0"/>
          <w:numId w:val="17"/>
        </w:numPr>
        <w:tabs>
          <w:tab w:val="left" w:pos="1313"/>
        </w:tabs>
        <w:ind w:left="1312" w:hanging="447"/>
        <w:rPr>
          <w:sz w:val="28"/>
        </w:rPr>
      </w:pPr>
      <w:r>
        <w:rPr>
          <w:sz w:val="28"/>
        </w:rPr>
        <w:t>Банктің</w:t>
      </w:r>
      <w:r>
        <w:rPr>
          <w:spacing w:val="20"/>
          <w:sz w:val="28"/>
        </w:rPr>
        <w:t xml:space="preserve"> </w:t>
      </w:r>
      <w:r>
        <w:rPr>
          <w:sz w:val="28"/>
        </w:rPr>
        <w:t>есеп</w:t>
      </w:r>
      <w:r>
        <w:rPr>
          <w:spacing w:val="20"/>
          <w:sz w:val="28"/>
        </w:rPr>
        <w:t xml:space="preserve"> </w:t>
      </w:r>
      <w:r>
        <w:rPr>
          <w:sz w:val="28"/>
        </w:rPr>
        <w:t>саясатында</w:t>
      </w:r>
      <w:r>
        <w:rPr>
          <w:spacing w:val="19"/>
          <w:sz w:val="28"/>
        </w:rPr>
        <w:t xml:space="preserve"> </w:t>
      </w:r>
      <w:r>
        <w:rPr>
          <w:sz w:val="28"/>
        </w:rPr>
        <w:t>белгіленген</w:t>
      </w:r>
      <w:r>
        <w:rPr>
          <w:spacing w:val="20"/>
          <w:sz w:val="28"/>
        </w:rPr>
        <w:t xml:space="preserve"> </w:t>
      </w:r>
      <w:r>
        <w:rPr>
          <w:sz w:val="28"/>
        </w:rPr>
        <w:t>кезеңдікпен</w:t>
      </w:r>
      <w:r>
        <w:rPr>
          <w:spacing w:val="21"/>
          <w:sz w:val="28"/>
        </w:rPr>
        <w:t xml:space="preserve"> </w:t>
      </w:r>
      <w:r>
        <w:rPr>
          <w:sz w:val="28"/>
        </w:rPr>
        <w:t>әділ</w:t>
      </w:r>
      <w:r>
        <w:rPr>
          <w:spacing w:val="17"/>
          <w:sz w:val="28"/>
        </w:rPr>
        <w:t xml:space="preserve"> </w:t>
      </w:r>
      <w:r>
        <w:rPr>
          <w:sz w:val="28"/>
        </w:rPr>
        <w:t>құны</w:t>
      </w:r>
      <w:r>
        <w:rPr>
          <w:spacing w:val="19"/>
          <w:sz w:val="28"/>
        </w:rPr>
        <w:t xml:space="preserve"> </w:t>
      </w:r>
      <w:r>
        <w:rPr>
          <w:sz w:val="28"/>
        </w:rPr>
        <w:t>бойынша</w:t>
      </w:r>
    </w:p>
    <w:p w:rsidR="00027501" w:rsidRDefault="00027501">
      <w:pPr>
        <w:rPr>
          <w:sz w:val="28"/>
        </w:rPr>
        <w:sectPr w:rsidR="00027501">
          <w:pgSz w:w="11910" w:h="16840"/>
          <w:pgMar w:top="1020" w:right="520" w:bottom="280" w:left="1260" w:header="712" w:footer="0" w:gutter="0"/>
          <w:cols w:space="720"/>
        </w:sectPr>
      </w:pPr>
    </w:p>
    <w:p w:rsidR="00027501" w:rsidRDefault="00027501">
      <w:pPr>
        <w:pStyle w:val="a3"/>
        <w:ind w:left="0"/>
        <w:jc w:val="left"/>
        <w:rPr>
          <w:sz w:val="26"/>
        </w:rPr>
      </w:pPr>
    </w:p>
    <w:p w:rsidR="00027501" w:rsidRDefault="0012425A">
      <w:pPr>
        <w:pStyle w:val="a3"/>
        <w:spacing w:before="89"/>
        <w:ind w:right="331"/>
      </w:pPr>
      <w:r>
        <w:t>сатып алынған ислам бағалы қағаздарына қайта бағалауды жүзеге асыру кезінде мынадай бухгалтерлік жазбалар жүзеге</w:t>
      </w:r>
      <w:r>
        <w:rPr>
          <w:spacing w:val="-10"/>
        </w:rPr>
        <w:t xml:space="preserve"> </w:t>
      </w:r>
      <w:r>
        <w:t>асырылады:</w:t>
      </w:r>
    </w:p>
    <w:p w:rsidR="00027501" w:rsidRDefault="0012425A">
      <w:pPr>
        <w:pStyle w:val="a4"/>
        <w:numPr>
          <w:ilvl w:val="0"/>
          <w:numId w:val="11"/>
        </w:numPr>
        <w:tabs>
          <w:tab w:val="left" w:pos="1205"/>
        </w:tabs>
        <w:ind w:right="331" w:firstLine="707"/>
        <w:jc w:val="both"/>
        <w:rPr>
          <w:sz w:val="28"/>
        </w:rPr>
      </w:pPr>
      <w:r>
        <w:rPr>
          <w:sz w:val="28"/>
        </w:rPr>
        <w:t>егер ислам бағалы қағаздарының әділ құны олардың есептік құнынан жоғары</w:t>
      </w:r>
      <w:r>
        <w:rPr>
          <w:spacing w:val="-1"/>
          <w:sz w:val="28"/>
        </w:rPr>
        <w:t xml:space="preserve"> </w:t>
      </w:r>
      <w:r>
        <w:rPr>
          <w:sz w:val="28"/>
        </w:rPr>
        <w:t>болса:</w:t>
      </w:r>
    </w:p>
    <w:p w:rsidR="00027501" w:rsidRDefault="0012425A">
      <w:pPr>
        <w:pStyle w:val="a3"/>
        <w:spacing w:line="321" w:lineRule="exact"/>
        <w:ind w:left="907"/>
      </w:pPr>
      <w:r>
        <w:t>Дт 7804 «Ислам бағалы қағаздары»</w:t>
      </w:r>
    </w:p>
    <w:p w:rsidR="00027501" w:rsidRDefault="0012425A">
      <w:pPr>
        <w:pStyle w:val="a3"/>
        <w:spacing w:before="11"/>
        <w:ind w:left="2473" w:right="365" w:hanging="1566"/>
      </w:pPr>
      <w:r>
        <w:t>Кт 7868 «Активтерді әділ құны бойынша қайта бағалаудан түскен кірістер»;</w:t>
      </w:r>
    </w:p>
    <w:p w:rsidR="00027501" w:rsidRDefault="0012425A">
      <w:pPr>
        <w:pStyle w:val="a4"/>
        <w:numPr>
          <w:ilvl w:val="0"/>
          <w:numId w:val="11"/>
        </w:numPr>
        <w:tabs>
          <w:tab w:val="left" w:pos="1205"/>
        </w:tabs>
        <w:ind w:right="333" w:firstLine="707"/>
        <w:jc w:val="both"/>
        <w:rPr>
          <w:sz w:val="28"/>
        </w:rPr>
      </w:pPr>
      <w:r>
        <w:rPr>
          <w:sz w:val="28"/>
        </w:rPr>
        <w:t>егер ислам бағалы қағаздарының есептік құны олардың әділ құнынан жоғары</w:t>
      </w:r>
      <w:r>
        <w:rPr>
          <w:spacing w:val="-1"/>
          <w:sz w:val="28"/>
        </w:rPr>
        <w:t xml:space="preserve"> </w:t>
      </w:r>
      <w:r>
        <w:rPr>
          <w:sz w:val="28"/>
        </w:rPr>
        <w:t>болса:</w:t>
      </w:r>
    </w:p>
    <w:p w:rsidR="00027501" w:rsidRDefault="0012425A">
      <w:pPr>
        <w:pStyle w:val="a3"/>
        <w:spacing w:line="242" w:lineRule="auto"/>
        <w:ind w:left="2473" w:right="366" w:hanging="1566"/>
      </w:pPr>
      <w:r>
        <w:t>Дт 7887 «Активтерді әділ құны бойынша қайта бағалаудан болған шығыстар»</w:t>
      </w:r>
    </w:p>
    <w:p w:rsidR="00027501" w:rsidRDefault="0012425A">
      <w:pPr>
        <w:pStyle w:val="a3"/>
        <w:spacing w:line="317" w:lineRule="exact"/>
        <w:ind w:left="907"/>
      </w:pPr>
      <w:r>
        <w:t>Кт 7804 «Ислам бағалы қағаздары».</w:t>
      </w:r>
    </w:p>
    <w:p w:rsidR="00027501" w:rsidRDefault="0012425A">
      <w:pPr>
        <w:pStyle w:val="a4"/>
        <w:numPr>
          <w:ilvl w:val="0"/>
          <w:numId w:val="17"/>
        </w:numPr>
        <w:tabs>
          <w:tab w:val="left" w:pos="1346"/>
        </w:tabs>
        <w:ind w:right="332" w:firstLine="707"/>
        <w:jc w:val="both"/>
        <w:rPr>
          <w:sz w:val="28"/>
        </w:rPr>
      </w:pPr>
      <w:r>
        <w:rPr>
          <w:sz w:val="28"/>
        </w:rPr>
        <w:t>Банктің есеп саясатында белгіленген, бірақ есепті күннен жиі емес кезеңдікпен банк ислам бағалы қағаздарының құнсыздануына тест жүргізеді. Ислам бағалы қағаздары бойынша құнсызданудан болатын зиянды өтеуге арналған резервтерді (провизияларды) құрған жағдайда мынадай бухгалтерлік жазба жүзеге</w:t>
      </w:r>
      <w:r>
        <w:rPr>
          <w:spacing w:val="-4"/>
          <w:sz w:val="28"/>
        </w:rPr>
        <w:t xml:space="preserve"> </w:t>
      </w:r>
      <w:r>
        <w:rPr>
          <w:sz w:val="28"/>
        </w:rPr>
        <w:t>асырылады:</w:t>
      </w:r>
    </w:p>
    <w:p w:rsidR="00027501" w:rsidRDefault="0012425A">
      <w:pPr>
        <w:pStyle w:val="a3"/>
        <w:spacing w:line="322" w:lineRule="exact"/>
        <w:ind w:left="907"/>
      </w:pPr>
      <w:r>
        <w:t>Дт 7889 «Активтердің құнсыздануынан болатын зиян»</w:t>
      </w:r>
    </w:p>
    <w:p w:rsidR="00027501" w:rsidRDefault="0012425A">
      <w:pPr>
        <w:pStyle w:val="a3"/>
        <w:ind w:left="2426" w:right="366" w:hanging="1520"/>
      </w:pPr>
      <w:r>
        <w:t>Кт 7813  «Банктің  клиенттердің  ақшалай  қаражатын  есепке  алу шоты».</w:t>
      </w:r>
    </w:p>
    <w:p w:rsidR="00027501" w:rsidRDefault="0012425A">
      <w:pPr>
        <w:pStyle w:val="a4"/>
        <w:numPr>
          <w:ilvl w:val="0"/>
          <w:numId w:val="17"/>
        </w:numPr>
        <w:tabs>
          <w:tab w:val="left" w:pos="1387"/>
        </w:tabs>
        <w:ind w:right="334" w:firstLine="707"/>
        <w:jc w:val="both"/>
        <w:rPr>
          <w:sz w:val="28"/>
        </w:rPr>
      </w:pPr>
      <w:r>
        <w:rPr>
          <w:sz w:val="28"/>
        </w:rPr>
        <w:t>Банктің уәкілетті органы құнсызданған ислам бағалы қағаздарын құнсызданудан болған зиянды өтеуге қалыптастырылған резервтер (провизиялар) есебінен есептен шығару туралы шешім қабылдаған жағдайда мынадай бухгалтерлік жазба жүзеге</w:t>
      </w:r>
      <w:r>
        <w:rPr>
          <w:spacing w:val="-1"/>
          <w:sz w:val="28"/>
        </w:rPr>
        <w:t xml:space="preserve"> </w:t>
      </w:r>
      <w:r>
        <w:rPr>
          <w:sz w:val="28"/>
        </w:rPr>
        <w:t>асырылады:</w:t>
      </w:r>
    </w:p>
    <w:p w:rsidR="00027501" w:rsidRDefault="0012425A">
      <w:pPr>
        <w:pStyle w:val="a3"/>
        <w:spacing w:line="268" w:lineRule="auto"/>
        <w:ind w:left="907" w:right="1512"/>
      </w:pPr>
      <w:r>
        <w:t>Дт  7813   «Зиянды өтеуге арналған резервтер (провизиялар)» Кт 7804 «Ислам бағалы</w:t>
      </w:r>
      <w:r>
        <w:rPr>
          <w:spacing w:val="-16"/>
        </w:rPr>
        <w:t xml:space="preserve"> </w:t>
      </w:r>
      <w:r>
        <w:t>қағаздары»</w:t>
      </w:r>
    </w:p>
    <w:p w:rsidR="00027501" w:rsidRDefault="0012425A">
      <w:pPr>
        <w:pStyle w:val="a3"/>
        <w:spacing w:line="282" w:lineRule="exact"/>
        <w:ind w:left="1613"/>
      </w:pPr>
      <w:r>
        <w:t>7807 «Сыйақы».</w:t>
      </w:r>
    </w:p>
    <w:p w:rsidR="00027501" w:rsidRDefault="0012425A">
      <w:pPr>
        <w:pStyle w:val="a4"/>
        <w:numPr>
          <w:ilvl w:val="0"/>
          <w:numId w:val="17"/>
        </w:numPr>
        <w:tabs>
          <w:tab w:val="left" w:pos="1440"/>
        </w:tabs>
        <w:ind w:right="330" w:firstLine="707"/>
        <w:jc w:val="both"/>
        <w:rPr>
          <w:sz w:val="28"/>
        </w:rPr>
      </w:pPr>
      <w:r>
        <w:rPr>
          <w:sz w:val="28"/>
        </w:rPr>
        <w:t>Ислам бағалы қағаздарының кредиттік сапасын өтеген немесе жақсартқан жағдайда зиянды өтеуге арналған бұрын қалыптастырылған резервтер (провизиялар) мынадай бухгалтерлік жазбамен</w:t>
      </w:r>
      <w:r>
        <w:rPr>
          <w:spacing w:val="-8"/>
          <w:sz w:val="28"/>
        </w:rPr>
        <w:t xml:space="preserve"> </w:t>
      </w:r>
      <w:r>
        <w:rPr>
          <w:sz w:val="28"/>
        </w:rPr>
        <w:t>азайтылады:</w:t>
      </w:r>
    </w:p>
    <w:p w:rsidR="00027501" w:rsidRDefault="0012425A">
      <w:pPr>
        <w:pStyle w:val="a3"/>
        <w:spacing w:before="1" w:line="322" w:lineRule="exact"/>
        <w:ind w:left="907"/>
      </w:pPr>
      <w:r>
        <w:t>Дт 7813 «Зиянды өтеуге арналған резервтер (провизиялар)»</w:t>
      </w:r>
    </w:p>
    <w:p w:rsidR="00027501" w:rsidRDefault="0012425A">
      <w:pPr>
        <w:pStyle w:val="a3"/>
        <w:ind w:left="2426" w:right="372" w:hanging="1520"/>
      </w:pPr>
      <w:r>
        <w:t>Кт 7866 «Резервтерді (провизияларды) қалпына келтіруден түскен кірістер».</w:t>
      </w:r>
    </w:p>
    <w:p w:rsidR="00027501" w:rsidRDefault="0012425A">
      <w:pPr>
        <w:pStyle w:val="a4"/>
        <w:numPr>
          <w:ilvl w:val="0"/>
          <w:numId w:val="17"/>
        </w:numPr>
        <w:tabs>
          <w:tab w:val="left" w:pos="1423"/>
        </w:tabs>
        <w:ind w:right="328" w:firstLine="707"/>
        <w:jc w:val="both"/>
        <w:rPr>
          <w:sz w:val="28"/>
        </w:rPr>
      </w:pPr>
      <w:r>
        <w:rPr>
          <w:sz w:val="28"/>
        </w:rPr>
        <w:t>Нұсқаулықтың 12, 13 және 14-тармақтарына сәйкес әділ құны бойынша ислам бағалы қағаздарының жарияланған сыйлықақысы, сыйлықақының (дисконттың) амортизациясы есептелгеннен және қайта бағаланғаннан кейін ислам бағалы қағаздарын сату кезінде мынадай бухгалтерлік жазбалар жүзеге асырылады:</w:t>
      </w:r>
    </w:p>
    <w:p w:rsidR="00027501" w:rsidRDefault="0012425A">
      <w:pPr>
        <w:pStyle w:val="a4"/>
        <w:numPr>
          <w:ilvl w:val="0"/>
          <w:numId w:val="10"/>
        </w:numPr>
        <w:tabs>
          <w:tab w:val="left" w:pos="1172"/>
        </w:tabs>
        <w:spacing w:line="322" w:lineRule="exact"/>
        <w:ind w:hanging="306"/>
        <w:jc w:val="both"/>
        <w:rPr>
          <w:sz w:val="28"/>
        </w:rPr>
      </w:pPr>
      <w:r>
        <w:rPr>
          <w:sz w:val="28"/>
        </w:rPr>
        <w:t>амортизацияланбаған сыйлықақы</w:t>
      </w:r>
      <w:r>
        <w:rPr>
          <w:spacing w:val="1"/>
          <w:sz w:val="28"/>
        </w:rPr>
        <w:t xml:space="preserve"> </w:t>
      </w:r>
      <w:r>
        <w:rPr>
          <w:sz w:val="28"/>
        </w:rPr>
        <w:t>сомасына:</w:t>
      </w:r>
    </w:p>
    <w:p w:rsidR="00027501" w:rsidRDefault="0012425A">
      <w:pPr>
        <w:pStyle w:val="a3"/>
        <w:ind w:left="2398" w:right="371" w:hanging="1491"/>
      </w:pPr>
      <w:r>
        <w:t>Дт 7804 «Ислам бағалы қағаздары» (бағалы  қағаздың  номиналды  құнын есепке алуға арналған жеке қосалқы</w:t>
      </w:r>
      <w:r>
        <w:rPr>
          <w:spacing w:val="-5"/>
        </w:rPr>
        <w:t xml:space="preserve"> </w:t>
      </w:r>
      <w:r>
        <w:t>шот)</w:t>
      </w:r>
    </w:p>
    <w:p w:rsidR="00027501" w:rsidRDefault="0012425A">
      <w:pPr>
        <w:pStyle w:val="a3"/>
        <w:ind w:left="2398" w:right="366" w:hanging="1491"/>
      </w:pPr>
      <w:r>
        <w:t>Кт 7804 «Ислам бағалы қағаздары» (бағалы қағаз бойынша сыйлықақыны есепке алуға арналған жеке қосалқы</w:t>
      </w:r>
      <w:r>
        <w:rPr>
          <w:spacing w:val="-6"/>
        </w:rPr>
        <w:t xml:space="preserve"> </w:t>
      </w:r>
      <w:r>
        <w:t>шот);</w:t>
      </w:r>
    </w:p>
    <w:p w:rsidR="00027501" w:rsidRDefault="00027501">
      <w:pPr>
        <w:sectPr w:rsidR="00027501">
          <w:pgSz w:w="11910" w:h="16840"/>
          <w:pgMar w:top="1020" w:right="520" w:bottom="280" w:left="1260" w:header="712" w:footer="0" w:gutter="0"/>
          <w:cols w:space="720"/>
        </w:sectPr>
      </w:pPr>
    </w:p>
    <w:p w:rsidR="00027501" w:rsidRDefault="00027501">
      <w:pPr>
        <w:pStyle w:val="a3"/>
        <w:ind w:left="0"/>
        <w:jc w:val="left"/>
        <w:rPr>
          <w:sz w:val="26"/>
        </w:rPr>
      </w:pPr>
    </w:p>
    <w:p w:rsidR="00027501" w:rsidRDefault="0012425A">
      <w:pPr>
        <w:pStyle w:val="a4"/>
        <w:numPr>
          <w:ilvl w:val="0"/>
          <w:numId w:val="10"/>
        </w:numPr>
        <w:tabs>
          <w:tab w:val="left" w:pos="1172"/>
        </w:tabs>
        <w:spacing w:before="89"/>
        <w:ind w:hanging="306"/>
        <w:rPr>
          <w:sz w:val="28"/>
        </w:rPr>
      </w:pPr>
      <w:r>
        <w:rPr>
          <w:sz w:val="28"/>
        </w:rPr>
        <w:t>амортизацияланбаған дисконт</w:t>
      </w:r>
      <w:r>
        <w:rPr>
          <w:spacing w:val="-4"/>
          <w:sz w:val="28"/>
        </w:rPr>
        <w:t xml:space="preserve"> </w:t>
      </w:r>
      <w:r>
        <w:rPr>
          <w:sz w:val="28"/>
        </w:rPr>
        <w:t>сомасына:</w:t>
      </w:r>
    </w:p>
    <w:p w:rsidR="00027501" w:rsidRDefault="0012425A">
      <w:pPr>
        <w:pStyle w:val="a3"/>
        <w:tabs>
          <w:tab w:val="left" w:pos="1617"/>
          <w:tab w:val="left" w:pos="2397"/>
          <w:tab w:val="left" w:pos="3631"/>
          <w:tab w:val="left" w:pos="4789"/>
          <w:tab w:val="left" w:pos="6462"/>
          <w:tab w:val="left" w:pos="7714"/>
          <w:tab w:val="left" w:pos="8647"/>
        </w:tabs>
        <w:ind w:left="2398" w:right="366" w:hanging="1491"/>
        <w:jc w:val="left"/>
      </w:pPr>
      <w:r>
        <w:t>Дт</w:t>
      </w:r>
      <w:r>
        <w:tab/>
        <w:t>7804</w:t>
      </w:r>
      <w:r>
        <w:tab/>
        <w:t>«Ислам</w:t>
      </w:r>
      <w:r>
        <w:tab/>
        <w:t>бағалы</w:t>
      </w:r>
      <w:r>
        <w:tab/>
        <w:t>қағаздары»</w:t>
      </w:r>
      <w:r>
        <w:tab/>
        <w:t>(бағалы</w:t>
      </w:r>
      <w:r>
        <w:tab/>
        <w:t>қағаз</w:t>
      </w:r>
      <w:r>
        <w:tab/>
      </w:r>
      <w:r>
        <w:rPr>
          <w:spacing w:val="-3"/>
        </w:rPr>
        <w:t xml:space="preserve">бойынша </w:t>
      </w:r>
      <w:r>
        <w:t>дисконтты есепке алуға арналған жеке қосалқы</w:t>
      </w:r>
      <w:r>
        <w:rPr>
          <w:spacing w:val="-7"/>
        </w:rPr>
        <w:t xml:space="preserve"> </w:t>
      </w:r>
      <w:r>
        <w:t>шот)</w:t>
      </w:r>
    </w:p>
    <w:p w:rsidR="00027501" w:rsidRDefault="0012425A">
      <w:pPr>
        <w:pStyle w:val="a3"/>
        <w:tabs>
          <w:tab w:val="left" w:pos="1617"/>
          <w:tab w:val="left" w:pos="2397"/>
        </w:tabs>
        <w:ind w:left="2398" w:right="871" w:hanging="1491"/>
        <w:jc w:val="left"/>
      </w:pPr>
      <w:r>
        <w:t>Кт</w:t>
      </w:r>
      <w:r>
        <w:tab/>
        <w:t>7804</w:t>
      </w:r>
      <w:r>
        <w:tab/>
        <w:t>«Ислам бағалы қағаздары» (бағалы қағаздың номиналды құнын есепке алуға арналған жеке қосалқы</w:t>
      </w:r>
      <w:r>
        <w:rPr>
          <w:spacing w:val="-4"/>
        </w:rPr>
        <w:t xml:space="preserve"> </w:t>
      </w:r>
      <w:r>
        <w:t>шот);</w:t>
      </w:r>
    </w:p>
    <w:p w:rsidR="00027501" w:rsidRDefault="0012425A">
      <w:pPr>
        <w:pStyle w:val="a4"/>
        <w:numPr>
          <w:ilvl w:val="0"/>
          <w:numId w:val="10"/>
        </w:numPr>
        <w:tabs>
          <w:tab w:val="left" w:pos="1172"/>
        </w:tabs>
        <w:spacing w:before="1" w:line="322" w:lineRule="exact"/>
        <w:ind w:hanging="306"/>
        <w:rPr>
          <w:sz w:val="28"/>
        </w:rPr>
      </w:pPr>
      <w:r>
        <w:rPr>
          <w:sz w:val="28"/>
        </w:rPr>
        <w:t>ислам бағалы қағаздарының</w:t>
      </w:r>
      <w:r>
        <w:rPr>
          <w:spacing w:val="-1"/>
          <w:sz w:val="28"/>
        </w:rPr>
        <w:t xml:space="preserve"> </w:t>
      </w:r>
      <w:r>
        <w:rPr>
          <w:sz w:val="28"/>
        </w:rPr>
        <w:t>құнына:</w:t>
      </w:r>
    </w:p>
    <w:p w:rsidR="00027501" w:rsidRDefault="0012425A">
      <w:pPr>
        <w:pStyle w:val="a3"/>
        <w:tabs>
          <w:tab w:val="left" w:pos="1613"/>
          <w:tab w:val="left" w:pos="2465"/>
          <w:tab w:val="left" w:pos="3755"/>
          <w:tab w:val="left" w:pos="5564"/>
          <w:tab w:val="left" w:pos="6807"/>
          <w:tab w:val="left" w:pos="8338"/>
          <w:tab w:val="left" w:pos="9350"/>
        </w:tabs>
        <w:ind w:left="2465" w:right="368" w:hanging="1559"/>
        <w:jc w:val="left"/>
      </w:pPr>
      <w:r>
        <w:t>Дт</w:t>
      </w:r>
      <w:r>
        <w:tab/>
        <w:t>7801</w:t>
      </w:r>
      <w:r>
        <w:tab/>
        <w:t>«Банктің</w:t>
      </w:r>
      <w:r>
        <w:tab/>
        <w:t>клиенттердің</w:t>
      </w:r>
      <w:r>
        <w:tab/>
        <w:t>ақшалай</w:t>
      </w:r>
      <w:r>
        <w:tab/>
        <w:t>қаражатын</w:t>
      </w:r>
      <w:r>
        <w:tab/>
        <w:t>есепке</w:t>
      </w:r>
      <w:r>
        <w:tab/>
      </w:r>
      <w:r>
        <w:rPr>
          <w:spacing w:val="-6"/>
        </w:rPr>
        <w:t xml:space="preserve">алу </w:t>
      </w:r>
      <w:r>
        <w:t>шоты»</w:t>
      </w:r>
    </w:p>
    <w:p w:rsidR="00027501" w:rsidRDefault="0012425A">
      <w:pPr>
        <w:pStyle w:val="a3"/>
        <w:tabs>
          <w:tab w:val="left" w:pos="1613"/>
          <w:tab w:val="left" w:pos="2465"/>
        </w:tabs>
        <w:spacing w:line="321" w:lineRule="exact"/>
        <w:ind w:left="907"/>
        <w:jc w:val="left"/>
      </w:pPr>
      <w:r>
        <w:t>Кт</w:t>
      </w:r>
      <w:r>
        <w:tab/>
        <w:t>7804</w:t>
      </w:r>
      <w:r>
        <w:tab/>
        <w:t>«Ислам бағалы</w:t>
      </w:r>
      <w:r>
        <w:rPr>
          <w:spacing w:val="-2"/>
        </w:rPr>
        <w:t xml:space="preserve"> </w:t>
      </w:r>
      <w:r>
        <w:t>қағаздары»;</w:t>
      </w:r>
    </w:p>
    <w:p w:rsidR="00027501" w:rsidRDefault="0012425A">
      <w:pPr>
        <w:pStyle w:val="a4"/>
        <w:numPr>
          <w:ilvl w:val="0"/>
          <w:numId w:val="10"/>
        </w:numPr>
        <w:tabs>
          <w:tab w:val="left" w:pos="1217"/>
        </w:tabs>
        <w:ind w:left="158" w:right="332" w:firstLine="707"/>
        <w:rPr>
          <w:sz w:val="28"/>
        </w:rPr>
      </w:pPr>
      <w:r>
        <w:rPr>
          <w:sz w:val="28"/>
        </w:rPr>
        <w:t>ислам бағалы қағаздарының сату бағасы және олардың есептік құны арасында оң айырма туындаған</w:t>
      </w:r>
      <w:r>
        <w:rPr>
          <w:spacing w:val="-7"/>
          <w:sz w:val="28"/>
        </w:rPr>
        <w:t xml:space="preserve"> </w:t>
      </w:r>
      <w:r>
        <w:rPr>
          <w:sz w:val="28"/>
        </w:rPr>
        <w:t>кезде:</w:t>
      </w:r>
    </w:p>
    <w:p w:rsidR="00027501" w:rsidRDefault="0012425A">
      <w:pPr>
        <w:pStyle w:val="a3"/>
        <w:tabs>
          <w:tab w:val="left" w:pos="1615"/>
          <w:tab w:val="left" w:pos="2465"/>
          <w:tab w:val="left" w:pos="3755"/>
          <w:tab w:val="left" w:pos="5564"/>
          <w:tab w:val="left" w:pos="6807"/>
          <w:tab w:val="left" w:pos="8338"/>
          <w:tab w:val="left" w:pos="9350"/>
        </w:tabs>
        <w:spacing w:before="1"/>
        <w:ind w:left="2465" w:right="368" w:hanging="1559"/>
        <w:jc w:val="left"/>
      </w:pPr>
      <w:r>
        <w:t>Дт</w:t>
      </w:r>
      <w:r>
        <w:tab/>
        <w:t>7801</w:t>
      </w:r>
      <w:r>
        <w:tab/>
        <w:t>«Банктің</w:t>
      </w:r>
      <w:r>
        <w:tab/>
        <w:t>клиенттердің</w:t>
      </w:r>
      <w:r>
        <w:tab/>
        <w:t>ақшалай</w:t>
      </w:r>
      <w:r>
        <w:tab/>
        <w:t>қаражатын</w:t>
      </w:r>
      <w:r>
        <w:tab/>
        <w:t>есепке</w:t>
      </w:r>
      <w:r>
        <w:tab/>
      </w:r>
      <w:r>
        <w:rPr>
          <w:spacing w:val="-6"/>
        </w:rPr>
        <w:t xml:space="preserve">алу </w:t>
      </w:r>
      <w:r>
        <w:t>шоты»</w:t>
      </w:r>
    </w:p>
    <w:p w:rsidR="00027501" w:rsidRDefault="0012425A">
      <w:pPr>
        <w:pStyle w:val="a3"/>
        <w:tabs>
          <w:tab w:val="left" w:pos="1615"/>
          <w:tab w:val="left" w:pos="2465"/>
        </w:tabs>
        <w:spacing w:line="322" w:lineRule="exact"/>
        <w:ind w:left="907"/>
        <w:jc w:val="left"/>
      </w:pPr>
      <w:r>
        <w:t>Кт</w:t>
      </w:r>
      <w:r>
        <w:tab/>
        <w:t>7863</w:t>
      </w:r>
      <w:r>
        <w:tab/>
        <w:t>«Активтерді сатып алу-сатудан болатын</w:t>
      </w:r>
      <w:r>
        <w:rPr>
          <w:spacing w:val="-4"/>
        </w:rPr>
        <w:t xml:space="preserve"> </w:t>
      </w:r>
      <w:r>
        <w:t>кірістер»;</w:t>
      </w:r>
    </w:p>
    <w:p w:rsidR="00027501" w:rsidRDefault="0012425A">
      <w:pPr>
        <w:pStyle w:val="a4"/>
        <w:numPr>
          <w:ilvl w:val="0"/>
          <w:numId w:val="10"/>
        </w:numPr>
        <w:tabs>
          <w:tab w:val="left" w:pos="1217"/>
        </w:tabs>
        <w:ind w:left="158" w:right="332" w:firstLine="707"/>
        <w:rPr>
          <w:sz w:val="28"/>
        </w:rPr>
      </w:pPr>
      <w:r>
        <w:rPr>
          <w:sz w:val="28"/>
        </w:rPr>
        <w:t>ислам бағалы қағаздарының сату бағасы және олардың есептік құны арасында теріс айырма туындаған</w:t>
      </w:r>
      <w:r>
        <w:rPr>
          <w:spacing w:val="-1"/>
          <w:sz w:val="28"/>
        </w:rPr>
        <w:t xml:space="preserve"> </w:t>
      </w:r>
      <w:r>
        <w:rPr>
          <w:sz w:val="28"/>
        </w:rPr>
        <w:t>кезде:</w:t>
      </w:r>
    </w:p>
    <w:p w:rsidR="00027501" w:rsidRDefault="0012425A">
      <w:pPr>
        <w:pStyle w:val="a3"/>
        <w:tabs>
          <w:tab w:val="left" w:pos="1615"/>
          <w:tab w:val="left" w:pos="2465"/>
        </w:tabs>
        <w:ind w:left="907" w:right="1387"/>
        <w:jc w:val="left"/>
      </w:pPr>
      <w:r>
        <w:t>Дт</w:t>
      </w:r>
      <w:r>
        <w:tab/>
        <w:t>7883</w:t>
      </w:r>
      <w:r>
        <w:tab/>
        <w:t>«Активтерді сатып алу-сатудан болатын шығыстар» Кт</w:t>
      </w:r>
      <w:r>
        <w:tab/>
        <w:t>7804</w:t>
      </w:r>
      <w:r>
        <w:tab/>
        <w:t>«Ислам бағалы</w:t>
      </w:r>
      <w:r>
        <w:rPr>
          <w:spacing w:val="-2"/>
        </w:rPr>
        <w:t xml:space="preserve"> </w:t>
      </w:r>
      <w:r>
        <w:t>қағаздары».</w:t>
      </w:r>
    </w:p>
    <w:p w:rsidR="00027501" w:rsidRDefault="00027501">
      <w:pPr>
        <w:pStyle w:val="a3"/>
        <w:ind w:left="0"/>
        <w:jc w:val="left"/>
        <w:rPr>
          <w:sz w:val="30"/>
        </w:rPr>
      </w:pPr>
    </w:p>
    <w:p w:rsidR="00027501" w:rsidRDefault="00027501">
      <w:pPr>
        <w:pStyle w:val="a3"/>
        <w:spacing w:before="5"/>
        <w:ind w:left="0"/>
        <w:jc w:val="left"/>
        <w:rPr>
          <w:sz w:val="26"/>
        </w:rPr>
      </w:pPr>
    </w:p>
    <w:p w:rsidR="00027501" w:rsidRDefault="0012425A">
      <w:pPr>
        <w:pStyle w:val="1"/>
        <w:numPr>
          <w:ilvl w:val="0"/>
          <w:numId w:val="16"/>
        </w:numPr>
        <w:tabs>
          <w:tab w:val="left" w:pos="1336"/>
        </w:tabs>
        <w:ind w:left="1099" w:right="1274" w:firstLine="0"/>
        <w:jc w:val="left"/>
      </w:pPr>
      <w:r>
        <w:t>параграф. Инвестициялық депозит туралы шарт бойынша қабылданған және коммерциялық кредит бере</w:t>
      </w:r>
      <w:r>
        <w:rPr>
          <w:spacing w:val="-9"/>
        </w:rPr>
        <w:t xml:space="preserve"> </w:t>
      </w:r>
      <w:r>
        <w:t>отырып,</w:t>
      </w:r>
    </w:p>
    <w:p w:rsidR="00027501" w:rsidRDefault="0012425A">
      <w:pPr>
        <w:ind w:left="325" w:right="500"/>
        <w:jc w:val="center"/>
        <w:rPr>
          <w:b/>
          <w:sz w:val="28"/>
        </w:rPr>
      </w:pPr>
      <w:r>
        <w:rPr>
          <w:b/>
          <w:sz w:val="28"/>
        </w:rPr>
        <w:t>сауда делдалы ретінде сауда қызметін қаржыландыру бойынша операцияға орналастырылған ақшаны бухгалтерлік есепке алу</w:t>
      </w:r>
    </w:p>
    <w:p w:rsidR="00027501" w:rsidRDefault="00027501">
      <w:pPr>
        <w:pStyle w:val="a3"/>
        <w:spacing w:before="7"/>
        <w:ind w:left="0"/>
        <w:jc w:val="left"/>
        <w:rPr>
          <w:b/>
          <w:sz w:val="27"/>
        </w:rPr>
      </w:pPr>
    </w:p>
    <w:p w:rsidR="00027501" w:rsidRDefault="0012425A">
      <w:pPr>
        <w:pStyle w:val="a4"/>
        <w:numPr>
          <w:ilvl w:val="0"/>
          <w:numId w:val="17"/>
        </w:numPr>
        <w:tabs>
          <w:tab w:val="left" w:pos="1390"/>
        </w:tabs>
        <w:spacing w:before="1"/>
        <w:ind w:right="326" w:firstLine="707"/>
        <w:jc w:val="both"/>
        <w:rPr>
          <w:sz w:val="28"/>
        </w:rPr>
      </w:pPr>
      <w:r>
        <w:rPr>
          <w:sz w:val="28"/>
        </w:rPr>
        <w:t>Мәні дайын тауар болып табылатын коммерциялық кредит бере отырып, сауда делдалы ретінде сауда қызметін инвестициялық депозит туралы шарт бойынша қабылданған ақша есебінен қаржыландыру кезінде, мынадай бухгалтерлік жазба жүзеге</w:t>
      </w:r>
      <w:r>
        <w:rPr>
          <w:spacing w:val="-4"/>
          <w:sz w:val="28"/>
        </w:rPr>
        <w:t xml:space="preserve"> </w:t>
      </w:r>
      <w:r>
        <w:rPr>
          <w:sz w:val="28"/>
        </w:rPr>
        <w:t>асырылады:</w:t>
      </w:r>
    </w:p>
    <w:p w:rsidR="00027501" w:rsidRDefault="0012425A">
      <w:pPr>
        <w:pStyle w:val="a3"/>
        <w:spacing w:line="320" w:lineRule="exact"/>
        <w:ind w:left="907"/>
      </w:pPr>
      <w:r>
        <w:t>Дт 7808</w:t>
      </w:r>
      <w:r>
        <w:rPr>
          <w:spacing w:val="52"/>
        </w:rPr>
        <w:t xml:space="preserve"> </w:t>
      </w:r>
      <w:r>
        <w:t>«Қорлар»</w:t>
      </w:r>
    </w:p>
    <w:p w:rsidR="00027501" w:rsidRDefault="0012425A">
      <w:pPr>
        <w:pStyle w:val="a3"/>
        <w:spacing w:line="242" w:lineRule="auto"/>
        <w:ind w:left="1615" w:right="760"/>
      </w:pPr>
      <w:r>
        <w:t>7809 «Үйлер, машиналар, жабдық, көлік және басқа құралдар» 7810 «Салынып (орнатылып) жатқан негізгі құралдар»</w:t>
      </w:r>
    </w:p>
    <w:p w:rsidR="00027501" w:rsidRDefault="0012425A">
      <w:pPr>
        <w:pStyle w:val="a3"/>
        <w:ind w:left="2465" w:right="368" w:hanging="1559"/>
      </w:pPr>
      <w:r>
        <w:t>Кт 7801 «Банктің  клиенттердің  ақшалай  қаражатын  есепке  алу  шоты».</w:t>
      </w:r>
    </w:p>
    <w:p w:rsidR="00027501" w:rsidRDefault="0012425A">
      <w:pPr>
        <w:pStyle w:val="a3"/>
        <w:ind w:right="333" w:firstLine="707"/>
      </w:pPr>
      <w:r>
        <w:t>Тауарды дайындауды аяқтау кезінде тауар дайындаушы ұсынған барлық есептер негізінде мынадай бухгалтерлік жазба жүзеге асырылады:</w:t>
      </w:r>
    </w:p>
    <w:p w:rsidR="00027501" w:rsidRDefault="0012425A">
      <w:pPr>
        <w:pStyle w:val="a3"/>
        <w:spacing w:line="242" w:lineRule="auto"/>
        <w:ind w:left="907" w:right="760"/>
      </w:pPr>
      <w:r>
        <w:t>Дт  7809   «Үйлер, машиналар, жабдық, көлік және басқа құралдар» Кт 7810 «Салынып (орнатылып) жатқан негізгі</w:t>
      </w:r>
      <w:r>
        <w:rPr>
          <w:spacing w:val="-9"/>
        </w:rPr>
        <w:t xml:space="preserve"> </w:t>
      </w:r>
      <w:r>
        <w:t>құралдар».</w:t>
      </w:r>
    </w:p>
    <w:p w:rsidR="00027501" w:rsidRDefault="0012425A">
      <w:pPr>
        <w:pStyle w:val="a4"/>
        <w:numPr>
          <w:ilvl w:val="0"/>
          <w:numId w:val="17"/>
        </w:numPr>
        <w:tabs>
          <w:tab w:val="left" w:pos="1416"/>
        </w:tabs>
        <w:ind w:right="332" w:firstLine="707"/>
        <w:jc w:val="both"/>
        <w:rPr>
          <w:sz w:val="28"/>
        </w:rPr>
      </w:pPr>
      <w:r>
        <w:rPr>
          <w:sz w:val="28"/>
        </w:rPr>
        <w:t>Клиентке тауарды үстеме бағасын ескере отырып, сату бағасы бойынша беру және олармен коммерциялық кредит туралы шарт жасау кезінде мынадай бухгалтерлік жазба жүзеге</w:t>
      </w:r>
      <w:r>
        <w:rPr>
          <w:spacing w:val="-2"/>
          <w:sz w:val="28"/>
        </w:rPr>
        <w:t xml:space="preserve"> </w:t>
      </w:r>
      <w:r>
        <w:rPr>
          <w:sz w:val="28"/>
        </w:rPr>
        <w:t>асырылады:</w:t>
      </w:r>
    </w:p>
    <w:p w:rsidR="00027501" w:rsidRDefault="0012425A">
      <w:pPr>
        <w:pStyle w:val="a3"/>
        <w:ind w:left="2465" w:right="371" w:hanging="1559"/>
      </w:pPr>
      <w:r>
        <w:t>Дт 7806 «Сауда қызметін қаржыландыру операциялары бойынша талаптар»</w:t>
      </w:r>
    </w:p>
    <w:p w:rsidR="00027501" w:rsidRDefault="00027501">
      <w:pPr>
        <w:sectPr w:rsidR="00027501">
          <w:pgSz w:w="11910" w:h="16840"/>
          <w:pgMar w:top="1020" w:right="520" w:bottom="280" w:left="1260" w:header="712" w:footer="0" w:gutter="0"/>
          <w:cols w:space="720"/>
        </w:sectPr>
      </w:pPr>
    </w:p>
    <w:p w:rsidR="00027501" w:rsidRDefault="00027501">
      <w:pPr>
        <w:pStyle w:val="a3"/>
        <w:ind w:left="0"/>
        <w:jc w:val="left"/>
        <w:rPr>
          <w:sz w:val="26"/>
        </w:rPr>
      </w:pPr>
    </w:p>
    <w:p w:rsidR="00027501" w:rsidRDefault="0012425A">
      <w:pPr>
        <w:pStyle w:val="a3"/>
        <w:spacing w:before="89"/>
        <w:ind w:left="907"/>
      </w:pPr>
      <w:r>
        <w:t>Кт 7808 «Қорлар»</w:t>
      </w:r>
    </w:p>
    <w:p w:rsidR="00027501" w:rsidRDefault="0012425A">
      <w:pPr>
        <w:pStyle w:val="a3"/>
        <w:ind w:left="1615" w:right="745"/>
      </w:pPr>
      <w:r>
        <w:t>7809 «Үйлер, машиналар, жабдық, көлік және басқа құралдар» 7832 «Болашақ кезеңдер кірістері» (үстеме баға сомасына).</w:t>
      </w:r>
    </w:p>
    <w:p w:rsidR="00027501" w:rsidRDefault="0012425A">
      <w:pPr>
        <w:pStyle w:val="a4"/>
        <w:numPr>
          <w:ilvl w:val="0"/>
          <w:numId w:val="17"/>
        </w:numPr>
        <w:tabs>
          <w:tab w:val="left" w:pos="1358"/>
        </w:tabs>
        <w:ind w:right="331" w:firstLine="707"/>
        <w:jc w:val="both"/>
        <w:rPr>
          <w:sz w:val="28"/>
        </w:rPr>
      </w:pPr>
      <w:r>
        <w:rPr>
          <w:sz w:val="28"/>
        </w:rPr>
        <w:t>Банктің есеп саясатында белгіленген кезеңдікпен кірістерді үстеме баға сомасына жатқызу кезінде, мынадай бухгалтерлік жазба жүзеге асырылады:</w:t>
      </w:r>
    </w:p>
    <w:p w:rsidR="00027501" w:rsidRDefault="0012425A">
      <w:pPr>
        <w:pStyle w:val="a3"/>
        <w:spacing w:before="1" w:line="322" w:lineRule="exact"/>
        <w:ind w:left="907"/>
      </w:pPr>
      <w:r>
        <w:t>Дт 7832 «Болашақ кезеңдер кірістері»</w:t>
      </w:r>
    </w:p>
    <w:p w:rsidR="00027501" w:rsidRDefault="0012425A">
      <w:pPr>
        <w:pStyle w:val="a3"/>
        <w:ind w:left="2465" w:right="371" w:hanging="1559"/>
      </w:pPr>
      <w:r>
        <w:t>Кт 7870 «Сауда қызметін қаржыландыру операциялары бойынша кірістер».</w:t>
      </w:r>
    </w:p>
    <w:p w:rsidR="00027501" w:rsidRDefault="0012425A">
      <w:pPr>
        <w:pStyle w:val="a4"/>
        <w:numPr>
          <w:ilvl w:val="0"/>
          <w:numId w:val="17"/>
        </w:numPr>
        <w:tabs>
          <w:tab w:val="left" w:pos="1313"/>
        </w:tabs>
        <w:ind w:right="334" w:firstLine="707"/>
        <w:jc w:val="both"/>
        <w:rPr>
          <w:sz w:val="28"/>
        </w:rPr>
      </w:pPr>
      <w:r>
        <w:rPr>
          <w:sz w:val="28"/>
        </w:rPr>
        <w:t>Коммерциялық кредит туралы шарт бойынша төлемдерді алу кезінде мынадай бухгалтерлік жазба жүзеге</w:t>
      </w:r>
      <w:r>
        <w:rPr>
          <w:spacing w:val="-2"/>
          <w:sz w:val="28"/>
        </w:rPr>
        <w:t xml:space="preserve"> </w:t>
      </w:r>
      <w:r>
        <w:rPr>
          <w:sz w:val="28"/>
        </w:rPr>
        <w:t>асырылады:</w:t>
      </w:r>
    </w:p>
    <w:p w:rsidR="00027501" w:rsidRDefault="0012425A">
      <w:pPr>
        <w:pStyle w:val="a3"/>
        <w:ind w:left="2465" w:right="368" w:hanging="1559"/>
      </w:pPr>
      <w:r>
        <w:t>Дт  7801  «Банктің  клиенттердің  ақшалай  қаражатын  есепке  алу шоты»</w:t>
      </w:r>
    </w:p>
    <w:p w:rsidR="00027501" w:rsidRDefault="0012425A">
      <w:pPr>
        <w:pStyle w:val="a3"/>
        <w:ind w:left="2465" w:right="371" w:hanging="1559"/>
      </w:pPr>
      <w:r>
        <w:t>Кт 7806 «Сауда қызметін қаржыландыру операциялары бойынша талаптар».</w:t>
      </w:r>
    </w:p>
    <w:p w:rsidR="00027501" w:rsidRDefault="0012425A">
      <w:pPr>
        <w:pStyle w:val="a4"/>
        <w:numPr>
          <w:ilvl w:val="0"/>
          <w:numId w:val="17"/>
        </w:numPr>
        <w:tabs>
          <w:tab w:val="left" w:pos="1346"/>
        </w:tabs>
        <w:ind w:right="333" w:firstLine="707"/>
        <w:jc w:val="both"/>
        <w:rPr>
          <w:sz w:val="28"/>
        </w:rPr>
      </w:pPr>
      <w:r>
        <w:rPr>
          <w:sz w:val="28"/>
        </w:rPr>
        <w:t>Банктің есеп саясатында белгіленген, бірақ есепті күннен жиі емес кезеңдікпен банк сауда қызметін қаржыландыру операциялары бойынша клиенттерге талаптардың құнсыздануына тест жүргізеді. Құнсыздануынан болатын зиянды өтеуге арналған резервтерді (провизияларды) құрған жағдайда мынадай бухгалтерлік жазба жүзеге</w:t>
      </w:r>
      <w:r>
        <w:rPr>
          <w:spacing w:val="-2"/>
          <w:sz w:val="28"/>
        </w:rPr>
        <w:t xml:space="preserve"> </w:t>
      </w:r>
      <w:r>
        <w:rPr>
          <w:sz w:val="28"/>
        </w:rPr>
        <w:t>асырылады:</w:t>
      </w:r>
    </w:p>
    <w:p w:rsidR="00027501" w:rsidRDefault="0012425A">
      <w:pPr>
        <w:pStyle w:val="a3"/>
        <w:spacing w:line="322" w:lineRule="exact"/>
        <w:ind w:left="907"/>
      </w:pPr>
      <w:r>
        <w:t>Дт 7889 «Активтердің құнсыздануынан болатын зиян»</w:t>
      </w:r>
    </w:p>
    <w:p w:rsidR="00027501" w:rsidRDefault="0012425A">
      <w:pPr>
        <w:pStyle w:val="a3"/>
        <w:spacing w:line="322" w:lineRule="exact"/>
        <w:ind w:left="907"/>
      </w:pPr>
      <w:r>
        <w:t>Кт 7813 «Зиянды өтеуге арналған резервтер (провизиялар)».</w:t>
      </w:r>
    </w:p>
    <w:p w:rsidR="00027501" w:rsidRDefault="0012425A">
      <w:pPr>
        <w:pStyle w:val="a4"/>
        <w:numPr>
          <w:ilvl w:val="0"/>
          <w:numId w:val="17"/>
        </w:numPr>
        <w:tabs>
          <w:tab w:val="left" w:pos="1393"/>
        </w:tabs>
        <w:ind w:right="325" w:firstLine="707"/>
        <w:jc w:val="both"/>
        <w:rPr>
          <w:sz w:val="28"/>
        </w:rPr>
      </w:pPr>
      <w:r>
        <w:rPr>
          <w:sz w:val="28"/>
        </w:rPr>
        <w:t>Банктің уәкілетті органы банктің ішкі құжаттарында белгіленген тәртіппен сауда қызметін қаржыландыру операциялары бойынша клиенттерге төленбеген талаптарды есептен шығару туралы шешім қабылдаған жағдайда, мынадай бухгалтерлік жазба жүзеге</w:t>
      </w:r>
      <w:r>
        <w:rPr>
          <w:spacing w:val="-2"/>
          <w:sz w:val="28"/>
        </w:rPr>
        <w:t xml:space="preserve"> </w:t>
      </w:r>
      <w:r>
        <w:rPr>
          <w:sz w:val="28"/>
        </w:rPr>
        <w:t>асырылады:</w:t>
      </w:r>
    </w:p>
    <w:p w:rsidR="00027501" w:rsidRDefault="0012425A">
      <w:pPr>
        <w:pStyle w:val="a3"/>
        <w:spacing w:before="1" w:line="322" w:lineRule="exact"/>
        <w:ind w:left="907"/>
      </w:pPr>
      <w:r>
        <w:t>Дт 7813 «Зиянды өтеуге арналған резервтер (провизиялар)»</w:t>
      </w:r>
    </w:p>
    <w:p w:rsidR="00027501" w:rsidRDefault="0012425A">
      <w:pPr>
        <w:pStyle w:val="a3"/>
        <w:ind w:left="2426" w:right="371" w:hanging="1520"/>
      </w:pPr>
      <w:r>
        <w:t>Кт 7806 «Сауда қызметін қаржыландыру операциялары бойынша талаптар».</w:t>
      </w:r>
    </w:p>
    <w:p w:rsidR="00027501" w:rsidRDefault="0012425A">
      <w:pPr>
        <w:pStyle w:val="a4"/>
        <w:numPr>
          <w:ilvl w:val="0"/>
          <w:numId w:val="17"/>
        </w:numPr>
        <w:tabs>
          <w:tab w:val="left" w:pos="1337"/>
        </w:tabs>
        <w:ind w:right="327" w:firstLine="707"/>
        <w:jc w:val="both"/>
        <w:rPr>
          <w:sz w:val="28"/>
        </w:rPr>
      </w:pPr>
      <w:r>
        <w:rPr>
          <w:sz w:val="28"/>
        </w:rPr>
        <w:t>Сауда қызметін қаржыландыру операциялары бойынша клиенттерге талаптардың кредиттік сапасын өтеген немесе жақсартқан жағдайда зиянды өтеуге арналған бұрын қалыптастырылған резервтер (провизиялар) мынадай бухгалтерлік жазбамен</w:t>
      </w:r>
      <w:r>
        <w:rPr>
          <w:spacing w:val="-1"/>
          <w:sz w:val="28"/>
        </w:rPr>
        <w:t xml:space="preserve"> </w:t>
      </w:r>
      <w:r>
        <w:rPr>
          <w:sz w:val="28"/>
        </w:rPr>
        <w:t>азайтылады:</w:t>
      </w:r>
    </w:p>
    <w:p w:rsidR="00027501" w:rsidRDefault="0012425A">
      <w:pPr>
        <w:pStyle w:val="a3"/>
        <w:spacing w:line="322" w:lineRule="exact"/>
        <w:ind w:left="907"/>
      </w:pPr>
      <w:r>
        <w:t>Дт 7813 «Зиянды өтеуге арналған резервтер (провизиялар)»</w:t>
      </w:r>
    </w:p>
    <w:p w:rsidR="00027501" w:rsidRDefault="0012425A">
      <w:pPr>
        <w:pStyle w:val="a3"/>
        <w:ind w:left="2426" w:right="364" w:hanging="1520"/>
      </w:pPr>
      <w:r>
        <w:t>Кт 7866 «Резервтерді (провизияларды) қалпына келтіруден түскен кірістер».</w:t>
      </w:r>
    </w:p>
    <w:p w:rsidR="00027501" w:rsidRDefault="00027501">
      <w:pPr>
        <w:pStyle w:val="a3"/>
        <w:ind w:left="0"/>
        <w:jc w:val="left"/>
        <w:rPr>
          <w:sz w:val="30"/>
        </w:rPr>
      </w:pPr>
    </w:p>
    <w:p w:rsidR="00027501" w:rsidRDefault="00027501">
      <w:pPr>
        <w:pStyle w:val="a3"/>
        <w:spacing w:before="6"/>
        <w:ind w:left="0"/>
        <w:jc w:val="left"/>
        <w:rPr>
          <w:sz w:val="26"/>
        </w:rPr>
      </w:pPr>
    </w:p>
    <w:p w:rsidR="00027501" w:rsidRDefault="0012425A">
      <w:pPr>
        <w:pStyle w:val="1"/>
        <w:numPr>
          <w:ilvl w:val="0"/>
          <w:numId w:val="16"/>
        </w:numPr>
        <w:tabs>
          <w:tab w:val="left" w:pos="455"/>
        </w:tabs>
        <w:ind w:left="218" w:right="394" w:firstLine="0"/>
        <w:jc w:val="left"/>
      </w:pPr>
      <w:r>
        <w:t>параграф. Инвестициялық депозит туралы шарт бойынша қабылданған және заңды тұлғалардың капиталдарына қатысу арқылы және</w:t>
      </w:r>
      <w:r>
        <w:rPr>
          <w:spacing w:val="-21"/>
        </w:rPr>
        <w:t xml:space="preserve"> </w:t>
      </w:r>
      <w:r>
        <w:t>(немесе)</w:t>
      </w:r>
    </w:p>
    <w:p w:rsidR="00027501" w:rsidRDefault="0012425A">
      <w:pPr>
        <w:ind w:left="326" w:right="500"/>
        <w:jc w:val="center"/>
        <w:rPr>
          <w:b/>
          <w:sz w:val="28"/>
        </w:rPr>
      </w:pPr>
      <w:r>
        <w:rPr>
          <w:b/>
          <w:sz w:val="28"/>
        </w:rPr>
        <w:t>әріптестік талаптарымен өндірістік және сауда қызметін</w:t>
      </w:r>
      <w:r>
        <w:rPr>
          <w:b/>
          <w:spacing w:val="-29"/>
          <w:sz w:val="28"/>
        </w:rPr>
        <w:t xml:space="preserve"> </w:t>
      </w:r>
      <w:r>
        <w:rPr>
          <w:b/>
          <w:sz w:val="28"/>
        </w:rPr>
        <w:t>қаржыландыру операцияларына орналастырылған ақшаны бухгалтерлік есепке</w:t>
      </w:r>
      <w:r>
        <w:rPr>
          <w:b/>
          <w:spacing w:val="-12"/>
          <w:sz w:val="28"/>
        </w:rPr>
        <w:t xml:space="preserve"> </w:t>
      </w:r>
      <w:r>
        <w:rPr>
          <w:b/>
          <w:sz w:val="28"/>
        </w:rPr>
        <w:t>алу</w:t>
      </w:r>
    </w:p>
    <w:p w:rsidR="00027501" w:rsidRDefault="00027501">
      <w:pPr>
        <w:jc w:val="center"/>
        <w:rPr>
          <w:sz w:val="28"/>
        </w:rPr>
        <w:sectPr w:rsidR="00027501">
          <w:pgSz w:w="11910" w:h="16840"/>
          <w:pgMar w:top="1020" w:right="520" w:bottom="280" w:left="1260" w:header="712" w:footer="0" w:gutter="0"/>
          <w:cols w:space="720"/>
        </w:sectPr>
      </w:pPr>
    </w:p>
    <w:p w:rsidR="00027501" w:rsidRDefault="00027501">
      <w:pPr>
        <w:pStyle w:val="a3"/>
        <w:ind w:left="0"/>
        <w:jc w:val="left"/>
        <w:rPr>
          <w:b/>
          <w:sz w:val="26"/>
        </w:rPr>
      </w:pPr>
    </w:p>
    <w:p w:rsidR="00027501" w:rsidRDefault="0012425A">
      <w:pPr>
        <w:pStyle w:val="a4"/>
        <w:numPr>
          <w:ilvl w:val="0"/>
          <w:numId w:val="17"/>
        </w:numPr>
        <w:tabs>
          <w:tab w:val="left" w:pos="1368"/>
        </w:tabs>
        <w:spacing w:before="89"/>
        <w:ind w:right="333" w:firstLine="707"/>
        <w:jc w:val="both"/>
        <w:rPr>
          <w:sz w:val="28"/>
        </w:rPr>
      </w:pPr>
      <w:r>
        <w:rPr>
          <w:sz w:val="28"/>
        </w:rPr>
        <w:t>Инвестициялық депозит туралы шарт бойынша қабылданған ақша есебінен заңды тұлғалардың капиталдарына қатысу арқылы және (немесе) әріптестік талаптарымен өндірістік және сауда қызметін қаржыландыруды жүзеге асыру кезінде, мынадай бухгалтерлік жазба жүзеге</w:t>
      </w:r>
      <w:r>
        <w:rPr>
          <w:spacing w:val="-13"/>
          <w:sz w:val="28"/>
        </w:rPr>
        <w:t xml:space="preserve"> </w:t>
      </w:r>
      <w:r>
        <w:rPr>
          <w:sz w:val="28"/>
        </w:rPr>
        <w:t>асырылады:</w:t>
      </w:r>
    </w:p>
    <w:p w:rsidR="00027501" w:rsidRDefault="0012425A">
      <w:pPr>
        <w:pStyle w:val="a3"/>
        <w:spacing w:line="321" w:lineRule="exact"/>
        <w:ind w:left="907"/>
      </w:pPr>
      <w:r>
        <w:t>Дт 7805 «Қатысу үлесі»</w:t>
      </w:r>
    </w:p>
    <w:p w:rsidR="00027501" w:rsidRDefault="0012425A">
      <w:pPr>
        <w:pStyle w:val="a3"/>
        <w:spacing w:before="2"/>
        <w:ind w:left="2465" w:right="368" w:hanging="1559"/>
      </w:pPr>
      <w:r>
        <w:t>Кт 7801 «Банктің  клиенттердің  ақшалай  қаражатын  есепке  алу  шоты».</w:t>
      </w:r>
    </w:p>
    <w:p w:rsidR="00027501" w:rsidRDefault="0012425A">
      <w:pPr>
        <w:pStyle w:val="a4"/>
        <w:numPr>
          <w:ilvl w:val="0"/>
          <w:numId w:val="17"/>
        </w:numPr>
        <w:tabs>
          <w:tab w:val="left" w:pos="1488"/>
        </w:tabs>
        <w:ind w:right="333" w:firstLine="707"/>
        <w:jc w:val="both"/>
        <w:rPr>
          <w:sz w:val="28"/>
        </w:rPr>
      </w:pPr>
      <w:r>
        <w:rPr>
          <w:sz w:val="28"/>
        </w:rPr>
        <w:t>Заңды тұлғалардың жарғылық капиталына қатысудан түскен кірістерді банктің есеп саясатында белгіленген кезеңдікпен есептеу кезінде, мынадай бухгалтерлік жазба жүзеге</w:t>
      </w:r>
      <w:r>
        <w:rPr>
          <w:spacing w:val="-2"/>
          <w:sz w:val="28"/>
        </w:rPr>
        <w:t xml:space="preserve"> </w:t>
      </w:r>
      <w:r>
        <w:rPr>
          <w:sz w:val="28"/>
        </w:rPr>
        <w:t>асырылады:</w:t>
      </w:r>
    </w:p>
    <w:p w:rsidR="00027501" w:rsidRDefault="0012425A">
      <w:pPr>
        <w:pStyle w:val="a3"/>
        <w:spacing w:line="242" w:lineRule="auto"/>
        <w:ind w:left="2465" w:right="369" w:hanging="1559"/>
      </w:pPr>
      <w:r>
        <w:t>Дт 7806 «Сауда қызметін қаржыландыру операциялары бойынша талаптар»</w:t>
      </w:r>
    </w:p>
    <w:p w:rsidR="00027501" w:rsidRDefault="0012425A">
      <w:pPr>
        <w:pStyle w:val="a3"/>
        <w:spacing w:line="317" w:lineRule="exact"/>
        <w:ind w:left="907"/>
      </w:pPr>
      <w:r>
        <w:t>Кт 7864 «Заңды тұлғаның жарғылық капиталына қатысудан кіріс».</w:t>
      </w:r>
    </w:p>
    <w:p w:rsidR="00027501" w:rsidRDefault="0012425A">
      <w:pPr>
        <w:pStyle w:val="a4"/>
        <w:numPr>
          <w:ilvl w:val="0"/>
          <w:numId w:val="17"/>
        </w:numPr>
        <w:tabs>
          <w:tab w:val="left" w:pos="1339"/>
        </w:tabs>
        <w:ind w:right="334" w:firstLine="707"/>
        <w:jc w:val="both"/>
        <w:rPr>
          <w:sz w:val="28"/>
        </w:rPr>
      </w:pPr>
      <w:r>
        <w:rPr>
          <w:sz w:val="28"/>
        </w:rPr>
        <w:t>Қатысудан кірістер алу кезінде мынадай бухгалтерлік жазба жүзеге асырылады:</w:t>
      </w:r>
    </w:p>
    <w:p w:rsidR="00027501" w:rsidRDefault="0012425A">
      <w:pPr>
        <w:pStyle w:val="a3"/>
        <w:ind w:left="2465" w:right="368" w:hanging="1559"/>
      </w:pPr>
      <w:r>
        <w:t>Дт  7801  «Банктің  клиенттердің  ақшалай  қаражатын  есепке  алу шоты»</w:t>
      </w:r>
    </w:p>
    <w:p w:rsidR="00027501" w:rsidRDefault="0012425A">
      <w:pPr>
        <w:pStyle w:val="a3"/>
        <w:spacing w:line="242" w:lineRule="auto"/>
        <w:ind w:left="2465" w:right="369" w:hanging="1559"/>
      </w:pPr>
      <w:r>
        <w:t>Кт 7806 «Сауда қызметін қаржыландыру операциялары бойынша талаптар».</w:t>
      </w:r>
    </w:p>
    <w:p w:rsidR="00027501" w:rsidRDefault="0012425A">
      <w:pPr>
        <w:pStyle w:val="a4"/>
        <w:numPr>
          <w:ilvl w:val="0"/>
          <w:numId w:val="17"/>
        </w:numPr>
        <w:tabs>
          <w:tab w:val="left" w:pos="1346"/>
        </w:tabs>
        <w:ind w:right="326" w:firstLine="707"/>
        <w:jc w:val="both"/>
        <w:rPr>
          <w:sz w:val="28"/>
        </w:rPr>
      </w:pPr>
      <w:r>
        <w:rPr>
          <w:sz w:val="28"/>
        </w:rPr>
        <w:t>Банктің есеп саясатында белгіленген, бірақ есепті күннен жиі емес кезеңдікпен банк заңды тұлғалардың жарғылық капиталдарына және (немесе) әріптестік талаптармен қатысу үлесінің құнсыздануына тест жүргізеді. Құнсызданудан болатын зиянды өтеуге арналған резервтерді (провизияларды) құрған жағдайда мынадай бухгалтерлік жазба жүзеге</w:t>
      </w:r>
      <w:r>
        <w:rPr>
          <w:spacing w:val="-13"/>
          <w:sz w:val="28"/>
        </w:rPr>
        <w:t xml:space="preserve"> </w:t>
      </w:r>
      <w:r>
        <w:rPr>
          <w:sz w:val="28"/>
        </w:rPr>
        <w:t>асырылады:</w:t>
      </w:r>
    </w:p>
    <w:p w:rsidR="00027501" w:rsidRDefault="0012425A">
      <w:pPr>
        <w:pStyle w:val="a3"/>
        <w:spacing w:line="322" w:lineRule="exact"/>
        <w:ind w:left="907"/>
      </w:pPr>
      <w:r>
        <w:t>Дт 7889 «Активтердің құнсыздануынан болатын зиян»</w:t>
      </w:r>
    </w:p>
    <w:p w:rsidR="00027501" w:rsidRDefault="0012425A">
      <w:pPr>
        <w:pStyle w:val="a3"/>
        <w:spacing w:line="322" w:lineRule="exact"/>
        <w:ind w:left="907"/>
      </w:pPr>
      <w:r>
        <w:t>Кт 7813 «Зиянды өтеуге арналған резервтер (провизиялар)».</w:t>
      </w:r>
    </w:p>
    <w:p w:rsidR="00027501" w:rsidRDefault="0012425A">
      <w:pPr>
        <w:pStyle w:val="a4"/>
        <w:numPr>
          <w:ilvl w:val="0"/>
          <w:numId w:val="17"/>
        </w:numPr>
        <w:tabs>
          <w:tab w:val="left" w:pos="1531"/>
        </w:tabs>
        <w:ind w:right="326" w:firstLine="707"/>
        <w:jc w:val="both"/>
        <w:rPr>
          <w:sz w:val="28"/>
        </w:rPr>
      </w:pPr>
      <w:r>
        <w:rPr>
          <w:sz w:val="28"/>
        </w:rPr>
        <w:t>Банктің уәкілетті органы құнсызданудан зияндарды өтеуге қалыптастырылған резервтер (провизиялар) есебінен заңды тұлғалардың жарғылық капиталында және (немесе) серіктестік талаптарымен қатысу үлестерін есептен шығару туралы шешім қабылдаған жағдайда мынадай бухгалтерлік жазба жүзеге</w:t>
      </w:r>
      <w:r>
        <w:rPr>
          <w:spacing w:val="-4"/>
          <w:sz w:val="28"/>
        </w:rPr>
        <w:t xml:space="preserve"> </w:t>
      </w:r>
      <w:r>
        <w:rPr>
          <w:sz w:val="28"/>
        </w:rPr>
        <w:t>асырылады:</w:t>
      </w:r>
    </w:p>
    <w:p w:rsidR="00027501" w:rsidRDefault="0012425A">
      <w:pPr>
        <w:pStyle w:val="a3"/>
        <w:ind w:left="907" w:right="1148"/>
      </w:pPr>
      <w:r>
        <w:t>Дт  7813  «Зияндарды өтеуге арналған резервтер (провизиялар)» Кт 7805 «Қатысу</w:t>
      </w:r>
      <w:r>
        <w:rPr>
          <w:spacing w:val="14"/>
        </w:rPr>
        <w:t xml:space="preserve"> </w:t>
      </w:r>
      <w:r>
        <w:t>үлестері»</w:t>
      </w:r>
    </w:p>
    <w:p w:rsidR="00027501" w:rsidRDefault="0012425A">
      <w:pPr>
        <w:pStyle w:val="a3"/>
        <w:ind w:left="2426" w:right="370" w:hanging="826"/>
      </w:pPr>
      <w:r>
        <w:t>7806 «Сауда қызметін қаржыландыру операциялары бойынша талаптар».</w:t>
      </w:r>
    </w:p>
    <w:p w:rsidR="00027501" w:rsidRDefault="0012425A">
      <w:pPr>
        <w:pStyle w:val="a4"/>
        <w:numPr>
          <w:ilvl w:val="0"/>
          <w:numId w:val="17"/>
        </w:numPr>
        <w:tabs>
          <w:tab w:val="left" w:pos="1306"/>
        </w:tabs>
        <w:ind w:right="331" w:firstLine="707"/>
        <w:jc w:val="both"/>
        <w:rPr>
          <w:sz w:val="28"/>
        </w:rPr>
      </w:pPr>
      <w:r>
        <w:rPr>
          <w:sz w:val="28"/>
        </w:rPr>
        <w:t>Заңды тұлғалардың жарғылық капиталында және (немесе) серіктестік талаптарымен қатысу үлестерінің кредиттік сапасын өтеу немесе жақсарту жағдайында, бұдан бұрын құнсызданудан зияндарды өтеуге қалыптастырылған резервтер (провизиялар) мынадай бухгалтерлік жазбамен</w:t>
      </w:r>
      <w:r>
        <w:rPr>
          <w:spacing w:val="-5"/>
          <w:sz w:val="28"/>
        </w:rPr>
        <w:t xml:space="preserve"> </w:t>
      </w:r>
      <w:r>
        <w:rPr>
          <w:sz w:val="28"/>
        </w:rPr>
        <w:t>азайтылады:</w:t>
      </w:r>
    </w:p>
    <w:p w:rsidR="00027501" w:rsidRDefault="0012425A">
      <w:pPr>
        <w:pStyle w:val="a3"/>
        <w:spacing w:line="322" w:lineRule="exact"/>
        <w:ind w:left="907"/>
      </w:pPr>
      <w:r>
        <w:t>Дт 7813 «Зиянды өтеуге арналған резервтер (провизиялар)»</w:t>
      </w:r>
    </w:p>
    <w:p w:rsidR="00027501" w:rsidRDefault="0012425A">
      <w:pPr>
        <w:pStyle w:val="a3"/>
        <w:ind w:left="2426" w:right="364" w:hanging="1520"/>
      </w:pPr>
      <w:r>
        <w:t>Кт 7866 «Резервтерді (провизияларды) қалпына келтіруден түскен кірістер».</w:t>
      </w:r>
    </w:p>
    <w:p w:rsidR="00027501" w:rsidRDefault="0012425A">
      <w:pPr>
        <w:pStyle w:val="a4"/>
        <w:numPr>
          <w:ilvl w:val="0"/>
          <w:numId w:val="17"/>
        </w:numPr>
        <w:tabs>
          <w:tab w:val="left" w:pos="1488"/>
        </w:tabs>
        <w:spacing w:line="321" w:lineRule="exact"/>
        <w:ind w:left="1487" w:hanging="622"/>
        <w:jc w:val="both"/>
        <w:rPr>
          <w:sz w:val="28"/>
        </w:rPr>
      </w:pPr>
      <w:r>
        <w:rPr>
          <w:sz w:val="28"/>
        </w:rPr>
        <w:t>Заңды тұлғалардың жарғылық капиталындағы және</w:t>
      </w:r>
      <w:r>
        <w:rPr>
          <w:spacing w:val="4"/>
          <w:sz w:val="28"/>
        </w:rPr>
        <w:t xml:space="preserve"> </w:t>
      </w:r>
      <w:r>
        <w:rPr>
          <w:sz w:val="28"/>
        </w:rPr>
        <w:t>(немесе)</w:t>
      </w:r>
    </w:p>
    <w:p w:rsidR="00027501" w:rsidRDefault="00027501">
      <w:pPr>
        <w:spacing w:line="321" w:lineRule="exact"/>
        <w:jc w:val="both"/>
        <w:rPr>
          <w:sz w:val="28"/>
        </w:rPr>
        <w:sectPr w:rsidR="00027501">
          <w:pgSz w:w="11910" w:h="16840"/>
          <w:pgMar w:top="1020" w:right="520" w:bottom="280" w:left="1260" w:header="712" w:footer="0" w:gutter="0"/>
          <w:cols w:space="720"/>
        </w:sectPr>
      </w:pPr>
    </w:p>
    <w:p w:rsidR="00027501" w:rsidRDefault="00027501">
      <w:pPr>
        <w:pStyle w:val="a3"/>
        <w:ind w:left="0"/>
        <w:jc w:val="left"/>
        <w:rPr>
          <w:sz w:val="26"/>
        </w:rPr>
      </w:pPr>
    </w:p>
    <w:p w:rsidR="00027501" w:rsidRDefault="0012425A">
      <w:pPr>
        <w:pStyle w:val="a3"/>
        <w:spacing w:before="89" w:after="11"/>
        <w:jc w:val="left"/>
      </w:pPr>
      <w:r>
        <w:t>серіктестік талаптарымен қатысу үлестерін сатқан кезде мынадай бухгалтерлік жазба жүзеге асырылады:</w:t>
      </w:r>
    </w:p>
    <w:tbl>
      <w:tblPr>
        <w:tblStyle w:val="TableNormal"/>
        <w:tblW w:w="0" w:type="auto"/>
        <w:tblInd w:w="865" w:type="dxa"/>
        <w:tblLayout w:type="fixed"/>
        <w:tblLook w:val="01E0" w:firstRow="1" w:lastRow="1" w:firstColumn="1" w:lastColumn="1" w:noHBand="0" w:noVBand="0"/>
      </w:tblPr>
      <w:tblGrid>
        <w:gridCol w:w="562"/>
        <w:gridCol w:w="902"/>
        <w:gridCol w:w="7485"/>
      </w:tblGrid>
      <w:tr w:rsidR="00027501">
        <w:trPr>
          <w:trHeight w:val="321"/>
        </w:trPr>
        <w:tc>
          <w:tcPr>
            <w:tcW w:w="8949" w:type="dxa"/>
            <w:gridSpan w:val="3"/>
          </w:tcPr>
          <w:p w:rsidR="00027501" w:rsidRDefault="0012425A">
            <w:pPr>
              <w:pStyle w:val="TableParagraph"/>
              <w:ind w:left="9"/>
              <w:rPr>
                <w:sz w:val="28"/>
              </w:rPr>
            </w:pPr>
            <w:r>
              <w:rPr>
                <w:sz w:val="28"/>
              </w:rPr>
              <w:t>1) қатысу үлесінің құнына:</w:t>
            </w:r>
          </w:p>
        </w:tc>
      </w:tr>
      <w:tr w:rsidR="00027501">
        <w:trPr>
          <w:trHeight w:val="316"/>
        </w:trPr>
        <w:tc>
          <w:tcPr>
            <w:tcW w:w="562" w:type="dxa"/>
          </w:tcPr>
          <w:p w:rsidR="00027501" w:rsidRDefault="0012425A">
            <w:pPr>
              <w:pStyle w:val="TableParagraph"/>
              <w:spacing w:line="296" w:lineRule="exact"/>
              <w:ind w:left="50"/>
              <w:rPr>
                <w:sz w:val="28"/>
              </w:rPr>
            </w:pPr>
            <w:r>
              <w:rPr>
                <w:sz w:val="28"/>
              </w:rPr>
              <w:t>Дт</w:t>
            </w:r>
          </w:p>
        </w:tc>
        <w:tc>
          <w:tcPr>
            <w:tcW w:w="902" w:type="dxa"/>
          </w:tcPr>
          <w:p w:rsidR="00027501" w:rsidRDefault="0012425A">
            <w:pPr>
              <w:pStyle w:val="TableParagraph"/>
              <w:spacing w:line="296" w:lineRule="exact"/>
              <w:ind w:right="143"/>
              <w:jc w:val="right"/>
              <w:rPr>
                <w:sz w:val="28"/>
              </w:rPr>
            </w:pPr>
            <w:r>
              <w:rPr>
                <w:sz w:val="28"/>
              </w:rPr>
              <w:t>7801</w:t>
            </w:r>
          </w:p>
        </w:tc>
        <w:tc>
          <w:tcPr>
            <w:tcW w:w="7485" w:type="dxa"/>
          </w:tcPr>
          <w:p w:rsidR="00027501" w:rsidRDefault="0012425A">
            <w:pPr>
              <w:pStyle w:val="TableParagraph"/>
              <w:tabs>
                <w:tab w:val="left" w:pos="1434"/>
                <w:tab w:val="left" w:pos="3242"/>
                <w:tab w:val="left" w:pos="4485"/>
                <w:tab w:val="left" w:pos="6016"/>
                <w:tab w:val="left" w:pos="7028"/>
              </w:tabs>
              <w:spacing w:line="296" w:lineRule="exact"/>
              <w:ind w:left="144"/>
              <w:rPr>
                <w:sz w:val="28"/>
              </w:rPr>
            </w:pPr>
            <w:r>
              <w:rPr>
                <w:sz w:val="28"/>
              </w:rPr>
              <w:t>«Банктің</w:t>
            </w:r>
            <w:r>
              <w:rPr>
                <w:sz w:val="28"/>
              </w:rPr>
              <w:tab/>
              <w:t>клиенттердің</w:t>
            </w:r>
            <w:r>
              <w:rPr>
                <w:sz w:val="28"/>
              </w:rPr>
              <w:tab/>
              <w:t>ақшалай</w:t>
            </w:r>
            <w:r>
              <w:rPr>
                <w:sz w:val="28"/>
              </w:rPr>
              <w:tab/>
              <w:t>қаражатын</w:t>
            </w:r>
            <w:r>
              <w:rPr>
                <w:sz w:val="28"/>
              </w:rPr>
              <w:tab/>
              <w:t>есепке</w:t>
            </w:r>
            <w:r>
              <w:rPr>
                <w:sz w:val="28"/>
              </w:rPr>
              <w:tab/>
              <w:t>алу</w:t>
            </w:r>
          </w:p>
        </w:tc>
      </w:tr>
      <w:tr w:rsidR="00027501">
        <w:trPr>
          <w:trHeight w:val="322"/>
        </w:trPr>
        <w:tc>
          <w:tcPr>
            <w:tcW w:w="562" w:type="dxa"/>
          </w:tcPr>
          <w:p w:rsidR="00027501" w:rsidRDefault="00027501">
            <w:pPr>
              <w:pStyle w:val="TableParagraph"/>
              <w:spacing w:line="240" w:lineRule="auto"/>
              <w:rPr>
                <w:sz w:val="24"/>
              </w:rPr>
            </w:pPr>
          </w:p>
        </w:tc>
        <w:tc>
          <w:tcPr>
            <w:tcW w:w="902" w:type="dxa"/>
          </w:tcPr>
          <w:p w:rsidR="00027501" w:rsidRDefault="00027501">
            <w:pPr>
              <w:pStyle w:val="TableParagraph"/>
              <w:spacing w:line="240" w:lineRule="auto"/>
              <w:rPr>
                <w:sz w:val="24"/>
              </w:rPr>
            </w:pPr>
          </w:p>
        </w:tc>
        <w:tc>
          <w:tcPr>
            <w:tcW w:w="7485" w:type="dxa"/>
          </w:tcPr>
          <w:p w:rsidR="00027501" w:rsidRDefault="0012425A">
            <w:pPr>
              <w:pStyle w:val="TableParagraph"/>
              <w:spacing w:line="303" w:lineRule="exact"/>
              <w:ind w:left="144"/>
              <w:rPr>
                <w:sz w:val="28"/>
              </w:rPr>
            </w:pPr>
            <w:r>
              <w:rPr>
                <w:sz w:val="28"/>
              </w:rPr>
              <w:t>шоты»</w:t>
            </w:r>
          </w:p>
        </w:tc>
      </w:tr>
      <w:tr w:rsidR="00027501">
        <w:trPr>
          <w:trHeight w:val="317"/>
        </w:trPr>
        <w:tc>
          <w:tcPr>
            <w:tcW w:w="562" w:type="dxa"/>
          </w:tcPr>
          <w:p w:rsidR="00027501" w:rsidRDefault="0012425A">
            <w:pPr>
              <w:pStyle w:val="TableParagraph"/>
              <w:spacing w:line="297" w:lineRule="exact"/>
              <w:ind w:left="50"/>
              <w:rPr>
                <w:sz w:val="28"/>
              </w:rPr>
            </w:pPr>
            <w:r>
              <w:rPr>
                <w:sz w:val="28"/>
              </w:rPr>
              <w:t>Кт</w:t>
            </w:r>
          </w:p>
        </w:tc>
        <w:tc>
          <w:tcPr>
            <w:tcW w:w="902" w:type="dxa"/>
          </w:tcPr>
          <w:p w:rsidR="00027501" w:rsidRDefault="0012425A">
            <w:pPr>
              <w:pStyle w:val="TableParagraph"/>
              <w:spacing w:line="297" w:lineRule="exact"/>
              <w:ind w:right="143"/>
              <w:jc w:val="right"/>
              <w:rPr>
                <w:sz w:val="28"/>
              </w:rPr>
            </w:pPr>
            <w:r>
              <w:rPr>
                <w:sz w:val="28"/>
              </w:rPr>
              <w:t>7805</w:t>
            </w:r>
          </w:p>
        </w:tc>
        <w:tc>
          <w:tcPr>
            <w:tcW w:w="7485" w:type="dxa"/>
          </w:tcPr>
          <w:p w:rsidR="00027501" w:rsidRDefault="0012425A">
            <w:pPr>
              <w:pStyle w:val="TableParagraph"/>
              <w:spacing w:line="297" w:lineRule="exact"/>
              <w:ind w:left="144"/>
              <w:rPr>
                <w:sz w:val="28"/>
              </w:rPr>
            </w:pPr>
            <w:r>
              <w:rPr>
                <w:sz w:val="28"/>
              </w:rPr>
              <w:t>«Қатысу үлестері»;</w:t>
            </w:r>
          </w:p>
        </w:tc>
      </w:tr>
      <w:tr w:rsidR="00027501">
        <w:trPr>
          <w:trHeight w:val="321"/>
        </w:trPr>
        <w:tc>
          <w:tcPr>
            <w:tcW w:w="8949" w:type="dxa"/>
            <w:gridSpan w:val="3"/>
          </w:tcPr>
          <w:p w:rsidR="00027501" w:rsidRDefault="0012425A">
            <w:pPr>
              <w:pStyle w:val="TableParagraph"/>
              <w:ind w:left="9"/>
              <w:rPr>
                <w:sz w:val="28"/>
              </w:rPr>
            </w:pPr>
            <w:r>
              <w:rPr>
                <w:sz w:val="28"/>
              </w:rPr>
              <w:t>2) қатысу үлесін сатып алу-сатудан кірістер пайда болған жағдайда:</w:t>
            </w:r>
          </w:p>
        </w:tc>
      </w:tr>
      <w:tr w:rsidR="00027501">
        <w:trPr>
          <w:trHeight w:val="326"/>
        </w:trPr>
        <w:tc>
          <w:tcPr>
            <w:tcW w:w="562" w:type="dxa"/>
          </w:tcPr>
          <w:p w:rsidR="00027501" w:rsidRDefault="0012425A">
            <w:pPr>
              <w:pStyle w:val="TableParagraph"/>
              <w:spacing w:line="296" w:lineRule="exact"/>
              <w:ind w:left="50"/>
              <w:rPr>
                <w:sz w:val="28"/>
              </w:rPr>
            </w:pPr>
            <w:r>
              <w:rPr>
                <w:sz w:val="28"/>
              </w:rPr>
              <w:t>Дт</w:t>
            </w:r>
          </w:p>
        </w:tc>
        <w:tc>
          <w:tcPr>
            <w:tcW w:w="902" w:type="dxa"/>
          </w:tcPr>
          <w:p w:rsidR="00027501" w:rsidRDefault="0012425A">
            <w:pPr>
              <w:pStyle w:val="TableParagraph"/>
              <w:spacing w:line="296" w:lineRule="exact"/>
              <w:ind w:right="143"/>
              <w:jc w:val="right"/>
              <w:rPr>
                <w:sz w:val="28"/>
              </w:rPr>
            </w:pPr>
            <w:r>
              <w:rPr>
                <w:sz w:val="28"/>
              </w:rPr>
              <w:t>7801</w:t>
            </w:r>
          </w:p>
        </w:tc>
        <w:tc>
          <w:tcPr>
            <w:tcW w:w="7485" w:type="dxa"/>
          </w:tcPr>
          <w:p w:rsidR="00027501" w:rsidRDefault="0012425A">
            <w:pPr>
              <w:pStyle w:val="TableParagraph"/>
              <w:tabs>
                <w:tab w:val="left" w:pos="1434"/>
                <w:tab w:val="left" w:pos="3242"/>
                <w:tab w:val="left" w:pos="4485"/>
                <w:tab w:val="left" w:pos="6016"/>
                <w:tab w:val="left" w:pos="7028"/>
              </w:tabs>
              <w:spacing w:line="296" w:lineRule="exact"/>
              <w:ind w:left="144"/>
              <w:rPr>
                <w:sz w:val="28"/>
              </w:rPr>
            </w:pPr>
            <w:r>
              <w:rPr>
                <w:sz w:val="28"/>
              </w:rPr>
              <w:t>«Банктің</w:t>
            </w:r>
            <w:r>
              <w:rPr>
                <w:sz w:val="28"/>
              </w:rPr>
              <w:tab/>
              <w:t>клиенттердің</w:t>
            </w:r>
            <w:r>
              <w:rPr>
                <w:sz w:val="28"/>
              </w:rPr>
              <w:tab/>
              <w:t>ақшалай</w:t>
            </w:r>
            <w:r>
              <w:rPr>
                <w:sz w:val="28"/>
              </w:rPr>
              <w:tab/>
              <w:t>қаражатын</w:t>
            </w:r>
            <w:r>
              <w:rPr>
                <w:sz w:val="28"/>
              </w:rPr>
              <w:tab/>
              <w:t>есепке</w:t>
            </w:r>
            <w:r>
              <w:rPr>
                <w:sz w:val="28"/>
              </w:rPr>
              <w:tab/>
              <w:t>алу</w:t>
            </w:r>
          </w:p>
        </w:tc>
      </w:tr>
      <w:tr w:rsidR="00027501">
        <w:trPr>
          <w:trHeight w:val="321"/>
        </w:trPr>
        <w:tc>
          <w:tcPr>
            <w:tcW w:w="562" w:type="dxa"/>
          </w:tcPr>
          <w:p w:rsidR="00027501" w:rsidRDefault="00027501">
            <w:pPr>
              <w:pStyle w:val="TableParagraph"/>
              <w:spacing w:line="240" w:lineRule="auto"/>
              <w:rPr>
                <w:sz w:val="24"/>
              </w:rPr>
            </w:pPr>
          </w:p>
        </w:tc>
        <w:tc>
          <w:tcPr>
            <w:tcW w:w="902" w:type="dxa"/>
          </w:tcPr>
          <w:p w:rsidR="00027501" w:rsidRDefault="00027501">
            <w:pPr>
              <w:pStyle w:val="TableParagraph"/>
              <w:spacing w:line="240" w:lineRule="auto"/>
              <w:rPr>
                <w:sz w:val="24"/>
              </w:rPr>
            </w:pPr>
          </w:p>
        </w:tc>
        <w:tc>
          <w:tcPr>
            <w:tcW w:w="7485" w:type="dxa"/>
          </w:tcPr>
          <w:p w:rsidR="00027501" w:rsidRDefault="0012425A">
            <w:pPr>
              <w:pStyle w:val="TableParagraph"/>
              <w:ind w:left="144"/>
              <w:rPr>
                <w:sz w:val="28"/>
              </w:rPr>
            </w:pPr>
            <w:r>
              <w:rPr>
                <w:sz w:val="28"/>
              </w:rPr>
              <w:t>шоты»</w:t>
            </w:r>
          </w:p>
        </w:tc>
      </w:tr>
      <w:tr w:rsidR="00027501">
        <w:trPr>
          <w:trHeight w:val="316"/>
        </w:trPr>
        <w:tc>
          <w:tcPr>
            <w:tcW w:w="562" w:type="dxa"/>
          </w:tcPr>
          <w:p w:rsidR="00027501" w:rsidRDefault="0012425A">
            <w:pPr>
              <w:pStyle w:val="TableParagraph"/>
              <w:spacing w:line="296" w:lineRule="exact"/>
              <w:ind w:left="50"/>
              <w:rPr>
                <w:sz w:val="28"/>
              </w:rPr>
            </w:pPr>
            <w:r>
              <w:rPr>
                <w:sz w:val="28"/>
              </w:rPr>
              <w:t>Кт</w:t>
            </w:r>
          </w:p>
        </w:tc>
        <w:tc>
          <w:tcPr>
            <w:tcW w:w="902" w:type="dxa"/>
          </w:tcPr>
          <w:p w:rsidR="00027501" w:rsidRDefault="0012425A">
            <w:pPr>
              <w:pStyle w:val="TableParagraph"/>
              <w:spacing w:line="296" w:lineRule="exact"/>
              <w:ind w:right="143"/>
              <w:jc w:val="right"/>
              <w:rPr>
                <w:sz w:val="28"/>
              </w:rPr>
            </w:pPr>
            <w:r>
              <w:rPr>
                <w:sz w:val="28"/>
              </w:rPr>
              <w:t>7863</w:t>
            </w:r>
          </w:p>
        </w:tc>
        <w:tc>
          <w:tcPr>
            <w:tcW w:w="7485" w:type="dxa"/>
          </w:tcPr>
          <w:p w:rsidR="00027501" w:rsidRDefault="0012425A">
            <w:pPr>
              <w:pStyle w:val="TableParagraph"/>
              <w:spacing w:line="296" w:lineRule="exact"/>
              <w:ind w:left="144"/>
              <w:rPr>
                <w:sz w:val="28"/>
              </w:rPr>
            </w:pPr>
            <w:r>
              <w:rPr>
                <w:sz w:val="28"/>
              </w:rPr>
              <w:t>«Активтерді сатып алу-сатудан түскен кірістер»;</w:t>
            </w:r>
          </w:p>
        </w:tc>
      </w:tr>
      <w:tr w:rsidR="00027501">
        <w:trPr>
          <w:trHeight w:val="321"/>
        </w:trPr>
        <w:tc>
          <w:tcPr>
            <w:tcW w:w="8949" w:type="dxa"/>
            <w:gridSpan w:val="3"/>
          </w:tcPr>
          <w:p w:rsidR="00027501" w:rsidRDefault="0012425A">
            <w:pPr>
              <w:pStyle w:val="TableParagraph"/>
              <w:ind w:left="9"/>
              <w:rPr>
                <w:sz w:val="28"/>
              </w:rPr>
            </w:pPr>
            <w:r>
              <w:rPr>
                <w:sz w:val="28"/>
              </w:rPr>
              <w:t>3) қатысу үлесін сатып алу-сатудан шығыстар пайда болған жағдайда:</w:t>
            </w:r>
          </w:p>
        </w:tc>
      </w:tr>
      <w:tr w:rsidR="00027501">
        <w:trPr>
          <w:trHeight w:val="329"/>
        </w:trPr>
        <w:tc>
          <w:tcPr>
            <w:tcW w:w="562" w:type="dxa"/>
          </w:tcPr>
          <w:p w:rsidR="00027501" w:rsidRDefault="0012425A">
            <w:pPr>
              <w:pStyle w:val="TableParagraph"/>
              <w:spacing w:line="296" w:lineRule="exact"/>
              <w:ind w:left="50"/>
              <w:rPr>
                <w:sz w:val="28"/>
              </w:rPr>
            </w:pPr>
            <w:r>
              <w:rPr>
                <w:sz w:val="28"/>
              </w:rPr>
              <w:t>Дт</w:t>
            </w:r>
          </w:p>
        </w:tc>
        <w:tc>
          <w:tcPr>
            <w:tcW w:w="902" w:type="dxa"/>
          </w:tcPr>
          <w:p w:rsidR="00027501" w:rsidRDefault="0012425A">
            <w:pPr>
              <w:pStyle w:val="TableParagraph"/>
              <w:spacing w:line="296" w:lineRule="exact"/>
              <w:ind w:right="143"/>
              <w:jc w:val="right"/>
              <w:rPr>
                <w:sz w:val="28"/>
              </w:rPr>
            </w:pPr>
            <w:r>
              <w:rPr>
                <w:sz w:val="28"/>
              </w:rPr>
              <w:t>7883</w:t>
            </w:r>
          </w:p>
        </w:tc>
        <w:tc>
          <w:tcPr>
            <w:tcW w:w="7485" w:type="dxa"/>
          </w:tcPr>
          <w:p w:rsidR="00027501" w:rsidRDefault="0012425A">
            <w:pPr>
              <w:pStyle w:val="TableParagraph"/>
              <w:spacing w:line="296" w:lineRule="exact"/>
              <w:ind w:left="144"/>
              <w:rPr>
                <w:sz w:val="28"/>
              </w:rPr>
            </w:pPr>
            <w:r>
              <w:rPr>
                <w:sz w:val="28"/>
              </w:rPr>
              <w:t>«Активтерді сатып алу-сатудан шығыстар»</w:t>
            </w:r>
          </w:p>
        </w:tc>
      </w:tr>
      <w:tr w:rsidR="00027501">
        <w:trPr>
          <w:trHeight w:val="316"/>
        </w:trPr>
        <w:tc>
          <w:tcPr>
            <w:tcW w:w="562" w:type="dxa"/>
          </w:tcPr>
          <w:p w:rsidR="00027501" w:rsidRDefault="0012425A">
            <w:pPr>
              <w:pStyle w:val="TableParagraph"/>
              <w:spacing w:line="296" w:lineRule="exact"/>
              <w:ind w:left="50"/>
              <w:rPr>
                <w:sz w:val="28"/>
              </w:rPr>
            </w:pPr>
            <w:r>
              <w:rPr>
                <w:sz w:val="28"/>
              </w:rPr>
              <w:t>Кт</w:t>
            </w:r>
          </w:p>
        </w:tc>
        <w:tc>
          <w:tcPr>
            <w:tcW w:w="902" w:type="dxa"/>
          </w:tcPr>
          <w:p w:rsidR="00027501" w:rsidRDefault="0012425A">
            <w:pPr>
              <w:pStyle w:val="TableParagraph"/>
              <w:spacing w:line="296" w:lineRule="exact"/>
              <w:ind w:right="143"/>
              <w:jc w:val="right"/>
              <w:rPr>
                <w:sz w:val="28"/>
              </w:rPr>
            </w:pPr>
            <w:r>
              <w:rPr>
                <w:sz w:val="28"/>
              </w:rPr>
              <w:t>7805</w:t>
            </w:r>
          </w:p>
        </w:tc>
        <w:tc>
          <w:tcPr>
            <w:tcW w:w="7485" w:type="dxa"/>
          </w:tcPr>
          <w:p w:rsidR="00027501" w:rsidRDefault="0012425A">
            <w:pPr>
              <w:pStyle w:val="TableParagraph"/>
              <w:spacing w:line="296" w:lineRule="exact"/>
              <w:ind w:left="144"/>
              <w:rPr>
                <w:sz w:val="28"/>
              </w:rPr>
            </w:pPr>
            <w:r>
              <w:rPr>
                <w:sz w:val="28"/>
              </w:rPr>
              <w:t>«Қатысу үлестері».</w:t>
            </w:r>
          </w:p>
        </w:tc>
      </w:tr>
    </w:tbl>
    <w:p w:rsidR="00027501" w:rsidRDefault="00027501">
      <w:pPr>
        <w:pStyle w:val="a3"/>
        <w:ind w:left="0"/>
        <w:jc w:val="left"/>
        <w:rPr>
          <w:sz w:val="30"/>
        </w:rPr>
      </w:pPr>
    </w:p>
    <w:p w:rsidR="00027501" w:rsidRDefault="00027501">
      <w:pPr>
        <w:pStyle w:val="a3"/>
        <w:spacing w:before="4"/>
        <w:ind w:left="0"/>
        <w:jc w:val="left"/>
        <w:rPr>
          <w:sz w:val="26"/>
        </w:rPr>
      </w:pPr>
    </w:p>
    <w:p w:rsidR="00027501" w:rsidRDefault="0012425A">
      <w:pPr>
        <w:pStyle w:val="1"/>
        <w:numPr>
          <w:ilvl w:val="0"/>
          <w:numId w:val="16"/>
        </w:numPr>
        <w:tabs>
          <w:tab w:val="left" w:pos="1211"/>
        </w:tabs>
        <w:ind w:left="1164" w:right="438" w:hanging="190"/>
        <w:jc w:val="left"/>
      </w:pPr>
      <w:r>
        <w:t>параграф. Инвестициялық депозит шарты бойынша қабылданған және инвестициялық қызметке лизинг (жалдау)</w:t>
      </w:r>
      <w:r>
        <w:rPr>
          <w:spacing w:val="-8"/>
        </w:rPr>
        <w:t xml:space="preserve"> </w:t>
      </w:r>
      <w:r>
        <w:t>талабымен</w:t>
      </w:r>
    </w:p>
    <w:p w:rsidR="00027501" w:rsidRDefault="0012425A">
      <w:pPr>
        <w:spacing w:line="321" w:lineRule="exact"/>
        <w:ind w:left="1970"/>
        <w:rPr>
          <w:b/>
          <w:sz w:val="28"/>
        </w:rPr>
      </w:pPr>
      <w:r>
        <w:rPr>
          <w:b/>
          <w:sz w:val="28"/>
        </w:rPr>
        <w:t>орналастырылған ақшаның бухгалтерлік есебі</w:t>
      </w:r>
    </w:p>
    <w:p w:rsidR="00027501" w:rsidRDefault="00027501">
      <w:pPr>
        <w:pStyle w:val="a3"/>
        <w:spacing w:before="8"/>
        <w:ind w:left="0"/>
        <w:jc w:val="left"/>
        <w:rPr>
          <w:b/>
          <w:sz w:val="27"/>
        </w:rPr>
      </w:pPr>
    </w:p>
    <w:p w:rsidR="00027501" w:rsidRDefault="0012425A">
      <w:pPr>
        <w:pStyle w:val="a4"/>
        <w:numPr>
          <w:ilvl w:val="0"/>
          <w:numId w:val="17"/>
        </w:numPr>
        <w:tabs>
          <w:tab w:val="left" w:pos="1313"/>
        </w:tabs>
        <w:ind w:right="332" w:firstLine="707"/>
        <w:jc w:val="both"/>
        <w:rPr>
          <w:sz w:val="28"/>
        </w:rPr>
      </w:pPr>
      <w:r>
        <w:rPr>
          <w:sz w:val="28"/>
        </w:rPr>
        <w:t>Лизингке (жалға) беру үшін инвестициялық депозит шарты бойынша қабылданған ақша есебінен мүлікті сатып алған кезде мынадай бухгалтерлік жазба жүзеге</w:t>
      </w:r>
      <w:r>
        <w:rPr>
          <w:spacing w:val="-4"/>
          <w:sz w:val="28"/>
        </w:rPr>
        <w:t xml:space="preserve"> </w:t>
      </w:r>
      <w:r>
        <w:rPr>
          <w:sz w:val="28"/>
        </w:rPr>
        <w:t>асырылады:</w:t>
      </w:r>
    </w:p>
    <w:p w:rsidR="00027501" w:rsidRDefault="0012425A">
      <w:pPr>
        <w:pStyle w:val="a3"/>
        <w:spacing w:line="321" w:lineRule="exact"/>
        <w:ind w:left="907"/>
      </w:pPr>
      <w:r>
        <w:t>Дт 7809 «Үйлер, машиналар, жабдық, көлік және басқа құралдар»</w:t>
      </w:r>
    </w:p>
    <w:p w:rsidR="00027501" w:rsidRDefault="0012425A">
      <w:pPr>
        <w:pStyle w:val="a3"/>
        <w:spacing w:line="242" w:lineRule="auto"/>
        <w:ind w:left="2465" w:right="368" w:hanging="1559"/>
      </w:pPr>
      <w:r>
        <w:t>Кт 7801 «Банктің  клиенттердің  ақшалай  қаражатын  есепке  алу  шоты».</w:t>
      </w:r>
    </w:p>
    <w:p w:rsidR="00027501" w:rsidRDefault="0012425A">
      <w:pPr>
        <w:pStyle w:val="a4"/>
        <w:numPr>
          <w:ilvl w:val="0"/>
          <w:numId w:val="17"/>
        </w:numPr>
        <w:tabs>
          <w:tab w:val="left" w:pos="1296"/>
        </w:tabs>
        <w:ind w:right="328" w:firstLine="707"/>
        <w:jc w:val="both"/>
        <w:rPr>
          <w:sz w:val="28"/>
        </w:rPr>
      </w:pPr>
      <w:r>
        <w:rPr>
          <w:sz w:val="28"/>
        </w:rPr>
        <w:t>Банктің есептік саясатында белгіленген кезеңділікпен лизинг (жалдау) шартының талаптарына сәйкес жалдау төлемдерін есептеген кезде мынадай бухгалтерлік жазба жүзеге</w:t>
      </w:r>
      <w:r>
        <w:rPr>
          <w:spacing w:val="-4"/>
          <w:sz w:val="28"/>
        </w:rPr>
        <w:t xml:space="preserve"> </w:t>
      </w:r>
      <w:r>
        <w:rPr>
          <w:sz w:val="28"/>
        </w:rPr>
        <w:t>асырылады:</w:t>
      </w:r>
    </w:p>
    <w:p w:rsidR="00027501" w:rsidRDefault="0012425A">
      <w:pPr>
        <w:pStyle w:val="a3"/>
        <w:spacing w:line="321" w:lineRule="exact"/>
        <w:ind w:left="907"/>
      </w:pPr>
      <w:r>
        <w:t>Дт 7812 «Жалдау бойынша есептелген кірістер»</w:t>
      </w:r>
    </w:p>
    <w:p w:rsidR="00027501" w:rsidRDefault="0012425A">
      <w:pPr>
        <w:pStyle w:val="a3"/>
        <w:spacing w:line="322" w:lineRule="exact"/>
        <w:ind w:left="907"/>
      </w:pPr>
      <w:r>
        <w:t>Кт 7869 «Лизинг (жалдау) төлемдері түріндегі кірістер».</w:t>
      </w:r>
    </w:p>
    <w:p w:rsidR="00027501" w:rsidRDefault="0012425A">
      <w:pPr>
        <w:pStyle w:val="a4"/>
        <w:numPr>
          <w:ilvl w:val="0"/>
          <w:numId w:val="17"/>
        </w:numPr>
        <w:tabs>
          <w:tab w:val="left" w:pos="1346"/>
        </w:tabs>
        <w:spacing w:line="242" w:lineRule="auto"/>
        <w:ind w:right="330" w:firstLine="707"/>
        <w:jc w:val="both"/>
        <w:rPr>
          <w:sz w:val="28"/>
        </w:rPr>
      </w:pPr>
      <w:r>
        <w:rPr>
          <w:sz w:val="28"/>
        </w:rPr>
        <w:t>Лизинг (жалдау) шартының талаптарына сәйкес жалдау төлемдерін алған кезде мынадай бухгалтерлік жазба жүзеге</w:t>
      </w:r>
      <w:r>
        <w:rPr>
          <w:spacing w:val="-4"/>
          <w:sz w:val="28"/>
        </w:rPr>
        <w:t xml:space="preserve"> </w:t>
      </w:r>
      <w:r>
        <w:rPr>
          <w:sz w:val="28"/>
        </w:rPr>
        <w:t>асырылады:</w:t>
      </w:r>
    </w:p>
    <w:p w:rsidR="00027501" w:rsidRDefault="0012425A">
      <w:pPr>
        <w:pStyle w:val="a3"/>
        <w:ind w:left="2465" w:right="368" w:hanging="1559"/>
      </w:pPr>
      <w:r>
        <w:t>Дт  7801  «Банктің  клиенттердің  ақшалай  қаражатын  есепке  алу шоты»</w:t>
      </w:r>
    </w:p>
    <w:p w:rsidR="00027501" w:rsidRDefault="0012425A">
      <w:pPr>
        <w:pStyle w:val="a3"/>
        <w:spacing w:line="321" w:lineRule="exact"/>
        <w:ind w:left="907"/>
      </w:pPr>
      <w:r>
        <w:t>Кт 7812 «Жалдау бойынша есептелген кірістер».</w:t>
      </w:r>
    </w:p>
    <w:p w:rsidR="00027501" w:rsidRDefault="0012425A">
      <w:pPr>
        <w:pStyle w:val="a4"/>
        <w:numPr>
          <w:ilvl w:val="0"/>
          <w:numId w:val="17"/>
        </w:numPr>
        <w:tabs>
          <w:tab w:val="left" w:pos="1315"/>
        </w:tabs>
        <w:ind w:right="332" w:firstLine="707"/>
        <w:jc w:val="both"/>
        <w:rPr>
          <w:sz w:val="28"/>
        </w:rPr>
      </w:pPr>
      <w:r>
        <w:rPr>
          <w:sz w:val="28"/>
        </w:rPr>
        <w:t>Бухгалтерлік есеп мақсатында операциялық жалдау ретінде жасалған лизинг (жалдау) шартын сыныптау кезінде сатып алынған мүлік мынадай бухгалтерлік жазбамен, есеп саясатында көзделген кезеңділікпен амортизацияланады:</w:t>
      </w:r>
    </w:p>
    <w:p w:rsidR="00027501" w:rsidRDefault="0012425A">
      <w:pPr>
        <w:pStyle w:val="a3"/>
        <w:tabs>
          <w:tab w:val="left" w:pos="1615"/>
          <w:tab w:val="left" w:pos="2465"/>
          <w:tab w:val="left" w:pos="3814"/>
          <w:tab w:val="left" w:pos="6280"/>
          <w:tab w:val="left" w:pos="7776"/>
        </w:tabs>
        <w:ind w:left="2465" w:right="368" w:hanging="1559"/>
        <w:jc w:val="left"/>
      </w:pPr>
      <w:r>
        <w:t>Дт</w:t>
      </w:r>
      <w:r>
        <w:tab/>
        <w:t>7888</w:t>
      </w:r>
      <w:r>
        <w:tab/>
        <w:t>«Негізгі</w:t>
      </w:r>
      <w:r>
        <w:tab/>
        <w:t>құрал-жабдықтар</w:t>
      </w:r>
      <w:r>
        <w:tab/>
        <w:t>бойынша</w:t>
      </w:r>
      <w:r>
        <w:tab/>
      </w:r>
      <w:r>
        <w:rPr>
          <w:spacing w:val="-1"/>
        </w:rPr>
        <w:t xml:space="preserve">амортизациялық </w:t>
      </w:r>
      <w:r>
        <w:t>аударымдар»</w:t>
      </w:r>
    </w:p>
    <w:p w:rsidR="00027501" w:rsidRDefault="0012425A">
      <w:pPr>
        <w:pStyle w:val="a3"/>
        <w:tabs>
          <w:tab w:val="left" w:pos="1615"/>
          <w:tab w:val="left" w:pos="2465"/>
        </w:tabs>
        <w:spacing w:line="321" w:lineRule="exact"/>
        <w:ind w:left="907"/>
        <w:jc w:val="left"/>
      </w:pPr>
      <w:r>
        <w:t>Кт</w:t>
      </w:r>
      <w:r>
        <w:tab/>
        <w:t>7809</w:t>
      </w:r>
      <w:r>
        <w:tab/>
        <w:t>«Үйлер, машиналар, жабдық, көлік және басқа</w:t>
      </w:r>
      <w:r>
        <w:rPr>
          <w:spacing w:val="-13"/>
        </w:rPr>
        <w:t xml:space="preserve"> </w:t>
      </w:r>
      <w:r>
        <w:t>құралдар».</w:t>
      </w:r>
    </w:p>
    <w:p w:rsidR="00027501" w:rsidRDefault="0012425A">
      <w:pPr>
        <w:pStyle w:val="a4"/>
        <w:numPr>
          <w:ilvl w:val="0"/>
          <w:numId w:val="17"/>
        </w:numPr>
        <w:tabs>
          <w:tab w:val="left" w:pos="1387"/>
        </w:tabs>
        <w:ind w:left="1386" w:hanging="521"/>
        <w:rPr>
          <w:sz w:val="28"/>
        </w:rPr>
      </w:pPr>
      <w:r>
        <w:rPr>
          <w:sz w:val="28"/>
        </w:rPr>
        <w:t>Бухгалтерлік</w:t>
      </w:r>
      <w:r>
        <w:rPr>
          <w:spacing w:val="25"/>
          <w:sz w:val="28"/>
        </w:rPr>
        <w:t xml:space="preserve"> </w:t>
      </w:r>
      <w:r>
        <w:rPr>
          <w:sz w:val="28"/>
        </w:rPr>
        <w:t>есеп</w:t>
      </w:r>
      <w:r>
        <w:rPr>
          <w:spacing w:val="26"/>
          <w:sz w:val="28"/>
        </w:rPr>
        <w:t xml:space="preserve"> </w:t>
      </w:r>
      <w:r>
        <w:rPr>
          <w:sz w:val="28"/>
        </w:rPr>
        <w:t>мақсатында</w:t>
      </w:r>
      <w:r>
        <w:rPr>
          <w:spacing w:val="26"/>
          <w:sz w:val="28"/>
        </w:rPr>
        <w:t xml:space="preserve"> </w:t>
      </w:r>
      <w:r>
        <w:rPr>
          <w:sz w:val="28"/>
        </w:rPr>
        <w:t>жасалған</w:t>
      </w:r>
      <w:r>
        <w:rPr>
          <w:spacing w:val="26"/>
          <w:sz w:val="28"/>
        </w:rPr>
        <w:t xml:space="preserve"> </w:t>
      </w:r>
      <w:r>
        <w:rPr>
          <w:sz w:val="28"/>
        </w:rPr>
        <w:t>лизинг</w:t>
      </w:r>
      <w:r>
        <w:rPr>
          <w:spacing w:val="25"/>
          <w:sz w:val="28"/>
        </w:rPr>
        <w:t xml:space="preserve"> </w:t>
      </w:r>
      <w:r>
        <w:rPr>
          <w:sz w:val="28"/>
        </w:rPr>
        <w:t>(жалдау)</w:t>
      </w:r>
      <w:r>
        <w:rPr>
          <w:spacing w:val="24"/>
          <w:sz w:val="28"/>
        </w:rPr>
        <w:t xml:space="preserve"> </w:t>
      </w:r>
      <w:r>
        <w:rPr>
          <w:sz w:val="28"/>
        </w:rPr>
        <w:t>шартын</w:t>
      </w:r>
    </w:p>
    <w:p w:rsidR="00027501" w:rsidRDefault="00027501">
      <w:pPr>
        <w:rPr>
          <w:sz w:val="28"/>
        </w:rPr>
        <w:sectPr w:rsidR="00027501">
          <w:pgSz w:w="11910" w:h="16840"/>
          <w:pgMar w:top="1020" w:right="520" w:bottom="280" w:left="1260" w:header="712" w:footer="0" w:gutter="0"/>
          <w:cols w:space="720"/>
        </w:sectPr>
      </w:pPr>
    </w:p>
    <w:p w:rsidR="00027501" w:rsidRDefault="00027501">
      <w:pPr>
        <w:pStyle w:val="a3"/>
        <w:ind w:left="0"/>
        <w:jc w:val="left"/>
        <w:rPr>
          <w:sz w:val="26"/>
        </w:rPr>
      </w:pPr>
    </w:p>
    <w:p w:rsidR="00027501" w:rsidRDefault="0012425A">
      <w:pPr>
        <w:pStyle w:val="a3"/>
        <w:spacing w:before="89"/>
        <w:ind w:right="333"/>
      </w:pPr>
      <w:r>
        <w:t>қаржылық жалдау ретінде сыныптау кезінде мынадай бухгалтерлік жазба жүзеге</w:t>
      </w:r>
      <w:r>
        <w:rPr>
          <w:spacing w:val="-1"/>
        </w:rPr>
        <w:t xml:space="preserve"> </w:t>
      </w:r>
      <w:r>
        <w:t>асырылады:</w:t>
      </w:r>
    </w:p>
    <w:p w:rsidR="00027501" w:rsidRDefault="0012425A">
      <w:pPr>
        <w:pStyle w:val="a4"/>
        <w:numPr>
          <w:ilvl w:val="0"/>
          <w:numId w:val="9"/>
        </w:numPr>
        <w:tabs>
          <w:tab w:val="left" w:pos="1172"/>
        </w:tabs>
        <w:spacing w:line="321" w:lineRule="exact"/>
        <w:ind w:hanging="306"/>
        <w:jc w:val="both"/>
        <w:rPr>
          <w:sz w:val="28"/>
        </w:rPr>
      </w:pPr>
      <w:r>
        <w:rPr>
          <w:sz w:val="28"/>
        </w:rPr>
        <w:t>лизинг алушыға мүлікті лизингке (жалға) берген</w:t>
      </w:r>
      <w:r>
        <w:rPr>
          <w:spacing w:val="-6"/>
          <w:sz w:val="28"/>
        </w:rPr>
        <w:t xml:space="preserve"> </w:t>
      </w:r>
      <w:r>
        <w:rPr>
          <w:sz w:val="28"/>
        </w:rPr>
        <w:t>кезде:</w:t>
      </w:r>
    </w:p>
    <w:p w:rsidR="00027501" w:rsidRDefault="0012425A">
      <w:pPr>
        <w:pStyle w:val="a3"/>
        <w:ind w:left="907" w:right="685"/>
      </w:pPr>
      <w:r>
        <w:t>Дт   7811   «Лизингке (жалға) берілген  активтер бойынша талаптар» Кт 7809 «Үйлер, машиналар, жабдық, көлік және басқа</w:t>
      </w:r>
      <w:r>
        <w:rPr>
          <w:spacing w:val="-34"/>
        </w:rPr>
        <w:t xml:space="preserve"> </w:t>
      </w:r>
      <w:r>
        <w:t>құралдар»;</w:t>
      </w:r>
    </w:p>
    <w:p w:rsidR="00027501" w:rsidRDefault="0012425A">
      <w:pPr>
        <w:pStyle w:val="a4"/>
        <w:numPr>
          <w:ilvl w:val="0"/>
          <w:numId w:val="9"/>
        </w:numPr>
        <w:tabs>
          <w:tab w:val="left" w:pos="1395"/>
        </w:tabs>
        <w:spacing w:before="1"/>
        <w:ind w:left="158" w:right="328" w:firstLine="707"/>
        <w:jc w:val="both"/>
        <w:rPr>
          <w:sz w:val="28"/>
        </w:rPr>
      </w:pPr>
      <w:r>
        <w:rPr>
          <w:sz w:val="28"/>
        </w:rPr>
        <w:t>Нұсқаулықтың 35-тармағында көзделген бухгалтерлік жазбаға қосымша лизинг (жалдау) шартының талаптарына сәйкес мынадай бухгалтерлік жазба жүзеге</w:t>
      </w:r>
      <w:r>
        <w:rPr>
          <w:spacing w:val="-4"/>
          <w:sz w:val="28"/>
        </w:rPr>
        <w:t xml:space="preserve"> </w:t>
      </w:r>
      <w:r>
        <w:rPr>
          <w:sz w:val="28"/>
        </w:rPr>
        <w:t>асырылады:</w:t>
      </w:r>
    </w:p>
    <w:p w:rsidR="00027501" w:rsidRDefault="0012425A">
      <w:pPr>
        <w:pStyle w:val="a3"/>
        <w:ind w:left="2465" w:right="368" w:hanging="1559"/>
      </w:pPr>
      <w:r>
        <w:t>Дт  7801  «Банктің  клиенттердің  ақшалай  қаражатын  есепке  алу шоты»</w:t>
      </w:r>
    </w:p>
    <w:p w:rsidR="00027501" w:rsidRDefault="0012425A">
      <w:pPr>
        <w:pStyle w:val="a3"/>
        <w:spacing w:line="321" w:lineRule="exact"/>
        <w:ind w:left="907"/>
      </w:pPr>
      <w:r>
        <w:t>Кт 7811 «Лизингке (жалға) берілген активтер бойынша талаптар».</w:t>
      </w:r>
    </w:p>
    <w:p w:rsidR="00027501" w:rsidRDefault="0012425A">
      <w:pPr>
        <w:pStyle w:val="a4"/>
        <w:numPr>
          <w:ilvl w:val="0"/>
          <w:numId w:val="17"/>
        </w:numPr>
        <w:tabs>
          <w:tab w:val="left" w:pos="1390"/>
        </w:tabs>
        <w:spacing w:before="1"/>
        <w:ind w:right="329" w:firstLine="707"/>
        <w:jc w:val="both"/>
        <w:rPr>
          <w:sz w:val="28"/>
        </w:rPr>
      </w:pPr>
      <w:r>
        <w:rPr>
          <w:sz w:val="28"/>
        </w:rPr>
        <w:t>Банктің есеп саясатында белгіленген кезеңділікпен, бірақ есептік күнінен жиі емес банк лизинг (жалдау) шарты бойынша талаптар құнсыздануына тест жүргізеді. Талаптар құнсыздануынан зияндарды өтеуге резервтерді (провизияларды) жасаған кезде лизинг (жалдау) шарты бойынша мынадай бухгалтерлік жазба жүзеге</w:t>
      </w:r>
      <w:r>
        <w:rPr>
          <w:spacing w:val="-2"/>
          <w:sz w:val="28"/>
        </w:rPr>
        <w:t xml:space="preserve"> </w:t>
      </w:r>
      <w:r>
        <w:rPr>
          <w:sz w:val="28"/>
        </w:rPr>
        <w:t>асырылады:</w:t>
      </w:r>
    </w:p>
    <w:p w:rsidR="00027501" w:rsidRDefault="0012425A">
      <w:pPr>
        <w:pStyle w:val="a3"/>
        <w:spacing w:line="321" w:lineRule="exact"/>
        <w:ind w:left="907"/>
      </w:pPr>
      <w:r>
        <w:t>Дт 7889 «Активтердің құнсыздануынан болатын зияндар»</w:t>
      </w:r>
    </w:p>
    <w:p w:rsidR="00027501" w:rsidRDefault="0012425A">
      <w:pPr>
        <w:pStyle w:val="a3"/>
        <w:ind w:left="907"/>
      </w:pPr>
      <w:r>
        <w:t>Кт 7813 «Зияндарды өтеуге арналған резервтер (провизиялар)».</w:t>
      </w:r>
    </w:p>
    <w:p w:rsidR="00027501" w:rsidRDefault="0012425A">
      <w:pPr>
        <w:pStyle w:val="a4"/>
        <w:numPr>
          <w:ilvl w:val="0"/>
          <w:numId w:val="17"/>
        </w:numPr>
        <w:tabs>
          <w:tab w:val="left" w:pos="1501"/>
        </w:tabs>
        <w:spacing w:before="2"/>
        <w:ind w:right="325" w:firstLine="707"/>
        <w:jc w:val="both"/>
        <w:rPr>
          <w:sz w:val="28"/>
        </w:rPr>
      </w:pPr>
      <w:r>
        <w:rPr>
          <w:sz w:val="28"/>
        </w:rPr>
        <w:t>Банктің уәкілетті органы лизинг (жалдау) шарты бойынша құнсызданған талаптарды құнсызданудан болған зияндарды өтеуге қалыптастырылған резервтер (провизиялар) есебінен есептен шығару туралы шешім қабылдаған жағдайда мынадай бухгалтерлік жазба жүзеге</w:t>
      </w:r>
      <w:r>
        <w:rPr>
          <w:spacing w:val="-19"/>
          <w:sz w:val="28"/>
        </w:rPr>
        <w:t xml:space="preserve"> </w:t>
      </w:r>
      <w:r>
        <w:rPr>
          <w:sz w:val="28"/>
        </w:rPr>
        <w:t>асырылады:</w:t>
      </w:r>
    </w:p>
    <w:p w:rsidR="00027501" w:rsidRDefault="0012425A">
      <w:pPr>
        <w:pStyle w:val="a3"/>
        <w:ind w:left="907" w:right="1148"/>
      </w:pPr>
      <w:r>
        <w:t>Дт  7813  «Зияндарды өтеуге арналған резервтер (провизиялар)» Кт 7812 «Жалдау бойынша есептелген</w:t>
      </w:r>
      <w:r>
        <w:rPr>
          <w:spacing w:val="-47"/>
        </w:rPr>
        <w:t xml:space="preserve"> </w:t>
      </w:r>
      <w:r>
        <w:t>кірістер».</w:t>
      </w:r>
    </w:p>
    <w:p w:rsidR="00027501" w:rsidRDefault="0012425A">
      <w:pPr>
        <w:pStyle w:val="a4"/>
        <w:numPr>
          <w:ilvl w:val="0"/>
          <w:numId w:val="17"/>
        </w:numPr>
        <w:tabs>
          <w:tab w:val="left" w:pos="1375"/>
        </w:tabs>
        <w:spacing w:before="1"/>
        <w:ind w:right="334" w:firstLine="707"/>
        <w:jc w:val="both"/>
        <w:rPr>
          <w:sz w:val="28"/>
        </w:rPr>
      </w:pPr>
      <w:r>
        <w:rPr>
          <w:sz w:val="28"/>
        </w:rPr>
        <w:t>Лизинг (жалдау) шарты бойынша талаптардың кредиттік сапасын өтеген және жақсартқан жағдайда, құнсызданудан болған зияндарды өтеуге бұдан бұрын қалыптастырылған резервтер (провизиялар) мынадай бухгалтерлік жазбамен</w:t>
      </w:r>
      <w:r>
        <w:rPr>
          <w:spacing w:val="-1"/>
          <w:sz w:val="28"/>
        </w:rPr>
        <w:t xml:space="preserve"> </w:t>
      </w:r>
      <w:r>
        <w:rPr>
          <w:sz w:val="28"/>
        </w:rPr>
        <w:t>азайтылады:</w:t>
      </w:r>
    </w:p>
    <w:p w:rsidR="00027501" w:rsidRDefault="0012425A">
      <w:pPr>
        <w:pStyle w:val="a3"/>
        <w:spacing w:line="320" w:lineRule="exact"/>
        <w:ind w:left="907"/>
      </w:pPr>
      <w:r>
        <w:t>Дт 7813 «Зияндарды өтеуге арналған резервтер (провизиялар)»</w:t>
      </w:r>
    </w:p>
    <w:p w:rsidR="00027501" w:rsidRDefault="0012425A">
      <w:pPr>
        <w:pStyle w:val="a3"/>
        <w:ind w:left="2426" w:right="364" w:hanging="1520"/>
      </w:pPr>
      <w:r>
        <w:t>Кт 7866 «Резервтерді (провизияларды) қалпына келтіруден түскен кірістер».</w:t>
      </w:r>
    </w:p>
    <w:p w:rsidR="00027501" w:rsidRDefault="00027501">
      <w:pPr>
        <w:pStyle w:val="a3"/>
        <w:ind w:left="0"/>
        <w:jc w:val="left"/>
        <w:rPr>
          <w:sz w:val="30"/>
        </w:rPr>
      </w:pPr>
    </w:p>
    <w:p w:rsidR="00027501" w:rsidRDefault="00027501">
      <w:pPr>
        <w:pStyle w:val="a3"/>
        <w:spacing w:before="5"/>
        <w:ind w:left="0"/>
        <w:jc w:val="left"/>
        <w:rPr>
          <w:sz w:val="26"/>
        </w:rPr>
      </w:pPr>
    </w:p>
    <w:p w:rsidR="00027501" w:rsidRDefault="0012425A">
      <w:pPr>
        <w:pStyle w:val="1"/>
        <w:numPr>
          <w:ilvl w:val="0"/>
          <w:numId w:val="16"/>
        </w:numPr>
        <w:tabs>
          <w:tab w:val="left" w:pos="1211"/>
        </w:tabs>
        <w:ind w:left="1598" w:right="438" w:hanging="624"/>
        <w:jc w:val="left"/>
      </w:pPr>
      <w:r>
        <w:t>параграф. Инвестициялық депозит шарты бойынша қабылданған ақшаны пайдалану нәтижелерінің бухгалтерлік</w:t>
      </w:r>
      <w:r>
        <w:rPr>
          <w:spacing w:val="-8"/>
        </w:rPr>
        <w:t xml:space="preserve"> </w:t>
      </w:r>
      <w:r>
        <w:t>есебі</w:t>
      </w:r>
    </w:p>
    <w:p w:rsidR="00027501" w:rsidRDefault="00027501">
      <w:pPr>
        <w:pStyle w:val="a3"/>
        <w:spacing w:before="6"/>
        <w:ind w:left="0"/>
        <w:jc w:val="left"/>
        <w:rPr>
          <w:b/>
          <w:sz w:val="27"/>
        </w:rPr>
      </w:pPr>
    </w:p>
    <w:p w:rsidR="00027501" w:rsidRDefault="0012425A">
      <w:pPr>
        <w:pStyle w:val="a4"/>
        <w:numPr>
          <w:ilvl w:val="0"/>
          <w:numId w:val="17"/>
        </w:numPr>
        <w:tabs>
          <w:tab w:val="left" w:pos="1459"/>
        </w:tabs>
        <w:ind w:right="330" w:firstLine="707"/>
        <w:jc w:val="both"/>
        <w:rPr>
          <w:sz w:val="28"/>
        </w:rPr>
      </w:pPr>
      <w:r>
        <w:rPr>
          <w:sz w:val="28"/>
        </w:rPr>
        <w:t>Клиентке тиесілі кірісті банктің есеп саясатында белгіленген кезеңділікпен есептеген кезде инвестициялық депозит шартының талаптарына сәйкес инвестициялық депозит бойынша мынадай бухгалтерлік жазба жүзеге асырылады:</w:t>
      </w:r>
    </w:p>
    <w:p w:rsidR="00027501" w:rsidRDefault="0012425A">
      <w:pPr>
        <w:pStyle w:val="a3"/>
        <w:spacing w:before="1"/>
        <w:ind w:left="2573" w:right="370" w:hanging="1667"/>
      </w:pPr>
      <w:r>
        <w:t>Дт 7881 «Инвестициялық депозит бойынша сыйақы төлеумен байланысты шығыстар»</w:t>
      </w:r>
    </w:p>
    <w:p w:rsidR="00027501" w:rsidRDefault="0012425A">
      <w:pPr>
        <w:pStyle w:val="a3"/>
        <w:spacing w:line="321" w:lineRule="exact"/>
        <w:ind w:left="907"/>
      </w:pPr>
      <w:r>
        <w:t>Кт 7833 «Инвестициялық депозиттер бойынша есептелген</w:t>
      </w:r>
    </w:p>
    <w:p w:rsidR="00027501" w:rsidRDefault="00027501">
      <w:pPr>
        <w:spacing w:line="321" w:lineRule="exact"/>
        <w:sectPr w:rsidR="00027501">
          <w:pgSz w:w="11910" w:h="16840"/>
          <w:pgMar w:top="1020" w:right="520" w:bottom="280" w:left="1260" w:header="712" w:footer="0" w:gutter="0"/>
          <w:cols w:space="720"/>
        </w:sectPr>
      </w:pPr>
    </w:p>
    <w:p w:rsidR="00027501" w:rsidRDefault="00027501">
      <w:pPr>
        <w:pStyle w:val="a3"/>
        <w:ind w:left="0"/>
        <w:jc w:val="left"/>
        <w:rPr>
          <w:sz w:val="26"/>
        </w:rPr>
      </w:pPr>
    </w:p>
    <w:p w:rsidR="00027501" w:rsidRDefault="0012425A">
      <w:pPr>
        <w:pStyle w:val="a3"/>
        <w:spacing w:before="89"/>
        <w:ind w:left="2573"/>
        <w:jc w:val="left"/>
      </w:pPr>
      <w:r>
        <w:t>шығыстар»;</w:t>
      </w:r>
    </w:p>
    <w:p w:rsidR="00027501" w:rsidRDefault="0012425A">
      <w:pPr>
        <w:pStyle w:val="a3"/>
        <w:spacing w:line="322" w:lineRule="exact"/>
        <w:ind w:left="866"/>
        <w:jc w:val="left"/>
      </w:pPr>
      <w:r>
        <w:t>клиентке инвестициялық депозит бойынша кірісті төлеу кезінде:</w:t>
      </w:r>
    </w:p>
    <w:p w:rsidR="00027501" w:rsidRDefault="0012425A">
      <w:pPr>
        <w:pStyle w:val="a3"/>
        <w:tabs>
          <w:tab w:val="left" w:pos="1615"/>
          <w:tab w:val="left" w:pos="2480"/>
          <w:tab w:val="left" w:pos="5017"/>
          <w:tab w:val="left" w:pos="6845"/>
          <w:tab w:val="left" w:pos="8457"/>
        </w:tabs>
        <w:ind w:left="2465" w:right="369" w:hanging="1559"/>
        <w:jc w:val="left"/>
      </w:pPr>
      <w:r>
        <w:t>Дт</w:t>
      </w:r>
      <w:r>
        <w:tab/>
        <w:t>7833</w:t>
      </w:r>
      <w:r>
        <w:tab/>
      </w:r>
      <w:r>
        <w:tab/>
        <w:t>«Инвестициялық</w:t>
      </w:r>
      <w:r>
        <w:tab/>
        <w:t>депозиттер</w:t>
      </w:r>
      <w:r>
        <w:tab/>
        <w:t>бойынша</w:t>
      </w:r>
      <w:r>
        <w:tab/>
      </w:r>
      <w:r>
        <w:rPr>
          <w:spacing w:val="-3"/>
        </w:rPr>
        <w:t xml:space="preserve">есептелген </w:t>
      </w:r>
      <w:r>
        <w:t>шығыстар»</w:t>
      </w:r>
    </w:p>
    <w:p w:rsidR="00027501" w:rsidRDefault="0012425A">
      <w:pPr>
        <w:pStyle w:val="a3"/>
        <w:tabs>
          <w:tab w:val="left" w:pos="1615"/>
          <w:tab w:val="left" w:pos="2465"/>
          <w:tab w:val="left" w:pos="3755"/>
          <w:tab w:val="left" w:pos="5564"/>
          <w:tab w:val="left" w:pos="6807"/>
          <w:tab w:val="left" w:pos="8341"/>
          <w:tab w:val="left" w:pos="9354"/>
        </w:tabs>
        <w:spacing w:line="242" w:lineRule="auto"/>
        <w:ind w:left="2465" w:right="364" w:hanging="1559"/>
        <w:jc w:val="left"/>
      </w:pPr>
      <w:r>
        <w:t>Кт</w:t>
      </w:r>
      <w:r>
        <w:tab/>
        <w:t>7801</w:t>
      </w:r>
      <w:r>
        <w:tab/>
        <w:t>«Банктің</w:t>
      </w:r>
      <w:r>
        <w:tab/>
        <w:t>клиенттердің</w:t>
      </w:r>
      <w:r>
        <w:tab/>
        <w:t>ақшалай</w:t>
      </w:r>
      <w:r>
        <w:tab/>
        <w:t>қаражатын</w:t>
      </w:r>
      <w:r>
        <w:tab/>
        <w:t>есепке</w:t>
      </w:r>
      <w:r>
        <w:tab/>
      </w:r>
      <w:r>
        <w:rPr>
          <w:spacing w:val="-6"/>
        </w:rPr>
        <w:t xml:space="preserve">алу </w:t>
      </w:r>
      <w:r>
        <w:t>шоты»;</w:t>
      </w:r>
    </w:p>
    <w:p w:rsidR="00027501" w:rsidRDefault="0012425A">
      <w:pPr>
        <w:pStyle w:val="a3"/>
        <w:spacing w:line="317" w:lineRule="exact"/>
        <w:ind w:left="866"/>
        <w:jc w:val="left"/>
      </w:pPr>
      <w:r>
        <w:t>егер клиенттердің ақшасы біріктірілген жағдайда:</w:t>
      </w:r>
    </w:p>
    <w:p w:rsidR="00027501" w:rsidRDefault="0012425A">
      <w:pPr>
        <w:pStyle w:val="a3"/>
        <w:tabs>
          <w:tab w:val="left" w:pos="1615"/>
          <w:tab w:val="left" w:pos="2480"/>
        </w:tabs>
        <w:spacing w:line="322" w:lineRule="exact"/>
        <w:ind w:left="907"/>
        <w:jc w:val="left"/>
      </w:pPr>
      <w:r>
        <w:t>Дт</w:t>
      </w:r>
      <w:r>
        <w:tab/>
        <w:t>2245</w:t>
      </w:r>
      <w:r>
        <w:tab/>
        <w:t>«Инвестициялық</w:t>
      </w:r>
      <w:r>
        <w:rPr>
          <w:spacing w:val="-1"/>
        </w:rPr>
        <w:t xml:space="preserve"> </w:t>
      </w:r>
      <w:r>
        <w:t>депозиттер»</w:t>
      </w:r>
    </w:p>
    <w:p w:rsidR="00027501" w:rsidRDefault="0012425A">
      <w:pPr>
        <w:pStyle w:val="a3"/>
        <w:tabs>
          <w:tab w:val="left" w:pos="1615"/>
          <w:tab w:val="left" w:pos="2480"/>
        </w:tabs>
        <w:ind w:left="1615" w:right="2659" w:hanging="708"/>
        <w:jc w:val="left"/>
      </w:pPr>
      <w:r>
        <w:t>Кт</w:t>
      </w:r>
      <w:r>
        <w:tab/>
        <w:t>2203</w:t>
      </w:r>
      <w:r>
        <w:tab/>
        <w:t>«Заңды тұлғалардың ағымдағы шоттары» 2204</w:t>
      </w:r>
      <w:r>
        <w:tab/>
        <w:t>«Жеке тұлғалардың ағымдағы</w:t>
      </w:r>
      <w:r>
        <w:rPr>
          <w:spacing w:val="-8"/>
        </w:rPr>
        <w:t xml:space="preserve"> </w:t>
      </w:r>
      <w:r>
        <w:t>шоттары»</w:t>
      </w:r>
    </w:p>
    <w:p w:rsidR="00027501" w:rsidRDefault="0012425A">
      <w:pPr>
        <w:pStyle w:val="a3"/>
        <w:tabs>
          <w:tab w:val="left" w:pos="2465"/>
        </w:tabs>
        <w:spacing w:line="242" w:lineRule="auto"/>
        <w:ind w:left="1615" w:right="1212"/>
        <w:jc w:val="left"/>
      </w:pPr>
      <w:r>
        <w:t>2205</w:t>
      </w:r>
      <w:r>
        <w:tab/>
        <w:t>«Жеке тұлғалардың талап етуге дейінгі салымдары» 2211</w:t>
      </w:r>
      <w:r>
        <w:tab/>
        <w:t>«Заңды тұлғалардың талап етуге дейінгі</w:t>
      </w:r>
      <w:r>
        <w:rPr>
          <w:spacing w:val="-24"/>
        </w:rPr>
        <w:t xml:space="preserve"> </w:t>
      </w:r>
      <w:r>
        <w:t>салымдары»;</w:t>
      </w:r>
    </w:p>
    <w:p w:rsidR="00027501" w:rsidRDefault="0012425A">
      <w:pPr>
        <w:pStyle w:val="a3"/>
        <w:spacing w:line="317" w:lineRule="exact"/>
        <w:ind w:left="866"/>
        <w:jc w:val="left"/>
      </w:pPr>
      <w:r>
        <w:t>клиенттерге ақша төлеген кезде:</w:t>
      </w:r>
    </w:p>
    <w:p w:rsidR="00027501" w:rsidRDefault="0012425A">
      <w:pPr>
        <w:pStyle w:val="a3"/>
        <w:tabs>
          <w:tab w:val="left" w:pos="1615"/>
          <w:tab w:val="left" w:pos="2465"/>
        </w:tabs>
        <w:ind w:left="1615" w:right="2673" w:hanging="708"/>
        <w:jc w:val="left"/>
      </w:pPr>
      <w:r>
        <w:t>Дт</w:t>
      </w:r>
      <w:r>
        <w:tab/>
        <w:t>2203</w:t>
      </w:r>
      <w:r>
        <w:tab/>
        <w:t>«Заңды тұлғалардың ағымдағы шоттары» 2204</w:t>
      </w:r>
      <w:r>
        <w:tab/>
        <w:t>«Жеке тұлғалардың ағымдағы</w:t>
      </w:r>
      <w:r>
        <w:rPr>
          <w:spacing w:val="-8"/>
        </w:rPr>
        <w:t xml:space="preserve"> </w:t>
      </w:r>
      <w:r>
        <w:t>шоттары»</w:t>
      </w:r>
    </w:p>
    <w:p w:rsidR="00027501" w:rsidRDefault="0012425A">
      <w:pPr>
        <w:pStyle w:val="a3"/>
        <w:tabs>
          <w:tab w:val="left" w:pos="2465"/>
        </w:tabs>
        <w:ind w:left="1615" w:right="1286"/>
        <w:jc w:val="left"/>
      </w:pPr>
      <w:r>
        <w:t>2205</w:t>
      </w:r>
      <w:r>
        <w:tab/>
        <w:t>«Жеке тұлғалардың талап етуге дейінгі салымдары» 2211</w:t>
      </w:r>
      <w:r>
        <w:tab/>
        <w:t>«Заңды тұлғалардың талап етуге дейінгі</w:t>
      </w:r>
      <w:r>
        <w:rPr>
          <w:spacing w:val="-20"/>
        </w:rPr>
        <w:t xml:space="preserve"> </w:t>
      </w:r>
      <w:r>
        <w:t>салымдары»</w:t>
      </w:r>
    </w:p>
    <w:p w:rsidR="00027501" w:rsidRDefault="0012425A">
      <w:pPr>
        <w:pStyle w:val="a3"/>
        <w:tabs>
          <w:tab w:val="left" w:pos="1615"/>
          <w:tab w:val="left" w:pos="2465"/>
        </w:tabs>
        <w:spacing w:line="321" w:lineRule="exact"/>
        <w:ind w:left="907"/>
        <w:jc w:val="left"/>
      </w:pPr>
      <w:r>
        <w:t>Кт</w:t>
      </w:r>
      <w:r>
        <w:tab/>
        <w:t>1001</w:t>
      </w:r>
      <w:r>
        <w:tab/>
        <w:t>«Кассадағы қолма-қол</w:t>
      </w:r>
      <w:r>
        <w:rPr>
          <w:spacing w:val="-1"/>
        </w:rPr>
        <w:t xml:space="preserve"> </w:t>
      </w:r>
      <w:r>
        <w:t>ақша»</w:t>
      </w:r>
    </w:p>
    <w:p w:rsidR="00027501" w:rsidRDefault="0012425A">
      <w:pPr>
        <w:pStyle w:val="a3"/>
        <w:tabs>
          <w:tab w:val="left" w:pos="2465"/>
          <w:tab w:val="left" w:pos="4341"/>
          <w:tab w:val="left" w:pos="7057"/>
          <w:tab w:val="left" w:pos="8499"/>
        </w:tabs>
        <w:ind w:left="2465" w:right="368" w:hanging="851"/>
        <w:jc w:val="left"/>
      </w:pPr>
      <w:r>
        <w:t>1051</w:t>
      </w:r>
      <w:r>
        <w:tab/>
        <w:t>«Қазақстан</w:t>
      </w:r>
      <w:r>
        <w:tab/>
        <w:t>Республикасының</w:t>
      </w:r>
      <w:r>
        <w:tab/>
        <w:t>Ұлттық</w:t>
      </w:r>
      <w:r>
        <w:tab/>
      </w:r>
      <w:r>
        <w:rPr>
          <w:spacing w:val="-3"/>
        </w:rPr>
        <w:t xml:space="preserve">Банкіндегі </w:t>
      </w:r>
      <w:r>
        <w:t>корреспонденттік</w:t>
      </w:r>
      <w:r>
        <w:rPr>
          <w:spacing w:val="-1"/>
        </w:rPr>
        <w:t xml:space="preserve"> </w:t>
      </w:r>
      <w:r>
        <w:t>шот»</w:t>
      </w:r>
    </w:p>
    <w:p w:rsidR="00027501" w:rsidRDefault="0012425A">
      <w:pPr>
        <w:pStyle w:val="a3"/>
        <w:tabs>
          <w:tab w:val="left" w:pos="2465"/>
        </w:tabs>
        <w:spacing w:line="321" w:lineRule="exact"/>
        <w:ind w:left="1615"/>
        <w:jc w:val="left"/>
      </w:pPr>
      <w:r>
        <w:t>1052</w:t>
      </w:r>
      <w:r>
        <w:tab/>
        <w:t>«Басқа банктердегі корреспонденттік</w:t>
      </w:r>
      <w:r>
        <w:rPr>
          <w:spacing w:val="-2"/>
        </w:rPr>
        <w:t xml:space="preserve"> </w:t>
      </w:r>
      <w:r>
        <w:t>шоттар».</w:t>
      </w:r>
    </w:p>
    <w:p w:rsidR="00027501" w:rsidRDefault="0012425A">
      <w:pPr>
        <w:pStyle w:val="a4"/>
        <w:numPr>
          <w:ilvl w:val="0"/>
          <w:numId w:val="17"/>
        </w:numPr>
        <w:tabs>
          <w:tab w:val="left" w:pos="1294"/>
        </w:tabs>
        <w:ind w:right="332" w:firstLine="707"/>
        <w:jc w:val="both"/>
        <w:rPr>
          <w:sz w:val="28"/>
        </w:rPr>
      </w:pPr>
      <w:r>
        <w:rPr>
          <w:sz w:val="28"/>
        </w:rPr>
        <w:t>Банкке клиенттің ақшасын басқарғаны үшін тиесілі сыйақыны банктің есеп саясатында белгіленген кезеңділікпен есептеген кезде шарттың талаптарына сәйкес мынадай бухгалтерлік жазба жүзеге</w:t>
      </w:r>
      <w:r>
        <w:rPr>
          <w:spacing w:val="-8"/>
          <w:sz w:val="28"/>
        </w:rPr>
        <w:t xml:space="preserve"> </w:t>
      </w:r>
      <w:r>
        <w:rPr>
          <w:sz w:val="28"/>
        </w:rPr>
        <w:t>асырылады:</w:t>
      </w:r>
    </w:p>
    <w:p w:rsidR="00027501" w:rsidRDefault="0012425A">
      <w:pPr>
        <w:pStyle w:val="a3"/>
        <w:spacing w:before="1"/>
        <w:ind w:left="2461" w:right="371" w:hanging="1554"/>
      </w:pPr>
      <w:r>
        <w:t>Дт 7881 «Инвестициялық депозит бойынша сыйақы төлеумен байланысты шығыстар»</w:t>
      </w:r>
    </w:p>
    <w:p w:rsidR="00027501" w:rsidRDefault="0012425A">
      <w:pPr>
        <w:pStyle w:val="a3"/>
        <w:ind w:left="866" w:right="1131" w:firstLine="40"/>
      </w:pPr>
      <w:r>
        <w:t>Кт 7834 «Инвестициялық депозитті басқарғаны үшін сыйақы»; және бірмезгілде:</w:t>
      </w:r>
    </w:p>
    <w:p w:rsidR="00027501" w:rsidRDefault="0012425A">
      <w:pPr>
        <w:pStyle w:val="a3"/>
        <w:ind w:left="2468" w:right="371" w:hanging="1561"/>
      </w:pPr>
      <w:r>
        <w:t>Дт 1729 «Инвестициялық депозиттермен операциялар бойынша есептелген кірістер»</w:t>
      </w:r>
    </w:p>
    <w:p w:rsidR="00027501" w:rsidRDefault="0012425A">
      <w:pPr>
        <w:pStyle w:val="a3"/>
        <w:spacing w:line="242" w:lineRule="auto"/>
        <w:ind w:left="2468" w:right="371" w:hanging="1561"/>
      </w:pPr>
      <w:r>
        <w:t>Кт 4618  «Инвестициялық  депозиттермен  операциялар  бойынша қызмет көрсетулер үшін</w:t>
      </w:r>
      <w:r>
        <w:rPr>
          <w:spacing w:val="-1"/>
        </w:rPr>
        <w:t xml:space="preserve"> </w:t>
      </w:r>
      <w:r>
        <w:t>кірістер».</w:t>
      </w:r>
    </w:p>
    <w:p w:rsidR="00027501" w:rsidRDefault="0012425A">
      <w:pPr>
        <w:pStyle w:val="a3"/>
        <w:ind w:right="332" w:firstLine="707"/>
      </w:pPr>
      <w:r>
        <w:t>Банкке клиенттің ақшасын басқарғаны үшін тиесілі сыйақыны төлеген кезде шарттың талаптарына сәйкес мынадай бухгалтерлік жазба жүзеге асырылады:</w:t>
      </w:r>
    </w:p>
    <w:p w:rsidR="00027501" w:rsidRDefault="0012425A">
      <w:pPr>
        <w:pStyle w:val="a3"/>
        <w:spacing w:line="321" w:lineRule="exact"/>
        <w:ind w:left="907"/>
      </w:pPr>
      <w:r>
        <w:t>Дт 7834 «Инвестициялық депозитті басқарғаны үшін сыйақы»</w:t>
      </w:r>
    </w:p>
    <w:p w:rsidR="00027501" w:rsidRDefault="0012425A">
      <w:pPr>
        <w:pStyle w:val="a3"/>
        <w:tabs>
          <w:tab w:val="left" w:pos="1615"/>
          <w:tab w:val="left" w:pos="2475"/>
          <w:tab w:val="left" w:pos="3765"/>
          <w:tab w:val="left" w:pos="5571"/>
          <w:tab w:val="left" w:pos="6814"/>
          <w:tab w:val="left" w:pos="8345"/>
          <w:tab w:val="left" w:pos="9355"/>
        </w:tabs>
        <w:spacing w:line="242" w:lineRule="auto"/>
        <w:ind w:left="2461" w:right="366" w:hanging="1554"/>
        <w:jc w:val="left"/>
      </w:pPr>
      <w:r>
        <w:t>Кт</w:t>
      </w:r>
      <w:r>
        <w:tab/>
        <w:t>7801</w:t>
      </w:r>
      <w:r>
        <w:tab/>
      </w:r>
      <w:r>
        <w:tab/>
        <w:t>«Банктің</w:t>
      </w:r>
      <w:r>
        <w:tab/>
        <w:t>клиенттердің</w:t>
      </w:r>
      <w:r>
        <w:tab/>
        <w:t>ақшалай</w:t>
      </w:r>
      <w:r>
        <w:tab/>
        <w:t>қаражатын</w:t>
      </w:r>
      <w:r>
        <w:tab/>
        <w:t>есепке</w:t>
      </w:r>
      <w:r>
        <w:tab/>
      </w:r>
      <w:r>
        <w:rPr>
          <w:spacing w:val="-8"/>
        </w:rPr>
        <w:t xml:space="preserve">алу </w:t>
      </w:r>
      <w:r>
        <w:t>шоты»;</w:t>
      </w:r>
    </w:p>
    <w:p w:rsidR="00027501" w:rsidRDefault="0012425A">
      <w:pPr>
        <w:pStyle w:val="a3"/>
        <w:spacing w:line="317" w:lineRule="exact"/>
        <w:ind w:left="866"/>
        <w:jc w:val="left"/>
      </w:pPr>
      <w:r>
        <w:t>және бірмезгілде:</w:t>
      </w:r>
    </w:p>
    <w:p w:rsidR="00027501" w:rsidRDefault="0012425A">
      <w:pPr>
        <w:pStyle w:val="a3"/>
        <w:tabs>
          <w:tab w:val="left" w:pos="1644"/>
          <w:tab w:val="left" w:pos="2465"/>
        </w:tabs>
        <w:spacing w:line="322" w:lineRule="exact"/>
        <w:ind w:left="907"/>
        <w:jc w:val="left"/>
      </w:pPr>
      <w:r>
        <w:t>Дт</w:t>
      </w:r>
      <w:r>
        <w:tab/>
        <w:t>2245</w:t>
      </w:r>
      <w:r>
        <w:tab/>
        <w:t>«Инвестициялық</w:t>
      </w:r>
      <w:r>
        <w:rPr>
          <w:spacing w:val="-1"/>
        </w:rPr>
        <w:t xml:space="preserve"> </w:t>
      </w:r>
      <w:r>
        <w:t>депозиттер»</w:t>
      </w:r>
    </w:p>
    <w:p w:rsidR="00027501" w:rsidRDefault="0012425A">
      <w:pPr>
        <w:pStyle w:val="a3"/>
        <w:tabs>
          <w:tab w:val="left" w:pos="2465"/>
        </w:tabs>
        <w:ind w:left="1644" w:right="2673"/>
        <w:jc w:val="left"/>
      </w:pPr>
      <w:r>
        <w:t>2203</w:t>
      </w:r>
      <w:r>
        <w:tab/>
        <w:t>«Заңды тұлғалардың ағымдағы шоттары» 2204</w:t>
      </w:r>
      <w:r>
        <w:tab/>
        <w:t>«Жеке тұлғалардың ағымдағы</w:t>
      </w:r>
      <w:r>
        <w:rPr>
          <w:spacing w:val="-8"/>
        </w:rPr>
        <w:t xml:space="preserve"> </w:t>
      </w:r>
      <w:r>
        <w:t>шоттары»</w:t>
      </w:r>
    </w:p>
    <w:p w:rsidR="00027501" w:rsidRDefault="0012425A">
      <w:pPr>
        <w:pStyle w:val="a3"/>
        <w:tabs>
          <w:tab w:val="left" w:pos="2465"/>
        </w:tabs>
        <w:spacing w:line="321" w:lineRule="exact"/>
        <w:ind w:left="1644"/>
        <w:jc w:val="left"/>
      </w:pPr>
      <w:r>
        <w:t>2205</w:t>
      </w:r>
      <w:r>
        <w:tab/>
        <w:t>«Жеке тұлғалардың талап етуге дейінгі</w:t>
      </w:r>
      <w:r>
        <w:rPr>
          <w:spacing w:val="-6"/>
        </w:rPr>
        <w:t xml:space="preserve"> </w:t>
      </w:r>
      <w:r>
        <w:t>салымдары»</w:t>
      </w:r>
    </w:p>
    <w:p w:rsidR="00027501" w:rsidRDefault="00027501">
      <w:pPr>
        <w:spacing w:line="321" w:lineRule="exact"/>
        <w:sectPr w:rsidR="00027501">
          <w:pgSz w:w="11910" w:h="16840"/>
          <w:pgMar w:top="1020" w:right="520" w:bottom="280" w:left="1260" w:header="712" w:footer="0" w:gutter="0"/>
          <w:cols w:space="720"/>
        </w:sectPr>
      </w:pPr>
    </w:p>
    <w:p w:rsidR="00027501" w:rsidRDefault="00027501">
      <w:pPr>
        <w:pStyle w:val="a3"/>
        <w:ind w:left="0"/>
        <w:jc w:val="left"/>
        <w:rPr>
          <w:sz w:val="26"/>
        </w:rPr>
      </w:pPr>
    </w:p>
    <w:p w:rsidR="00027501" w:rsidRDefault="0012425A">
      <w:pPr>
        <w:pStyle w:val="a3"/>
        <w:tabs>
          <w:tab w:val="left" w:pos="2465"/>
        </w:tabs>
        <w:spacing w:before="89"/>
        <w:ind w:left="1644"/>
        <w:jc w:val="left"/>
      </w:pPr>
      <w:r>
        <w:t>2211</w:t>
      </w:r>
      <w:r>
        <w:tab/>
        <w:t>«Заңды тұлғалардың талап етуге дейінгі</w:t>
      </w:r>
      <w:r>
        <w:rPr>
          <w:spacing w:val="-4"/>
        </w:rPr>
        <w:t xml:space="preserve"> </w:t>
      </w:r>
      <w:r>
        <w:t>салымдары»</w:t>
      </w:r>
    </w:p>
    <w:p w:rsidR="00027501" w:rsidRDefault="0012425A">
      <w:pPr>
        <w:pStyle w:val="a3"/>
        <w:tabs>
          <w:tab w:val="left" w:pos="1644"/>
          <w:tab w:val="left" w:pos="2465"/>
          <w:tab w:val="left" w:pos="4787"/>
          <w:tab w:val="left" w:pos="6850"/>
          <w:tab w:val="left" w:pos="8645"/>
        </w:tabs>
        <w:ind w:left="2465" w:right="368" w:hanging="1559"/>
        <w:jc w:val="left"/>
      </w:pPr>
      <w:r>
        <w:t>Кт</w:t>
      </w:r>
      <w:r>
        <w:tab/>
        <w:t>1729</w:t>
      </w:r>
      <w:r>
        <w:tab/>
        <w:t>«Инвестициялық</w:t>
      </w:r>
      <w:r>
        <w:tab/>
        <w:t>депозиттермен</w:t>
      </w:r>
      <w:r>
        <w:tab/>
        <w:t>операциялар</w:t>
      </w:r>
      <w:r>
        <w:tab/>
      </w:r>
      <w:r>
        <w:rPr>
          <w:spacing w:val="-3"/>
        </w:rPr>
        <w:t xml:space="preserve">бойынша </w:t>
      </w:r>
      <w:r>
        <w:t>есептелген кірістер».</w:t>
      </w:r>
    </w:p>
    <w:p w:rsidR="00027501" w:rsidRDefault="0012425A">
      <w:pPr>
        <w:pStyle w:val="a4"/>
        <w:numPr>
          <w:ilvl w:val="0"/>
          <w:numId w:val="17"/>
        </w:numPr>
        <w:tabs>
          <w:tab w:val="left" w:pos="1401"/>
        </w:tabs>
        <w:ind w:right="336" w:firstLine="707"/>
        <w:rPr>
          <w:sz w:val="28"/>
        </w:rPr>
      </w:pPr>
      <w:r>
        <w:rPr>
          <w:sz w:val="28"/>
        </w:rPr>
        <w:t>Клиентке инвестициялық депозитті қайтарған жағдайда мынадай бухгалтерлік жазбалар жүзеге асырылады:</w:t>
      </w:r>
    </w:p>
    <w:p w:rsidR="00027501" w:rsidRDefault="0012425A">
      <w:pPr>
        <w:pStyle w:val="a4"/>
        <w:numPr>
          <w:ilvl w:val="0"/>
          <w:numId w:val="8"/>
        </w:numPr>
        <w:tabs>
          <w:tab w:val="left" w:pos="1172"/>
        </w:tabs>
        <w:spacing w:before="1" w:line="322" w:lineRule="exact"/>
        <w:ind w:hanging="306"/>
        <w:rPr>
          <w:sz w:val="28"/>
        </w:rPr>
      </w:pPr>
      <w:r>
        <w:rPr>
          <w:sz w:val="28"/>
        </w:rPr>
        <w:t>қайтарылатын инвестициялық депозиттің</w:t>
      </w:r>
      <w:r>
        <w:rPr>
          <w:spacing w:val="-4"/>
          <w:sz w:val="28"/>
        </w:rPr>
        <w:t xml:space="preserve"> </w:t>
      </w:r>
      <w:r>
        <w:rPr>
          <w:sz w:val="28"/>
        </w:rPr>
        <w:t>сомасына:</w:t>
      </w:r>
    </w:p>
    <w:p w:rsidR="00027501" w:rsidRDefault="0012425A">
      <w:pPr>
        <w:pStyle w:val="a3"/>
        <w:tabs>
          <w:tab w:val="left" w:pos="1615"/>
          <w:tab w:val="left" w:pos="2460"/>
        </w:tabs>
        <w:spacing w:line="322" w:lineRule="exact"/>
        <w:ind w:left="907"/>
        <w:jc w:val="left"/>
      </w:pPr>
      <w:r>
        <w:t>Дт</w:t>
      </w:r>
      <w:r>
        <w:tab/>
        <w:t>7831</w:t>
      </w:r>
      <w:r>
        <w:tab/>
        <w:t>«Инвестициялық депозиттер бойынша</w:t>
      </w:r>
      <w:r>
        <w:rPr>
          <w:spacing w:val="-5"/>
        </w:rPr>
        <w:t xml:space="preserve"> </w:t>
      </w:r>
      <w:r>
        <w:t>міндеттемелер»</w:t>
      </w:r>
    </w:p>
    <w:p w:rsidR="00027501" w:rsidRDefault="0012425A">
      <w:pPr>
        <w:pStyle w:val="a3"/>
        <w:tabs>
          <w:tab w:val="left" w:pos="1615"/>
          <w:tab w:val="left" w:pos="2460"/>
          <w:tab w:val="left" w:pos="3753"/>
          <w:tab w:val="left" w:pos="5561"/>
          <w:tab w:val="left" w:pos="6806"/>
          <w:tab w:val="left" w:pos="8340"/>
          <w:tab w:val="left" w:pos="9352"/>
        </w:tabs>
        <w:ind w:left="2461" w:right="366" w:hanging="1554"/>
        <w:jc w:val="left"/>
      </w:pPr>
      <w:r>
        <w:t>Кт</w:t>
      </w:r>
      <w:r>
        <w:tab/>
        <w:t>7801</w:t>
      </w:r>
      <w:r>
        <w:tab/>
        <w:t>«Банктің</w:t>
      </w:r>
      <w:r>
        <w:tab/>
        <w:t>клиенттердің</w:t>
      </w:r>
      <w:r>
        <w:tab/>
        <w:t>ақшалай</w:t>
      </w:r>
      <w:r>
        <w:tab/>
        <w:t>қаражатын</w:t>
      </w:r>
      <w:r>
        <w:tab/>
        <w:t>есепке</w:t>
      </w:r>
      <w:r>
        <w:tab/>
      </w:r>
      <w:r>
        <w:rPr>
          <w:spacing w:val="-6"/>
        </w:rPr>
        <w:t xml:space="preserve">алу </w:t>
      </w:r>
      <w:r>
        <w:t>шоты»;</w:t>
      </w:r>
    </w:p>
    <w:p w:rsidR="00027501" w:rsidRDefault="0012425A">
      <w:pPr>
        <w:pStyle w:val="a4"/>
        <w:numPr>
          <w:ilvl w:val="0"/>
          <w:numId w:val="8"/>
        </w:numPr>
        <w:tabs>
          <w:tab w:val="left" w:pos="1172"/>
          <w:tab w:val="left" w:pos="1615"/>
          <w:tab w:val="left" w:pos="2480"/>
        </w:tabs>
        <w:ind w:left="907" w:right="2966" w:hanging="41"/>
        <w:rPr>
          <w:sz w:val="28"/>
        </w:rPr>
      </w:pPr>
      <w:r>
        <w:rPr>
          <w:sz w:val="28"/>
        </w:rPr>
        <w:t>егер клиенттердің ақшасы біріктірілген жағдайда: Дт</w:t>
      </w:r>
      <w:r>
        <w:rPr>
          <w:sz w:val="28"/>
        </w:rPr>
        <w:tab/>
        <w:t>2245</w:t>
      </w:r>
      <w:r>
        <w:rPr>
          <w:sz w:val="28"/>
        </w:rPr>
        <w:tab/>
        <w:t>«Инвестициялық</w:t>
      </w:r>
      <w:r>
        <w:rPr>
          <w:spacing w:val="-1"/>
          <w:sz w:val="28"/>
        </w:rPr>
        <w:t xml:space="preserve"> </w:t>
      </w:r>
      <w:r>
        <w:rPr>
          <w:sz w:val="28"/>
        </w:rPr>
        <w:t>депозиттер»</w:t>
      </w:r>
    </w:p>
    <w:p w:rsidR="00027501" w:rsidRDefault="0012425A">
      <w:pPr>
        <w:pStyle w:val="a3"/>
        <w:tabs>
          <w:tab w:val="left" w:pos="1615"/>
          <w:tab w:val="left" w:pos="2465"/>
        </w:tabs>
        <w:spacing w:before="1"/>
        <w:ind w:left="1615" w:right="2659" w:hanging="708"/>
        <w:jc w:val="left"/>
      </w:pPr>
      <w:r>
        <w:t>Кт</w:t>
      </w:r>
      <w:r>
        <w:tab/>
        <w:t>2203</w:t>
      </w:r>
      <w:r>
        <w:tab/>
        <w:t>«Заңды тұлғалардың ағымдағы шоттары» 2204</w:t>
      </w:r>
      <w:r>
        <w:tab/>
        <w:t>«Жеке тұлғалардың ағымдағы</w:t>
      </w:r>
      <w:r>
        <w:rPr>
          <w:spacing w:val="-7"/>
        </w:rPr>
        <w:t xml:space="preserve"> </w:t>
      </w:r>
      <w:r>
        <w:t>шоттары»</w:t>
      </w:r>
    </w:p>
    <w:p w:rsidR="00027501" w:rsidRDefault="0012425A">
      <w:pPr>
        <w:pStyle w:val="a3"/>
        <w:tabs>
          <w:tab w:val="left" w:pos="2465"/>
        </w:tabs>
        <w:ind w:left="1615" w:right="1212"/>
        <w:jc w:val="left"/>
      </w:pPr>
      <w:r>
        <w:t>2205</w:t>
      </w:r>
      <w:r>
        <w:tab/>
        <w:t>«Жеке тұлғалардың талап етуге дейінгі салымдары» 2211</w:t>
      </w:r>
      <w:r>
        <w:tab/>
        <w:t>«Заңды тұлғалардың талап етуге дейінгі</w:t>
      </w:r>
      <w:r>
        <w:rPr>
          <w:spacing w:val="-24"/>
        </w:rPr>
        <w:t xml:space="preserve"> </w:t>
      </w:r>
      <w:r>
        <w:t>салымдары»;</w:t>
      </w:r>
    </w:p>
    <w:p w:rsidR="00027501" w:rsidRDefault="0012425A">
      <w:pPr>
        <w:pStyle w:val="a4"/>
        <w:numPr>
          <w:ilvl w:val="0"/>
          <w:numId w:val="8"/>
        </w:numPr>
        <w:tabs>
          <w:tab w:val="left" w:pos="1172"/>
        </w:tabs>
        <w:spacing w:line="321" w:lineRule="exact"/>
        <w:ind w:hanging="306"/>
        <w:rPr>
          <w:sz w:val="28"/>
        </w:rPr>
      </w:pPr>
      <w:r>
        <w:rPr>
          <w:sz w:val="28"/>
        </w:rPr>
        <w:t>клиенттерге ақша төлеген</w:t>
      </w:r>
      <w:r>
        <w:rPr>
          <w:spacing w:val="-5"/>
          <w:sz w:val="28"/>
        </w:rPr>
        <w:t xml:space="preserve"> </w:t>
      </w:r>
      <w:r>
        <w:rPr>
          <w:sz w:val="28"/>
        </w:rPr>
        <w:t>кезде:</w:t>
      </w:r>
    </w:p>
    <w:p w:rsidR="00027501" w:rsidRDefault="0012425A">
      <w:pPr>
        <w:pStyle w:val="a3"/>
        <w:tabs>
          <w:tab w:val="left" w:pos="1615"/>
          <w:tab w:val="left" w:pos="2465"/>
        </w:tabs>
        <w:ind w:left="1615" w:right="2656" w:hanging="708"/>
        <w:jc w:val="left"/>
      </w:pPr>
      <w:r>
        <w:t>Дт</w:t>
      </w:r>
      <w:r>
        <w:tab/>
        <w:t>2203</w:t>
      </w:r>
      <w:r>
        <w:tab/>
        <w:t>«Заңды тұлғалардың ағымдағы шоттары» 2204</w:t>
      </w:r>
      <w:r>
        <w:tab/>
        <w:t>«Жеке тұлғалардың ағымдағы</w:t>
      </w:r>
      <w:r>
        <w:rPr>
          <w:spacing w:val="-7"/>
        </w:rPr>
        <w:t xml:space="preserve"> </w:t>
      </w:r>
      <w:r>
        <w:t>шоттары»</w:t>
      </w:r>
    </w:p>
    <w:p w:rsidR="00027501" w:rsidRDefault="0012425A">
      <w:pPr>
        <w:pStyle w:val="a3"/>
        <w:tabs>
          <w:tab w:val="left" w:pos="2465"/>
        </w:tabs>
        <w:spacing w:before="1"/>
        <w:ind w:left="1615" w:right="1288"/>
        <w:jc w:val="left"/>
      </w:pPr>
      <w:r>
        <w:t>2205</w:t>
      </w:r>
      <w:r>
        <w:tab/>
        <w:t>«Жеке тұлғалардың талап етуге дейінгі салымдары» 2211</w:t>
      </w:r>
      <w:r>
        <w:tab/>
        <w:t>«Заңды тұлғалардың талап етуге дейінгі</w:t>
      </w:r>
      <w:r>
        <w:rPr>
          <w:spacing w:val="-22"/>
        </w:rPr>
        <w:t xml:space="preserve"> </w:t>
      </w:r>
      <w:r>
        <w:t>салымдары»</w:t>
      </w:r>
    </w:p>
    <w:p w:rsidR="00027501" w:rsidRDefault="0012425A">
      <w:pPr>
        <w:pStyle w:val="a3"/>
        <w:tabs>
          <w:tab w:val="left" w:pos="1615"/>
          <w:tab w:val="left" w:pos="2480"/>
        </w:tabs>
        <w:spacing w:line="321" w:lineRule="exact"/>
        <w:ind w:left="907"/>
        <w:jc w:val="left"/>
      </w:pPr>
      <w:r>
        <w:t>Кт</w:t>
      </w:r>
      <w:r>
        <w:tab/>
        <w:t>1001</w:t>
      </w:r>
      <w:r>
        <w:tab/>
        <w:t>«Кассадағы қолма-қол</w:t>
      </w:r>
      <w:r>
        <w:rPr>
          <w:spacing w:val="-1"/>
        </w:rPr>
        <w:t xml:space="preserve"> </w:t>
      </w:r>
      <w:r>
        <w:t>ақша»</w:t>
      </w:r>
    </w:p>
    <w:p w:rsidR="00027501" w:rsidRDefault="0012425A">
      <w:pPr>
        <w:pStyle w:val="a3"/>
        <w:tabs>
          <w:tab w:val="left" w:pos="2480"/>
          <w:tab w:val="left" w:pos="4351"/>
          <w:tab w:val="left" w:pos="7062"/>
          <w:tab w:val="left" w:pos="8502"/>
        </w:tabs>
        <w:ind w:left="2465" w:right="365" w:hanging="851"/>
        <w:jc w:val="left"/>
      </w:pPr>
      <w:r>
        <w:t>1051</w:t>
      </w:r>
      <w:r>
        <w:tab/>
      </w:r>
      <w:r>
        <w:tab/>
        <w:t>«Қазақстан</w:t>
      </w:r>
      <w:r>
        <w:tab/>
        <w:t>Республикасының</w:t>
      </w:r>
      <w:r>
        <w:tab/>
        <w:t>Ұлттық</w:t>
      </w:r>
      <w:r>
        <w:tab/>
      </w:r>
      <w:r>
        <w:rPr>
          <w:spacing w:val="-3"/>
        </w:rPr>
        <w:t xml:space="preserve">Банкіндегі </w:t>
      </w:r>
      <w:r>
        <w:t>корреспонденттік</w:t>
      </w:r>
      <w:r>
        <w:rPr>
          <w:spacing w:val="-1"/>
        </w:rPr>
        <w:t xml:space="preserve"> </w:t>
      </w:r>
      <w:r>
        <w:t>шот»</w:t>
      </w:r>
    </w:p>
    <w:p w:rsidR="00027501" w:rsidRDefault="0012425A">
      <w:pPr>
        <w:pStyle w:val="a3"/>
        <w:tabs>
          <w:tab w:val="left" w:pos="2480"/>
        </w:tabs>
        <w:spacing w:line="321" w:lineRule="exact"/>
        <w:ind w:left="1615"/>
        <w:jc w:val="left"/>
      </w:pPr>
      <w:r>
        <w:t>1052</w:t>
      </w:r>
      <w:r>
        <w:tab/>
        <w:t>«Басқа банктердегі корреспонденттік</w:t>
      </w:r>
      <w:r>
        <w:rPr>
          <w:spacing w:val="-2"/>
        </w:rPr>
        <w:t xml:space="preserve"> </w:t>
      </w:r>
      <w:r>
        <w:t>шоттар»;</w:t>
      </w:r>
    </w:p>
    <w:p w:rsidR="00027501" w:rsidRDefault="0012425A">
      <w:pPr>
        <w:pStyle w:val="a4"/>
        <w:numPr>
          <w:ilvl w:val="0"/>
          <w:numId w:val="8"/>
        </w:numPr>
        <w:tabs>
          <w:tab w:val="left" w:pos="1191"/>
        </w:tabs>
        <w:spacing w:before="2"/>
        <w:ind w:left="158" w:right="335" w:firstLine="707"/>
        <w:rPr>
          <w:sz w:val="28"/>
        </w:rPr>
      </w:pPr>
      <w:r>
        <w:rPr>
          <w:sz w:val="28"/>
        </w:rPr>
        <w:t>банктің ақшасын клиенттің талабы бойынша инвестициялық депозитті мерзімінен бұрын қайтару үшін пайдаланған</w:t>
      </w:r>
      <w:r>
        <w:rPr>
          <w:spacing w:val="-9"/>
          <w:sz w:val="28"/>
        </w:rPr>
        <w:t xml:space="preserve"> </w:t>
      </w:r>
      <w:r>
        <w:rPr>
          <w:sz w:val="28"/>
        </w:rPr>
        <w:t>жағдайда:</w:t>
      </w:r>
    </w:p>
    <w:p w:rsidR="00027501" w:rsidRDefault="0012425A">
      <w:pPr>
        <w:pStyle w:val="a3"/>
        <w:tabs>
          <w:tab w:val="left" w:pos="1615"/>
          <w:tab w:val="left" w:pos="2480"/>
        </w:tabs>
        <w:ind w:left="2465" w:right="495" w:hanging="1559"/>
        <w:jc w:val="left"/>
      </w:pPr>
      <w:r>
        <w:t>Дт</w:t>
      </w:r>
      <w:r>
        <w:tab/>
        <w:t>1553</w:t>
      </w:r>
      <w:r>
        <w:tab/>
      </w:r>
      <w:r>
        <w:tab/>
        <w:t>«Инвестициялық депозиттер бойынша клиенттермен есеп айырысу»</w:t>
      </w:r>
    </w:p>
    <w:p w:rsidR="00027501" w:rsidRDefault="0012425A">
      <w:pPr>
        <w:pStyle w:val="a3"/>
        <w:tabs>
          <w:tab w:val="left" w:pos="1615"/>
          <w:tab w:val="left" w:pos="2465"/>
        </w:tabs>
        <w:ind w:left="1615" w:right="2659" w:hanging="708"/>
        <w:jc w:val="left"/>
      </w:pPr>
      <w:r>
        <w:t>Кт</w:t>
      </w:r>
      <w:r>
        <w:tab/>
        <w:t>2203</w:t>
      </w:r>
      <w:r>
        <w:tab/>
        <w:t>«Заңды тұлғалардың ағымдағы шоттары» 2204</w:t>
      </w:r>
      <w:r>
        <w:tab/>
        <w:t>«Жеке тұлғалардың ағымдағы</w:t>
      </w:r>
      <w:r>
        <w:rPr>
          <w:spacing w:val="-7"/>
        </w:rPr>
        <w:t xml:space="preserve"> </w:t>
      </w:r>
      <w:r>
        <w:t>шоттары»</w:t>
      </w:r>
    </w:p>
    <w:p w:rsidR="00027501" w:rsidRDefault="0012425A">
      <w:pPr>
        <w:pStyle w:val="a3"/>
        <w:tabs>
          <w:tab w:val="left" w:pos="2465"/>
        </w:tabs>
        <w:spacing w:line="242" w:lineRule="auto"/>
        <w:ind w:left="1615" w:right="1212"/>
        <w:jc w:val="left"/>
      </w:pPr>
      <w:r>
        <w:t>2205</w:t>
      </w:r>
      <w:r>
        <w:tab/>
        <w:t>«Жеке тұлғалардың талап етуге дейінгі салымдары» 2211</w:t>
      </w:r>
      <w:r>
        <w:tab/>
        <w:t>«Заңды тұлғалардың талап етуге дейінгі</w:t>
      </w:r>
      <w:r>
        <w:rPr>
          <w:spacing w:val="-24"/>
        </w:rPr>
        <w:t xml:space="preserve"> </w:t>
      </w:r>
      <w:r>
        <w:t>салымдары»;</w:t>
      </w:r>
    </w:p>
    <w:p w:rsidR="00027501" w:rsidRDefault="0012425A">
      <w:pPr>
        <w:pStyle w:val="a3"/>
        <w:spacing w:after="4"/>
        <w:ind w:right="332" w:firstLine="707"/>
      </w:pPr>
      <w:r>
        <w:t>және бірмезгілде 7831 «Инвестициялық депозиттер бойынша міндеттемелер» шоты бойынша клиент алдындағы берешекті азайту және банк алдындағы берешекті тану сомасына баланстан тыс шоттарда:</w:t>
      </w:r>
    </w:p>
    <w:tbl>
      <w:tblPr>
        <w:tblStyle w:val="TableNormal"/>
        <w:tblW w:w="0" w:type="auto"/>
        <w:tblInd w:w="865" w:type="dxa"/>
        <w:tblLayout w:type="fixed"/>
        <w:tblLook w:val="01E0" w:firstRow="1" w:lastRow="1" w:firstColumn="1" w:lastColumn="1" w:noHBand="0" w:noVBand="0"/>
      </w:tblPr>
      <w:tblGrid>
        <w:gridCol w:w="562"/>
        <w:gridCol w:w="900"/>
        <w:gridCol w:w="7488"/>
      </w:tblGrid>
      <w:tr w:rsidR="00027501">
        <w:trPr>
          <w:trHeight w:val="316"/>
        </w:trPr>
        <w:tc>
          <w:tcPr>
            <w:tcW w:w="562" w:type="dxa"/>
          </w:tcPr>
          <w:p w:rsidR="00027501" w:rsidRDefault="0012425A">
            <w:pPr>
              <w:pStyle w:val="TableParagraph"/>
              <w:spacing w:line="297" w:lineRule="exact"/>
              <w:ind w:left="50"/>
              <w:rPr>
                <w:sz w:val="28"/>
              </w:rPr>
            </w:pPr>
            <w:r>
              <w:rPr>
                <w:sz w:val="28"/>
              </w:rPr>
              <w:t>Дт</w:t>
            </w:r>
          </w:p>
        </w:tc>
        <w:tc>
          <w:tcPr>
            <w:tcW w:w="900" w:type="dxa"/>
          </w:tcPr>
          <w:p w:rsidR="00027501" w:rsidRDefault="0012425A">
            <w:pPr>
              <w:pStyle w:val="TableParagraph"/>
              <w:spacing w:line="297" w:lineRule="exact"/>
              <w:ind w:right="141"/>
              <w:jc w:val="right"/>
              <w:rPr>
                <w:sz w:val="28"/>
              </w:rPr>
            </w:pPr>
            <w:r>
              <w:rPr>
                <w:sz w:val="28"/>
              </w:rPr>
              <w:t>7831</w:t>
            </w:r>
          </w:p>
        </w:tc>
        <w:tc>
          <w:tcPr>
            <w:tcW w:w="7488" w:type="dxa"/>
          </w:tcPr>
          <w:p w:rsidR="00027501" w:rsidRDefault="0012425A">
            <w:pPr>
              <w:pStyle w:val="TableParagraph"/>
              <w:spacing w:line="297" w:lineRule="exact"/>
              <w:ind w:left="141"/>
              <w:rPr>
                <w:sz w:val="28"/>
              </w:rPr>
            </w:pPr>
            <w:r>
              <w:rPr>
                <w:sz w:val="28"/>
              </w:rPr>
              <w:t>«Инвестициялық депозиттер бойынша міндеттемелер»</w:t>
            </w:r>
          </w:p>
        </w:tc>
      </w:tr>
      <w:tr w:rsidR="00027501">
        <w:trPr>
          <w:trHeight w:val="316"/>
        </w:trPr>
        <w:tc>
          <w:tcPr>
            <w:tcW w:w="562" w:type="dxa"/>
          </w:tcPr>
          <w:p w:rsidR="00027501" w:rsidRDefault="0012425A">
            <w:pPr>
              <w:pStyle w:val="TableParagraph"/>
              <w:spacing w:line="297" w:lineRule="exact"/>
              <w:ind w:left="50"/>
              <w:rPr>
                <w:sz w:val="28"/>
              </w:rPr>
            </w:pPr>
            <w:r>
              <w:rPr>
                <w:sz w:val="28"/>
              </w:rPr>
              <w:t>Кт</w:t>
            </w:r>
          </w:p>
        </w:tc>
        <w:tc>
          <w:tcPr>
            <w:tcW w:w="900" w:type="dxa"/>
          </w:tcPr>
          <w:p w:rsidR="00027501" w:rsidRDefault="0012425A">
            <w:pPr>
              <w:pStyle w:val="TableParagraph"/>
              <w:spacing w:line="297" w:lineRule="exact"/>
              <w:ind w:right="141"/>
              <w:jc w:val="right"/>
              <w:rPr>
                <w:sz w:val="28"/>
              </w:rPr>
            </w:pPr>
            <w:r>
              <w:rPr>
                <w:sz w:val="28"/>
              </w:rPr>
              <w:t>7831</w:t>
            </w:r>
          </w:p>
        </w:tc>
        <w:tc>
          <w:tcPr>
            <w:tcW w:w="7488" w:type="dxa"/>
          </w:tcPr>
          <w:p w:rsidR="00027501" w:rsidRDefault="0012425A">
            <w:pPr>
              <w:pStyle w:val="TableParagraph"/>
              <w:spacing w:line="297" w:lineRule="exact"/>
              <w:ind w:left="141"/>
              <w:rPr>
                <w:sz w:val="28"/>
              </w:rPr>
            </w:pPr>
            <w:r>
              <w:rPr>
                <w:sz w:val="28"/>
              </w:rPr>
              <w:t>«Инвестициялық депозиттер бойынша міндеттемелер»;</w:t>
            </w:r>
          </w:p>
        </w:tc>
      </w:tr>
      <w:tr w:rsidR="00027501">
        <w:trPr>
          <w:trHeight w:val="323"/>
        </w:trPr>
        <w:tc>
          <w:tcPr>
            <w:tcW w:w="8950" w:type="dxa"/>
            <w:gridSpan w:val="3"/>
          </w:tcPr>
          <w:p w:rsidR="00027501" w:rsidRDefault="0012425A">
            <w:pPr>
              <w:pStyle w:val="TableParagraph"/>
              <w:spacing w:before="2"/>
              <w:ind w:left="9"/>
              <w:rPr>
                <w:sz w:val="28"/>
              </w:rPr>
            </w:pPr>
            <w:r>
              <w:rPr>
                <w:sz w:val="28"/>
              </w:rPr>
              <w:t>банктің ақшасын өтеген кезде:</w:t>
            </w:r>
          </w:p>
        </w:tc>
      </w:tr>
      <w:tr w:rsidR="00027501">
        <w:trPr>
          <w:trHeight w:val="326"/>
        </w:trPr>
        <w:tc>
          <w:tcPr>
            <w:tcW w:w="562" w:type="dxa"/>
          </w:tcPr>
          <w:p w:rsidR="00027501" w:rsidRDefault="0012425A">
            <w:pPr>
              <w:pStyle w:val="TableParagraph"/>
              <w:spacing w:line="296" w:lineRule="exact"/>
              <w:ind w:left="50"/>
              <w:rPr>
                <w:sz w:val="28"/>
              </w:rPr>
            </w:pPr>
            <w:r>
              <w:rPr>
                <w:sz w:val="28"/>
              </w:rPr>
              <w:t>Дт</w:t>
            </w:r>
          </w:p>
        </w:tc>
        <w:tc>
          <w:tcPr>
            <w:tcW w:w="900" w:type="dxa"/>
          </w:tcPr>
          <w:p w:rsidR="00027501" w:rsidRDefault="0012425A">
            <w:pPr>
              <w:pStyle w:val="TableParagraph"/>
              <w:spacing w:line="296" w:lineRule="exact"/>
              <w:ind w:right="141"/>
              <w:jc w:val="right"/>
              <w:rPr>
                <w:sz w:val="28"/>
              </w:rPr>
            </w:pPr>
            <w:r>
              <w:rPr>
                <w:sz w:val="28"/>
              </w:rPr>
              <w:t>1051</w:t>
            </w:r>
          </w:p>
        </w:tc>
        <w:tc>
          <w:tcPr>
            <w:tcW w:w="7488" w:type="dxa"/>
          </w:tcPr>
          <w:p w:rsidR="00027501" w:rsidRDefault="0012425A">
            <w:pPr>
              <w:pStyle w:val="TableParagraph"/>
              <w:tabs>
                <w:tab w:val="left" w:pos="2022"/>
                <w:tab w:val="left" w:pos="4737"/>
                <w:tab w:val="left" w:pos="6179"/>
              </w:tabs>
              <w:spacing w:line="296" w:lineRule="exact"/>
              <w:ind w:left="146"/>
              <w:rPr>
                <w:sz w:val="28"/>
              </w:rPr>
            </w:pPr>
            <w:r>
              <w:rPr>
                <w:sz w:val="28"/>
              </w:rPr>
              <w:t>«Қазақстан</w:t>
            </w:r>
            <w:r>
              <w:rPr>
                <w:sz w:val="28"/>
              </w:rPr>
              <w:tab/>
              <w:t>Республикасының</w:t>
            </w:r>
            <w:r>
              <w:rPr>
                <w:sz w:val="28"/>
              </w:rPr>
              <w:tab/>
              <w:t>Ұлттық</w:t>
            </w:r>
            <w:r>
              <w:rPr>
                <w:sz w:val="28"/>
              </w:rPr>
              <w:tab/>
              <w:t>Банкіндегі</w:t>
            </w:r>
          </w:p>
        </w:tc>
      </w:tr>
      <w:tr w:rsidR="00027501">
        <w:trPr>
          <w:trHeight w:val="321"/>
        </w:trPr>
        <w:tc>
          <w:tcPr>
            <w:tcW w:w="562" w:type="dxa"/>
          </w:tcPr>
          <w:p w:rsidR="00027501" w:rsidRDefault="00027501">
            <w:pPr>
              <w:pStyle w:val="TableParagraph"/>
              <w:spacing w:line="240" w:lineRule="auto"/>
              <w:rPr>
                <w:sz w:val="24"/>
              </w:rPr>
            </w:pPr>
          </w:p>
        </w:tc>
        <w:tc>
          <w:tcPr>
            <w:tcW w:w="900" w:type="dxa"/>
          </w:tcPr>
          <w:p w:rsidR="00027501" w:rsidRDefault="00027501">
            <w:pPr>
              <w:pStyle w:val="TableParagraph"/>
              <w:spacing w:line="240" w:lineRule="auto"/>
              <w:rPr>
                <w:sz w:val="24"/>
              </w:rPr>
            </w:pPr>
          </w:p>
        </w:tc>
        <w:tc>
          <w:tcPr>
            <w:tcW w:w="7488" w:type="dxa"/>
          </w:tcPr>
          <w:p w:rsidR="00027501" w:rsidRDefault="0012425A">
            <w:pPr>
              <w:pStyle w:val="TableParagraph"/>
              <w:ind w:left="146"/>
              <w:rPr>
                <w:sz w:val="28"/>
              </w:rPr>
            </w:pPr>
            <w:r>
              <w:rPr>
                <w:sz w:val="28"/>
              </w:rPr>
              <w:t>корреспонденттік шот»</w:t>
            </w:r>
          </w:p>
        </w:tc>
      </w:tr>
      <w:tr w:rsidR="00027501">
        <w:trPr>
          <w:trHeight w:val="321"/>
        </w:trPr>
        <w:tc>
          <w:tcPr>
            <w:tcW w:w="562" w:type="dxa"/>
          </w:tcPr>
          <w:p w:rsidR="00027501" w:rsidRDefault="00027501">
            <w:pPr>
              <w:pStyle w:val="TableParagraph"/>
              <w:spacing w:line="240" w:lineRule="auto"/>
              <w:rPr>
                <w:sz w:val="24"/>
              </w:rPr>
            </w:pPr>
          </w:p>
        </w:tc>
        <w:tc>
          <w:tcPr>
            <w:tcW w:w="900" w:type="dxa"/>
          </w:tcPr>
          <w:p w:rsidR="00027501" w:rsidRDefault="0012425A">
            <w:pPr>
              <w:pStyle w:val="TableParagraph"/>
              <w:ind w:right="141"/>
              <w:jc w:val="right"/>
              <w:rPr>
                <w:sz w:val="28"/>
              </w:rPr>
            </w:pPr>
            <w:r>
              <w:rPr>
                <w:sz w:val="28"/>
              </w:rPr>
              <w:t>1052</w:t>
            </w:r>
          </w:p>
        </w:tc>
        <w:tc>
          <w:tcPr>
            <w:tcW w:w="7488" w:type="dxa"/>
          </w:tcPr>
          <w:p w:rsidR="00027501" w:rsidRDefault="0012425A">
            <w:pPr>
              <w:pStyle w:val="TableParagraph"/>
              <w:ind w:left="146"/>
              <w:rPr>
                <w:sz w:val="28"/>
              </w:rPr>
            </w:pPr>
            <w:r>
              <w:rPr>
                <w:sz w:val="28"/>
              </w:rPr>
              <w:t>«Басқа банктердегі корреспонденттік шоттар»</w:t>
            </w:r>
          </w:p>
        </w:tc>
      </w:tr>
      <w:tr w:rsidR="00027501">
        <w:trPr>
          <w:trHeight w:val="321"/>
        </w:trPr>
        <w:tc>
          <w:tcPr>
            <w:tcW w:w="562" w:type="dxa"/>
          </w:tcPr>
          <w:p w:rsidR="00027501" w:rsidRDefault="0012425A">
            <w:pPr>
              <w:pStyle w:val="TableParagraph"/>
              <w:ind w:left="50"/>
              <w:rPr>
                <w:sz w:val="28"/>
              </w:rPr>
            </w:pPr>
            <w:r>
              <w:rPr>
                <w:sz w:val="28"/>
              </w:rPr>
              <w:t>Кт</w:t>
            </w:r>
          </w:p>
        </w:tc>
        <w:tc>
          <w:tcPr>
            <w:tcW w:w="900" w:type="dxa"/>
          </w:tcPr>
          <w:p w:rsidR="00027501" w:rsidRDefault="0012425A">
            <w:pPr>
              <w:pStyle w:val="TableParagraph"/>
              <w:ind w:right="141"/>
              <w:jc w:val="right"/>
              <w:rPr>
                <w:sz w:val="28"/>
              </w:rPr>
            </w:pPr>
            <w:r>
              <w:rPr>
                <w:sz w:val="28"/>
              </w:rPr>
              <w:t>1553</w:t>
            </w:r>
          </w:p>
        </w:tc>
        <w:tc>
          <w:tcPr>
            <w:tcW w:w="7488" w:type="dxa"/>
          </w:tcPr>
          <w:p w:rsidR="00027501" w:rsidRDefault="0012425A">
            <w:pPr>
              <w:pStyle w:val="TableParagraph"/>
              <w:ind w:left="160"/>
              <w:rPr>
                <w:sz w:val="28"/>
              </w:rPr>
            </w:pPr>
            <w:r>
              <w:rPr>
                <w:sz w:val="28"/>
              </w:rPr>
              <w:t>«Инвестициялық депозиттер бойынша клиенттермен есеп</w:t>
            </w:r>
          </w:p>
        </w:tc>
      </w:tr>
      <w:tr w:rsidR="00027501">
        <w:trPr>
          <w:trHeight w:val="316"/>
        </w:trPr>
        <w:tc>
          <w:tcPr>
            <w:tcW w:w="562" w:type="dxa"/>
          </w:tcPr>
          <w:p w:rsidR="00027501" w:rsidRDefault="00027501">
            <w:pPr>
              <w:pStyle w:val="TableParagraph"/>
              <w:spacing w:line="240" w:lineRule="auto"/>
              <w:rPr>
                <w:sz w:val="24"/>
              </w:rPr>
            </w:pPr>
          </w:p>
        </w:tc>
        <w:tc>
          <w:tcPr>
            <w:tcW w:w="900" w:type="dxa"/>
          </w:tcPr>
          <w:p w:rsidR="00027501" w:rsidRDefault="00027501">
            <w:pPr>
              <w:pStyle w:val="TableParagraph"/>
              <w:spacing w:line="240" w:lineRule="auto"/>
              <w:rPr>
                <w:sz w:val="24"/>
              </w:rPr>
            </w:pPr>
          </w:p>
        </w:tc>
        <w:tc>
          <w:tcPr>
            <w:tcW w:w="7488" w:type="dxa"/>
          </w:tcPr>
          <w:p w:rsidR="00027501" w:rsidRDefault="0012425A">
            <w:pPr>
              <w:pStyle w:val="TableParagraph"/>
              <w:spacing w:line="296" w:lineRule="exact"/>
              <w:ind w:left="146"/>
              <w:rPr>
                <w:sz w:val="28"/>
              </w:rPr>
            </w:pPr>
            <w:r>
              <w:rPr>
                <w:sz w:val="28"/>
              </w:rPr>
              <w:t>айырысу».</w:t>
            </w:r>
          </w:p>
        </w:tc>
      </w:tr>
    </w:tbl>
    <w:p w:rsidR="00027501" w:rsidRDefault="00027501">
      <w:pPr>
        <w:spacing w:line="296" w:lineRule="exact"/>
        <w:rPr>
          <w:sz w:val="28"/>
        </w:rPr>
        <w:sectPr w:rsidR="00027501">
          <w:pgSz w:w="11910" w:h="16840"/>
          <w:pgMar w:top="1020" w:right="520" w:bottom="280" w:left="1260" w:header="712" w:footer="0" w:gutter="0"/>
          <w:cols w:space="720"/>
        </w:sectPr>
      </w:pPr>
    </w:p>
    <w:p w:rsidR="00027501" w:rsidRDefault="00027501">
      <w:pPr>
        <w:pStyle w:val="a3"/>
        <w:ind w:left="0"/>
        <w:jc w:val="left"/>
        <w:rPr>
          <w:sz w:val="26"/>
        </w:rPr>
      </w:pPr>
    </w:p>
    <w:p w:rsidR="00027501" w:rsidRDefault="0012425A">
      <w:pPr>
        <w:pStyle w:val="a4"/>
        <w:numPr>
          <w:ilvl w:val="0"/>
          <w:numId w:val="17"/>
        </w:numPr>
        <w:tabs>
          <w:tab w:val="left" w:pos="1392"/>
        </w:tabs>
        <w:spacing w:before="89"/>
        <w:ind w:right="326" w:firstLine="707"/>
        <w:jc w:val="both"/>
        <w:rPr>
          <w:sz w:val="28"/>
        </w:rPr>
      </w:pPr>
      <w:r>
        <w:rPr>
          <w:sz w:val="28"/>
        </w:rPr>
        <w:t>Банк инвестициялық депозиттің шығындылығы кезінде сыйақыға берілген құқығын жоғалтқан жағдайда (инвестициялық депозит бойынша тартылған ақшаны пайдалану нәтижесінде кірістің болмауы) мынадай бухгалтерлік жазбалар жүзеге асырылады:</w:t>
      </w:r>
    </w:p>
    <w:p w:rsidR="00027501" w:rsidRDefault="0012425A">
      <w:pPr>
        <w:pStyle w:val="a3"/>
        <w:spacing w:line="321" w:lineRule="exact"/>
        <w:ind w:left="907"/>
      </w:pPr>
      <w:r>
        <w:t>Дт 5921 «Банктік қызметтен болатын басқа да шығыстар»</w:t>
      </w:r>
    </w:p>
    <w:p w:rsidR="00027501" w:rsidRDefault="0012425A">
      <w:pPr>
        <w:pStyle w:val="a3"/>
        <w:spacing w:before="2"/>
        <w:ind w:left="2573" w:right="989" w:hanging="1667"/>
      </w:pPr>
      <w:r>
        <w:t>Кт 1729 «Инвестициялық депозиттермен операциялар бойынша есептелген кірістер»;</w:t>
      </w:r>
    </w:p>
    <w:p w:rsidR="00027501" w:rsidRDefault="0012425A">
      <w:pPr>
        <w:pStyle w:val="a3"/>
        <w:spacing w:line="321" w:lineRule="exact"/>
        <w:ind w:left="866"/>
        <w:jc w:val="left"/>
      </w:pPr>
      <w:r>
        <w:t>бірмезгілде:</w:t>
      </w:r>
    </w:p>
    <w:p w:rsidR="00027501" w:rsidRDefault="0012425A">
      <w:pPr>
        <w:pStyle w:val="a3"/>
        <w:tabs>
          <w:tab w:val="left" w:pos="1615"/>
          <w:tab w:val="left" w:pos="2460"/>
        </w:tabs>
        <w:ind w:left="907" w:right="799"/>
        <w:jc w:val="left"/>
      </w:pPr>
      <w:r>
        <w:t>Дт</w:t>
      </w:r>
      <w:r>
        <w:tab/>
        <w:t>7834</w:t>
      </w:r>
      <w:r>
        <w:tab/>
        <w:t>«Инвестициялық депозиттерді басқарғаны үшін сыйақы» Кт</w:t>
      </w:r>
      <w:r>
        <w:tab/>
        <w:t>7871</w:t>
      </w:r>
      <w:r>
        <w:tab/>
        <w:t>«Басқа да кірістер».</w:t>
      </w:r>
    </w:p>
    <w:p w:rsidR="00027501" w:rsidRDefault="0012425A">
      <w:pPr>
        <w:pStyle w:val="a4"/>
        <w:numPr>
          <w:ilvl w:val="0"/>
          <w:numId w:val="17"/>
        </w:numPr>
        <w:tabs>
          <w:tab w:val="left" w:pos="1320"/>
        </w:tabs>
        <w:spacing w:after="12"/>
        <w:ind w:right="330" w:firstLine="707"/>
        <w:jc w:val="both"/>
        <w:rPr>
          <w:sz w:val="28"/>
        </w:rPr>
      </w:pPr>
      <w:r>
        <w:rPr>
          <w:sz w:val="28"/>
        </w:rPr>
        <w:t>Егер инвестициялық депозиттің ақшасы салынған активтер құнының азаюына байланысты зиян банктің кінәсінен туындаған жағдайда Нұсқаулықтың 44-тармағында көзделген бухгалтерлік жазбаларға қосымша мынадай бухгалтерлік жазбалар жүзеге</w:t>
      </w:r>
      <w:r>
        <w:rPr>
          <w:spacing w:val="-1"/>
          <w:sz w:val="28"/>
        </w:rPr>
        <w:t xml:space="preserve"> </w:t>
      </w:r>
      <w:r>
        <w:rPr>
          <w:sz w:val="28"/>
        </w:rPr>
        <w:t>асырылады:</w:t>
      </w:r>
    </w:p>
    <w:tbl>
      <w:tblPr>
        <w:tblStyle w:val="TableNormal"/>
        <w:tblW w:w="0" w:type="auto"/>
        <w:tblInd w:w="865" w:type="dxa"/>
        <w:tblLayout w:type="fixed"/>
        <w:tblLook w:val="01E0" w:firstRow="1" w:lastRow="1" w:firstColumn="1" w:lastColumn="1" w:noHBand="0" w:noVBand="0"/>
      </w:tblPr>
      <w:tblGrid>
        <w:gridCol w:w="562"/>
        <w:gridCol w:w="900"/>
        <w:gridCol w:w="7490"/>
      </w:tblGrid>
      <w:tr w:rsidR="00027501">
        <w:trPr>
          <w:trHeight w:val="316"/>
        </w:trPr>
        <w:tc>
          <w:tcPr>
            <w:tcW w:w="562" w:type="dxa"/>
          </w:tcPr>
          <w:p w:rsidR="00027501" w:rsidRDefault="0012425A">
            <w:pPr>
              <w:pStyle w:val="TableParagraph"/>
              <w:spacing w:line="296" w:lineRule="exact"/>
              <w:ind w:left="50"/>
              <w:rPr>
                <w:sz w:val="28"/>
              </w:rPr>
            </w:pPr>
            <w:r>
              <w:rPr>
                <w:sz w:val="28"/>
              </w:rPr>
              <w:t>Дт</w:t>
            </w:r>
          </w:p>
        </w:tc>
        <w:tc>
          <w:tcPr>
            <w:tcW w:w="900" w:type="dxa"/>
          </w:tcPr>
          <w:p w:rsidR="00027501" w:rsidRDefault="0012425A">
            <w:pPr>
              <w:pStyle w:val="TableParagraph"/>
              <w:spacing w:line="296" w:lineRule="exact"/>
              <w:ind w:right="141"/>
              <w:jc w:val="right"/>
              <w:rPr>
                <w:sz w:val="28"/>
              </w:rPr>
            </w:pPr>
            <w:r>
              <w:rPr>
                <w:sz w:val="28"/>
              </w:rPr>
              <w:t>5921</w:t>
            </w:r>
          </w:p>
        </w:tc>
        <w:tc>
          <w:tcPr>
            <w:tcW w:w="7490" w:type="dxa"/>
          </w:tcPr>
          <w:p w:rsidR="00027501" w:rsidRDefault="0012425A">
            <w:pPr>
              <w:pStyle w:val="TableParagraph"/>
              <w:spacing w:line="296" w:lineRule="exact"/>
              <w:ind w:left="160"/>
              <w:rPr>
                <w:sz w:val="28"/>
              </w:rPr>
            </w:pPr>
            <w:r>
              <w:rPr>
                <w:sz w:val="28"/>
              </w:rPr>
              <w:t>«Банктік қызметтен болатын басқа да шығыстар»</w:t>
            </w:r>
          </w:p>
        </w:tc>
      </w:tr>
      <w:tr w:rsidR="00027501">
        <w:trPr>
          <w:trHeight w:val="321"/>
        </w:trPr>
        <w:tc>
          <w:tcPr>
            <w:tcW w:w="562" w:type="dxa"/>
          </w:tcPr>
          <w:p w:rsidR="00027501" w:rsidRDefault="0012425A">
            <w:pPr>
              <w:pStyle w:val="TableParagraph"/>
              <w:ind w:left="50"/>
              <w:rPr>
                <w:sz w:val="28"/>
              </w:rPr>
            </w:pPr>
            <w:r>
              <w:rPr>
                <w:sz w:val="28"/>
              </w:rPr>
              <w:t>Кт</w:t>
            </w:r>
          </w:p>
        </w:tc>
        <w:tc>
          <w:tcPr>
            <w:tcW w:w="900" w:type="dxa"/>
          </w:tcPr>
          <w:p w:rsidR="00027501" w:rsidRDefault="0012425A">
            <w:pPr>
              <w:pStyle w:val="TableParagraph"/>
              <w:ind w:right="141"/>
              <w:jc w:val="right"/>
              <w:rPr>
                <w:sz w:val="28"/>
              </w:rPr>
            </w:pPr>
            <w:r>
              <w:rPr>
                <w:sz w:val="28"/>
              </w:rPr>
              <w:t>2245</w:t>
            </w:r>
          </w:p>
        </w:tc>
        <w:tc>
          <w:tcPr>
            <w:tcW w:w="7490" w:type="dxa"/>
          </w:tcPr>
          <w:p w:rsidR="00027501" w:rsidRDefault="0012425A">
            <w:pPr>
              <w:pStyle w:val="TableParagraph"/>
              <w:ind w:left="160"/>
              <w:rPr>
                <w:sz w:val="28"/>
              </w:rPr>
            </w:pPr>
            <w:r>
              <w:rPr>
                <w:sz w:val="28"/>
              </w:rPr>
              <w:t>«Инвестициялық депозиттер»</w:t>
            </w:r>
          </w:p>
        </w:tc>
      </w:tr>
      <w:tr w:rsidR="00027501">
        <w:trPr>
          <w:trHeight w:val="321"/>
        </w:trPr>
        <w:tc>
          <w:tcPr>
            <w:tcW w:w="562" w:type="dxa"/>
          </w:tcPr>
          <w:p w:rsidR="00027501" w:rsidRDefault="00027501">
            <w:pPr>
              <w:pStyle w:val="TableParagraph"/>
              <w:spacing w:line="240" w:lineRule="auto"/>
              <w:rPr>
                <w:sz w:val="24"/>
              </w:rPr>
            </w:pPr>
          </w:p>
        </w:tc>
        <w:tc>
          <w:tcPr>
            <w:tcW w:w="900" w:type="dxa"/>
          </w:tcPr>
          <w:p w:rsidR="00027501" w:rsidRDefault="0012425A">
            <w:pPr>
              <w:pStyle w:val="TableParagraph"/>
              <w:ind w:right="141"/>
              <w:jc w:val="right"/>
              <w:rPr>
                <w:sz w:val="28"/>
              </w:rPr>
            </w:pPr>
            <w:r>
              <w:rPr>
                <w:sz w:val="28"/>
              </w:rPr>
              <w:t>2203</w:t>
            </w:r>
          </w:p>
        </w:tc>
        <w:tc>
          <w:tcPr>
            <w:tcW w:w="7490" w:type="dxa"/>
          </w:tcPr>
          <w:p w:rsidR="00027501" w:rsidRDefault="0012425A">
            <w:pPr>
              <w:pStyle w:val="TableParagraph"/>
              <w:ind w:left="160"/>
              <w:rPr>
                <w:sz w:val="28"/>
              </w:rPr>
            </w:pPr>
            <w:r>
              <w:rPr>
                <w:sz w:val="28"/>
              </w:rPr>
              <w:t>«Заңды тұлғалардың ағымдағы шоттары»</w:t>
            </w:r>
          </w:p>
        </w:tc>
      </w:tr>
      <w:tr w:rsidR="00027501">
        <w:trPr>
          <w:trHeight w:val="322"/>
        </w:trPr>
        <w:tc>
          <w:tcPr>
            <w:tcW w:w="562" w:type="dxa"/>
          </w:tcPr>
          <w:p w:rsidR="00027501" w:rsidRDefault="00027501">
            <w:pPr>
              <w:pStyle w:val="TableParagraph"/>
              <w:spacing w:line="240" w:lineRule="auto"/>
              <w:rPr>
                <w:sz w:val="24"/>
              </w:rPr>
            </w:pPr>
          </w:p>
        </w:tc>
        <w:tc>
          <w:tcPr>
            <w:tcW w:w="900" w:type="dxa"/>
          </w:tcPr>
          <w:p w:rsidR="00027501" w:rsidRDefault="0012425A">
            <w:pPr>
              <w:pStyle w:val="TableParagraph"/>
              <w:spacing w:line="303" w:lineRule="exact"/>
              <w:ind w:right="141"/>
              <w:jc w:val="right"/>
              <w:rPr>
                <w:sz w:val="28"/>
              </w:rPr>
            </w:pPr>
            <w:r>
              <w:rPr>
                <w:sz w:val="28"/>
              </w:rPr>
              <w:t>2204</w:t>
            </w:r>
          </w:p>
        </w:tc>
        <w:tc>
          <w:tcPr>
            <w:tcW w:w="7490" w:type="dxa"/>
          </w:tcPr>
          <w:p w:rsidR="00027501" w:rsidRDefault="0012425A">
            <w:pPr>
              <w:pStyle w:val="TableParagraph"/>
              <w:spacing w:line="303" w:lineRule="exact"/>
              <w:ind w:left="160"/>
              <w:rPr>
                <w:sz w:val="28"/>
              </w:rPr>
            </w:pPr>
            <w:r>
              <w:rPr>
                <w:sz w:val="28"/>
              </w:rPr>
              <w:t>«Жеке тұлғалардың ағымдағы шоттары»</w:t>
            </w:r>
          </w:p>
        </w:tc>
      </w:tr>
      <w:tr w:rsidR="00027501">
        <w:trPr>
          <w:trHeight w:val="322"/>
        </w:trPr>
        <w:tc>
          <w:tcPr>
            <w:tcW w:w="562" w:type="dxa"/>
          </w:tcPr>
          <w:p w:rsidR="00027501" w:rsidRDefault="00027501">
            <w:pPr>
              <w:pStyle w:val="TableParagraph"/>
              <w:spacing w:line="240" w:lineRule="auto"/>
              <w:rPr>
                <w:sz w:val="24"/>
              </w:rPr>
            </w:pPr>
          </w:p>
        </w:tc>
        <w:tc>
          <w:tcPr>
            <w:tcW w:w="900" w:type="dxa"/>
          </w:tcPr>
          <w:p w:rsidR="00027501" w:rsidRDefault="0012425A">
            <w:pPr>
              <w:pStyle w:val="TableParagraph"/>
              <w:spacing w:line="303" w:lineRule="exact"/>
              <w:ind w:right="141"/>
              <w:jc w:val="right"/>
              <w:rPr>
                <w:sz w:val="28"/>
              </w:rPr>
            </w:pPr>
            <w:r>
              <w:rPr>
                <w:sz w:val="28"/>
              </w:rPr>
              <w:t>2205</w:t>
            </w:r>
          </w:p>
        </w:tc>
        <w:tc>
          <w:tcPr>
            <w:tcW w:w="7490" w:type="dxa"/>
          </w:tcPr>
          <w:p w:rsidR="00027501" w:rsidRDefault="0012425A">
            <w:pPr>
              <w:pStyle w:val="TableParagraph"/>
              <w:spacing w:line="303" w:lineRule="exact"/>
              <w:ind w:left="160"/>
              <w:rPr>
                <w:sz w:val="28"/>
              </w:rPr>
            </w:pPr>
            <w:r>
              <w:rPr>
                <w:sz w:val="28"/>
              </w:rPr>
              <w:t>«Жеке тұлғалардың талап етуге дейінгі салымдары»</w:t>
            </w:r>
          </w:p>
        </w:tc>
      </w:tr>
      <w:tr w:rsidR="00027501">
        <w:trPr>
          <w:trHeight w:val="316"/>
        </w:trPr>
        <w:tc>
          <w:tcPr>
            <w:tcW w:w="562" w:type="dxa"/>
          </w:tcPr>
          <w:p w:rsidR="00027501" w:rsidRDefault="00027501">
            <w:pPr>
              <w:pStyle w:val="TableParagraph"/>
              <w:spacing w:line="240" w:lineRule="auto"/>
              <w:rPr>
                <w:sz w:val="24"/>
              </w:rPr>
            </w:pPr>
          </w:p>
        </w:tc>
        <w:tc>
          <w:tcPr>
            <w:tcW w:w="900" w:type="dxa"/>
          </w:tcPr>
          <w:p w:rsidR="00027501" w:rsidRDefault="0012425A">
            <w:pPr>
              <w:pStyle w:val="TableParagraph"/>
              <w:spacing w:line="296" w:lineRule="exact"/>
              <w:ind w:right="141"/>
              <w:jc w:val="right"/>
              <w:rPr>
                <w:sz w:val="28"/>
              </w:rPr>
            </w:pPr>
            <w:r>
              <w:rPr>
                <w:sz w:val="28"/>
              </w:rPr>
              <w:t>2211</w:t>
            </w:r>
          </w:p>
        </w:tc>
        <w:tc>
          <w:tcPr>
            <w:tcW w:w="7490" w:type="dxa"/>
          </w:tcPr>
          <w:p w:rsidR="00027501" w:rsidRDefault="0012425A">
            <w:pPr>
              <w:pStyle w:val="TableParagraph"/>
              <w:spacing w:line="296" w:lineRule="exact"/>
              <w:ind w:left="160"/>
              <w:rPr>
                <w:sz w:val="28"/>
              </w:rPr>
            </w:pPr>
            <w:r>
              <w:rPr>
                <w:sz w:val="28"/>
              </w:rPr>
              <w:t>«Заңды тұлғалардың талап етуге дейінгі салымдары»;</w:t>
            </w:r>
          </w:p>
        </w:tc>
      </w:tr>
      <w:tr w:rsidR="00027501">
        <w:trPr>
          <w:trHeight w:val="321"/>
        </w:trPr>
        <w:tc>
          <w:tcPr>
            <w:tcW w:w="8952" w:type="dxa"/>
            <w:gridSpan w:val="3"/>
          </w:tcPr>
          <w:p w:rsidR="00027501" w:rsidRDefault="0012425A">
            <w:pPr>
              <w:pStyle w:val="TableParagraph"/>
              <w:ind w:left="9"/>
              <w:rPr>
                <w:sz w:val="28"/>
              </w:rPr>
            </w:pPr>
            <w:r>
              <w:rPr>
                <w:sz w:val="28"/>
              </w:rPr>
              <w:t>және бірмезгілде:</w:t>
            </w:r>
          </w:p>
        </w:tc>
      </w:tr>
      <w:tr w:rsidR="00027501">
        <w:trPr>
          <w:trHeight w:val="326"/>
        </w:trPr>
        <w:tc>
          <w:tcPr>
            <w:tcW w:w="562" w:type="dxa"/>
          </w:tcPr>
          <w:p w:rsidR="00027501" w:rsidRDefault="0012425A">
            <w:pPr>
              <w:pStyle w:val="TableParagraph"/>
              <w:spacing w:line="296" w:lineRule="exact"/>
              <w:ind w:left="50"/>
              <w:rPr>
                <w:sz w:val="28"/>
              </w:rPr>
            </w:pPr>
            <w:r>
              <w:rPr>
                <w:sz w:val="28"/>
              </w:rPr>
              <w:t>Дт</w:t>
            </w:r>
          </w:p>
        </w:tc>
        <w:tc>
          <w:tcPr>
            <w:tcW w:w="900" w:type="dxa"/>
          </w:tcPr>
          <w:p w:rsidR="00027501" w:rsidRDefault="0012425A">
            <w:pPr>
              <w:pStyle w:val="TableParagraph"/>
              <w:spacing w:line="296" w:lineRule="exact"/>
              <w:ind w:right="141"/>
              <w:jc w:val="right"/>
              <w:rPr>
                <w:sz w:val="28"/>
              </w:rPr>
            </w:pPr>
            <w:r>
              <w:rPr>
                <w:sz w:val="28"/>
              </w:rPr>
              <w:t>7801</w:t>
            </w:r>
          </w:p>
        </w:tc>
        <w:tc>
          <w:tcPr>
            <w:tcW w:w="7490" w:type="dxa"/>
          </w:tcPr>
          <w:p w:rsidR="00027501" w:rsidRDefault="0012425A">
            <w:pPr>
              <w:pStyle w:val="TableParagraph"/>
              <w:tabs>
                <w:tab w:val="left" w:pos="1433"/>
                <w:tab w:val="left" w:pos="3242"/>
                <w:tab w:val="left" w:pos="4487"/>
                <w:tab w:val="left" w:pos="6020"/>
                <w:tab w:val="left" w:pos="7032"/>
              </w:tabs>
              <w:spacing w:line="296" w:lineRule="exact"/>
              <w:ind w:left="141"/>
              <w:rPr>
                <w:sz w:val="28"/>
              </w:rPr>
            </w:pPr>
            <w:r>
              <w:rPr>
                <w:sz w:val="28"/>
              </w:rPr>
              <w:t>«Банктің</w:t>
            </w:r>
            <w:r>
              <w:rPr>
                <w:sz w:val="28"/>
              </w:rPr>
              <w:tab/>
              <w:t>клиенттердің</w:t>
            </w:r>
            <w:r>
              <w:rPr>
                <w:sz w:val="28"/>
              </w:rPr>
              <w:tab/>
              <w:t>ақшалай</w:t>
            </w:r>
            <w:r>
              <w:rPr>
                <w:sz w:val="28"/>
              </w:rPr>
              <w:tab/>
              <w:t>қаражатын</w:t>
            </w:r>
            <w:r>
              <w:rPr>
                <w:sz w:val="28"/>
              </w:rPr>
              <w:tab/>
              <w:t>есепке</w:t>
            </w:r>
            <w:r>
              <w:rPr>
                <w:sz w:val="28"/>
              </w:rPr>
              <w:tab/>
              <w:t>алу</w:t>
            </w:r>
          </w:p>
        </w:tc>
      </w:tr>
      <w:tr w:rsidR="00027501">
        <w:trPr>
          <w:trHeight w:val="321"/>
        </w:trPr>
        <w:tc>
          <w:tcPr>
            <w:tcW w:w="562" w:type="dxa"/>
          </w:tcPr>
          <w:p w:rsidR="00027501" w:rsidRDefault="00027501">
            <w:pPr>
              <w:pStyle w:val="TableParagraph"/>
              <w:spacing w:line="240" w:lineRule="auto"/>
              <w:rPr>
                <w:sz w:val="24"/>
              </w:rPr>
            </w:pPr>
          </w:p>
        </w:tc>
        <w:tc>
          <w:tcPr>
            <w:tcW w:w="900" w:type="dxa"/>
          </w:tcPr>
          <w:p w:rsidR="00027501" w:rsidRDefault="00027501">
            <w:pPr>
              <w:pStyle w:val="TableParagraph"/>
              <w:spacing w:line="240" w:lineRule="auto"/>
              <w:rPr>
                <w:sz w:val="24"/>
              </w:rPr>
            </w:pPr>
          </w:p>
        </w:tc>
        <w:tc>
          <w:tcPr>
            <w:tcW w:w="7490" w:type="dxa"/>
          </w:tcPr>
          <w:p w:rsidR="00027501" w:rsidRDefault="0012425A">
            <w:pPr>
              <w:pStyle w:val="TableParagraph"/>
              <w:ind w:left="141"/>
              <w:rPr>
                <w:sz w:val="28"/>
              </w:rPr>
            </w:pPr>
            <w:r>
              <w:rPr>
                <w:sz w:val="28"/>
              </w:rPr>
              <w:t>шоты»</w:t>
            </w:r>
          </w:p>
        </w:tc>
      </w:tr>
      <w:tr w:rsidR="00027501">
        <w:trPr>
          <w:trHeight w:val="316"/>
        </w:trPr>
        <w:tc>
          <w:tcPr>
            <w:tcW w:w="562" w:type="dxa"/>
          </w:tcPr>
          <w:p w:rsidR="00027501" w:rsidRDefault="0012425A">
            <w:pPr>
              <w:pStyle w:val="TableParagraph"/>
              <w:spacing w:line="296" w:lineRule="exact"/>
              <w:ind w:left="50"/>
              <w:rPr>
                <w:sz w:val="28"/>
              </w:rPr>
            </w:pPr>
            <w:r>
              <w:rPr>
                <w:sz w:val="28"/>
              </w:rPr>
              <w:t>Кт</w:t>
            </w:r>
          </w:p>
        </w:tc>
        <w:tc>
          <w:tcPr>
            <w:tcW w:w="900" w:type="dxa"/>
          </w:tcPr>
          <w:p w:rsidR="00027501" w:rsidRDefault="0012425A">
            <w:pPr>
              <w:pStyle w:val="TableParagraph"/>
              <w:spacing w:line="296" w:lineRule="exact"/>
              <w:ind w:right="141"/>
              <w:jc w:val="right"/>
              <w:rPr>
                <w:sz w:val="28"/>
              </w:rPr>
            </w:pPr>
            <w:r>
              <w:rPr>
                <w:sz w:val="28"/>
              </w:rPr>
              <w:t>7871</w:t>
            </w:r>
          </w:p>
        </w:tc>
        <w:tc>
          <w:tcPr>
            <w:tcW w:w="7490" w:type="dxa"/>
          </w:tcPr>
          <w:p w:rsidR="00027501" w:rsidRDefault="0012425A">
            <w:pPr>
              <w:pStyle w:val="TableParagraph"/>
              <w:spacing w:line="296" w:lineRule="exact"/>
              <w:ind w:left="141"/>
              <w:rPr>
                <w:sz w:val="28"/>
              </w:rPr>
            </w:pPr>
            <w:r>
              <w:rPr>
                <w:sz w:val="28"/>
              </w:rPr>
              <w:t>«Басқа да кірістер».</w:t>
            </w:r>
          </w:p>
        </w:tc>
      </w:tr>
    </w:tbl>
    <w:p w:rsidR="00027501" w:rsidRDefault="00027501">
      <w:pPr>
        <w:pStyle w:val="a3"/>
        <w:ind w:left="0"/>
        <w:jc w:val="left"/>
        <w:rPr>
          <w:sz w:val="30"/>
        </w:rPr>
      </w:pPr>
    </w:p>
    <w:p w:rsidR="00027501" w:rsidRDefault="00027501">
      <w:pPr>
        <w:pStyle w:val="a3"/>
        <w:spacing w:before="6"/>
        <w:ind w:left="0"/>
        <w:jc w:val="left"/>
        <w:rPr>
          <w:sz w:val="26"/>
        </w:rPr>
      </w:pPr>
    </w:p>
    <w:p w:rsidR="00027501" w:rsidRDefault="0012425A">
      <w:pPr>
        <w:pStyle w:val="1"/>
        <w:ind w:left="1058"/>
      </w:pPr>
      <w:r>
        <w:t>3-тарау. Банктік қарыз операцияларының бухгалтерлік есебі</w:t>
      </w:r>
    </w:p>
    <w:p w:rsidR="00027501" w:rsidRDefault="00027501">
      <w:pPr>
        <w:pStyle w:val="a3"/>
        <w:spacing w:before="6"/>
        <w:ind w:left="0"/>
        <w:jc w:val="left"/>
        <w:rPr>
          <w:b/>
          <w:sz w:val="27"/>
        </w:rPr>
      </w:pPr>
    </w:p>
    <w:p w:rsidR="00027501" w:rsidRDefault="0012425A">
      <w:pPr>
        <w:pStyle w:val="a4"/>
        <w:numPr>
          <w:ilvl w:val="0"/>
          <w:numId w:val="17"/>
        </w:numPr>
        <w:tabs>
          <w:tab w:val="left" w:pos="1351"/>
        </w:tabs>
        <w:ind w:right="330" w:firstLine="707"/>
        <w:rPr>
          <w:sz w:val="28"/>
        </w:rPr>
      </w:pPr>
      <w:r>
        <w:rPr>
          <w:sz w:val="28"/>
        </w:rPr>
        <w:t>Банк қарызын беру кезінде мынадай бухгалтерлік жазбалар жүзеге асырылады:</w:t>
      </w:r>
    </w:p>
    <w:p w:rsidR="00027501" w:rsidRDefault="0012425A">
      <w:pPr>
        <w:pStyle w:val="a3"/>
        <w:tabs>
          <w:tab w:val="left" w:pos="1617"/>
          <w:tab w:val="left" w:pos="2465"/>
          <w:tab w:val="left" w:pos="3496"/>
          <w:tab w:val="left" w:pos="5029"/>
          <w:tab w:val="left" w:pos="7369"/>
          <w:tab w:val="left" w:pos="8643"/>
        </w:tabs>
        <w:spacing w:line="242" w:lineRule="auto"/>
        <w:ind w:left="2465" w:right="370" w:hanging="1559"/>
        <w:jc w:val="left"/>
      </w:pPr>
      <w:r>
        <w:t>Дт</w:t>
      </w:r>
      <w:r>
        <w:tab/>
        <w:t>1301</w:t>
      </w:r>
      <w:r>
        <w:tab/>
        <w:t>«Басқа</w:t>
      </w:r>
      <w:r>
        <w:tab/>
        <w:t>банктердің</w:t>
      </w:r>
      <w:r>
        <w:tab/>
        <w:t>корреспонденттік</w:t>
      </w:r>
      <w:r>
        <w:tab/>
        <w:t>шоттары</w:t>
      </w:r>
      <w:r>
        <w:tab/>
      </w:r>
      <w:r>
        <w:rPr>
          <w:spacing w:val="-3"/>
        </w:rPr>
        <w:t xml:space="preserve">бойынша </w:t>
      </w:r>
      <w:r>
        <w:t>овердрафт</w:t>
      </w:r>
      <w:r>
        <w:rPr>
          <w:spacing w:val="-4"/>
        </w:rPr>
        <w:t xml:space="preserve"> </w:t>
      </w:r>
      <w:r>
        <w:t>қарыздары»</w:t>
      </w:r>
    </w:p>
    <w:p w:rsidR="00027501" w:rsidRDefault="0012425A">
      <w:pPr>
        <w:pStyle w:val="a3"/>
        <w:tabs>
          <w:tab w:val="left" w:pos="2465"/>
        </w:tabs>
        <w:ind w:left="1618" w:right="1395"/>
        <w:jc w:val="left"/>
      </w:pPr>
      <w:r>
        <w:t>1302</w:t>
      </w:r>
      <w:r>
        <w:tab/>
        <w:t>«Басқа банктерге берілген қысқамерзімді қарыздар» 1303</w:t>
      </w:r>
      <w:r>
        <w:tab/>
        <w:t>«Басқа банктерге берілген овернайт қарыздары» 1304</w:t>
      </w:r>
      <w:r>
        <w:tab/>
        <w:t>«Басқа банктерге берілген ұзақмерзімді</w:t>
      </w:r>
      <w:r>
        <w:rPr>
          <w:spacing w:val="-13"/>
        </w:rPr>
        <w:t xml:space="preserve"> </w:t>
      </w:r>
      <w:r>
        <w:t>қарыздар»</w:t>
      </w:r>
    </w:p>
    <w:p w:rsidR="00027501" w:rsidRDefault="0012425A">
      <w:pPr>
        <w:pStyle w:val="a3"/>
        <w:tabs>
          <w:tab w:val="left" w:pos="2465"/>
          <w:tab w:val="left" w:pos="3506"/>
          <w:tab w:val="left" w:pos="6022"/>
          <w:tab w:val="left" w:pos="7584"/>
          <w:tab w:val="left" w:pos="8948"/>
        </w:tabs>
        <w:ind w:left="2465" w:right="369" w:hanging="848"/>
        <w:jc w:val="left"/>
      </w:pPr>
      <w:r>
        <w:t>1321</w:t>
      </w:r>
      <w:r>
        <w:tab/>
        <w:t>«Банк</w:t>
      </w:r>
      <w:r>
        <w:tab/>
        <w:t>операцияларының</w:t>
      </w:r>
      <w:r>
        <w:tab/>
        <w:t>жекелеген</w:t>
      </w:r>
      <w:r>
        <w:tab/>
        <w:t>түрлерін</w:t>
      </w:r>
      <w:r>
        <w:tab/>
      </w:r>
      <w:r>
        <w:rPr>
          <w:spacing w:val="-4"/>
        </w:rPr>
        <w:t xml:space="preserve">жүзеге </w:t>
      </w:r>
      <w:r>
        <w:t>асыратын ұйымдарға берілген овердрафт</w:t>
      </w:r>
      <w:r>
        <w:rPr>
          <w:spacing w:val="-8"/>
        </w:rPr>
        <w:t xml:space="preserve"> </w:t>
      </w:r>
      <w:r>
        <w:t>қарыздары»</w:t>
      </w:r>
    </w:p>
    <w:p w:rsidR="00027501" w:rsidRDefault="0012425A">
      <w:pPr>
        <w:pStyle w:val="a3"/>
        <w:tabs>
          <w:tab w:val="left" w:pos="2465"/>
          <w:tab w:val="left" w:pos="3506"/>
          <w:tab w:val="left" w:pos="6022"/>
          <w:tab w:val="left" w:pos="7584"/>
          <w:tab w:val="left" w:pos="8948"/>
        </w:tabs>
        <w:ind w:left="2465" w:right="369" w:hanging="848"/>
        <w:jc w:val="left"/>
      </w:pPr>
      <w:r>
        <w:t>1322</w:t>
      </w:r>
      <w:r>
        <w:tab/>
        <w:t>«Банк</w:t>
      </w:r>
      <w:r>
        <w:tab/>
        <w:t>операцияларының</w:t>
      </w:r>
      <w:r>
        <w:tab/>
        <w:t>жекелеген</w:t>
      </w:r>
      <w:r>
        <w:tab/>
        <w:t>түрлерін</w:t>
      </w:r>
      <w:r>
        <w:tab/>
      </w:r>
      <w:r>
        <w:rPr>
          <w:spacing w:val="-4"/>
        </w:rPr>
        <w:t xml:space="preserve">жүзеге </w:t>
      </w:r>
      <w:r>
        <w:t>асыратын ұйымдарға берілген қысқамерзімді</w:t>
      </w:r>
      <w:r>
        <w:rPr>
          <w:spacing w:val="-10"/>
        </w:rPr>
        <w:t xml:space="preserve"> </w:t>
      </w:r>
      <w:r>
        <w:t>қарыздар»</w:t>
      </w:r>
    </w:p>
    <w:p w:rsidR="00027501" w:rsidRDefault="0012425A">
      <w:pPr>
        <w:pStyle w:val="a3"/>
        <w:tabs>
          <w:tab w:val="left" w:pos="2465"/>
          <w:tab w:val="left" w:pos="3506"/>
          <w:tab w:val="left" w:pos="6022"/>
          <w:tab w:val="left" w:pos="7584"/>
          <w:tab w:val="left" w:pos="8948"/>
        </w:tabs>
        <w:ind w:left="2465" w:right="369" w:hanging="848"/>
        <w:jc w:val="left"/>
      </w:pPr>
      <w:r>
        <w:t>1323</w:t>
      </w:r>
      <w:r>
        <w:tab/>
        <w:t>«Банк</w:t>
      </w:r>
      <w:r>
        <w:tab/>
        <w:t>операцияларының</w:t>
      </w:r>
      <w:r>
        <w:tab/>
        <w:t>жекелеген</w:t>
      </w:r>
      <w:r>
        <w:tab/>
        <w:t>түрлерін</w:t>
      </w:r>
      <w:r>
        <w:tab/>
      </w:r>
      <w:r>
        <w:rPr>
          <w:spacing w:val="-4"/>
        </w:rPr>
        <w:t xml:space="preserve">жүзеге </w:t>
      </w:r>
      <w:r>
        <w:t>асыратын ұйымдарға берілген ұзақмерзімді</w:t>
      </w:r>
      <w:r>
        <w:rPr>
          <w:spacing w:val="-7"/>
        </w:rPr>
        <w:t xml:space="preserve"> </w:t>
      </w:r>
      <w:r>
        <w:t>қарыздар»</w:t>
      </w:r>
    </w:p>
    <w:p w:rsidR="00027501" w:rsidRDefault="0012425A">
      <w:pPr>
        <w:pStyle w:val="a3"/>
        <w:tabs>
          <w:tab w:val="left" w:pos="2465"/>
        </w:tabs>
        <w:ind w:left="1618" w:right="1817"/>
        <w:jc w:val="left"/>
      </w:pPr>
      <w:r>
        <w:t>1411</w:t>
      </w:r>
      <w:r>
        <w:tab/>
        <w:t>«Клиенттерге берілген қысқамерзімді қарыздар» 1417</w:t>
      </w:r>
      <w:r>
        <w:tab/>
        <w:t>«Клиенттерге берілген ұзақмерзімді</w:t>
      </w:r>
      <w:r>
        <w:rPr>
          <w:spacing w:val="-9"/>
        </w:rPr>
        <w:t xml:space="preserve"> </w:t>
      </w:r>
      <w:r>
        <w:t>қарыздар»</w:t>
      </w:r>
    </w:p>
    <w:p w:rsidR="00027501" w:rsidRDefault="00027501">
      <w:pPr>
        <w:sectPr w:rsidR="00027501">
          <w:pgSz w:w="11910" w:h="16840"/>
          <w:pgMar w:top="1020" w:right="520" w:bottom="280" w:left="1260" w:header="712" w:footer="0" w:gutter="0"/>
          <w:cols w:space="720"/>
        </w:sectPr>
      </w:pPr>
    </w:p>
    <w:p w:rsidR="00027501" w:rsidRDefault="00027501">
      <w:pPr>
        <w:pStyle w:val="a3"/>
        <w:ind w:left="0"/>
        <w:jc w:val="left"/>
        <w:rPr>
          <w:sz w:val="20"/>
        </w:rPr>
      </w:pPr>
    </w:p>
    <w:p w:rsidR="00027501" w:rsidRDefault="00027501">
      <w:pPr>
        <w:pStyle w:val="a3"/>
        <w:spacing w:before="8"/>
        <w:ind w:left="0"/>
        <w:jc w:val="left"/>
        <w:rPr>
          <w:sz w:val="14"/>
        </w:rPr>
      </w:pPr>
    </w:p>
    <w:tbl>
      <w:tblPr>
        <w:tblStyle w:val="TableNormal"/>
        <w:tblW w:w="0" w:type="auto"/>
        <w:tblInd w:w="116" w:type="dxa"/>
        <w:tblLayout w:type="fixed"/>
        <w:tblLook w:val="01E0" w:firstRow="1" w:lastRow="1" w:firstColumn="1" w:lastColumn="1" w:noHBand="0" w:noVBand="0"/>
      </w:tblPr>
      <w:tblGrid>
        <w:gridCol w:w="1366"/>
        <w:gridCol w:w="805"/>
        <w:gridCol w:w="7560"/>
      </w:tblGrid>
      <w:tr w:rsidR="00027501">
        <w:trPr>
          <w:trHeight w:val="316"/>
        </w:trPr>
        <w:tc>
          <w:tcPr>
            <w:tcW w:w="1366" w:type="dxa"/>
          </w:tcPr>
          <w:p w:rsidR="00027501" w:rsidRDefault="00027501">
            <w:pPr>
              <w:pStyle w:val="TableParagraph"/>
              <w:spacing w:line="240" w:lineRule="auto"/>
              <w:rPr>
                <w:sz w:val="24"/>
              </w:rPr>
            </w:pPr>
          </w:p>
        </w:tc>
        <w:tc>
          <w:tcPr>
            <w:tcW w:w="805" w:type="dxa"/>
          </w:tcPr>
          <w:p w:rsidR="00027501" w:rsidRDefault="0012425A">
            <w:pPr>
              <w:pStyle w:val="TableParagraph"/>
              <w:spacing w:line="296" w:lineRule="exact"/>
              <w:ind w:left="66" w:right="25"/>
              <w:jc w:val="center"/>
              <w:rPr>
                <w:sz w:val="28"/>
              </w:rPr>
            </w:pPr>
            <w:r>
              <w:rPr>
                <w:sz w:val="28"/>
              </w:rPr>
              <w:t>1429</w:t>
            </w:r>
          </w:p>
        </w:tc>
        <w:tc>
          <w:tcPr>
            <w:tcW w:w="7560" w:type="dxa"/>
          </w:tcPr>
          <w:p w:rsidR="00027501" w:rsidRDefault="0012425A">
            <w:pPr>
              <w:pStyle w:val="TableParagraph"/>
              <w:spacing w:line="296" w:lineRule="exact"/>
              <w:ind w:left="185"/>
              <w:rPr>
                <w:sz w:val="28"/>
              </w:rPr>
            </w:pPr>
            <w:r>
              <w:rPr>
                <w:sz w:val="28"/>
              </w:rPr>
              <w:t>«Клиенттерге берілген басқа да қарыздар»</w:t>
            </w:r>
          </w:p>
        </w:tc>
      </w:tr>
      <w:tr w:rsidR="00027501">
        <w:trPr>
          <w:trHeight w:val="321"/>
        </w:trPr>
        <w:tc>
          <w:tcPr>
            <w:tcW w:w="1366" w:type="dxa"/>
          </w:tcPr>
          <w:p w:rsidR="00027501" w:rsidRDefault="0012425A">
            <w:pPr>
              <w:pStyle w:val="TableParagraph"/>
              <w:ind w:left="798"/>
              <w:rPr>
                <w:sz w:val="28"/>
              </w:rPr>
            </w:pPr>
            <w:r>
              <w:rPr>
                <w:sz w:val="28"/>
              </w:rPr>
              <w:t>Кт</w:t>
            </w:r>
          </w:p>
        </w:tc>
        <w:tc>
          <w:tcPr>
            <w:tcW w:w="805" w:type="dxa"/>
          </w:tcPr>
          <w:p w:rsidR="00027501" w:rsidRDefault="0012425A">
            <w:pPr>
              <w:pStyle w:val="TableParagraph"/>
              <w:ind w:left="66" w:right="25"/>
              <w:jc w:val="center"/>
              <w:rPr>
                <w:sz w:val="28"/>
              </w:rPr>
            </w:pPr>
            <w:r>
              <w:rPr>
                <w:sz w:val="28"/>
              </w:rPr>
              <w:t>1001</w:t>
            </w:r>
          </w:p>
        </w:tc>
        <w:tc>
          <w:tcPr>
            <w:tcW w:w="7560" w:type="dxa"/>
          </w:tcPr>
          <w:p w:rsidR="00027501" w:rsidRDefault="0012425A">
            <w:pPr>
              <w:pStyle w:val="TableParagraph"/>
              <w:ind w:left="185"/>
              <w:rPr>
                <w:sz w:val="28"/>
              </w:rPr>
            </w:pPr>
            <w:r>
              <w:rPr>
                <w:sz w:val="28"/>
              </w:rPr>
              <w:t>«Кассадағы қолма-қол ақша»</w:t>
            </w:r>
          </w:p>
        </w:tc>
      </w:tr>
      <w:tr w:rsidR="00027501">
        <w:trPr>
          <w:trHeight w:val="321"/>
        </w:trPr>
        <w:tc>
          <w:tcPr>
            <w:tcW w:w="1366" w:type="dxa"/>
          </w:tcPr>
          <w:p w:rsidR="00027501" w:rsidRDefault="00027501">
            <w:pPr>
              <w:pStyle w:val="TableParagraph"/>
              <w:spacing w:line="240" w:lineRule="auto"/>
              <w:rPr>
                <w:sz w:val="24"/>
              </w:rPr>
            </w:pPr>
          </w:p>
        </w:tc>
        <w:tc>
          <w:tcPr>
            <w:tcW w:w="805" w:type="dxa"/>
          </w:tcPr>
          <w:p w:rsidR="00027501" w:rsidRDefault="0012425A">
            <w:pPr>
              <w:pStyle w:val="TableParagraph"/>
              <w:ind w:left="66" w:right="25"/>
              <w:jc w:val="center"/>
              <w:rPr>
                <w:sz w:val="28"/>
              </w:rPr>
            </w:pPr>
            <w:r>
              <w:rPr>
                <w:sz w:val="28"/>
              </w:rPr>
              <w:t>1051</w:t>
            </w:r>
          </w:p>
        </w:tc>
        <w:tc>
          <w:tcPr>
            <w:tcW w:w="7560" w:type="dxa"/>
          </w:tcPr>
          <w:p w:rsidR="00027501" w:rsidRDefault="0012425A">
            <w:pPr>
              <w:pStyle w:val="TableParagraph"/>
              <w:tabs>
                <w:tab w:val="left" w:pos="1876"/>
                <w:tab w:val="left" w:pos="4591"/>
                <w:tab w:val="left" w:pos="6033"/>
              </w:tabs>
              <w:ind w:right="82"/>
              <w:jc w:val="right"/>
              <w:rPr>
                <w:sz w:val="28"/>
              </w:rPr>
            </w:pPr>
            <w:r>
              <w:rPr>
                <w:sz w:val="28"/>
              </w:rPr>
              <w:t>«Қазақстан</w:t>
            </w:r>
            <w:r>
              <w:rPr>
                <w:sz w:val="28"/>
              </w:rPr>
              <w:tab/>
              <w:t>Республикасының</w:t>
            </w:r>
            <w:r>
              <w:rPr>
                <w:sz w:val="28"/>
              </w:rPr>
              <w:tab/>
              <w:t>Ұлттық</w:t>
            </w:r>
            <w:r>
              <w:rPr>
                <w:sz w:val="28"/>
              </w:rPr>
              <w:tab/>
            </w:r>
            <w:r>
              <w:rPr>
                <w:spacing w:val="-1"/>
                <w:sz w:val="28"/>
              </w:rPr>
              <w:t>Банкіндегі</w:t>
            </w:r>
          </w:p>
        </w:tc>
      </w:tr>
      <w:tr w:rsidR="00027501">
        <w:trPr>
          <w:trHeight w:val="321"/>
        </w:trPr>
        <w:tc>
          <w:tcPr>
            <w:tcW w:w="1366" w:type="dxa"/>
          </w:tcPr>
          <w:p w:rsidR="00027501" w:rsidRDefault="00027501">
            <w:pPr>
              <w:pStyle w:val="TableParagraph"/>
              <w:spacing w:line="240" w:lineRule="auto"/>
              <w:rPr>
                <w:sz w:val="24"/>
              </w:rPr>
            </w:pPr>
          </w:p>
        </w:tc>
        <w:tc>
          <w:tcPr>
            <w:tcW w:w="805" w:type="dxa"/>
          </w:tcPr>
          <w:p w:rsidR="00027501" w:rsidRDefault="00027501">
            <w:pPr>
              <w:pStyle w:val="TableParagraph"/>
              <w:spacing w:line="240" w:lineRule="auto"/>
              <w:rPr>
                <w:sz w:val="24"/>
              </w:rPr>
            </w:pPr>
          </w:p>
        </w:tc>
        <w:tc>
          <w:tcPr>
            <w:tcW w:w="7560" w:type="dxa"/>
          </w:tcPr>
          <w:p w:rsidR="00027501" w:rsidRDefault="0012425A">
            <w:pPr>
              <w:pStyle w:val="TableParagraph"/>
              <w:ind w:left="185"/>
              <w:rPr>
                <w:sz w:val="28"/>
              </w:rPr>
            </w:pPr>
            <w:r>
              <w:rPr>
                <w:sz w:val="28"/>
              </w:rPr>
              <w:t>корреспонденттік шот»</w:t>
            </w:r>
          </w:p>
        </w:tc>
      </w:tr>
      <w:tr w:rsidR="00027501">
        <w:trPr>
          <w:trHeight w:val="322"/>
        </w:trPr>
        <w:tc>
          <w:tcPr>
            <w:tcW w:w="1366" w:type="dxa"/>
          </w:tcPr>
          <w:p w:rsidR="00027501" w:rsidRDefault="00027501">
            <w:pPr>
              <w:pStyle w:val="TableParagraph"/>
              <w:spacing w:line="240" w:lineRule="auto"/>
              <w:rPr>
                <w:sz w:val="24"/>
              </w:rPr>
            </w:pPr>
          </w:p>
        </w:tc>
        <w:tc>
          <w:tcPr>
            <w:tcW w:w="805" w:type="dxa"/>
          </w:tcPr>
          <w:p w:rsidR="00027501" w:rsidRDefault="0012425A">
            <w:pPr>
              <w:pStyle w:val="TableParagraph"/>
              <w:spacing w:line="303" w:lineRule="exact"/>
              <w:ind w:left="66" w:right="25"/>
              <w:jc w:val="center"/>
              <w:rPr>
                <w:sz w:val="28"/>
              </w:rPr>
            </w:pPr>
            <w:r>
              <w:rPr>
                <w:sz w:val="28"/>
              </w:rPr>
              <w:t>1052</w:t>
            </w:r>
          </w:p>
        </w:tc>
        <w:tc>
          <w:tcPr>
            <w:tcW w:w="7560" w:type="dxa"/>
          </w:tcPr>
          <w:p w:rsidR="00027501" w:rsidRDefault="0012425A">
            <w:pPr>
              <w:pStyle w:val="TableParagraph"/>
              <w:spacing w:line="303" w:lineRule="exact"/>
              <w:ind w:left="185"/>
              <w:rPr>
                <w:sz w:val="28"/>
              </w:rPr>
            </w:pPr>
            <w:r>
              <w:rPr>
                <w:sz w:val="28"/>
              </w:rPr>
              <w:t>«Басқа банктердегі корреспонденттік шоттар»;</w:t>
            </w:r>
          </w:p>
        </w:tc>
      </w:tr>
      <w:tr w:rsidR="00027501">
        <w:trPr>
          <w:trHeight w:val="322"/>
        </w:trPr>
        <w:tc>
          <w:tcPr>
            <w:tcW w:w="1366" w:type="dxa"/>
          </w:tcPr>
          <w:p w:rsidR="00027501" w:rsidRDefault="0012425A">
            <w:pPr>
              <w:pStyle w:val="TableParagraph"/>
              <w:spacing w:line="303" w:lineRule="exact"/>
              <w:ind w:right="118"/>
              <w:jc w:val="right"/>
              <w:rPr>
                <w:sz w:val="28"/>
              </w:rPr>
            </w:pPr>
            <w:r>
              <w:rPr>
                <w:sz w:val="28"/>
              </w:rPr>
              <w:t>әділ</w:t>
            </w:r>
          </w:p>
        </w:tc>
        <w:tc>
          <w:tcPr>
            <w:tcW w:w="805" w:type="dxa"/>
          </w:tcPr>
          <w:p w:rsidR="00027501" w:rsidRDefault="0012425A">
            <w:pPr>
              <w:pStyle w:val="TableParagraph"/>
              <w:spacing w:line="303" w:lineRule="exact"/>
              <w:ind w:left="64" w:right="82"/>
              <w:jc w:val="center"/>
              <w:rPr>
                <w:sz w:val="28"/>
              </w:rPr>
            </w:pPr>
            <w:r>
              <w:rPr>
                <w:sz w:val="28"/>
              </w:rPr>
              <w:t>құны</w:t>
            </w:r>
          </w:p>
        </w:tc>
        <w:tc>
          <w:tcPr>
            <w:tcW w:w="7560" w:type="dxa"/>
          </w:tcPr>
          <w:p w:rsidR="00027501" w:rsidRDefault="0012425A">
            <w:pPr>
              <w:pStyle w:val="TableParagraph"/>
              <w:tabs>
                <w:tab w:val="left" w:pos="1316"/>
                <w:tab w:val="left" w:pos="2225"/>
                <w:tab w:val="left" w:pos="3319"/>
                <w:tab w:val="left" w:pos="4980"/>
                <w:tab w:val="left" w:pos="6443"/>
              </w:tabs>
              <w:spacing w:line="303" w:lineRule="exact"/>
              <w:ind w:right="47"/>
              <w:jc w:val="right"/>
              <w:rPr>
                <w:sz w:val="28"/>
              </w:rPr>
            </w:pPr>
            <w:r>
              <w:rPr>
                <w:sz w:val="28"/>
              </w:rPr>
              <w:t>бойынша</w:t>
            </w:r>
            <w:r>
              <w:rPr>
                <w:sz w:val="28"/>
              </w:rPr>
              <w:tab/>
              <w:t>қарыз</w:t>
            </w:r>
            <w:r>
              <w:rPr>
                <w:sz w:val="28"/>
              </w:rPr>
              <w:tab/>
              <w:t>тартуға</w:t>
            </w:r>
            <w:r>
              <w:rPr>
                <w:sz w:val="28"/>
              </w:rPr>
              <w:tab/>
              <w:t>байланысты</w:t>
            </w:r>
            <w:r>
              <w:rPr>
                <w:sz w:val="28"/>
              </w:rPr>
              <w:tab/>
              <w:t>туындаған</w:t>
            </w:r>
            <w:r>
              <w:rPr>
                <w:sz w:val="28"/>
              </w:rPr>
              <w:tab/>
            </w:r>
            <w:r>
              <w:rPr>
                <w:spacing w:val="-1"/>
                <w:sz w:val="28"/>
              </w:rPr>
              <w:t>дисконт</w:t>
            </w:r>
          </w:p>
        </w:tc>
      </w:tr>
      <w:tr w:rsidR="00027501">
        <w:trPr>
          <w:trHeight w:val="321"/>
        </w:trPr>
        <w:tc>
          <w:tcPr>
            <w:tcW w:w="1366" w:type="dxa"/>
          </w:tcPr>
          <w:p w:rsidR="00027501" w:rsidRDefault="0012425A">
            <w:pPr>
              <w:pStyle w:val="TableParagraph"/>
              <w:ind w:right="82"/>
              <w:jc w:val="right"/>
              <w:rPr>
                <w:sz w:val="28"/>
              </w:rPr>
            </w:pPr>
            <w:r>
              <w:rPr>
                <w:sz w:val="28"/>
              </w:rPr>
              <w:t>сомасына:</w:t>
            </w:r>
          </w:p>
        </w:tc>
        <w:tc>
          <w:tcPr>
            <w:tcW w:w="805" w:type="dxa"/>
          </w:tcPr>
          <w:p w:rsidR="00027501" w:rsidRDefault="00027501">
            <w:pPr>
              <w:pStyle w:val="TableParagraph"/>
              <w:spacing w:line="240" w:lineRule="auto"/>
              <w:rPr>
                <w:sz w:val="24"/>
              </w:rPr>
            </w:pPr>
          </w:p>
        </w:tc>
        <w:tc>
          <w:tcPr>
            <w:tcW w:w="7560" w:type="dxa"/>
          </w:tcPr>
          <w:p w:rsidR="00027501" w:rsidRDefault="00027501">
            <w:pPr>
              <w:pStyle w:val="TableParagraph"/>
              <w:spacing w:line="240" w:lineRule="auto"/>
              <w:rPr>
                <w:sz w:val="24"/>
              </w:rPr>
            </w:pPr>
          </w:p>
        </w:tc>
      </w:tr>
      <w:tr w:rsidR="00027501">
        <w:trPr>
          <w:trHeight w:val="321"/>
        </w:trPr>
        <w:tc>
          <w:tcPr>
            <w:tcW w:w="1366" w:type="dxa"/>
          </w:tcPr>
          <w:p w:rsidR="00027501" w:rsidRDefault="0012425A">
            <w:pPr>
              <w:pStyle w:val="TableParagraph"/>
              <w:ind w:left="798"/>
              <w:rPr>
                <w:sz w:val="28"/>
              </w:rPr>
            </w:pPr>
            <w:r>
              <w:rPr>
                <w:sz w:val="28"/>
              </w:rPr>
              <w:t>Дт</w:t>
            </w:r>
          </w:p>
        </w:tc>
        <w:tc>
          <w:tcPr>
            <w:tcW w:w="805" w:type="dxa"/>
          </w:tcPr>
          <w:p w:rsidR="00027501" w:rsidRDefault="0012425A">
            <w:pPr>
              <w:pStyle w:val="TableParagraph"/>
              <w:ind w:left="66" w:right="25"/>
              <w:jc w:val="center"/>
              <w:rPr>
                <w:sz w:val="28"/>
              </w:rPr>
            </w:pPr>
            <w:r>
              <w:rPr>
                <w:sz w:val="28"/>
              </w:rPr>
              <w:t>1301</w:t>
            </w:r>
          </w:p>
        </w:tc>
        <w:tc>
          <w:tcPr>
            <w:tcW w:w="7560" w:type="dxa"/>
          </w:tcPr>
          <w:p w:rsidR="00027501" w:rsidRDefault="0012425A">
            <w:pPr>
              <w:pStyle w:val="TableParagraph"/>
              <w:tabs>
                <w:tab w:val="left" w:pos="1030"/>
                <w:tab w:val="left" w:pos="2563"/>
                <w:tab w:val="left" w:pos="4903"/>
                <w:tab w:val="left" w:pos="6177"/>
              </w:tabs>
              <w:ind w:right="83"/>
              <w:jc w:val="right"/>
              <w:rPr>
                <w:sz w:val="28"/>
              </w:rPr>
            </w:pPr>
            <w:r>
              <w:rPr>
                <w:sz w:val="28"/>
              </w:rPr>
              <w:t>«Басқа</w:t>
            </w:r>
            <w:r>
              <w:rPr>
                <w:sz w:val="28"/>
              </w:rPr>
              <w:tab/>
              <w:t>банктердің</w:t>
            </w:r>
            <w:r>
              <w:rPr>
                <w:sz w:val="28"/>
              </w:rPr>
              <w:tab/>
              <w:t>корреспонденттік</w:t>
            </w:r>
            <w:r>
              <w:rPr>
                <w:sz w:val="28"/>
              </w:rPr>
              <w:tab/>
              <w:t>шоттары</w:t>
            </w:r>
            <w:r>
              <w:rPr>
                <w:sz w:val="28"/>
              </w:rPr>
              <w:tab/>
            </w:r>
            <w:r>
              <w:rPr>
                <w:spacing w:val="-1"/>
                <w:sz w:val="28"/>
              </w:rPr>
              <w:t>бойынша</w:t>
            </w:r>
          </w:p>
        </w:tc>
      </w:tr>
      <w:tr w:rsidR="00027501">
        <w:trPr>
          <w:trHeight w:val="321"/>
        </w:trPr>
        <w:tc>
          <w:tcPr>
            <w:tcW w:w="1366" w:type="dxa"/>
          </w:tcPr>
          <w:p w:rsidR="00027501" w:rsidRDefault="00027501">
            <w:pPr>
              <w:pStyle w:val="TableParagraph"/>
              <w:spacing w:line="240" w:lineRule="auto"/>
              <w:rPr>
                <w:sz w:val="24"/>
              </w:rPr>
            </w:pPr>
          </w:p>
        </w:tc>
        <w:tc>
          <w:tcPr>
            <w:tcW w:w="805" w:type="dxa"/>
          </w:tcPr>
          <w:p w:rsidR="00027501" w:rsidRDefault="00027501">
            <w:pPr>
              <w:pStyle w:val="TableParagraph"/>
              <w:spacing w:line="240" w:lineRule="auto"/>
              <w:rPr>
                <w:sz w:val="24"/>
              </w:rPr>
            </w:pPr>
          </w:p>
        </w:tc>
        <w:tc>
          <w:tcPr>
            <w:tcW w:w="7560" w:type="dxa"/>
          </w:tcPr>
          <w:p w:rsidR="00027501" w:rsidRDefault="0012425A">
            <w:pPr>
              <w:pStyle w:val="TableParagraph"/>
              <w:ind w:left="185"/>
              <w:rPr>
                <w:sz w:val="28"/>
              </w:rPr>
            </w:pPr>
            <w:r>
              <w:rPr>
                <w:sz w:val="28"/>
              </w:rPr>
              <w:t>овердрафт қарыздары»</w:t>
            </w:r>
          </w:p>
        </w:tc>
      </w:tr>
      <w:tr w:rsidR="00027501">
        <w:trPr>
          <w:trHeight w:val="321"/>
        </w:trPr>
        <w:tc>
          <w:tcPr>
            <w:tcW w:w="1366" w:type="dxa"/>
          </w:tcPr>
          <w:p w:rsidR="00027501" w:rsidRDefault="00027501">
            <w:pPr>
              <w:pStyle w:val="TableParagraph"/>
              <w:spacing w:line="240" w:lineRule="auto"/>
              <w:rPr>
                <w:sz w:val="24"/>
              </w:rPr>
            </w:pPr>
          </w:p>
        </w:tc>
        <w:tc>
          <w:tcPr>
            <w:tcW w:w="805" w:type="dxa"/>
          </w:tcPr>
          <w:p w:rsidR="00027501" w:rsidRDefault="0012425A">
            <w:pPr>
              <w:pStyle w:val="TableParagraph"/>
              <w:ind w:left="66" w:right="25"/>
              <w:jc w:val="center"/>
              <w:rPr>
                <w:sz w:val="28"/>
              </w:rPr>
            </w:pPr>
            <w:r>
              <w:rPr>
                <w:sz w:val="28"/>
              </w:rPr>
              <w:t>1302</w:t>
            </w:r>
          </w:p>
        </w:tc>
        <w:tc>
          <w:tcPr>
            <w:tcW w:w="7560" w:type="dxa"/>
          </w:tcPr>
          <w:p w:rsidR="00027501" w:rsidRDefault="0012425A">
            <w:pPr>
              <w:pStyle w:val="TableParagraph"/>
              <w:ind w:left="185"/>
              <w:rPr>
                <w:sz w:val="28"/>
              </w:rPr>
            </w:pPr>
            <w:r>
              <w:rPr>
                <w:sz w:val="28"/>
              </w:rPr>
              <w:t>«Басқа банктерге берілген қысқамерзімді қарыздар»</w:t>
            </w:r>
          </w:p>
        </w:tc>
      </w:tr>
      <w:tr w:rsidR="00027501">
        <w:trPr>
          <w:trHeight w:val="322"/>
        </w:trPr>
        <w:tc>
          <w:tcPr>
            <w:tcW w:w="1366" w:type="dxa"/>
          </w:tcPr>
          <w:p w:rsidR="00027501" w:rsidRDefault="00027501">
            <w:pPr>
              <w:pStyle w:val="TableParagraph"/>
              <w:spacing w:line="240" w:lineRule="auto"/>
              <w:rPr>
                <w:sz w:val="24"/>
              </w:rPr>
            </w:pPr>
          </w:p>
        </w:tc>
        <w:tc>
          <w:tcPr>
            <w:tcW w:w="805" w:type="dxa"/>
          </w:tcPr>
          <w:p w:rsidR="00027501" w:rsidRDefault="0012425A">
            <w:pPr>
              <w:pStyle w:val="TableParagraph"/>
              <w:spacing w:line="303" w:lineRule="exact"/>
              <w:ind w:left="66" w:right="25"/>
              <w:jc w:val="center"/>
              <w:rPr>
                <w:sz w:val="28"/>
              </w:rPr>
            </w:pPr>
            <w:r>
              <w:rPr>
                <w:sz w:val="28"/>
              </w:rPr>
              <w:t>1303</w:t>
            </w:r>
          </w:p>
        </w:tc>
        <w:tc>
          <w:tcPr>
            <w:tcW w:w="7560" w:type="dxa"/>
          </w:tcPr>
          <w:p w:rsidR="00027501" w:rsidRDefault="0012425A">
            <w:pPr>
              <w:pStyle w:val="TableParagraph"/>
              <w:spacing w:line="303" w:lineRule="exact"/>
              <w:ind w:left="185"/>
              <w:rPr>
                <w:sz w:val="28"/>
              </w:rPr>
            </w:pPr>
            <w:r>
              <w:rPr>
                <w:sz w:val="28"/>
              </w:rPr>
              <w:t>«Басқа банктерге берілген овернайт қарыздары»</w:t>
            </w:r>
          </w:p>
        </w:tc>
      </w:tr>
      <w:tr w:rsidR="00027501">
        <w:trPr>
          <w:trHeight w:val="317"/>
        </w:trPr>
        <w:tc>
          <w:tcPr>
            <w:tcW w:w="1366" w:type="dxa"/>
          </w:tcPr>
          <w:p w:rsidR="00027501" w:rsidRDefault="00027501">
            <w:pPr>
              <w:pStyle w:val="TableParagraph"/>
              <w:spacing w:line="240" w:lineRule="auto"/>
              <w:rPr>
                <w:sz w:val="24"/>
              </w:rPr>
            </w:pPr>
          </w:p>
        </w:tc>
        <w:tc>
          <w:tcPr>
            <w:tcW w:w="805" w:type="dxa"/>
          </w:tcPr>
          <w:p w:rsidR="00027501" w:rsidRDefault="0012425A">
            <w:pPr>
              <w:pStyle w:val="TableParagraph"/>
              <w:spacing w:line="297" w:lineRule="exact"/>
              <w:ind w:left="66" w:right="25"/>
              <w:jc w:val="center"/>
              <w:rPr>
                <w:sz w:val="28"/>
              </w:rPr>
            </w:pPr>
            <w:r>
              <w:rPr>
                <w:sz w:val="28"/>
              </w:rPr>
              <w:t>1304</w:t>
            </w:r>
          </w:p>
        </w:tc>
        <w:tc>
          <w:tcPr>
            <w:tcW w:w="7560" w:type="dxa"/>
          </w:tcPr>
          <w:p w:rsidR="00027501" w:rsidRDefault="0012425A">
            <w:pPr>
              <w:pStyle w:val="TableParagraph"/>
              <w:spacing w:line="297" w:lineRule="exact"/>
              <w:ind w:left="185"/>
              <w:rPr>
                <w:sz w:val="28"/>
              </w:rPr>
            </w:pPr>
            <w:r>
              <w:rPr>
                <w:sz w:val="28"/>
              </w:rPr>
              <w:t>«Басқа банктерге берілген ұзақмерзімді қарыздар»</w:t>
            </w:r>
          </w:p>
        </w:tc>
      </w:tr>
    </w:tbl>
    <w:p w:rsidR="00027501" w:rsidRDefault="0012425A">
      <w:pPr>
        <w:pStyle w:val="a3"/>
        <w:tabs>
          <w:tab w:val="left" w:pos="2465"/>
          <w:tab w:val="left" w:pos="3506"/>
          <w:tab w:val="left" w:pos="6022"/>
          <w:tab w:val="left" w:pos="7584"/>
          <w:tab w:val="left" w:pos="8948"/>
        </w:tabs>
        <w:ind w:left="2465" w:right="369" w:hanging="848"/>
        <w:jc w:val="left"/>
      </w:pPr>
      <w:r>
        <w:t>1321</w:t>
      </w:r>
      <w:r>
        <w:tab/>
        <w:t>«Банк</w:t>
      </w:r>
      <w:r>
        <w:tab/>
        <w:t>операцияларының</w:t>
      </w:r>
      <w:r>
        <w:tab/>
        <w:t>жекелеген</w:t>
      </w:r>
      <w:r>
        <w:tab/>
        <w:t>түрлерін</w:t>
      </w:r>
      <w:r>
        <w:tab/>
      </w:r>
      <w:r>
        <w:rPr>
          <w:spacing w:val="-4"/>
        </w:rPr>
        <w:t xml:space="preserve">жүзеге </w:t>
      </w:r>
      <w:r>
        <w:t>асыратын ұйымдарға берілген овердрафт</w:t>
      </w:r>
      <w:r>
        <w:rPr>
          <w:spacing w:val="-8"/>
        </w:rPr>
        <w:t xml:space="preserve"> </w:t>
      </w:r>
      <w:r>
        <w:t>қарыздары»</w:t>
      </w:r>
    </w:p>
    <w:p w:rsidR="00027501" w:rsidRDefault="0012425A">
      <w:pPr>
        <w:pStyle w:val="a3"/>
        <w:tabs>
          <w:tab w:val="left" w:pos="2465"/>
          <w:tab w:val="left" w:pos="3506"/>
          <w:tab w:val="left" w:pos="6022"/>
          <w:tab w:val="left" w:pos="7584"/>
          <w:tab w:val="left" w:pos="8948"/>
        </w:tabs>
        <w:ind w:left="2465" w:right="369" w:hanging="848"/>
        <w:jc w:val="left"/>
      </w:pPr>
      <w:r>
        <w:t>1322</w:t>
      </w:r>
      <w:r>
        <w:tab/>
        <w:t>«Банк</w:t>
      </w:r>
      <w:r>
        <w:tab/>
        <w:t>операцияларының</w:t>
      </w:r>
      <w:r>
        <w:tab/>
        <w:t>жекелеген</w:t>
      </w:r>
      <w:r>
        <w:tab/>
        <w:t>түрлерін</w:t>
      </w:r>
      <w:r>
        <w:tab/>
      </w:r>
      <w:r>
        <w:rPr>
          <w:spacing w:val="-4"/>
        </w:rPr>
        <w:t xml:space="preserve">жүзеге </w:t>
      </w:r>
      <w:r>
        <w:t>асыратын ұйымдарға берілген қысқамерзімді</w:t>
      </w:r>
      <w:r>
        <w:rPr>
          <w:spacing w:val="-10"/>
        </w:rPr>
        <w:t xml:space="preserve"> </w:t>
      </w:r>
      <w:r>
        <w:t>қарыздар»</w:t>
      </w:r>
    </w:p>
    <w:p w:rsidR="00027501" w:rsidRDefault="0012425A">
      <w:pPr>
        <w:pStyle w:val="a3"/>
        <w:tabs>
          <w:tab w:val="left" w:pos="2465"/>
          <w:tab w:val="left" w:pos="3506"/>
          <w:tab w:val="left" w:pos="6022"/>
          <w:tab w:val="left" w:pos="7588"/>
          <w:tab w:val="left" w:pos="8953"/>
        </w:tabs>
        <w:ind w:left="2465" w:right="365" w:hanging="848"/>
        <w:jc w:val="left"/>
      </w:pPr>
      <w:r>
        <w:t>1323</w:t>
      </w:r>
      <w:r>
        <w:tab/>
        <w:t>«Банк</w:t>
      </w:r>
      <w:r>
        <w:tab/>
        <w:t>операцияларының</w:t>
      </w:r>
      <w:r>
        <w:tab/>
        <w:t>жекелеген</w:t>
      </w:r>
      <w:r>
        <w:tab/>
        <w:t>түрлерін</w:t>
      </w:r>
      <w:r>
        <w:tab/>
      </w:r>
      <w:r>
        <w:rPr>
          <w:spacing w:val="-4"/>
        </w:rPr>
        <w:t xml:space="preserve">жүзеге </w:t>
      </w:r>
      <w:r>
        <w:t>асыратын ұйымдарға берілген ұзақмерзімді</w:t>
      </w:r>
      <w:r>
        <w:rPr>
          <w:spacing w:val="-7"/>
        </w:rPr>
        <w:t xml:space="preserve"> </w:t>
      </w:r>
      <w:r>
        <w:t>қарыздар»</w:t>
      </w:r>
    </w:p>
    <w:p w:rsidR="00027501" w:rsidRDefault="0012425A">
      <w:pPr>
        <w:pStyle w:val="a3"/>
        <w:tabs>
          <w:tab w:val="left" w:pos="2465"/>
        </w:tabs>
        <w:ind w:left="1618" w:right="1817"/>
        <w:jc w:val="left"/>
      </w:pPr>
      <w:r>
        <w:t>1411</w:t>
      </w:r>
      <w:r>
        <w:tab/>
        <w:t>«Клиенттерге берілген қысқамерзімді қарыздар» 1417</w:t>
      </w:r>
      <w:r>
        <w:tab/>
        <w:t>«Клиенттерге берілген ұзақмерзімді қарыздар» 1429</w:t>
      </w:r>
      <w:r>
        <w:tab/>
        <w:t>«Клиенттерге берілген басқа да</w:t>
      </w:r>
      <w:r>
        <w:rPr>
          <w:spacing w:val="-8"/>
        </w:rPr>
        <w:t xml:space="preserve"> </w:t>
      </w:r>
      <w:r>
        <w:t>қарыздар»</w:t>
      </w:r>
    </w:p>
    <w:p w:rsidR="00027501" w:rsidRDefault="0012425A">
      <w:pPr>
        <w:pStyle w:val="a3"/>
        <w:tabs>
          <w:tab w:val="left" w:pos="1617"/>
          <w:tab w:val="left" w:pos="2465"/>
          <w:tab w:val="left" w:pos="3506"/>
          <w:tab w:val="left" w:pos="6022"/>
          <w:tab w:val="left" w:pos="7584"/>
          <w:tab w:val="left" w:pos="8948"/>
        </w:tabs>
        <w:ind w:left="1618" w:right="369" w:hanging="711"/>
        <w:jc w:val="left"/>
      </w:pPr>
      <w:r>
        <w:t>Кт</w:t>
      </w:r>
      <w:r>
        <w:tab/>
        <w:t>1312</w:t>
      </w:r>
      <w:r>
        <w:tab/>
        <w:t>«Басқа банктерге берілген қарыздар бойынша дисконт» 1330</w:t>
      </w:r>
      <w:r>
        <w:tab/>
        <w:t>«Банк</w:t>
      </w:r>
      <w:r>
        <w:tab/>
        <w:t>операцияларының</w:t>
      </w:r>
      <w:r>
        <w:tab/>
        <w:t>жекелеген</w:t>
      </w:r>
      <w:r>
        <w:tab/>
        <w:t>түрлерін</w:t>
      </w:r>
      <w:r>
        <w:tab/>
      </w:r>
      <w:r>
        <w:rPr>
          <w:spacing w:val="-4"/>
        </w:rPr>
        <w:t>жүзеге</w:t>
      </w:r>
    </w:p>
    <w:p w:rsidR="00027501" w:rsidRDefault="0012425A">
      <w:pPr>
        <w:pStyle w:val="a3"/>
        <w:tabs>
          <w:tab w:val="left" w:pos="2465"/>
        </w:tabs>
        <w:spacing w:line="242" w:lineRule="auto"/>
        <w:ind w:left="1618" w:right="515" w:firstLine="847"/>
        <w:jc w:val="left"/>
      </w:pPr>
      <w:r>
        <w:t>асыратын ұйымдарға берілген қарыздар бойынша дисконт» 1434</w:t>
      </w:r>
      <w:r>
        <w:tab/>
        <w:t>«Клиенттерге берілген қарыздар бойынша</w:t>
      </w:r>
      <w:r>
        <w:rPr>
          <w:spacing w:val="-7"/>
        </w:rPr>
        <w:t xml:space="preserve"> </w:t>
      </w:r>
      <w:r>
        <w:t>дисконт».</w:t>
      </w:r>
    </w:p>
    <w:p w:rsidR="00027501" w:rsidRDefault="0012425A">
      <w:pPr>
        <w:pStyle w:val="a4"/>
        <w:numPr>
          <w:ilvl w:val="0"/>
          <w:numId w:val="17"/>
        </w:numPr>
        <w:tabs>
          <w:tab w:val="left" w:pos="1322"/>
        </w:tabs>
        <w:ind w:right="325" w:firstLine="707"/>
        <w:jc w:val="both"/>
        <w:rPr>
          <w:sz w:val="28"/>
        </w:rPr>
      </w:pPr>
      <w:r>
        <w:rPr>
          <w:sz w:val="28"/>
        </w:rPr>
        <w:t>Банктік қарыз шарттары 7339 «Әртүрлі құндылықтар мен құжаттар» баланстан тыс шотында шартты құны 1 (бір) теңге бойынша мынадай тәсілмен көрсетіледі:</w:t>
      </w:r>
    </w:p>
    <w:p w:rsidR="00027501" w:rsidRDefault="0012425A">
      <w:pPr>
        <w:pStyle w:val="a3"/>
        <w:spacing w:line="321" w:lineRule="exact"/>
        <w:ind w:left="907"/>
      </w:pPr>
      <w:r>
        <w:t>Кіріс 7339 «Әртүрлі құндылықтар мен құжаттар».</w:t>
      </w:r>
    </w:p>
    <w:p w:rsidR="00027501" w:rsidRDefault="0012425A">
      <w:pPr>
        <w:pStyle w:val="a4"/>
        <w:numPr>
          <w:ilvl w:val="0"/>
          <w:numId w:val="17"/>
        </w:numPr>
        <w:tabs>
          <w:tab w:val="left" w:pos="1387"/>
        </w:tabs>
        <w:ind w:right="333" w:firstLine="707"/>
        <w:jc w:val="both"/>
        <w:rPr>
          <w:sz w:val="28"/>
        </w:rPr>
      </w:pPr>
      <w:r>
        <w:rPr>
          <w:sz w:val="28"/>
        </w:rPr>
        <w:t>Егер қарыз алушының міндеттемелерін қамтамасыз ету ретінде кепіл қабылданса, кепіл шарты негізінде банк қарызын қамтамасыз етуге қабылданған мүліктің құны сомасына (теңгеде, сол сияқты шетел валютасында) мынадай бухгалтерлік жазба жүзеге</w:t>
      </w:r>
      <w:r>
        <w:rPr>
          <w:spacing w:val="-2"/>
          <w:sz w:val="28"/>
        </w:rPr>
        <w:t xml:space="preserve"> </w:t>
      </w:r>
      <w:r>
        <w:rPr>
          <w:sz w:val="28"/>
        </w:rPr>
        <w:t>асырылады:</w:t>
      </w:r>
    </w:p>
    <w:p w:rsidR="00027501" w:rsidRDefault="0012425A">
      <w:pPr>
        <w:pStyle w:val="a3"/>
        <w:spacing w:line="322" w:lineRule="exact"/>
        <w:ind w:left="907"/>
      </w:pPr>
      <w:r>
        <w:t>Кіріс 7250 «Қамтамасыз етуге (кепілге) қабылданған мүлік».</w:t>
      </w:r>
    </w:p>
    <w:p w:rsidR="00027501" w:rsidRDefault="0012425A">
      <w:pPr>
        <w:pStyle w:val="a4"/>
        <w:numPr>
          <w:ilvl w:val="0"/>
          <w:numId w:val="17"/>
        </w:numPr>
        <w:tabs>
          <w:tab w:val="left" w:pos="1416"/>
        </w:tabs>
        <w:ind w:right="328" w:firstLine="707"/>
        <w:jc w:val="both"/>
        <w:rPr>
          <w:sz w:val="28"/>
        </w:rPr>
      </w:pPr>
      <w:r>
        <w:rPr>
          <w:sz w:val="28"/>
        </w:rPr>
        <w:t>Егер қарыз алушының міндеттемелерін қамтамасыз ету ретінде кепілдік қабылданса, қабылданған кепілдік сомасына мынадай бухгалтерлік жазба жүзеге</w:t>
      </w:r>
      <w:r>
        <w:rPr>
          <w:spacing w:val="-4"/>
          <w:sz w:val="28"/>
        </w:rPr>
        <w:t xml:space="preserve"> </w:t>
      </w:r>
      <w:r>
        <w:rPr>
          <w:sz w:val="28"/>
        </w:rPr>
        <w:t>асырылады:</w:t>
      </w:r>
    </w:p>
    <w:p w:rsidR="00027501" w:rsidRDefault="0012425A">
      <w:pPr>
        <w:pStyle w:val="a3"/>
        <w:spacing w:line="322" w:lineRule="exact"/>
        <w:ind w:left="907"/>
      </w:pPr>
      <w:r>
        <w:t>Дт 6075 «Қабылданған кепілдіктер бойынша ықтимал талаптар»</w:t>
      </w:r>
    </w:p>
    <w:p w:rsidR="00027501" w:rsidRDefault="0012425A">
      <w:pPr>
        <w:pStyle w:val="a3"/>
        <w:ind w:left="2465" w:right="372" w:hanging="1559"/>
      </w:pPr>
      <w:r>
        <w:t>Кт 6575 «Қабылданған кепілдіктер бойынша талаптардың ықтимал азаюы».</w:t>
      </w:r>
    </w:p>
    <w:p w:rsidR="00027501" w:rsidRDefault="0012425A">
      <w:pPr>
        <w:pStyle w:val="a4"/>
        <w:numPr>
          <w:ilvl w:val="0"/>
          <w:numId w:val="17"/>
        </w:numPr>
        <w:tabs>
          <w:tab w:val="left" w:pos="1500"/>
        </w:tabs>
        <w:ind w:right="335" w:firstLine="707"/>
        <w:jc w:val="both"/>
        <w:rPr>
          <w:sz w:val="28"/>
        </w:rPr>
      </w:pPr>
      <w:r>
        <w:rPr>
          <w:sz w:val="28"/>
        </w:rPr>
        <w:t>Дисконтты амортизациялау кезінде банктің есеп саясатында белгіленген кезеңділікпен мынадай бухгалтерлік жазба жүзеге</w:t>
      </w:r>
      <w:r>
        <w:rPr>
          <w:spacing w:val="-10"/>
          <w:sz w:val="28"/>
        </w:rPr>
        <w:t xml:space="preserve"> </w:t>
      </w:r>
      <w:r>
        <w:rPr>
          <w:sz w:val="28"/>
        </w:rPr>
        <w:t>асырылады:</w:t>
      </w:r>
    </w:p>
    <w:p w:rsidR="00027501" w:rsidRDefault="0012425A">
      <w:pPr>
        <w:pStyle w:val="a3"/>
        <w:spacing w:line="321" w:lineRule="exact"/>
        <w:ind w:left="907"/>
      </w:pPr>
      <w:r>
        <w:t>Дт 1312 «Басқа банктерге берілген қарыздар бойынша дисконт»</w:t>
      </w:r>
    </w:p>
    <w:p w:rsidR="00027501" w:rsidRDefault="00027501">
      <w:pPr>
        <w:spacing w:line="321" w:lineRule="exact"/>
        <w:sectPr w:rsidR="00027501">
          <w:pgSz w:w="11910" w:h="16840"/>
          <w:pgMar w:top="1020" w:right="520" w:bottom="280" w:left="1260" w:header="712" w:footer="0" w:gutter="0"/>
          <w:cols w:space="720"/>
        </w:sectPr>
      </w:pPr>
    </w:p>
    <w:p w:rsidR="00027501" w:rsidRDefault="00027501">
      <w:pPr>
        <w:pStyle w:val="a3"/>
        <w:ind w:left="0"/>
        <w:jc w:val="left"/>
        <w:rPr>
          <w:sz w:val="26"/>
        </w:rPr>
      </w:pPr>
    </w:p>
    <w:p w:rsidR="00027501" w:rsidRDefault="0012425A">
      <w:pPr>
        <w:pStyle w:val="a3"/>
        <w:spacing w:before="89"/>
        <w:ind w:left="2465" w:right="370" w:hanging="851"/>
      </w:pPr>
      <w:r>
        <w:t>1330 «Банк операцияларының жекелеген түрлерін  жүзеге асыратын ұйымдарға берілген қарыздар бойынша</w:t>
      </w:r>
      <w:r>
        <w:rPr>
          <w:spacing w:val="-23"/>
        </w:rPr>
        <w:t xml:space="preserve"> </w:t>
      </w:r>
      <w:r>
        <w:t>дисконт»</w:t>
      </w:r>
    </w:p>
    <w:p w:rsidR="00027501" w:rsidRDefault="0012425A">
      <w:pPr>
        <w:pStyle w:val="a3"/>
        <w:spacing w:line="321" w:lineRule="exact"/>
        <w:ind w:left="1615"/>
      </w:pPr>
      <w:r>
        <w:t>1434 «Клиенттерге берілген қарыздар бойынша дисконт»</w:t>
      </w:r>
    </w:p>
    <w:p w:rsidR="00027501" w:rsidRDefault="0012425A">
      <w:pPr>
        <w:pStyle w:val="a3"/>
        <w:ind w:left="2465" w:right="372" w:hanging="1559"/>
      </w:pPr>
      <w:r>
        <w:t>Кт 4312 «Басқа банктерге берілген қарыздар бойынша дисконтты амортизациялау бойынша кірістер»</w:t>
      </w:r>
    </w:p>
    <w:p w:rsidR="00027501" w:rsidRDefault="0012425A">
      <w:pPr>
        <w:pStyle w:val="a3"/>
        <w:spacing w:before="1"/>
        <w:ind w:left="2465" w:right="370" w:hanging="851"/>
      </w:pPr>
      <w:r>
        <w:t>4330 «Банк операцияларының жекелеген түрлерін  жүзеге асыратын ұйымдарға берілген қарыздар бойынша дисконтты амортизациялау бойынша</w:t>
      </w:r>
      <w:r>
        <w:rPr>
          <w:spacing w:val="-4"/>
        </w:rPr>
        <w:t xml:space="preserve"> </w:t>
      </w:r>
      <w:r>
        <w:t>кірістер»</w:t>
      </w:r>
    </w:p>
    <w:p w:rsidR="00027501" w:rsidRDefault="0012425A">
      <w:pPr>
        <w:pStyle w:val="a3"/>
        <w:ind w:left="2465" w:right="371" w:hanging="851"/>
      </w:pPr>
      <w:r>
        <w:t>4434 «Клиенттерге берілген қарыздар бойынша дисконтты амортизациялау бойынша кірістер».</w:t>
      </w:r>
    </w:p>
    <w:p w:rsidR="00027501" w:rsidRDefault="0012425A">
      <w:pPr>
        <w:pStyle w:val="a4"/>
        <w:numPr>
          <w:ilvl w:val="0"/>
          <w:numId w:val="17"/>
        </w:numPr>
        <w:tabs>
          <w:tab w:val="left" w:pos="1418"/>
        </w:tabs>
        <w:spacing w:line="242" w:lineRule="auto"/>
        <w:ind w:right="327" w:firstLine="707"/>
        <w:jc w:val="both"/>
        <w:rPr>
          <w:sz w:val="28"/>
        </w:rPr>
      </w:pPr>
      <w:r>
        <w:rPr>
          <w:sz w:val="28"/>
        </w:rPr>
        <w:t>Банк қарызын өтеу шотына ақша келіп түскен кезде мынадай бухгалтерлік жазба жүзеге</w:t>
      </w:r>
      <w:r>
        <w:rPr>
          <w:spacing w:val="-4"/>
          <w:sz w:val="28"/>
        </w:rPr>
        <w:t xml:space="preserve"> </w:t>
      </w:r>
      <w:r>
        <w:rPr>
          <w:sz w:val="28"/>
        </w:rPr>
        <w:t>асырылады:</w:t>
      </w:r>
    </w:p>
    <w:p w:rsidR="00027501" w:rsidRDefault="0012425A">
      <w:pPr>
        <w:pStyle w:val="a3"/>
        <w:spacing w:line="317" w:lineRule="exact"/>
        <w:ind w:left="907"/>
      </w:pPr>
      <w:r>
        <w:t>Дт 1001 «Кассадағы қолма-қол ақша»</w:t>
      </w:r>
    </w:p>
    <w:p w:rsidR="00027501" w:rsidRDefault="0012425A">
      <w:pPr>
        <w:pStyle w:val="a3"/>
        <w:ind w:left="2465" w:right="366" w:hanging="851"/>
      </w:pPr>
      <w:r>
        <w:t>1051 «Қазақстан Республикасының Ұлттық Банкіндегі корреспонденттік шот»</w:t>
      </w:r>
    </w:p>
    <w:p w:rsidR="00027501" w:rsidRDefault="0012425A">
      <w:pPr>
        <w:pStyle w:val="a3"/>
        <w:spacing w:line="321" w:lineRule="exact"/>
        <w:ind w:left="1615"/>
      </w:pPr>
      <w:r>
        <w:t>1052 «Басқа банктердегі корреспонденттік шоттар»</w:t>
      </w:r>
    </w:p>
    <w:p w:rsidR="00027501" w:rsidRDefault="0012425A">
      <w:pPr>
        <w:pStyle w:val="a3"/>
        <w:ind w:left="2465" w:right="370" w:hanging="1559"/>
      </w:pPr>
      <w:r>
        <w:t>Кт 1301 «Басқа банктердің корреспонденттік шоттары бойынша овердрафт қарыздары»</w:t>
      </w:r>
    </w:p>
    <w:p w:rsidR="00027501" w:rsidRDefault="0012425A">
      <w:pPr>
        <w:pStyle w:val="a3"/>
        <w:tabs>
          <w:tab w:val="left" w:pos="2465"/>
        </w:tabs>
        <w:ind w:left="1615" w:right="1395"/>
        <w:jc w:val="left"/>
      </w:pPr>
      <w:r>
        <w:t>1302</w:t>
      </w:r>
      <w:r>
        <w:tab/>
        <w:t>«Басқа банктерге берілген қысқамерзімді қарыздар» 1303</w:t>
      </w:r>
      <w:r>
        <w:tab/>
        <w:t>«Басқа банктерге берілген овернайт қарыздары» 1304</w:t>
      </w:r>
      <w:r>
        <w:tab/>
        <w:t>«Басқа банктерге берілген ұзақмерзімді</w:t>
      </w:r>
      <w:r>
        <w:rPr>
          <w:spacing w:val="-13"/>
        </w:rPr>
        <w:t xml:space="preserve"> </w:t>
      </w:r>
      <w:r>
        <w:t>қарыздар»</w:t>
      </w:r>
    </w:p>
    <w:p w:rsidR="00027501" w:rsidRDefault="0012425A">
      <w:pPr>
        <w:pStyle w:val="a3"/>
        <w:tabs>
          <w:tab w:val="left" w:pos="2465"/>
          <w:tab w:val="left" w:pos="3506"/>
          <w:tab w:val="left" w:pos="6022"/>
          <w:tab w:val="left" w:pos="7584"/>
          <w:tab w:val="left" w:pos="8948"/>
        </w:tabs>
        <w:ind w:left="2465" w:right="369" w:hanging="851"/>
        <w:jc w:val="left"/>
      </w:pPr>
      <w:r>
        <w:t>1321</w:t>
      </w:r>
      <w:r>
        <w:tab/>
        <w:t>«Банк</w:t>
      </w:r>
      <w:r>
        <w:tab/>
        <w:t>операцияларының</w:t>
      </w:r>
      <w:r>
        <w:tab/>
        <w:t>жекелеген</w:t>
      </w:r>
      <w:r>
        <w:tab/>
        <w:t>түрлерін</w:t>
      </w:r>
      <w:r>
        <w:tab/>
      </w:r>
      <w:r>
        <w:rPr>
          <w:spacing w:val="-4"/>
        </w:rPr>
        <w:t xml:space="preserve">жүзеге </w:t>
      </w:r>
      <w:r>
        <w:t>асыратын ұйымдарға берілген овердрафт</w:t>
      </w:r>
      <w:r>
        <w:rPr>
          <w:spacing w:val="-8"/>
        </w:rPr>
        <w:t xml:space="preserve"> </w:t>
      </w:r>
      <w:r>
        <w:t>қарыздары»</w:t>
      </w:r>
    </w:p>
    <w:p w:rsidR="00027501" w:rsidRDefault="0012425A">
      <w:pPr>
        <w:pStyle w:val="a3"/>
        <w:tabs>
          <w:tab w:val="left" w:pos="2465"/>
          <w:tab w:val="left" w:pos="3506"/>
          <w:tab w:val="left" w:pos="6022"/>
          <w:tab w:val="left" w:pos="7584"/>
          <w:tab w:val="left" w:pos="8953"/>
        </w:tabs>
        <w:spacing w:line="242" w:lineRule="auto"/>
        <w:ind w:left="2465" w:right="364" w:hanging="851"/>
        <w:jc w:val="left"/>
      </w:pPr>
      <w:r>
        <w:t>1322</w:t>
      </w:r>
      <w:r>
        <w:tab/>
        <w:t>«Банк</w:t>
      </w:r>
      <w:r>
        <w:tab/>
        <w:t>операцияларының</w:t>
      </w:r>
      <w:r>
        <w:tab/>
        <w:t>жекелеген</w:t>
      </w:r>
      <w:r>
        <w:tab/>
        <w:t>түрлерін</w:t>
      </w:r>
      <w:r>
        <w:tab/>
      </w:r>
      <w:r>
        <w:rPr>
          <w:spacing w:val="-4"/>
        </w:rPr>
        <w:t xml:space="preserve">жүзеге </w:t>
      </w:r>
      <w:r>
        <w:t>асыратын ұйымдарға берілген қысқамерзімді</w:t>
      </w:r>
      <w:r>
        <w:rPr>
          <w:spacing w:val="-10"/>
        </w:rPr>
        <w:t xml:space="preserve"> </w:t>
      </w:r>
      <w:r>
        <w:t>қарыздар»</w:t>
      </w:r>
    </w:p>
    <w:p w:rsidR="00027501" w:rsidRDefault="0012425A">
      <w:pPr>
        <w:pStyle w:val="a3"/>
        <w:tabs>
          <w:tab w:val="left" w:pos="2465"/>
          <w:tab w:val="left" w:pos="3506"/>
          <w:tab w:val="left" w:pos="6022"/>
          <w:tab w:val="left" w:pos="7584"/>
          <w:tab w:val="left" w:pos="8948"/>
        </w:tabs>
        <w:ind w:left="2465" w:right="369" w:hanging="851"/>
        <w:jc w:val="left"/>
      </w:pPr>
      <w:r>
        <w:t>1323</w:t>
      </w:r>
      <w:r>
        <w:tab/>
        <w:t>«Банк</w:t>
      </w:r>
      <w:r>
        <w:tab/>
        <w:t>операцияларының</w:t>
      </w:r>
      <w:r>
        <w:tab/>
        <w:t>жекелеген</w:t>
      </w:r>
      <w:r>
        <w:tab/>
        <w:t>түрлерін</w:t>
      </w:r>
      <w:r>
        <w:tab/>
      </w:r>
      <w:r>
        <w:rPr>
          <w:spacing w:val="-4"/>
        </w:rPr>
        <w:t xml:space="preserve">жүзеге </w:t>
      </w:r>
      <w:r>
        <w:t>асыратын ұйымдарға берілген ұзақмерзімді</w:t>
      </w:r>
      <w:r>
        <w:rPr>
          <w:spacing w:val="-7"/>
        </w:rPr>
        <w:t xml:space="preserve"> </w:t>
      </w:r>
      <w:r>
        <w:t>қарыздар»</w:t>
      </w:r>
    </w:p>
    <w:p w:rsidR="00027501" w:rsidRDefault="0012425A">
      <w:pPr>
        <w:pStyle w:val="a3"/>
        <w:tabs>
          <w:tab w:val="left" w:pos="2465"/>
        </w:tabs>
        <w:ind w:left="1615" w:right="1817"/>
        <w:jc w:val="left"/>
      </w:pPr>
      <w:r>
        <w:t>1411</w:t>
      </w:r>
      <w:r>
        <w:tab/>
        <w:t>«Клиенттерге берілген қысқамерзімді қарыздар» 1417</w:t>
      </w:r>
      <w:r>
        <w:tab/>
        <w:t>«Клиенттерге берілген ұзақмерзімді қарыздар» 1429</w:t>
      </w:r>
      <w:r>
        <w:tab/>
        <w:t>«Клиенттерге берілген басқа да</w:t>
      </w:r>
      <w:r>
        <w:rPr>
          <w:spacing w:val="-9"/>
        </w:rPr>
        <w:t xml:space="preserve"> </w:t>
      </w:r>
      <w:r>
        <w:t>қарыздар».</w:t>
      </w:r>
    </w:p>
    <w:p w:rsidR="00027501" w:rsidRDefault="0012425A">
      <w:pPr>
        <w:pStyle w:val="a4"/>
        <w:numPr>
          <w:ilvl w:val="0"/>
          <w:numId w:val="17"/>
        </w:numPr>
        <w:tabs>
          <w:tab w:val="left" w:pos="1361"/>
        </w:tabs>
        <w:spacing w:line="242" w:lineRule="auto"/>
        <w:ind w:right="330" w:firstLine="707"/>
        <w:rPr>
          <w:sz w:val="28"/>
        </w:rPr>
      </w:pPr>
      <w:r>
        <w:rPr>
          <w:sz w:val="28"/>
        </w:rPr>
        <w:t>Банк қарызын толық өтеген кезде мынадай бухгалтерлік жазбалар жүзеге</w:t>
      </w:r>
      <w:r>
        <w:rPr>
          <w:spacing w:val="-1"/>
          <w:sz w:val="28"/>
        </w:rPr>
        <w:t xml:space="preserve"> </w:t>
      </w:r>
      <w:r>
        <w:rPr>
          <w:sz w:val="28"/>
        </w:rPr>
        <w:t>асырылады:</w:t>
      </w:r>
    </w:p>
    <w:p w:rsidR="00027501" w:rsidRDefault="0012425A">
      <w:pPr>
        <w:pStyle w:val="a4"/>
        <w:numPr>
          <w:ilvl w:val="0"/>
          <w:numId w:val="7"/>
        </w:numPr>
        <w:tabs>
          <w:tab w:val="left" w:pos="1172"/>
        </w:tabs>
        <w:spacing w:line="317" w:lineRule="exact"/>
        <w:ind w:hanging="306"/>
        <w:rPr>
          <w:sz w:val="28"/>
        </w:rPr>
      </w:pPr>
      <w:r>
        <w:rPr>
          <w:sz w:val="28"/>
        </w:rPr>
        <w:t>кепіл затының құнын есептен шығарған</w:t>
      </w:r>
      <w:r>
        <w:rPr>
          <w:spacing w:val="-5"/>
          <w:sz w:val="28"/>
        </w:rPr>
        <w:t xml:space="preserve"> </w:t>
      </w:r>
      <w:r>
        <w:rPr>
          <w:sz w:val="28"/>
        </w:rPr>
        <w:t>кезде:</w:t>
      </w:r>
    </w:p>
    <w:p w:rsidR="00027501" w:rsidRDefault="0012425A">
      <w:pPr>
        <w:pStyle w:val="a3"/>
        <w:tabs>
          <w:tab w:val="left" w:pos="2645"/>
        </w:tabs>
        <w:spacing w:line="322" w:lineRule="exact"/>
        <w:ind w:left="907"/>
        <w:jc w:val="left"/>
      </w:pPr>
      <w:r>
        <w:t>Шығыс</w:t>
      </w:r>
      <w:r>
        <w:rPr>
          <w:spacing w:val="6"/>
        </w:rPr>
        <w:t xml:space="preserve"> </w:t>
      </w:r>
      <w:r>
        <w:t>7250</w:t>
      </w:r>
      <w:r>
        <w:tab/>
        <w:t>«Қамтамасыз етуге (кепілге) қабылданған</w:t>
      </w:r>
      <w:r>
        <w:rPr>
          <w:spacing w:val="1"/>
        </w:rPr>
        <w:t xml:space="preserve"> </w:t>
      </w:r>
      <w:r>
        <w:t>мүлік»;</w:t>
      </w:r>
    </w:p>
    <w:p w:rsidR="00027501" w:rsidRDefault="0012425A">
      <w:pPr>
        <w:pStyle w:val="a4"/>
        <w:numPr>
          <w:ilvl w:val="0"/>
          <w:numId w:val="7"/>
        </w:numPr>
        <w:tabs>
          <w:tab w:val="left" w:pos="1172"/>
        </w:tabs>
        <w:spacing w:line="322" w:lineRule="exact"/>
        <w:ind w:hanging="306"/>
        <w:rPr>
          <w:sz w:val="28"/>
        </w:rPr>
      </w:pPr>
      <w:r>
        <w:rPr>
          <w:sz w:val="28"/>
        </w:rPr>
        <w:t>құжаттарды есептен шығарған</w:t>
      </w:r>
      <w:r>
        <w:rPr>
          <w:spacing w:val="1"/>
          <w:sz w:val="28"/>
        </w:rPr>
        <w:t xml:space="preserve"> </w:t>
      </w:r>
      <w:r>
        <w:rPr>
          <w:sz w:val="28"/>
        </w:rPr>
        <w:t>кезде:</w:t>
      </w:r>
    </w:p>
    <w:p w:rsidR="00027501" w:rsidRDefault="0012425A">
      <w:pPr>
        <w:pStyle w:val="a3"/>
        <w:tabs>
          <w:tab w:val="left" w:pos="2645"/>
        </w:tabs>
        <w:ind w:left="907"/>
        <w:jc w:val="left"/>
      </w:pPr>
      <w:r>
        <w:t>Шығыс</w:t>
      </w:r>
      <w:r>
        <w:rPr>
          <w:spacing w:val="6"/>
        </w:rPr>
        <w:t xml:space="preserve"> </w:t>
      </w:r>
      <w:r>
        <w:t>7339</w:t>
      </w:r>
      <w:r>
        <w:tab/>
        <w:t>«Әртүрлі құндылықтар мен</w:t>
      </w:r>
      <w:r>
        <w:rPr>
          <w:spacing w:val="1"/>
        </w:rPr>
        <w:t xml:space="preserve"> </w:t>
      </w:r>
      <w:r>
        <w:t>құжаттар»;</w:t>
      </w:r>
    </w:p>
    <w:p w:rsidR="00027501" w:rsidRDefault="0012425A">
      <w:pPr>
        <w:pStyle w:val="a4"/>
        <w:numPr>
          <w:ilvl w:val="0"/>
          <w:numId w:val="7"/>
        </w:numPr>
        <w:tabs>
          <w:tab w:val="left" w:pos="1172"/>
        </w:tabs>
        <w:ind w:hanging="306"/>
        <w:rPr>
          <w:sz w:val="28"/>
        </w:rPr>
      </w:pPr>
      <w:r>
        <w:rPr>
          <w:sz w:val="28"/>
        </w:rPr>
        <w:t>қабылданған кепілдік сомасын есептен шығарған</w:t>
      </w:r>
      <w:r>
        <w:rPr>
          <w:spacing w:val="-3"/>
          <w:sz w:val="28"/>
        </w:rPr>
        <w:t xml:space="preserve"> </w:t>
      </w:r>
      <w:r>
        <w:rPr>
          <w:sz w:val="28"/>
        </w:rPr>
        <w:t>кезде:</w:t>
      </w:r>
    </w:p>
    <w:p w:rsidR="00027501" w:rsidRDefault="0012425A">
      <w:pPr>
        <w:pStyle w:val="a3"/>
        <w:tabs>
          <w:tab w:val="left" w:pos="1613"/>
          <w:tab w:val="left" w:pos="2465"/>
        </w:tabs>
        <w:ind w:left="2465" w:right="495" w:hanging="1559"/>
        <w:jc w:val="left"/>
      </w:pPr>
      <w:r>
        <w:t>Дт</w:t>
      </w:r>
      <w:r>
        <w:tab/>
        <w:t>6575</w:t>
      </w:r>
      <w:r>
        <w:tab/>
        <w:t>«Қабылданған кепілдіктер бойынша талаптардың ықтимал азаюы»</w:t>
      </w:r>
    </w:p>
    <w:p w:rsidR="00027501" w:rsidRDefault="0012425A">
      <w:pPr>
        <w:pStyle w:val="a3"/>
        <w:tabs>
          <w:tab w:val="left" w:pos="1613"/>
          <w:tab w:val="left" w:pos="2465"/>
        </w:tabs>
        <w:spacing w:line="321" w:lineRule="exact"/>
        <w:ind w:left="907"/>
        <w:jc w:val="left"/>
      </w:pPr>
      <w:r>
        <w:t>Кт</w:t>
      </w:r>
      <w:r>
        <w:tab/>
        <w:t>6075</w:t>
      </w:r>
      <w:r>
        <w:tab/>
        <w:t>«Қабылданған кепілдіктер бойынша ықтимал</w:t>
      </w:r>
      <w:r>
        <w:rPr>
          <w:spacing w:val="-7"/>
        </w:rPr>
        <w:t xml:space="preserve"> </w:t>
      </w:r>
      <w:r>
        <w:t>талаптар».</w:t>
      </w:r>
    </w:p>
    <w:p w:rsidR="00027501" w:rsidRDefault="0012425A">
      <w:pPr>
        <w:pStyle w:val="a4"/>
        <w:numPr>
          <w:ilvl w:val="0"/>
          <w:numId w:val="17"/>
        </w:numPr>
        <w:tabs>
          <w:tab w:val="left" w:pos="1361"/>
        </w:tabs>
        <w:ind w:right="334" w:firstLine="707"/>
        <w:rPr>
          <w:sz w:val="28"/>
        </w:rPr>
      </w:pPr>
      <w:r>
        <w:rPr>
          <w:sz w:val="28"/>
        </w:rPr>
        <w:t>Егер мерзімі басталған кезде қарыз алушы банк қарызы бойынша борышын өтемеген кезде мынадай бухгалтерлік жазба жүзеге</w:t>
      </w:r>
      <w:r>
        <w:rPr>
          <w:spacing w:val="-12"/>
          <w:sz w:val="28"/>
        </w:rPr>
        <w:t xml:space="preserve"> </w:t>
      </w:r>
      <w:r>
        <w:rPr>
          <w:sz w:val="28"/>
        </w:rPr>
        <w:t>асырылады:</w:t>
      </w:r>
    </w:p>
    <w:p w:rsidR="00027501" w:rsidRDefault="0012425A">
      <w:pPr>
        <w:pStyle w:val="a3"/>
        <w:tabs>
          <w:tab w:val="left" w:pos="1613"/>
          <w:tab w:val="left" w:pos="2465"/>
          <w:tab w:val="left" w:pos="3554"/>
          <w:tab w:val="left" w:pos="5144"/>
          <w:tab w:val="left" w:pos="6531"/>
          <w:tab w:val="left" w:pos="7920"/>
          <w:tab w:val="left" w:pos="9083"/>
        </w:tabs>
        <w:spacing w:line="321" w:lineRule="exact"/>
        <w:ind w:left="907"/>
        <w:jc w:val="left"/>
      </w:pPr>
      <w:r>
        <w:t>Дт</w:t>
      </w:r>
      <w:r>
        <w:tab/>
        <w:t>1306</w:t>
      </w:r>
      <w:r>
        <w:tab/>
        <w:t>«Басқа</w:t>
      </w:r>
      <w:r>
        <w:tab/>
        <w:t>банктердің</w:t>
      </w:r>
      <w:r>
        <w:tab/>
        <w:t>қарыздар</w:t>
      </w:r>
      <w:r>
        <w:tab/>
        <w:t>бойынша</w:t>
      </w:r>
      <w:r>
        <w:tab/>
        <w:t>мерзімі</w:t>
      </w:r>
      <w:r>
        <w:tab/>
        <w:t>өткен</w:t>
      </w:r>
    </w:p>
    <w:p w:rsidR="00027501" w:rsidRDefault="00027501">
      <w:pPr>
        <w:spacing w:line="321" w:lineRule="exact"/>
        <w:sectPr w:rsidR="00027501">
          <w:pgSz w:w="11910" w:h="16840"/>
          <w:pgMar w:top="1020" w:right="520" w:bottom="280" w:left="1260" w:header="712" w:footer="0" w:gutter="0"/>
          <w:cols w:space="720"/>
        </w:sectPr>
      </w:pPr>
    </w:p>
    <w:p w:rsidR="00027501" w:rsidRDefault="00027501">
      <w:pPr>
        <w:pStyle w:val="a3"/>
        <w:ind w:left="0"/>
        <w:jc w:val="left"/>
        <w:rPr>
          <w:sz w:val="26"/>
        </w:rPr>
      </w:pPr>
    </w:p>
    <w:p w:rsidR="00027501" w:rsidRDefault="0012425A">
      <w:pPr>
        <w:pStyle w:val="a3"/>
        <w:spacing w:before="89"/>
        <w:ind w:left="2465"/>
        <w:jc w:val="left"/>
      </w:pPr>
      <w:r>
        <w:t>берешегі»</w:t>
      </w:r>
    </w:p>
    <w:p w:rsidR="00027501" w:rsidRDefault="0012425A">
      <w:pPr>
        <w:pStyle w:val="a3"/>
        <w:ind w:left="2465" w:right="366" w:hanging="853"/>
      </w:pPr>
      <w:r>
        <w:t>1327 «Банк операцияларының жекелеген түрлерін жүзеге  асыратын ұйымдарға берілген қарыздар бойынша мерзімі өткен</w:t>
      </w:r>
      <w:r>
        <w:rPr>
          <w:spacing w:val="-1"/>
        </w:rPr>
        <w:t xml:space="preserve"> </w:t>
      </w:r>
      <w:r>
        <w:t>берешек»</w:t>
      </w:r>
    </w:p>
    <w:p w:rsidR="00027501" w:rsidRDefault="0012425A">
      <w:pPr>
        <w:pStyle w:val="a3"/>
        <w:spacing w:line="321" w:lineRule="exact"/>
        <w:ind w:left="1613"/>
      </w:pPr>
      <w:r>
        <w:t>1424 «Клиенттердің қарыздар бойынша мерзімі өткен берешегі»</w:t>
      </w:r>
    </w:p>
    <w:p w:rsidR="00027501" w:rsidRDefault="0012425A">
      <w:pPr>
        <w:pStyle w:val="a3"/>
        <w:spacing w:before="2"/>
        <w:ind w:left="2465" w:right="370" w:hanging="1559"/>
      </w:pPr>
      <w:r>
        <w:t>Кт 1301 «Басқа банктердің корреспонденттік шоттары бойынша овердрафт қарыздары»</w:t>
      </w:r>
    </w:p>
    <w:p w:rsidR="00027501" w:rsidRDefault="0012425A">
      <w:pPr>
        <w:pStyle w:val="a3"/>
        <w:tabs>
          <w:tab w:val="left" w:pos="2465"/>
        </w:tabs>
        <w:ind w:left="1613" w:right="1395"/>
        <w:jc w:val="left"/>
      </w:pPr>
      <w:r>
        <w:t>1302</w:t>
      </w:r>
      <w:r>
        <w:tab/>
        <w:t>«Басқа банктерге берілген қысқамерзімді қарыздар» 1303</w:t>
      </w:r>
      <w:r>
        <w:tab/>
        <w:t>«Басқа банктерге берілген овернайт қарыздары» 1304</w:t>
      </w:r>
      <w:r>
        <w:tab/>
        <w:t>«Басқа банктерге берілген ұзақмерзімді</w:t>
      </w:r>
      <w:r>
        <w:rPr>
          <w:spacing w:val="-13"/>
        </w:rPr>
        <w:t xml:space="preserve"> </w:t>
      </w:r>
      <w:r>
        <w:t>қарыздар»</w:t>
      </w:r>
    </w:p>
    <w:p w:rsidR="00027501" w:rsidRDefault="0012425A">
      <w:pPr>
        <w:pStyle w:val="a3"/>
        <w:tabs>
          <w:tab w:val="left" w:pos="2465"/>
          <w:tab w:val="left" w:pos="3506"/>
          <w:tab w:val="left" w:pos="6021"/>
          <w:tab w:val="left" w:pos="7583"/>
          <w:tab w:val="left" w:pos="8947"/>
        </w:tabs>
        <w:spacing w:line="242" w:lineRule="auto"/>
        <w:ind w:left="2465" w:right="370" w:hanging="853"/>
        <w:jc w:val="left"/>
      </w:pPr>
      <w:r>
        <w:t>1321</w:t>
      </w:r>
      <w:r>
        <w:tab/>
        <w:t>«Банк</w:t>
      </w:r>
      <w:r>
        <w:tab/>
        <w:t>операцияларының</w:t>
      </w:r>
      <w:r>
        <w:tab/>
        <w:t>жекелеген</w:t>
      </w:r>
      <w:r>
        <w:tab/>
        <w:t>түрлерін</w:t>
      </w:r>
      <w:r>
        <w:tab/>
      </w:r>
      <w:r>
        <w:rPr>
          <w:spacing w:val="-4"/>
        </w:rPr>
        <w:t xml:space="preserve">жүзеге </w:t>
      </w:r>
      <w:r>
        <w:t>асыратын ұйымдарға берілген овердрафт</w:t>
      </w:r>
      <w:r>
        <w:rPr>
          <w:spacing w:val="-8"/>
        </w:rPr>
        <w:t xml:space="preserve"> </w:t>
      </w:r>
      <w:r>
        <w:t>қарыздары»</w:t>
      </w:r>
    </w:p>
    <w:p w:rsidR="00027501" w:rsidRDefault="0012425A">
      <w:pPr>
        <w:pStyle w:val="a3"/>
        <w:tabs>
          <w:tab w:val="left" w:pos="2465"/>
          <w:tab w:val="left" w:pos="3506"/>
          <w:tab w:val="left" w:pos="6021"/>
          <w:tab w:val="left" w:pos="7583"/>
          <w:tab w:val="left" w:pos="8947"/>
        </w:tabs>
        <w:ind w:left="2465" w:right="370" w:hanging="853"/>
        <w:jc w:val="left"/>
      </w:pPr>
      <w:r>
        <w:t>1322</w:t>
      </w:r>
      <w:r>
        <w:tab/>
        <w:t>«Банк</w:t>
      </w:r>
      <w:r>
        <w:tab/>
        <w:t>операцияларының</w:t>
      </w:r>
      <w:r>
        <w:tab/>
        <w:t>жекелеген</w:t>
      </w:r>
      <w:r>
        <w:tab/>
        <w:t>түрлерін</w:t>
      </w:r>
      <w:r>
        <w:tab/>
      </w:r>
      <w:r>
        <w:rPr>
          <w:spacing w:val="-4"/>
        </w:rPr>
        <w:t xml:space="preserve">жүзеге </w:t>
      </w:r>
      <w:r>
        <w:t>асыратын ұйымдарға берілген қысқамерзімді</w:t>
      </w:r>
      <w:r>
        <w:rPr>
          <w:spacing w:val="-10"/>
        </w:rPr>
        <w:t xml:space="preserve"> </w:t>
      </w:r>
      <w:r>
        <w:t>қарыздар»</w:t>
      </w:r>
    </w:p>
    <w:p w:rsidR="00027501" w:rsidRDefault="0012425A">
      <w:pPr>
        <w:pStyle w:val="a3"/>
        <w:tabs>
          <w:tab w:val="left" w:pos="2465"/>
          <w:tab w:val="left" w:pos="3506"/>
          <w:tab w:val="left" w:pos="6021"/>
          <w:tab w:val="left" w:pos="7583"/>
          <w:tab w:val="left" w:pos="8947"/>
        </w:tabs>
        <w:ind w:left="2465" w:right="370" w:hanging="853"/>
        <w:jc w:val="left"/>
      </w:pPr>
      <w:r>
        <w:t>1323</w:t>
      </w:r>
      <w:r>
        <w:tab/>
        <w:t>«Банк</w:t>
      </w:r>
      <w:r>
        <w:tab/>
        <w:t>операцияларының</w:t>
      </w:r>
      <w:r>
        <w:tab/>
        <w:t>жекелеген</w:t>
      </w:r>
      <w:r>
        <w:tab/>
        <w:t>түрлерін</w:t>
      </w:r>
      <w:r>
        <w:tab/>
      </w:r>
      <w:r>
        <w:rPr>
          <w:spacing w:val="-4"/>
        </w:rPr>
        <w:t xml:space="preserve">жүзеге </w:t>
      </w:r>
      <w:r>
        <w:t>асыратын ұйымдарға берілген ұзақмерзімді</w:t>
      </w:r>
      <w:r>
        <w:rPr>
          <w:spacing w:val="-7"/>
        </w:rPr>
        <w:t xml:space="preserve"> </w:t>
      </w:r>
      <w:r>
        <w:t>қарыздар»</w:t>
      </w:r>
    </w:p>
    <w:p w:rsidR="00027501" w:rsidRDefault="0012425A">
      <w:pPr>
        <w:pStyle w:val="a3"/>
        <w:tabs>
          <w:tab w:val="left" w:pos="2465"/>
        </w:tabs>
        <w:ind w:left="1613" w:right="1815"/>
        <w:jc w:val="left"/>
      </w:pPr>
      <w:r>
        <w:t>1411</w:t>
      </w:r>
      <w:r>
        <w:tab/>
        <w:t>«Клиенттерге берілген қысқамерзімді қарыздар» 1417</w:t>
      </w:r>
      <w:r>
        <w:tab/>
        <w:t>«Клиенттерге берілген ұзақмерзімді қарыздар» 1429</w:t>
      </w:r>
      <w:r>
        <w:tab/>
        <w:t>«Клиенттерге берілген басқа да</w:t>
      </w:r>
      <w:r>
        <w:rPr>
          <w:spacing w:val="-9"/>
        </w:rPr>
        <w:t xml:space="preserve"> </w:t>
      </w:r>
      <w:r>
        <w:t>қарыздар».</w:t>
      </w:r>
    </w:p>
    <w:p w:rsidR="00027501" w:rsidRDefault="0012425A">
      <w:pPr>
        <w:pStyle w:val="a4"/>
        <w:numPr>
          <w:ilvl w:val="0"/>
          <w:numId w:val="17"/>
        </w:numPr>
        <w:tabs>
          <w:tab w:val="left" w:pos="1317"/>
        </w:tabs>
        <w:ind w:right="327" w:firstLine="707"/>
        <w:jc w:val="both"/>
        <w:rPr>
          <w:sz w:val="28"/>
        </w:rPr>
      </w:pPr>
      <w:r>
        <w:rPr>
          <w:sz w:val="28"/>
        </w:rPr>
        <w:t>Егер банк қарызы шартында тұрақсыздық айыбы (айыппұл, өсімпұл) сомасына тұрақсыздық айыбын (айыппұлды, өсімпұлды) есептеу көзделген жағдайда мынадай бухгалтерлік жазба жүзеге</w:t>
      </w:r>
      <w:r>
        <w:rPr>
          <w:spacing w:val="-4"/>
          <w:sz w:val="28"/>
        </w:rPr>
        <w:t xml:space="preserve"> </w:t>
      </w:r>
      <w:r>
        <w:rPr>
          <w:sz w:val="28"/>
        </w:rPr>
        <w:t>асырылады:</w:t>
      </w:r>
    </w:p>
    <w:p w:rsidR="00027501" w:rsidRDefault="0012425A">
      <w:pPr>
        <w:pStyle w:val="a3"/>
        <w:ind w:left="907" w:right="1162"/>
      </w:pPr>
      <w:r>
        <w:t>Дт  1879   «Есептелген тұрақсыздық айыбы (айыппұл, өсімпұл)» Кт 2871 «Қайырымдылық төлемдерінің</w:t>
      </w:r>
      <w:r>
        <w:rPr>
          <w:spacing w:val="-17"/>
        </w:rPr>
        <w:t xml:space="preserve"> </w:t>
      </w:r>
      <w:r>
        <w:t>шоты».</w:t>
      </w:r>
    </w:p>
    <w:p w:rsidR="00027501" w:rsidRDefault="0012425A">
      <w:pPr>
        <w:pStyle w:val="a4"/>
        <w:numPr>
          <w:ilvl w:val="0"/>
          <w:numId w:val="17"/>
        </w:numPr>
        <w:tabs>
          <w:tab w:val="left" w:pos="1421"/>
        </w:tabs>
        <w:ind w:right="335" w:firstLine="707"/>
        <w:jc w:val="both"/>
        <w:rPr>
          <w:sz w:val="28"/>
        </w:rPr>
      </w:pPr>
      <w:r>
        <w:rPr>
          <w:sz w:val="28"/>
        </w:rPr>
        <w:t>Банк қарызы бойынша тұрақсыздық айыбы (айыппұл, өсімпұл) сомасы алынған кезде мынадай бухгалтерлік жазбалар жүзеге</w:t>
      </w:r>
      <w:r>
        <w:rPr>
          <w:spacing w:val="-12"/>
          <w:sz w:val="28"/>
        </w:rPr>
        <w:t xml:space="preserve"> </w:t>
      </w:r>
      <w:r>
        <w:rPr>
          <w:sz w:val="28"/>
        </w:rPr>
        <w:t>асырылады:</w:t>
      </w:r>
    </w:p>
    <w:p w:rsidR="00027501" w:rsidRDefault="0012425A">
      <w:pPr>
        <w:pStyle w:val="a3"/>
        <w:spacing w:line="321" w:lineRule="exact"/>
        <w:ind w:left="907"/>
      </w:pPr>
      <w:r>
        <w:t>Дт 1001 «Кассадағы қолма-қол ақша»</w:t>
      </w:r>
    </w:p>
    <w:p w:rsidR="00027501" w:rsidRDefault="0012425A">
      <w:pPr>
        <w:pStyle w:val="a3"/>
        <w:ind w:left="2465" w:right="368" w:hanging="848"/>
      </w:pPr>
      <w:r>
        <w:t>1051 «Қазақстан Республикасының Ұлттық Банкіндегі корреспонденттік шот»</w:t>
      </w:r>
    </w:p>
    <w:p w:rsidR="00027501" w:rsidRDefault="0012425A">
      <w:pPr>
        <w:pStyle w:val="a3"/>
        <w:spacing w:line="321" w:lineRule="exact"/>
        <w:ind w:left="1618"/>
      </w:pPr>
      <w:r>
        <w:t>1052 «Басқа банктердегі корреспонденттік шоттар»</w:t>
      </w:r>
    </w:p>
    <w:p w:rsidR="00027501" w:rsidRDefault="0012425A">
      <w:pPr>
        <w:pStyle w:val="a3"/>
        <w:ind w:left="907"/>
      </w:pPr>
      <w:r>
        <w:t>Кт 1879 «Есептелген тұрақсыздық айыбы (айыппұл, өсімпұл)».</w:t>
      </w:r>
    </w:p>
    <w:p w:rsidR="00027501" w:rsidRDefault="0012425A">
      <w:pPr>
        <w:pStyle w:val="a3"/>
        <w:ind w:right="329" w:firstLine="707"/>
      </w:pPr>
      <w:r>
        <w:t>Алынған тұрақсыздық айыбы (айыппұл, өсімпұл) сомаларын қайырымдылық ұйымының пайдасына аударған кезде мынадай бухгалтерлік жазбалар жүзеге асырылады:</w:t>
      </w:r>
    </w:p>
    <w:p w:rsidR="00027501" w:rsidRDefault="0012425A">
      <w:pPr>
        <w:pStyle w:val="a3"/>
        <w:spacing w:line="321" w:lineRule="exact"/>
        <w:ind w:left="907"/>
      </w:pPr>
      <w:r>
        <w:t>Дт 2871 «Қайырымдылық төлемдерінің шоты»</w:t>
      </w:r>
    </w:p>
    <w:p w:rsidR="00027501" w:rsidRDefault="0012425A">
      <w:pPr>
        <w:pStyle w:val="a3"/>
        <w:ind w:left="1618" w:right="2673" w:hanging="711"/>
      </w:pPr>
      <w:r>
        <w:t>Кт 2203 «Заңды тұлғалардың ағымдағы шоттары» 1001 «Кассадағы қолма-қол ақша»</w:t>
      </w:r>
    </w:p>
    <w:p w:rsidR="00027501" w:rsidRDefault="0012425A">
      <w:pPr>
        <w:pStyle w:val="a3"/>
        <w:ind w:left="2465" w:right="368" w:hanging="848"/>
      </w:pPr>
      <w:r>
        <w:t>1051 «Қазақстан Республикасының Ұлттық Банкіндегі корреспонденттік шот»</w:t>
      </w:r>
    </w:p>
    <w:p w:rsidR="00027501" w:rsidRDefault="0012425A">
      <w:pPr>
        <w:pStyle w:val="a3"/>
        <w:spacing w:line="321" w:lineRule="exact"/>
        <w:ind w:left="1618"/>
      </w:pPr>
      <w:r>
        <w:t>1052 «Басқа банктердегі корреспонденттік шоттар».</w:t>
      </w:r>
    </w:p>
    <w:p w:rsidR="00027501" w:rsidRDefault="0012425A">
      <w:pPr>
        <w:pStyle w:val="a4"/>
        <w:numPr>
          <w:ilvl w:val="0"/>
          <w:numId w:val="17"/>
        </w:numPr>
        <w:tabs>
          <w:tab w:val="left" w:pos="1334"/>
        </w:tabs>
        <w:ind w:right="329" w:firstLine="707"/>
        <w:jc w:val="both"/>
        <w:rPr>
          <w:sz w:val="28"/>
        </w:rPr>
      </w:pPr>
      <w:r>
        <w:rPr>
          <w:sz w:val="28"/>
        </w:rPr>
        <w:t>Банктік қарыз бойынша мерзімі өткен берешекті өтеу шотына ақша түскен кезде мынадай бухгалтерлік жазба жүзеге</w:t>
      </w:r>
      <w:r>
        <w:rPr>
          <w:spacing w:val="-4"/>
          <w:sz w:val="28"/>
        </w:rPr>
        <w:t xml:space="preserve"> </w:t>
      </w:r>
      <w:r>
        <w:rPr>
          <w:sz w:val="28"/>
        </w:rPr>
        <w:t>асырылады:</w:t>
      </w:r>
    </w:p>
    <w:p w:rsidR="00027501" w:rsidRDefault="0012425A">
      <w:pPr>
        <w:pStyle w:val="a3"/>
        <w:spacing w:line="321" w:lineRule="exact"/>
        <w:ind w:left="907"/>
      </w:pPr>
      <w:r>
        <w:t>Дт 1001 «Кассадағы қолма-қол ақша»</w:t>
      </w:r>
    </w:p>
    <w:p w:rsidR="00027501" w:rsidRDefault="00027501">
      <w:pPr>
        <w:spacing w:line="321" w:lineRule="exact"/>
        <w:sectPr w:rsidR="00027501">
          <w:pgSz w:w="11910" w:h="16840"/>
          <w:pgMar w:top="1020" w:right="520" w:bottom="280" w:left="1260" w:header="712" w:footer="0" w:gutter="0"/>
          <w:cols w:space="720"/>
        </w:sectPr>
      </w:pPr>
    </w:p>
    <w:p w:rsidR="00027501" w:rsidRDefault="00027501">
      <w:pPr>
        <w:pStyle w:val="a3"/>
        <w:ind w:left="0"/>
        <w:jc w:val="left"/>
        <w:rPr>
          <w:sz w:val="26"/>
        </w:rPr>
      </w:pPr>
    </w:p>
    <w:p w:rsidR="00027501" w:rsidRDefault="0012425A">
      <w:pPr>
        <w:pStyle w:val="a3"/>
        <w:spacing w:before="89"/>
        <w:ind w:left="2465" w:right="371" w:hanging="848"/>
      </w:pPr>
      <w:r>
        <w:t>1051 «Қазақстан Республикасының Ұлттық Банкіндегі корреспонденттік шот»</w:t>
      </w:r>
    </w:p>
    <w:p w:rsidR="00027501" w:rsidRDefault="0012425A">
      <w:pPr>
        <w:pStyle w:val="a3"/>
        <w:spacing w:line="321" w:lineRule="exact"/>
        <w:ind w:left="1618"/>
      </w:pPr>
      <w:r>
        <w:t>1052 «Басқа банктердегі корреспонденттік шоттар»</w:t>
      </w:r>
    </w:p>
    <w:p w:rsidR="00027501" w:rsidRDefault="0012425A">
      <w:pPr>
        <w:pStyle w:val="a3"/>
        <w:ind w:left="2465" w:right="371" w:hanging="1559"/>
      </w:pPr>
      <w:r>
        <w:t>Кт 1306 «Басқа банктердің  қарыздар  бойынша  мерзімі  өткен  берешегі»</w:t>
      </w:r>
    </w:p>
    <w:p w:rsidR="00027501" w:rsidRDefault="0012425A">
      <w:pPr>
        <w:pStyle w:val="a3"/>
        <w:spacing w:before="1"/>
        <w:ind w:left="2465" w:right="370" w:hanging="848"/>
      </w:pPr>
      <w:r>
        <w:t>1327 «Банк операцияларының жекелеген түрлерін  жүзеге асыратын ұйымдарға берілген қарыздар бойынша мерзімі өткен</w:t>
      </w:r>
      <w:r>
        <w:rPr>
          <w:spacing w:val="-1"/>
        </w:rPr>
        <w:t xml:space="preserve"> </w:t>
      </w:r>
      <w:r>
        <w:t>берешек»</w:t>
      </w:r>
    </w:p>
    <w:p w:rsidR="00027501" w:rsidRDefault="0012425A">
      <w:pPr>
        <w:pStyle w:val="a3"/>
        <w:spacing w:line="321" w:lineRule="exact"/>
        <w:ind w:left="1618"/>
      </w:pPr>
      <w:r>
        <w:t>1424 «Клиенттердің қарыздар бойынша мерзімі өткен берешегі».</w:t>
      </w:r>
    </w:p>
    <w:p w:rsidR="00027501" w:rsidRDefault="0012425A">
      <w:pPr>
        <w:pStyle w:val="a4"/>
        <w:numPr>
          <w:ilvl w:val="0"/>
          <w:numId w:val="17"/>
        </w:numPr>
        <w:tabs>
          <w:tab w:val="left" w:pos="1368"/>
        </w:tabs>
        <w:ind w:right="334" w:firstLine="707"/>
        <w:jc w:val="both"/>
        <w:rPr>
          <w:sz w:val="28"/>
        </w:rPr>
      </w:pPr>
      <w:r>
        <w:rPr>
          <w:sz w:val="28"/>
        </w:rPr>
        <w:t>Банктік қарыздардың құнсыздануынан болған шығындарды өтеуге резервтер (провизиялар) құру кезінде мынадай бухгалтерлік жазба жүзеге асырылады:</w:t>
      </w:r>
    </w:p>
    <w:p w:rsidR="00027501" w:rsidRDefault="0012425A">
      <w:pPr>
        <w:pStyle w:val="a3"/>
        <w:spacing w:before="2"/>
        <w:ind w:left="2465" w:right="371" w:hanging="1559"/>
      </w:pPr>
      <w:r>
        <w:t>Дт 5452 «Басқа банктерге берілген қарыздар мен қаржы лизингі  бойынша резервтерге (провизияларға) ақша</w:t>
      </w:r>
      <w:r>
        <w:rPr>
          <w:spacing w:val="-9"/>
        </w:rPr>
        <w:t xml:space="preserve"> </w:t>
      </w:r>
      <w:r>
        <w:t>бөлу»</w:t>
      </w:r>
    </w:p>
    <w:p w:rsidR="00027501" w:rsidRDefault="0012425A">
      <w:pPr>
        <w:pStyle w:val="a3"/>
        <w:ind w:left="2465" w:right="371" w:hanging="848"/>
      </w:pPr>
      <w:r>
        <w:t>5455 «Клиенттерге берілген қарыздар мен  қаржы  лизингі бойынша резервтерге (провизияларға) ақша</w:t>
      </w:r>
      <w:r>
        <w:rPr>
          <w:spacing w:val="-9"/>
        </w:rPr>
        <w:t xml:space="preserve"> </w:t>
      </w:r>
      <w:r>
        <w:t>бөлу»</w:t>
      </w:r>
    </w:p>
    <w:p w:rsidR="00027501" w:rsidRDefault="0012425A">
      <w:pPr>
        <w:pStyle w:val="a3"/>
        <w:ind w:left="2465" w:right="369" w:hanging="848"/>
      </w:pPr>
      <w:r>
        <w:t>5466 «Банк операцияларының жекелеген түрлерін  жүзеге асыратын ұйымдарға берілген қарыздар мен қаржы лизингі бойынша резервтерге (провизияларға) ақша</w:t>
      </w:r>
      <w:r>
        <w:rPr>
          <w:spacing w:val="-9"/>
        </w:rPr>
        <w:t xml:space="preserve"> </w:t>
      </w:r>
      <w:r>
        <w:t>бөлу»</w:t>
      </w:r>
    </w:p>
    <w:p w:rsidR="00027501" w:rsidRDefault="0012425A">
      <w:pPr>
        <w:pStyle w:val="a3"/>
        <w:ind w:left="2465" w:right="371" w:hanging="1559"/>
      </w:pPr>
      <w:r>
        <w:t>Кт 1319 «Басқа банктерге берілген қарыздар мен қаржы лизингі  бойынша резервтер</w:t>
      </w:r>
      <w:r>
        <w:rPr>
          <w:spacing w:val="-6"/>
        </w:rPr>
        <w:t xml:space="preserve"> </w:t>
      </w:r>
      <w:r>
        <w:t>(провизиялар)»</w:t>
      </w:r>
    </w:p>
    <w:p w:rsidR="00027501" w:rsidRDefault="0012425A">
      <w:pPr>
        <w:pStyle w:val="a3"/>
        <w:ind w:left="2465" w:right="369" w:hanging="848"/>
      </w:pPr>
      <w:r>
        <w:t>1329 «Банк операцияларының жекелеген түрлерін  жүзеге асыратын ұйымдарға берілген қарыздар мен қаржы лизингі бойынша резервтер</w:t>
      </w:r>
      <w:r>
        <w:rPr>
          <w:spacing w:val="-6"/>
        </w:rPr>
        <w:t xml:space="preserve"> </w:t>
      </w:r>
      <w:r>
        <w:t>(провизиялар)»</w:t>
      </w:r>
    </w:p>
    <w:p w:rsidR="00027501" w:rsidRDefault="0012425A">
      <w:pPr>
        <w:pStyle w:val="a3"/>
        <w:spacing w:before="1"/>
        <w:ind w:left="2465" w:right="371" w:hanging="848"/>
      </w:pPr>
      <w:r>
        <w:t>1428 «Клиенттерге берілген қарыздар мен  қаржы  лизингі бойынша резервтер</w:t>
      </w:r>
      <w:r>
        <w:rPr>
          <w:spacing w:val="-6"/>
        </w:rPr>
        <w:t xml:space="preserve"> </w:t>
      </w:r>
      <w:r>
        <w:t>(провизиялар)».</w:t>
      </w:r>
    </w:p>
    <w:p w:rsidR="00027501" w:rsidRDefault="0012425A">
      <w:pPr>
        <w:pStyle w:val="a4"/>
        <w:numPr>
          <w:ilvl w:val="0"/>
          <w:numId w:val="17"/>
        </w:numPr>
        <w:tabs>
          <w:tab w:val="left" w:pos="1368"/>
        </w:tabs>
        <w:ind w:right="333" w:firstLine="707"/>
        <w:jc w:val="both"/>
        <w:rPr>
          <w:sz w:val="28"/>
        </w:rPr>
      </w:pPr>
      <w:r>
        <w:rPr>
          <w:sz w:val="28"/>
        </w:rPr>
        <w:t>Банктік қарызды өтеу немесе кредиттік сапасын жақсарту кезінде бұрын қалыптастырған резервтер (провизиялар) азаяды және мынадай бухгалтерлік жазба жүзеге</w:t>
      </w:r>
      <w:r>
        <w:rPr>
          <w:spacing w:val="-4"/>
          <w:sz w:val="28"/>
        </w:rPr>
        <w:t xml:space="preserve"> </w:t>
      </w:r>
      <w:r>
        <w:rPr>
          <w:sz w:val="28"/>
        </w:rPr>
        <w:t>асырылады:</w:t>
      </w:r>
    </w:p>
    <w:p w:rsidR="00027501" w:rsidRDefault="0012425A">
      <w:pPr>
        <w:pStyle w:val="a3"/>
        <w:ind w:left="2465" w:right="371" w:hanging="1559"/>
      </w:pPr>
      <w:r>
        <w:t>Дт 1319 «Басқа банктерге берілген қарыздар мен қаржы лизингі  бойынша резервтер</w:t>
      </w:r>
      <w:r>
        <w:rPr>
          <w:spacing w:val="-6"/>
        </w:rPr>
        <w:t xml:space="preserve"> </w:t>
      </w:r>
      <w:r>
        <w:t>(провизиялар)»</w:t>
      </w:r>
    </w:p>
    <w:p w:rsidR="00027501" w:rsidRDefault="0012425A">
      <w:pPr>
        <w:pStyle w:val="a3"/>
        <w:ind w:left="2465" w:right="369" w:hanging="848"/>
      </w:pPr>
      <w:r>
        <w:t>1329 «Банк операцияларының жекелеген түрлерін  жүзеге асыратын ұйымдарға берілген қарыздар мен қаржы лизингі бойынша резервтер</w:t>
      </w:r>
      <w:r>
        <w:rPr>
          <w:spacing w:val="-6"/>
        </w:rPr>
        <w:t xml:space="preserve"> </w:t>
      </w:r>
      <w:r>
        <w:t>(провизиялар)»</w:t>
      </w:r>
    </w:p>
    <w:p w:rsidR="00027501" w:rsidRDefault="0012425A">
      <w:pPr>
        <w:pStyle w:val="a3"/>
        <w:ind w:left="2465" w:right="370" w:hanging="848"/>
      </w:pPr>
      <w:r>
        <w:t>1428 «Клиенттерге берілген қарыздар мен  қаржы  лизингі бойынша резервтер</w:t>
      </w:r>
      <w:r>
        <w:rPr>
          <w:spacing w:val="-6"/>
        </w:rPr>
        <w:t xml:space="preserve"> </w:t>
      </w:r>
      <w:r>
        <w:t>(провизиялар)»</w:t>
      </w:r>
    </w:p>
    <w:p w:rsidR="00027501" w:rsidRDefault="0012425A">
      <w:pPr>
        <w:pStyle w:val="a3"/>
        <w:ind w:left="2465" w:right="372" w:hanging="1559"/>
      </w:pPr>
      <w:r>
        <w:t>Кт 4952 «Басқа банктерге берілген қарыздар және қаржы лизингі бойынша құрылған резервтерді (провизияларды) қалпына келтіруден түскен кірістер»</w:t>
      </w:r>
    </w:p>
    <w:p w:rsidR="00027501" w:rsidRDefault="0012425A">
      <w:pPr>
        <w:pStyle w:val="a3"/>
        <w:ind w:left="2465" w:right="367" w:hanging="848"/>
      </w:pPr>
      <w:r>
        <w:t>4955 «Клиенттерге берілген қарыздар және қаржы лизингі бойынша құрылған резервтерді (провизияларды) қалпына келтіруден кірістер»</w:t>
      </w:r>
    </w:p>
    <w:p w:rsidR="00027501" w:rsidRDefault="0012425A">
      <w:pPr>
        <w:pStyle w:val="a3"/>
        <w:spacing w:line="321" w:lineRule="exact"/>
        <w:ind w:left="1618"/>
      </w:pPr>
      <w:r>
        <w:t>4956 «Банк операцияларының жекелеген түрлерін жүзеге</w:t>
      </w:r>
    </w:p>
    <w:p w:rsidR="00027501" w:rsidRDefault="00027501">
      <w:pPr>
        <w:spacing w:line="321" w:lineRule="exact"/>
        <w:sectPr w:rsidR="00027501">
          <w:pgSz w:w="11910" w:h="16840"/>
          <w:pgMar w:top="1020" w:right="520" w:bottom="280" w:left="1260" w:header="712" w:footer="0" w:gutter="0"/>
          <w:cols w:space="720"/>
        </w:sectPr>
      </w:pPr>
    </w:p>
    <w:p w:rsidR="00027501" w:rsidRDefault="00027501">
      <w:pPr>
        <w:pStyle w:val="a3"/>
        <w:ind w:left="0"/>
        <w:jc w:val="left"/>
        <w:rPr>
          <w:sz w:val="26"/>
        </w:rPr>
      </w:pPr>
    </w:p>
    <w:p w:rsidR="00027501" w:rsidRDefault="0012425A">
      <w:pPr>
        <w:pStyle w:val="a3"/>
        <w:spacing w:before="89"/>
        <w:ind w:left="2465" w:right="372"/>
      </w:pPr>
      <w:r>
        <w:t>асыратын ұйымдарға берілген қарыздар және қаржы лизингі бойынша құрылған резервтерді (провизияларды) қалпына келтіруден кірістер».</w:t>
      </w:r>
    </w:p>
    <w:p w:rsidR="00027501" w:rsidRDefault="0012425A">
      <w:pPr>
        <w:pStyle w:val="a4"/>
        <w:numPr>
          <w:ilvl w:val="0"/>
          <w:numId w:val="17"/>
        </w:numPr>
        <w:tabs>
          <w:tab w:val="left" w:pos="1301"/>
        </w:tabs>
        <w:ind w:right="332" w:firstLine="707"/>
        <w:jc w:val="both"/>
        <w:rPr>
          <w:sz w:val="28"/>
        </w:rPr>
      </w:pPr>
      <w:r>
        <w:rPr>
          <w:sz w:val="28"/>
        </w:rPr>
        <w:t>Банк банктің ішкі құжаттарында белгіленген тәртіппен және мерзімде төленбеген мерзімі өткен банктік қарыз баланстан есептен шығару туралы шешім қабылдаған жағдайда мынадай бухгалтерлік жазбалар жүзеге асырылады:</w:t>
      </w:r>
    </w:p>
    <w:p w:rsidR="00027501" w:rsidRDefault="0012425A">
      <w:pPr>
        <w:pStyle w:val="a4"/>
        <w:numPr>
          <w:ilvl w:val="0"/>
          <w:numId w:val="6"/>
        </w:numPr>
        <w:tabs>
          <w:tab w:val="left" w:pos="1172"/>
        </w:tabs>
        <w:spacing w:line="322" w:lineRule="exact"/>
        <w:ind w:hanging="306"/>
        <w:jc w:val="both"/>
        <w:rPr>
          <w:sz w:val="28"/>
        </w:rPr>
      </w:pPr>
      <w:r>
        <w:rPr>
          <w:sz w:val="28"/>
        </w:rPr>
        <w:t>теңгемен көрсетілген банктік қарыздың негізгі</w:t>
      </w:r>
      <w:r>
        <w:rPr>
          <w:spacing w:val="-6"/>
          <w:sz w:val="28"/>
        </w:rPr>
        <w:t xml:space="preserve"> </w:t>
      </w:r>
      <w:r>
        <w:rPr>
          <w:sz w:val="28"/>
        </w:rPr>
        <w:t>сомасына:</w:t>
      </w:r>
    </w:p>
    <w:p w:rsidR="00027501" w:rsidRDefault="0012425A">
      <w:pPr>
        <w:pStyle w:val="a3"/>
        <w:ind w:left="2465" w:right="371" w:hanging="1559"/>
      </w:pPr>
      <w:r>
        <w:t>Дт 1319 «Басқа банктерге берілген қарыздар мен қаржы лизингі  бойынша резервтер</w:t>
      </w:r>
      <w:r>
        <w:rPr>
          <w:spacing w:val="-6"/>
        </w:rPr>
        <w:t xml:space="preserve"> </w:t>
      </w:r>
      <w:r>
        <w:t>(провизиялар)»</w:t>
      </w:r>
    </w:p>
    <w:p w:rsidR="00027501" w:rsidRDefault="0012425A">
      <w:pPr>
        <w:pStyle w:val="a3"/>
        <w:ind w:left="2465" w:right="369" w:hanging="848"/>
      </w:pPr>
      <w:r>
        <w:t>1329 «Банк операцияларының жекелеген түрлерін  жүзеге асыратын ұйымдарға берілген қарыздар мен қаржы лизингі бойынша резервтер</w:t>
      </w:r>
      <w:r>
        <w:rPr>
          <w:spacing w:val="-6"/>
        </w:rPr>
        <w:t xml:space="preserve"> </w:t>
      </w:r>
      <w:r>
        <w:t>(провизиялар)»</w:t>
      </w:r>
    </w:p>
    <w:p w:rsidR="00027501" w:rsidRDefault="0012425A">
      <w:pPr>
        <w:pStyle w:val="a3"/>
        <w:spacing w:before="1"/>
        <w:ind w:left="2465" w:right="371" w:hanging="848"/>
      </w:pPr>
      <w:r>
        <w:t>1428 «Клиенттерге берілген қарыздар мен  қаржы  лизингі бойынша резервтер</w:t>
      </w:r>
      <w:r>
        <w:rPr>
          <w:spacing w:val="-6"/>
        </w:rPr>
        <w:t xml:space="preserve"> </w:t>
      </w:r>
      <w:r>
        <w:t>(провизиялар)»</w:t>
      </w:r>
    </w:p>
    <w:p w:rsidR="00027501" w:rsidRDefault="0012425A">
      <w:pPr>
        <w:pStyle w:val="a3"/>
        <w:ind w:left="2465" w:right="371" w:hanging="1559"/>
      </w:pPr>
      <w:r>
        <w:t>Кт 1306 «Басқа  банктердің  қарыздар  бойынша  мерзімі  өткен берешегі»</w:t>
      </w:r>
    </w:p>
    <w:p w:rsidR="00027501" w:rsidRDefault="0012425A">
      <w:pPr>
        <w:pStyle w:val="a3"/>
        <w:ind w:left="2465" w:right="369" w:hanging="848"/>
      </w:pPr>
      <w:r>
        <w:t>1327 «Банк операцияларының жекелеген түрлерін  жүзеге асыратын ұйымдарға берілген қарыздар бойынша мерзімі өткен</w:t>
      </w:r>
      <w:r>
        <w:rPr>
          <w:spacing w:val="-1"/>
        </w:rPr>
        <w:t xml:space="preserve"> </w:t>
      </w:r>
      <w:r>
        <w:t>берешек»</w:t>
      </w:r>
    </w:p>
    <w:p w:rsidR="00027501" w:rsidRDefault="0012425A">
      <w:pPr>
        <w:pStyle w:val="a3"/>
        <w:ind w:left="2465" w:right="369" w:hanging="848"/>
      </w:pPr>
      <w:r>
        <w:t>1328 «Банк операцияларының жекелеген түрлерін  жүзеге асыратын ұйымдарға берілген қаржы лизингі бойынша мерзімі өткен</w:t>
      </w:r>
      <w:r>
        <w:rPr>
          <w:spacing w:val="-3"/>
        </w:rPr>
        <w:t xml:space="preserve"> </w:t>
      </w:r>
      <w:r>
        <w:t>берешек»</w:t>
      </w:r>
    </w:p>
    <w:p w:rsidR="00027501" w:rsidRDefault="0012425A">
      <w:pPr>
        <w:pStyle w:val="a3"/>
        <w:spacing w:line="321" w:lineRule="exact"/>
        <w:ind w:left="1618"/>
      </w:pPr>
      <w:r>
        <w:t>1424 «Клиенттердің қарыздар бойынша мерзімі өткен берешегі»;</w:t>
      </w:r>
    </w:p>
    <w:p w:rsidR="00027501" w:rsidRDefault="0012425A">
      <w:pPr>
        <w:pStyle w:val="a4"/>
        <w:numPr>
          <w:ilvl w:val="0"/>
          <w:numId w:val="6"/>
        </w:numPr>
        <w:tabs>
          <w:tab w:val="left" w:pos="1249"/>
        </w:tabs>
        <w:spacing w:before="2"/>
        <w:ind w:left="158" w:right="334" w:firstLine="707"/>
        <w:jc w:val="both"/>
        <w:rPr>
          <w:sz w:val="28"/>
        </w:rPr>
      </w:pPr>
      <w:r>
        <w:rPr>
          <w:sz w:val="28"/>
        </w:rPr>
        <w:t>қарызды әділ құны бойынша бастапқы танумен байланысты толық амортизацияланбаған дисконт</w:t>
      </w:r>
      <w:r>
        <w:rPr>
          <w:spacing w:val="-2"/>
          <w:sz w:val="28"/>
        </w:rPr>
        <w:t xml:space="preserve"> </w:t>
      </w:r>
      <w:r>
        <w:rPr>
          <w:sz w:val="28"/>
        </w:rPr>
        <w:t>сомасына:</w:t>
      </w:r>
    </w:p>
    <w:p w:rsidR="00027501" w:rsidRDefault="0012425A">
      <w:pPr>
        <w:pStyle w:val="a3"/>
        <w:ind w:left="1618" w:right="369" w:hanging="711"/>
      </w:pPr>
      <w:r>
        <w:t>Дт      1312    «Басқа банктерге берілген қарыздар бойынша дисконт» 1330 «Банк операцияларының жекелеген түрлерін</w:t>
      </w:r>
      <w:r>
        <w:rPr>
          <w:spacing w:val="46"/>
        </w:rPr>
        <w:t xml:space="preserve"> </w:t>
      </w:r>
      <w:r>
        <w:t>жүзеге</w:t>
      </w:r>
    </w:p>
    <w:p w:rsidR="00027501" w:rsidRDefault="0012425A">
      <w:pPr>
        <w:pStyle w:val="a3"/>
        <w:ind w:left="1618" w:right="509" w:firstLine="847"/>
      </w:pPr>
      <w:r>
        <w:t>асыратын ұйымдарға берілген қарыздар бойынша дисконт» 1434 «Клиенттерге берілген қарыздар бойынша дисконт»</w:t>
      </w:r>
    </w:p>
    <w:p w:rsidR="00027501" w:rsidRDefault="0012425A">
      <w:pPr>
        <w:pStyle w:val="a3"/>
        <w:spacing w:line="242" w:lineRule="auto"/>
        <w:ind w:left="2465" w:right="366" w:hanging="1559"/>
      </w:pPr>
      <w:r>
        <w:t>Кт 4312 «Басқа банктерге берілген қарыздар бойынша дисконтты амортизациялау бойынша</w:t>
      </w:r>
      <w:r>
        <w:rPr>
          <w:spacing w:val="-5"/>
        </w:rPr>
        <w:t xml:space="preserve"> </w:t>
      </w:r>
      <w:r>
        <w:t>кірістер»</w:t>
      </w:r>
    </w:p>
    <w:p w:rsidR="00027501" w:rsidRDefault="0012425A">
      <w:pPr>
        <w:pStyle w:val="a3"/>
        <w:ind w:left="2465" w:right="366" w:hanging="848"/>
      </w:pPr>
      <w:r>
        <w:t>4330 «Банк операцияларының жекелеген түрлерін  жүзеге асыратын ұйымдар берілген қарыздар бойынша дисконтты амортизациялау бойынша</w:t>
      </w:r>
      <w:r>
        <w:rPr>
          <w:spacing w:val="-5"/>
        </w:rPr>
        <w:t xml:space="preserve"> </w:t>
      </w:r>
      <w:r>
        <w:t>кірістер»</w:t>
      </w:r>
    </w:p>
    <w:p w:rsidR="00027501" w:rsidRDefault="0012425A">
      <w:pPr>
        <w:pStyle w:val="a3"/>
        <w:ind w:left="2465" w:right="366" w:hanging="848"/>
      </w:pPr>
      <w:r>
        <w:t>4434 «Клиенттерге берілген қарыздар бойынша дисконтты амортизациялау бойынша кірістер».</w:t>
      </w:r>
    </w:p>
    <w:p w:rsidR="00027501" w:rsidRDefault="0012425A">
      <w:pPr>
        <w:pStyle w:val="a4"/>
        <w:numPr>
          <w:ilvl w:val="0"/>
          <w:numId w:val="17"/>
        </w:numPr>
        <w:tabs>
          <w:tab w:val="left" w:pos="1305"/>
        </w:tabs>
        <w:ind w:right="334" w:firstLine="707"/>
        <w:jc w:val="both"/>
        <w:rPr>
          <w:sz w:val="28"/>
        </w:rPr>
      </w:pPr>
      <w:r>
        <w:rPr>
          <w:sz w:val="28"/>
        </w:rPr>
        <w:t>Қарыз алушы баланстан есептен шығарылған банктік қарыз бойынша берешекті өтеу кезінде, мынадай бухгалтерлік жазбалар жүзеге</w:t>
      </w:r>
      <w:r>
        <w:rPr>
          <w:spacing w:val="-14"/>
          <w:sz w:val="28"/>
        </w:rPr>
        <w:t xml:space="preserve"> </w:t>
      </w:r>
      <w:r>
        <w:rPr>
          <w:sz w:val="28"/>
        </w:rPr>
        <w:t>асырылады:</w:t>
      </w:r>
    </w:p>
    <w:p w:rsidR="00027501" w:rsidRDefault="0012425A">
      <w:pPr>
        <w:pStyle w:val="a3"/>
        <w:spacing w:line="321" w:lineRule="exact"/>
        <w:ind w:left="907"/>
      </w:pPr>
      <w:r>
        <w:t>Дт 1001 «Кассадағы қолма-қол ақша»</w:t>
      </w:r>
    </w:p>
    <w:p w:rsidR="00027501" w:rsidRDefault="0012425A">
      <w:pPr>
        <w:pStyle w:val="a3"/>
        <w:ind w:left="2465" w:right="368" w:hanging="848"/>
      </w:pPr>
      <w:r>
        <w:t>1051 «Қазақстан Республикасының Ұлттық Банкіндегі корреспонденттік шот»</w:t>
      </w:r>
    </w:p>
    <w:p w:rsidR="00027501" w:rsidRDefault="0012425A">
      <w:pPr>
        <w:pStyle w:val="a3"/>
        <w:spacing w:line="321" w:lineRule="exact"/>
        <w:ind w:left="1618"/>
      </w:pPr>
      <w:r>
        <w:t>1052 «Басқа банктердегі корреспонденттік шоттар»</w:t>
      </w:r>
    </w:p>
    <w:p w:rsidR="00027501" w:rsidRDefault="00027501">
      <w:pPr>
        <w:spacing w:line="321" w:lineRule="exact"/>
        <w:sectPr w:rsidR="00027501">
          <w:pgSz w:w="11910" w:h="16840"/>
          <w:pgMar w:top="1020" w:right="520" w:bottom="280" w:left="1260" w:header="712" w:footer="0" w:gutter="0"/>
          <w:cols w:space="720"/>
        </w:sectPr>
      </w:pPr>
    </w:p>
    <w:p w:rsidR="00027501" w:rsidRDefault="00027501">
      <w:pPr>
        <w:pStyle w:val="a3"/>
        <w:ind w:left="0"/>
        <w:jc w:val="left"/>
        <w:rPr>
          <w:sz w:val="26"/>
        </w:rPr>
      </w:pPr>
    </w:p>
    <w:p w:rsidR="00027501" w:rsidRDefault="0012425A">
      <w:pPr>
        <w:pStyle w:val="a3"/>
        <w:spacing w:before="89"/>
        <w:ind w:left="2465" w:right="372" w:hanging="1559"/>
      </w:pPr>
      <w:r>
        <w:t>Кт 4952 «Басқа банктерге берілген қарыздар және қаржы лизингі бойынша құрылған резервтерді (провизияларды) қалпына келтіруден кірістер»</w:t>
      </w:r>
    </w:p>
    <w:p w:rsidR="00027501" w:rsidRDefault="0012425A">
      <w:pPr>
        <w:pStyle w:val="a3"/>
        <w:ind w:left="2465" w:right="370" w:hanging="848"/>
      </w:pPr>
      <w:r>
        <w:t>4955 «Клиенттерге берілген қарыздар және қаржы лизингі бойынша құрылған резервтерді (провизияларды) қалпына келтіруден кірістер»</w:t>
      </w:r>
    </w:p>
    <w:p w:rsidR="00027501" w:rsidRDefault="0012425A">
      <w:pPr>
        <w:pStyle w:val="a3"/>
        <w:spacing w:before="1"/>
        <w:ind w:left="2465" w:right="364" w:hanging="848"/>
      </w:pPr>
      <w:r>
        <w:t>4956 «Банк операцияларының жекелеген түрлерін  жүзеге асыратын ұйымдарға берілген қарыздар және қаржы лизингі бойынша құрылған резервтерді (провизияларды) қалпына келтіруден кірістер».</w:t>
      </w:r>
    </w:p>
    <w:p w:rsidR="00027501" w:rsidRDefault="00027501">
      <w:pPr>
        <w:pStyle w:val="a3"/>
        <w:ind w:left="0"/>
        <w:jc w:val="left"/>
        <w:rPr>
          <w:sz w:val="30"/>
        </w:rPr>
      </w:pPr>
    </w:p>
    <w:p w:rsidR="00027501" w:rsidRDefault="00027501">
      <w:pPr>
        <w:pStyle w:val="a3"/>
        <w:spacing w:before="4"/>
        <w:ind w:left="0"/>
        <w:jc w:val="left"/>
        <w:rPr>
          <w:sz w:val="26"/>
        </w:rPr>
      </w:pPr>
    </w:p>
    <w:p w:rsidR="00027501" w:rsidRDefault="0012425A">
      <w:pPr>
        <w:pStyle w:val="1"/>
        <w:spacing w:before="1"/>
        <w:ind w:left="326" w:right="493"/>
        <w:jc w:val="center"/>
      </w:pPr>
      <w:r>
        <w:t>4-тарау. Коммерциялық кредит бере отырып</w:t>
      </w:r>
    </w:p>
    <w:p w:rsidR="00027501" w:rsidRDefault="0012425A">
      <w:pPr>
        <w:ind w:left="325" w:right="500"/>
        <w:jc w:val="center"/>
        <w:rPr>
          <w:b/>
          <w:sz w:val="28"/>
        </w:rPr>
      </w:pPr>
      <w:r>
        <w:rPr>
          <w:b/>
          <w:sz w:val="28"/>
        </w:rPr>
        <w:t>сауда делдалы ретінде сауда қызметін қаржыландыру</w:t>
      </w:r>
      <w:r>
        <w:rPr>
          <w:b/>
          <w:spacing w:val="-23"/>
          <w:sz w:val="28"/>
        </w:rPr>
        <w:t xml:space="preserve"> </w:t>
      </w:r>
      <w:r>
        <w:rPr>
          <w:b/>
          <w:sz w:val="28"/>
        </w:rPr>
        <w:t>бойынша операцияларды бухгалтерлік есепке</w:t>
      </w:r>
      <w:r>
        <w:rPr>
          <w:b/>
          <w:spacing w:val="-10"/>
          <w:sz w:val="28"/>
        </w:rPr>
        <w:t xml:space="preserve"> </w:t>
      </w:r>
      <w:r>
        <w:rPr>
          <w:b/>
          <w:sz w:val="28"/>
        </w:rPr>
        <w:t>алу</w:t>
      </w:r>
    </w:p>
    <w:p w:rsidR="00027501" w:rsidRDefault="00027501">
      <w:pPr>
        <w:pStyle w:val="a3"/>
        <w:ind w:left="0"/>
        <w:jc w:val="left"/>
        <w:rPr>
          <w:b/>
          <w:sz w:val="30"/>
        </w:rPr>
      </w:pPr>
    </w:p>
    <w:p w:rsidR="00027501" w:rsidRDefault="00027501">
      <w:pPr>
        <w:pStyle w:val="a3"/>
        <w:spacing w:before="10"/>
        <w:ind w:left="0"/>
        <w:jc w:val="left"/>
        <w:rPr>
          <w:b/>
          <w:sz w:val="25"/>
        </w:rPr>
      </w:pPr>
    </w:p>
    <w:p w:rsidR="00027501" w:rsidRDefault="0012425A">
      <w:pPr>
        <w:spacing w:line="242" w:lineRule="auto"/>
        <w:ind w:left="2407" w:right="1344" w:hanging="1222"/>
        <w:rPr>
          <w:b/>
          <w:sz w:val="28"/>
        </w:rPr>
      </w:pPr>
      <w:r>
        <w:rPr>
          <w:b/>
          <w:sz w:val="28"/>
        </w:rPr>
        <w:t>1-параграф. Коммерциялық кредит туралы шарт бойынша операцияларды бухгалтерлік есепке</w:t>
      </w:r>
      <w:r>
        <w:rPr>
          <w:b/>
          <w:spacing w:val="-10"/>
          <w:sz w:val="28"/>
        </w:rPr>
        <w:t xml:space="preserve"> </w:t>
      </w:r>
      <w:r>
        <w:rPr>
          <w:b/>
          <w:sz w:val="28"/>
        </w:rPr>
        <w:t>алу</w:t>
      </w:r>
    </w:p>
    <w:p w:rsidR="00027501" w:rsidRDefault="00027501">
      <w:pPr>
        <w:pStyle w:val="a3"/>
        <w:spacing w:before="1"/>
        <w:ind w:left="0"/>
        <w:jc w:val="left"/>
        <w:rPr>
          <w:b/>
          <w:sz w:val="27"/>
        </w:rPr>
      </w:pPr>
    </w:p>
    <w:p w:rsidR="00027501" w:rsidRDefault="0012425A">
      <w:pPr>
        <w:pStyle w:val="a4"/>
        <w:numPr>
          <w:ilvl w:val="0"/>
          <w:numId w:val="17"/>
        </w:numPr>
        <w:tabs>
          <w:tab w:val="left" w:pos="1351"/>
        </w:tabs>
        <w:ind w:right="332" w:firstLine="707"/>
        <w:jc w:val="both"/>
        <w:rPr>
          <w:sz w:val="28"/>
        </w:rPr>
      </w:pPr>
      <w:r>
        <w:rPr>
          <w:sz w:val="28"/>
        </w:rPr>
        <w:t>Коммерциялық кредит туралы шарттың талабында клиенттің тауар үшін ақша кепілімен ақы төлеу бойынша міндеттемелердің орындалуын қамтамасыз ету талабы көзделсе, алынған ақша сомасына мынадай бухгалтерлік жазба жүзеге</w:t>
      </w:r>
      <w:r>
        <w:rPr>
          <w:spacing w:val="-4"/>
          <w:sz w:val="28"/>
        </w:rPr>
        <w:t xml:space="preserve"> </w:t>
      </w:r>
      <w:r>
        <w:rPr>
          <w:sz w:val="28"/>
        </w:rPr>
        <w:t>асырылады:</w:t>
      </w:r>
    </w:p>
    <w:p w:rsidR="00027501" w:rsidRDefault="0012425A">
      <w:pPr>
        <w:pStyle w:val="a3"/>
        <w:spacing w:before="2" w:line="322" w:lineRule="exact"/>
        <w:ind w:left="907"/>
      </w:pPr>
      <w:r>
        <w:t>Дт 1001 «Кассадағы қолма-қол ақша»</w:t>
      </w:r>
    </w:p>
    <w:p w:rsidR="00027501" w:rsidRDefault="0012425A">
      <w:pPr>
        <w:pStyle w:val="a3"/>
        <w:ind w:left="2465" w:right="368" w:hanging="848"/>
      </w:pPr>
      <w:r>
        <w:t>1051 «Қазақстан Республикасының Ұлттық Банкіндегі корреспонденттік шот»</w:t>
      </w:r>
    </w:p>
    <w:p w:rsidR="00027501" w:rsidRDefault="0012425A">
      <w:pPr>
        <w:pStyle w:val="a3"/>
        <w:ind w:left="907" w:right="2116" w:firstLine="710"/>
      </w:pPr>
      <w:r>
        <w:t>1052 «Басқа банктердегі корреспонденттік шоттар» Кт 2799 «Басқа да алдын ала ақы төлеу».</w:t>
      </w:r>
    </w:p>
    <w:p w:rsidR="00027501" w:rsidRDefault="0012425A">
      <w:pPr>
        <w:pStyle w:val="a4"/>
        <w:numPr>
          <w:ilvl w:val="0"/>
          <w:numId w:val="17"/>
        </w:numPr>
        <w:tabs>
          <w:tab w:val="left" w:pos="1368"/>
        </w:tabs>
        <w:ind w:right="334" w:firstLine="707"/>
        <w:jc w:val="both"/>
        <w:rPr>
          <w:sz w:val="28"/>
        </w:rPr>
      </w:pPr>
      <w:r>
        <w:rPr>
          <w:sz w:val="28"/>
        </w:rPr>
        <w:t xml:space="preserve">Коммерциялық кредит туралы шарт 7339 </w:t>
      </w:r>
      <w:r>
        <w:rPr>
          <w:spacing w:val="-2"/>
          <w:sz w:val="28"/>
        </w:rPr>
        <w:t xml:space="preserve">«Әр </w:t>
      </w:r>
      <w:r>
        <w:rPr>
          <w:sz w:val="28"/>
        </w:rPr>
        <w:t>түрлі құндылықтар және құжаттар» баланстан тыс шотында мынадай түрде шартты құны 1 (бір) теңге бойынша</w:t>
      </w:r>
      <w:r>
        <w:rPr>
          <w:spacing w:val="-7"/>
          <w:sz w:val="28"/>
        </w:rPr>
        <w:t xml:space="preserve"> </w:t>
      </w:r>
      <w:r>
        <w:rPr>
          <w:sz w:val="28"/>
        </w:rPr>
        <w:t>көрсетіледі:</w:t>
      </w:r>
    </w:p>
    <w:p w:rsidR="00027501" w:rsidRDefault="0012425A">
      <w:pPr>
        <w:pStyle w:val="a3"/>
        <w:spacing w:line="322" w:lineRule="exact"/>
        <w:ind w:left="907"/>
      </w:pPr>
      <w:r>
        <w:t>Кіріс 7339 «Әр түрлі құндылықтар және құжаттар».</w:t>
      </w:r>
    </w:p>
    <w:p w:rsidR="00027501" w:rsidRDefault="0012425A">
      <w:pPr>
        <w:pStyle w:val="a4"/>
        <w:numPr>
          <w:ilvl w:val="0"/>
          <w:numId w:val="17"/>
        </w:numPr>
        <w:tabs>
          <w:tab w:val="left" w:pos="1368"/>
        </w:tabs>
        <w:ind w:right="328" w:firstLine="707"/>
        <w:jc w:val="both"/>
        <w:rPr>
          <w:sz w:val="28"/>
        </w:rPr>
      </w:pPr>
      <w:r>
        <w:rPr>
          <w:sz w:val="28"/>
        </w:rPr>
        <w:t>Коммерциялық кредит туралы шарттың мәні дайындауға жататын тауарларды (қайта өңдеу өнімдерін, қайта жасалатын жылжымайтын мүліктің жаңа жылжитын затын) сатып алу болып табылған жағдайда мынадай бухгалтерлік жазбалар жүзеге асырылады:</w:t>
      </w:r>
    </w:p>
    <w:p w:rsidR="00027501" w:rsidRDefault="0012425A">
      <w:pPr>
        <w:pStyle w:val="a4"/>
        <w:numPr>
          <w:ilvl w:val="0"/>
          <w:numId w:val="5"/>
        </w:numPr>
        <w:tabs>
          <w:tab w:val="left" w:pos="1200"/>
        </w:tabs>
        <w:spacing w:before="1"/>
        <w:ind w:right="327" w:firstLine="707"/>
        <w:jc w:val="both"/>
        <w:rPr>
          <w:sz w:val="28"/>
        </w:rPr>
      </w:pPr>
      <w:r>
        <w:rPr>
          <w:sz w:val="28"/>
        </w:rPr>
        <w:t>егер тауарды өндіруші (шығарушы) сатып алынатын тауарға тараптар келісімде айқындаған мерзімде (жеткізуді кейінге қалдыру) дереу ішінара алдын ала ақыны немесе толық алдын ала ақыны талап етсе алдын ала ақы сомасына:</w:t>
      </w:r>
    </w:p>
    <w:p w:rsidR="00027501" w:rsidRDefault="0012425A">
      <w:pPr>
        <w:pStyle w:val="a3"/>
        <w:ind w:left="907" w:right="3843"/>
      </w:pPr>
      <w:r>
        <w:t>Дт  1799   «Басқа да алдын ала ақы төлеу» Кт 1001 «Кассадағы қолма-қол</w:t>
      </w:r>
      <w:r>
        <w:rPr>
          <w:spacing w:val="-17"/>
        </w:rPr>
        <w:t xml:space="preserve"> </w:t>
      </w:r>
      <w:r>
        <w:t>ақша»</w:t>
      </w:r>
    </w:p>
    <w:p w:rsidR="00027501" w:rsidRDefault="00027501">
      <w:pPr>
        <w:sectPr w:rsidR="00027501">
          <w:pgSz w:w="11910" w:h="16840"/>
          <w:pgMar w:top="1020" w:right="520" w:bottom="280" w:left="1260" w:header="712" w:footer="0" w:gutter="0"/>
          <w:cols w:space="720"/>
        </w:sectPr>
      </w:pPr>
    </w:p>
    <w:p w:rsidR="00027501" w:rsidRDefault="0012425A">
      <w:pPr>
        <w:pStyle w:val="a3"/>
        <w:spacing w:line="321" w:lineRule="exact"/>
        <w:ind w:left="1618"/>
      </w:pPr>
      <w:r>
        <w:t>1052 «Басқа банктердегі корреспонденттік шоттар»;</w:t>
      </w:r>
    </w:p>
    <w:p w:rsidR="00027501" w:rsidRDefault="0012425A">
      <w:pPr>
        <w:pStyle w:val="a4"/>
        <w:numPr>
          <w:ilvl w:val="0"/>
          <w:numId w:val="5"/>
        </w:numPr>
        <w:tabs>
          <w:tab w:val="left" w:pos="1186"/>
        </w:tabs>
        <w:ind w:right="329" w:firstLine="707"/>
        <w:jc w:val="both"/>
        <w:rPr>
          <w:sz w:val="28"/>
        </w:rPr>
      </w:pPr>
      <w:r>
        <w:rPr>
          <w:sz w:val="28"/>
        </w:rPr>
        <w:t>тауар өндіруші (шығарушы) істелген жұмыстар туралы есеп ұсынуына қарай және тауар өндіру (шығару) үшін ақы төлеуге қарай, сондай-ақ тауар өндіруді (шығаруды) аяқтаған кезде және тауар өндіруші (шығарушы) ұсынған барлық есептер негізінде түпкілікті есеп айырысу</w:t>
      </w:r>
      <w:r>
        <w:rPr>
          <w:spacing w:val="-11"/>
          <w:sz w:val="28"/>
        </w:rPr>
        <w:t xml:space="preserve"> </w:t>
      </w:r>
      <w:r>
        <w:rPr>
          <w:sz w:val="28"/>
        </w:rPr>
        <w:t>жүргізеді:</w:t>
      </w:r>
    </w:p>
    <w:p w:rsidR="00027501" w:rsidRDefault="0012425A">
      <w:pPr>
        <w:pStyle w:val="a3"/>
        <w:ind w:left="2465" w:right="366" w:hanging="1559"/>
      </w:pPr>
      <w:r>
        <w:t>Дт 1651 «Салынып жатқан (орнатылып жатқан) негізгі құрал- жабдықтар»</w:t>
      </w:r>
    </w:p>
    <w:p w:rsidR="00027501" w:rsidRDefault="0012425A">
      <w:pPr>
        <w:pStyle w:val="a3"/>
        <w:spacing w:line="321" w:lineRule="exact"/>
        <w:ind w:left="907"/>
      </w:pPr>
      <w:r>
        <w:t>Кт 1001 «Кассадағы қолма-қол ақша»</w:t>
      </w:r>
    </w:p>
    <w:p w:rsidR="00027501" w:rsidRDefault="0012425A">
      <w:pPr>
        <w:pStyle w:val="a3"/>
        <w:spacing w:line="242" w:lineRule="auto"/>
        <w:ind w:left="2465" w:right="368" w:hanging="848"/>
      </w:pPr>
      <w:r>
        <w:t>1051 «Қазақстан Республикасының Ұлттық Банкіндегі корреспонденттік шот»</w:t>
      </w:r>
    </w:p>
    <w:p w:rsidR="00027501" w:rsidRDefault="0012425A">
      <w:pPr>
        <w:pStyle w:val="a3"/>
        <w:ind w:left="1618" w:right="2116"/>
      </w:pPr>
      <w:r>
        <w:t>1052 «Басқа банктердегі корреспонденттік шоттар» 1799 «Басқа да алдын ала ақы төлеу»;</w:t>
      </w:r>
    </w:p>
    <w:p w:rsidR="00027501" w:rsidRDefault="0012425A">
      <w:pPr>
        <w:pStyle w:val="a4"/>
        <w:numPr>
          <w:ilvl w:val="0"/>
          <w:numId w:val="5"/>
        </w:numPr>
        <w:tabs>
          <w:tab w:val="left" w:pos="1172"/>
        </w:tabs>
        <w:spacing w:line="322" w:lineRule="exact"/>
        <w:ind w:left="1171" w:hanging="306"/>
        <w:jc w:val="both"/>
        <w:rPr>
          <w:sz w:val="28"/>
        </w:rPr>
      </w:pPr>
      <w:r>
        <w:rPr>
          <w:sz w:val="28"/>
        </w:rPr>
        <w:t>тауар өндіру (дайындау) аяқталған</w:t>
      </w:r>
      <w:r>
        <w:rPr>
          <w:spacing w:val="-7"/>
          <w:sz w:val="28"/>
        </w:rPr>
        <w:t xml:space="preserve"> </w:t>
      </w:r>
      <w:r>
        <w:rPr>
          <w:sz w:val="28"/>
        </w:rPr>
        <w:t>кезде:</w:t>
      </w:r>
    </w:p>
    <w:p w:rsidR="00027501" w:rsidRDefault="0012425A">
      <w:pPr>
        <w:pStyle w:val="a3"/>
        <w:spacing w:line="322" w:lineRule="exact"/>
        <w:ind w:left="907"/>
      </w:pPr>
      <w:r>
        <w:t>Дт 1602 «Өзге тауар-материалдық қорлар»</w:t>
      </w:r>
    </w:p>
    <w:p w:rsidR="00027501" w:rsidRDefault="0012425A">
      <w:pPr>
        <w:pStyle w:val="a3"/>
        <w:spacing w:line="322" w:lineRule="exact"/>
        <w:ind w:left="1618"/>
      </w:pPr>
      <w:r>
        <w:t>1610 «Сатуға арналған ұзақмерзімді активтер»</w:t>
      </w:r>
    </w:p>
    <w:p w:rsidR="00027501" w:rsidRDefault="0012425A">
      <w:pPr>
        <w:pStyle w:val="a3"/>
        <w:spacing w:line="242" w:lineRule="auto"/>
        <w:ind w:left="2465" w:right="366" w:hanging="1559"/>
      </w:pPr>
      <w:r>
        <w:t>Кт 1651 «Салынып жатқан (орнатылып жатқан) негізгі құрал- жабдықтар».</w:t>
      </w:r>
    </w:p>
    <w:p w:rsidR="00027501" w:rsidRDefault="0012425A">
      <w:pPr>
        <w:pStyle w:val="a4"/>
        <w:numPr>
          <w:ilvl w:val="0"/>
          <w:numId w:val="17"/>
        </w:numPr>
        <w:tabs>
          <w:tab w:val="left" w:pos="1452"/>
        </w:tabs>
        <w:ind w:right="326" w:firstLine="707"/>
        <w:jc w:val="both"/>
        <w:rPr>
          <w:sz w:val="28"/>
        </w:rPr>
      </w:pPr>
      <w:r>
        <w:rPr>
          <w:sz w:val="28"/>
        </w:rPr>
        <w:t>Банк тауар сатып алған жағдайда, оны сатып алуға тікелей байланысты шығынды ескере отырып нақты құн сомасына мынадай бухгалтерлік жазба жүзеге</w:t>
      </w:r>
      <w:r>
        <w:rPr>
          <w:spacing w:val="-4"/>
          <w:sz w:val="28"/>
        </w:rPr>
        <w:t xml:space="preserve"> </w:t>
      </w:r>
      <w:r>
        <w:rPr>
          <w:sz w:val="28"/>
        </w:rPr>
        <w:t>асырылады:</w:t>
      </w:r>
    </w:p>
    <w:p w:rsidR="00027501" w:rsidRDefault="0012425A">
      <w:pPr>
        <w:pStyle w:val="a3"/>
        <w:spacing w:line="321" w:lineRule="exact"/>
        <w:ind w:left="907"/>
      </w:pPr>
      <w:r>
        <w:t>Дт 1602 «Өзге тауар-материалдық қорлар»</w:t>
      </w:r>
    </w:p>
    <w:p w:rsidR="00027501" w:rsidRDefault="0012425A">
      <w:pPr>
        <w:pStyle w:val="a3"/>
        <w:spacing w:line="242" w:lineRule="auto"/>
        <w:ind w:left="907" w:right="2700" w:firstLine="710"/>
      </w:pPr>
      <w:r>
        <w:t>1610 «Сатуға арналған ұзақмерзімді активтер» Кт 1001 «Кассадағы қолма-қол ақша»</w:t>
      </w:r>
    </w:p>
    <w:p w:rsidR="00027501" w:rsidRDefault="0012425A">
      <w:pPr>
        <w:pStyle w:val="a3"/>
        <w:ind w:left="2465" w:right="368" w:hanging="848"/>
      </w:pPr>
      <w:r>
        <w:t>1051 «Қазақстан Республикасының Ұлттық Банкіндегі корреспонденттік шот»</w:t>
      </w:r>
    </w:p>
    <w:p w:rsidR="00027501" w:rsidRDefault="0012425A">
      <w:pPr>
        <w:pStyle w:val="a3"/>
        <w:spacing w:line="321" w:lineRule="exact"/>
        <w:ind w:left="1618"/>
      </w:pPr>
      <w:r>
        <w:t>1052 «Басқа банктердегі корреспонденттік шоттар».</w:t>
      </w:r>
    </w:p>
    <w:p w:rsidR="00027501" w:rsidRDefault="0012425A">
      <w:pPr>
        <w:pStyle w:val="a4"/>
        <w:numPr>
          <w:ilvl w:val="0"/>
          <w:numId w:val="17"/>
        </w:numPr>
        <w:tabs>
          <w:tab w:val="left" w:pos="1359"/>
        </w:tabs>
        <w:ind w:right="330" w:firstLine="707"/>
        <w:jc w:val="both"/>
        <w:rPr>
          <w:sz w:val="28"/>
        </w:rPr>
      </w:pPr>
      <w:r>
        <w:rPr>
          <w:sz w:val="28"/>
        </w:rPr>
        <w:t>Коммерциялық кредит туралы шартқа сәйкес клиентке тауарды өткізу кезінде мынадай бухгалтерлік жазбалар жүзеге</w:t>
      </w:r>
      <w:r>
        <w:rPr>
          <w:spacing w:val="-10"/>
          <w:sz w:val="28"/>
        </w:rPr>
        <w:t xml:space="preserve"> </w:t>
      </w:r>
      <w:r>
        <w:rPr>
          <w:sz w:val="28"/>
        </w:rPr>
        <w:t>асырылады:</w:t>
      </w:r>
    </w:p>
    <w:p w:rsidR="00027501" w:rsidRDefault="0012425A">
      <w:pPr>
        <w:pStyle w:val="a3"/>
        <w:spacing w:line="242" w:lineRule="auto"/>
        <w:ind w:left="2465" w:right="367" w:hanging="1559"/>
      </w:pPr>
      <w:r>
        <w:t>Дт 1426 «Сауда қызметін қаржыландыру операциялары бойынша клиентке талаптар»</w:t>
      </w:r>
    </w:p>
    <w:p w:rsidR="00027501" w:rsidRDefault="0012425A">
      <w:pPr>
        <w:pStyle w:val="a3"/>
        <w:spacing w:line="317" w:lineRule="exact"/>
        <w:ind w:left="907"/>
      </w:pPr>
      <w:r>
        <w:t>Кт 1602 «Өзге тауар-материалдық қорлар»</w:t>
      </w:r>
    </w:p>
    <w:p w:rsidR="00027501" w:rsidRDefault="0012425A">
      <w:pPr>
        <w:pStyle w:val="a3"/>
        <w:spacing w:line="322" w:lineRule="exact"/>
        <w:ind w:left="1615"/>
      </w:pPr>
      <w:r>
        <w:t>1610 «Сатуға арналған ұзақмерзімді активтер»</w:t>
      </w:r>
    </w:p>
    <w:p w:rsidR="00027501" w:rsidRDefault="0012425A">
      <w:pPr>
        <w:pStyle w:val="a3"/>
        <w:spacing w:line="322" w:lineRule="exact"/>
        <w:ind w:left="1615"/>
      </w:pPr>
      <w:r>
        <w:t>2794 «Болашақ кезеңдер кірістері» (үстеме баға сомасына);</w:t>
      </w:r>
    </w:p>
    <w:p w:rsidR="00027501" w:rsidRDefault="0012425A">
      <w:pPr>
        <w:pStyle w:val="a3"/>
        <w:ind w:right="327" w:firstLine="707"/>
      </w:pPr>
      <w:r>
        <w:t>бір мезгілде 2799 «Басқа да алдын ала ақы төлеу» баланс шотында есепте тұрған клиенттен бұрын алынған алдын ала ақы сомасына:</w:t>
      </w:r>
    </w:p>
    <w:p w:rsidR="00027501" w:rsidRDefault="0012425A">
      <w:pPr>
        <w:pStyle w:val="a3"/>
        <w:spacing w:line="322" w:lineRule="exact"/>
        <w:ind w:left="907"/>
      </w:pPr>
      <w:r>
        <w:t>Дт 2799 «Басқа да алдын ала ақы төлеу»</w:t>
      </w:r>
    </w:p>
    <w:p w:rsidR="00027501" w:rsidRDefault="0012425A">
      <w:pPr>
        <w:pStyle w:val="a3"/>
        <w:ind w:left="2465" w:right="369" w:hanging="1559"/>
      </w:pPr>
      <w:r>
        <w:t>Кт 1426 «Сауда қызметін қаржыландыру операциялары бойынша клиентке талаптар».</w:t>
      </w:r>
    </w:p>
    <w:p w:rsidR="00027501" w:rsidRDefault="0012425A">
      <w:pPr>
        <w:pStyle w:val="a4"/>
        <w:numPr>
          <w:ilvl w:val="0"/>
          <w:numId w:val="17"/>
        </w:numPr>
        <w:tabs>
          <w:tab w:val="left" w:pos="1310"/>
        </w:tabs>
        <w:ind w:right="327" w:firstLine="707"/>
        <w:jc w:val="both"/>
        <w:rPr>
          <w:sz w:val="28"/>
        </w:rPr>
      </w:pPr>
      <w:r>
        <w:rPr>
          <w:sz w:val="28"/>
        </w:rPr>
        <w:t>Коммерциялық кредит туралы шарт бойынша төлемдерді алған кезде мынадай бухгалтерлік жазба жүзеге</w:t>
      </w:r>
      <w:r>
        <w:rPr>
          <w:spacing w:val="-2"/>
          <w:sz w:val="28"/>
        </w:rPr>
        <w:t xml:space="preserve"> </w:t>
      </w:r>
      <w:r>
        <w:rPr>
          <w:sz w:val="28"/>
        </w:rPr>
        <w:t>асырылады:</w:t>
      </w:r>
    </w:p>
    <w:p w:rsidR="00027501" w:rsidRDefault="0012425A">
      <w:pPr>
        <w:pStyle w:val="a3"/>
        <w:spacing w:line="321" w:lineRule="exact"/>
        <w:ind w:left="907"/>
      </w:pPr>
      <w:r>
        <w:t>Дт 1001 «Кассадағы қолма-қол ақша»</w:t>
      </w:r>
    </w:p>
    <w:p w:rsidR="00027501" w:rsidRDefault="00027501">
      <w:pPr>
        <w:spacing w:line="321" w:lineRule="exact"/>
        <w:sectPr w:rsidR="00027501">
          <w:headerReference w:type="default" r:id="rId12"/>
          <w:pgSz w:w="11910" w:h="16840"/>
          <w:pgMar w:top="2040" w:right="520" w:bottom="280" w:left="1260" w:header="712" w:footer="0" w:gutter="0"/>
          <w:pgNumType w:start="31"/>
          <w:cols w:space="720"/>
        </w:sectPr>
      </w:pPr>
    </w:p>
    <w:p w:rsidR="00027501" w:rsidRDefault="0012425A">
      <w:pPr>
        <w:pStyle w:val="a3"/>
        <w:spacing w:line="321" w:lineRule="exact"/>
        <w:ind w:left="1618"/>
      </w:pPr>
      <w:r>
        <w:t>1052 «Басқа банктердегі корреспонденттік шоттар»</w:t>
      </w:r>
    </w:p>
    <w:p w:rsidR="00027501" w:rsidRDefault="0012425A">
      <w:pPr>
        <w:pStyle w:val="a3"/>
        <w:ind w:left="2465" w:right="368" w:hanging="1559"/>
      </w:pPr>
      <w:r>
        <w:t>Кт 1426 «Сауда қызметін қаржыландыру операциялары бойынша клиентке талаптар».</w:t>
      </w:r>
    </w:p>
    <w:p w:rsidR="00027501" w:rsidRDefault="0012425A">
      <w:pPr>
        <w:pStyle w:val="a4"/>
        <w:numPr>
          <w:ilvl w:val="0"/>
          <w:numId w:val="17"/>
        </w:numPr>
        <w:tabs>
          <w:tab w:val="left" w:pos="1296"/>
        </w:tabs>
        <w:spacing w:before="1"/>
        <w:ind w:right="333" w:firstLine="707"/>
        <w:jc w:val="both"/>
        <w:rPr>
          <w:sz w:val="28"/>
        </w:rPr>
      </w:pPr>
      <w:r>
        <w:rPr>
          <w:sz w:val="28"/>
        </w:rPr>
        <w:t>Банктің есеп саясатында көзделген кезеңділікпен үстеме баға сомасын кіріске жатқызған кезде мынадай бухгалтерлік жазба жүзеге</w:t>
      </w:r>
      <w:r>
        <w:rPr>
          <w:spacing w:val="-11"/>
          <w:sz w:val="28"/>
        </w:rPr>
        <w:t xml:space="preserve"> </w:t>
      </w:r>
      <w:r>
        <w:rPr>
          <w:sz w:val="28"/>
        </w:rPr>
        <w:t>асырылады:</w:t>
      </w:r>
    </w:p>
    <w:p w:rsidR="00027501" w:rsidRDefault="0012425A">
      <w:pPr>
        <w:pStyle w:val="a3"/>
        <w:spacing w:line="321" w:lineRule="exact"/>
        <w:ind w:left="907"/>
      </w:pPr>
      <w:r>
        <w:t>Дт 2794 «Болашақ кезеңдер кірістері»</w:t>
      </w:r>
    </w:p>
    <w:p w:rsidR="00027501" w:rsidRDefault="0012425A">
      <w:pPr>
        <w:pStyle w:val="a3"/>
        <w:ind w:left="2465" w:right="368" w:hanging="1559"/>
      </w:pPr>
      <w:r>
        <w:t>Кт 4426 «Сауда қызметін қаржыландыру операциялары бойынша  сыйақы алуға байланысты</w:t>
      </w:r>
      <w:r>
        <w:rPr>
          <w:spacing w:val="-1"/>
        </w:rPr>
        <w:t xml:space="preserve"> </w:t>
      </w:r>
      <w:r>
        <w:t>кірістер».</w:t>
      </w:r>
    </w:p>
    <w:p w:rsidR="00027501" w:rsidRDefault="0012425A">
      <w:pPr>
        <w:pStyle w:val="a4"/>
        <w:numPr>
          <w:ilvl w:val="0"/>
          <w:numId w:val="17"/>
        </w:numPr>
        <w:tabs>
          <w:tab w:val="left" w:pos="1366"/>
        </w:tabs>
        <w:spacing w:line="242" w:lineRule="auto"/>
        <w:ind w:right="332" w:firstLine="707"/>
        <w:jc w:val="both"/>
        <w:rPr>
          <w:sz w:val="28"/>
        </w:rPr>
      </w:pPr>
      <w:r>
        <w:rPr>
          <w:sz w:val="28"/>
        </w:rPr>
        <w:t>Егер мерзімі келген кезде клиент коммерциялық кредит бойынша борышын өтемеген болса мынадай бухгалтерлік жазба жүзеге</w:t>
      </w:r>
      <w:r>
        <w:rPr>
          <w:spacing w:val="-11"/>
          <w:sz w:val="28"/>
        </w:rPr>
        <w:t xml:space="preserve"> </w:t>
      </w:r>
      <w:r>
        <w:rPr>
          <w:sz w:val="28"/>
        </w:rPr>
        <w:t>асырылады:</w:t>
      </w:r>
    </w:p>
    <w:p w:rsidR="00027501" w:rsidRDefault="0012425A">
      <w:pPr>
        <w:pStyle w:val="a3"/>
        <w:ind w:left="2318" w:right="326" w:hanging="1440"/>
      </w:pPr>
      <w:r>
        <w:t>Дт 1427 «Сауда қызметін қаржыландыру  операциялары  бойынша мерзімі өткен</w:t>
      </w:r>
      <w:r>
        <w:rPr>
          <w:spacing w:val="-3"/>
        </w:rPr>
        <w:t xml:space="preserve"> </w:t>
      </w:r>
      <w:r>
        <w:t>берешек»</w:t>
      </w:r>
    </w:p>
    <w:p w:rsidR="00027501" w:rsidRDefault="0012425A">
      <w:pPr>
        <w:pStyle w:val="a3"/>
        <w:ind w:left="2318" w:right="332" w:hanging="1440"/>
      </w:pPr>
      <w:r>
        <w:t>Кт 1426 «Сауда қызметін қаржыландыру операциялары бойынша клиентке талаптар».</w:t>
      </w:r>
    </w:p>
    <w:p w:rsidR="00027501" w:rsidRDefault="0012425A">
      <w:pPr>
        <w:pStyle w:val="a4"/>
        <w:numPr>
          <w:ilvl w:val="0"/>
          <w:numId w:val="17"/>
        </w:numPr>
        <w:tabs>
          <w:tab w:val="left" w:pos="1394"/>
        </w:tabs>
        <w:ind w:right="333" w:firstLine="707"/>
        <w:jc w:val="both"/>
        <w:rPr>
          <w:sz w:val="28"/>
        </w:rPr>
      </w:pPr>
      <w:r>
        <w:rPr>
          <w:sz w:val="28"/>
        </w:rPr>
        <w:t>Егер коммерциялық кредит туралы шартта тұрақсыздық айыбын (айыппұл, өсімпұл) есептеу көзделген жағдайда Нұсқаулықтың 54 және 55-тармақтарында көзделген бухгалтерлік жазбалар жүзеге</w:t>
      </w:r>
      <w:r>
        <w:rPr>
          <w:spacing w:val="-8"/>
          <w:sz w:val="28"/>
        </w:rPr>
        <w:t xml:space="preserve"> </w:t>
      </w:r>
      <w:r>
        <w:rPr>
          <w:sz w:val="28"/>
        </w:rPr>
        <w:t>асырылады.</w:t>
      </w:r>
    </w:p>
    <w:p w:rsidR="00027501" w:rsidRDefault="0012425A">
      <w:pPr>
        <w:pStyle w:val="a4"/>
        <w:numPr>
          <w:ilvl w:val="0"/>
          <w:numId w:val="17"/>
        </w:numPr>
        <w:tabs>
          <w:tab w:val="left" w:pos="1394"/>
        </w:tabs>
        <w:ind w:right="335" w:firstLine="707"/>
        <w:jc w:val="both"/>
        <w:rPr>
          <w:sz w:val="28"/>
        </w:rPr>
      </w:pPr>
      <w:r>
        <w:rPr>
          <w:sz w:val="28"/>
        </w:rPr>
        <w:t>Клиент коммерциялық кредит бойынша мерзімі өткен берешекті төлеген кезде мынадай бухгалтерлік жазба жүзеге</w:t>
      </w:r>
      <w:r>
        <w:rPr>
          <w:spacing w:val="-6"/>
          <w:sz w:val="28"/>
        </w:rPr>
        <w:t xml:space="preserve"> </w:t>
      </w:r>
      <w:r>
        <w:rPr>
          <w:sz w:val="28"/>
        </w:rPr>
        <w:t>асырылады:</w:t>
      </w:r>
    </w:p>
    <w:p w:rsidR="00027501" w:rsidRDefault="0012425A">
      <w:pPr>
        <w:pStyle w:val="a3"/>
        <w:spacing w:line="321" w:lineRule="exact"/>
        <w:ind w:left="907"/>
      </w:pPr>
      <w:r>
        <w:t>Дт      1001    «Кассадағы қолма-қол</w:t>
      </w:r>
      <w:r>
        <w:rPr>
          <w:spacing w:val="-22"/>
        </w:rPr>
        <w:t xml:space="preserve"> </w:t>
      </w:r>
      <w:r>
        <w:t>ақша»</w:t>
      </w:r>
    </w:p>
    <w:p w:rsidR="00027501" w:rsidRDefault="0012425A">
      <w:pPr>
        <w:pStyle w:val="a3"/>
        <w:ind w:left="2465" w:right="368" w:hanging="848"/>
      </w:pPr>
      <w:r>
        <w:t>1051 «Қазақстан Республикасының Ұлттық Банкіндегі корреспонденттік шот»</w:t>
      </w:r>
    </w:p>
    <w:p w:rsidR="00027501" w:rsidRDefault="0012425A">
      <w:pPr>
        <w:pStyle w:val="a3"/>
        <w:spacing w:line="322" w:lineRule="exact"/>
        <w:ind w:left="1618"/>
      </w:pPr>
      <w:r>
        <w:t>1052 «Басқа банктердегі корреспонденттік шоттар»</w:t>
      </w:r>
    </w:p>
    <w:p w:rsidR="00027501" w:rsidRDefault="0012425A">
      <w:pPr>
        <w:pStyle w:val="a3"/>
        <w:ind w:left="2465" w:right="369" w:hanging="1559"/>
      </w:pPr>
      <w:r>
        <w:t>Кт 1427 «Сауда қызметін қаржыландыру операциялары бойынша  мерзімі өткен</w:t>
      </w:r>
      <w:r>
        <w:rPr>
          <w:spacing w:val="-3"/>
        </w:rPr>
        <w:t xml:space="preserve"> </w:t>
      </w:r>
      <w:r>
        <w:t>берешек».</w:t>
      </w:r>
    </w:p>
    <w:p w:rsidR="00027501" w:rsidRDefault="0012425A">
      <w:pPr>
        <w:pStyle w:val="a4"/>
        <w:numPr>
          <w:ilvl w:val="0"/>
          <w:numId w:val="17"/>
        </w:numPr>
        <w:tabs>
          <w:tab w:val="left" w:pos="1406"/>
        </w:tabs>
        <w:ind w:right="333" w:firstLine="707"/>
        <w:jc w:val="both"/>
        <w:rPr>
          <w:sz w:val="28"/>
        </w:rPr>
      </w:pPr>
      <w:r>
        <w:rPr>
          <w:sz w:val="28"/>
        </w:rPr>
        <w:t>Банк коммерциялық кредит туралы шарт бойынша талаптардың құнсыздануына банктің есеп саясатында белгіленген кезеңділікпен, бірақ есепті күннен жиі емес тест жүргізеді. Құнсызданудан болған зиянды өтеуге резервтер (провизиялар) құрылған жағдайда мынадай бухгалтерлік жазба жүзеге асырылады:</w:t>
      </w:r>
    </w:p>
    <w:p w:rsidR="00027501" w:rsidRDefault="0012425A">
      <w:pPr>
        <w:pStyle w:val="a3"/>
        <w:ind w:left="2465" w:right="370" w:hanging="1559"/>
      </w:pPr>
      <w:r>
        <w:t>Дт  5455  «Клиенттерге  берілген  қарыздар  мен  қаржы  лизингі бойынша резервтерге (провизияларға) ақша</w:t>
      </w:r>
      <w:r>
        <w:rPr>
          <w:spacing w:val="-7"/>
        </w:rPr>
        <w:t xml:space="preserve"> </w:t>
      </w:r>
      <w:r>
        <w:t>бөлу»</w:t>
      </w:r>
    </w:p>
    <w:p w:rsidR="00027501" w:rsidRDefault="0012425A">
      <w:pPr>
        <w:pStyle w:val="a3"/>
        <w:ind w:left="2465" w:right="370" w:hanging="1559"/>
      </w:pPr>
      <w:r>
        <w:t>Кт 1428 «Клиенттерге  берілген  қарыздар  және  қаржы  лизингі бойынша резервтер</w:t>
      </w:r>
      <w:r>
        <w:rPr>
          <w:spacing w:val="-7"/>
        </w:rPr>
        <w:t xml:space="preserve"> </w:t>
      </w:r>
      <w:r>
        <w:t>(провизиялар)».</w:t>
      </w:r>
    </w:p>
    <w:p w:rsidR="00027501" w:rsidRDefault="0012425A">
      <w:pPr>
        <w:pStyle w:val="a4"/>
        <w:numPr>
          <w:ilvl w:val="0"/>
          <w:numId w:val="17"/>
        </w:numPr>
        <w:tabs>
          <w:tab w:val="left" w:pos="1288"/>
        </w:tabs>
        <w:ind w:right="333" w:firstLine="707"/>
        <w:jc w:val="both"/>
        <w:rPr>
          <w:sz w:val="28"/>
        </w:rPr>
      </w:pPr>
      <w:r>
        <w:rPr>
          <w:sz w:val="28"/>
        </w:rPr>
        <w:t>Банктің уәкілетті органы коммерциялық кредит туралы шарт бойынша ақысы төленбеген мерзімі өткен талаптарды есептен шығару туралы шешім қабылданған жағдайда мынадай бухгалтерлік жазба жүзеге</w:t>
      </w:r>
      <w:r>
        <w:rPr>
          <w:spacing w:val="-11"/>
          <w:sz w:val="28"/>
        </w:rPr>
        <w:t xml:space="preserve"> </w:t>
      </w:r>
      <w:r>
        <w:rPr>
          <w:sz w:val="28"/>
        </w:rPr>
        <w:t>асырылады:</w:t>
      </w:r>
    </w:p>
    <w:p w:rsidR="00027501" w:rsidRDefault="0012425A">
      <w:pPr>
        <w:pStyle w:val="a3"/>
        <w:ind w:left="2465" w:right="370" w:hanging="1559"/>
      </w:pPr>
      <w:r>
        <w:t>Дт 1428 «Клиенттерге  берілген  қарыздар  және  қаржы  лизингі бойынша резервтер</w:t>
      </w:r>
      <w:r>
        <w:rPr>
          <w:spacing w:val="-7"/>
        </w:rPr>
        <w:t xml:space="preserve"> </w:t>
      </w:r>
      <w:r>
        <w:t>(провизиялар)»</w:t>
      </w:r>
    </w:p>
    <w:p w:rsidR="00027501" w:rsidRDefault="0012425A">
      <w:pPr>
        <w:pStyle w:val="a3"/>
        <w:ind w:left="2465" w:right="368" w:hanging="1559"/>
      </w:pPr>
      <w:r>
        <w:t>Кт 1427 «Сауда қызметін қаржыландыру операциялары  бойынша мерзімі өткен</w:t>
      </w:r>
      <w:r>
        <w:rPr>
          <w:spacing w:val="-3"/>
        </w:rPr>
        <w:t xml:space="preserve"> </w:t>
      </w:r>
      <w:r>
        <w:t>берешек».</w:t>
      </w:r>
    </w:p>
    <w:p w:rsidR="00027501" w:rsidRDefault="00027501">
      <w:pPr>
        <w:sectPr w:rsidR="00027501">
          <w:pgSz w:w="11910" w:h="16840"/>
          <w:pgMar w:top="2040" w:right="520" w:bottom="280" w:left="1260" w:header="712" w:footer="0" w:gutter="0"/>
          <w:cols w:space="720"/>
        </w:sectPr>
      </w:pPr>
    </w:p>
    <w:p w:rsidR="00027501" w:rsidRDefault="00027501">
      <w:pPr>
        <w:pStyle w:val="a3"/>
        <w:ind w:left="0"/>
        <w:jc w:val="left"/>
        <w:rPr>
          <w:sz w:val="26"/>
        </w:rPr>
      </w:pPr>
    </w:p>
    <w:p w:rsidR="00027501" w:rsidRDefault="0012425A">
      <w:pPr>
        <w:pStyle w:val="a4"/>
        <w:numPr>
          <w:ilvl w:val="0"/>
          <w:numId w:val="17"/>
        </w:numPr>
        <w:tabs>
          <w:tab w:val="left" w:pos="1291"/>
        </w:tabs>
        <w:spacing w:before="89"/>
        <w:ind w:right="326" w:firstLine="707"/>
        <w:jc w:val="both"/>
        <w:rPr>
          <w:sz w:val="28"/>
        </w:rPr>
      </w:pPr>
      <w:r>
        <w:rPr>
          <w:sz w:val="28"/>
        </w:rPr>
        <w:t>Коммерциялық кредит туралы шарт бойынша талаптар өтелген немесе кредиттік сапасы жақсарған жағдайда құнсызданудан болған зиянды өтеуге бұрын қалыптастырылған резервтер (провизиялар) мынадай бухгалтерлік жазбамен</w:t>
      </w:r>
      <w:r>
        <w:rPr>
          <w:spacing w:val="-1"/>
          <w:sz w:val="28"/>
        </w:rPr>
        <w:t xml:space="preserve"> </w:t>
      </w:r>
      <w:r>
        <w:rPr>
          <w:sz w:val="28"/>
        </w:rPr>
        <w:t>азаяды:</w:t>
      </w:r>
    </w:p>
    <w:p w:rsidR="00027501" w:rsidRDefault="0012425A">
      <w:pPr>
        <w:pStyle w:val="a3"/>
        <w:spacing w:line="242" w:lineRule="auto"/>
        <w:ind w:left="2465" w:right="370" w:hanging="1559"/>
      </w:pPr>
      <w:r>
        <w:t>Дт 1428 «Клиенттерге берілген  қарыздар  және  қаржы  лизингі  бойынша резервтер</w:t>
      </w:r>
      <w:r>
        <w:rPr>
          <w:spacing w:val="-7"/>
        </w:rPr>
        <w:t xml:space="preserve"> </w:t>
      </w:r>
      <w:r>
        <w:t>(провизиялар)»</w:t>
      </w:r>
    </w:p>
    <w:p w:rsidR="00027501" w:rsidRDefault="0012425A">
      <w:pPr>
        <w:pStyle w:val="a3"/>
        <w:ind w:left="2465" w:right="370" w:hanging="1559"/>
      </w:pPr>
      <w:r>
        <w:t>Кт 4955 «Клиенттерге  берілген  қарыздар  және  қаржы  лизингі бойынша құрылған резервтерді (провизияларды) қалпына келтіруден түскен</w:t>
      </w:r>
      <w:r>
        <w:rPr>
          <w:spacing w:val="-2"/>
        </w:rPr>
        <w:t xml:space="preserve"> </w:t>
      </w:r>
      <w:r>
        <w:t>кірістер».</w:t>
      </w:r>
    </w:p>
    <w:p w:rsidR="00027501" w:rsidRDefault="00027501">
      <w:pPr>
        <w:pStyle w:val="a3"/>
        <w:ind w:left="0"/>
        <w:jc w:val="left"/>
        <w:rPr>
          <w:sz w:val="30"/>
        </w:rPr>
      </w:pPr>
    </w:p>
    <w:p w:rsidR="00027501" w:rsidRDefault="00027501">
      <w:pPr>
        <w:pStyle w:val="a3"/>
        <w:spacing w:before="11"/>
        <w:ind w:left="0"/>
        <w:jc w:val="left"/>
        <w:rPr>
          <w:sz w:val="25"/>
        </w:rPr>
      </w:pPr>
    </w:p>
    <w:p w:rsidR="00027501" w:rsidRDefault="0012425A">
      <w:pPr>
        <w:pStyle w:val="1"/>
        <w:ind w:left="326" w:right="500"/>
        <w:jc w:val="center"/>
      </w:pPr>
      <w:r>
        <w:t>5-тарау. Заңды тұлғалардың жарғылық капиталдарына қатысу арқылы және (немесе) серіктестік талаптарымен өндірістік және сауда қызметін қаржыландыруды бухгалтерлік есепке алу</w:t>
      </w:r>
    </w:p>
    <w:p w:rsidR="00027501" w:rsidRDefault="00027501">
      <w:pPr>
        <w:pStyle w:val="a3"/>
        <w:spacing w:before="6"/>
        <w:ind w:left="0"/>
        <w:jc w:val="left"/>
        <w:rPr>
          <w:b/>
          <w:sz w:val="27"/>
        </w:rPr>
      </w:pPr>
    </w:p>
    <w:p w:rsidR="00027501" w:rsidRDefault="0012425A">
      <w:pPr>
        <w:pStyle w:val="a4"/>
        <w:numPr>
          <w:ilvl w:val="0"/>
          <w:numId w:val="17"/>
        </w:numPr>
        <w:tabs>
          <w:tab w:val="left" w:pos="1350"/>
        </w:tabs>
        <w:ind w:right="331" w:firstLine="707"/>
        <w:jc w:val="both"/>
        <w:rPr>
          <w:sz w:val="28"/>
        </w:rPr>
      </w:pPr>
      <w:r>
        <w:rPr>
          <w:sz w:val="28"/>
        </w:rPr>
        <w:t>Заңды тұлғалардың жарғылық капиталдарына қатысу арқылы және (немесе) серіктестік талаптарымен өндірістік және сауда қызметін қаржыландырған кезде (бұдан әрі – бірлескен қызмет) мынадай бухгалтерлік жазбалар жүзеге асырылады:</w:t>
      </w:r>
    </w:p>
    <w:p w:rsidR="00027501" w:rsidRDefault="0012425A">
      <w:pPr>
        <w:pStyle w:val="a4"/>
        <w:numPr>
          <w:ilvl w:val="0"/>
          <w:numId w:val="4"/>
        </w:numPr>
        <w:tabs>
          <w:tab w:val="left" w:pos="1172"/>
        </w:tabs>
        <w:spacing w:before="1" w:line="322" w:lineRule="exact"/>
        <w:ind w:hanging="306"/>
        <w:jc w:val="both"/>
        <w:rPr>
          <w:sz w:val="28"/>
        </w:rPr>
      </w:pPr>
      <w:r>
        <w:rPr>
          <w:sz w:val="28"/>
        </w:rPr>
        <w:t>ақшамен қаржыландырған</w:t>
      </w:r>
      <w:r>
        <w:rPr>
          <w:spacing w:val="-3"/>
          <w:sz w:val="28"/>
        </w:rPr>
        <w:t xml:space="preserve"> </w:t>
      </w:r>
      <w:r>
        <w:rPr>
          <w:sz w:val="28"/>
        </w:rPr>
        <w:t>кезде:</w:t>
      </w:r>
    </w:p>
    <w:p w:rsidR="00027501" w:rsidRDefault="0012425A">
      <w:pPr>
        <w:pStyle w:val="a3"/>
        <w:ind w:left="2318" w:right="328" w:hanging="1440"/>
      </w:pPr>
      <w:r>
        <w:t>Дт 1473 «Ислам банкінің өндірістік және сауда қызметіне инвестициялары»</w:t>
      </w:r>
    </w:p>
    <w:p w:rsidR="00027501" w:rsidRDefault="0012425A">
      <w:pPr>
        <w:pStyle w:val="a3"/>
        <w:spacing w:line="321" w:lineRule="exact"/>
        <w:ind w:left="878"/>
      </w:pPr>
      <w:r>
        <w:t>Кт 1001 «Кассадағы қолма-қол ақша»</w:t>
      </w:r>
    </w:p>
    <w:p w:rsidR="00027501" w:rsidRDefault="0012425A">
      <w:pPr>
        <w:pStyle w:val="a3"/>
        <w:spacing w:line="242" w:lineRule="auto"/>
        <w:ind w:left="2318" w:right="329" w:hanging="802"/>
      </w:pPr>
      <w:r>
        <w:t>1051 «Қазақстан Республикасының Ұлттық Банкіндегі корреспонденттік шот»</w:t>
      </w:r>
    </w:p>
    <w:p w:rsidR="00027501" w:rsidRDefault="0012425A">
      <w:pPr>
        <w:pStyle w:val="a3"/>
        <w:spacing w:line="317" w:lineRule="exact"/>
        <w:ind w:left="1517"/>
      </w:pPr>
      <w:r>
        <w:t>1052 «Басқа банктердегі корреспонденттік шоттар»;</w:t>
      </w:r>
    </w:p>
    <w:p w:rsidR="00027501" w:rsidRDefault="0012425A">
      <w:pPr>
        <w:pStyle w:val="a4"/>
        <w:numPr>
          <w:ilvl w:val="0"/>
          <w:numId w:val="4"/>
        </w:numPr>
        <w:tabs>
          <w:tab w:val="left" w:pos="1172"/>
        </w:tabs>
        <w:spacing w:line="322" w:lineRule="exact"/>
        <w:ind w:hanging="306"/>
        <w:jc w:val="both"/>
        <w:rPr>
          <w:sz w:val="28"/>
        </w:rPr>
      </w:pPr>
      <w:r>
        <w:rPr>
          <w:sz w:val="28"/>
        </w:rPr>
        <w:t>банктің негізгі қаражатын салу арқылы қаржыландырған</w:t>
      </w:r>
      <w:r>
        <w:rPr>
          <w:spacing w:val="-11"/>
          <w:sz w:val="28"/>
        </w:rPr>
        <w:t xml:space="preserve"> </w:t>
      </w:r>
      <w:r>
        <w:rPr>
          <w:sz w:val="28"/>
        </w:rPr>
        <w:t>кезде:</w:t>
      </w:r>
    </w:p>
    <w:p w:rsidR="00027501" w:rsidRDefault="0012425A">
      <w:pPr>
        <w:pStyle w:val="a3"/>
        <w:ind w:left="2318" w:right="328" w:hanging="1440"/>
      </w:pPr>
      <w:r>
        <w:t>Дт 1473 «Ислам банкінің өндірістік және сауда қызметіне инвестициялары»</w:t>
      </w:r>
    </w:p>
    <w:p w:rsidR="00027501" w:rsidRDefault="0012425A">
      <w:pPr>
        <w:pStyle w:val="a3"/>
        <w:ind w:left="1517" w:right="4105" w:hanging="639"/>
      </w:pPr>
      <w:r>
        <w:t>Кт 1652 «Жер, үйлер және ғимараттар» 1653 «Компьютерлік жабдық»</w:t>
      </w:r>
    </w:p>
    <w:p w:rsidR="00027501" w:rsidRDefault="0012425A">
      <w:pPr>
        <w:pStyle w:val="a3"/>
        <w:ind w:left="1517" w:right="3517"/>
      </w:pPr>
      <w:r>
        <w:t>1654 «Басқа да негізгі құрал-жабдықтар» 1658 «Көлік құралдары».</w:t>
      </w:r>
    </w:p>
    <w:p w:rsidR="00027501" w:rsidRDefault="0012425A">
      <w:pPr>
        <w:pStyle w:val="a4"/>
        <w:numPr>
          <w:ilvl w:val="0"/>
          <w:numId w:val="17"/>
        </w:numPr>
        <w:tabs>
          <w:tab w:val="left" w:pos="1339"/>
        </w:tabs>
        <w:spacing w:after="10"/>
        <w:ind w:right="333" w:firstLine="707"/>
        <w:jc w:val="both"/>
        <w:rPr>
          <w:sz w:val="28"/>
        </w:rPr>
      </w:pPr>
      <w:r>
        <w:rPr>
          <w:sz w:val="28"/>
        </w:rPr>
        <w:t>Клиент бірлескен қызметке қатысу сомасына мынадай бухгалтерлік жазбалар жүзеге асырылады:</w:t>
      </w:r>
    </w:p>
    <w:tbl>
      <w:tblPr>
        <w:tblStyle w:val="TableNormal"/>
        <w:tblW w:w="0" w:type="auto"/>
        <w:tblInd w:w="865" w:type="dxa"/>
        <w:tblLayout w:type="fixed"/>
        <w:tblLook w:val="01E0" w:firstRow="1" w:lastRow="1" w:firstColumn="1" w:lastColumn="1" w:noHBand="0" w:noVBand="0"/>
      </w:tblPr>
      <w:tblGrid>
        <w:gridCol w:w="563"/>
        <w:gridCol w:w="902"/>
        <w:gridCol w:w="7484"/>
      </w:tblGrid>
      <w:tr w:rsidR="00027501">
        <w:trPr>
          <w:trHeight w:val="316"/>
        </w:trPr>
        <w:tc>
          <w:tcPr>
            <w:tcW w:w="563" w:type="dxa"/>
          </w:tcPr>
          <w:p w:rsidR="00027501" w:rsidRDefault="0012425A">
            <w:pPr>
              <w:pStyle w:val="TableParagraph"/>
              <w:spacing w:line="297" w:lineRule="exact"/>
              <w:ind w:left="50"/>
              <w:rPr>
                <w:sz w:val="28"/>
              </w:rPr>
            </w:pPr>
            <w:r>
              <w:rPr>
                <w:sz w:val="28"/>
              </w:rPr>
              <w:t>Дт</w:t>
            </w:r>
          </w:p>
        </w:tc>
        <w:tc>
          <w:tcPr>
            <w:tcW w:w="902" w:type="dxa"/>
          </w:tcPr>
          <w:p w:rsidR="00027501" w:rsidRDefault="0012425A">
            <w:pPr>
              <w:pStyle w:val="TableParagraph"/>
              <w:spacing w:line="297" w:lineRule="exact"/>
              <w:ind w:left="177" w:right="125"/>
              <w:jc w:val="center"/>
              <w:rPr>
                <w:sz w:val="28"/>
              </w:rPr>
            </w:pPr>
            <w:r>
              <w:rPr>
                <w:sz w:val="28"/>
              </w:rPr>
              <w:t>2203</w:t>
            </w:r>
          </w:p>
        </w:tc>
        <w:tc>
          <w:tcPr>
            <w:tcW w:w="7484" w:type="dxa"/>
          </w:tcPr>
          <w:p w:rsidR="00027501" w:rsidRDefault="0012425A">
            <w:pPr>
              <w:pStyle w:val="TableParagraph"/>
              <w:spacing w:line="297" w:lineRule="exact"/>
              <w:ind w:left="143"/>
              <w:rPr>
                <w:sz w:val="28"/>
              </w:rPr>
            </w:pPr>
            <w:r>
              <w:rPr>
                <w:sz w:val="28"/>
              </w:rPr>
              <w:t>«Заңды тұлғалардың ағымдағы шоттары»</w:t>
            </w:r>
          </w:p>
        </w:tc>
      </w:tr>
      <w:tr w:rsidR="00027501">
        <w:trPr>
          <w:trHeight w:val="323"/>
        </w:trPr>
        <w:tc>
          <w:tcPr>
            <w:tcW w:w="563" w:type="dxa"/>
          </w:tcPr>
          <w:p w:rsidR="00027501" w:rsidRDefault="00027501">
            <w:pPr>
              <w:pStyle w:val="TableParagraph"/>
              <w:spacing w:line="240" w:lineRule="auto"/>
              <w:rPr>
                <w:sz w:val="24"/>
              </w:rPr>
            </w:pPr>
          </w:p>
        </w:tc>
        <w:tc>
          <w:tcPr>
            <w:tcW w:w="902" w:type="dxa"/>
          </w:tcPr>
          <w:p w:rsidR="00027501" w:rsidRDefault="0012425A">
            <w:pPr>
              <w:pStyle w:val="TableParagraph"/>
              <w:spacing w:line="303" w:lineRule="exact"/>
              <w:ind w:left="177" w:right="125"/>
              <w:jc w:val="center"/>
              <w:rPr>
                <w:sz w:val="28"/>
              </w:rPr>
            </w:pPr>
            <w:r>
              <w:rPr>
                <w:sz w:val="28"/>
              </w:rPr>
              <w:t>2204</w:t>
            </w:r>
          </w:p>
        </w:tc>
        <w:tc>
          <w:tcPr>
            <w:tcW w:w="7484" w:type="dxa"/>
          </w:tcPr>
          <w:p w:rsidR="00027501" w:rsidRDefault="0012425A">
            <w:pPr>
              <w:pStyle w:val="TableParagraph"/>
              <w:spacing w:line="303" w:lineRule="exact"/>
              <w:ind w:left="143"/>
              <w:rPr>
                <w:sz w:val="28"/>
              </w:rPr>
            </w:pPr>
            <w:r>
              <w:rPr>
                <w:sz w:val="28"/>
              </w:rPr>
              <w:t>«Жеке тұлғалардың ағымдағы шоттары»</w:t>
            </w:r>
          </w:p>
        </w:tc>
      </w:tr>
      <w:tr w:rsidR="00027501">
        <w:trPr>
          <w:trHeight w:val="322"/>
        </w:trPr>
        <w:tc>
          <w:tcPr>
            <w:tcW w:w="563" w:type="dxa"/>
          </w:tcPr>
          <w:p w:rsidR="00027501" w:rsidRDefault="00027501">
            <w:pPr>
              <w:pStyle w:val="TableParagraph"/>
              <w:spacing w:line="240" w:lineRule="auto"/>
              <w:rPr>
                <w:sz w:val="24"/>
              </w:rPr>
            </w:pPr>
          </w:p>
        </w:tc>
        <w:tc>
          <w:tcPr>
            <w:tcW w:w="902" w:type="dxa"/>
          </w:tcPr>
          <w:p w:rsidR="00027501" w:rsidRDefault="0012425A">
            <w:pPr>
              <w:pStyle w:val="TableParagraph"/>
              <w:spacing w:line="303" w:lineRule="exact"/>
              <w:ind w:left="177" w:right="125"/>
              <w:jc w:val="center"/>
              <w:rPr>
                <w:sz w:val="28"/>
              </w:rPr>
            </w:pPr>
            <w:r>
              <w:rPr>
                <w:sz w:val="28"/>
              </w:rPr>
              <w:t>2205</w:t>
            </w:r>
          </w:p>
        </w:tc>
        <w:tc>
          <w:tcPr>
            <w:tcW w:w="7484" w:type="dxa"/>
          </w:tcPr>
          <w:p w:rsidR="00027501" w:rsidRDefault="0012425A">
            <w:pPr>
              <w:pStyle w:val="TableParagraph"/>
              <w:spacing w:line="303" w:lineRule="exact"/>
              <w:ind w:left="143"/>
              <w:rPr>
                <w:sz w:val="28"/>
              </w:rPr>
            </w:pPr>
            <w:r>
              <w:rPr>
                <w:sz w:val="28"/>
              </w:rPr>
              <w:t>«Жеке тұлғалардың талап етуге дейінгі салымдары»</w:t>
            </w:r>
          </w:p>
        </w:tc>
      </w:tr>
      <w:tr w:rsidR="00027501">
        <w:trPr>
          <w:trHeight w:val="321"/>
        </w:trPr>
        <w:tc>
          <w:tcPr>
            <w:tcW w:w="563" w:type="dxa"/>
          </w:tcPr>
          <w:p w:rsidR="00027501" w:rsidRDefault="00027501">
            <w:pPr>
              <w:pStyle w:val="TableParagraph"/>
              <w:spacing w:line="240" w:lineRule="auto"/>
              <w:rPr>
                <w:sz w:val="24"/>
              </w:rPr>
            </w:pPr>
          </w:p>
        </w:tc>
        <w:tc>
          <w:tcPr>
            <w:tcW w:w="902" w:type="dxa"/>
          </w:tcPr>
          <w:p w:rsidR="00027501" w:rsidRDefault="0012425A">
            <w:pPr>
              <w:pStyle w:val="TableParagraph"/>
              <w:ind w:left="177" w:right="125"/>
              <w:jc w:val="center"/>
              <w:rPr>
                <w:sz w:val="28"/>
              </w:rPr>
            </w:pPr>
            <w:r>
              <w:rPr>
                <w:sz w:val="28"/>
              </w:rPr>
              <w:t>2211</w:t>
            </w:r>
          </w:p>
        </w:tc>
        <w:tc>
          <w:tcPr>
            <w:tcW w:w="7484" w:type="dxa"/>
          </w:tcPr>
          <w:p w:rsidR="00027501" w:rsidRDefault="0012425A">
            <w:pPr>
              <w:pStyle w:val="TableParagraph"/>
              <w:ind w:left="143"/>
              <w:rPr>
                <w:sz w:val="28"/>
              </w:rPr>
            </w:pPr>
            <w:r>
              <w:rPr>
                <w:sz w:val="28"/>
              </w:rPr>
              <w:t>«Заңды тұлғалардың талап етуге дейінгі салымдары»</w:t>
            </w:r>
          </w:p>
        </w:tc>
      </w:tr>
      <w:tr w:rsidR="00027501">
        <w:trPr>
          <w:trHeight w:val="321"/>
        </w:trPr>
        <w:tc>
          <w:tcPr>
            <w:tcW w:w="563" w:type="dxa"/>
          </w:tcPr>
          <w:p w:rsidR="00027501" w:rsidRDefault="0012425A">
            <w:pPr>
              <w:pStyle w:val="TableParagraph"/>
              <w:ind w:left="50"/>
              <w:rPr>
                <w:sz w:val="28"/>
              </w:rPr>
            </w:pPr>
            <w:r>
              <w:rPr>
                <w:sz w:val="28"/>
              </w:rPr>
              <w:t>Кт</w:t>
            </w:r>
          </w:p>
        </w:tc>
        <w:tc>
          <w:tcPr>
            <w:tcW w:w="902" w:type="dxa"/>
          </w:tcPr>
          <w:p w:rsidR="00027501" w:rsidRDefault="0012425A">
            <w:pPr>
              <w:pStyle w:val="TableParagraph"/>
              <w:ind w:left="177" w:right="125"/>
              <w:jc w:val="center"/>
              <w:rPr>
                <w:sz w:val="28"/>
              </w:rPr>
            </w:pPr>
            <w:r>
              <w:rPr>
                <w:sz w:val="28"/>
              </w:rPr>
              <w:t>1001</w:t>
            </w:r>
          </w:p>
        </w:tc>
        <w:tc>
          <w:tcPr>
            <w:tcW w:w="7484" w:type="dxa"/>
          </w:tcPr>
          <w:p w:rsidR="00027501" w:rsidRDefault="0012425A">
            <w:pPr>
              <w:pStyle w:val="TableParagraph"/>
              <w:ind w:left="143"/>
              <w:rPr>
                <w:sz w:val="28"/>
              </w:rPr>
            </w:pPr>
            <w:r>
              <w:rPr>
                <w:sz w:val="28"/>
              </w:rPr>
              <w:t>«Кассадағы қолма-қол ақша»</w:t>
            </w:r>
          </w:p>
        </w:tc>
      </w:tr>
      <w:tr w:rsidR="00027501">
        <w:trPr>
          <w:trHeight w:val="321"/>
        </w:trPr>
        <w:tc>
          <w:tcPr>
            <w:tcW w:w="563" w:type="dxa"/>
          </w:tcPr>
          <w:p w:rsidR="00027501" w:rsidRDefault="00027501">
            <w:pPr>
              <w:pStyle w:val="TableParagraph"/>
              <w:spacing w:line="240" w:lineRule="auto"/>
              <w:rPr>
                <w:sz w:val="24"/>
              </w:rPr>
            </w:pPr>
          </w:p>
        </w:tc>
        <w:tc>
          <w:tcPr>
            <w:tcW w:w="902" w:type="dxa"/>
          </w:tcPr>
          <w:p w:rsidR="00027501" w:rsidRDefault="0012425A">
            <w:pPr>
              <w:pStyle w:val="TableParagraph"/>
              <w:ind w:left="177" w:right="125"/>
              <w:jc w:val="center"/>
              <w:rPr>
                <w:sz w:val="28"/>
              </w:rPr>
            </w:pPr>
            <w:r>
              <w:rPr>
                <w:sz w:val="28"/>
              </w:rPr>
              <w:t>1051</w:t>
            </w:r>
          </w:p>
        </w:tc>
        <w:tc>
          <w:tcPr>
            <w:tcW w:w="7484" w:type="dxa"/>
          </w:tcPr>
          <w:p w:rsidR="00027501" w:rsidRDefault="0012425A">
            <w:pPr>
              <w:pStyle w:val="TableParagraph"/>
              <w:tabs>
                <w:tab w:val="left" w:pos="2019"/>
                <w:tab w:val="left" w:pos="4734"/>
                <w:tab w:val="left" w:pos="6176"/>
              </w:tabs>
              <w:ind w:left="143"/>
              <w:rPr>
                <w:sz w:val="28"/>
              </w:rPr>
            </w:pPr>
            <w:r>
              <w:rPr>
                <w:sz w:val="28"/>
              </w:rPr>
              <w:t>«Қазақстан</w:t>
            </w:r>
            <w:r>
              <w:rPr>
                <w:sz w:val="28"/>
              </w:rPr>
              <w:tab/>
              <w:t>Республикасының</w:t>
            </w:r>
            <w:r>
              <w:rPr>
                <w:sz w:val="28"/>
              </w:rPr>
              <w:tab/>
              <w:t>Ұлттық</w:t>
            </w:r>
            <w:r>
              <w:rPr>
                <w:sz w:val="28"/>
              </w:rPr>
              <w:tab/>
              <w:t>Банкіндегі</w:t>
            </w:r>
          </w:p>
        </w:tc>
      </w:tr>
      <w:tr w:rsidR="00027501">
        <w:trPr>
          <w:trHeight w:val="321"/>
        </w:trPr>
        <w:tc>
          <w:tcPr>
            <w:tcW w:w="563" w:type="dxa"/>
          </w:tcPr>
          <w:p w:rsidR="00027501" w:rsidRDefault="00027501">
            <w:pPr>
              <w:pStyle w:val="TableParagraph"/>
              <w:spacing w:line="240" w:lineRule="auto"/>
              <w:rPr>
                <w:sz w:val="24"/>
              </w:rPr>
            </w:pPr>
          </w:p>
        </w:tc>
        <w:tc>
          <w:tcPr>
            <w:tcW w:w="902" w:type="dxa"/>
          </w:tcPr>
          <w:p w:rsidR="00027501" w:rsidRDefault="00027501">
            <w:pPr>
              <w:pStyle w:val="TableParagraph"/>
              <w:spacing w:line="240" w:lineRule="auto"/>
              <w:rPr>
                <w:sz w:val="24"/>
              </w:rPr>
            </w:pPr>
          </w:p>
        </w:tc>
        <w:tc>
          <w:tcPr>
            <w:tcW w:w="7484" w:type="dxa"/>
          </w:tcPr>
          <w:p w:rsidR="00027501" w:rsidRDefault="0012425A">
            <w:pPr>
              <w:pStyle w:val="TableParagraph"/>
              <w:ind w:left="143"/>
              <w:rPr>
                <w:sz w:val="28"/>
              </w:rPr>
            </w:pPr>
            <w:r>
              <w:rPr>
                <w:sz w:val="28"/>
              </w:rPr>
              <w:t>корреспонденттік шот»</w:t>
            </w:r>
          </w:p>
        </w:tc>
      </w:tr>
      <w:tr w:rsidR="00027501">
        <w:trPr>
          <w:trHeight w:val="316"/>
        </w:trPr>
        <w:tc>
          <w:tcPr>
            <w:tcW w:w="563" w:type="dxa"/>
          </w:tcPr>
          <w:p w:rsidR="00027501" w:rsidRDefault="00027501">
            <w:pPr>
              <w:pStyle w:val="TableParagraph"/>
              <w:spacing w:line="240" w:lineRule="auto"/>
              <w:rPr>
                <w:sz w:val="24"/>
              </w:rPr>
            </w:pPr>
          </w:p>
        </w:tc>
        <w:tc>
          <w:tcPr>
            <w:tcW w:w="902" w:type="dxa"/>
          </w:tcPr>
          <w:p w:rsidR="00027501" w:rsidRDefault="0012425A">
            <w:pPr>
              <w:pStyle w:val="TableParagraph"/>
              <w:spacing w:line="296" w:lineRule="exact"/>
              <w:ind w:left="177" w:right="125"/>
              <w:jc w:val="center"/>
              <w:rPr>
                <w:sz w:val="28"/>
              </w:rPr>
            </w:pPr>
            <w:r>
              <w:rPr>
                <w:sz w:val="28"/>
              </w:rPr>
              <w:t>1052</w:t>
            </w:r>
          </w:p>
        </w:tc>
        <w:tc>
          <w:tcPr>
            <w:tcW w:w="7484" w:type="dxa"/>
          </w:tcPr>
          <w:p w:rsidR="00027501" w:rsidRDefault="0012425A">
            <w:pPr>
              <w:pStyle w:val="TableParagraph"/>
              <w:spacing w:line="296" w:lineRule="exact"/>
              <w:ind w:left="143"/>
              <w:rPr>
                <w:sz w:val="28"/>
              </w:rPr>
            </w:pPr>
            <w:r>
              <w:rPr>
                <w:sz w:val="28"/>
              </w:rPr>
              <w:t>«Басқа банктердегі корреспонденттік шоттар».</w:t>
            </w:r>
          </w:p>
        </w:tc>
      </w:tr>
    </w:tbl>
    <w:p w:rsidR="00027501" w:rsidRDefault="00027501">
      <w:pPr>
        <w:spacing w:line="296" w:lineRule="exact"/>
        <w:rPr>
          <w:sz w:val="28"/>
        </w:rPr>
        <w:sectPr w:rsidR="00027501">
          <w:headerReference w:type="default" r:id="rId13"/>
          <w:pgSz w:w="11910" w:h="16840"/>
          <w:pgMar w:top="1020" w:right="520" w:bottom="280" w:left="1260" w:header="712" w:footer="0" w:gutter="0"/>
          <w:pgNumType w:start="33"/>
          <w:cols w:space="720"/>
        </w:sectPr>
      </w:pPr>
    </w:p>
    <w:p w:rsidR="00027501" w:rsidRDefault="00027501">
      <w:pPr>
        <w:pStyle w:val="a3"/>
        <w:ind w:left="0"/>
        <w:jc w:val="left"/>
        <w:rPr>
          <w:sz w:val="26"/>
        </w:rPr>
      </w:pPr>
    </w:p>
    <w:p w:rsidR="00027501" w:rsidRDefault="0012425A">
      <w:pPr>
        <w:pStyle w:val="a4"/>
        <w:numPr>
          <w:ilvl w:val="0"/>
          <w:numId w:val="17"/>
        </w:numPr>
        <w:tabs>
          <w:tab w:val="left" w:pos="1543"/>
        </w:tabs>
        <w:spacing w:before="89"/>
        <w:ind w:right="330" w:firstLine="707"/>
        <w:jc w:val="both"/>
        <w:rPr>
          <w:sz w:val="28"/>
        </w:rPr>
      </w:pPr>
      <w:r>
        <w:rPr>
          <w:sz w:val="28"/>
        </w:rPr>
        <w:t>Банктің есеп саясатында белгіленген кезеңділікпен, заңды тұлғалардың жарғылық капиталдарына қатысудан түскен кірістерді есептеген кезде мынадай бухгалтерлік жазба жүзеге</w:t>
      </w:r>
      <w:r>
        <w:rPr>
          <w:spacing w:val="-4"/>
          <w:sz w:val="28"/>
        </w:rPr>
        <w:t xml:space="preserve"> </w:t>
      </w:r>
      <w:r>
        <w:rPr>
          <w:sz w:val="28"/>
        </w:rPr>
        <w:t>асырылады:</w:t>
      </w:r>
    </w:p>
    <w:p w:rsidR="00027501" w:rsidRDefault="0012425A">
      <w:pPr>
        <w:pStyle w:val="a3"/>
        <w:spacing w:line="321" w:lineRule="exact"/>
        <w:ind w:left="907"/>
      </w:pPr>
      <w:r>
        <w:t>Дт 1756 «Басқа да операциялар бойынша есептелген кірістер»</w:t>
      </w:r>
    </w:p>
    <w:p w:rsidR="00027501" w:rsidRDefault="0012425A">
      <w:pPr>
        <w:pStyle w:val="a3"/>
        <w:spacing w:line="242" w:lineRule="auto"/>
        <w:ind w:left="2465" w:right="368" w:hanging="1559"/>
      </w:pPr>
      <w:r>
        <w:t>Кт 4880 «Ислам банкінің өндірістік және сауда қызметін қаржыландырудан болатын кірістері».</w:t>
      </w:r>
    </w:p>
    <w:p w:rsidR="00027501" w:rsidRDefault="0012425A">
      <w:pPr>
        <w:pStyle w:val="a4"/>
        <w:numPr>
          <w:ilvl w:val="0"/>
          <w:numId w:val="17"/>
        </w:numPr>
        <w:tabs>
          <w:tab w:val="left" w:pos="1337"/>
        </w:tabs>
        <w:ind w:right="333" w:firstLine="707"/>
        <w:jc w:val="both"/>
        <w:rPr>
          <w:sz w:val="28"/>
        </w:rPr>
      </w:pPr>
      <w:r>
        <w:rPr>
          <w:sz w:val="28"/>
        </w:rPr>
        <w:t>Қатысудан кірістер алған кезде мынадай бухгалтерлік жазба жүзеге асырылады:</w:t>
      </w:r>
    </w:p>
    <w:p w:rsidR="00027501" w:rsidRDefault="0012425A">
      <w:pPr>
        <w:pStyle w:val="a3"/>
        <w:spacing w:line="321" w:lineRule="exact"/>
        <w:ind w:left="907"/>
      </w:pPr>
      <w:r>
        <w:t>Дт 1001 «Кассадағы қолма-қол ақша»</w:t>
      </w:r>
    </w:p>
    <w:p w:rsidR="00027501" w:rsidRDefault="0012425A">
      <w:pPr>
        <w:pStyle w:val="a3"/>
        <w:ind w:left="2465" w:right="368" w:hanging="848"/>
      </w:pPr>
      <w:r>
        <w:t>1051 «Қазақстан Республикасының Ұлттық Банкіндегі корреспонденттік шот»</w:t>
      </w:r>
    </w:p>
    <w:p w:rsidR="00027501" w:rsidRDefault="0012425A">
      <w:pPr>
        <w:pStyle w:val="a3"/>
        <w:ind w:left="907" w:right="2116" w:firstLine="710"/>
      </w:pPr>
      <w:r>
        <w:t>1052 «Басқа банктердегі корреспонденттік шоттар» Кт 2870 «Басқа да транзиттік шоттар».</w:t>
      </w:r>
    </w:p>
    <w:p w:rsidR="00027501" w:rsidRDefault="0012425A">
      <w:pPr>
        <w:pStyle w:val="a4"/>
        <w:numPr>
          <w:ilvl w:val="0"/>
          <w:numId w:val="17"/>
        </w:numPr>
        <w:tabs>
          <w:tab w:val="left" w:pos="1385"/>
        </w:tabs>
        <w:ind w:right="335" w:firstLine="707"/>
        <w:rPr>
          <w:sz w:val="28"/>
        </w:rPr>
      </w:pPr>
      <w:r>
        <w:rPr>
          <w:sz w:val="28"/>
        </w:rPr>
        <w:t>Кірістерді (зиянды) бөлген кезде мынадай бухгалтерлік жазбалар жүзеге</w:t>
      </w:r>
      <w:r>
        <w:rPr>
          <w:spacing w:val="-1"/>
          <w:sz w:val="28"/>
        </w:rPr>
        <w:t xml:space="preserve"> </w:t>
      </w:r>
      <w:r>
        <w:rPr>
          <w:sz w:val="28"/>
        </w:rPr>
        <w:t>асырылады:</w:t>
      </w:r>
    </w:p>
    <w:p w:rsidR="00027501" w:rsidRDefault="0012425A">
      <w:pPr>
        <w:pStyle w:val="a4"/>
        <w:numPr>
          <w:ilvl w:val="0"/>
          <w:numId w:val="3"/>
        </w:numPr>
        <w:tabs>
          <w:tab w:val="left" w:pos="1172"/>
        </w:tabs>
        <w:spacing w:line="321" w:lineRule="exact"/>
        <w:ind w:hanging="306"/>
        <w:rPr>
          <w:sz w:val="28"/>
        </w:rPr>
      </w:pPr>
      <w:r>
        <w:rPr>
          <w:sz w:val="28"/>
        </w:rPr>
        <w:t>банк кірісінің</w:t>
      </w:r>
      <w:r>
        <w:rPr>
          <w:spacing w:val="-4"/>
          <w:sz w:val="28"/>
        </w:rPr>
        <w:t xml:space="preserve"> </w:t>
      </w:r>
      <w:r>
        <w:rPr>
          <w:sz w:val="28"/>
        </w:rPr>
        <w:t>сомасына:</w:t>
      </w:r>
    </w:p>
    <w:p w:rsidR="00027501" w:rsidRDefault="0012425A">
      <w:pPr>
        <w:pStyle w:val="a3"/>
        <w:tabs>
          <w:tab w:val="left" w:pos="1617"/>
          <w:tab w:val="left" w:pos="2465"/>
        </w:tabs>
        <w:spacing w:line="322" w:lineRule="exact"/>
        <w:ind w:left="907"/>
        <w:jc w:val="left"/>
      </w:pPr>
      <w:r>
        <w:t>Дт</w:t>
      </w:r>
      <w:r>
        <w:tab/>
        <w:t>2870</w:t>
      </w:r>
      <w:r>
        <w:tab/>
        <w:t>«Басқа да транзиттік</w:t>
      </w:r>
      <w:r>
        <w:rPr>
          <w:spacing w:val="-1"/>
        </w:rPr>
        <w:t xml:space="preserve"> </w:t>
      </w:r>
      <w:r>
        <w:t>шоттар»</w:t>
      </w:r>
    </w:p>
    <w:p w:rsidR="00027501" w:rsidRDefault="0012425A">
      <w:pPr>
        <w:pStyle w:val="a3"/>
        <w:tabs>
          <w:tab w:val="left" w:pos="1617"/>
          <w:tab w:val="left" w:pos="2465"/>
        </w:tabs>
        <w:ind w:left="907"/>
        <w:jc w:val="left"/>
      </w:pPr>
      <w:r>
        <w:t>Кт</w:t>
      </w:r>
      <w:r>
        <w:tab/>
        <w:t>1756</w:t>
      </w:r>
      <w:r>
        <w:tab/>
        <w:t>«Басқа да операциялар бойынша есептелген</w:t>
      </w:r>
      <w:r>
        <w:rPr>
          <w:spacing w:val="-7"/>
        </w:rPr>
        <w:t xml:space="preserve"> </w:t>
      </w:r>
      <w:r>
        <w:t>кірістер»;</w:t>
      </w:r>
    </w:p>
    <w:p w:rsidR="00027501" w:rsidRDefault="0012425A">
      <w:pPr>
        <w:pStyle w:val="a4"/>
        <w:numPr>
          <w:ilvl w:val="0"/>
          <w:numId w:val="3"/>
        </w:numPr>
        <w:tabs>
          <w:tab w:val="left" w:pos="1172"/>
          <w:tab w:val="left" w:pos="1617"/>
          <w:tab w:val="left" w:pos="2465"/>
        </w:tabs>
        <w:ind w:left="907" w:right="3393" w:hanging="41"/>
        <w:rPr>
          <w:sz w:val="28"/>
        </w:rPr>
      </w:pPr>
      <w:r>
        <w:rPr>
          <w:sz w:val="28"/>
        </w:rPr>
        <w:t>банктің қатысушы клиенті кірісінің сомасына: Дт</w:t>
      </w:r>
      <w:r>
        <w:rPr>
          <w:sz w:val="28"/>
        </w:rPr>
        <w:tab/>
        <w:t>2870</w:t>
      </w:r>
      <w:r>
        <w:rPr>
          <w:sz w:val="28"/>
        </w:rPr>
        <w:tab/>
        <w:t>«Басқа да транзиттік</w:t>
      </w:r>
      <w:r>
        <w:rPr>
          <w:spacing w:val="-3"/>
          <w:sz w:val="28"/>
        </w:rPr>
        <w:t xml:space="preserve"> </w:t>
      </w:r>
      <w:r>
        <w:rPr>
          <w:sz w:val="28"/>
        </w:rPr>
        <w:t>шоттар»</w:t>
      </w:r>
    </w:p>
    <w:p w:rsidR="00027501" w:rsidRDefault="00027501">
      <w:pPr>
        <w:rPr>
          <w:sz w:val="28"/>
        </w:rPr>
        <w:sectPr w:rsidR="00027501">
          <w:pgSz w:w="11910" w:h="16840"/>
          <w:pgMar w:top="1020" w:right="520" w:bottom="280" w:left="1260" w:header="712" w:footer="0" w:gutter="0"/>
          <w:cols w:space="720"/>
        </w:sectPr>
      </w:pPr>
    </w:p>
    <w:p w:rsidR="00027501" w:rsidRDefault="0012425A">
      <w:pPr>
        <w:pStyle w:val="a3"/>
        <w:tabs>
          <w:tab w:val="left" w:pos="710"/>
        </w:tabs>
        <w:spacing w:line="320" w:lineRule="exact"/>
        <w:ind w:left="0"/>
        <w:jc w:val="right"/>
      </w:pPr>
      <w:r>
        <w:t>Кт</w:t>
      </w:r>
      <w:r>
        <w:tab/>
      </w:r>
      <w:r>
        <w:rPr>
          <w:spacing w:val="-1"/>
        </w:rPr>
        <w:t>2203</w:t>
      </w:r>
    </w:p>
    <w:p w:rsidR="00027501" w:rsidRDefault="0012425A">
      <w:pPr>
        <w:pStyle w:val="a3"/>
        <w:ind w:left="0"/>
        <w:jc w:val="right"/>
      </w:pPr>
      <w:r>
        <w:rPr>
          <w:spacing w:val="-1"/>
        </w:rPr>
        <w:t>2204</w:t>
      </w:r>
    </w:p>
    <w:p w:rsidR="00027501" w:rsidRDefault="0012425A">
      <w:pPr>
        <w:pStyle w:val="a3"/>
        <w:spacing w:line="320" w:lineRule="exact"/>
        <w:ind w:left="247"/>
        <w:jc w:val="left"/>
      </w:pPr>
      <w:r>
        <w:br w:type="column"/>
        <w:t>«Заңды тұлғалардың ағымдағы шоттары»</w:t>
      </w:r>
    </w:p>
    <w:p w:rsidR="00027501" w:rsidRDefault="0012425A">
      <w:pPr>
        <w:pStyle w:val="a3"/>
        <w:ind w:left="247"/>
        <w:jc w:val="left"/>
      </w:pPr>
      <w:r>
        <w:t>«Жеке тұлғалардың ағымдағы шоттары»</w:t>
      </w:r>
    </w:p>
    <w:p w:rsidR="00027501" w:rsidRDefault="00027501">
      <w:pPr>
        <w:sectPr w:rsidR="00027501">
          <w:type w:val="continuous"/>
          <w:pgSz w:w="11910" w:h="16840"/>
          <w:pgMar w:top="860" w:right="520" w:bottom="280" w:left="1260" w:header="720" w:footer="720" w:gutter="0"/>
          <w:cols w:num="2" w:space="720" w:equalWidth="0">
            <w:col w:w="2179" w:space="40"/>
            <w:col w:w="7911"/>
          </w:cols>
        </w:sectPr>
      </w:pPr>
    </w:p>
    <w:p w:rsidR="00027501" w:rsidRDefault="0012425A">
      <w:pPr>
        <w:pStyle w:val="a3"/>
        <w:ind w:left="1618" w:right="1219"/>
      </w:pPr>
      <w:r>
        <w:t>2205 «Жеке тұлғалардың талап етуге дейінгі салымдары» 2211 «Заңды тұлғалардың талап етуге дейінгі салымдары».</w:t>
      </w:r>
    </w:p>
    <w:p w:rsidR="00027501" w:rsidRDefault="0012425A">
      <w:pPr>
        <w:pStyle w:val="a4"/>
        <w:numPr>
          <w:ilvl w:val="0"/>
          <w:numId w:val="17"/>
        </w:numPr>
        <w:tabs>
          <w:tab w:val="left" w:pos="1303"/>
        </w:tabs>
        <w:spacing w:before="1"/>
        <w:ind w:right="334" w:firstLine="707"/>
        <w:jc w:val="both"/>
        <w:rPr>
          <w:sz w:val="28"/>
        </w:rPr>
      </w:pPr>
      <w:r>
        <w:rPr>
          <w:sz w:val="28"/>
        </w:rPr>
        <w:t>Клиент жобадағы өз үлестерін банкке сатқан кезде, банктің жобадағы үлестерді сатып алғанын көрсететін мынадай бухгалтерлік жазба жүзеге асырылады:</w:t>
      </w:r>
    </w:p>
    <w:p w:rsidR="00027501" w:rsidRDefault="0012425A">
      <w:pPr>
        <w:pStyle w:val="a3"/>
        <w:ind w:left="2465" w:right="370" w:hanging="1559"/>
      </w:pPr>
      <w:r>
        <w:t>Дт 1473 «Ислам банкінің өндірістік және сауда қызметіне инвестициялары»</w:t>
      </w:r>
    </w:p>
    <w:p w:rsidR="00027501" w:rsidRDefault="0012425A">
      <w:pPr>
        <w:pStyle w:val="a3"/>
        <w:ind w:left="1618" w:right="2673" w:hanging="711"/>
      </w:pPr>
      <w:r>
        <w:t>Кт 2203 «Заңды тұлғалардың ағымдағы шоттары» 2204 «Жеке тұлғалардың ағымдағы шоттары»</w:t>
      </w:r>
    </w:p>
    <w:p w:rsidR="00027501" w:rsidRDefault="0012425A">
      <w:pPr>
        <w:pStyle w:val="a3"/>
        <w:ind w:left="1618" w:right="1216"/>
      </w:pPr>
      <w:r>
        <w:t>2205 «Жеке тұлғалардың талап етуге дейінгі салымдары» 2211 «Заңды тұлғалардың талап етуге дейінгі салымдары».</w:t>
      </w:r>
    </w:p>
    <w:p w:rsidR="00027501" w:rsidRDefault="0012425A">
      <w:pPr>
        <w:pStyle w:val="a4"/>
        <w:numPr>
          <w:ilvl w:val="0"/>
          <w:numId w:val="17"/>
        </w:numPr>
        <w:tabs>
          <w:tab w:val="left" w:pos="1430"/>
        </w:tabs>
        <w:ind w:right="334" w:firstLine="707"/>
        <w:jc w:val="both"/>
        <w:rPr>
          <w:sz w:val="28"/>
        </w:rPr>
      </w:pPr>
      <w:r>
        <w:rPr>
          <w:sz w:val="28"/>
        </w:rPr>
        <w:t>Банк жобадағы өз үлестерін клиентке сатқан кезде, клиенттің жобадағы үлестерді сатып алғанын көрсететін мынадай бухгалтерлік жазба жүзеге</w:t>
      </w:r>
      <w:r>
        <w:rPr>
          <w:spacing w:val="-1"/>
          <w:sz w:val="28"/>
        </w:rPr>
        <w:t xml:space="preserve"> </w:t>
      </w:r>
      <w:r>
        <w:rPr>
          <w:sz w:val="28"/>
        </w:rPr>
        <w:t>асырылады:</w:t>
      </w:r>
    </w:p>
    <w:p w:rsidR="00027501" w:rsidRDefault="0012425A">
      <w:pPr>
        <w:pStyle w:val="a3"/>
        <w:spacing w:line="321" w:lineRule="exact"/>
        <w:ind w:left="907"/>
      </w:pPr>
      <w:r>
        <w:t>Дт 1001 «Кассадағы қолма-қол ақша»</w:t>
      </w:r>
    </w:p>
    <w:p w:rsidR="00027501" w:rsidRDefault="0012425A">
      <w:pPr>
        <w:pStyle w:val="a3"/>
        <w:spacing w:before="1"/>
        <w:ind w:left="2465" w:right="368" w:hanging="848"/>
      </w:pPr>
      <w:r>
        <w:t>1051 «Қазақстан Республикасының Ұлттық Банкіндегі корреспонденттік шот»</w:t>
      </w:r>
    </w:p>
    <w:p w:rsidR="00027501" w:rsidRDefault="0012425A">
      <w:pPr>
        <w:pStyle w:val="a3"/>
        <w:spacing w:line="321" w:lineRule="exact"/>
        <w:ind w:left="1618"/>
      </w:pPr>
      <w:r>
        <w:t>1052 «Басқа банктердегі корреспонденттік шоттар»</w:t>
      </w:r>
    </w:p>
    <w:p w:rsidR="00027501" w:rsidRDefault="0012425A">
      <w:pPr>
        <w:pStyle w:val="a3"/>
        <w:ind w:left="2465" w:right="370" w:hanging="1559"/>
      </w:pPr>
      <w:r>
        <w:t>Кт 1473 «Ислам банкінің өндірістік және сауда қызметіне инвестициялары».</w:t>
      </w:r>
    </w:p>
    <w:p w:rsidR="00027501" w:rsidRDefault="00027501">
      <w:pPr>
        <w:sectPr w:rsidR="00027501">
          <w:type w:val="continuous"/>
          <w:pgSz w:w="11910" w:h="16840"/>
          <w:pgMar w:top="860" w:right="520" w:bottom="280" w:left="1260" w:header="720" w:footer="720" w:gutter="0"/>
          <w:cols w:space="720"/>
        </w:sectPr>
      </w:pPr>
    </w:p>
    <w:p w:rsidR="00027501" w:rsidRDefault="00027501">
      <w:pPr>
        <w:pStyle w:val="a3"/>
        <w:spacing w:before="5"/>
        <w:ind w:left="0"/>
        <w:jc w:val="left"/>
        <w:rPr>
          <w:sz w:val="26"/>
        </w:rPr>
      </w:pPr>
    </w:p>
    <w:p w:rsidR="00027501" w:rsidRDefault="0012425A">
      <w:pPr>
        <w:pStyle w:val="1"/>
        <w:spacing w:before="89"/>
        <w:ind w:left="1783" w:right="1939" w:firstLine="626"/>
      </w:pPr>
      <w:r>
        <w:t>6-тарау. Лизинг (жалдау) талаптарымен инвестициялық қызметті бухгалтерлік есепке алу</w:t>
      </w:r>
    </w:p>
    <w:p w:rsidR="00027501" w:rsidRDefault="00027501">
      <w:pPr>
        <w:pStyle w:val="a3"/>
        <w:spacing w:before="6"/>
        <w:ind w:left="0"/>
        <w:jc w:val="left"/>
        <w:rPr>
          <w:b/>
          <w:sz w:val="27"/>
        </w:rPr>
      </w:pPr>
    </w:p>
    <w:p w:rsidR="00027501" w:rsidRDefault="0012425A">
      <w:pPr>
        <w:pStyle w:val="a4"/>
        <w:numPr>
          <w:ilvl w:val="0"/>
          <w:numId w:val="17"/>
        </w:numPr>
        <w:tabs>
          <w:tab w:val="left" w:pos="1320"/>
        </w:tabs>
        <w:ind w:right="329" w:firstLine="707"/>
        <w:jc w:val="both"/>
        <w:rPr>
          <w:sz w:val="28"/>
        </w:rPr>
      </w:pPr>
      <w:r>
        <w:rPr>
          <w:sz w:val="28"/>
        </w:rPr>
        <w:t>Банк мүлікті лизинг (жалдау) шартына сәйкес лизингке (жалға) беру үшін сатып алған кезде мынадай бухгалтерлік жазба жүзеге</w:t>
      </w:r>
      <w:r>
        <w:rPr>
          <w:spacing w:val="-14"/>
          <w:sz w:val="28"/>
        </w:rPr>
        <w:t xml:space="preserve"> </w:t>
      </w:r>
      <w:r>
        <w:rPr>
          <w:sz w:val="28"/>
        </w:rPr>
        <w:t>асырылады:</w:t>
      </w:r>
    </w:p>
    <w:p w:rsidR="00027501" w:rsidRDefault="0012425A">
      <w:pPr>
        <w:pStyle w:val="a3"/>
        <w:spacing w:before="1"/>
        <w:ind w:left="907" w:right="1631"/>
      </w:pPr>
      <w:r>
        <w:t>Дт  1656   «Жалға беруге арналған негізгі құрал-жабдықтар» Кт 1001 «Кассадағы қолма-қол</w:t>
      </w:r>
      <w:r>
        <w:rPr>
          <w:spacing w:val="-15"/>
        </w:rPr>
        <w:t xml:space="preserve"> </w:t>
      </w:r>
      <w:r>
        <w:t>ақша»</w:t>
      </w:r>
    </w:p>
    <w:p w:rsidR="00027501" w:rsidRDefault="0012425A">
      <w:pPr>
        <w:pStyle w:val="a3"/>
        <w:ind w:left="2465" w:right="365" w:hanging="848"/>
      </w:pPr>
      <w:r>
        <w:t>1051 «Қазақстан Республикасының Ұлттық Банкіндегі корреспонденттік шот»</w:t>
      </w:r>
    </w:p>
    <w:p w:rsidR="00027501" w:rsidRDefault="0012425A">
      <w:pPr>
        <w:pStyle w:val="a3"/>
        <w:spacing w:line="321" w:lineRule="exact"/>
        <w:ind w:left="1618"/>
      </w:pPr>
      <w:r>
        <w:t>1052 «Басқа банктердегі корреспонденттік шоттар».</w:t>
      </w:r>
    </w:p>
    <w:p w:rsidR="00027501" w:rsidRDefault="0012425A">
      <w:pPr>
        <w:pStyle w:val="a4"/>
        <w:numPr>
          <w:ilvl w:val="0"/>
          <w:numId w:val="17"/>
        </w:numPr>
        <w:tabs>
          <w:tab w:val="left" w:pos="1303"/>
        </w:tabs>
        <w:ind w:right="326" w:firstLine="707"/>
        <w:jc w:val="both"/>
        <w:rPr>
          <w:sz w:val="28"/>
        </w:rPr>
      </w:pPr>
      <w:r>
        <w:rPr>
          <w:sz w:val="28"/>
        </w:rPr>
        <w:t>Лизинг (жалдау) шарты 7339 «Әр түрлі құндылықтар және құжаттар» баланстан тыс шотында 1 (бір) теңге шартты құны бойынша былайша көрсетіледі:</w:t>
      </w:r>
    </w:p>
    <w:p w:rsidR="00027501" w:rsidRDefault="0012425A">
      <w:pPr>
        <w:pStyle w:val="a3"/>
        <w:spacing w:before="1" w:line="322" w:lineRule="exact"/>
        <w:ind w:left="878"/>
      </w:pPr>
      <w:r>
        <w:t>Кіріс 7339 «Әр түрлі құндылықтар және құжаттар».</w:t>
      </w:r>
    </w:p>
    <w:p w:rsidR="00027501" w:rsidRDefault="0012425A">
      <w:pPr>
        <w:pStyle w:val="a4"/>
        <w:numPr>
          <w:ilvl w:val="0"/>
          <w:numId w:val="17"/>
        </w:numPr>
        <w:tabs>
          <w:tab w:val="left" w:pos="1327"/>
        </w:tabs>
        <w:ind w:right="326" w:firstLine="707"/>
        <w:jc w:val="both"/>
        <w:rPr>
          <w:sz w:val="28"/>
        </w:rPr>
      </w:pPr>
      <w:r>
        <w:rPr>
          <w:sz w:val="28"/>
        </w:rPr>
        <w:t>Банктің есеп саясатында белгіленген кезеңділікпен лизинг (жалдау) шартының талаптарына сәйкес жалдау төлемдерін есептеген кезде мынадай бухгалтерлік жазба жүзеге</w:t>
      </w:r>
      <w:r>
        <w:rPr>
          <w:spacing w:val="-4"/>
          <w:sz w:val="28"/>
        </w:rPr>
        <w:t xml:space="preserve"> </w:t>
      </w:r>
      <w:r>
        <w:rPr>
          <w:sz w:val="28"/>
        </w:rPr>
        <w:t>асырылады:</w:t>
      </w:r>
    </w:p>
    <w:p w:rsidR="00027501" w:rsidRDefault="0012425A">
      <w:pPr>
        <w:pStyle w:val="a3"/>
        <w:spacing w:line="242" w:lineRule="auto"/>
        <w:ind w:left="2465" w:right="364" w:hanging="1559"/>
      </w:pPr>
      <w:r>
        <w:t>Дт 1771 «Ислам  банкінің  жалдау  жағдайындағы  инвестициялық қызмет бойынша есептелген</w:t>
      </w:r>
      <w:r>
        <w:rPr>
          <w:spacing w:val="-5"/>
        </w:rPr>
        <w:t xml:space="preserve"> </w:t>
      </w:r>
      <w:r>
        <w:t>кірістері»</w:t>
      </w:r>
    </w:p>
    <w:p w:rsidR="00027501" w:rsidRDefault="0012425A">
      <w:pPr>
        <w:pStyle w:val="a3"/>
        <w:ind w:left="2465" w:right="369" w:hanging="1559"/>
      </w:pPr>
      <w:r>
        <w:t>Кт 4477 «Ислам  банкінің  жалдау  жағдайындағы  инвестициялық қызмет бойынша сыйақы алуына байланысты</w:t>
      </w:r>
      <w:r>
        <w:rPr>
          <w:spacing w:val="-12"/>
        </w:rPr>
        <w:t xml:space="preserve"> </w:t>
      </w:r>
      <w:r>
        <w:t>кірістері».</w:t>
      </w:r>
    </w:p>
    <w:p w:rsidR="00027501" w:rsidRDefault="0012425A">
      <w:pPr>
        <w:pStyle w:val="a4"/>
        <w:numPr>
          <w:ilvl w:val="0"/>
          <w:numId w:val="17"/>
        </w:numPr>
        <w:tabs>
          <w:tab w:val="left" w:pos="1346"/>
        </w:tabs>
        <w:ind w:right="330" w:firstLine="707"/>
        <w:jc w:val="both"/>
        <w:rPr>
          <w:sz w:val="28"/>
        </w:rPr>
      </w:pPr>
      <w:r>
        <w:rPr>
          <w:sz w:val="28"/>
        </w:rPr>
        <w:t>Лизинг (жалдау) шартының талаптарына сәйкес жалдау төлемдерін алған кезде мынадай бухгалтерлік жазба жүзеге</w:t>
      </w:r>
      <w:r>
        <w:rPr>
          <w:spacing w:val="-3"/>
          <w:sz w:val="28"/>
        </w:rPr>
        <w:t xml:space="preserve"> </w:t>
      </w:r>
      <w:r>
        <w:rPr>
          <w:sz w:val="28"/>
        </w:rPr>
        <w:t>асырылады:</w:t>
      </w:r>
    </w:p>
    <w:p w:rsidR="00027501" w:rsidRDefault="0012425A">
      <w:pPr>
        <w:pStyle w:val="a3"/>
        <w:spacing w:line="242" w:lineRule="auto"/>
        <w:ind w:left="2465" w:right="368" w:hanging="1559"/>
      </w:pPr>
      <w:r>
        <w:t>Дт 1051 «Қазақстан Республикасының Ұлттық Банкіндегі корреспонденттік шот»</w:t>
      </w:r>
    </w:p>
    <w:p w:rsidR="00027501" w:rsidRDefault="0012425A">
      <w:pPr>
        <w:pStyle w:val="a3"/>
        <w:spacing w:line="317" w:lineRule="exact"/>
        <w:ind w:left="1618"/>
      </w:pPr>
      <w:r>
        <w:t>1001 «Кассадағы қолма-қол ақша»</w:t>
      </w:r>
    </w:p>
    <w:p w:rsidR="00027501" w:rsidRDefault="0012425A">
      <w:pPr>
        <w:pStyle w:val="a3"/>
        <w:spacing w:line="322" w:lineRule="exact"/>
        <w:ind w:left="1618"/>
      </w:pPr>
      <w:r>
        <w:t>1052 «Басқа банктердегі корреспонденттік шоттар»</w:t>
      </w:r>
    </w:p>
    <w:p w:rsidR="00027501" w:rsidRDefault="0012425A">
      <w:pPr>
        <w:pStyle w:val="a3"/>
        <w:ind w:left="2465" w:right="369" w:hanging="1559"/>
      </w:pPr>
      <w:r>
        <w:t>Кт 1771 «Ислам  банкінің  жалдау  жағдайындағы  инвестициялық қызмет бойынша есептелген</w:t>
      </w:r>
      <w:r>
        <w:rPr>
          <w:spacing w:val="-6"/>
        </w:rPr>
        <w:t xml:space="preserve"> </w:t>
      </w:r>
      <w:r>
        <w:t>кірістері».</w:t>
      </w:r>
    </w:p>
    <w:p w:rsidR="00027501" w:rsidRDefault="0012425A">
      <w:pPr>
        <w:pStyle w:val="a4"/>
        <w:numPr>
          <w:ilvl w:val="0"/>
          <w:numId w:val="17"/>
        </w:numPr>
        <w:tabs>
          <w:tab w:val="left" w:pos="1399"/>
        </w:tabs>
        <w:ind w:right="326" w:firstLine="707"/>
        <w:jc w:val="both"/>
        <w:rPr>
          <w:sz w:val="28"/>
        </w:rPr>
      </w:pPr>
      <w:r>
        <w:rPr>
          <w:sz w:val="28"/>
        </w:rPr>
        <w:t>Егер мерзімі басталған кезде клиент лизинг (жалдау) шартында көзделген төлемді төлемесе мынадай бухгалтерлік жазба жүзеге</w:t>
      </w:r>
      <w:r>
        <w:rPr>
          <w:spacing w:val="-14"/>
          <w:sz w:val="28"/>
        </w:rPr>
        <w:t xml:space="preserve"> </w:t>
      </w:r>
      <w:r>
        <w:rPr>
          <w:sz w:val="28"/>
        </w:rPr>
        <w:t>асырылады:</w:t>
      </w:r>
    </w:p>
    <w:p w:rsidR="00027501" w:rsidRDefault="0012425A">
      <w:pPr>
        <w:pStyle w:val="a3"/>
        <w:ind w:left="2465" w:right="370" w:hanging="1559"/>
      </w:pPr>
      <w:r>
        <w:t>Дт 1772 «Жалдау жағдайындағы инвестициялық қызмет бойынша мерзімі өткен</w:t>
      </w:r>
      <w:r>
        <w:rPr>
          <w:spacing w:val="-3"/>
        </w:rPr>
        <w:t xml:space="preserve"> </w:t>
      </w:r>
      <w:r>
        <w:t>берешек»</w:t>
      </w:r>
    </w:p>
    <w:p w:rsidR="00027501" w:rsidRDefault="0012425A">
      <w:pPr>
        <w:pStyle w:val="a3"/>
        <w:ind w:left="2465" w:right="369" w:hanging="1559"/>
      </w:pPr>
      <w:r>
        <w:t>Кт 1771 «Ислам  банкінің  жалдау  жағдайындағы  инвестициялық қызмет бойынша есептелген</w:t>
      </w:r>
      <w:r>
        <w:rPr>
          <w:spacing w:val="-6"/>
        </w:rPr>
        <w:t xml:space="preserve"> </w:t>
      </w:r>
      <w:r>
        <w:t>кірістері».</w:t>
      </w:r>
    </w:p>
    <w:p w:rsidR="00027501" w:rsidRDefault="0012425A">
      <w:pPr>
        <w:pStyle w:val="a4"/>
        <w:numPr>
          <w:ilvl w:val="0"/>
          <w:numId w:val="17"/>
        </w:numPr>
        <w:tabs>
          <w:tab w:val="left" w:pos="1373"/>
        </w:tabs>
        <w:ind w:right="333" w:firstLine="707"/>
        <w:jc w:val="both"/>
        <w:rPr>
          <w:sz w:val="28"/>
        </w:rPr>
      </w:pPr>
      <w:r>
        <w:rPr>
          <w:sz w:val="28"/>
        </w:rPr>
        <w:t>Егер коммерциялық кредит туралы шартта тұрақсыздық айыбын (айыппұл, өсімпұл) есептеу көзделген жағдайда Нұсқаулықтың 54 және 55-тармақтарында көзделген бухгалтерлік жазбалар жүзеге</w:t>
      </w:r>
      <w:r>
        <w:rPr>
          <w:spacing w:val="-9"/>
          <w:sz w:val="28"/>
        </w:rPr>
        <w:t xml:space="preserve"> </w:t>
      </w:r>
      <w:r>
        <w:rPr>
          <w:sz w:val="28"/>
        </w:rPr>
        <w:t>асырылады.</w:t>
      </w:r>
    </w:p>
    <w:p w:rsidR="00027501" w:rsidRDefault="0012425A">
      <w:pPr>
        <w:pStyle w:val="a4"/>
        <w:numPr>
          <w:ilvl w:val="0"/>
          <w:numId w:val="17"/>
        </w:numPr>
        <w:tabs>
          <w:tab w:val="left" w:pos="1308"/>
        </w:tabs>
        <w:ind w:right="327" w:firstLine="707"/>
        <w:jc w:val="both"/>
        <w:rPr>
          <w:sz w:val="28"/>
        </w:rPr>
      </w:pPr>
      <w:r>
        <w:rPr>
          <w:sz w:val="28"/>
        </w:rPr>
        <w:t>Операциялық жалдау ретінде бухгалтерлік есеп мақсатында жасалған лизинг (жалдау) шартын сыныптау кезінде сатып алынған мүлік банктің есеп саясатында көзделген кезеңділікпен</w:t>
      </w:r>
      <w:r>
        <w:rPr>
          <w:spacing w:val="-8"/>
          <w:sz w:val="28"/>
        </w:rPr>
        <w:t xml:space="preserve"> </w:t>
      </w:r>
      <w:r>
        <w:rPr>
          <w:sz w:val="28"/>
        </w:rPr>
        <w:t>амортизацияланады:</w:t>
      </w:r>
    </w:p>
    <w:p w:rsidR="00027501" w:rsidRDefault="0012425A">
      <w:pPr>
        <w:pStyle w:val="a3"/>
        <w:ind w:left="2461" w:right="368" w:hanging="1554"/>
      </w:pPr>
      <w:r>
        <w:t>Дт 5785 «Жалға беруге арналған негізгі құрал-жабдықтар бойынша амортизациялық аударымдар»</w:t>
      </w:r>
    </w:p>
    <w:p w:rsidR="00027501" w:rsidRDefault="00027501">
      <w:pPr>
        <w:sectPr w:rsidR="00027501">
          <w:pgSz w:w="11910" w:h="16840"/>
          <w:pgMar w:top="1020" w:right="520" w:bottom="280" w:left="1260" w:header="712" w:footer="0" w:gutter="0"/>
          <w:cols w:space="720"/>
        </w:sectPr>
      </w:pPr>
    </w:p>
    <w:p w:rsidR="00027501" w:rsidRDefault="00027501">
      <w:pPr>
        <w:pStyle w:val="a3"/>
        <w:ind w:left="0"/>
        <w:jc w:val="left"/>
        <w:rPr>
          <w:sz w:val="26"/>
        </w:rPr>
      </w:pPr>
    </w:p>
    <w:p w:rsidR="00027501" w:rsidRDefault="0012425A">
      <w:pPr>
        <w:pStyle w:val="a3"/>
        <w:spacing w:before="89"/>
        <w:ind w:left="2461" w:right="368" w:hanging="1554"/>
      </w:pPr>
      <w:r>
        <w:t>Кт 1696 «Жалға беруге арналған негізгі құрал-жабдықтар бойынша есептелген амортизация».</w:t>
      </w:r>
    </w:p>
    <w:p w:rsidR="00027501" w:rsidRDefault="0012425A">
      <w:pPr>
        <w:pStyle w:val="a4"/>
        <w:numPr>
          <w:ilvl w:val="0"/>
          <w:numId w:val="17"/>
        </w:numPr>
        <w:tabs>
          <w:tab w:val="left" w:pos="1356"/>
        </w:tabs>
        <w:ind w:right="332" w:firstLine="707"/>
        <w:jc w:val="both"/>
        <w:rPr>
          <w:sz w:val="28"/>
        </w:rPr>
      </w:pPr>
      <w:r>
        <w:rPr>
          <w:sz w:val="28"/>
        </w:rPr>
        <w:t>Қаржылық жалдау ретінде бухгалтерлік есеп мақсатында жасалған лизинг (жалдау) шартын сыныптау кезінде мынадай бухгалтерлік жазбалар жүзеге</w:t>
      </w:r>
      <w:r>
        <w:rPr>
          <w:spacing w:val="-1"/>
          <w:sz w:val="28"/>
        </w:rPr>
        <w:t xml:space="preserve"> </w:t>
      </w:r>
      <w:r>
        <w:rPr>
          <w:sz w:val="28"/>
        </w:rPr>
        <w:t>асырылады:</w:t>
      </w:r>
    </w:p>
    <w:p w:rsidR="00027501" w:rsidRDefault="0012425A">
      <w:pPr>
        <w:pStyle w:val="a4"/>
        <w:numPr>
          <w:ilvl w:val="0"/>
          <w:numId w:val="2"/>
        </w:numPr>
        <w:tabs>
          <w:tab w:val="left" w:pos="1172"/>
        </w:tabs>
        <w:spacing w:before="1"/>
        <w:ind w:right="2354" w:hanging="41"/>
        <w:jc w:val="both"/>
        <w:rPr>
          <w:sz w:val="28"/>
        </w:rPr>
      </w:pPr>
      <w:r>
        <w:rPr>
          <w:sz w:val="28"/>
        </w:rPr>
        <w:t>лизинг алушыға мүлікті лизингке (жалға) беру кезінде: Дт 1305 «Басқа банктерге қаржы</w:t>
      </w:r>
      <w:r>
        <w:rPr>
          <w:spacing w:val="-32"/>
          <w:sz w:val="28"/>
        </w:rPr>
        <w:t xml:space="preserve"> </w:t>
      </w:r>
      <w:r>
        <w:rPr>
          <w:sz w:val="28"/>
        </w:rPr>
        <w:t>лизингі»</w:t>
      </w:r>
    </w:p>
    <w:p w:rsidR="00027501" w:rsidRDefault="0012425A">
      <w:pPr>
        <w:pStyle w:val="a3"/>
        <w:ind w:left="2461" w:right="371" w:hanging="848"/>
      </w:pPr>
      <w:r>
        <w:t>1326 «Банк операцияларының жекелеген түрлерін  жүзеге асыратын ұйымдарға қаржы</w:t>
      </w:r>
      <w:r>
        <w:rPr>
          <w:spacing w:val="-1"/>
        </w:rPr>
        <w:t xml:space="preserve"> </w:t>
      </w:r>
      <w:r>
        <w:t>лизингі»</w:t>
      </w:r>
    </w:p>
    <w:p w:rsidR="00027501" w:rsidRDefault="0012425A">
      <w:pPr>
        <w:pStyle w:val="a3"/>
        <w:spacing w:line="321" w:lineRule="exact"/>
        <w:ind w:left="1613"/>
      </w:pPr>
      <w:r>
        <w:t>1420 «Клиенттерге берілген қаржы лизингі»</w:t>
      </w:r>
    </w:p>
    <w:p w:rsidR="00027501" w:rsidRDefault="0012425A">
      <w:pPr>
        <w:pStyle w:val="a3"/>
        <w:ind w:left="907"/>
      </w:pPr>
      <w:r>
        <w:t>Кт 1656 «Жалға беруге арналған негізгі құрал-жабдықтар»;</w:t>
      </w:r>
    </w:p>
    <w:p w:rsidR="00027501" w:rsidRDefault="0012425A">
      <w:pPr>
        <w:pStyle w:val="a4"/>
        <w:numPr>
          <w:ilvl w:val="0"/>
          <w:numId w:val="2"/>
        </w:numPr>
        <w:tabs>
          <w:tab w:val="left" w:pos="1395"/>
        </w:tabs>
        <w:spacing w:before="1"/>
        <w:ind w:left="158" w:right="328" w:firstLine="707"/>
        <w:jc w:val="both"/>
        <w:rPr>
          <w:sz w:val="28"/>
        </w:rPr>
      </w:pPr>
      <w:r>
        <w:rPr>
          <w:sz w:val="28"/>
        </w:rPr>
        <w:t>Нұсқаулықтың 84-тармағында көзделген бухгалтерлік жазбаға қосымша лизинг (жалдау) шартының талаптарына сәйкес мынадай бухгалтерлік жазба жүзеге</w:t>
      </w:r>
      <w:r>
        <w:rPr>
          <w:spacing w:val="-4"/>
          <w:sz w:val="28"/>
        </w:rPr>
        <w:t xml:space="preserve"> </w:t>
      </w:r>
      <w:r>
        <w:rPr>
          <w:sz w:val="28"/>
        </w:rPr>
        <w:t>асырылады:</w:t>
      </w:r>
    </w:p>
    <w:p w:rsidR="00027501" w:rsidRDefault="0012425A">
      <w:pPr>
        <w:pStyle w:val="a3"/>
        <w:ind w:left="2465" w:right="368" w:hanging="1559"/>
      </w:pPr>
      <w:r>
        <w:t>Дт 1051 «Қазақстан Республикасының Ұлттық Банкіндегі корреспонденттік шот»</w:t>
      </w:r>
    </w:p>
    <w:p w:rsidR="00027501" w:rsidRDefault="0012425A">
      <w:pPr>
        <w:pStyle w:val="a3"/>
        <w:ind w:left="1615" w:right="2116" w:firstLine="4"/>
      </w:pPr>
      <w:r>
        <w:t>1052 «Басқа банктердегі корреспонденттік шоттар» 1001 «Кассадағы қолма-қол ақша»</w:t>
      </w:r>
    </w:p>
    <w:p w:rsidR="00027501" w:rsidRDefault="0012425A">
      <w:pPr>
        <w:pStyle w:val="a3"/>
        <w:spacing w:line="322" w:lineRule="exact"/>
        <w:ind w:left="907"/>
      </w:pPr>
      <w:r>
        <w:t>Кт 1305 «Басқа банктерге қаржы лизингі»</w:t>
      </w:r>
    </w:p>
    <w:p w:rsidR="00027501" w:rsidRDefault="0012425A">
      <w:pPr>
        <w:pStyle w:val="a3"/>
        <w:ind w:left="2465" w:right="364" w:hanging="846"/>
      </w:pPr>
      <w:r>
        <w:t>1326 «Банк операцияларының жекелеген түрлерін  жүзеге асыратын ұйымдарға қаржы</w:t>
      </w:r>
      <w:r>
        <w:rPr>
          <w:spacing w:val="-1"/>
        </w:rPr>
        <w:t xml:space="preserve"> </w:t>
      </w:r>
      <w:r>
        <w:t>лизингі»</w:t>
      </w:r>
    </w:p>
    <w:p w:rsidR="00027501" w:rsidRDefault="0012425A">
      <w:pPr>
        <w:pStyle w:val="a3"/>
        <w:spacing w:line="321" w:lineRule="exact"/>
        <w:ind w:left="1620"/>
      </w:pPr>
      <w:r>
        <w:t>1420 «Клиенттерге берілген қаржы лизингі»;</w:t>
      </w:r>
    </w:p>
    <w:p w:rsidR="00027501" w:rsidRDefault="0012425A">
      <w:pPr>
        <w:pStyle w:val="a4"/>
        <w:numPr>
          <w:ilvl w:val="0"/>
          <w:numId w:val="2"/>
        </w:numPr>
        <w:tabs>
          <w:tab w:val="left" w:pos="1395"/>
        </w:tabs>
        <w:ind w:left="158" w:right="328" w:firstLine="707"/>
        <w:jc w:val="both"/>
        <w:rPr>
          <w:sz w:val="28"/>
        </w:rPr>
      </w:pPr>
      <w:r>
        <w:rPr>
          <w:sz w:val="28"/>
        </w:rPr>
        <w:t>Нұсқаулықтың 85-тармағында көзделген бухгалтерлік жазбаға мынадай бухгалтерлік жазба жүзеге</w:t>
      </w:r>
      <w:r>
        <w:rPr>
          <w:spacing w:val="-2"/>
          <w:sz w:val="28"/>
        </w:rPr>
        <w:t xml:space="preserve"> </w:t>
      </w:r>
      <w:r>
        <w:rPr>
          <w:sz w:val="28"/>
        </w:rPr>
        <w:t>асырылады:</w:t>
      </w:r>
    </w:p>
    <w:p w:rsidR="00027501" w:rsidRDefault="0012425A">
      <w:pPr>
        <w:pStyle w:val="a3"/>
        <w:spacing w:before="2"/>
        <w:ind w:left="2465" w:right="371" w:hanging="1559"/>
      </w:pPr>
      <w:r>
        <w:t>Дт 1309 «Қаржы лизингі бойынша басқа банктердің мерзімі өткен берешегі»</w:t>
      </w:r>
    </w:p>
    <w:p w:rsidR="00027501" w:rsidRDefault="0012425A">
      <w:pPr>
        <w:pStyle w:val="a3"/>
        <w:ind w:left="2465" w:right="369" w:hanging="848"/>
      </w:pPr>
      <w:r>
        <w:t>1328 «Банк операцияларының жекелеген түрлерін  жүзеге асыратын ұйымдарға берілген қаржы лизингі бойынша мерзімі өткен</w:t>
      </w:r>
      <w:r>
        <w:rPr>
          <w:spacing w:val="66"/>
        </w:rPr>
        <w:t xml:space="preserve"> </w:t>
      </w:r>
      <w:r>
        <w:t>берешек»</w:t>
      </w:r>
    </w:p>
    <w:p w:rsidR="00027501" w:rsidRDefault="0012425A">
      <w:pPr>
        <w:pStyle w:val="a3"/>
        <w:ind w:left="2465" w:right="372" w:hanging="848"/>
      </w:pPr>
      <w:r>
        <w:t>1421 «Қаржы лизингі бойынша клиенттердің мерзімі өткен берешегі»</w:t>
      </w:r>
    </w:p>
    <w:p w:rsidR="00027501" w:rsidRDefault="0012425A">
      <w:pPr>
        <w:pStyle w:val="a3"/>
        <w:spacing w:line="322" w:lineRule="exact"/>
        <w:ind w:left="907"/>
      </w:pPr>
      <w:r>
        <w:t>Кт 1305 «Басқа банктерге қаржы лизингі»</w:t>
      </w:r>
    </w:p>
    <w:p w:rsidR="00027501" w:rsidRDefault="0012425A">
      <w:pPr>
        <w:pStyle w:val="a3"/>
        <w:ind w:left="2465" w:right="369" w:hanging="848"/>
      </w:pPr>
      <w:r>
        <w:t>1326 «Банк операцияларының жекелеген түрлерін  жүзеге асыратын ұйымдарға қаржы</w:t>
      </w:r>
      <w:r>
        <w:rPr>
          <w:spacing w:val="-1"/>
        </w:rPr>
        <w:t xml:space="preserve"> </w:t>
      </w:r>
      <w:r>
        <w:t>лизингі»</w:t>
      </w:r>
    </w:p>
    <w:p w:rsidR="00027501" w:rsidRDefault="0012425A">
      <w:pPr>
        <w:pStyle w:val="a3"/>
        <w:spacing w:line="321" w:lineRule="exact"/>
        <w:ind w:left="1618"/>
      </w:pPr>
      <w:r>
        <w:t>1420 «Клиенттерге берілген қаржы лизингі».</w:t>
      </w:r>
    </w:p>
    <w:p w:rsidR="00027501" w:rsidRDefault="0012425A">
      <w:pPr>
        <w:pStyle w:val="a4"/>
        <w:numPr>
          <w:ilvl w:val="0"/>
          <w:numId w:val="17"/>
        </w:numPr>
        <w:tabs>
          <w:tab w:val="left" w:pos="1401"/>
        </w:tabs>
        <w:spacing w:after="13"/>
        <w:ind w:right="336" w:firstLine="707"/>
        <w:jc w:val="both"/>
        <w:rPr>
          <w:sz w:val="28"/>
        </w:rPr>
      </w:pPr>
      <w:r>
        <w:rPr>
          <w:sz w:val="28"/>
        </w:rPr>
        <w:t>Клиент лизинг (жалдау) шарты бойынша мерзімі өткен төлемді төлеген кезде мынадай бухгалтерлік жазба жүзеге</w:t>
      </w:r>
      <w:r>
        <w:rPr>
          <w:spacing w:val="-6"/>
          <w:sz w:val="28"/>
        </w:rPr>
        <w:t xml:space="preserve"> </w:t>
      </w:r>
      <w:r>
        <w:rPr>
          <w:sz w:val="28"/>
        </w:rPr>
        <w:t>асырылады:</w:t>
      </w:r>
    </w:p>
    <w:tbl>
      <w:tblPr>
        <w:tblStyle w:val="TableNormal"/>
        <w:tblW w:w="0" w:type="auto"/>
        <w:tblInd w:w="865" w:type="dxa"/>
        <w:tblLayout w:type="fixed"/>
        <w:tblLook w:val="01E0" w:firstRow="1" w:lastRow="1" w:firstColumn="1" w:lastColumn="1" w:noHBand="0" w:noVBand="0"/>
      </w:tblPr>
      <w:tblGrid>
        <w:gridCol w:w="560"/>
        <w:gridCol w:w="899"/>
        <w:gridCol w:w="7487"/>
      </w:tblGrid>
      <w:tr w:rsidR="00027501">
        <w:trPr>
          <w:trHeight w:val="316"/>
        </w:trPr>
        <w:tc>
          <w:tcPr>
            <w:tcW w:w="560" w:type="dxa"/>
          </w:tcPr>
          <w:p w:rsidR="00027501" w:rsidRDefault="0012425A">
            <w:pPr>
              <w:pStyle w:val="TableParagraph"/>
              <w:spacing w:line="296" w:lineRule="exact"/>
              <w:ind w:left="50"/>
              <w:rPr>
                <w:sz w:val="28"/>
              </w:rPr>
            </w:pPr>
            <w:r>
              <w:rPr>
                <w:sz w:val="28"/>
              </w:rPr>
              <w:t>Дт</w:t>
            </w:r>
          </w:p>
        </w:tc>
        <w:tc>
          <w:tcPr>
            <w:tcW w:w="899" w:type="dxa"/>
          </w:tcPr>
          <w:p w:rsidR="00027501" w:rsidRDefault="0012425A">
            <w:pPr>
              <w:pStyle w:val="TableParagraph"/>
              <w:spacing w:line="296" w:lineRule="exact"/>
              <w:ind w:right="141"/>
              <w:jc w:val="right"/>
              <w:rPr>
                <w:sz w:val="28"/>
              </w:rPr>
            </w:pPr>
            <w:r>
              <w:rPr>
                <w:sz w:val="28"/>
              </w:rPr>
              <w:t>1001</w:t>
            </w:r>
          </w:p>
        </w:tc>
        <w:tc>
          <w:tcPr>
            <w:tcW w:w="7487" w:type="dxa"/>
          </w:tcPr>
          <w:p w:rsidR="00027501" w:rsidRDefault="0012425A">
            <w:pPr>
              <w:pStyle w:val="TableParagraph"/>
              <w:spacing w:line="296" w:lineRule="exact"/>
              <w:ind w:left="144"/>
              <w:rPr>
                <w:sz w:val="28"/>
              </w:rPr>
            </w:pPr>
            <w:r>
              <w:rPr>
                <w:sz w:val="28"/>
              </w:rPr>
              <w:t>«Кассадағы қолма-қол ақша»</w:t>
            </w:r>
          </w:p>
        </w:tc>
      </w:tr>
      <w:tr w:rsidR="00027501">
        <w:trPr>
          <w:trHeight w:val="321"/>
        </w:trPr>
        <w:tc>
          <w:tcPr>
            <w:tcW w:w="560" w:type="dxa"/>
          </w:tcPr>
          <w:p w:rsidR="00027501" w:rsidRDefault="00027501">
            <w:pPr>
              <w:pStyle w:val="TableParagraph"/>
              <w:spacing w:line="240" w:lineRule="auto"/>
              <w:rPr>
                <w:sz w:val="24"/>
              </w:rPr>
            </w:pPr>
          </w:p>
        </w:tc>
        <w:tc>
          <w:tcPr>
            <w:tcW w:w="899" w:type="dxa"/>
          </w:tcPr>
          <w:p w:rsidR="00027501" w:rsidRDefault="0012425A">
            <w:pPr>
              <w:pStyle w:val="TableParagraph"/>
              <w:ind w:right="141"/>
              <w:jc w:val="right"/>
              <w:rPr>
                <w:sz w:val="28"/>
              </w:rPr>
            </w:pPr>
            <w:r>
              <w:rPr>
                <w:sz w:val="28"/>
              </w:rPr>
              <w:t>1051</w:t>
            </w:r>
          </w:p>
        </w:tc>
        <w:tc>
          <w:tcPr>
            <w:tcW w:w="7487" w:type="dxa"/>
          </w:tcPr>
          <w:p w:rsidR="00027501" w:rsidRDefault="0012425A">
            <w:pPr>
              <w:pStyle w:val="TableParagraph"/>
              <w:tabs>
                <w:tab w:val="left" w:pos="2020"/>
                <w:tab w:val="left" w:pos="4738"/>
                <w:tab w:val="left" w:pos="6180"/>
              </w:tabs>
              <w:ind w:left="144"/>
              <w:rPr>
                <w:sz w:val="28"/>
              </w:rPr>
            </w:pPr>
            <w:r>
              <w:rPr>
                <w:sz w:val="28"/>
              </w:rPr>
              <w:t>«Қазақстан</w:t>
            </w:r>
            <w:r>
              <w:rPr>
                <w:sz w:val="28"/>
              </w:rPr>
              <w:tab/>
              <w:t>Республикасының</w:t>
            </w:r>
            <w:r>
              <w:rPr>
                <w:sz w:val="28"/>
              </w:rPr>
              <w:tab/>
              <w:t>Ұлттық</w:t>
            </w:r>
            <w:r>
              <w:rPr>
                <w:sz w:val="28"/>
              </w:rPr>
              <w:tab/>
              <w:t>Банкіндегі</w:t>
            </w:r>
          </w:p>
        </w:tc>
      </w:tr>
      <w:tr w:rsidR="00027501">
        <w:trPr>
          <w:trHeight w:val="321"/>
        </w:trPr>
        <w:tc>
          <w:tcPr>
            <w:tcW w:w="560" w:type="dxa"/>
          </w:tcPr>
          <w:p w:rsidR="00027501" w:rsidRDefault="00027501">
            <w:pPr>
              <w:pStyle w:val="TableParagraph"/>
              <w:spacing w:line="240" w:lineRule="auto"/>
              <w:rPr>
                <w:sz w:val="24"/>
              </w:rPr>
            </w:pPr>
          </w:p>
        </w:tc>
        <w:tc>
          <w:tcPr>
            <w:tcW w:w="899" w:type="dxa"/>
          </w:tcPr>
          <w:p w:rsidR="00027501" w:rsidRDefault="00027501">
            <w:pPr>
              <w:pStyle w:val="TableParagraph"/>
              <w:spacing w:line="240" w:lineRule="auto"/>
              <w:rPr>
                <w:sz w:val="24"/>
              </w:rPr>
            </w:pPr>
          </w:p>
        </w:tc>
        <w:tc>
          <w:tcPr>
            <w:tcW w:w="7487" w:type="dxa"/>
          </w:tcPr>
          <w:p w:rsidR="00027501" w:rsidRDefault="0012425A">
            <w:pPr>
              <w:pStyle w:val="TableParagraph"/>
              <w:ind w:left="144"/>
              <w:rPr>
                <w:sz w:val="28"/>
              </w:rPr>
            </w:pPr>
            <w:r>
              <w:rPr>
                <w:sz w:val="28"/>
              </w:rPr>
              <w:t>корреспонденттік шот»</w:t>
            </w:r>
          </w:p>
        </w:tc>
      </w:tr>
      <w:tr w:rsidR="00027501">
        <w:trPr>
          <w:trHeight w:val="321"/>
        </w:trPr>
        <w:tc>
          <w:tcPr>
            <w:tcW w:w="560" w:type="dxa"/>
          </w:tcPr>
          <w:p w:rsidR="00027501" w:rsidRDefault="00027501">
            <w:pPr>
              <w:pStyle w:val="TableParagraph"/>
              <w:spacing w:line="240" w:lineRule="auto"/>
              <w:rPr>
                <w:sz w:val="24"/>
              </w:rPr>
            </w:pPr>
          </w:p>
        </w:tc>
        <w:tc>
          <w:tcPr>
            <w:tcW w:w="899" w:type="dxa"/>
          </w:tcPr>
          <w:p w:rsidR="00027501" w:rsidRDefault="0012425A">
            <w:pPr>
              <w:pStyle w:val="TableParagraph"/>
              <w:ind w:right="141"/>
              <w:jc w:val="right"/>
              <w:rPr>
                <w:sz w:val="28"/>
              </w:rPr>
            </w:pPr>
            <w:r>
              <w:rPr>
                <w:sz w:val="28"/>
              </w:rPr>
              <w:t>1052</w:t>
            </w:r>
          </w:p>
        </w:tc>
        <w:tc>
          <w:tcPr>
            <w:tcW w:w="7487" w:type="dxa"/>
          </w:tcPr>
          <w:p w:rsidR="00027501" w:rsidRDefault="0012425A">
            <w:pPr>
              <w:pStyle w:val="TableParagraph"/>
              <w:ind w:left="144"/>
              <w:rPr>
                <w:sz w:val="28"/>
              </w:rPr>
            </w:pPr>
            <w:r>
              <w:rPr>
                <w:sz w:val="28"/>
              </w:rPr>
              <w:t>«Басқа банктердегі корреспонденттік шоттар»</w:t>
            </w:r>
          </w:p>
        </w:tc>
      </w:tr>
      <w:tr w:rsidR="00027501">
        <w:trPr>
          <w:trHeight w:val="321"/>
        </w:trPr>
        <w:tc>
          <w:tcPr>
            <w:tcW w:w="560" w:type="dxa"/>
          </w:tcPr>
          <w:p w:rsidR="00027501" w:rsidRDefault="0012425A">
            <w:pPr>
              <w:pStyle w:val="TableParagraph"/>
              <w:ind w:left="50"/>
              <w:rPr>
                <w:sz w:val="28"/>
              </w:rPr>
            </w:pPr>
            <w:r>
              <w:rPr>
                <w:sz w:val="28"/>
              </w:rPr>
              <w:t>Кт</w:t>
            </w:r>
          </w:p>
        </w:tc>
        <w:tc>
          <w:tcPr>
            <w:tcW w:w="899" w:type="dxa"/>
          </w:tcPr>
          <w:p w:rsidR="00027501" w:rsidRDefault="0012425A">
            <w:pPr>
              <w:pStyle w:val="TableParagraph"/>
              <w:ind w:right="141"/>
              <w:jc w:val="right"/>
              <w:rPr>
                <w:sz w:val="28"/>
              </w:rPr>
            </w:pPr>
            <w:r>
              <w:rPr>
                <w:sz w:val="28"/>
              </w:rPr>
              <w:t>1772</w:t>
            </w:r>
          </w:p>
        </w:tc>
        <w:tc>
          <w:tcPr>
            <w:tcW w:w="7487" w:type="dxa"/>
          </w:tcPr>
          <w:p w:rsidR="00027501" w:rsidRDefault="0012425A">
            <w:pPr>
              <w:pStyle w:val="TableParagraph"/>
              <w:ind w:left="144"/>
              <w:rPr>
                <w:sz w:val="28"/>
              </w:rPr>
            </w:pPr>
            <w:r>
              <w:rPr>
                <w:sz w:val="28"/>
              </w:rPr>
              <w:t>«Жалдау жағдайындағы инвестициялық қызмет бойынша</w:t>
            </w:r>
          </w:p>
        </w:tc>
      </w:tr>
      <w:tr w:rsidR="00027501">
        <w:trPr>
          <w:trHeight w:val="316"/>
        </w:trPr>
        <w:tc>
          <w:tcPr>
            <w:tcW w:w="560" w:type="dxa"/>
          </w:tcPr>
          <w:p w:rsidR="00027501" w:rsidRDefault="00027501">
            <w:pPr>
              <w:pStyle w:val="TableParagraph"/>
              <w:spacing w:line="240" w:lineRule="auto"/>
              <w:rPr>
                <w:sz w:val="24"/>
              </w:rPr>
            </w:pPr>
          </w:p>
        </w:tc>
        <w:tc>
          <w:tcPr>
            <w:tcW w:w="899" w:type="dxa"/>
          </w:tcPr>
          <w:p w:rsidR="00027501" w:rsidRDefault="00027501">
            <w:pPr>
              <w:pStyle w:val="TableParagraph"/>
              <w:spacing w:line="240" w:lineRule="auto"/>
              <w:rPr>
                <w:sz w:val="24"/>
              </w:rPr>
            </w:pPr>
          </w:p>
        </w:tc>
        <w:tc>
          <w:tcPr>
            <w:tcW w:w="7487" w:type="dxa"/>
          </w:tcPr>
          <w:p w:rsidR="00027501" w:rsidRDefault="0012425A">
            <w:pPr>
              <w:pStyle w:val="TableParagraph"/>
              <w:spacing w:line="296" w:lineRule="exact"/>
              <w:ind w:left="144"/>
              <w:rPr>
                <w:sz w:val="28"/>
              </w:rPr>
            </w:pPr>
            <w:r>
              <w:rPr>
                <w:sz w:val="28"/>
              </w:rPr>
              <w:t>мерзімі өткен берешек»</w:t>
            </w:r>
          </w:p>
        </w:tc>
      </w:tr>
    </w:tbl>
    <w:p w:rsidR="00027501" w:rsidRDefault="00027501">
      <w:pPr>
        <w:spacing w:line="296" w:lineRule="exact"/>
        <w:rPr>
          <w:sz w:val="28"/>
        </w:rPr>
        <w:sectPr w:rsidR="00027501">
          <w:pgSz w:w="11910" w:h="16840"/>
          <w:pgMar w:top="1020" w:right="520" w:bottom="280" w:left="1260" w:header="712" w:footer="0" w:gutter="0"/>
          <w:cols w:space="720"/>
        </w:sectPr>
      </w:pPr>
    </w:p>
    <w:p w:rsidR="00027501" w:rsidRDefault="00027501">
      <w:pPr>
        <w:pStyle w:val="a3"/>
        <w:ind w:left="0"/>
        <w:jc w:val="left"/>
        <w:rPr>
          <w:sz w:val="26"/>
        </w:rPr>
      </w:pPr>
    </w:p>
    <w:p w:rsidR="00027501" w:rsidRDefault="0012425A">
      <w:pPr>
        <w:pStyle w:val="a3"/>
        <w:spacing w:before="89"/>
        <w:ind w:left="2461" w:right="374" w:hanging="848"/>
      </w:pPr>
      <w:r>
        <w:t>1309 «Қаржы лизингі бойынша басқа банктердің мерзімі өткен берешегі»</w:t>
      </w:r>
    </w:p>
    <w:p w:rsidR="00027501" w:rsidRDefault="0012425A">
      <w:pPr>
        <w:pStyle w:val="a3"/>
        <w:ind w:left="2461" w:right="364" w:hanging="848"/>
      </w:pPr>
      <w:r>
        <w:t>1328 «Банк операцияларының жекелеген түрлерін  жүзеге асыратын ұйымдарға берілген қаржы лизингі бойынша мерзімі өткен</w:t>
      </w:r>
      <w:r>
        <w:rPr>
          <w:spacing w:val="66"/>
        </w:rPr>
        <w:t xml:space="preserve"> </w:t>
      </w:r>
      <w:r>
        <w:t>берешек»</w:t>
      </w:r>
    </w:p>
    <w:p w:rsidR="00027501" w:rsidRDefault="0012425A">
      <w:pPr>
        <w:pStyle w:val="a3"/>
        <w:spacing w:before="1"/>
        <w:ind w:left="2461" w:right="371" w:hanging="848"/>
      </w:pPr>
      <w:r>
        <w:t>1421 «Қаржы лизингі бойынша клиенттердің мерзімі өткен берешегі».</w:t>
      </w:r>
    </w:p>
    <w:p w:rsidR="00027501" w:rsidRDefault="0012425A">
      <w:pPr>
        <w:pStyle w:val="a4"/>
        <w:numPr>
          <w:ilvl w:val="0"/>
          <w:numId w:val="17"/>
        </w:numPr>
        <w:tabs>
          <w:tab w:val="left" w:pos="1382"/>
        </w:tabs>
        <w:ind w:right="327" w:firstLine="707"/>
        <w:jc w:val="both"/>
        <w:rPr>
          <w:sz w:val="28"/>
        </w:rPr>
      </w:pPr>
      <w:r>
        <w:rPr>
          <w:sz w:val="28"/>
        </w:rPr>
        <w:t>Банктің есеп саясатында белгіленген кезеңділікпен, алайда есепті күннен сирек емес банк лизинг (жалдау) шарты бойынша талаптардың құнсыздануына тест жүргізеді. Құнсызданудан болған зияндарды өтеуге резервтер (провизиялар) құру жағдайында мынадай бухгалтерлік жазба жүзеге асырылады:</w:t>
      </w:r>
    </w:p>
    <w:p w:rsidR="00027501" w:rsidRDefault="0012425A">
      <w:pPr>
        <w:pStyle w:val="a3"/>
        <w:ind w:left="2465" w:right="373" w:hanging="1559"/>
      </w:pPr>
      <w:r>
        <w:t>Дт 5453 «Банк қызметіне байланысты дебиторлық берешек бойынша резервтерге (провизияларға) ақша бөлу»</w:t>
      </w:r>
    </w:p>
    <w:p w:rsidR="00027501" w:rsidRDefault="0012425A">
      <w:pPr>
        <w:pStyle w:val="a3"/>
        <w:ind w:left="2465" w:right="371" w:hanging="848"/>
      </w:pPr>
      <w:r>
        <w:t>5452 «Басқа банктерге берілген қарыздар мен қаржы лизингі бойынша резервтерге (провизияларға) ақша</w:t>
      </w:r>
      <w:r>
        <w:rPr>
          <w:spacing w:val="-6"/>
        </w:rPr>
        <w:t xml:space="preserve"> </w:t>
      </w:r>
      <w:r>
        <w:t>бөлу»</w:t>
      </w:r>
    </w:p>
    <w:p w:rsidR="00027501" w:rsidRDefault="0012425A">
      <w:pPr>
        <w:pStyle w:val="a3"/>
        <w:ind w:left="2465" w:right="371" w:hanging="848"/>
      </w:pPr>
      <w:r>
        <w:t>5455 «Клиенттерге берілген қарыздар мен  қаржы  лизингі бойынша резервтерге (провизияларға) ақша</w:t>
      </w:r>
      <w:r>
        <w:rPr>
          <w:spacing w:val="-9"/>
        </w:rPr>
        <w:t xml:space="preserve"> </w:t>
      </w:r>
      <w:r>
        <w:t>бөлу»</w:t>
      </w:r>
    </w:p>
    <w:p w:rsidR="00027501" w:rsidRDefault="0012425A">
      <w:pPr>
        <w:pStyle w:val="a3"/>
        <w:ind w:left="2465" w:right="369" w:hanging="848"/>
      </w:pPr>
      <w:r>
        <w:t>5466 «Банк операцияларының жекелеген түрлерін  жүзеге асыратын ұйымдарға берілген қарыздар мен қаржы лизингі бойынша резервтерге (провизияларға) ақша</w:t>
      </w:r>
      <w:r>
        <w:rPr>
          <w:spacing w:val="-6"/>
        </w:rPr>
        <w:t xml:space="preserve"> </w:t>
      </w:r>
      <w:r>
        <w:t>бөлу»</w:t>
      </w:r>
    </w:p>
    <w:p w:rsidR="00027501" w:rsidRDefault="0012425A">
      <w:pPr>
        <w:pStyle w:val="a3"/>
        <w:ind w:left="2465" w:right="373" w:hanging="1559"/>
      </w:pPr>
      <w:r>
        <w:t>Кт 1877 «Банк қызметіне байланысты дебиторлық берешек бойынша шығындарды өтеуге арналған резервтер (провизиялар)»</w:t>
      </w:r>
    </w:p>
    <w:p w:rsidR="00027501" w:rsidRDefault="0012425A">
      <w:pPr>
        <w:pStyle w:val="a3"/>
        <w:spacing w:line="242" w:lineRule="auto"/>
        <w:ind w:left="2465" w:right="369" w:hanging="848"/>
      </w:pPr>
      <w:r>
        <w:t>1319 «Басқа банктерге берілген қарыздар және қаржы лизингі бойынша резервтер (провизиялар)»</w:t>
      </w:r>
    </w:p>
    <w:p w:rsidR="00027501" w:rsidRDefault="0012425A">
      <w:pPr>
        <w:pStyle w:val="a3"/>
        <w:ind w:left="2465" w:right="366" w:hanging="848"/>
      </w:pPr>
      <w:r>
        <w:t>1329 «Банк операцияларының жекелеген түрлерін  жүзеге асыратын ұйымдарға берілген қарыздар мен қаржы лизингі бойынша</w:t>
      </w:r>
      <w:r>
        <w:rPr>
          <w:spacing w:val="-4"/>
        </w:rPr>
        <w:t xml:space="preserve"> </w:t>
      </w:r>
      <w:r>
        <w:t>резервтер»</w:t>
      </w:r>
    </w:p>
    <w:p w:rsidR="00027501" w:rsidRDefault="0012425A">
      <w:pPr>
        <w:pStyle w:val="a3"/>
        <w:ind w:left="2465" w:right="370" w:hanging="848"/>
      </w:pPr>
      <w:r>
        <w:t>1428 «Клиенттерге берілген қарыздар және қаржы лизингі бойынша</w:t>
      </w:r>
      <w:r>
        <w:rPr>
          <w:spacing w:val="65"/>
        </w:rPr>
        <w:t xml:space="preserve"> </w:t>
      </w:r>
      <w:r>
        <w:t>резервтер».</w:t>
      </w:r>
    </w:p>
    <w:p w:rsidR="00027501" w:rsidRDefault="0012425A">
      <w:pPr>
        <w:pStyle w:val="a4"/>
        <w:numPr>
          <w:ilvl w:val="0"/>
          <w:numId w:val="17"/>
        </w:numPr>
        <w:tabs>
          <w:tab w:val="left" w:pos="1288"/>
        </w:tabs>
        <w:ind w:right="334" w:firstLine="707"/>
        <w:jc w:val="both"/>
        <w:rPr>
          <w:sz w:val="28"/>
        </w:rPr>
      </w:pPr>
      <w:r>
        <w:rPr>
          <w:sz w:val="28"/>
        </w:rPr>
        <w:t>Банктің уәкілетті органы лизинг (жалдау) шарты бойынша төленбеген мерзімі өткен талаптарды есептен шығару туралы шешім қабылдаған жағдайда мынадай бухгалтерлік жазба жүзеге</w:t>
      </w:r>
      <w:r>
        <w:rPr>
          <w:spacing w:val="-2"/>
          <w:sz w:val="28"/>
        </w:rPr>
        <w:t xml:space="preserve"> </w:t>
      </w:r>
      <w:r>
        <w:rPr>
          <w:sz w:val="28"/>
        </w:rPr>
        <w:t>асырылады:</w:t>
      </w:r>
    </w:p>
    <w:p w:rsidR="00027501" w:rsidRDefault="0012425A">
      <w:pPr>
        <w:pStyle w:val="a3"/>
        <w:ind w:left="2465" w:right="373" w:hanging="1559"/>
      </w:pPr>
      <w:r>
        <w:t>Дт 1877 «Банк қызметіне байланысты дебиторлық берешек бойынша шығындарды жабуға арналған резервтер (провизиялар)»</w:t>
      </w:r>
    </w:p>
    <w:p w:rsidR="00027501" w:rsidRDefault="0012425A">
      <w:pPr>
        <w:pStyle w:val="a3"/>
        <w:ind w:left="2465" w:right="370" w:hanging="848"/>
      </w:pPr>
      <w:r>
        <w:t>1319 «Басқа банктерге берілген қарыздар мен қаржы лизингі бойынша резервтер (провизиялар)»</w:t>
      </w:r>
    </w:p>
    <w:p w:rsidR="00027501" w:rsidRDefault="0012425A">
      <w:pPr>
        <w:pStyle w:val="a3"/>
        <w:ind w:left="2465" w:right="369" w:hanging="848"/>
      </w:pPr>
      <w:r>
        <w:t>1329 «Банк операцияларының жекелеген түрлерін  жүзеге асыратын ұйымдарға берілген қарыздар мен қаржы лизингі бойынша</w:t>
      </w:r>
      <w:r>
        <w:rPr>
          <w:spacing w:val="-4"/>
        </w:rPr>
        <w:t xml:space="preserve"> </w:t>
      </w:r>
      <w:r>
        <w:t>резервтер»</w:t>
      </w:r>
    </w:p>
    <w:p w:rsidR="00027501" w:rsidRDefault="0012425A">
      <w:pPr>
        <w:pStyle w:val="a3"/>
        <w:ind w:left="2465" w:right="366" w:hanging="848"/>
      </w:pPr>
      <w:r>
        <w:t>1428 «Клиенттерге берілген қарыздар мен  қаржы  лизингі бойынша резервтер</w:t>
      </w:r>
      <w:r>
        <w:rPr>
          <w:spacing w:val="-6"/>
        </w:rPr>
        <w:t xml:space="preserve"> </w:t>
      </w:r>
      <w:r>
        <w:t>(провизиялар)»</w:t>
      </w:r>
    </w:p>
    <w:p w:rsidR="00027501" w:rsidRDefault="0012425A">
      <w:pPr>
        <w:pStyle w:val="a3"/>
        <w:spacing w:line="321" w:lineRule="exact"/>
        <w:ind w:left="907"/>
      </w:pPr>
      <w:r>
        <w:t>Кт 1772 «Жалдау жағдайындағы инвестициялық қызмет бойынша</w:t>
      </w:r>
    </w:p>
    <w:p w:rsidR="00027501" w:rsidRDefault="00027501">
      <w:pPr>
        <w:spacing w:line="321" w:lineRule="exact"/>
        <w:sectPr w:rsidR="00027501">
          <w:pgSz w:w="11910" w:h="16840"/>
          <w:pgMar w:top="1020" w:right="520" w:bottom="280" w:left="1260" w:header="712" w:footer="0" w:gutter="0"/>
          <w:cols w:space="720"/>
        </w:sectPr>
      </w:pPr>
    </w:p>
    <w:p w:rsidR="00027501" w:rsidRDefault="00027501">
      <w:pPr>
        <w:pStyle w:val="a3"/>
        <w:ind w:left="0"/>
        <w:jc w:val="left"/>
        <w:rPr>
          <w:sz w:val="26"/>
        </w:rPr>
      </w:pPr>
    </w:p>
    <w:p w:rsidR="00027501" w:rsidRDefault="0012425A">
      <w:pPr>
        <w:pStyle w:val="a3"/>
        <w:spacing w:before="89"/>
        <w:ind w:left="2465"/>
      </w:pPr>
      <w:r>
        <w:t>мерзімі өткен берешек»</w:t>
      </w:r>
    </w:p>
    <w:p w:rsidR="00027501" w:rsidRDefault="0012425A">
      <w:pPr>
        <w:pStyle w:val="a3"/>
        <w:ind w:left="2465" w:right="371" w:hanging="848"/>
      </w:pPr>
      <w:r>
        <w:t>1309 «Қаржы лизингі бойынша басқа банктердің мерзімі өткен берешегі»</w:t>
      </w:r>
    </w:p>
    <w:p w:rsidR="00027501" w:rsidRDefault="0012425A">
      <w:pPr>
        <w:pStyle w:val="a3"/>
        <w:ind w:left="2465" w:right="366" w:hanging="848"/>
      </w:pPr>
      <w:r>
        <w:t>1328 «Банк операцияларының жекелеген түрлерін жүзеге  асыратын ұйымдарға берілген қаржы лизингі бойынша мерзімі өткен</w:t>
      </w:r>
      <w:r>
        <w:rPr>
          <w:spacing w:val="-3"/>
        </w:rPr>
        <w:t xml:space="preserve"> </w:t>
      </w:r>
      <w:r>
        <w:t>берешек»</w:t>
      </w:r>
    </w:p>
    <w:p w:rsidR="00027501" w:rsidRDefault="0012425A">
      <w:pPr>
        <w:pStyle w:val="a3"/>
        <w:spacing w:before="1"/>
        <w:ind w:left="2465" w:right="372" w:hanging="848"/>
      </w:pPr>
      <w:r>
        <w:t>1421 «Қаржы лизингі бойынша клиенттердің мерзімі өткен берешегі».</w:t>
      </w:r>
    </w:p>
    <w:p w:rsidR="00027501" w:rsidRDefault="0012425A">
      <w:pPr>
        <w:pStyle w:val="a4"/>
        <w:numPr>
          <w:ilvl w:val="0"/>
          <w:numId w:val="17"/>
        </w:numPr>
        <w:tabs>
          <w:tab w:val="left" w:pos="1291"/>
        </w:tabs>
        <w:ind w:right="329" w:firstLine="707"/>
        <w:jc w:val="both"/>
        <w:rPr>
          <w:sz w:val="28"/>
        </w:rPr>
      </w:pPr>
      <w:r>
        <w:rPr>
          <w:sz w:val="28"/>
        </w:rPr>
        <w:t>Лизинг (жалдау) шарты бойынша талаптардың кредиттік сапасын өтеу немесе жақсарту жағдайында құнсызданудан болған зиянды өтеуге бұрын қалыптастырылған резервтер (провизиялар) мынадай бухгалтерлік жазбамен азайтылады:</w:t>
      </w:r>
    </w:p>
    <w:p w:rsidR="00027501" w:rsidRDefault="0012425A">
      <w:pPr>
        <w:pStyle w:val="a3"/>
        <w:ind w:left="2465" w:right="370" w:hanging="1559"/>
      </w:pPr>
      <w:r>
        <w:t>Дт 1877 «Банк қызметіне байланысты дебиторлық берешек бойынша шығындарды жабуға арналған резервтер (провизиялар)»</w:t>
      </w:r>
    </w:p>
    <w:p w:rsidR="00027501" w:rsidRDefault="0012425A">
      <w:pPr>
        <w:pStyle w:val="a3"/>
        <w:ind w:left="2465" w:right="798" w:hanging="848"/>
      </w:pPr>
      <w:r>
        <w:t>1319 «Басқа банктерге берілген қарыздар және қаржы лизингі бойынша резервтер (провизиялар)»</w:t>
      </w:r>
    </w:p>
    <w:p w:rsidR="00027501" w:rsidRDefault="0012425A">
      <w:pPr>
        <w:pStyle w:val="a3"/>
        <w:ind w:left="2465" w:right="369" w:hanging="848"/>
      </w:pPr>
      <w:r>
        <w:t>1329 «Банк операцияларының жекелеген түрлерін  жүзеге асыратын ұйымдарға берілген қарыздар мен қаржы лизингі бойынша</w:t>
      </w:r>
      <w:r>
        <w:rPr>
          <w:spacing w:val="-4"/>
        </w:rPr>
        <w:t xml:space="preserve"> </w:t>
      </w:r>
      <w:r>
        <w:t>резервтер»</w:t>
      </w:r>
    </w:p>
    <w:p w:rsidR="00027501" w:rsidRDefault="0012425A">
      <w:pPr>
        <w:pStyle w:val="a3"/>
        <w:ind w:left="2465" w:right="372" w:hanging="848"/>
      </w:pPr>
      <w:r>
        <w:t>1428 «Клиенттерге берілген қарыздар мен  қаржы  лизингі бойынша резервтер</w:t>
      </w:r>
      <w:r>
        <w:rPr>
          <w:spacing w:val="-6"/>
        </w:rPr>
        <w:t xml:space="preserve"> </w:t>
      </w:r>
      <w:r>
        <w:t>(провизиялар)»</w:t>
      </w:r>
    </w:p>
    <w:p w:rsidR="00027501" w:rsidRDefault="0012425A">
      <w:pPr>
        <w:pStyle w:val="a3"/>
        <w:ind w:left="2465" w:right="368" w:hanging="1559"/>
      </w:pPr>
      <w:r>
        <w:t>Кт 4953 «Банк қызметіне байланысты дебиторлық берешек бойынша құрылған резервтерді (провизияларды) қалпына келтіруден кірістер»</w:t>
      </w:r>
    </w:p>
    <w:p w:rsidR="00027501" w:rsidRDefault="0012425A">
      <w:pPr>
        <w:pStyle w:val="a3"/>
        <w:spacing w:before="1"/>
        <w:ind w:left="2465" w:right="372" w:hanging="848"/>
      </w:pPr>
      <w:r>
        <w:t>4952 «Басқа банктерге берілген қарыздар және қаржы лизингі бойынша құрылған резервтерді (провизияларды) қалпына келтіруден кірістер»</w:t>
      </w:r>
    </w:p>
    <w:p w:rsidR="00027501" w:rsidRDefault="0012425A">
      <w:pPr>
        <w:pStyle w:val="a3"/>
        <w:ind w:left="2465" w:right="365" w:hanging="848"/>
      </w:pPr>
      <w:r>
        <w:t>4955 «Клиенттерге берілген қарыздар және қаржы лизингі бойынша құрылған резервтерді (провизияларды) қалпына келтіруден кірістер»</w:t>
      </w:r>
    </w:p>
    <w:p w:rsidR="00027501" w:rsidRDefault="0012425A">
      <w:pPr>
        <w:pStyle w:val="a3"/>
        <w:ind w:left="2465" w:right="369" w:hanging="848"/>
      </w:pPr>
      <w:r>
        <w:t>4956 «Банк операцияларының жекелеген түрлерін  жүзеге асыратын ұйымдарға ұсынылған қарыздар және қаржы лизингі бойынша құрылған резервтерді (провизияларды) қалпына келтіруден</w:t>
      </w:r>
      <w:r>
        <w:rPr>
          <w:spacing w:val="-3"/>
        </w:rPr>
        <w:t xml:space="preserve"> </w:t>
      </w:r>
      <w:r>
        <w:t>кірістер».</w:t>
      </w:r>
    </w:p>
    <w:sectPr w:rsidR="00027501">
      <w:pgSz w:w="11910" w:h="16840"/>
      <w:pgMar w:top="1020" w:right="520" w:bottom="280" w:left="1260" w:header="71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8D8" w:rsidRDefault="00A768D8">
      <w:r>
        <w:separator/>
      </w:r>
    </w:p>
  </w:endnote>
  <w:endnote w:type="continuationSeparator" w:id="0">
    <w:p w:rsidR="00A768D8" w:rsidRDefault="00A76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8D8" w:rsidRDefault="00A768D8">
      <w:r>
        <w:separator/>
      </w:r>
    </w:p>
  </w:footnote>
  <w:footnote w:type="continuationSeparator" w:id="0">
    <w:p w:rsidR="00A768D8" w:rsidRDefault="00A768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9D9" w:rsidRPr="00B849D9" w:rsidRDefault="00B849D9" w:rsidP="00B849D9">
    <w:pPr>
      <w:pStyle w:val="a5"/>
      <w:jc w:val="center"/>
      <w:rPr>
        <w:rStyle w:val="s0"/>
        <w:i/>
        <w:sz w:val="24"/>
      </w:rPr>
    </w:pPr>
    <w:r w:rsidRPr="00B849D9">
      <w:rPr>
        <w:rStyle w:val="s0"/>
        <w:i/>
        <w:sz w:val="24"/>
      </w:rPr>
      <w:t>Қазақстан Республикасының Әділет министрлігінде</w:t>
    </w:r>
  </w:p>
  <w:p w:rsidR="00B849D9" w:rsidRPr="00B849D9" w:rsidRDefault="00B849D9" w:rsidP="00B849D9">
    <w:pPr>
      <w:pStyle w:val="a5"/>
      <w:jc w:val="center"/>
      <w:rPr>
        <w:i/>
        <w:sz w:val="24"/>
      </w:rPr>
    </w:pPr>
    <w:r w:rsidRPr="00B849D9">
      <w:rPr>
        <w:rStyle w:val="s0"/>
        <w:i/>
        <w:sz w:val="24"/>
      </w:rPr>
      <w:t>2017 жылғы 12 мамырда № 15117 тіркелген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501" w:rsidRDefault="00B71BBA">
    <w:pPr>
      <w:pStyle w:val="a3"/>
      <w:spacing w:line="14" w:lineRule="auto"/>
      <w:ind w:left="0"/>
      <w:jc w:val="left"/>
      <w:rPr>
        <w:sz w:val="20"/>
      </w:rPr>
    </w:pPr>
    <w:r>
      <w:rPr>
        <w:noProof/>
        <w:lang w:val="ru-RU" w:eastAsia="ru-RU" w:bidi="ar-SA"/>
      </w:rPr>
      <mc:AlternateContent>
        <mc:Choice Requires="wps">
          <w:drawing>
            <wp:anchor distT="0" distB="0" distL="114300" distR="114300" simplePos="0" relativeHeight="249879552" behindDoc="1" locked="0" layoutInCell="1" allowOverlap="1">
              <wp:simplePos x="0" y="0"/>
              <wp:positionH relativeFrom="page">
                <wp:posOffset>3846195</wp:posOffset>
              </wp:positionH>
              <wp:positionV relativeFrom="page">
                <wp:posOffset>439420</wp:posOffset>
              </wp:positionV>
              <wp:extent cx="231140" cy="222885"/>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501" w:rsidRDefault="0012425A">
                          <w:pPr>
                            <w:pStyle w:val="a3"/>
                            <w:spacing w:before="9"/>
                            <w:ind w:left="40"/>
                            <w:jc w:val="left"/>
                          </w:pPr>
                          <w:r>
                            <w:fldChar w:fldCharType="begin"/>
                          </w:r>
                          <w:r>
                            <w:instrText xml:space="preserve"> PAGE </w:instrText>
                          </w:r>
                          <w:r>
                            <w:fldChar w:fldCharType="separate"/>
                          </w:r>
                          <w:r w:rsidR="007A156F">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02.85pt;margin-top:34.6pt;width:18.2pt;height:17.55pt;z-index:-25343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171qwIAAKk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" filled="f" stroked="f">
              <v:textbox inset="0,0,0,0">
                <w:txbxContent>
                  <w:p w:rsidR="00027501" w:rsidRDefault="0012425A">
                    <w:pPr>
                      <w:pStyle w:val="a3"/>
                      <w:spacing w:before="9"/>
                      <w:ind w:left="40"/>
                      <w:jc w:val="left"/>
                    </w:pPr>
                    <w:r>
                      <w:fldChar w:fldCharType="begin"/>
                    </w:r>
                    <w:r>
                      <w:instrText xml:space="preserve"> PAGE </w:instrText>
                    </w:r>
                    <w:r>
                      <w:fldChar w:fldCharType="separate"/>
                    </w:r>
                    <w:r w:rsidR="007A156F">
                      <w:rPr>
                        <w:noProof/>
                      </w:rPr>
                      <w:t>9</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501" w:rsidRDefault="00B71BBA">
    <w:pPr>
      <w:pStyle w:val="a3"/>
      <w:spacing w:line="14" w:lineRule="auto"/>
      <w:ind w:left="0"/>
      <w:jc w:val="left"/>
      <w:rPr>
        <w:sz w:val="20"/>
      </w:rPr>
    </w:pPr>
    <w:r>
      <w:rPr>
        <w:noProof/>
        <w:lang w:val="ru-RU" w:eastAsia="ru-RU" w:bidi="ar-SA"/>
      </w:rPr>
      <mc:AlternateContent>
        <mc:Choice Requires="wps">
          <w:drawing>
            <wp:anchor distT="0" distB="0" distL="114300" distR="114300" simplePos="0" relativeHeight="249880576" behindDoc="1" locked="0" layoutInCell="1" allowOverlap="1">
              <wp:simplePos x="0" y="0"/>
              <wp:positionH relativeFrom="page">
                <wp:posOffset>3846195</wp:posOffset>
              </wp:positionH>
              <wp:positionV relativeFrom="page">
                <wp:posOffset>439420</wp:posOffset>
              </wp:positionV>
              <wp:extent cx="231140" cy="222885"/>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501" w:rsidRDefault="0012425A">
                          <w:pPr>
                            <w:pStyle w:val="a3"/>
                            <w:spacing w:before="9"/>
                            <w:ind w:left="40"/>
                            <w:jc w:val="left"/>
                          </w:pPr>
                          <w:r>
                            <w:fldChar w:fldCharType="begin"/>
                          </w:r>
                          <w:r>
                            <w:instrText xml:space="preserve"> PAGE </w:instrText>
                          </w:r>
                          <w:r>
                            <w:fldChar w:fldCharType="separate"/>
                          </w:r>
                          <w:r w:rsidR="007A156F">
                            <w:rPr>
                              <w:noProof/>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302.85pt;margin-top:34.6pt;width:18.2pt;height:17.55pt;z-index:-25343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wx6rgIAAK8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" filled="f" stroked="f">
              <v:textbox inset="0,0,0,0">
                <w:txbxContent>
                  <w:p w:rsidR="00027501" w:rsidRDefault="0012425A">
                    <w:pPr>
                      <w:pStyle w:val="a3"/>
                      <w:spacing w:before="9"/>
                      <w:ind w:left="40"/>
                      <w:jc w:val="left"/>
                    </w:pPr>
                    <w:r>
                      <w:fldChar w:fldCharType="begin"/>
                    </w:r>
                    <w:r>
                      <w:instrText xml:space="preserve"> PAGE </w:instrText>
                    </w:r>
                    <w:r>
                      <w:fldChar w:fldCharType="separate"/>
                    </w:r>
                    <w:r w:rsidR="007A156F">
                      <w:rPr>
                        <w:noProof/>
                      </w:rPr>
                      <w:t>32</w:t>
                    </w:r>
                    <w:r>
                      <w:fldChar w:fldCharType="end"/>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249881600" behindDoc="1" locked="0" layoutInCell="1" allowOverlap="1">
              <wp:simplePos x="0" y="0"/>
              <wp:positionH relativeFrom="page">
                <wp:posOffset>1814830</wp:posOffset>
              </wp:positionH>
              <wp:positionV relativeFrom="page">
                <wp:posOffset>890905</wp:posOffset>
              </wp:positionV>
              <wp:extent cx="381635" cy="22288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501" w:rsidRDefault="0012425A">
                          <w:pPr>
                            <w:pStyle w:val="a3"/>
                            <w:spacing w:before="9"/>
                            <w:ind w:left="20"/>
                            <w:jc w:val="left"/>
                          </w:pPr>
                          <w:r>
                            <w:t>1051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142.9pt;margin-top:70.15pt;width:30.05pt;height:17.55pt;z-index:-25343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tIgrwIAAK8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" filled="f" stroked="f">
              <v:textbox inset="0,0,0,0">
                <w:txbxContent>
                  <w:p w:rsidR="00027501" w:rsidRDefault="0012425A">
                    <w:pPr>
                      <w:pStyle w:val="a3"/>
                      <w:spacing w:before="9"/>
                      <w:ind w:left="20"/>
                      <w:jc w:val="left"/>
                    </w:pPr>
                    <w:r>
                      <w:t>1051</w:t>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249882624" behindDoc="1" locked="0" layoutInCell="1" allowOverlap="1">
              <wp:simplePos x="0" y="0"/>
              <wp:positionH relativeFrom="page">
                <wp:posOffset>2353310</wp:posOffset>
              </wp:positionH>
              <wp:positionV relativeFrom="page">
                <wp:posOffset>890905</wp:posOffset>
              </wp:positionV>
              <wp:extent cx="880110" cy="222885"/>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501" w:rsidRDefault="0012425A">
                          <w:pPr>
                            <w:pStyle w:val="a3"/>
                            <w:spacing w:before="9"/>
                            <w:ind w:left="20"/>
                            <w:jc w:val="left"/>
                          </w:pPr>
                          <w:r>
                            <w:t>«Қазақстан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185.3pt;margin-top:70.15pt;width:69.3pt;height:17.55pt;z-index:-25343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Yf5rw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" filled="f" stroked="f">
              <v:textbox inset="0,0,0,0">
                <w:txbxContent>
                  <w:p w:rsidR="00027501" w:rsidRDefault="0012425A">
                    <w:pPr>
                      <w:pStyle w:val="a3"/>
                      <w:spacing w:before="9"/>
                      <w:ind w:left="20"/>
                      <w:jc w:val="left"/>
                    </w:pPr>
                    <w:r>
                      <w:t>«Қазақстан</w:t>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249883648" behindDoc="1" locked="0" layoutInCell="1" allowOverlap="1">
              <wp:simplePos x="0" y="0"/>
              <wp:positionH relativeFrom="page">
                <wp:posOffset>3544570</wp:posOffset>
              </wp:positionH>
              <wp:positionV relativeFrom="page">
                <wp:posOffset>890905</wp:posOffset>
              </wp:positionV>
              <wp:extent cx="1412875" cy="22288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501" w:rsidRDefault="0012425A">
                          <w:pPr>
                            <w:pStyle w:val="a3"/>
                            <w:spacing w:before="9"/>
                            <w:ind w:left="20"/>
                            <w:jc w:val="left"/>
                          </w:pPr>
                          <w:r>
                            <w:t>Республикасының</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279.1pt;margin-top:70.15pt;width:111.25pt;height:17.55pt;z-index:-25343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" filled="f" stroked="f">
              <v:textbox inset="0,0,0,0">
                <w:txbxContent>
                  <w:p w:rsidR="00027501" w:rsidRDefault="0012425A">
                    <w:pPr>
                      <w:pStyle w:val="a3"/>
                      <w:spacing w:before="9"/>
                      <w:ind w:left="20"/>
                      <w:jc w:val="left"/>
                    </w:pPr>
                    <w:r>
                      <w:t>Республикасының</w:t>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249884672" behindDoc="1" locked="0" layoutInCell="1" allowOverlap="1">
              <wp:simplePos x="0" y="0"/>
              <wp:positionH relativeFrom="page">
                <wp:posOffset>5270500</wp:posOffset>
              </wp:positionH>
              <wp:positionV relativeFrom="page">
                <wp:posOffset>890905</wp:posOffset>
              </wp:positionV>
              <wp:extent cx="602615" cy="22288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501" w:rsidRDefault="0012425A">
                          <w:pPr>
                            <w:pStyle w:val="a3"/>
                            <w:spacing w:before="9"/>
                            <w:ind w:left="20"/>
                            <w:jc w:val="left"/>
                          </w:pPr>
                          <w:r>
                            <w:t>Ұлттық</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415pt;margin-top:70.15pt;width:47.45pt;height:17.55pt;z-index:-25343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orgIAAK8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" filled="f" stroked="f">
              <v:textbox inset="0,0,0,0">
                <w:txbxContent>
                  <w:p w:rsidR="00027501" w:rsidRDefault="0012425A">
                    <w:pPr>
                      <w:pStyle w:val="a3"/>
                      <w:spacing w:before="9"/>
                      <w:ind w:left="20"/>
                      <w:jc w:val="left"/>
                    </w:pPr>
                    <w:r>
                      <w:t>Ұлттық</w:t>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249885696" behindDoc="1" locked="0" layoutInCell="1" allowOverlap="1">
              <wp:simplePos x="0" y="0"/>
              <wp:positionH relativeFrom="page">
                <wp:posOffset>6186170</wp:posOffset>
              </wp:positionH>
              <wp:positionV relativeFrom="page">
                <wp:posOffset>890905</wp:posOffset>
              </wp:positionV>
              <wp:extent cx="822960" cy="22288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501" w:rsidRDefault="0012425A">
                          <w:pPr>
                            <w:pStyle w:val="a3"/>
                            <w:spacing w:before="9"/>
                            <w:ind w:left="20"/>
                            <w:jc w:val="left"/>
                          </w:pPr>
                          <w:r>
                            <w:t>Банкіндегі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2" type="#_x0000_t202" style="position:absolute;margin-left:487.1pt;margin-top:70.15pt;width:64.8pt;height:17.55pt;z-index:-25343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ehargIAAK8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" filled="f" stroked="f">
              <v:textbox inset="0,0,0,0">
                <w:txbxContent>
                  <w:p w:rsidR="00027501" w:rsidRDefault="0012425A">
                    <w:pPr>
                      <w:pStyle w:val="a3"/>
                      <w:spacing w:before="9"/>
                      <w:ind w:left="20"/>
                      <w:jc w:val="left"/>
                    </w:pPr>
                    <w:r>
                      <w:t>Банкіндегі</w:t>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249886720" behindDoc="1" locked="0" layoutInCell="1" allowOverlap="1">
              <wp:simplePos x="0" y="0"/>
              <wp:positionH relativeFrom="page">
                <wp:posOffset>2353310</wp:posOffset>
              </wp:positionH>
              <wp:positionV relativeFrom="page">
                <wp:posOffset>1095375</wp:posOffset>
              </wp:positionV>
              <wp:extent cx="1808480" cy="2228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848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501" w:rsidRDefault="0012425A">
                          <w:pPr>
                            <w:pStyle w:val="a3"/>
                            <w:spacing w:before="9"/>
                            <w:ind w:left="20"/>
                            <w:jc w:val="left"/>
                          </w:pPr>
                          <w:r>
                            <w:t>корреспонденттік шот»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3" type="#_x0000_t202" style="position:absolute;margin-left:185.3pt;margin-top:86.25pt;width:142.4pt;height:17.55pt;z-index:-25342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vCtrwIAALA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" filled="f" stroked="f">
              <v:textbox inset="0,0,0,0">
                <w:txbxContent>
                  <w:p w:rsidR="00027501" w:rsidRDefault="0012425A">
                    <w:pPr>
                      <w:pStyle w:val="a3"/>
                      <w:spacing w:before="9"/>
                      <w:ind w:left="20"/>
                      <w:jc w:val="left"/>
                    </w:pPr>
                    <w:r>
                      <w:t>корреспонденттік шот»</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501" w:rsidRDefault="00B71BBA">
    <w:pPr>
      <w:pStyle w:val="a3"/>
      <w:spacing w:line="14" w:lineRule="auto"/>
      <w:ind w:left="0"/>
      <w:jc w:val="left"/>
      <w:rPr>
        <w:sz w:val="20"/>
      </w:rPr>
    </w:pPr>
    <w:r>
      <w:rPr>
        <w:noProof/>
        <w:lang w:val="ru-RU" w:eastAsia="ru-RU" w:bidi="ar-SA"/>
      </w:rPr>
      <mc:AlternateContent>
        <mc:Choice Requires="wps">
          <w:drawing>
            <wp:anchor distT="0" distB="0" distL="114300" distR="114300" simplePos="0" relativeHeight="249887744" behindDoc="1" locked="0" layoutInCell="1" allowOverlap="1">
              <wp:simplePos x="0" y="0"/>
              <wp:positionH relativeFrom="page">
                <wp:posOffset>3846195</wp:posOffset>
              </wp:positionH>
              <wp:positionV relativeFrom="page">
                <wp:posOffset>439420</wp:posOffset>
              </wp:positionV>
              <wp:extent cx="231140" cy="2228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501" w:rsidRDefault="0012425A">
                          <w:pPr>
                            <w:pStyle w:val="a3"/>
                            <w:spacing w:before="9"/>
                            <w:ind w:left="40"/>
                            <w:jc w:val="left"/>
                          </w:pPr>
                          <w:r>
                            <w:fldChar w:fldCharType="begin"/>
                          </w:r>
                          <w:r>
                            <w:instrText xml:space="preserve"> PAGE </w:instrText>
                          </w:r>
                          <w:r>
                            <w:fldChar w:fldCharType="separate"/>
                          </w:r>
                          <w:r w:rsidR="007A156F">
                            <w:rPr>
                              <w:noProof/>
                            </w:rP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302.85pt;margin-top:34.6pt;width:18.2pt;height:17.55pt;z-index:-25342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" filled="f" stroked="f">
              <v:textbox inset="0,0,0,0">
                <w:txbxContent>
                  <w:p w:rsidR="00027501" w:rsidRDefault="0012425A">
                    <w:pPr>
                      <w:pStyle w:val="a3"/>
                      <w:spacing w:before="9"/>
                      <w:ind w:left="40"/>
                      <w:jc w:val="left"/>
                    </w:pPr>
                    <w:r>
                      <w:fldChar w:fldCharType="begin"/>
                    </w:r>
                    <w:r>
                      <w:instrText xml:space="preserve"> PAGE </w:instrText>
                    </w:r>
                    <w:r>
                      <w:fldChar w:fldCharType="separate"/>
                    </w:r>
                    <w:r w:rsidR="007A156F">
                      <w:rPr>
                        <w:noProof/>
                      </w:rPr>
                      <w:t>38</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9541F"/>
    <w:multiLevelType w:val="hybridMultilevel"/>
    <w:tmpl w:val="C3E6FF80"/>
    <w:lvl w:ilvl="0" w:tplc="9C40F398">
      <w:start w:val="1"/>
      <w:numFmt w:val="decimal"/>
      <w:lvlText w:val="%1)"/>
      <w:lvlJc w:val="left"/>
      <w:pPr>
        <w:ind w:left="1171" w:hanging="305"/>
        <w:jc w:val="left"/>
      </w:pPr>
      <w:rPr>
        <w:rFonts w:ascii="Times New Roman" w:eastAsia="Times New Roman" w:hAnsi="Times New Roman" w:cs="Times New Roman" w:hint="default"/>
        <w:w w:val="100"/>
        <w:sz w:val="28"/>
        <w:szCs w:val="28"/>
        <w:lang w:val="kk-KZ" w:eastAsia="kk-KZ" w:bidi="kk-KZ"/>
      </w:rPr>
    </w:lvl>
    <w:lvl w:ilvl="1" w:tplc="ABE8705E">
      <w:numFmt w:val="bullet"/>
      <w:lvlText w:val="•"/>
      <w:lvlJc w:val="left"/>
      <w:pPr>
        <w:ind w:left="2074" w:hanging="305"/>
      </w:pPr>
      <w:rPr>
        <w:rFonts w:hint="default"/>
        <w:lang w:val="kk-KZ" w:eastAsia="kk-KZ" w:bidi="kk-KZ"/>
      </w:rPr>
    </w:lvl>
    <w:lvl w:ilvl="2" w:tplc="3A54F09A">
      <w:numFmt w:val="bullet"/>
      <w:lvlText w:val="•"/>
      <w:lvlJc w:val="left"/>
      <w:pPr>
        <w:ind w:left="2969" w:hanging="305"/>
      </w:pPr>
      <w:rPr>
        <w:rFonts w:hint="default"/>
        <w:lang w:val="kk-KZ" w:eastAsia="kk-KZ" w:bidi="kk-KZ"/>
      </w:rPr>
    </w:lvl>
    <w:lvl w:ilvl="3" w:tplc="DFA66CB8">
      <w:numFmt w:val="bullet"/>
      <w:lvlText w:val="•"/>
      <w:lvlJc w:val="left"/>
      <w:pPr>
        <w:ind w:left="3863" w:hanging="305"/>
      </w:pPr>
      <w:rPr>
        <w:rFonts w:hint="default"/>
        <w:lang w:val="kk-KZ" w:eastAsia="kk-KZ" w:bidi="kk-KZ"/>
      </w:rPr>
    </w:lvl>
    <w:lvl w:ilvl="4" w:tplc="41E695AC">
      <w:numFmt w:val="bullet"/>
      <w:lvlText w:val="•"/>
      <w:lvlJc w:val="left"/>
      <w:pPr>
        <w:ind w:left="4758" w:hanging="305"/>
      </w:pPr>
      <w:rPr>
        <w:rFonts w:hint="default"/>
        <w:lang w:val="kk-KZ" w:eastAsia="kk-KZ" w:bidi="kk-KZ"/>
      </w:rPr>
    </w:lvl>
    <w:lvl w:ilvl="5" w:tplc="673844B0">
      <w:numFmt w:val="bullet"/>
      <w:lvlText w:val="•"/>
      <w:lvlJc w:val="left"/>
      <w:pPr>
        <w:ind w:left="5653" w:hanging="305"/>
      </w:pPr>
      <w:rPr>
        <w:rFonts w:hint="default"/>
        <w:lang w:val="kk-KZ" w:eastAsia="kk-KZ" w:bidi="kk-KZ"/>
      </w:rPr>
    </w:lvl>
    <w:lvl w:ilvl="6" w:tplc="7E88B3CC">
      <w:numFmt w:val="bullet"/>
      <w:lvlText w:val="•"/>
      <w:lvlJc w:val="left"/>
      <w:pPr>
        <w:ind w:left="6547" w:hanging="305"/>
      </w:pPr>
      <w:rPr>
        <w:rFonts w:hint="default"/>
        <w:lang w:val="kk-KZ" w:eastAsia="kk-KZ" w:bidi="kk-KZ"/>
      </w:rPr>
    </w:lvl>
    <w:lvl w:ilvl="7" w:tplc="3F260C3A">
      <w:numFmt w:val="bullet"/>
      <w:lvlText w:val="•"/>
      <w:lvlJc w:val="left"/>
      <w:pPr>
        <w:ind w:left="7442" w:hanging="305"/>
      </w:pPr>
      <w:rPr>
        <w:rFonts w:hint="default"/>
        <w:lang w:val="kk-KZ" w:eastAsia="kk-KZ" w:bidi="kk-KZ"/>
      </w:rPr>
    </w:lvl>
    <w:lvl w:ilvl="8" w:tplc="6FDCB5A0">
      <w:numFmt w:val="bullet"/>
      <w:lvlText w:val="•"/>
      <w:lvlJc w:val="left"/>
      <w:pPr>
        <w:ind w:left="8337" w:hanging="305"/>
      </w:pPr>
      <w:rPr>
        <w:rFonts w:hint="default"/>
        <w:lang w:val="kk-KZ" w:eastAsia="kk-KZ" w:bidi="kk-KZ"/>
      </w:rPr>
    </w:lvl>
  </w:abstractNum>
  <w:abstractNum w:abstractNumId="1" w15:restartNumberingAfterBreak="0">
    <w:nsid w:val="047F3724"/>
    <w:multiLevelType w:val="hybridMultilevel"/>
    <w:tmpl w:val="342A8826"/>
    <w:lvl w:ilvl="0" w:tplc="9FF06986">
      <w:start w:val="1"/>
      <w:numFmt w:val="decimal"/>
      <w:lvlText w:val="%1."/>
      <w:lvlJc w:val="left"/>
      <w:pPr>
        <w:ind w:left="1308" w:hanging="442"/>
        <w:jc w:val="left"/>
      </w:pPr>
      <w:rPr>
        <w:rFonts w:ascii="Times New Roman" w:eastAsia="Times New Roman" w:hAnsi="Times New Roman" w:cs="Times New Roman" w:hint="default"/>
        <w:w w:val="100"/>
        <w:sz w:val="28"/>
        <w:szCs w:val="28"/>
        <w:lang w:val="kk-KZ" w:eastAsia="kk-KZ" w:bidi="kk-KZ"/>
      </w:rPr>
    </w:lvl>
    <w:lvl w:ilvl="1" w:tplc="992CB482">
      <w:numFmt w:val="bullet"/>
      <w:lvlText w:val="•"/>
      <w:lvlJc w:val="left"/>
      <w:pPr>
        <w:ind w:left="3580" w:hanging="442"/>
      </w:pPr>
      <w:rPr>
        <w:rFonts w:hint="default"/>
        <w:lang w:val="kk-KZ" w:eastAsia="kk-KZ" w:bidi="kk-KZ"/>
      </w:rPr>
    </w:lvl>
    <w:lvl w:ilvl="2" w:tplc="5ED20ECE">
      <w:numFmt w:val="bullet"/>
      <w:lvlText w:val="•"/>
      <w:lvlJc w:val="left"/>
      <w:pPr>
        <w:ind w:left="4307" w:hanging="442"/>
      </w:pPr>
      <w:rPr>
        <w:rFonts w:hint="default"/>
        <w:lang w:val="kk-KZ" w:eastAsia="kk-KZ" w:bidi="kk-KZ"/>
      </w:rPr>
    </w:lvl>
    <w:lvl w:ilvl="3" w:tplc="3370D4C6">
      <w:numFmt w:val="bullet"/>
      <w:lvlText w:val="•"/>
      <w:lvlJc w:val="left"/>
      <w:pPr>
        <w:ind w:left="5034" w:hanging="442"/>
      </w:pPr>
      <w:rPr>
        <w:rFonts w:hint="default"/>
        <w:lang w:val="kk-KZ" w:eastAsia="kk-KZ" w:bidi="kk-KZ"/>
      </w:rPr>
    </w:lvl>
    <w:lvl w:ilvl="4" w:tplc="2F2636C6">
      <w:numFmt w:val="bullet"/>
      <w:lvlText w:val="•"/>
      <w:lvlJc w:val="left"/>
      <w:pPr>
        <w:ind w:left="5762" w:hanging="442"/>
      </w:pPr>
      <w:rPr>
        <w:rFonts w:hint="default"/>
        <w:lang w:val="kk-KZ" w:eastAsia="kk-KZ" w:bidi="kk-KZ"/>
      </w:rPr>
    </w:lvl>
    <w:lvl w:ilvl="5" w:tplc="A0B4986C">
      <w:numFmt w:val="bullet"/>
      <w:lvlText w:val="•"/>
      <w:lvlJc w:val="left"/>
      <w:pPr>
        <w:ind w:left="6489" w:hanging="442"/>
      </w:pPr>
      <w:rPr>
        <w:rFonts w:hint="default"/>
        <w:lang w:val="kk-KZ" w:eastAsia="kk-KZ" w:bidi="kk-KZ"/>
      </w:rPr>
    </w:lvl>
    <w:lvl w:ilvl="6" w:tplc="05A84560">
      <w:numFmt w:val="bullet"/>
      <w:lvlText w:val="•"/>
      <w:lvlJc w:val="left"/>
      <w:pPr>
        <w:ind w:left="7216" w:hanging="442"/>
      </w:pPr>
      <w:rPr>
        <w:rFonts w:hint="default"/>
        <w:lang w:val="kk-KZ" w:eastAsia="kk-KZ" w:bidi="kk-KZ"/>
      </w:rPr>
    </w:lvl>
    <w:lvl w:ilvl="7" w:tplc="0A9AEF4E">
      <w:numFmt w:val="bullet"/>
      <w:lvlText w:val="•"/>
      <w:lvlJc w:val="left"/>
      <w:pPr>
        <w:ind w:left="7944" w:hanging="442"/>
      </w:pPr>
      <w:rPr>
        <w:rFonts w:hint="default"/>
        <w:lang w:val="kk-KZ" w:eastAsia="kk-KZ" w:bidi="kk-KZ"/>
      </w:rPr>
    </w:lvl>
    <w:lvl w:ilvl="8" w:tplc="2DFEC5CA">
      <w:numFmt w:val="bullet"/>
      <w:lvlText w:val="•"/>
      <w:lvlJc w:val="left"/>
      <w:pPr>
        <w:ind w:left="8671" w:hanging="442"/>
      </w:pPr>
      <w:rPr>
        <w:rFonts w:hint="default"/>
        <w:lang w:val="kk-KZ" w:eastAsia="kk-KZ" w:bidi="kk-KZ"/>
      </w:rPr>
    </w:lvl>
  </w:abstractNum>
  <w:abstractNum w:abstractNumId="2" w15:restartNumberingAfterBreak="0">
    <w:nsid w:val="06B50C8E"/>
    <w:multiLevelType w:val="hybridMultilevel"/>
    <w:tmpl w:val="CED6682C"/>
    <w:lvl w:ilvl="0" w:tplc="C9D6C5FC">
      <w:start w:val="1"/>
      <w:numFmt w:val="decimal"/>
      <w:lvlText w:val="%1)"/>
      <w:lvlJc w:val="left"/>
      <w:pPr>
        <w:ind w:left="158" w:hanging="334"/>
        <w:jc w:val="left"/>
      </w:pPr>
      <w:rPr>
        <w:rFonts w:ascii="Times New Roman" w:eastAsia="Times New Roman" w:hAnsi="Times New Roman" w:cs="Times New Roman" w:hint="default"/>
        <w:w w:val="100"/>
        <w:sz w:val="28"/>
        <w:szCs w:val="28"/>
        <w:lang w:val="kk-KZ" w:eastAsia="kk-KZ" w:bidi="kk-KZ"/>
      </w:rPr>
    </w:lvl>
    <w:lvl w:ilvl="1" w:tplc="126AB7BA">
      <w:numFmt w:val="bullet"/>
      <w:lvlText w:val="•"/>
      <w:lvlJc w:val="left"/>
      <w:pPr>
        <w:ind w:left="1156" w:hanging="334"/>
      </w:pPr>
      <w:rPr>
        <w:rFonts w:hint="default"/>
        <w:lang w:val="kk-KZ" w:eastAsia="kk-KZ" w:bidi="kk-KZ"/>
      </w:rPr>
    </w:lvl>
    <w:lvl w:ilvl="2" w:tplc="FD4E46A2">
      <w:numFmt w:val="bullet"/>
      <w:lvlText w:val="•"/>
      <w:lvlJc w:val="left"/>
      <w:pPr>
        <w:ind w:left="2153" w:hanging="334"/>
      </w:pPr>
      <w:rPr>
        <w:rFonts w:hint="default"/>
        <w:lang w:val="kk-KZ" w:eastAsia="kk-KZ" w:bidi="kk-KZ"/>
      </w:rPr>
    </w:lvl>
    <w:lvl w:ilvl="3" w:tplc="0528535A">
      <w:numFmt w:val="bullet"/>
      <w:lvlText w:val="•"/>
      <w:lvlJc w:val="left"/>
      <w:pPr>
        <w:ind w:left="3149" w:hanging="334"/>
      </w:pPr>
      <w:rPr>
        <w:rFonts w:hint="default"/>
        <w:lang w:val="kk-KZ" w:eastAsia="kk-KZ" w:bidi="kk-KZ"/>
      </w:rPr>
    </w:lvl>
    <w:lvl w:ilvl="4" w:tplc="1D0480C6">
      <w:numFmt w:val="bullet"/>
      <w:lvlText w:val="•"/>
      <w:lvlJc w:val="left"/>
      <w:pPr>
        <w:ind w:left="4146" w:hanging="334"/>
      </w:pPr>
      <w:rPr>
        <w:rFonts w:hint="default"/>
        <w:lang w:val="kk-KZ" w:eastAsia="kk-KZ" w:bidi="kk-KZ"/>
      </w:rPr>
    </w:lvl>
    <w:lvl w:ilvl="5" w:tplc="B5342718">
      <w:numFmt w:val="bullet"/>
      <w:lvlText w:val="•"/>
      <w:lvlJc w:val="left"/>
      <w:pPr>
        <w:ind w:left="5143" w:hanging="334"/>
      </w:pPr>
      <w:rPr>
        <w:rFonts w:hint="default"/>
        <w:lang w:val="kk-KZ" w:eastAsia="kk-KZ" w:bidi="kk-KZ"/>
      </w:rPr>
    </w:lvl>
    <w:lvl w:ilvl="6" w:tplc="47DE6C3E">
      <w:numFmt w:val="bullet"/>
      <w:lvlText w:val="•"/>
      <w:lvlJc w:val="left"/>
      <w:pPr>
        <w:ind w:left="6139" w:hanging="334"/>
      </w:pPr>
      <w:rPr>
        <w:rFonts w:hint="default"/>
        <w:lang w:val="kk-KZ" w:eastAsia="kk-KZ" w:bidi="kk-KZ"/>
      </w:rPr>
    </w:lvl>
    <w:lvl w:ilvl="7" w:tplc="DD826548">
      <w:numFmt w:val="bullet"/>
      <w:lvlText w:val="•"/>
      <w:lvlJc w:val="left"/>
      <w:pPr>
        <w:ind w:left="7136" w:hanging="334"/>
      </w:pPr>
      <w:rPr>
        <w:rFonts w:hint="default"/>
        <w:lang w:val="kk-KZ" w:eastAsia="kk-KZ" w:bidi="kk-KZ"/>
      </w:rPr>
    </w:lvl>
    <w:lvl w:ilvl="8" w:tplc="E0A223A6">
      <w:numFmt w:val="bullet"/>
      <w:lvlText w:val="•"/>
      <w:lvlJc w:val="left"/>
      <w:pPr>
        <w:ind w:left="8133" w:hanging="334"/>
      </w:pPr>
      <w:rPr>
        <w:rFonts w:hint="default"/>
        <w:lang w:val="kk-KZ" w:eastAsia="kk-KZ" w:bidi="kk-KZ"/>
      </w:rPr>
    </w:lvl>
  </w:abstractNum>
  <w:abstractNum w:abstractNumId="3" w15:restartNumberingAfterBreak="0">
    <w:nsid w:val="0ECF3D9D"/>
    <w:multiLevelType w:val="hybridMultilevel"/>
    <w:tmpl w:val="DC5C6AB2"/>
    <w:lvl w:ilvl="0" w:tplc="9768D4AA">
      <w:start w:val="1"/>
      <w:numFmt w:val="decimal"/>
      <w:lvlText w:val="%1)"/>
      <w:lvlJc w:val="left"/>
      <w:pPr>
        <w:ind w:left="1171" w:hanging="305"/>
        <w:jc w:val="left"/>
      </w:pPr>
      <w:rPr>
        <w:rFonts w:ascii="Times New Roman" w:eastAsia="Times New Roman" w:hAnsi="Times New Roman" w:cs="Times New Roman" w:hint="default"/>
        <w:w w:val="100"/>
        <w:sz w:val="28"/>
        <w:szCs w:val="28"/>
        <w:lang w:val="kk-KZ" w:eastAsia="kk-KZ" w:bidi="kk-KZ"/>
      </w:rPr>
    </w:lvl>
    <w:lvl w:ilvl="1" w:tplc="34D678DA">
      <w:numFmt w:val="bullet"/>
      <w:lvlText w:val="•"/>
      <w:lvlJc w:val="left"/>
      <w:pPr>
        <w:ind w:left="2074" w:hanging="305"/>
      </w:pPr>
      <w:rPr>
        <w:rFonts w:hint="default"/>
        <w:lang w:val="kk-KZ" w:eastAsia="kk-KZ" w:bidi="kk-KZ"/>
      </w:rPr>
    </w:lvl>
    <w:lvl w:ilvl="2" w:tplc="D3584C76">
      <w:numFmt w:val="bullet"/>
      <w:lvlText w:val="•"/>
      <w:lvlJc w:val="left"/>
      <w:pPr>
        <w:ind w:left="2969" w:hanging="305"/>
      </w:pPr>
      <w:rPr>
        <w:rFonts w:hint="default"/>
        <w:lang w:val="kk-KZ" w:eastAsia="kk-KZ" w:bidi="kk-KZ"/>
      </w:rPr>
    </w:lvl>
    <w:lvl w:ilvl="3" w:tplc="C34E3202">
      <w:numFmt w:val="bullet"/>
      <w:lvlText w:val="•"/>
      <w:lvlJc w:val="left"/>
      <w:pPr>
        <w:ind w:left="3863" w:hanging="305"/>
      </w:pPr>
      <w:rPr>
        <w:rFonts w:hint="default"/>
        <w:lang w:val="kk-KZ" w:eastAsia="kk-KZ" w:bidi="kk-KZ"/>
      </w:rPr>
    </w:lvl>
    <w:lvl w:ilvl="4" w:tplc="EB4A1F90">
      <w:numFmt w:val="bullet"/>
      <w:lvlText w:val="•"/>
      <w:lvlJc w:val="left"/>
      <w:pPr>
        <w:ind w:left="4758" w:hanging="305"/>
      </w:pPr>
      <w:rPr>
        <w:rFonts w:hint="default"/>
        <w:lang w:val="kk-KZ" w:eastAsia="kk-KZ" w:bidi="kk-KZ"/>
      </w:rPr>
    </w:lvl>
    <w:lvl w:ilvl="5" w:tplc="419A1BEA">
      <w:numFmt w:val="bullet"/>
      <w:lvlText w:val="•"/>
      <w:lvlJc w:val="left"/>
      <w:pPr>
        <w:ind w:left="5653" w:hanging="305"/>
      </w:pPr>
      <w:rPr>
        <w:rFonts w:hint="default"/>
        <w:lang w:val="kk-KZ" w:eastAsia="kk-KZ" w:bidi="kk-KZ"/>
      </w:rPr>
    </w:lvl>
    <w:lvl w:ilvl="6" w:tplc="3E6033D2">
      <w:numFmt w:val="bullet"/>
      <w:lvlText w:val="•"/>
      <w:lvlJc w:val="left"/>
      <w:pPr>
        <w:ind w:left="6547" w:hanging="305"/>
      </w:pPr>
      <w:rPr>
        <w:rFonts w:hint="default"/>
        <w:lang w:val="kk-KZ" w:eastAsia="kk-KZ" w:bidi="kk-KZ"/>
      </w:rPr>
    </w:lvl>
    <w:lvl w:ilvl="7" w:tplc="77AC9AA4">
      <w:numFmt w:val="bullet"/>
      <w:lvlText w:val="•"/>
      <w:lvlJc w:val="left"/>
      <w:pPr>
        <w:ind w:left="7442" w:hanging="305"/>
      </w:pPr>
      <w:rPr>
        <w:rFonts w:hint="default"/>
        <w:lang w:val="kk-KZ" w:eastAsia="kk-KZ" w:bidi="kk-KZ"/>
      </w:rPr>
    </w:lvl>
    <w:lvl w:ilvl="8" w:tplc="1EAAB1F8">
      <w:numFmt w:val="bullet"/>
      <w:lvlText w:val="•"/>
      <w:lvlJc w:val="left"/>
      <w:pPr>
        <w:ind w:left="8337" w:hanging="305"/>
      </w:pPr>
      <w:rPr>
        <w:rFonts w:hint="default"/>
        <w:lang w:val="kk-KZ" w:eastAsia="kk-KZ" w:bidi="kk-KZ"/>
      </w:rPr>
    </w:lvl>
  </w:abstractNum>
  <w:abstractNum w:abstractNumId="4" w15:restartNumberingAfterBreak="0">
    <w:nsid w:val="14BB70EC"/>
    <w:multiLevelType w:val="hybridMultilevel"/>
    <w:tmpl w:val="A958344A"/>
    <w:lvl w:ilvl="0" w:tplc="8C2E3882">
      <w:start w:val="1"/>
      <w:numFmt w:val="decimal"/>
      <w:lvlText w:val="%1)"/>
      <w:lvlJc w:val="left"/>
      <w:pPr>
        <w:ind w:left="158" w:hanging="425"/>
        <w:jc w:val="left"/>
      </w:pPr>
      <w:rPr>
        <w:rFonts w:ascii="Times New Roman" w:eastAsia="Times New Roman" w:hAnsi="Times New Roman" w:cs="Times New Roman" w:hint="default"/>
        <w:w w:val="100"/>
        <w:sz w:val="28"/>
        <w:szCs w:val="28"/>
        <w:lang w:val="kk-KZ" w:eastAsia="kk-KZ" w:bidi="kk-KZ"/>
      </w:rPr>
    </w:lvl>
    <w:lvl w:ilvl="1" w:tplc="66A8DA22">
      <w:numFmt w:val="bullet"/>
      <w:lvlText w:val="•"/>
      <w:lvlJc w:val="left"/>
      <w:pPr>
        <w:ind w:left="1156" w:hanging="425"/>
      </w:pPr>
      <w:rPr>
        <w:rFonts w:hint="default"/>
        <w:lang w:val="kk-KZ" w:eastAsia="kk-KZ" w:bidi="kk-KZ"/>
      </w:rPr>
    </w:lvl>
    <w:lvl w:ilvl="2" w:tplc="C4660FC6">
      <w:numFmt w:val="bullet"/>
      <w:lvlText w:val="•"/>
      <w:lvlJc w:val="left"/>
      <w:pPr>
        <w:ind w:left="2153" w:hanging="425"/>
      </w:pPr>
      <w:rPr>
        <w:rFonts w:hint="default"/>
        <w:lang w:val="kk-KZ" w:eastAsia="kk-KZ" w:bidi="kk-KZ"/>
      </w:rPr>
    </w:lvl>
    <w:lvl w:ilvl="3" w:tplc="88AA66A2">
      <w:numFmt w:val="bullet"/>
      <w:lvlText w:val="•"/>
      <w:lvlJc w:val="left"/>
      <w:pPr>
        <w:ind w:left="3149" w:hanging="425"/>
      </w:pPr>
      <w:rPr>
        <w:rFonts w:hint="default"/>
        <w:lang w:val="kk-KZ" w:eastAsia="kk-KZ" w:bidi="kk-KZ"/>
      </w:rPr>
    </w:lvl>
    <w:lvl w:ilvl="4" w:tplc="B9F462E6">
      <w:numFmt w:val="bullet"/>
      <w:lvlText w:val="•"/>
      <w:lvlJc w:val="left"/>
      <w:pPr>
        <w:ind w:left="4146" w:hanging="425"/>
      </w:pPr>
      <w:rPr>
        <w:rFonts w:hint="default"/>
        <w:lang w:val="kk-KZ" w:eastAsia="kk-KZ" w:bidi="kk-KZ"/>
      </w:rPr>
    </w:lvl>
    <w:lvl w:ilvl="5" w:tplc="ADA4F16C">
      <w:numFmt w:val="bullet"/>
      <w:lvlText w:val="•"/>
      <w:lvlJc w:val="left"/>
      <w:pPr>
        <w:ind w:left="5143" w:hanging="425"/>
      </w:pPr>
      <w:rPr>
        <w:rFonts w:hint="default"/>
        <w:lang w:val="kk-KZ" w:eastAsia="kk-KZ" w:bidi="kk-KZ"/>
      </w:rPr>
    </w:lvl>
    <w:lvl w:ilvl="6" w:tplc="44B2DFE4">
      <w:numFmt w:val="bullet"/>
      <w:lvlText w:val="•"/>
      <w:lvlJc w:val="left"/>
      <w:pPr>
        <w:ind w:left="6139" w:hanging="425"/>
      </w:pPr>
      <w:rPr>
        <w:rFonts w:hint="default"/>
        <w:lang w:val="kk-KZ" w:eastAsia="kk-KZ" w:bidi="kk-KZ"/>
      </w:rPr>
    </w:lvl>
    <w:lvl w:ilvl="7" w:tplc="E2849A64">
      <w:numFmt w:val="bullet"/>
      <w:lvlText w:val="•"/>
      <w:lvlJc w:val="left"/>
      <w:pPr>
        <w:ind w:left="7136" w:hanging="425"/>
      </w:pPr>
      <w:rPr>
        <w:rFonts w:hint="default"/>
        <w:lang w:val="kk-KZ" w:eastAsia="kk-KZ" w:bidi="kk-KZ"/>
      </w:rPr>
    </w:lvl>
    <w:lvl w:ilvl="8" w:tplc="849CBE24">
      <w:numFmt w:val="bullet"/>
      <w:lvlText w:val="•"/>
      <w:lvlJc w:val="left"/>
      <w:pPr>
        <w:ind w:left="8133" w:hanging="425"/>
      </w:pPr>
      <w:rPr>
        <w:rFonts w:hint="default"/>
        <w:lang w:val="kk-KZ" w:eastAsia="kk-KZ" w:bidi="kk-KZ"/>
      </w:rPr>
    </w:lvl>
  </w:abstractNum>
  <w:abstractNum w:abstractNumId="5" w15:restartNumberingAfterBreak="0">
    <w:nsid w:val="163F2BF4"/>
    <w:multiLevelType w:val="hybridMultilevel"/>
    <w:tmpl w:val="CC128DFC"/>
    <w:lvl w:ilvl="0" w:tplc="83A8408C">
      <w:start w:val="1"/>
      <w:numFmt w:val="decimal"/>
      <w:lvlText w:val="%1)"/>
      <w:lvlJc w:val="left"/>
      <w:pPr>
        <w:ind w:left="1171" w:hanging="305"/>
        <w:jc w:val="left"/>
      </w:pPr>
      <w:rPr>
        <w:rFonts w:ascii="Times New Roman" w:eastAsia="Times New Roman" w:hAnsi="Times New Roman" w:cs="Times New Roman" w:hint="default"/>
        <w:w w:val="100"/>
        <w:sz w:val="28"/>
        <w:szCs w:val="28"/>
        <w:lang w:val="kk-KZ" w:eastAsia="kk-KZ" w:bidi="kk-KZ"/>
      </w:rPr>
    </w:lvl>
    <w:lvl w:ilvl="1" w:tplc="9234721C">
      <w:numFmt w:val="bullet"/>
      <w:lvlText w:val="•"/>
      <w:lvlJc w:val="left"/>
      <w:pPr>
        <w:ind w:left="2074" w:hanging="305"/>
      </w:pPr>
      <w:rPr>
        <w:rFonts w:hint="default"/>
        <w:lang w:val="kk-KZ" w:eastAsia="kk-KZ" w:bidi="kk-KZ"/>
      </w:rPr>
    </w:lvl>
    <w:lvl w:ilvl="2" w:tplc="2D08FE26">
      <w:numFmt w:val="bullet"/>
      <w:lvlText w:val="•"/>
      <w:lvlJc w:val="left"/>
      <w:pPr>
        <w:ind w:left="2969" w:hanging="305"/>
      </w:pPr>
      <w:rPr>
        <w:rFonts w:hint="default"/>
        <w:lang w:val="kk-KZ" w:eastAsia="kk-KZ" w:bidi="kk-KZ"/>
      </w:rPr>
    </w:lvl>
    <w:lvl w:ilvl="3" w:tplc="840090D4">
      <w:numFmt w:val="bullet"/>
      <w:lvlText w:val="•"/>
      <w:lvlJc w:val="left"/>
      <w:pPr>
        <w:ind w:left="3863" w:hanging="305"/>
      </w:pPr>
      <w:rPr>
        <w:rFonts w:hint="default"/>
        <w:lang w:val="kk-KZ" w:eastAsia="kk-KZ" w:bidi="kk-KZ"/>
      </w:rPr>
    </w:lvl>
    <w:lvl w:ilvl="4" w:tplc="B170A7BE">
      <w:numFmt w:val="bullet"/>
      <w:lvlText w:val="•"/>
      <w:lvlJc w:val="left"/>
      <w:pPr>
        <w:ind w:left="4758" w:hanging="305"/>
      </w:pPr>
      <w:rPr>
        <w:rFonts w:hint="default"/>
        <w:lang w:val="kk-KZ" w:eastAsia="kk-KZ" w:bidi="kk-KZ"/>
      </w:rPr>
    </w:lvl>
    <w:lvl w:ilvl="5" w:tplc="9828B98A">
      <w:numFmt w:val="bullet"/>
      <w:lvlText w:val="•"/>
      <w:lvlJc w:val="left"/>
      <w:pPr>
        <w:ind w:left="5653" w:hanging="305"/>
      </w:pPr>
      <w:rPr>
        <w:rFonts w:hint="default"/>
        <w:lang w:val="kk-KZ" w:eastAsia="kk-KZ" w:bidi="kk-KZ"/>
      </w:rPr>
    </w:lvl>
    <w:lvl w:ilvl="6" w:tplc="5AD2A876">
      <w:numFmt w:val="bullet"/>
      <w:lvlText w:val="•"/>
      <w:lvlJc w:val="left"/>
      <w:pPr>
        <w:ind w:left="6547" w:hanging="305"/>
      </w:pPr>
      <w:rPr>
        <w:rFonts w:hint="default"/>
        <w:lang w:val="kk-KZ" w:eastAsia="kk-KZ" w:bidi="kk-KZ"/>
      </w:rPr>
    </w:lvl>
    <w:lvl w:ilvl="7" w:tplc="5748F496">
      <w:numFmt w:val="bullet"/>
      <w:lvlText w:val="•"/>
      <w:lvlJc w:val="left"/>
      <w:pPr>
        <w:ind w:left="7442" w:hanging="305"/>
      </w:pPr>
      <w:rPr>
        <w:rFonts w:hint="default"/>
        <w:lang w:val="kk-KZ" w:eastAsia="kk-KZ" w:bidi="kk-KZ"/>
      </w:rPr>
    </w:lvl>
    <w:lvl w:ilvl="8" w:tplc="AB964C4A">
      <w:numFmt w:val="bullet"/>
      <w:lvlText w:val="•"/>
      <w:lvlJc w:val="left"/>
      <w:pPr>
        <w:ind w:left="8337" w:hanging="305"/>
      </w:pPr>
      <w:rPr>
        <w:rFonts w:hint="default"/>
        <w:lang w:val="kk-KZ" w:eastAsia="kk-KZ" w:bidi="kk-KZ"/>
      </w:rPr>
    </w:lvl>
  </w:abstractNum>
  <w:abstractNum w:abstractNumId="6" w15:restartNumberingAfterBreak="0">
    <w:nsid w:val="1E722FC0"/>
    <w:multiLevelType w:val="hybridMultilevel"/>
    <w:tmpl w:val="4478219C"/>
    <w:lvl w:ilvl="0" w:tplc="E8D26310">
      <w:start w:val="1"/>
      <w:numFmt w:val="decimal"/>
      <w:lvlText w:val="%1)"/>
      <w:lvlJc w:val="left"/>
      <w:pPr>
        <w:ind w:left="1171" w:hanging="305"/>
        <w:jc w:val="left"/>
      </w:pPr>
      <w:rPr>
        <w:rFonts w:ascii="Times New Roman" w:eastAsia="Times New Roman" w:hAnsi="Times New Roman" w:cs="Times New Roman" w:hint="default"/>
        <w:w w:val="100"/>
        <w:sz w:val="28"/>
        <w:szCs w:val="28"/>
        <w:lang w:val="kk-KZ" w:eastAsia="kk-KZ" w:bidi="kk-KZ"/>
      </w:rPr>
    </w:lvl>
    <w:lvl w:ilvl="1" w:tplc="B7FA8C5A">
      <w:numFmt w:val="bullet"/>
      <w:lvlText w:val="•"/>
      <w:lvlJc w:val="left"/>
      <w:pPr>
        <w:ind w:left="2074" w:hanging="305"/>
      </w:pPr>
      <w:rPr>
        <w:rFonts w:hint="default"/>
        <w:lang w:val="kk-KZ" w:eastAsia="kk-KZ" w:bidi="kk-KZ"/>
      </w:rPr>
    </w:lvl>
    <w:lvl w:ilvl="2" w:tplc="007A926C">
      <w:numFmt w:val="bullet"/>
      <w:lvlText w:val="•"/>
      <w:lvlJc w:val="left"/>
      <w:pPr>
        <w:ind w:left="2969" w:hanging="305"/>
      </w:pPr>
      <w:rPr>
        <w:rFonts w:hint="default"/>
        <w:lang w:val="kk-KZ" w:eastAsia="kk-KZ" w:bidi="kk-KZ"/>
      </w:rPr>
    </w:lvl>
    <w:lvl w:ilvl="3" w:tplc="CBC61C92">
      <w:numFmt w:val="bullet"/>
      <w:lvlText w:val="•"/>
      <w:lvlJc w:val="left"/>
      <w:pPr>
        <w:ind w:left="3863" w:hanging="305"/>
      </w:pPr>
      <w:rPr>
        <w:rFonts w:hint="default"/>
        <w:lang w:val="kk-KZ" w:eastAsia="kk-KZ" w:bidi="kk-KZ"/>
      </w:rPr>
    </w:lvl>
    <w:lvl w:ilvl="4" w:tplc="76087B1A">
      <w:numFmt w:val="bullet"/>
      <w:lvlText w:val="•"/>
      <w:lvlJc w:val="left"/>
      <w:pPr>
        <w:ind w:left="4758" w:hanging="305"/>
      </w:pPr>
      <w:rPr>
        <w:rFonts w:hint="default"/>
        <w:lang w:val="kk-KZ" w:eastAsia="kk-KZ" w:bidi="kk-KZ"/>
      </w:rPr>
    </w:lvl>
    <w:lvl w:ilvl="5" w:tplc="087E1F24">
      <w:numFmt w:val="bullet"/>
      <w:lvlText w:val="•"/>
      <w:lvlJc w:val="left"/>
      <w:pPr>
        <w:ind w:left="5653" w:hanging="305"/>
      </w:pPr>
      <w:rPr>
        <w:rFonts w:hint="default"/>
        <w:lang w:val="kk-KZ" w:eastAsia="kk-KZ" w:bidi="kk-KZ"/>
      </w:rPr>
    </w:lvl>
    <w:lvl w:ilvl="6" w:tplc="17267E34">
      <w:numFmt w:val="bullet"/>
      <w:lvlText w:val="•"/>
      <w:lvlJc w:val="left"/>
      <w:pPr>
        <w:ind w:left="6547" w:hanging="305"/>
      </w:pPr>
      <w:rPr>
        <w:rFonts w:hint="default"/>
        <w:lang w:val="kk-KZ" w:eastAsia="kk-KZ" w:bidi="kk-KZ"/>
      </w:rPr>
    </w:lvl>
    <w:lvl w:ilvl="7" w:tplc="2C56477C">
      <w:numFmt w:val="bullet"/>
      <w:lvlText w:val="•"/>
      <w:lvlJc w:val="left"/>
      <w:pPr>
        <w:ind w:left="7442" w:hanging="305"/>
      </w:pPr>
      <w:rPr>
        <w:rFonts w:hint="default"/>
        <w:lang w:val="kk-KZ" w:eastAsia="kk-KZ" w:bidi="kk-KZ"/>
      </w:rPr>
    </w:lvl>
    <w:lvl w:ilvl="8" w:tplc="C5FCFBB4">
      <w:numFmt w:val="bullet"/>
      <w:lvlText w:val="•"/>
      <w:lvlJc w:val="left"/>
      <w:pPr>
        <w:ind w:left="8337" w:hanging="305"/>
      </w:pPr>
      <w:rPr>
        <w:rFonts w:hint="default"/>
        <w:lang w:val="kk-KZ" w:eastAsia="kk-KZ" w:bidi="kk-KZ"/>
      </w:rPr>
    </w:lvl>
  </w:abstractNum>
  <w:abstractNum w:abstractNumId="7" w15:restartNumberingAfterBreak="0">
    <w:nsid w:val="2C6847CF"/>
    <w:multiLevelType w:val="hybridMultilevel"/>
    <w:tmpl w:val="15862320"/>
    <w:lvl w:ilvl="0" w:tplc="E9B698E4">
      <w:start w:val="1"/>
      <w:numFmt w:val="decimal"/>
      <w:lvlText w:val="%1)"/>
      <w:lvlJc w:val="left"/>
      <w:pPr>
        <w:ind w:left="1171" w:hanging="305"/>
        <w:jc w:val="left"/>
      </w:pPr>
      <w:rPr>
        <w:rFonts w:ascii="Times New Roman" w:eastAsia="Times New Roman" w:hAnsi="Times New Roman" w:cs="Times New Roman" w:hint="default"/>
        <w:w w:val="100"/>
        <w:sz w:val="28"/>
        <w:szCs w:val="28"/>
        <w:lang w:val="kk-KZ" w:eastAsia="kk-KZ" w:bidi="kk-KZ"/>
      </w:rPr>
    </w:lvl>
    <w:lvl w:ilvl="1" w:tplc="103AFAEC">
      <w:numFmt w:val="bullet"/>
      <w:lvlText w:val="•"/>
      <w:lvlJc w:val="left"/>
      <w:pPr>
        <w:ind w:left="2074" w:hanging="305"/>
      </w:pPr>
      <w:rPr>
        <w:rFonts w:hint="default"/>
        <w:lang w:val="kk-KZ" w:eastAsia="kk-KZ" w:bidi="kk-KZ"/>
      </w:rPr>
    </w:lvl>
    <w:lvl w:ilvl="2" w:tplc="D07CBB9A">
      <w:numFmt w:val="bullet"/>
      <w:lvlText w:val="•"/>
      <w:lvlJc w:val="left"/>
      <w:pPr>
        <w:ind w:left="2969" w:hanging="305"/>
      </w:pPr>
      <w:rPr>
        <w:rFonts w:hint="default"/>
        <w:lang w:val="kk-KZ" w:eastAsia="kk-KZ" w:bidi="kk-KZ"/>
      </w:rPr>
    </w:lvl>
    <w:lvl w:ilvl="3" w:tplc="7CA691F0">
      <w:numFmt w:val="bullet"/>
      <w:lvlText w:val="•"/>
      <w:lvlJc w:val="left"/>
      <w:pPr>
        <w:ind w:left="3863" w:hanging="305"/>
      </w:pPr>
      <w:rPr>
        <w:rFonts w:hint="default"/>
        <w:lang w:val="kk-KZ" w:eastAsia="kk-KZ" w:bidi="kk-KZ"/>
      </w:rPr>
    </w:lvl>
    <w:lvl w:ilvl="4" w:tplc="35B0FD36">
      <w:numFmt w:val="bullet"/>
      <w:lvlText w:val="•"/>
      <w:lvlJc w:val="left"/>
      <w:pPr>
        <w:ind w:left="4758" w:hanging="305"/>
      </w:pPr>
      <w:rPr>
        <w:rFonts w:hint="default"/>
        <w:lang w:val="kk-KZ" w:eastAsia="kk-KZ" w:bidi="kk-KZ"/>
      </w:rPr>
    </w:lvl>
    <w:lvl w:ilvl="5" w:tplc="93886324">
      <w:numFmt w:val="bullet"/>
      <w:lvlText w:val="•"/>
      <w:lvlJc w:val="left"/>
      <w:pPr>
        <w:ind w:left="5653" w:hanging="305"/>
      </w:pPr>
      <w:rPr>
        <w:rFonts w:hint="default"/>
        <w:lang w:val="kk-KZ" w:eastAsia="kk-KZ" w:bidi="kk-KZ"/>
      </w:rPr>
    </w:lvl>
    <w:lvl w:ilvl="6" w:tplc="EA5EDAE2">
      <w:numFmt w:val="bullet"/>
      <w:lvlText w:val="•"/>
      <w:lvlJc w:val="left"/>
      <w:pPr>
        <w:ind w:left="6547" w:hanging="305"/>
      </w:pPr>
      <w:rPr>
        <w:rFonts w:hint="default"/>
        <w:lang w:val="kk-KZ" w:eastAsia="kk-KZ" w:bidi="kk-KZ"/>
      </w:rPr>
    </w:lvl>
    <w:lvl w:ilvl="7" w:tplc="CF72E8B0">
      <w:numFmt w:val="bullet"/>
      <w:lvlText w:val="•"/>
      <w:lvlJc w:val="left"/>
      <w:pPr>
        <w:ind w:left="7442" w:hanging="305"/>
      </w:pPr>
      <w:rPr>
        <w:rFonts w:hint="default"/>
        <w:lang w:val="kk-KZ" w:eastAsia="kk-KZ" w:bidi="kk-KZ"/>
      </w:rPr>
    </w:lvl>
    <w:lvl w:ilvl="8" w:tplc="5DC4A832">
      <w:numFmt w:val="bullet"/>
      <w:lvlText w:val="•"/>
      <w:lvlJc w:val="left"/>
      <w:pPr>
        <w:ind w:left="8337" w:hanging="305"/>
      </w:pPr>
      <w:rPr>
        <w:rFonts w:hint="default"/>
        <w:lang w:val="kk-KZ" w:eastAsia="kk-KZ" w:bidi="kk-KZ"/>
      </w:rPr>
    </w:lvl>
  </w:abstractNum>
  <w:abstractNum w:abstractNumId="8" w15:restartNumberingAfterBreak="0">
    <w:nsid w:val="352E726B"/>
    <w:multiLevelType w:val="hybridMultilevel"/>
    <w:tmpl w:val="8C30A222"/>
    <w:lvl w:ilvl="0" w:tplc="8BF81A7C">
      <w:start w:val="1"/>
      <w:numFmt w:val="decimal"/>
      <w:lvlText w:val="%1)"/>
      <w:lvlJc w:val="left"/>
      <w:pPr>
        <w:ind w:left="1171" w:hanging="305"/>
        <w:jc w:val="left"/>
      </w:pPr>
      <w:rPr>
        <w:rFonts w:ascii="Times New Roman" w:eastAsia="Times New Roman" w:hAnsi="Times New Roman" w:cs="Times New Roman" w:hint="default"/>
        <w:w w:val="100"/>
        <w:sz w:val="28"/>
        <w:szCs w:val="28"/>
        <w:lang w:val="kk-KZ" w:eastAsia="kk-KZ" w:bidi="kk-KZ"/>
      </w:rPr>
    </w:lvl>
    <w:lvl w:ilvl="1" w:tplc="842ABD3A">
      <w:numFmt w:val="bullet"/>
      <w:lvlText w:val="•"/>
      <w:lvlJc w:val="left"/>
      <w:pPr>
        <w:ind w:left="2074" w:hanging="305"/>
      </w:pPr>
      <w:rPr>
        <w:rFonts w:hint="default"/>
        <w:lang w:val="kk-KZ" w:eastAsia="kk-KZ" w:bidi="kk-KZ"/>
      </w:rPr>
    </w:lvl>
    <w:lvl w:ilvl="2" w:tplc="CF5C800A">
      <w:numFmt w:val="bullet"/>
      <w:lvlText w:val="•"/>
      <w:lvlJc w:val="left"/>
      <w:pPr>
        <w:ind w:left="2969" w:hanging="305"/>
      </w:pPr>
      <w:rPr>
        <w:rFonts w:hint="default"/>
        <w:lang w:val="kk-KZ" w:eastAsia="kk-KZ" w:bidi="kk-KZ"/>
      </w:rPr>
    </w:lvl>
    <w:lvl w:ilvl="3" w:tplc="7A50BE48">
      <w:numFmt w:val="bullet"/>
      <w:lvlText w:val="•"/>
      <w:lvlJc w:val="left"/>
      <w:pPr>
        <w:ind w:left="3863" w:hanging="305"/>
      </w:pPr>
      <w:rPr>
        <w:rFonts w:hint="default"/>
        <w:lang w:val="kk-KZ" w:eastAsia="kk-KZ" w:bidi="kk-KZ"/>
      </w:rPr>
    </w:lvl>
    <w:lvl w:ilvl="4" w:tplc="5FB62D28">
      <w:numFmt w:val="bullet"/>
      <w:lvlText w:val="•"/>
      <w:lvlJc w:val="left"/>
      <w:pPr>
        <w:ind w:left="4758" w:hanging="305"/>
      </w:pPr>
      <w:rPr>
        <w:rFonts w:hint="default"/>
        <w:lang w:val="kk-KZ" w:eastAsia="kk-KZ" w:bidi="kk-KZ"/>
      </w:rPr>
    </w:lvl>
    <w:lvl w:ilvl="5" w:tplc="A5448FB4">
      <w:numFmt w:val="bullet"/>
      <w:lvlText w:val="•"/>
      <w:lvlJc w:val="left"/>
      <w:pPr>
        <w:ind w:left="5653" w:hanging="305"/>
      </w:pPr>
      <w:rPr>
        <w:rFonts w:hint="default"/>
        <w:lang w:val="kk-KZ" w:eastAsia="kk-KZ" w:bidi="kk-KZ"/>
      </w:rPr>
    </w:lvl>
    <w:lvl w:ilvl="6" w:tplc="89A29234">
      <w:numFmt w:val="bullet"/>
      <w:lvlText w:val="•"/>
      <w:lvlJc w:val="left"/>
      <w:pPr>
        <w:ind w:left="6547" w:hanging="305"/>
      </w:pPr>
      <w:rPr>
        <w:rFonts w:hint="default"/>
        <w:lang w:val="kk-KZ" w:eastAsia="kk-KZ" w:bidi="kk-KZ"/>
      </w:rPr>
    </w:lvl>
    <w:lvl w:ilvl="7" w:tplc="5ECA0582">
      <w:numFmt w:val="bullet"/>
      <w:lvlText w:val="•"/>
      <w:lvlJc w:val="left"/>
      <w:pPr>
        <w:ind w:left="7442" w:hanging="305"/>
      </w:pPr>
      <w:rPr>
        <w:rFonts w:hint="default"/>
        <w:lang w:val="kk-KZ" w:eastAsia="kk-KZ" w:bidi="kk-KZ"/>
      </w:rPr>
    </w:lvl>
    <w:lvl w:ilvl="8" w:tplc="CC1E59EC">
      <w:numFmt w:val="bullet"/>
      <w:lvlText w:val="•"/>
      <w:lvlJc w:val="left"/>
      <w:pPr>
        <w:ind w:left="8337" w:hanging="305"/>
      </w:pPr>
      <w:rPr>
        <w:rFonts w:hint="default"/>
        <w:lang w:val="kk-KZ" w:eastAsia="kk-KZ" w:bidi="kk-KZ"/>
      </w:rPr>
    </w:lvl>
  </w:abstractNum>
  <w:abstractNum w:abstractNumId="9" w15:restartNumberingAfterBreak="0">
    <w:nsid w:val="3A07517B"/>
    <w:multiLevelType w:val="hybridMultilevel"/>
    <w:tmpl w:val="3562593C"/>
    <w:lvl w:ilvl="0" w:tplc="D0F260A8">
      <w:start w:val="1"/>
      <w:numFmt w:val="decimal"/>
      <w:lvlText w:val="%1-"/>
      <w:lvlJc w:val="left"/>
      <w:pPr>
        <w:ind w:left="1102" w:hanging="237"/>
        <w:jc w:val="left"/>
      </w:pPr>
      <w:rPr>
        <w:rFonts w:ascii="Times New Roman" w:eastAsia="Times New Roman" w:hAnsi="Times New Roman" w:cs="Times New Roman" w:hint="default"/>
        <w:spacing w:val="0"/>
        <w:w w:val="100"/>
        <w:sz w:val="26"/>
        <w:szCs w:val="26"/>
        <w:lang w:val="kk-KZ" w:eastAsia="kk-KZ" w:bidi="kk-KZ"/>
      </w:rPr>
    </w:lvl>
    <w:lvl w:ilvl="1" w:tplc="6C2C58D6">
      <w:numFmt w:val="bullet"/>
      <w:lvlText w:val="•"/>
      <w:lvlJc w:val="left"/>
      <w:pPr>
        <w:ind w:left="2002" w:hanging="237"/>
      </w:pPr>
      <w:rPr>
        <w:rFonts w:hint="default"/>
        <w:lang w:val="kk-KZ" w:eastAsia="kk-KZ" w:bidi="kk-KZ"/>
      </w:rPr>
    </w:lvl>
    <w:lvl w:ilvl="2" w:tplc="87CAED04">
      <w:numFmt w:val="bullet"/>
      <w:lvlText w:val="•"/>
      <w:lvlJc w:val="left"/>
      <w:pPr>
        <w:ind w:left="2905" w:hanging="237"/>
      </w:pPr>
      <w:rPr>
        <w:rFonts w:hint="default"/>
        <w:lang w:val="kk-KZ" w:eastAsia="kk-KZ" w:bidi="kk-KZ"/>
      </w:rPr>
    </w:lvl>
    <w:lvl w:ilvl="3" w:tplc="3E20C8F4">
      <w:numFmt w:val="bullet"/>
      <w:lvlText w:val="•"/>
      <w:lvlJc w:val="left"/>
      <w:pPr>
        <w:ind w:left="3807" w:hanging="237"/>
      </w:pPr>
      <w:rPr>
        <w:rFonts w:hint="default"/>
        <w:lang w:val="kk-KZ" w:eastAsia="kk-KZ" w:bidi="kk-KZ"/>
      </w:rPr>
    </w:lvl>
    <w:lvl w:ilvl="4" w:tplc="E71CB88C">
      <w:numFmt w:val="bullet"/>
      <w:lvlText w:val="•"/>
      <w:lvlJc w:val="left"/>
      <w:pPr>
        <w:ind w:left="4710" w:hanging="237"/>
      </w:pPr>
      <w:rPr>
        <w:rFonts w:hint="default"/>
        <w:lang w:val="kk-KZ" w:eastAsia="kk-KZ" w:bidi="kk-KZ"/>
      </w:rPr>
    </w:lvl>
    <w:lvl w:ilvl="5" w:tplc="6CAC7566">
      <w:numFmt w:val="bullet"/>
      <w:lvlText w:val="•"/>
      <w:lvlJc w:val="left"/>
      <w:pPr>
        <w:ind w:left="5613" w:hanging="237"/>
      </w:pPr>
      <w:rPr>
        <w:rFonts w:hint="default"/>
        <w:lang w:val="kk-KZ" w:eastAsia="kk-KZ" w:bidi="kk-KZ"/>
      </w:rPr>
    </w:lvl>
    <w:lvl w:ilvl="6" w:tplc="68FE4686">
      <w:numFmt w:val="bullet"/>
      <w:lvlText w:val="•"/>
      <w:lvlJc w:val="left"/>
      <w:pPr>
        <w:ind w:left="6515" w:hanging="237"/>
      </w:pPr>
      <w:rPr>
        <w:rFonts w:hint="default"/>
        <w:lang w:val="kk-KZ" w:eastAsia="kk-KZ" w:bidi="kk-KZ"/>
      </w:rPr>
    </w:lvl>
    <w:lvl w:ilvl="7" w:tplc="0316C632">
      <w:numFmt w:val="bullet"/>
      <w:lvlText w:val="•"/>
      <w:lvlJc w:val="left"/>
      <w:pPr>
        <w:ind w:left="7418" w:hanging="237"/>
      </w:pPr>
      <w:rPr>
        <w:rFonts w:hint="default"/>
        <w:lang w:val="kk-KZ" w:eastAsia="kk-KZ" w:bidi="kk-KZ"/>
      </w:rPr>
    </w:lvl>
    <w:lvl w:ilvl="8" w:tplc="FB00DD98">
      <w:numFmt w:val="bullet"/>
      <w:lvlText w:val="•"/>
      <w:lvlJc w:val="left"/>
      <w:pPr>
        <w:ind w:left="8321" w:hanging="237"/>
      </w:pPr>
      <w:rPr>
        <w:rFonts w:hint="default"/>
        <w:lang w:val="kk-KZ" w:eastAsia="kk-KZ" w:bidi="kk-KZ"/>
      </w:rPr>
    </w:lvl>
  </w:abstractNum>
  <w:abstractNum w:abstractNumId="10" w15:restartNumberingAfterBreak="0">
    <w:nsid w:val="3FC242A0"/>
    <w:multiLevelType w:val="hybridMultilevel"/>
    <w:tmpl w:val="8BF6DFBA"/>
    <w:lvl w:ilvl="0" w:tplc="8E781BB8">
      <w:start w:val="1"/>
      <w:numFmt w:val="decimal"/>
      <w:lvlText w:val="%1)"/>
      <w:lvlJc w:val="left"/>
      <w:pPr>
        <w:ind w:left="907" w:hanging="305"/>
        <w:jc w:val="left"/>
      </w:pPr>
      <w:rPr>
        <w:rFonts w:ascii="Times New Roman" w:eastAsia="Times New Roman" w:hAnsi="Times New Roman" w:cs="Times New Roman" w:hint="default"/>
        <w:w w:val="100"/>
        <w:sz w:val="28"/>
        <w:szCs w:val="28"/>
        <w:lang w:val="kk-KZ" w:eastAsia="kk-KZ" w:bidi="kk-KZ"/>
      </w:rPr>
    </w:lvl>
    <w:lvl w:ilvl="1" w:tplc="AE36E616">
      <w:numFmt w:val="bullet"/>
      <w:lvlText w:val="•"/>
      <w:lvlJc w:val="left"/>
      <w:pPr>
        <w:ind w:left="1822" w:hanging="305"/>
      </w:pPr>
      <w:rPr>
        <w:rFonts w:hint="default"/>
        <w:lang w:val="kk-KZ" w:eastAsia="kk-KZ" w:bidi="kk-KZ"/>
      </w:rPr>
    </w:lvl>
    <w:lvl w:ilvl="2" w:tplc="6B4223A8">
      <w:numFmt w:val="bullet"/>
      <w:lvlText w:val="•"/>
      <w:lvlJc w:val="left"/>
      <w:pPr>
        <w:ind w:left="2745" w:hanging="305"/>
      </w:pPr>
      <w:rPr>
        <w:rFonts w:hint="default"/>
        <w:lang w:val="kk-KZ" w:eastAsia="kk-KZ" w:bidi="kk-KZ"/>
      </w:rPr>
    </w:lvl>
    <w:lvl w:ilvl="3" w:tplc="4B486BF6">
      <w:numFmt w:val="bullet"/>
      <w:lvlText w:val="•"/>
      <w:lvlJc w:val="left"/>
      <w:pPr>
        <w:ind w:left="3667" w:hanging="305"/>
      </w:pPr>
      <w:rPr>
        <w:rFonts w:hint="default"/>
        <w:lang w:val="kk-KZ" w:eastAsia="kk-KZ" w:bidi="kk-KZ"/>
      </w:rPr>
    </w:lvl>
    <w:lvl w:ilvl="4" w:tplc="2BACCFD0">
      <w:numFmt w:val="bullet"/>
      <w:lvlText w:val="•"/>
      <w:lvlJc w:val="left"/>
      <w:pPr>
        <w:ind w:left="4590" w:hanging="305"/>
      </w:pPr>
      <w:rPr>
        <w:rFonts w:hint="default"/>
        <w:lang w:val="kk-KZ" w:eastAsia="kk-KZ" w:bidi="kk-KZ"/>
      </w:rPr>
    </w:lvl>
    <w:lvl w:ilvl="5" w:tplc="D3F86030">
      <w:numFmt w:val="bullet"/>
      <w:lvlText w:val="•"/>
      <w:lvlJc w:val="left"/>
      <w:pPr>
        <w:ind w:left="5513" w:hanging="305"/>
      </w:pPr>
      <w:rPr>
        <w:rFonts w:hint="default"/>
        <w:lang w:val="kk-KZ" w:eastAsia="kk-KZ" w:bidi="kk-KZ"/>
      </w:rPr>
    </w:lvl>
    <w:lvl w:ilvl="6" w:tplc="80C2EFEE">
      <w:numFmt w:val="bullet"/>
      <w:lvlText w:val="•"/>
      <w:lvlJc w:val="left"/>
      <w:pPr>
        <w:ind w:left="6435" w:hanging="305"/>
      </w:pPr>
      <w:rPr>
        <w:rFonts w:hint="default"/>
        <w:lang w:val="kk-KZ" w:eastAsia="kk-KZ" w:bidi="kk-KZ"/>
      </w:rPr>
    </w:lvl>
    <w:lvl w:ilvl="7" w:tplc="0CC665BC">
      <w:numFmt w:val="bullet"/>
      <w:lvlText w:val="•"/>
      <w:lvlJc w:val="left"/>
      <w:pPr>
        <w:ind w:left="7358" w:hanging="305"/>
      </w:pPr>
      <w:rPr>
        <w:rFonts w:hint="default"/>
        <w:lang w:val="kk-KZ" w:eastAsia="kk-KZ" w:bidi="kk-KZ"/>
      </w:rPr>
    </w:lvl>
    <w:lvl w:ilvl="8" w:tplc="5C98B2D0">
      <w:numFmt w:val="bullet"/>
      <w:lvlText w:val="•"/>
      <w:lvlJc w:val="left"/>
      <w:pPr>
        <w:ind w:left="8281" w:hanging="305"/>
      </w:pPr>
      <w:rPr>
        <w:rFonts w:hint="default"/>
        <w:lang w:val="kk-KZ" w:eastAsia="kk-KZ" w:bidi="kk-KZ"/>
      </w:rPr>
    </w:lvl>
  </w:abstractNum>
  <w:abstractNum w:abstractNumId="11" w15:restartNumberingAfterBreak="0">
    <w:nsid w:val="4E1427C8"/>
    <w:multiLevelType w:val="hybridMultilevel"/>
    <w:tmpl w:val="C98A5BC2"/>
    <w:lvl w:ilvl="0" w:tplc="82C8B76E">
      <w:start w:val="1"/>
      <w:numFmt w:val="decimal"/>
      <w:lvlText w:val="%1."/>
      <w:lvlJc w:val="left"/>
      <w:pPr>
        <w:ind w:left="158" w:hanging="288"/>
        <w:jc w:val="left"/>
      </w:pPr>
      <w:rPr>
        <w:rFonts w:ascii="Times New Roman" w:eastAsia="Times New Roman" w:hAnsi="Times New Roman" w:cs="Times New Roman" w:hint="default"/>
        <w:w w:val="100"/>
        <w:sz w:val="28"/>
        <w:szCs w:val="28"/>
        <w:lang w:val="kk-KZ" w:eastAsia="kk-KZ" w:bidi="kk-KZ"/>
      </w:rPr>
    </w:lvl>
    <w:lvl w:ilvl="1" w:tplc="9D5E93AA">
      <w:numFmt w:val="bullet"/>
      <w:lvlText w:val="•"/>
      <w:lvlJc w:val="left"/>
      <w:pPr>
        <w:ind w:left="1156" w:hanging="288"/>
      </w:pPr>
      <w:rPr>
        <w:rFonts w:hint="default"/>
        <w:lang w:val="kk-KZ" w:eastAsia="kk-KZ" w:bidi="kk-KZ"/>
      </w:rPr>
    </w:lvl>
    <w:lvl w:ilvl="2" w:tplc="6F2A1962">
      <w:numFmt w:val="bullet"/>
      <w:lvlText w:val="•"/>
      <w:lvlJc w:val="left"/>
      <w:pPr>
        <w:ind w:left="2153" w:hanging="288"/>
      </w:pPr>
      <w:rPr>
        <w:rFonts w:hint="default"/>
        <w:lang w:val="kk-KZ" w:eastAsia="kk-KZ" w:bidi="kk-KZ"/>
      </w:rPr>
    </w:lvl>
    <w:lvl w:ilvl="3" w:tplc="4830C552">
      <w:numFmt w:val="bullet"/>
      <w:lvlText w:val="•"/>
      <w:lvlJc w:val="left"/>
      <w:pPr>
        <w:ind w:left="3149" w:hanging="288"/>
      </w:pPr>
      <w:rPr>
        <w:rFonts w:hint="default"/>
        <w:lang w:val="kk-KZ" w:eastAsia="kk-KZ" w:bidi="kk-KZ"/>
      </w:rPr>
    </w:lvl>
    <w:lvl w:ilvl="4" w:tplc="8C201E14">
      <w:numFmt w:val="bullet"/>
      <w:lvlText w:val="•"/>
      <w:lvlJc w:val="left"/>
      <w:pPr>
        <w:ind w:left="4146" w:hanging="288"/>
      </w:pPr>
      <w:rPr>
        <w:rFonts w:hint="default"/>
        <w:lang w:val="kk-KZ" w:eastAsia="kk-KZ" w:bidi="kk-KZ"/>
      </w:rPr>
    </w:lvl>
    <w:lvl w:ilvl="5" w:tplc="504E3B5E">
      <w:numFmt w:val="bullet"/>
      <w:lvlText w:val="•"/>
      <w:lvlJc w:val="left"/>
      <w:pPr>
        <w:ind w:left="5143" w:hanging="288"/>
      </w:pPr>
      <w:rPr>
        <w:rFonts w:hint="default"/>
        <w:lang w:val="kk-KZ" w:eastAsia="kk-KZ" w:bidi="kk-KZ"/>
      </w:rPr>
    </w:lvl>
    <w:lvl w:ilvl="6" w:tplc="FBE8BF1A">
      <w:numFmt w:val="bullet"/>
      <w:lvlText w:val="•"/>
      <w:lvlJc w:val="left"/>
      <w:pPr>
        <w:ind w:left="6139" w:hanging="288"/>
      </w:pPr>
      <w:rPr>
        <w:rFonts w:hint="default"/>
        <w:lang w:val="kk-KZ" w:eastAsia="kk-KZ" w:bidi="kk-KZ"/>
      </w:rPr>
    </w:lvl>
    <w:lvl w:ilvl="7" w:tplc="BA9458B4">
      <w:numFmt w:val="bullet"/>
      <w:lvlText w:val="•"/>
      <w:lvlJc w:val="left"/>
      <w:pPr>
        <w:ind w:left="7136" w:hanging="288"/>
      </w:pPr>
      <w:rPr>
        <w:rFonts w:hint="default"/>
        <w:lang w:val="kk-KZ" w:eastAsia="kk-KZ" w:bidi="kk-KZ"/>
      </w:rPr>
    </w:lvl>
    <w:lvl w:ilvl="8" w:tplc="8E6656D6">
      <w:numFmt w:val="bullet"/>
      <w:lvlText w:val="•"/>
      <w:lvlJc w:val="left"/>
      <w:pPr>
        <w:ind w:left="8133" w:hanging="288"/>
      </w:pPr>
      <w:rPr>
        <w:rFonts w:hint="default"/>
        <w:lang w:val="kk-KZ" w:eastAsia="kk-KZ" w:bidi="kk-KZ"/>
      </w:rPr>
    </w:lvl>
  </w:abstractNum>
  <w:abstractNum w:abstractNumId="12" w15:restartNumberingAfterBreak="0">
    <w:nsid w:val="56A53A28"/>
    <w:multiLevelType w:val="hybridMultilevel"/>
    <w:tmpl w:val="7C3442BC"/>
    <w:lvl w:ilvl="0" w:tplc="9C74BB26">
      <w:start w:val="1"/>
      <w:numFmt w:val="decimal"/>
      <w:lvlText w:val="%1-"/>
      <w:lvlJc w:val="left"/>
      <w:pPr>
        <w:ind w:left="1102" w:hanging="237"/>
        <w:jc w:val="left"/>
      </w:pPr>
      <w:rPr>
        <w:rFonts w:ascii="Times New Roman" w:eastAsia="Times New Roman" w:hAnsi="Times New Roman" w:cs="Times New Roman" w:hint="default"/>
        <w:spacing w:val="-3"/>
        <w:w w:val="100"/>
        <w:sz w:val="26"/>
        <w:szCs w:val="26"/>
        <w:lang w:val="kk-KZ" w:eastAsia="kk-KZ" w:bidi="kk-KZ"/>
      </w:rPr>
    </w:lvl>
    <w:lvl w:ilvl="1" w:tplc="53C041FA">
      <w:numFmt w:val="bullet"/>
      <w:lvlText w:val="•"/>
      <w:lvlJc w:val="left"/>
      <w:pPr>
        <w:ind w:left="2002" w:hanging="237"/>
      </w:pPr>
      <w:rPr>
        <w:rFonts w:hint="default"/>
        <w:lang w:val="kk-KZ" w:eastAsia="kk-KZ" w:bidi="kk-KZ"/>
      </w:rPr>
    </w:lvl>
    <w:lvl w:ilvl="2" w:tplc="6744FEDC">
      <w:numFmt w:val="bullet"/>
      <w:lvlText w:val="•"/>
      <w:lvlJc w:val="left"/>
      <w:pPr>
        <w:ind w:left="2905" w:hanging="237"/>
      </w:pPr>
      <w:rPr>
        <w:rFonts w:hint="default"/>
        <w:lang w:val="kk-KZ" w:eastAsia="kk-KZ" w:bidi="kk-KZ"/>
      </w:rPr>
    </w:lvl>
    <w:lvl w:ilvl="3" w:tplc="DE56180C">
      <w:numFmt w:val="bullet"/>
      <w:lvlText w:val="•"/>
      <w:lvlJc w:val="left"/>
      <w:pPr>
        <w:ind w:left="3807" w:hanging="237"/>
      </w:pPr>
      <w:rPr>
        <w:rFonts w:hint="default"/>
        <w:lang w:val="kk-KZ" w:eastAsia="kk-KZ" w:bidi="kk-KZ"/>
      </w:rPr>
    </w:lvl>
    <w:lvl w:ilvl="4" w:tplc="EC2E26E4">
      <w:numFmt w:val="bullet"/>
      <w:lvlText w:val="•"/>
      <w:lvlJc w:val="left"/>
      <w:pPr>
        <w:ind w:left="4710" w:hanging="237"/>
      </w:pPr>
      <w:rPr>
        <w:rFonts w:hint="default"/>
        <w:lang w:val="kk-KZ" w:eastAsia="kk-KZ" w:bidi="kk-KZ"/>
      </w:rPr>
    </w:lvl>
    <w:lvl w:ilvl="5" w:tplc="5B36994C">
      <w:numFmt w:val="bullet"/>
      <w:lvlText w:val="•"/>
      <w:lvlJc w:val="left"/>
      <w:pPr>
        <w:ind w:left="5613" w:hanging="237"/>
      </w:pPr>
      <w:rPr>
        <w:rFonts w:hint="default"/>
        <w:lang w:val="kk-KZ" w:eastAsia="kk-KZ" w:bidi="kk-KZ"/>
      </w:rPr>
    </w:lvl>
    <w:lvl w:ilvl="6" w:tplc="7FECF3B0">
      <w:numFmt w:val="bullet"/>
      <w:lvlText w:val="•"/>
      <w:lvlJc w:val="left"/>
      <w:pPr>
        <w:ind w:left="6515" w:hanging="237"/>
      </w:pPr>
      <w:rPr>
        <w:rFonts w:hint="default"/>
        <w:lang w:val="kk-KZ" w:eastAsia="kk-KZ" w:bidi="kk-KZ"/>
      </w:rPr>
    </w:lvl>
    <w:lvl w:ilvl="7" w:tplc="2B7EC5DE">
      <w:numFmt w:val="bullet"/>
      <w:lvlText w:val="•"/>
      <w:lvlJc w:val="left"/>
      <w:pPr>
        <w:ind w:left="7418" w:hanging="237"/>
      </w:pPr>
      <w:rPr>
        <w:rFonts w:hint="default"/>
        <w:lang w:val="kk-KZ" w:eastAsia="kk-KZ" w:bidi="kk-KZ"/>
      </w:rPr>
    </w:lvl>
    <w:lvl w:ilvl="8" w:tplc="5EAA3A8E">
      <w:numFmt w:val="bullet"/>
      <w:lvlText w:val="•"/>
      <w:lvlJc w:val="left"/>
      <w:pPr>
        <w:ind w:left="8321" w:hanging="237"/>
      </w:pPr>
      <w:rPr>
        <w:rFonts w:hint="default"/>
        <w:lang w:val="kk-KZ" w:eastAsia="kk-KZ" w:bidi="kk-KZ"/>
      </w:rPr>
    </w:lvl>
  </w:abstractNum>
  <w:abstractNum w:abstractNumId="13" w15:restartNumberingAfterBreak="0">
    <w:nsid w:val="58FA3242"/>
    <w:multiLevelType w:val="hybridMultilevel"/>
    <w:tmpl w:val="9170E50C"/>
    <w:lvl w:ilvl="0" w:tplc="85E8B024">
      <w:start w:val="1"/>
      <w:numFmt w:val="decimal"/>
      <w:lvlText w:val="%1)"/>
      <w:lvlJc w:val="left"/>
      <w:pPr>
        <w:ind w:left="158" w:hanging="307"/>
        <w:jc w:val="left"/>
      </w:pPr>
      <w:rPr>
        <w:rFonts w:ascii="Times New Roman" w:eastAsia="Times New Roman" w:hAnsi="Times New Roman" w:cs="Times New Roman" w:hint="default"/>
        <w:w w:val="100"/>
        <w:sz w:val="28"/>
        <w:szCs w:val="28"/>
        <w:lang w:val="kk-KZ" w:eastAsia="kk-KZ" w:bidi="kk-KZ"/>
      </w:rPr>
    </w:lvl>
    <w:lvl w:ilvl="1" w:tplc="F7F4CEC8">
      <w:numFmt w:val="bullet"/>
      <w:lvlText w:val="•"/>
      <w:lvlJc w:val="left"/>
      <w:pPr>
        <w:ind w:left="1156" w:hanging="307"/>
      </w:pPr>
      <w:rPr>
        <w:rFonts w:hint="default"/>
        <w:lang w:val="kk-KZ" w:eastAsia="kk-KZ" w:bidi="kk-KZ"/>
      </w:rPr>
    </w:lvl>
    <w:lvl w:ilvl="2" w:tplc="75AE0662">
      <w:numFmt w:val="bullet"/>
      <w:lvlText w:val="•"/>
      <w:lvlJc w:val="left"/>
      <w:pPr>
        <w:ind w:left="2153" w:hanging="307"/>
      </w:pPr>
      <w:rPr>
        <w:rFonts w:hint="default"/>
        <w:lang w:val="kk-KZ" w:eastAsia="kk-KZ" w:bidi="kk-KZ"/>
      </w:rPr>
    </w:lvl>
    <w:lvl w:ilvl="3" w:tplc="5E845426">
      <w:numFmt w:val="bullet"/>
      <w:lvlText w:val="•"/>
      <w:lvlJc w:val="left"/>
      <w:pPr>
        <w:ind w:left="3149" w:hanging="307"/>
      </w:pPr>
      <w:rPr>
        <w:rFonts w:hint="default"/>
        <w:lang w:val="kk-KZ" w:eastAsia="kk-KZ" w:bidi="kk-KZ"/>
      </w:rPr>
    </w:lvl>
    <w:lvl w:ilvl="4" w:tplc="8A92A55C">
      <w:numFmt w:val="bullet"/>
      <w:lvlText w:val="•"/>
      <w:lvlJc w:val="left"/>
      <w:pPr>
        <w:ind w:left="4146" w:hanging="307"/>
      </w:pPr>
      <w:rPr>
        <w:rFonts w:hint="default"/>
        <w:lang w:val="kk-KZ" w:eastAsia="kk-KZ" w:bidi="kk-KZ"/>
      </w:rPr>
    </w:lvl>
    <w:lvl w:ilvl="5" w:tplc="3EE8C28A">
      <w:numFmt w:val="bullet"/>
      <w:lvlText w:val="•"/>
      <w:lvlJc w:val="left"/>
      <w:pPr>
        <w:ind w:left="5143" w:hanging="307"/>
      </w:pPr>
      <w:rPr>
        <w:rFonts w:hint="default"/>
        <w:lang w:val="kk-KZ" w:eastAsia="kk-KZ" w:bidi="kk-KZ"/>
      </w:rPr>
    </w:lvl>
    <w:lvl w:ilvl="6" w:tplc="C4EC0716">
      <w:numFmt w:val="bullet"/>
      <w:lvlText w:val="•"/>
      <w:lvlJc w:val="left"/>
      <w:pPr>
        <w:ind w:left="6139" w:hanging="307"/>
      </w:pPr>
      <w:rPr>
        <w:rFonts w:hint="default"/>
        <w:lang w:val="kk-KZ" w:eastAsia="kk-KZ" w:bidi="kk-KZ"/>
      </w:rPr>
    </w:lvl>
    <w:lvl w:ilvl="7" w:tplc="39C82C98">
      <w:numFmt w:val="bullet"/>
      <w:lvlText w:val="•"/>
      <w:lvlJc w:val="left"/>
      <w:pPr>
        <w:ind w:left="7136" w:hanging="307"/>
      </w:pPr>
      <w:rPr>
        <w:rFonts w:hint="default"/>
        <w:lang w:val="kk-KZ" w:eastAsia="kk-KZ" w:bidi="kk-KZ"/>
      </w:rPr>
    </w:lvl>
    <w:lvl w:ilvl="8" w:tplc="3ED6E848">
      <w:numFmt w:val="bullet"/>
      <w:lvlText w:val="•"/>
      <w:lvlJc w:val="left"/>
      <w:pPr>
        <w:ind w:left="8133" w:hanging="307"/>
      </w:pPr>
      <w:rPr>
        <w:rFonts w:hint="default"/>
        <w:lang w:val="kk-KZ" w:eastAsia="kk-KZ" w:bidi="kk-KZ"/>
      </w:rPr>
    </w:lvl>
  </w:abstractNum>
  <w:abstractNum w:abstractNumId="14" w15:restartNumberingAfterBreak="0">
    <w:nsid w:val="5D280076"/>
    <w:multiLevelType w:val="hybridMultilevel"/>
    <w:tmpl w:val="C0EE23C2"/>
    <w:lvl w:ilvl="0" w:tplc="5350B134">
      <w:start w:val="1"/>
      <w:numFmt w:val="decimal"/>
      <w:lvlText w:val="%1)"/>
      <w:lvlJc w:val="left"/>
      <w:pPr>
        <w:ind w:left="158" w:hanging="499"/>
        <w:jc w:val="left"/>
      </w:pPr>
      <w:rPr>
        <w:rFonts w:ascii="Times New Roman" w:eastAsia="Times New Roman" w:hAnsi="Times New Roman" w:cs="Times New Roman" w:hint="default"/>
        <w:w w:val="100"/>
        <w:sz w:val="28"/>
        <w:szCs w:val="28"/>
        <w:lang w:val="kk-KZ" w:eastAsia="kk-KZ" w:bidi="kk-KZ"/>
      </w:rPr>
    </w:lvl>
    <w:lvl w:ilvl="1" w:tplc="95E02662">
      <w:numFmt w:val="bullet"/>
      <w:lvlText w:val="•"/>
      <w:lvlJc w:val="left"/>
      <w:pPr>
        <w:ind w:left="1156" w:hanging="499"/>
      </w:pPr>
      <w:rPr>
        <w:rFonts w:hint="default"/>
        <w:lang w:val="kk-KZ" w:eastAsia="kk-KZ" w:bidi="kk-KZ"/>
      </w:rPr>
    </w:lvl>
    <w:lvl w:ilvl="2" w:tplc="E0C0DD4E">
      <w:numFmt w:val="bullet"/>
      <w:lvlText w:val="•"/>
      <w:lvlJc w:val="left"/>
      <w:pPr>
        <w:ind w:left="2153" w:hanging="499"/>
      </w:pPr>
      <w:rPr>
        <w:rFonts w:hint="default"/>
        <w:lang w:val="kk-KZ" w:eastAsia="kk-KZ" w:bidi="kk-KZ"/>
      </w:rPr>
    </w:lvl>
    <w:lvl w:ilvl="3" w:tplc="AB148B24">
      <w:numFmt w:val="bullet"/>
      <w:lvlText w:val="•"/>
      <w:lvlJc w:val="left"/>
      <w:pPr>
        <w:ind w:left="3149" w:hanging="499"/>
      </w:pPr>
      <w:rPr>
        <w:rFonts w:hint="default"/>
        <w:lang w:val="kk-KZ" w:eastAsia="kk-KZ" w:bidi="kk-KZ"/>
      </w:rPr>
    </w:lvl>
    <w:lvl w:ilvl="4" w:tplc="8F7AD2EC">
      <w:numFmt w:val="bullet"/>
      <w:lvlText w:val="•"/>
      <w:lvlJc w:val="left"/>
      <w:pPr>
        <w:ind w:left="4146" w:hanging="499"/>
      </w:pPr>
      <w:rPr>
        <w:rFonts w:hint="default"/>
        <w:lang w:val="kk-KZ" w:eastAsia="kk-KZ" w:bidi="kk-KZ"/>
      </w:rPr>
    </w:lvl>
    <w:lvl w:ilvl="5" w:tplc="39F4D196">
      <w:numFmt w:val="bullet"/>
      <w:lvlText w:val="•"/>
      <w:lvlJc w:val="left"/>
      <w:pPr>
        <w:ind w:left="5143" w:hanging="499"/>
      </w:pPr>
      <w:rPr>
        <w:rFonts w:hint="default"/>
        <w:lang w:val="kk-KZ" w:eastAsia="kk-KZ" w:bidi="kk-KZ"/>
      </w:rPr>
    </w:lvl>
    <w:lvl w:ilvl="6" w:tplc="F1AA9B9A">
      <w:numFmt w:val="bullet"/>
      <w:lvlText w:val="•"/>
      <w:lvlJc w:val="left"/>
      <w:pPr>
        <w:ind w:left="6139" w:hanging="499"/>
      </w:pPr>
      <w:rPr>
        <w:rFonts w:hint="default"/>
        <w:lang w:val="kk-KZ" w:eastAsia="kk-KZ" w:bidi="kk-KZ"/>
      </w:rPr>
    </w:lvl>
    <w:lvl w:ilvl="7" w:tplc="060EA4C0">
      <w:numFmt w:val="bullet"/>
      <w:lvlText w:val="•"/>
      <w:lvlJc w:val="left"/>
      <w:pPr>
        <w:ind w:left="7136" w:hanging="499"/>
      </w:pPr>
      <w:rPr>
        <w:rFonts w:hint="default"/>
        <w:lang w:val="kk-KZ" w:eastAsia="kk-KZ" w:bidi="kk-KZ"/>
      </w:rPr>
    </w:lvl>
    <w:lvl w:ilvl="8" w:tplc="D5ACBBB4">
      <w:numFmt w:val="bullet"/>
      <w:lvlText w:val="•"/>
      <w:lvlJc w:val="left"/>
      <w:pPr>
        <w:ind w:left="8133" w:hanging="499"/>
      </w:pPr>
      <w:rPr>
        <w:rFonts w:hint="default"/>
        <w:lang w:val="kk-KZ" w:eastAsia="kk-KZ" w:bidi="kk-KZ"/>
      </w:rPr>
    </w:lvl>
  </w:abstractNum>
  <w:abstractNum w:abstractNumId="15" w15:restartNumberingAfterBreak="0">
    <w:nsid w:val="611E14EE"/>
    <w:multiLevelType w:val="hybridMultilevel"/>
    <w:tmpl w:val="2974A2E0"/>
    <w:lvl w:ilvl="0" w:tplc="DF822EEA">
      <w:start w:val="1"/>
      <w:numFmt w:val="decimal"/>
      <w:lvlText w:val="%1)"/>
      <w:lvlJc w:val="left"/>
      <w:pPr>
        <w:ind w:left="158" w:hanging="338"/>
        <w:jc w:val="left"/>
      </w:pPr>
      <w:rPr>
        <w:rFonts w:ascii="Times New Roman" w:eastAsia="Times New Roman" w:hAnsi="Times New Roman" w:cs="Times New Roman" w:hint="default"/>
        <w:w w:val="100"/>
        <w:sz w:val="28"/>
        <w:szCs w:val="28"/>
        <w:lang w:val="kk-KZ" w:eastAsia="kk-KZ" w:bidi="kk-KZ"/>
      </w:rPr>
    </w:lvl>
    <w:lvl w:ilvl="1" w:tplc="2968C5E8">
      <w:numFmt w:val="bullet"/>
      <w:lvlText w:val="•"/>
      <w:lvlJc w:val="left"/>
      <w:pPr>
        <w:ind w:left="1156" w:hanging="338"/>
      </w:pPr>
      <w:rPr>
        <w:rFonts w:hint="default"/>
        <w:lang w:val="kk-KZ" w:eastAsia="kk-KZ" w:bidi="kk-KZ"/>
      </w:rPr>
    </w:lvl>
    <w:lvl w:ilvl="2" w:tplc="FE2C9A80">
      <w:numFmt w:val="bullet"/>
      <w:lvlText w:val="•"/>
      <w:lvlJc w:val="left"/>
      <w:pPr>
        <w:ind w:left="2153" w:hanging="338"/>
      </w:pPr>
      <w:rPr>
        <w:rFonts w:hint="default"/>
        <w:lang w:val="kk-KZ" w:eastAsia="kk-KZ" w:bidi="kk-KZ"/>
      </w:rPr>
    </w:lvl>
    <w:lvl w:ilvl="3" w:tplc="A6604290">
      <w:numFmt w:val="bullet"/>
      <w:lvlText w:val="•"/>
      <w:lvlJc w:val="left"/>
      <w:pPr>
        <w:ind w:left="3149" w:hanging="338"/>
      </w:pPr>
      <w:rPr>
        <w:rFonts w:hint="default"/>
        <w:lang w:val="kk-KZ" w:eastAsia="kk-KZ" w:bidi="kk-KZ"/>
      </w:rPr>
    </w:lvl>
    <w:lvl w:ilvl="4" w:tplc="F760C6EA">
      <w:numFmt w:val="bullet"/>
      <w:lvlText w:val="•"/>
      <w:lvlJc w:val="left"/>
      <w:pPr>
        <w:ind w:left="4146" w:hanging="338"/>
      </w:pPr>
      <w:rPr>
        <w:rFonts w:hint="default"/>
        <w:lang w:val="kk-KZ" w:eastAsia="kk-KZ" w:bidi="kk-KZ"/>
      </w:rPr>
    </w:lvl>
    <w:lvl w:ilvl="5" w:tplc="9D6CBEBE">
      <w:numFmt w:val="bullet"/>
      <w:lvlText w:val="•"/>
      <w:lvlJc w:val="left"/>
      <w:pPr>
        <w:ind w:left="5143" w:hanging="338"/>
      </w:pPr>
      <w:rPr>
        <w:rFonts w:hint="default"/>
        <w:lang w:val="kk-KZ" w:eastAsia="kk-KZ" w:bidi="kk-KZ"/>
      </w:rPr>
    </w:lvl>
    <w:lvl w:ilvl="6" w:tplc="06CC0614">
      <w:numFmt w:val="bullet"/>
      <w:lvlText w:val="•"/>
      <w:lvlJc w:val="left"/>
      <w:pPr>
        <w:ind w:left="6139" w:hanging="338"/>
      </w:pPr>
      <w:rPr>
        <w:rFonts w:hint="default"/>
        <w:lang w:val="kk-KZ" w:eastAsia="kk-KZ" w:bidi="kk-KZ"/>
      </w:rPr>
    </w:lvl>
    <w:lvl w:ilvl="7" w:tplc="72C690AC">
      <w:numFmt w:val="bullet"/>
      <w:lvlText w:val="•"/>
      <w:lvlJc w:val="left"/>
      <w:pPr>
        <w:ind w:left="7136" w:hanging="338"/>
      </w:pPr>
      <w:rPr>
        <w:rFonts w:hint="default"/>
        <w:lang w:val="kk-KZ" w:eastAsia="kk-KZ" w:bidi="kk-KZ"/>
      </w:rPr>
    </w:lvl>
    <w:lvl w:ilvl="8" w:tplc="7EE801A8">
      <w:numFmt w:val="bullet"/>
      <w:lvlText w:val="•"/>
      <w:lvlJc w:val="left"/>
      <w:pPr>
        <w:ind w:left="8133" w:hanging="338"/>
      </w:pPr>
      <w:rPr>
        <w:rFonts w:hint="default"/>
        <w:lang w:val="kk-KZ" w:eastAsia="kk-KZ" w:bidi="kk-KZ"/>
      </w:rPr>
    </w:lvl>
  </w:abstractNum>
  <w:abstractNum w:abstractNumId="16" w15:restartNumberingAfterBreak="0">
    <w:nsid w:val="68F54846"/>
    <w:multiLevelType w:val="hybridMultilevel"/>
    <w:tmpl w:val="C8701C08"/>
    <w:lvl w:ilvl="0" w:tplc="DF5C5CEE">
      <w:start w:val="1"/>
      <w:numFmt w:val="decimal"/>
      <w:lvlText w:val="%1)"/>
      <w:lvlJc w:val="left"/>
      <w:pPr>
        <w:ind w:left="158" w:hanging="350"/>
        <w:jc w:val="left"/>
      </w:pPr>
      <w:rPr>
        <w:rFonts w:ascii="Times New Roman" w:eastAsia="Times New Roman" w:hAnsi="Times New Roman" w:cs="Times New Roman" w:hint="default"/>
        <w:w w:val="100"/>
        <w:sz w:val="28"/>
        <w:szCs w:val="28"/>
        <w:lang w:val="kk-KZ" w:eastAsia="kk-KZ" w:bidi="kk-KZ"/>
      </w:rPr>
    </w:lvl>
    <w:lvl w:ilvl="1" w:tplc="A54AA954">
      <w:numFmt w:val="bullet"/>
      <w:lvlText w:val="•"/>
      <w:lvlJc w:val="left"/>
      <w:pPr>
        <w:ind w:left="1156" w:hanging="350"/>
      </w:pPr>
      <w:rPr>
        <w:rFonts w:hint="default"/>
        <w:lang w:val="kk-KZ" w:eastAsia="kk-KZ" w:bidi="kk-KZ"/>
      </w:rPr>
    </w:lvl>
    <w:lvl w:ilvl="2" w:tplc="AA0039A0">
      <w:numFmt w:val="bullet"/>
      <w:lvlText w:val="•"/>
      <w:lvlJc w:val="left"/>
      <w:pPr>
        <w:ind w:left="2153" w:hanging="350"/>
      </w:pPr>
      <w:rPr>
        <w:rFonts w:hint="default"/>
        <w:lang w:val="kk-KZ" w:eastAsia="kk-KZ" w:bidi="kk-KZ"/>
      </w:rPr>
    </w:lvl>
    <w:lvl w:ilvl="3" w:tplc="0DA84E6E">
      <w:numFmt w:val="bullet"/>
      <w:lvlText w:val="•"/>
      <w:lvlJc w:val="left"/>
      <w:pPr>
        <w:ind w:left="3149" w:hanging="350"/>
      </w:pPr>
      <w:rPr>
        <w:rFonts w:hint="default"/>
        <w:lang w:val="kk-KZ" w:eastAsia="kk-KZ" w:bidi="kk-KZ"/>
      </w:rPr>
    </w:lvl>
    <w:lvl w:ilvl="4" w:tplc="2B04946C">
      <w:numFmt w:val="bullet"/>
      <w:lvlText w:val="•"/>
      <w:lvlJc w:val="left"/>
      <w:pPr>
        <w:ind w:left="4146" w:hanging="350"/>
      </w:pPr>
      <w:rPr>
        <w:rFonts w:hint="default"/>
        <w:lang w:val="kk-KZ" w:eastAsia="kk-KZ" w:bidi="kk-KZ"/>
      </w:rPr>
    </w:lvl>
    <w:lvl w:ilvl="5" w:tplc="9558B99C">
      <w:numFmt w:val="bullet"/>
      <w:lvlText w:val="•"/>
      <w:lvlJc w:val="left"/>
      <w:pPr>
        <w:ind w:left="5143" w:hanging="350"/>
      </w:pPr>
      <w:rPr>
        <w:rFonts w:hint="default"/>
        <w:lang w:val="kk-KZ" w:eastAsia="kk-KZ" w:bidi="kk-KZ"/>
      </w:rPr>
    </w:lvl>
    <w:lvl w:ilvl="6" w:tplc="1F72AC94">
      <w:numFmt w:val="bullet"/>
      <w:lvlText w:val="•"/>
      <w:lvlJc w:val="left"/>
      <w:pPr>
        <w:ind w:left="6139" w:hanging="350"/>
      </w:pPr>
      <w:rPr>
        <w:rFonts w:hint="default"/>
        <w:lang w:val="kk-KZ" w:eastAsia="kk-KZ" w:bidi="kk-KZ"/>
      </w:rPr>
    </w:lvl>
    <w:lvl w:ilvl="7" w:tplc="1B748EEE">
      <w:numFmt w:val="bullet"/>
      <w:lvlText w:val="•"/>
      <w:lvlJc w:val="left"/>
      <w:pPr>
        <w:ind w:left="7136" w:hanging="350"/>
      </w:pPr>
      <w:rPr>
        <w:rFonts w:hint="default"/>
        <w:lang w:val="kk-KZ" w:eastAsia="kk-KZ" w:bidi="kk-KZ"/>
      </w:rPr>
    </w:lvl>
    <w:lvl w:ilvl="8" w:tplc="EDC087F4">
      <w:numFmt w:val="bullet"/>
      <w:lvlText w:val="•"/>
      <w:lvlJc w:val="left"/>
      <w:pPr>
        <w:ind w:left="8133" w:hanging="350"/>
      </w:pPr>
      <w:rPr>
        <w:rFonts w:hint="default"/>
        <w:lang w:val="kk-KZ" w:eastAsia="kk-KZ" w:bidi="kk-KZ"/>
      </w:rPr>
    </w:lvl>
  </w:abstractNum>
  <w:abstractNum w:abstractNumId="17" w15:restartNumberingAfterBreak="0">
    <w:nsid w:val="739F7DBB"/>
    <w:multiLevelType w:val="hybridMultilevel"/>
    <w:tmpl w:val="6180D6D6"/>
    <w:lvl w:ilvl="0" w:tplc="49F82A1A">
      <w:start w:val="1"/>
      <w:numFmt w:val="decimal"/>
      <w:lvlText w:val="%1)"/>
      <w:lvlJc w:val="left"/>
      <w:pPr>
        <w:ind w:left="1171" w:hanging="305"/>
        <w:jc w:val="left"/>
      </w:pPr>
      <w:rPr>
        <w:rFonts w:ascii="Times New Roman" w:eastAsia="Times New Roman" w:hAnsi="Times New Roman" w:cs="Times New Roman" w:hint="default"/>
        <w:w w:val="100"/>
        <w:sz w:val="28"/>
        <w:szCs w:val="28"/>
        <w:lang w:val="kk-KZ" w:eastAsia="kk-KZ" w:bidi="kk-KZ"/>
      </w:rPr>
    </w:lvl>
    <w:lvl w:ilvl="1" w:tplc="97BCB266">
      <w:numFmt w:val="bullet"/>
      <w:lvlText w:val="•"/>
      <w:lvlJc w:val="left"/>
      <w:pPr>
        <w:ind w:left="2074" w:hanging="305"/>
      </w:pPr>
      <w:rPr>
        <w:rFonts w:hint="default"/>
        <w:lang w:val="kk-KZ" w:eastAsia="kk-KZ" w:bidi="kk-KZ"/>
      </w:rPr>
    </w:lvl>
    <w:lvl w:ilvl="2" w:tplc="6DA4A14E">
      <w:numFmt w:val="bullet"/>
      <w:lvlText w:val="•"/>
      <w:lvlJc w:val="left"/>
      <w:pPr>
        <w:ind w:left="2969" w:hanging="305"/>
      </w:pPr>
      <w:rPr>
        <w:rFonts w:hint="default"/>
        <w:lang w:val="kk-KZ" w:eastAsia="kk-KZ" w:bidi="kk-KZ"/>
      </w:rPr>
    </w:lvl>
    <w:lvl w:ilvl="3" w:tplc="B07638D4">
      <w:numFmt w:val="bullet"/>
      <w:lvlText w:val="•"/>
      <w:lvlJc w:val="left"/>
      <w:pPr>
        <w:ind w:left="3863" w:hanging="305"/>
      </w:pPr>
      <w:rPr>
        <w:rFonts w:hint="default"/>
        <w:lang w:val="kk-KZ" w:eastAsia="kk-KZ" w:bidi="kk-KZ"/>
      </w:rPr>
    </w:lvl>
    <w:lvl w:ilvl="4" w:tplc="7214EBA2">
      <w:numFmt w:val="bullet"/>
      <w:lvlText w:val="•"/>
      <w:lvlJc w:val="left"/>
      <w:pPr>
        <w:ind w:left="4758" w:hanging="305"/>
      </w:pPr>
      <w:rPr>
        <w:rFonts w:hint="default"/>
        <w:lang w:val="kk-KZ" w:eastAsia="kk-KZ" w:bidi="kk-KZ"/>
      </w:rPr>
    </w:lvl>
    <w:lvl w:ilvl="5" w:tplc="34621324">
      <w:numFmt w:val="bullet"/>
      <w:lvlText w:val="•"/>
      <w:lvlJc w:val="left"/>
      <w:pPr>
        <w:ind w:left="5653" w:hanging="305"/>
      </w:pPr>
      <w:rPr>
        <w:rFonts w:hint="default"/>
        <w:lang w:val="kk-KZ" w:eastAsia="kk-KZ" w:bidi="kk-KZ"/>
      </w:rPr>
    </w:lvl>
    <w:lvl w:ilvl="6" w:tplc="ABF8F762">
      <w:numFmt w:val="bullet"/>
      <w:lvlText w:val="•"/>
      <w:lvlJc w:val="left"/>
      <w:pPr>
        <w:ind w:left="6547" w:hanging="305"/>
      </w:pPr>
      <w:rPr>
        <w:rFonts w:hint="default"/>
        <w:lang w:val="kk-KZ" w:eastAsia="kk-KZ" w:bidi="kk-KZ"/>
      </w:rPr>
    </w:lvl>
    <w:lvl w:ilvl="7" w:tplc="0ECE4B78">
      <w:numFmt w:val="bullet"/>
      <w:lvlText w:val="•"/>
      <w:lvlJc w:val="left"/>
      <w:pPr>
        <w:ind w:left="7442" w:hanging="305"/>
      </w:pPr>
      <w:rPr>
        <w:rFonts w:hint="default"/>
        <w:lang w:val="kk-KZ" w:eastAsia="kk-KZ" w:bidi="kk-KZ"/>
      </w:rPr>
    </w:lvl>
    <w:lvl w:ilvl="8" w:tplc="C18CC0FE">
      <w:numFmt w:val="bullet"/>
      <w:lvlText w:val="•"/>
      <w:lvlJc w:val="left"/>
      <w:pPr>
        <w:ind w:left="8337" w:hanging="305"/>
      </w:pPr>
      <w:rPr>
        <w:rFonts w:hint="default"/>
        <w:lang w:val="kk-KZ" w:eastAsia="kk-KZ" w:bidi="kk-KZ"/>
      </w:rPr>
    </w:lvl>
  </w:abstractNum>
  <w:abstractNum w:abstractNumId="18" w15:restartNumberingAfterBreak="0">
    <w:nsid w:val="785E05C0"/>
    <w:multiLevelType w:val="hybridMultilevel"/>
    <w:tmpl w:val="A48E61B4"/>
    <w:lvl w:ilvl="0" w:tplc="B0983EC6">
      <w:start w:val="1"/>
      <w:numFmt w:val="decimal"/>
      <w:lvlText w:val="%1)"/>
      <w:lvlJc w:val="left"/>
      <w:pPr>
        <w:ind w:left="1171" w:hanging="305"/>
        <w:jc w:val="left"/>
      </w:pPr>
      <w:rPr>
        <w:rFonts w:ascii="Times New Roman" w:eastAsia="Times New Roman" w:hAnsi="Times New Roman" w:cs="Times New Roman" w:hint="default"/>
        <w:w w:val="100"/>
        <w:sz w:val="28"/>
        <w:szCs w:val="28"/>
        <w:lang w:val="kk-KZ" w:eastAsia="kk-KZ" w:bidi="kk-KZ"/>
      </w:rPr>
    </w:lvl>
    <w:lvl w:ilvl="1" w:tplc="B6FEAFE4">
      <w:numFmt w:val="bullet"/>
      <w:lvlText w:val="•"/>
      <w:lvlJc w:val="left"/>
      <w:pPr>
        <w:ind w:left="2074" w:hanging="305"/>
      </w:pPr>
      <w:rPr>
        <w:rFonts w:hint="default"/>
        <w:lang w:val="kk-KZ" w:eastAsia="kk-KZ" w:bidi="kk-KZ"/>
      </w:rPr>
    </w:lvl>
    <w:lvl w:ilvl="2" w:tplc="2FB822B0">
      <w:numFmt w:val="bullet"/>
      <w:lvlText w:val="•"/>
      <w:lvlJc w:val="left"/>
      <w:pPr>
        <w:ind w:left="2969" w:hanging="305"/>
      </w:pPr>
      <w:rPr>
        <w:rFonts w:hint="default"/>
        <w:lang w:val="kk-KZ" w:eastAsia="kk-KZ" w:bidi="kk-KZ"/>
      </w:rPr>
    </w:lvl>
    <w:lvl w:ilvl="3" w:tplc="01A2E9A2">
      <w:numFmt w:val="bullet"/>
      <w:lvlText w:val="•"/>
      <w:lvlJc w:val="left"/>
      <w:pPr>
        <w:ind w:left="3863" w:hanging="305"/>
      </w:pPr>
      <w:rPr>
        <w:rFonts w:hint="default"/>
        <w:lang w:val="kk-KZ" w:eastAsia="kk-KZ" w:bidi="kk-KZ"/>
      </w:rPr>
    </w:lvl>
    <w:lvl w:ilvl="4" w:tplc="871CB784">
      <w:numFmt w:val="bullet"/>
      <w:lvlText w:val="•"/>
      <w:lvlJc w:val="left"/>
      <w:pPr>
        <w:ind w:left="4758" w:hanging="305"/>
      </w:pPr>
      <w:rPr>
        <w:rFonts w:hint="default"/>
        <w:lang w:val="kk-KZ" w:eastAsia="kk-KZ" w:bidi="kk-KZ"/>
      </w:rPr>
    </w:lvl>
    <w:lvl w:ilvl="5" w:tplc="FA52BC34">
      <w:numFmt w:val="bullet"/>
      <w:lvlText w:val="•"/>
      <w:lvlJc w:val="left"/>
      <w:pPr>
        <w:ind w:left="5653" w:hanging="305"/>
      </w:pPr>
      <w:rPr>
        <w:rFonts w:hint="default"/>
        <w:lang w:val="kk-KZ" w:eastAsia="kk-KZ" w:bidi="kk-KZ"/>
      </w:rPr>
    </w:lvl>
    <w:lvl w:ilvl="6" w:tplc="88A8123A">
      <w:numFmt w:val="bullet"/>
      <w:lvlText w:val="•"/>
      <w:lvlJc w:val="left"/>
      <w:pPr>
        <w:ind w:left="6547" w:hanging="305"/>
      </w:pPr>
      <w:rPr>
        <w:rFonts w:hint="default"/>
        <w:lang w:val="kk-KZ" w:eastAsia="kk-KZ" w:bidi="kk-KZ"/>
      </w:rPr>
    </w:lvl>
    <w:lvl w:ilvl="7" w:tplc="77DE04C0">
      <w:numFmt w:val="bullet"/>
      <w:lvlText w:val="•"/>
      <w:lvlJc w:val="left"/>
      <w:pPr>
        <w:ind w:left="7442" w:hanging="305"/>
      </w:pPr>
      <w:rPr>
        <w:rFonts w:hint="default"/>
        <w:lang w:val="kk-KZ" w:eastAsia="kk-KZ" w:bidi="kk-KZ"/>
      </w:rPr>
    </w:lvl>
    <w:lvl w:ilvl="8" w:tplc="B57ABE86">
      <w:numFmt w:val="bullet"/>
      <w:lvlText w:val="•"/>
      <w:lvlJc w:val="left"/>
      <w:pPr>
        <w:ind w:left="8337" w:hanging="305"/>
      </w:pPr>
      <w:rPr>
        <w:rFonts w:hint="default"/>
        <w:lang w:val="kk-KZ" w:eastAsia="kk-KZ" w:bidi="kk-KZ"/>
      </w:rPr>
    </w:lvl>
  </w:abstractNum>
  <w:abstractNum w:abstractNumId="19" w15:restartNumberingAfterBreak="0">
    <w:nsid w:val="7BFB0FC0"/>
    <w:multiLevelType w:val="hybridMultilevel"/>
    <w:tmpl w:val="C1486AE4"/>
    <w:lvl w:ilvl="0" w:tplc="312A88D8">
      <w:start w:val="1"/>
      <w:numFmt w:val="decimal"/>
      <w:lvlText w:val="%1)"/>
      <w:lvlJc w:val="left"/>
      <w:pPr>
        <w:ind w:left="1171" w:hanging="305"/>
        <w:jc w:val="left"/>
      </w:pPr>
      <w:rPr>
        <w:rFonts w:ascii="Times New Roman" w:eastAsia="Times New Roman" w:hAnsi="Times New Roman" w:cs="Times New Roman" w:hint="default"/>
        <w:w w:val="100"/>
        <w:sz w:val="28"/>
        <w:szCs w:val="28"/>
        <w:lang w:val="kk-KZ" w:eastAsia="kk-KZ" w:bidi="kk-KZ"/>
      </w:rPr>
    </w:lvl>
    <w:lvl w:ilvl="1" w:tplc="6A46930C">
      <w:numFmt w:val="bullet"/>
      <w:lvlText w:val="•"/>
      <w:lvlJc w:val="left"/>
      <w:pPr>
        <w:ind w:left="2074" w:hanging="305"/>
      </w:pPr>
      <w:rPr>
        <w:rFonts w:hint="default"/>
        <w:lang w:val="kk-KZ" w:eastAsia="kk-KZ" w:bidi="kk-KZ"/>
      </w:rPr>
    </w:lvl>
    <w:lvl w:ilvl="2" w:tplc="BC883FF6">
      <w:numFmt w:val="bullet"/>
      <w:lvlText w:val="•"/>
      <w:lvlJc w:val="left"/>
      <w:pPr>
        <w:ind w:left="2969" w:hanging="305"/>
      </w:pPr>
      <w:rPr>
        <w:rFonts w:hint="default"/>
        <w:lang w:val="kk-KZ" w:eastAsia="kk-KZ" w:bidi="kk-KZ"/>
      </w:rPr>
    </w:lvl>
    <w:lvl w:ilvl="3" w:tplc="31EA2524">
      <w:numFmt w:val="bullet"/>
      <w:lvlText w:val="•"/>
      <w:lvlJc w:val="left"/>
      <w:pPr>
        <w:ind w:left="3863" w:hanging="305"/>
      </w:pPr>
      <w:rPr>
        <w:rFonts w:hint="default"/>
        <w:lang w:val="kk-KZ" w:eastAsia="kk-KZ" w:bidi="kk-KZ"/>
      </w:rPr>
    </w:lvl>
    <w:lvl w:ilvl="4" w:tplc="3C9CADD8">
      <w:numFmt w:val="bullet"/>
      <w:lvlText w:val="•"/>
      <w:lvlJc w:val="left"/>
      <w:pPr>
        <w:ind w:left="4758" w:hanging="305"/>
      </w:pPr>
      <w:rPr>
        <w:rFonts w:hint="default"/>
        <w:lang w:val="kk-KZ" w:eastAsia="kk-KZ" w:bidi="kk-KZ"/>
      </w:rPr>
    </w:lvl>
    <w:lvl w:ilvl="5" w:tplc="A580AD1A">
      <w:numFmt w:val="bullet"/>
      <w:lvlText w:val="•"/>
      <w:lvlJc w:val="left"/>
      <w:pPr>
        <w:ind w:left="5653" w:hanging="305"/>
      </w:pPr>
      <w:rPr>
        <w:rFonts w:hint="default"/>
        <w:lang w:val="kk-KZ" w:eastAsia="kk-KZ" w:bidi="kk-KZ"/>
      </w:rPr>
    </w:lvl>
    <w:lvl w:ilvl="6" w:tplc="53FA1C4E">
      <w:numFmt w:val="bullet"/>
      <w:lvlText w:val="•"/>
      <w:lvlJc w:val="left"/>
      <w:pPr>
        <w:ind w:left="6547" w:hanging="305"/>
      </w:pPr>
      <w:rPr>
        <w:rFonts w:hint="default"/>
        <w:lang w:val="kk-KZ" w:eastAsia="kk-KZ" w:bidi="kk-KZ"/>
      </w:rPr>
    </w:lvl>
    <w:lvl w:ilvl="7" w:tplc="4846FC86">
      <w:numFmt w:val="bullet"/>
      <w:lvlText w:val="•"/>
      <w:lvlJc w:val="left"/>
      <w:pPr>
        <w:ind w:left="7442" w:hanging="305"/>
      </w:pPr>
      <w:rPr>
        <w:rFonts w:hint="default"/>
        <w:lang w:val="kk-KZ" w:eastAsia="kk-KZ" w:bidi="kk-KZ"/>
      </w:rPr>
    </w:lvl>
    <w:lvl w:ilvl="8" w:tplc="4CAE41F0">
      <w:numFmt w:val="bullet"/>
      <w:lvlText w:val="•"/>
      <w:lvlJc w:val="left"/>
      <w:pPr>
        <w:ind w:left="8337" w:hanging="305"/>
      </w:pPr>
      <w:rPr>
        <w:rFonts w:hint="default"/>
        <w:lang w:val="kk-KZ" w:eastAsia="kk-KZ" w:bidi="kk-KZ"/>
      </w:rPr>
    </w:lvl>
  </w:abstractNum>
  <w:abstractNum w:abstractNumId="20" w15:restartNumberingAfterBreak="0">
    <w:nsid w:val="7FBA4B91"/>
    <w:multiLevelType w:val="hybridMultilevel"/>
    <w:tmpl w:val="864A5A4E"/>
    <w:lvl w:ilvl="0" w:tplc="BC32784A">
      <w:start w:val="2"/>
      <w:numFmt w:val="decimal"/>
      <w:lvlText w:val="%1-"/>
      <w:lvlJc w:val="left"/>
      <w:pPr>
        <w:ind w:left="266" w:hanging="237"/>
        <w:jc w:val="right"/>
      </w:pPr>
      <w:rPr>
        <w:rFonts w:ascii="Times New Roman" w:eastAsia="Times New Roman" w:hAnsi="Times New Roman" w:cs="Times New Roman" w:hint="default"/>
        <w:b/>
        <w:bCs/>
        <w:spacing w:val="0"/>
        <w:w w:val="100"/>
        <w:sz w:val="26"/>
        <w:szCs w:val="26"/>
        <w:lang w:val="kk-KZ" w:eastAsia="kk-KZ" w:bidi="kk-KZ"/>
      </w:rPr>
    </w:lvl>
    <w:lvl w:ilvl="1" w:tplc="21004046">
      <w:numFmt w:val="bullet"/>
      <w:lvlText w:val="•"/>
      <w:lvlJc w:val="left"/>
      <w:pPr>
        <w:ind w:left="1300" w:hanging="237"/>
      </w:pPr>
      <w:rPr>
        <w:rFonts w:hint="default"/>
        <w:lang w:val="kk-KZ" w:eastAsia="kk-KZ" w:bidi="kk-KZ"/>
      </w:rPr>
    </w:lvl>
    <w:lvl w:ilvl="2" w:tplc="2ACE7AB6">
      <w:numFmt w:val="bullet"/>
      <w:lvlText w:val="•"/>
      <w:lvlJc w:val="left"/>
      <w:pPr>
        <w:ind w:left="2320" w:hanging="237"/>
      </w:pPr>
      <w:rPr>
        <w:rFonts w:hint="default"/>
        <w:lang w:val="kk-KZ" w:eastAsia="kk-KZ" w:bidi="kk-KZ"/>
      </w:rPr>
    </w:lvl>
    <w:lvl w:ilvl="3" w:tplc="FF68BF56">
      <w:numFmt w:val="bullet"/>
      <w:lvlText w:val="•"/>
      <w:lvlJc w:val="left"/>
      <w:pPr>
        <w:ind w:left="2400" w:hanging="237"/>
      </w:pPr>
      <w:rPr>
        <w:rFonts w:hint="default"/>
        <w:lang w:val="kk-KZ" w:eastAsia="kk-KZ" w:bidi="kk-KZ"/>
      </w:rPr>
    </w:lvl>
    <w:lvl w:ilvl="4" w:tplc="C42EB43A">
      <w:numFmt w:val="bullet"/>
      <w:lvlText w:val="•"/>
      <w:lvlJc w:val="left"/>
      <w:pPr>
        <w:ind w:left="3503" w:hanging="237"/>
      </w:pPr>
      <w:rPr>
        <w:rFonts w:hint="default"/>
        <w:lang w:val="kk-KZ" w:eastAsia="kk-KZ" w:bidi="kk-KZ"/>
      </w:rPr>
    </w:lvl>
    <w:lvl w:ilvl="5" w:tplc="C26C3854">
      <w:numFmt w:val="bullet"/>
      <w:lvlText w:val="•"/>
      <w:lvlJc w:val="left"/>
      <w:pPr>
        <w:ind w:left="4607" w:hanging="237"/>
      </w:pPr>
      <w:rPr>
        <w:rFonts w:hint="default"/>
        <w:lang w:val="kk-KZ" w:eastAsia="kk-KZ" w:bidi="kk-KZ"/>
      </w:rPr>
    </w:lvl>
    <w:lvl w:ilvl="6" w:tplc="4C62D0C2">
      <w:numFmt w:val="bullet"/>
      <w:lvlText w:val="•"/>
      <w:lvlJc w:val="left"/>
      <w:pPr>
        <w:ind w:left="5711" w:hanging="237"/>
      </w:pPr>
      <w:rPr>
        <w:rFonts w:hint="default"/>
        <w:lang w:val="kk-KZ" w:eastAsia="kk-KZ" w:bidi="kk-KZ"/>
      </w:rPr>
    </w:lvl>
    <w:lvl w:ilvl="7" w:tplc="603A1AC6">
      <w:numFmt w:val="bullet"/>
      <w:lvlText w:val="•"/>
      <w:lvlJc w:val="left"/>
      <w:pPr>
        <w:ind w:left="6815" w:hanging="237"/>
      </w:pPr>
      <w:rPr>
        <w:rFonts w:hint="default"/>
        <w:lang w:val="kk-KZ" w:eastAsia="kk-KZ" w:bidi="kk-KZ"/>
      </w:rPr>
    </w:lvl>
    <w:lvl w:ilvl="8" w:tplc="692AEA5E">
      <w:numFmt w:val="bullet"/>
      <w:lvlText w:val="•"/>
      <w:lvlJc w:val="left"/>
      <w:pPr>
        <w:ind w:left="7918" w:hanging="237"/>
      </w:pPr>
      <w:rPr>
        <w:rFonts w:hint="default"/>
        <w:lang w:val="kk-KZ" w:eastAsia="kk-KZ" w:bidi="kk-KZ"/>
      </w:rPr>
    </w:lvl>
  </w:abstractNum>
  <w:num w:numId="1">
    <w:abstractNumId w:val="1"/>
  </w:num>
  <w:num w:numId="2">
    <w:abstractNumId w:val="10"/>
  </w:num>
  <w:num w:numId="3">
    <w:abstractNumId w:val="8"/>
  </w:num>
  <w:num w:numId="4">
    <w:abstractNumId w:val="5"/>
  </w:num>
  <w:num w:numId="5">
    <w:abstractNumId w:val="2"/>
  </w:num>
  <w:num w:numId="6">
    <w:abstractNumId w:val="17"/>
  </w:num>
  <w:num w:numId="7">
    <w:abstractNumId w:val="7"/>
  </w:num>
  <w:num w:numId="8">
    <w:abstractNumId w:val="19"/>
  </w:num>
  <w:num w:numId="9">
    <w:abstractNumId w:val="0"/>
  </w:num>
  <w:num w:numId="10">
    <w:abstractNumId w:val="6"/>
  </w:num>
  <w:num w:numId="11">
    <w:abstractNumId w:val="15"/>
  </w:num>
  <w:num w:numId="12">
    <w:abstractNumId w:val="18"/>
  </w:num>
  <w:num w:numId="13">
    <w:abstractNumId w:val="16"/>
  </w:num>
  <w:num w:numId="14">
    <w:abstractNumId w:val="3"/>
  </w:num>
  <w:num w:numId="15">
    <w:abstractNumId w:val="4"/>
  </w:num>
  <w:num w:numId="16">
    <w:abstractNumId w:val="20"/>
  </w:num>
  <w:num w:numId="17">
    <w:abstractNumId w:val="11"/>
  </w:num>
  <w:num w:numId="18">
    <w:abstractNumId w:val="13"/>
  </w:num>
  <w:num w:numId="19">
    <w:abstractNumId w:val="14"/>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501"/>
    <w:rsid w:val="00027501"/>
    <w:rsid w:val="0012425A"/>
    <w:rsid w:val="007A156F"/>
    <w:rsid w:val="009416AB"/>
    <w:rsid w:val="00A768D8"/>
    <w:rsid w:val="00B71BBA"/>
    <w:rsid w:val="00B849D9"/>
    <w:rsid w:val="00DC5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6B28BC-1093-4CDD-A909-1F323160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75"/>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58"/>
      <w:jc w:val="both"/>
    </w:pPr>
    <w:rPr>
      <w:sz w:val="28"/>
      <w:szCs w:val="28"/>
    </w:rPr>
  </w:style>
  <w:style w:type="paragraph" w:styleId="a4">
    <w:name w:val="List Paragraph"/>
    <w:basedOn w:val="a"/>
    <w:uiPriority w:val="1"/>
    <w:qFormat/>
    <w:pPr>
      <w:ind w:left="158" w:firstLine="707"/>
      <w:jc w:val="both"/>
    </w:pPr>
  </w:style>
  <w:style w:type="paragraph" w:customStyle="1" w:styleId="TableParagraph">
    <w:name w:val="Table Paragraph"/>
    <w:basedOn w:val="a"/>
    <w:uiPriority w:val="1"/>
    <w:qFormat/>
    <w:pPr>
      <w:spacing w:line="302" w:lineRule="exact"/>
    </w:pPr>
  </w:style>
  <w:style w:type="paragraph" w:styleId="a5">
    <w:name w:val="header"/>
    <w:basedOn w:val="a"/>
    <w:link w:val="a6"/>
    <w:uiPriority w:val="99"/>
    <w:unhideWhenUsed/>
    <w:rsid w:val="00B849D9"/>
    <w:pPr>
      <w:tabs>
        <w:tab w:val="center" w:pos="4677"/>
        <w:tab w:val="right" w:pos="9355"/>
      </w:tabs>
    </w:pPr>
  </w:style>
  <w:style w:type="character" w:customStyle="1" w:styleId="a6">
    <w:name w:val="Верхний колонтитул Знак"/>
    <w:basedOn w:val="a0"/>
    <w:link w:val="a5"/>
    <w:uiPriority w:val="99"/>
    <w:rsid w:val="00B849D9"/>
    <w:rPr>
      <w:rFonts w:ascii="Times New Roman" w:eastAsia="Times New Roman" w:hAnsi="Times New Roman" w:cs="Times New Roman"/>
      <w:lang w:val="kk-KZ" w:eastAsia="kk-KZ" w:bidi="kk-KZ"/>
    </w:rPr>
  </w:style>
  <w:style w:type="paragraph" w:styleId="a7">
    <w:name w:val="footer"/>
    <w:basedOn w:val="a"/>
    <w:link w:val="a8"/>
    <w:uiPriority w:val="99"/>
    <w:unhideWhenUsed/>
    <w:rsid w:val="00B849D9"/>
    <w:pPr>
      <w:tabs>
        <w:tab w:val="center" w:pos="4677"/>
        <w:tab w:val="right" w:pos="9355"/>
      </w:tabs>
    </w:pPr>
  </w:style>
  <w:style w:type="character" w:customStyle="1" w:styleId="a8">
    <w:name w:val="Нижний колонтитул Знак"/>
    <w:basedOn w:val="a0"/>
    <w:link w:val="a7"/>
    <w:uiPriority w:val="99"/>
    <w:rsid w:val="00B849D9"/>
    <w:rPr>
      <w:rFonts w:ascii="Times New Roman" w:eastAsia="Times New Roman" w:hAnsi="Times New Roman" w:cs="Times New Roman"/>
      <w:lang w:val="kk-KZ" w:eastAsia="kk-KZ" w:bidi="kk-KZ"/>
    </w:rPr>
  </w:style>
  <w:style w:type="character" w:customStyle="1" w:styleId="s0">
    <w:name w:val="s0"/>
    <w:basedOn w:val="a0"/>
    <w:rsid w:val="00B849D9"/>
    <w:rPr>
      <w:color w:val="000000"/>
    </w:rPr>
  </w:style>
  <w:style w:type="paragraph" w:styleId="a9">
    <w:name w:val="Balloon Text"/>
    <w:basedOn w:val="a"/>
    <w:link w:val="aa"/>
    <w:uiPriority w:val="99"/>
    <w:semiHidden/>
    <w:unhideWhenUsed/>
    <w:rsid w:val="00B849D9"/>
    <w:rPr>
      <w:rFonts w:ascii="Tahoma" w:hAnsi="Tahoma" w:cs="Tahoma"/>
      <w:sz w:val="16"/>
      <w:szCs w:val="16"/>
    </w:rPr>
  </w:style>
  <w:style w:type="character" w:customStyle="1" w:styleId="aa">
    <w:name w:val="Текст выноски Знак"/>
    <w:basedOn w:val="a0"/>
    <w:link w:val="a9"/>
    <w:uiPriority w:val="99"/>
    <w:semiHidden/>
    <w:rsid w:val="00B849D9"/>
    <w:rPr>
      <w:rFonts w:ascii="Tahoma" w:eastAsia="Times New Roman" w:hAnsi="Tahoma" w:cs="Tahoma"/>
      <w:sz w:val="16"/>
      <w:szCs w:val="16"/>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ilet.zan.kz/kaz/origins/V150001199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adilet.zan.kz/kaz/origins/V1500011993"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11185</Words>
  <Characters>63756</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Тасболати</dc:creator>
  <cp:lastModifiedBy>Любаша</cp:lastModifiedBy>
  <cp:revision>2</cp:revision>
  <dcterms:created xsi:type="dcterms:W3CDTF">2020-04-22T14:52:00Z</dcterms:created>
  <dcterms:modified xsi:type="dcterms:W3CDTF">2020-04-22T14:52:00Z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2017-05-22T00:00:00Z</vt:filetime>
  </property>
  <property fmtid="{D5CDD505-2E9C-101B-9397-08002B2CF9AE}" pid="3" name="Creator">
    <vt:lpwstr>Microsoft® Word 2010</vt:lpwstr>
  </property>
  <property fmtid="{D5CDD505-2E9C-101B-9397-08002B2CF9AE}" pid="4" name="LastSaved">
    <vt:filetime>2019-09-16T00:00:00Z</vt:filetime>
  </property>
</Properties>
</file>