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0" w:name="SUB100"/>
      <w:bookmarkEnd w:id="0"/>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1"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1"/>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2" w:name="SUB200"/>
      <w:bookmarkEnd w:id="2"/>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3" w:name="sub1000905046"/>
      <w:r w:rsidR="00583B58" w:rsidRPr="00E77AD3">
        <w:rPr>
          <w:bCs/>
          <w:szCs w:val="28"/>
          <w:lang w:val="kk-KZ"/>
        </w:rPr>
        <w:t>қаулысына</w:t>
      </w:r>
      <w:bookmarkEnd w:id="3"/>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Инвестициялық басқарудағы ақшаны тазартылған қымбат 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8"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4"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4"/>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5"/>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6"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9"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ында көзделген басқа баланстан тыс шоттар бойынша 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633" w:rsidRDefault="00F52633" w:rsidP="00362F1F">
      <w:r>
        <w:separator/>
      </w:r>
    </w:p>
  </w:endnote>
  <w:endnote w:type="continuationSeparator" w:id="0">
    <w:p w:rsidR="00F52633" w:rsidRDefault="00F52633"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633" w:rsidRDefault="00F52633" w:rsidP="00362F1F">
      <w:r>
        <w:separator/>
      </w:r>
    </w:p>
  </w:footnote>
  <w:footnote w:type="continuationSeparator" w:id="0">
    <w:p w:rsidR="00F52633" w:rsidRDefault="00F52633"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311110">
          <w:rPr>
            <w:noProof/>
          </w:rPr>
          <w:t>16</w:t>
        </w:r>
        <w:r>
          <w:fldChar w:fldCharType="end"/>
        </w:r>
      </w:p>
    </w:sdtContent>
  </w:sdt>
  <w:p w:rsidR="00E52CCC" w:rsidRDefault="00E52C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rsidP="009267B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267BC" w:rsidRPr="005D6CAE" w:rsidRDefault="009267BC" w:rsidP="009267BC">
    <w:pPr>
      <w:tabs>
        <w:tab w:val="left" w:pos="8640"/>
      </w:tabs>
      <w:jc w:val="center"/>
      <w:rPr>
        <w:i/>
        <w:sz w:val="22"/>
        <w:szCs w:val="22"/>
        <w:lang w:val="kk-KZ"/>
      </w:rPr>
    </w:pPr>
    <w:r>
      <w:rPr>
        <w:i/>
        <w:sz w:val="22"/>
        <w:szCs w:val="22"/>
        <w:lang w:val="kk-KZ"/>
      </w:rPr>
      <w:t xml:space="preserve"> 2018 жылғы 27-ші</w:t>
    </w:r>
    <w:r w:rsidRPr="005D6CAE">
      <w:rPr>
        <w:i/>
        <w:sz w:val="22"/>
        <w:szCs w:val="22"/>
        <w:lang w:val="kk-KZ"/>
      </w:rPr>
      <w:t xml:space="preserve"> </w:t>
    </w:r>
    <w:r>
      <w:rPr>
        <w:i/>
        <w:sz w:val="22"/>
        <w:szCs w:val="22"/>
        <w:lang w:val="kk-KZ"/>
      </w:rPr>
      <w:t xml:space="preserve">қыркүйекте </w:t>
    </w:r>
    <w:r w:rsidRPr="005D6CAE">
      <w:rPr>
        <w:i/>
        <w:sz w:val="22"/>
        <w:szCs w:val="22"/>
        <w:lang w:val="kk-KZ"/>
      </w:rPr>
      <w:t>№ </w:t>
    </w:r>
    <w:r w:rsidRPr="00A23BD5">
      <w:rPr>
        <w:i/>
        <w:color w:val="000000"/>
        <w:sz w:val="22"/>
        <w:lang w:val="kk-KZ"/>
      </w:rPr>
      <w:t>17</w:t>
    </w:r>
    <w:r>
      <w:rPr>
        <w:i/>
        <w:color w:val="000000"/>
        <w:sz w:val="22"/>
        <w:lang w:val="kk-KZ"/>
      </w:rPr>
      <w:t>439</w:t>
    </w:r>
    <w:r w:rsidRPr="005D6CAE">
      <w:rPr>
        <w:i/>
        <w:sz w:val="22"/>
        <w:szCs w:val="22"/>
        <w:lang w:val="kk-KZ"/>
      </w:rPr>
      <w:t xml:space="preserve">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C0093"/>
    <w:rsid w:val="001C16A9"/>
    <w:rsid w:val="001C28F0"/>
    <w:rsid w:val="001C32AB"/>
    <w:rsid w:val="001C380D"/>
    <w:rsid w:val="001C3B59"/>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110"/>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E0E"/>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267BC"/>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0FD2"/>
    <w:rsid w:val="00F510FE"/>
    <w:rsid w:val="00F52484"/>
    <w:rsid w:val="00F52633"/>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D15E7-4998-4DAA-86AB-005FA51B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59071.202%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0359071.909%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DCDB2-8A41-405C-9FF3-5E045279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Любаша</cp:lastModifiedBy>
  <cp:revision>1</cp:revision>
  <cp:lastPrinted>2018-08-09T12:09:00Z</cp:lastPrinted>
  <dcterms:created xsi:type="dcterms:W3CDTF">2020-04-22T11:17:00Z</dcterms:created>
  <dcterms:modified xsi:type="dcterms:W3CDTF">2020-04-22T11:17:00Z</dcterms:modified>
</cp:coreProperties>
</file>