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3D45" w:rsidRDefault="00273D45">
      <w:pPr>
        <w:spacing w:before="65" w:after="9"/>
        <w:ind w:left="406" w:right="583" w:hanging="9"/>
        <w:jc w:val="center"/>
        <w:rPr>
          <w:sz w:val="24"/>
        </w:rPr>
      </w:pPr>
    </w:p>
    <w:tbl>
      <w:tblPr>
        <w:tblStyle w:val="TableNormal"/>
        <w:tblW w:w="0" w:type="auto"/>
        <w:tblInd w:w="110" w:type="dxa"/>
        <w:tblLayout w:type="fixed"/>
        <w:tblLook w:val="01E0" w:firstRow="1" w:lastRow="1" w:firstColumn="1" w:lastColumn="1" w:noHBand="0" w:noVBand="0"/>
      </w:tblPr>
      <w:tblGrid>
        <w:gridCol w:w="4378"/>
        <w:gridCol w:w="1784"/>
        <w:gridCol w:w="4079"/>
      </w:tblGrid>
      <w:tr w:rsidR="00273D45">
        <w:trPr>
          <w:trHeight w:val="1733"/>
        </w:trPr>
        <w:tc>
          <w:tcPr>
            <w:tcW w:w="4378" w:type="dxa"/>
          </w:tcPr>
          <w:p w:rsidR="00273D45" w:rsidRDefault="00273D45">
            <w:pPr>
              <w:pStyle w:val="TableParagraph"/>
              <w:spacing w:before="9" w:line="240" w:lineRule="auto"/>
              <w:rPr>
                <w:sz w:val="21"/>
              </w:rPr>
            </w:pPr>
          </w:p>
          <w:p w:rsidR="00273D45" w:rsidRDefault="00A14AA9">
            <w:pPr>
              <w:pStyle w:val="TableParagraph"/>
              <w:spacing w:line="240" w:lineRule="auto"/>
              <w:ind w:left="200" w:right="118"/>
              <w:jc w:val="center"/>
              <w:rPr>
                <w:b/>
              </w:rPr>
            </w:pPr>
            <w:r>
              <w:rPr>
                <w:b/>
              </w:rPr>
              <w:t>«ҚАЗАҚСТАН РЕСПУБЛИКАСЫНЫҢ ҰЛТТЫҚ БАНКІ»</w:t>
            </w:r>
          </w:p>
          <w:p w:rsidR="00273D45" w:rsidRDefault="00273D45">
            <w:pPr>
              <w:pStyle w:val="TableParagraph"/>
              <w:spacing w:before="6" w:line="240" w:lineRule="auto"/>
              <w:rPr>
                <w:sz w:val="21"/>
              </w:rPr>
            </w:pPr>
          </w:p>
          <w:p w:rsidR="00273D45" w:rsidRDefault="00A14AA9">
            <w:pPr>
              <w:pStyle w:val="TableParagraph"/>
              <w:spacing w:line="240" w:lineRule="auto"/>
              <w:ind w:left="831" w:right="747" w:firstLine="2"/>
              <w:jc w:val="center"/>
            </w:pPr>
            <w:r>
              <w:t>РЕСПУБЛИКАЛЫҚ МЕМЛЕКЕТТІК МЕКЕМЕСІ</w:t>
            </w:r>
          </w:p>
        </w:tc>
        <w:tc>
          <w:tcPr>
            <w:tcW w:w="1784" w:type="dxa"/>
          </w:tcPr>
          <w:p w:rsidR="00273D45" w:rsidRDefault="00A14AA9">
            <w:pPr>
              <w:pStyle w:val="TableParagraph"/>
              <w:spacing w:line="240" w:lineRule="auto"/>
              <w:ind w:left="120"/>
              <w:rPr>
                <w:sz w:val="20"/>
              </w:rPr>
            </w:pPr>
            <w:r>
              <w:rPr>
                <w:noProof/>
                <w:sz w:val="20"/>
                <w:lang w:val="ru-RU" w:eastAsia="ru-RU" w:bidi="ar-SA"/>
              </w:rPr>
              <w:drawing>
                <wp:inline distT="0" distB="0" distL="0" distR="0">
                  <wp:extent cx="964629" cy="1024127"/>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964629" cy="1024127"/>
                          </a:xfrm>
                          <a:prstGeom prst="rect">
                            <a:avLst/>
                          </a:prstGeom>
                        </pic:spPr>
                      </pic:pic>
                    </a:graphicData>
                  </a:graphic>
                </wp:inline>
              </w:drawing>
            </w:r>
          </w:p>
        </w:tc>
        <w:tc>
          <w:tcPr>
            <w:tcW w:w="4079" w:type="dxa"/>
          </w:tcPr>
          <w:p w:rsidR="00273D45" w:rsidRDefault="00273D45">
            <w:pPr>
              <w:pStyle w:val="TableParagraph"/>
              <w:spacing w:before="4" w:line="240" w:lineRule="auto"/>
              <w:rPr>
                <w:sz w:val="21"/>
              </w:rPr>
            </w:pPr>
          </w:p>
          <w:p w:rsidR="00273D45" w:rsidRDefault="00A14AA9">
            <w:pPr>
              <w:pStyle w:val="TableParagraph"/>
              <w:spacing w:line="240" w:lineRule="auto"/>
              <w:ind w:left="139" w:right="197" w:hanging="3"/>
              <w:jc w:val="center"/>
            </w:pPr>
            <w:r>
              <w:t>РЕСПУБЛИКАНСКОЕ ГОСУДАРСТВЕННОЕ УЧРЕЖДЕНИЕ</w:t>
            </w:r>
          </w:p>
          <w:p w:rsidR="00273D45" w:rsidRDefault="00273D45">
            <w:pPr>
              <w:pStyle w:val="TableParagraph"/>
              <w:spacing w:before="5" w:line="240" w:lineRule="auto"/>
            </w:pPr>
          </w:p>
          <w:p w:rsidR="00273D45" w:rsidRDefault="00A14AA9">
            <w:pPr>
              <w:pStyle w:val="TableParagraph"/>
              <w:spacing w:line="240" w:lineRule="auto"/>
              <w:ind w:left="439" w:right="502" w:firstLine="4"/>
              <w:jc w:val="center"/>
              <w:rPr>
                <w:b/>
              </w:rPr>
            </w:pPr>
            <w:r>
              <w:rPr>
                <w:b/>
              </w:rPr>
              <w:t>«НАЦИОНАЛЬНЫЙ БАНК РЕСПУБЛИКИ КАЗАХСТАН»</w:t>
            </w:r>
          </w:p>
        </w:tc>
      </w:tr>
      <w:tr w:rsidR="00273D45">
        <w:trPr>
          <w:trHeight w:val="867"/>
        </w:trPr>
        <w:tc>
          <w:tcPr>
            <w:tcW w:w="4378" w:type="dxa"/>
          </w:tcPr>
          <w:p w:rsidR="00273D45" w:rsidRDefault="00A14AA9">
            <w:pPr>
              <w:pStyle w:val="TableParagraph"/>
              <w:spacing w:before="105" w:line="240" w:lineRule="auto"/>
              <w:ind w:left="1555" w:right="921" w:hanging="536"/>
              <w:rPr>
                <w:b/>
                <w:sz w:val="24"/>
              </w:rPr>
            </w:pPr>
            <w:r>
              <w:rPr>
                <w:b/>
                <w:sz w:val="24"/>
              </w:rPr>
              <w:t>БАСҚАРМАСЫНЫҢ ҚАУЛЫСЫ</w:t>
            </w:r>
          </w:p>
        </w:tc>
        <w:tc>
          <w:tcPr>
            <w:tcW w:w="1784" w:type="dxa"/>
          </w:tcPr>
          <w:p w:rsidR="00273D45" w:rsidRDefault="00273D45">
            <w:pPr>
              <w:pStyle w:val="TableParagraph"/>
              <w:spacing w:line="240" w:lineRule="auto"/>
              <w:rPr>
                <w:sz w:val="26"/>
              </w:rPr>
            </w:pPr>
          </w:p>
        </w:tc>
        <w:tc>
          <w:tcPr>
            <w:tcW w:w="4079" w:type="dxa"/>
          </w:tcPr>
          <w:p w:rsidR="00273D45" w:rsidRDefault="00A14AA9">
            <w:pPr>
              <w:pStyle w:val="TableParagraph"/>
              <w:spacing w:before="105" w:line="240" w:lineRule="auto"/>
              <w:ind w:left="1231" w:right="910" w:hanging="368"/>
              <w:rPr>
                <w:b/>
                <w:sz w:val="24"/>
              </w:rPr>
            </w:pPr>
            <w:r>
              <w:rPr>
                <w:b/>
                <w:sz w:val="24"/>
              </w:rPr>
              <w:t>ПОСТАНОВЛЕНИЕ ПРАВЛЕНИЯ</w:t>
            </w:r>
          </w:p>
        </w:tc>
      </w:tr>
      <w:tr w:rsidR="00273D45">
        <w:trPr>
          <w:trHeight w:val="1028"/>
        </w:trPr>
        <w:tc>
          <w:tcPr>
            <w:tcW w:w="4378" w:type="dxa"/>
          </w:tcPr>
          <w:p w:rsidR="00273D45" w:rsidRDefault="00A14AA9">
            <w:pPr>
              <w:pStyle w:val="TableParagraph"/>
              <w:spacing w:before="200" w:line="240" w:lineRule="auto"/>
              <w:ind w:left="199" w:right="118"/>
              <w:jc w:val="center"/>
              <w:rPr>
                <w:sz w:val="24"/>
              </w:rPr>
            </w:pPr>
            <w:r>
              <w:rPr>
                <w:sz w:val="24"/>
              </w:rPr>
              <w:t>2016 жылғы 26 қыркүйек</w:t>
            </w:r>
          </w:p>
          <w:p w:rsidR="00273D45" w:rsidRDefault="00273D45">
            <w:pPr>
              <w:pStyle w:val="TableParagraph"/>
              <w:spacing w:line="240" w:lineRule="auto"/>
              <w:rPr>
                <w:sz w:val="24"/>
              </w:rPr>
            </w:pPr>
          </w:p>
          <w:p w:rsidR="00273D45" w:rsidRDefault="00A14AA9">
            <w:pPr>
              <w:pStyle w:val="TableParagraph"/>
              <w:spacing w:line="256" w:lineRule="exact"/>
              <w:ind w:left="200" w:right="118"/>
              <w:jc w:val="center"/>
              <w:rPr>
                <w:sz w:val="24"/>
              </w:rPr>
            </w:pPr>
            <w:r>
              <w:rPr>
                <w:sz w:val="24"/>
              </w:rPr>
              <w:t>Алматы қаласы</w:t>
            </w:r>
          </w:p>
        </w:tc>
        <w:tc>
          <w:tcPr>
            <w:tcW w:w="1784" w:type="dxa"/>
          </w:tcPr>
          <w:p w:rsidR="00273D45" w:rsidRDefault="00273D45">
            <w:pPr>
              <w:pStyle w:val="TableParagraph"/>
              <w:spacing w:line="240" w:lineRule="auto"/>
              <w:rPr>
                <w:sz w:val="26"/>
              </w:rPr>
            </w:pPr>
          </w:p>
        </w:tc>
        <w:tc>
          <w:tcPr>
            <w:tcW w:w="4079" w:type="dxa"/>
          </w:tcPr>
          <w:p w:rsidR="00273D45" w:rsidRDefault="00A14AA9">
            <w:pPr>
              <w:pStyle w:val="TableParagraph"/>
              <w:spacing w:before="200" w:line="240" w:lineRule="auto"/>
              <w:ind w:left="1259" w:right="1316"/>
              <w:jc w:val="center"/>
              <w:rPr>
                <w:sz w:val="24"/>
              </w:rPr>
            </w:pPr>
            <w:r>
              <w:rPr>
                <w:sz w:val="24"/>
              </w:rPr>
              <w:t>№ 229</w:t>
            </w:r>
          </w:p>
          <w:p w:rsidR="00273D45" w:rsidRDefault="00273D45">
            <w:pPr>
              <w:pStyle w:val="TableParagraph"/>
              <w:spacing w:line="240" w:lineRule="auto"/>
              <w:rPr>
                <w:sz w:val="24"/>
              </w:rPr>
            </w:pPr>
          </w:p>
          <w:p w:rsidR="00273D45" w:rsidRDefault="00A14AA9">
            <w:pPr>
              <w:pStyle w:val="TableParagraph"/>
              <w:spacing w:line="256" w:lineRule="exact"/>
              <w:ind w:left="1259" w:right="1320"/>
              <w:jc w:val="center"/>
              <w:rPr>
                <w:sz w:val="24"/>
              </w:rPr>
            </w:pPr>
            <w:r>
              <w:rPr>
                <w:sz w:val="24"/>
              </w:rPr>
              <w:t>город Алматы</w:t>
            </w:r>
          </w:p>
        </w:tc>
      </w:tr>
    </w:tbl>
    <w:p w:rsidR="00273D45" w:rsidRDefault="00273D45">
      <w:pPr>
        <w:pStyle w:val="a3"/>
        <w:spacing w:before="8"/>
        <w:ind w:left="0" w:firstLine="0"/>
      </w:pPr>
    </w:p>
    <w:p w:rsidR="00273D45" w:rsidRDefault="00A14AA9">
      <w:pPr>
        <w:pStyle w:val="1"/>
        <w:spacing w:line="322" w:lineRule="exact"/>
      </w:pPr>
      <w:r>
        <w:t>Қазақстан Республикасының</w:t>
      </w:r>
    </w:p>
    <w:p w:rsidR="00273D45" w:rsidRDefault="00A14AA9">
      <w:pPr>
        <w:ind w:left="172" w:right="4935"/>
        <w:rPr>
          <w:b/>
          <w:sz w:val="28"/>
        </w:rPr>
      </w:pPr>
      <w:r>
        <w:rPr>
          <w:b/>
          <w:sz w:val="28"/>
        </w:rPr>
        <w:t>кейбір нормативтік құқықтық актілеріне бухгалтерлік есепті жүргізу</w:t>
      </w:r>
    </w:p>
    <w:p w:rsidR="00273D45" w:rsidRDefault="00A14AA9">
      <w:pPr>
        <w:spacing w:line="321" w:lineRule="exact"/>
        <w:ind w:left="172"/>
        <w:rPr>
          <w:b/>
          <w:sz w:val="28"/>
        </w:rPr>
      </w:pPr>
      <w:r>
        <w:rPr>
          <w:b/>
          <w:sz w:val="28"/>
        </w:rPr>
        <w:t>мәселелері бойынша</w:t>
      </w:r>
    </w:p>
    <w:p w:rsidR="00273D45" w:rsidRDefault="00A14AA9">
      <w:pPr>
        <w:ind w:left="172" w:right="6443"/>
        <w:rPr>
          <w:b/>
          <w:sz w:val="28"/>
        </w:rPr>
      </w:pPr>
      <w:r>
        <w:rPr>
          <w:b/>
          <w:sz w:val="28"/>
        </w:rPr>
        <w:t>өзгерістер мен толықтырулар енгізу туралы</w:t>
      </w:r>
    </w:p>
    <w:p w:rsidR="00273D45" w:rsidRDefault="00273D45">
      <w:pPr>
        <w:pStyle w:val="a3"/>
        <w:ind w:left="0" w:firstLine="0"/>
        <w:rPr>
          <w:b/>
          <w:sz w:val="30"/>
        </w:rPr>
      </w:pPr>
    </w:p>
    <w:p w:rsidR="00273D45" w:rsidRDefault="00273D45">
      <w:pPr>
        <w:pStyle w:val="a3"/>
        <w:spacing w:before="7"/>
        <w:ind w:left="0" w:firstLine="0"/>
        <w:rPr>
          <w:b/>
          <w:sz w:val="25"/>
        </w:rPr>
      </w:pPr>
    </w:p>
    <w:p w:rsidR="00273D45" w:rsidRDefault="00A14AA9">
      <w:pPr>
        <w:pStyle w:val="a3"/>
        <w:ind w:right="349"/>
        <w:jc w:val="both"/>
        <w:rPr>
          <w:b/>
        </w:rPr>
      </w:pPr>
      <w:r>
        <w:t xml:space="preserve">«Қазақстан Республикасының Ұлттық Банкі туралы» 1995 жылғы 30 наурыздағы және «Бухгалтерлік есеп пен қаржылық есептілік туралы» 2007 жылғы 28 ақпандағы Қазақстан Республикасының заңдарына сәйкес, Қазақстан Республикасының бухгалтерлік есепті жүргізу мәселелері бойынша нормативтік құқықтық актілерін жетілдіру мақсатында Қазақстан Республикасы Ұлттық Банкінің Басқармасы </w:t>
      </w:r>
      <w:r>
        <w:rPr>
          <w:b/>
        </w:rPr>
        <w:t>ҚАУЛЫ ЕТЕДІ:</w:t>
      </w:r>
    </w:p>
    <w:p w:rsidR="00273D45" w:rsidRDefault="00A14AA9">
      <w:pPr>
        <w:pStyle w:val="a4"/>
        <w:numPr>
          <w:ilvl w:val="0"/>
          <w:numId w:val="14"/>
        </w:numPr>
        <w:tabs>
          <w:tab w:val="left" w:pos="1167"/>
        </w:tabs>
        <w:spacing w:before="1"/>
        <w:ind w:right="352" w:firstLine="708"/>
        <w:jc w:val="both"/>
        <w:rPr>
          <w:sz w:val="28"/>
        </w:rPr>
      </w:pPr>
      <w:r>
        <w:rPr>
          <w:sz w:val="28"/>
        </w:rPr>
        <w:t>Осы қаулыға қосымшаға сәйкес Қазақстан Республикасының бухгалтерлік есеп мәселелері бойынша өзгерістер мен толықтырулар енгізілетін кейбір нормативтік құқықтық актілерінің тізбесі</w:t>
      </w:r>
      <w:r>
        <w:rPr>
          <w:spacing w:val="-4"/>
          <w:sz w:val="28"/>
        </w:rPr>
        <w:t xml:space="preserve"> </w:t>
      </w:r>
      <w:r>
        <w:rPr>
          <w:sz w:val="28"/>
        </w:rPr>
        <w:t>бекітілсін.</w:t>
      </w:r>
    </w:p>
    <w:p w:rsidR="00273D45" w:rsidRDefault="00A14AA9">
      <w:pPr>
        <w:pStyle w:val="a4"/>
        <w:numPr>
          <w:ilvl w:val="0"/>
          <w:numId w:val="14"/>
        </w:numPr>
        <w:tabs>
          <w:tab w:val="left" w:pos="1469"/>
        </w:tabs>
        <w:ind w:right="349" w:firstLine="720"/>
        <w:jc w:val="both"/>
        <w:rPr>
          <w:sz w:val="28"/>
        </w:rPr>
      </w:pPr>
      <w:r>
        <w:rPr>
          <w:sz w:val="28"/>
        </w:rPr>
        <w:t>Бухгалтерлік есеп департаменті (Рахметова С.К.) Қазақстан Республикасының заңнамасында белгіленген</w:t>
      </w:r>
      <w:r>
        <w:rPr>
          <w:spacing w:val="-6"/>
          <w:sz w:val="28"/>
        </w:rPr>
        <w:t xml:space="preserve"> </w:t>
      </w:r>
      <w:r>
        <w:rPr>
          <w:sz w:val="28"/>
        </w:rPr>
        <w:t>тәртіппен:</w:t>
      </w:r>
    </w:p>
    <w:p w:rsidR="00273D45" w:rsidRDefault="00A14AA9">
      <w:pPr>
        <w:pStyle w:val="a4"/>
        <w:numPr>
          <w:ilvl w:val="0"/>
          <w:numId w:val="13"/>
        </w:numPr>
        <w:tabs>
          <w:tab w:val="left" w:pos="1224"/>
        </w:tabs>
        <w:spacing w:line="242" w:lineRule="auto"/>
        <w:ind w:right="355" w:firstLine="708"/>
        <w:jc w:val="both"/>
        <w:rPr>
          <w:sz w:val="28"/>
        </w:rPr>
      </w:pPr>
      <w:r>
        <w:rPr>
          <w:sz w:val="28"/>
        </w:rPr>
        <w:t>Заң департаментімен (Сәрсенова Н.В.) бірлесіп осы қаулыны Қазақстан Республикасының Әділет министрлігінде мемлекеттік</w:t>
      </w:r>
      <w:r>
        <w:rPr>
          <w:spacing w:val="-6"/>
          <w:sz w:val="28"/>
        </w:rPr>
        <w:t xml:space="preserve"> </w:t>
      </w:r>
      <w:r>
        <w:rPr>
          <w:sz w:val="28"/>
        </w:rPr>
        <w:t>тіркеуді;</w:t>
      </w:r>
    </w:p>
    <w:p w:rsidR="00273D45" w:rsidRDefault="00A14AA9">
      <w:pPr>
        <w:pStyle w:val="a4"/>
        <w:numPr>
          <w:ilvl w:val="0"/>
          <w:numId w:val="13"/>
        </w:numPr>
        <w:tabs>
          <w:tab w:val="left" w:pos="1426"/>
        </w:tabs>
        <w:ind w:right="347" w:firstLine="720"/>
        <w:jc w:val="both"/>
        <w:rPr>
          <w:sz w:val="28"/>
        </w:rPr>
      </w:pPr>
      <w:r>
        <w:rPr>
          <w:sz w:val="28"/>
        </w:rPr>
        <w:t>осы қаулыны «Қазақстан Республикасы Әділет министрлігінің Республикалық құқықтық ақпарат орталығы» шаруашылық жүргізу құқығындағы республикалық мемлекеттік</w:t>
      </w:r>
      <w:r>
        <w:rPr>
          <w:spacing w:val="-4"/>
          <w:sz w:val="28"/>
        </w:rPr>
        <w:t xml:space="preserve"> </w:t>
      </w:r>
      <w:r>
        <w:rPr>
          <w:sz w:val="28"/>
        </w:rPr>
        <w:t>кәсіпорнына:</w:t>
      </w:r>
    </w:p>
    <w:p w:rsidR="00273D45" w:rsidRDefault="00A14AA9">
      <w:pPr>
        <w:pStyle w:val="a3"/>
        <w:ind w:right="346"/>
        <w:jc w:val="both"/>
      </w:pPr>
      <w:r>
        <w:t>Қазақстан Республикасының Әділет министрлігінде мемлекеттік тіркелгенінен кейін күнтізбелік он күн ішінде «Әділет» ақпараттық-құқықтық жүйесінде ресми жариялауға;</w:t>
      </w:r>
    </w:p>
    <w:p w:rsidR="00273D45" w:rsidRDefault="00A14AA9">
      <w:pPr>
        <w:pStyle w:val="a3"/>
        <w:ind w:right="346" w:firstLine="720"/>
        <w:jc w:val="both"/>
      </w:pPr>
      <w:r>
        <w:t>Қазақстан Республикасының Әділет министрлігінде мемлекеттік тіркелгеннен кейін күнтізбелік он күн ішінде Қазақстан Республикасы нормативтік құқықтық актілерінің мемлекеттік тізіліміне, Қазақстан Республикасы нормативтік құқықтық актілерінің эталондық бақылау банкіне енгізуге</w:t>
      </w:r>
      <w:r>
        <w:rPr>
          <w:spacing w:val="-1"/>
        </w:rPr>
        <w:t xml:space="preserve"> </w:t>
      </w:r>
      <w:r>
        <w:t>жіберуді;</w:t>
      </w:r>
    </w:p>
    <w:p w:rsidR="00273D45" w:rsidRDefault="00273D45">
      <w:pPr>
        <w:jc w:val="both"/>
        <w:sectPr w:rsidR="00273D45">
          <w:headerReference w:type="default" r:id="rId8"/>
          <w:type w:val="continuous"/>
          <w:pgSz w:w="11910" w:h="16840"/>
          <w:pgMar w:top="760" w:right="500" w:bottom="280" w:left="960" w:header="720" w:footer="720" w:gutter="0"/>
          <w:cols w:space="720"/>
        </w:sectPr>
      </w:pPr>
    </w:p>
    <w:p w:rsidR="00273D45" w:rsidRDefault="00273D45">
      <w:pPr>
        <w:pStyle w:val="a3"/>
        <w:ind w:left="0" w:firstLine="0"/>
        <w:rPr>
          <w:sz w:val="20"/>
        </w:rPr>
      </w:pPr>
    </w:p>
    <w:p w:rsidR="00273D45" w:rsidRDefault="00273D45">
      <w:pPr>
        <w:pStyle w:val="a3"/>
        <w:spacing w:before="6"/>
        <w:ind w:left="0" w:firstLine="0"/>
        <w:rPr>
          <w:sz w:val="24"/>
        </w:rPr>
      </w:pPr>
    </w:p>
    <w:p w:rsidR="00273D45" w:rsidRDefault="00A14AA9">
      <w:pPr>
        <w:pStyle w:val="a4"/>
        <w:numPr>
          <w:ilvl w:val="0"/>
          <w:numId w:val="13"/>
        </w:numPr>
        <w:tabs>
          <w:tab w:val="left" w:pos="1253"/>
        </w:tabs>
        <w:spacing w:before="89"/>
        <w:ind w:right="358" w:firstLine="708"/>
        <w:jc w:val="both"/>
        <w:rPr>
          <w:sz w:val="28"/>
        </w:rPr>
      </w:pPr>
      <w:r>
        <w:rPr>
          <w:sz w:val="28"/>
        </w:rPr>
        <w:t>осы қаулы ресми жарияланғаннан кейін оны Қазақстан Республикасы Ұлттық Банкінің ресми интернет-ресурсына орналастыруды қамтамасыз</w:t>
      </w:r>
      <w:r>
        <w:rPr>
          <w:spacing w:val="-9"/>
          <w:sz w:val="28"/>
        </w:rPr>
        <w:t xml:space="preserve"> </w:t>
      </w:r>
      <w:r>
        <w:rPr>
          <w:sz w:val="28"/>
        </w:rPr>
        <w:t>етсін.</w:t>
      </w:r>
    </w:p>
    <w:p w:rsidR="00273D45" w:rsidRDefault="00A14AA9">
      <w:pPr>
        <w:pStyle w:val="a4"/>
        <w:numPr>
          <w:ilvl w:val="0"/>
          <w:numId w:val="14"/>
        </w:numPr>
        <w:tabs>
          <w:tab w:val="left" w:pos="1299"/>
        </w:tabs>
        <w:ind w:right="348" w:firstLine="708"/>
        <w:jc w:val="both"/>
        <w:rPr>
          <w:sz w:val="28"/>
        </w:rPr>
      </w:pPr>
      <w:r>
        <w:rPr>
          <w:sz w:val="28"/>
        </w:rPr>
        <w:t>Қаржылық қызметтерді тұтынушылардың құқықтарын қорғау және сыртқы коммуникациялар басқармасы (Терентьев А.Л.) осы қаулыны Қазақстан Республикасының Әділет министрлігінде мемлекеттік тіркелгеннен кейін күнтізбелік он күн ішінде мерзімді баспасөз басылымдарында ресми жариялауға жіберуді қамтамасыз</w:t>
      </w:r>
      <w:r>
        <w:rPr>
          <w:spacing w:val="-3"/>
          <w:sz w:val="28"/>
        </w:rPr>
        <w:t xml:space="preserve"> </w:t>
      </w:r>
      <w:r>
        <w:rPr>
          <w:sz w:val="28"/>
        </w:rPr>
        <w:t>етсін.</w:t>
      </w:r>
    </w:p>
    <w:p w:rsidR="00273D45" w:rsidRDefault="00A14AA9">
      <w:pPr>
        <w:pStyle w:val="a4"/>
        <w:numPr>
          <w:ilvl w:val="0"/>
          <w:numId w:val="14"/>
        </w:numPr>
        <w:tabs>
          <w:tab w:val="left" w:pos="1323"/>
        </w:tabs>
        <w:ind w:right="355" w:firstLine="708"/>
        <w:jc w:val="both"/>
        <w:rPr>
          <w:sz w:val="28"/>
        </w:rPr>
      </w:pPr>
      <w:r>
        <w:rPr>
          <w:sz w:val="28"/>
        </w:rPr>
        <w:t>Осы қаулының орындалуын бақылау Қазақстан Республикасының Ұлттық Банкі Төрағасының орынбасары Д.Т. Ғалиеваға</w:t>
      </w:r>
      <w:r>
        <w:rPr>
          <w:spacing w:val="-6"/>
          <w:sz w:val="28"/>
        </w:rPr>
        <w:t xml:space="preserve"> </w:t>
      </w:r>
      <w:r>
        <w:rPr>
          <w:sz w:val="28"/>
        </w:rPr>
        <w:t>жүктелсін.</w:t>
      </w:r>
    </w:p>
    <w:p w:rsidR="00273D45" w:rsidRDefault="00A14AA9">
      <w:pPr>
        <w:pStyle w:val="a4"/>
        <w:numPr>
          <w:ilvl w:val="0"/>
          <w:numId w:val="14"/>
        </w:numPr>
        <w:tabs>
          <w:tab w:val="left" w:pos="1174"/>
        </w:tabs>
        <w:ind w:right="356" w:firstLine="708"/>
        <w:jc w:val="both"/>
        <w:rPr>
          <w:sz w:val="28"/>
        </w:rPr>
      </w:pPr>
      <w:r>
        <w:rPr>
          <w:sz w:val="28"/>
        </w:rPr>
        <w:t>Осы қаулы алғашқы ресми жарияланған күнінен кейін күнтізбелік он күн өткен соң қолданысқа</w:t>
      </w:r>
      <w:r>
        <w:rPr>
          <w:spacing w:val="-1"/>
          <w:sz w:val="28"/>
        </w:rPr>
        <w:t xml:space="preserve"> </w:t>
      </w:r>
      <w:r>
        <w:rPr>
          <w:sz w:val="28"/>
        </w:rPr>
        <w:t>енгізіледі.</w:t>
      </w:r>
    </w:p>
    <w:p w:rsidR="00273D45" w:rsidRDefault="00273D45">
      <w:pPr>
        <w:pStyle w:val="a3"/>
        <w:ind w:left="0" w:firstLine="0"/>
        <w:rPr>
          <w:sz w:val="20"/>
        </w:rPr>
      </w:pPr>
    </w:p>
    <w:p w:rsidR="00273D45" w:rsidRDefault="00273D45">
      <w:pPr>
        <w:pStyle w:val="a3"/>
        <w:ind w:left="0" w:firstLine="0"/>
        <w:rPr>
          <w:sz w:val="20"/>
        </w:rPr>
      </w:pPr>
    </w:p>
    <w:p w:rsidR="00273D45" w:rsidRDefault="00273D45">
      <w:pPr>
        <w:pStyle w:val="a3"/>
        <w:ind w:left="0" w:firstLine="0"/>
        <w:rPr>
          <w:sz w:val="20"/>
        </w:rPr>
      </w:pPr>
    </w:p>
    <w:p w:rsidR="00273D45" w:rsidRDefault="00273D45">
      <w:pPr>
        <w:pStyle w:val="a3"/>
        <w:spacing w:before="5"/>
        <w:ind w:left="0" w:firstLine="0"/>
        <w:rPr>
          <w:sz w:val="25"/>
        </w:rPr>
      </w:pPr>
    </w:p>
    <w:tbl>
      <w:tblPr>
        <w:tblStyle w:val="TableNormal"/>
        <w:tblW w:w="0" w:type="auto"/>
        <w:tblInd w:w="657" w:type="dxa"/>
        <w:tblLayout w:type="fixed"/>
        <w:tblLook w:val="01E0" w:firstRow="1" w:lastRow="1" w:firstColumn="1" w:lastColumn="1" w:noHBand="0" w:noVBand="0"/>
      </w:tblPr>
      <w:tblGrid>
        <w:gridCol w:w="4540"/>
        <w:gridCol w:w="4233"/>
      </w:tblGrid>
      <w:tr w:rsidR="00273D45">
        <w:trPr>
          <w:trHeight w:val="632"/>
        </w:trPr>
        <w:tc>
          <w:tcPr>
            <w:tcW w:w="4540" w:type="dxa"/>
          </w:tcPr>
          <w:p w:rsidR="00273D45" w:rsidRDefault="00A14AA9">
            <w:pPr>
              <w:pStyle w:val="TableParagraph"/>
              <w:spacing w:line="311" w:lineRule="exact"/>
              <w:ind w:left="181" w:right="2585"/>
              <w:jc w:val="center"/>
              <w:rPr>
                <w:b/>
                <w:sz w:val="28"/>
              </w:rPr>
            </w:pPr>
            <w:r>
              <w:rPr>
                <w:b/>
                <w:sz w:val="28"/>
              </w:rPr>
              <w:t>Ұлттық Банк</w:t>
            </w:r>
          </w:p>
          <w:p w:rsidR="00273D45" w:rsidRDefault="00A14AA9">
            <w:pPr>
              <w:pStyle w:val="TableParagraph"/>
              <w:spacing w:line="302" w:lineRule="exact"/>
              <w:ind w:left="101" w:right="2585"/>
              <w:jc w:val="center"/>
              <w:rPr>
                <w:b/>
                <w:sz w:val="28"/>
              </w:rPr>
            </w:pPr>
            <w:r>
              <w:rPr>
                <w:b/>
                <w:sz w:val="28"/>
              </w:rPr>
              <w:t>Төрағасы</w:t>
            </w:r>
          </w:p>
        </w:tc>
        <w:tc>
          <w:tcPr>
            <w:tcW w:w="4233" w:type="dxa"/>
          </w:tcPr>
          <w:p w:rsidR="00273D45" w:rsidRDefault="00273D45">
            <w:pPr>
              <w:pStyle w:val="TableParagraph"/>
              <w:spacing w:before="11" w:line="240" w:lineRule="auto"/>
              <w:rPr>
                <w:sz w:val="26"/>
              </w:rPr>
            </w:pPr>
          </w:p>
          <w:p w:rsidR="00273D45" w:rsidRDefault="00A14AA9">
            <w:pPr>
              <w:pStyle w:val="TableParagraph"/>
              <w:spacing w:line="302" w:lineRule="exact"/>
              <w:ind w:left="2607"/>
              <w:rPr>
                <w:b/>
                <w:sz w:val="28"/>
              </w:rPr>
            </w:pPr>
            <w:r>
              <w:rPr>
                <w:b/>
                <w:sz w:val="28"/>
              </w:rPr>
              <w:t>Д. Ақышев</w:t>
            </w:r>
          </w:p>
        </w:tc>
      </w:tr>
    </w:tbl>
    <w:p w:rsidR="00273D45" w:rsidRDefault="00273D45">
      <w:pPr>
        <w:spacing w:line="302" w:lineRule="exact"/>
        <w:rPr>
          <w:sz w:val="28"/>
        </w:rPr>
        <w:sectPr w:rsidR="00273D45">
          <w:headerReference w:type="default" r:id="rId9"/>
          <w:pgSz w:w="11910" w:h="16840"/>
          <w:pgMar w:top="960" w:right="500" w:bottom="280" w:left="960" w:header="710" w:footer="0" w:gutter="0"/>
          <w:pgNumType w:start="2"/>
          <w:cols w:space="720"/>
        </w:sectPr>
      </w:pPr>
    </w:p>
    <w:p w:rsidR="00273D45" w:rsidRDefault="00273D45">
      <w:pPr>
        <w:pStyle w:val="a3"/>
        <w:ind w:left="0" w:firstLine="0"/>
        <w:rPr>
          <w:sz w:val="20"/>
        </w:rPr>
      </w:pPr>
    </w:p>
    <w:p w:rsidR="00273D45" w:rsidRDefault="00273D45">
      <w:pPr>
        <w:pStyle w:val="a3"/>
        <w:spacing w:before="6"/>
        <w:ind w:left="0" w:firstLine="0"/>
        <w:rPr>
          <w:sz w:val="24"/>
        </w:rPr>
      </w:pPr>
    </w:p>
    <w:p w:rsidR="00273D45" w:rsidRDefault="00A14AA9">
      <w:pPr>
        <w:pStyle w:val="a3"/>
        <w:spacing w:before="89"/>
        <w:ind w:left="6486" w:right="348" w:firstLine="636"/>
        <w:jc w:val="right"/>
      </w:pPr>
      <w:r>
        <w:t>Қазақстан</w:t>
      </w:r>
      <w:r>
        <w:rPr>
          <w:spacing w:val="-16"/>
        </w:rPr>
        <w:t xml:space="preserve"> </w:t>
      </w:r>
      <w:r>
        <w:t>Республикасы Ұлттық Банкі</w:t>
      </w:r>
      <w:r>
        <w:rPr>
          <w:spacing w:val="-11"/>
        </w:rPr>
        <w:t xml:space="preserve"> </w:t>
      </w:r>
      <w:r>
        <w:t>Басқармасының</w:t>
      </w:r>
    </w:p>
    <w:p w:rsidR="00273D45" w:rsidRDefault="00A14AA9">
      <w:pPr>
        <w:pStyle w:val="a3"/>
        <w:spacing w:line="321" w:lineRule="exact"/>
        <w:ind w:left="0" w:right="349" w:firstLine="0"/>
        <w:jc w:val="right"/>
      </w:pPr>
      <w:r>
        <w:t>2016 жылғы 26 қыркүйектегі  №</w:t>
      </w:r>
      <w:r>
        <w:rPr>
          <w:spacing w:val="-9"/>
        </w:rPr>
        <w:t xml:space="preserve"> </w:t>
      </w:r>
      <w:r>
        <w:t>229</w:t>
      </w:r>
    </w:p>
    <w:p w:rsidR="00273D45" w:rsidRDefault="00A14AA9">
      <w:pPr>
        <w:pStyle w:val="a3"/>
        <w:ind w:left="8990" w:right="345" w:hanging="209"/>
        <w:jc w:val="right"/>
      </w:pPr>
      <w:r>
        <w:rPr>
          <w:spacing w:val="-1"/>
        </w:rPr>
        <w:t>қаулысына қосымша</w:t>
      </w:r>
    </w:p>
    <w:p w:rsidR="00273D45" w:rsidRDefault="00273D45">
      <w:pPr>
        <w:pStyle w:val="a3"/>
        <w:spacing w:before="3"/>
        <w:ind w:left="0" w:firstLine="0"/>
      </w:pPr>
    </w:p>
    <w:p w:rsidR="00273D45" w:rsidRDefault="00A14AA9">
      <w:pPr>
        <w:pStyle w:val="1"/>
        <w:spacing w:line="242" w:lineRule="auto"/>
        <w:ind w:left="1375" w:right="1554"/>
        <w:jc w:val="center"/>
      </w:pPr>
      <w:r>
        <w:t>Қазақстан Республикасының бухгалтерлік есеп мәселелері бойынша өзгерістер мен толықтырулар енгізілетін</w:t>
      </w:r>
    </w:p>
    <w:p w:rsidR="00273D45" w:rsidRDefault="00A14AA9">
      <w:pPr>
        <w:ind w:left="2414" w:right="2588"/>
        <w:jc w:val="center"/>
        <w:rPr>
          <w:b/>
          <w:sz w:val="28"/>
        </w:rPr>
      </w:pPr>
      <w:r>
        <w:rPr>
          <w:b/>
          <w:sz w:val="28"/>
        </w:rPr>
        <w:t>кейбір нормативтік құқықтық актілерінің тізбесі</w:t>
      </w:r>
    </w:p>
    <w:p w:rsidR="00273D45" w:rsidRDefault="00273D45">
      <w:pPr>
        <w:pStyle w:val="a3"/>
        <w:spacing w:before="1"/>
        <w:ind w:left="0" w:firstLine="0"/>
        <w:rPr>
          <w:b/>
          <w:sz w:val="27"/>
        </w:rPr>
      </w:pPr>
    </w:p>
    <w:p w:rsidR="00273D45" w:rsidRDefault="00A14AA9">
      <w:pPr>
        <w:pStyle w:val="a4"/>
        <w:numPr>
          <w:ilvl w:val="0"/>
          <w:numId w:val="12"/>
        </w:numPr>
        <w:tabs>
          <w:tab w:val="left" w:pos="1224"/>
        </w:tabs>
        <w:ind w:right="348" w:firstLine="708"/>
        <w:jc w:val="both"/>
        <w:rPr>
          <w:sz w:val="28"/>
        </w:rPr>
      </w:pPr>
      <w:r>
        <w:rPr>
          <w:sz w:val="28"/>
        </w:rPr>
        <w:t>«Қазақстан Республикасы қаржы нарығының жекелеген субъектілеріне а</w:t>
      </w:r>
      <w:r w:rsidR="001E608D">
        <w:rPr>
          <w:sz w:val="28"/>
        </w:rPr>
        <w:t>рналған бухгалтерлік есептің үлгі</w:t>
      </w:r>
      <w:r>
        <w:rPr>
          <w:sz w:val="28"/>
        </w:rPr>
        <w:t xml:space="preserve"> шот жоспарын бекіту ту</w:t>
      </w:r>
      <w:r w:rsidR="001E608D">
        <w:rPr>
          <w:sz w:val="28"/>
        </w:rPr>
        <w:t>ралы» Қазақстан    Республикасы</w:t>
      </w:r>
      <w:r>
        <w:rPr>
          <w:sz w:val="28"/>
        </w:rPr>
        <w:t xml:space="preserve"> Ұлттық Банкі Басқармасының 2008 жылғы 22 қыркүйектегі № 79 қаулысына (Нормативтік құқықтық актілерді мемлекеттік тіркеу тізілімінде № 5348 тіркелген, 2008 жылғы 12 желтоқсанда № 12 Қазақстан Республикасының Орталық атқарушы және өзге де орталық мемлекеттік органдарының актілер жинағында жарияланған) мынадай өзгеріс пен толықтырулар енгізілсін:</w:t>
      </w:r>
    </w:p>
    <w:p w:rsidR="00273D45" w:rsidRDefault="00A14AA9">
      <w:pPr>
        <w:pStyle w:val="a3"/>
        <w:spacing w:before="3"/>
        <w:ind w:right="351"/>
        <w:jc w:val="both"/>
      </w:pPr>
      <w:r>
        <w:t>көрсетілген қаулымен бекітілген Қазақстан Республикасы қаржы нарығының жекелеген субъектілеріне арналған бухгалтерлік есептің үлгі шот жоспарында:</w:t>
      </w:r>
    </w:p>
    <w:p w:rsidR="00273D45" w:rsidRDefault="00A14AA9">
      <w:pPr>
        <w:pStyle w:val="a3"/>
        <w:spacing w:line="321" w:lineRule="exact"/>
        <w:ind w:left="881" w:firstLine="0"/>
        <w:jc w:val="both"/>
      </w:pPr>
      <w:r>
        <w:t>1-тараудың тақырыбы мынадай редакцияда жазылсын:</w:t>
      </w:r>
    </w:p>
    <w:p w:rsidR="00273D45" w:rsidRDefault="00A14AA9">
      <w:pPr>
        <w:pStyle w:val="a3"/>
        <w:ind w:left="881" w:right="6146" w:firstLine="0"/>
      </w:pPr>
      <w:r>
        <w:t>«1-тарау. Жалпы ережелер»; 2-тарауда:</w:t>
      </w:r>
    </w:p>
    <w:p w:rsidR="00273D45" w:rsidRDefault="00A14AA9">
      <w:pPr>
        <w:pStyle w:val="a3"/>
        <w:spacing w:line="322" w:lineRule="exact"/>
        <w:ind w:left="881" w:firstLine="0"/>
      </w:pPr>
      <w:r>
        <w:t>тақырыбы мынадай редакцияда жазылсын:</w:t>
      </w:r>
    </w:p>
    <w:p w:rsidR="00273D45" w:rsidRDefault="00A14AA9">
      <w:pPr>
        <w:pStyle w:val="a3"/>
        <w:spacing w:before="1"/>
        <w:ind w:left="881" w:right="7247" w:firstLine="0"/>
      </w:pPr>
      <w:r>
        <w:t>«2-тарау. Шоттар»;</w:t>
      </w:r>
    </w:p>
    <w:p w:rsidR="00273D45" w:rsidRDefault="00A14AA9">
      <w:pPr>
        <w:pStyle w:val="a3"/>
        <w:ind w:left="881" w:right="7247" w:firstLine="0"/>
      </w:pPr>
      <w:r>
        <w:t>1-параграфта:</w:t>
      </w:r>
    </w:p>
    <w:p w:rsidR="00273D45" w:rsidRDefault="00A14AA9">
      <w:pPr>
        <w:pStyle w:val="a3"/>
        <w:spacing w:after="11" w:line="321" w:lineRule="exact"/>
        <w:ind w:left="881" w:firstLine="0"/>
      </w:pPr>
      <w:r>
        <w:t>1280 53 шоттан кейін мынадай мазмұндағы шотпен толықтырылсын:</w:t>
      </w:r>
    </w:p>
    <w:tbl>
      <w:tblPr>
        <w:tblStyle w:val="TableNormal"/>
        <w:tblW w:w="0" w:type="auto"/>
        <w:tblInd w:w="691" w:type="dxa"/>
        <w:tblLayout w:type="fixed"/>
        <w:tblLook w:val="01E0" w:firstRow="1" w:lastRow="1" w:firstColumn="1" w:lastColumn="1" w:noHBand="0" w:noVBand="0"/>
      </w:tblPr>
      <w:tblGrid>
        <w:gridCol w:w="1505"/>
        <w:gridCol w:w="7820"/>
      </w:tblGrid>
      <w:tr w:rsidR="00273D45">
        <w:trPr>
          <w:trHeight w:val="632"/>
        </w:trPr>
        <w:tc>
          <w:tcPr>
            <w:tcW w:w="1505" w:type="dxa"/>
          </w:tcPr>
          <w:p w:rsidR="00273D45" w:rsidRDefault="00A14AA9">
            <w:pPr>
              <w:pStyle w:val="TableParagraph"/>
              <w:spacing w:line="311" w:lineRule="exact"/>
              <w:ind w:left="200"/>
              <w:rPr>
                <w:sz w:val="28"/>
              </w:rPr>
            </w:pPr>
            <w:r>
              <w:rPr>
                <w:sz w:val="28"/>
              </w:rPr>
              <w:t>«1280 54</w:t>
            </w:r>
          </w:p>
        </w:tc>
        <w:tc>
          <w:tcPr>
            <w:tcW w:w="7820" w:type="dxa"/>
          </w:tcPr>
          <w:p w:rsidR="00273D45" w:rsidRDefault="00A14AA9">
            <w:pPr>
              <w:pStyle w:val="TableParagraph"/>
              <w:tabs>
                <w:tab w:val="left" w:pos="1725"/>
                <w:tab w:val="left" w:pos="4128"/>
                <w:tab w:val="left" w:pos="5368"/>
                <w:tab w:val="left" w:pos="6510"/>
              </w:tabs>
              <w:spacing w:line="311" w:lineRule="exact"/>
              <w:ind w:left="254"/>
              <w:rPr>
                <w:sz w:val="28"/>
              </w:rPr>
            </w:pPr>
            <w:r>
              <w:rPr>
                <w:sz w:val="28"/>
              </w:rPr>
              <w:t>Жауапты</w:t>
            </w:r>
            <w:r>
              <w:rPr>
                <w:sz w:val="28"/>
              </w:rPr>
              <w:tab/>
              <w:t>сақтандырушыға</w:t>
            </w:r>
            <w:r>
              <w:rPr>
                <w:sz w:val="28"/>
              </w:rPr>
              <w:tab/>
              <w:t>тікелей</w:t>
            </w:r>
            <w:r>
              <w:rPr>
                <w:sz w:val="28"/>
              </w:rPr>
              <w:tab/>
              <w:t>реттеу</w:t>
            </w:r>
            <w:r>
              <w:rPr>
                <w:sz w:val="28"/>
              </w:rPr>
              <w:tab/>
              <w:t>бойынша</w:t>
            </w:r>
          </w:p>
          <w:p w:rsidR="00273D45" w:rsidRDefault="00A14AA9">
            <w:pPr>
              <w:pStyle w:val="TableParagraph"/>
              <w:spacing w:line="302" w:lineRule="exact"/>
              <w:ind w:left="254"/>
              <w:rPr>
                <w:sz w:val="28"/>
              </w:rPr>
            </w:pPr>
            <w:r>
              <w:rPr>
                <w:sz w:val="28"/>
              </w:rPr>
              <w:t>талаптар»;</w:t>
            </w:r>
          </w:p>
        </w:tc>
      </w:tr>
    </w:tbl>
    <w:p w:rsidR="00273D45" w:rsidRDefault="00A14AA9">
      <w:pPr>
        <w:pStyle w:val="a3"/>
        <w:ind w:left="881" w:firstLine="0"/>
      </w:pPr>
      <w:r>
        <w:t>3-параграфта:</w:t>
      </w:r>
    </w:p>
    <w:p w:rsidR="00273D45" w:rsidRDefault="00A14AA9">
      <w:pPr>
        <w:pStyle w:val="a3"/>
        <w:spacing w:before="2" w:line="322" w:lineRule="exact"/>
        <w:ind w:left="881" w:firstLine="0"/>
      </w:pPr>
      <w:r>
        <w:t>3390 06 шоттан кейін мынадай мазмұндағы шотпен толықтырылсын:</w:t>
      </w:r>
    </w:p>
    <w:p w:rsidR="00273D45" w:rsidRDefault="00A14AA9">
      <w:pPr>
        <w:pStyle w:val="a3"/>
        <w:tabs>
          <w:tab w:val="left" w:pos="1799"/>
          <w:tab w:val="left" w:pos="2298"/>
          <w:tab w:val="left" w:pos="4253"/>
          <w:tab w:val="left" w:pos="5413"/>
          <w:tab w:val="left" w:pos="6835"/>
          <w:tab w:val="left" w:pos="8092"/>
          <w:tab w:val="left" w:pos="8975"/>
        </w:tabs>
        <w:ind w:right="356"/>
      </w:pPr>
      <w:r>
        <w:t>«3390</w:t>
      </w:r>
      <w:r>
        <w:tab/>
        <w:t>07</w:t>
      </w:r>
      <w:r>
        <w:tab/>
        <w:t>«Тұрақсыздық</w:t>
      </w:r>
      <w:r>
        <w:tab/>
        <w:t>айыбын</w:t>
      </w:r>
      <w:r>
        <w:tab/>
        <w:t>(айыппұл,</w:t>
      </w:r>
      <w:r>
        <w:tab/>
        <w:t>өсімпұл)</w:t>
      </w:r>
      <w:r>
        <w:tab/>
        <w:t>төлеу</w:t>
      </w:r>
      <w:r>
        <w:tab/>
      </w:r>
      <w:r>
        <w:rPr>
          <w:spacing w:val="-3"/>
        </w:rPr>
        <w:t xml:space="preserve">бойынша </w:t>
      </w:r>
      <w:r>
        <w:t>міндеттемелер»;</w:t>
      </w:r>
    </w:p>
    <w:p w:rsidR="00273D45" w:rsidRDefault="00A14AA9">
      <w:pPr>
        <w:pStyle w:val="a3"/>
        <w:spacing w:after="11"/>
        <w:ind w:left="881" w:firstLine="0"/>
      </w:pPr>
      <w:r>
        <w:t>3390 52 шоттан кейін мынадай мазмұндағы шотпен толықтырылсын:</w:t>
      </w:r>
    </w:p>
    <w:tbl>
      <w:tblPr>
        <w:tblStyle w:val="TableNormal"/>
        <w:tblW w:w="0" w:type="auto"/>
        <w:tblInd w:w="691" w:type="dxa"/>
        <w:tblLayout w:type="fixed"/>
        <w:tblLook w:val="01E0" w:firstRow="1" w:lastRow="1" w:firstColumn="1" w:lastColumn="1" w:noHBand="0" w:noVBand="0"/>
      </w:tblPr>
      <w:tblGrid>
        <w:gridCol w:w="1489"/>
        <w:gridCol w:w="7838"/>
      </w:tblGrid>
      <w:tr w:rsidR="00273D45">
        <w:trPr>
          <w:trHeight w:val="632"/>
        </w:trPr>
        <w:tc>
          <w:tcPr>
            <w:tcW w:w="1489" w:type="dxa"/>
          </w:tcPr>
          <w:p w:rsidR="00273D45" w:rsidRDefault="00A14AA9">
            <w:pPr>
              <w:pStyle w:val="TableParagraph"/>
              <w:spacing w:line="311" w:lineRule="exact"/>
              <w:ind w:left="200"/>
              <w:rPr>
                <w:sz w:val="28"/>
              </w:rPr>
            </w:pPr>
            <w:r>
              <w:rPr>
                <w:sz w:val="28"/>
              </w:rPr>
              <w:t>«3390 53</w:t>
            </w:r>
          </w:p>
        </w:tc>
        <w:tc>
          <w:tcPr>
            <w:tcW w:w="7838" w:type="dxa"/>
          </w:tcPr>
          <w:p w:rsidR="00273D45" w:rsidRDefault="00A14AA9">
            <w:pPr>
              <w:pStyle w:val="TableParagraph"/>
              <w:spacing w:line="311" w:lineRule="exact"/>
              <w:ind w:left="237"/>
              <w:rPr>
                <w:sz w:val="28"/>
              </w:rPr>
            </w:pPr>
            <w:r>
              <w:rPr>
                <w:sz w:val="28"/>
              </w:rPr>
              <w:t>Тікелей сақтандырушының пайда алушымен тікелей реттеу</w:t>
            </w:r>
          </w:p>
          <w:p w:rsidR="00273D45" w:rsidRDefault="00A14AA9">
            <w:pPr>
              <w:pStyle w:val="TableParagraph"/>
              <w:spacing w:line="302" w:lineRule="exact"/>
              <w:ind w:left="237"/>
              <w:rPr>
                <w:sz w:val="28"/>
              </w:rPr>
            </w:pPr>
            <w:r>
              <w:rPr>
                <w:sz w:val="28"/>
              </w:rPr>
              <w:t>бойынша есеп айырысуы»;</w:t>
            </w:r>
          </w:p>
        </w:tc>
      </w:tr>
    </w:tbl>
    <w:p w:rsidR="00273D45" w:rsidRDefault="00A14AA9">
      <w:pPr>
        <w:pStyle w:val="a3"/>
        <w:ind w:left="881" w:firstLine="0"/>
      </w:pPr>
      <w:r>
        <w:t>5-параграфта:</w:t>
      </w:r>
    </w:p>
    <w:p w:rsidR="00273D45" w:rsidRDefault="00A14AA9">
      <w:pPr>
        <w:pStyle w:val="a3"/>
        <w:spacing w:before="2" w:after="11"/>
        <w:ind w:left="881" w:firstLine="0"/>
      </w:pPr>
      <w:r>
        <w:t>5310 шоттан кейін мынадай мазмұндағы шотпен толықтырылсын:</w:t>
      </w:r>
    </w:p>
    <w:tbl>
      <w:tblPr>
        <w:tblStyle w:val="TableNormal"/>
        <w:tblW w:w="0" w:type="auto"/>
        <w:tblInd w:w="691" w:type="dxa"/>
        <w:tblLayout w:type="fixed"/>
        <w:tblLook w:val="01E0" w:firstRow="1" w:lastRow="1" w:firstColumn="1" w:lastColumn="1" w:noHBand="0" w:noVBand="0"/>
      </w:tblPr>
      <w:tblGrid>
        <w:gridCol w:w="1331"/>
        <w:gridCol w:w="4152"/>
      </w:tblGrid>
      <w:tr w:rsidR="00273D45">
        <w:trPr>
          <w:trHeight w:val="310"/>
        </w:trPr>
        <w:tc>
          <w:tcPr>
            <w:tcW w:w="1331" w:type="dxa"/>
          </w:tcPr>
          <w:p w:rsidR="00273D45" w:rsidRDefault="00A14AA9">
            <w:pPr>
              <w:pStyle w:val="TableParagraph"/>
              <w:spacing w:line="291" w:lineRule="exact"/>
              <w:ind w:left="200"/>
              <w:rPr>
                <w:sz w:val="28"/>
              </w:rPr>
            </w:pPr>
            <w:r>
              <w:rPr>
                <w:sz w:val="28"/>
              </w:rPr>
              <w:t>«5320</w:t>
            </w:r>
          </w:p>
        </w:tc>
        <w:tc>
          <w:tcPr>
            <w:tcW w:w="4152" w:type="dxa"/>
          </w:tcPr>
          <w:p w:rsidR="00273D45" w:rsidRDefault="00A14AA9">
            <w:pPr>
              <w:pStyle w:val="TableParagraph"/>
              <w:spacing w:line="291" w:lineRule="exact"/>
              <w:ind w:left="428"/>
              <w:rPr>
                <w:sz w:val="28"/>
              </w:rPr>
            </w:pPr>
            <w:r>
              <w:rPr>
                <w:sz w:val="28"/>
              </w:rPr>
              <w:t>Төленген қосымша капитал»;</w:t>
            </w:r>
          </w:p>
        </w:tc>
      </w:tr>
    </w:tbl>
    <w:p w:rsidR="00273D45" w:rsidRDefault="00A14AA9">
      <w:pPr>
        <w:pStyle w:val="a3"/>
        <w:spacing w:line="321" w:lineRule="exact"/>
        <w:ind w:left="881" w:firstLine="0"/>
      </w:pPr>
      <w:r>
        <w:t>5510, 5600 шоттар алып тасталсын;</w:t>
      </w:r>
    </w:p>
    <w:p w:rsidR="00273D45" w:rsidRDefault="00A14AA9">
      <w:pPr>
        <w:pStyle w:val="a3"/>
        <w:spacing w:after="11"/>
        <w:ind w:left="881" w:firstLine="0"/>
      </w:pPr>
      <w:r>
        <w:t>5610-шоттың аты мынадай редакцияда жазылсын:</w:t>
      </w:r>
    </w:p>
    <w:tbl>
      <w:tblPr>
        <w:tblStyle w:val="TableNormal"/>
        <w:tblW w:w="0" w:type="auto"/>
        <w:tblInd w:w="691" w:type="dxa"/>
        <w:tblLayout w:type="fixed"/>
        <w:tblLook w:val="01E0" w:firstRow="1" w:lastRow="1" w:firstColumn="1" w:lastColumn="1" w:noHBand="0" w:noVBand="0"/>
      </w:tblPr>
      <w:tblGrid>
        <w:gridCol w:w="1314"/>
        <w:gridCol w:w="7079"/>
      </w:tblGrid>
      <w:tr w:rsidR="00273D45">
        <w:trPr>
          <w:trHeight w:val="310"/>
        </w:trPr>
        <w:tc>
          <w:tcPr>
            <w:tcW w:w="1314" w:type="dxa"/>
          </w:tcPr>
          <w:p w:rsidR="00273D45" w:rsidRDefault="00A14AA9">
            <w:pPr>
              <w:pStyle w:val="TableParagraph"/>
              <w:spacing w:line="291" w:lineRule="exact"/>
              <w:ind w:left="200"/>
              <w:rPr>
                <w:sz w:val="28"/>
              </w:rPr>
            </w:pPr>
            <w:r>
              <w:rPr>
                <w:sz w:val="28"/>
              </w:rPr>
              <w:t>«5610</w:t>
            </w:r>
          </w:p>
        </w:tc>
        <w:tc>
          <w:tcPr>
            <w:tcW w:w="7079" w:type="dxa"/>
          </w:tcPr>
          <w:p w:rsidR="00273D45" w:rsidRDefault="00A14AA9">
            <w:pPr>
              <w:pStyle w:val="TableParagraph"/>
              <w:spacing w:line="291" w:lineRule="exact"/>
              <w:ind w:left="412"/>
              <w:rPr>
                <w:sz w:val="28"/>
              </w:rPr>
            </w:pPr>
            <w:r>
              <w:rPr>
                <w:sz w:val="28"/>
              </w:rPr>
              <w:t>Есепті жылдағы бөлінбеген пайда (өтелмеген залал)»;</w:t>
            </w:r>
          </w:p>
        </w:tc>
      </w:tr>
    </w:tbl>
    <w:p w:rsidR="00273D45" w:rsidRDefault="00273D45">
      <w:pPr>
        <w:spacing w:line="291" w:lineRule="exact"/>
        <w:rPr>
          <w:sz w:val="28"/>
        </w:rPr>
        <w:sectPr w:rsidR="00273D45">
          <w:pgSz w:w="11910" w:h="16840"/>
          <w:pgMar w:top="960" w:right="500" w:bottom="280" w:left="960" w:header="710" w:footer="0" w:gutter="0"/>
          <w:cols w:space="720"/>
        </w:sectPr>
      </w:pPr>
    </w:p>
    <w:p w:rsidR="00273D45" w:rsidRDefault="00273D45">
      <w:pPr>
        <w:pStyle w:val="a3"/>
        <w:spacing w:before="4"/>
        <w:ind w:left="0" w:firstLine="0"/>
        <w:rPr>
          <w:sz w:val="16"/>
        </w:rPr>
      </w:pPr>
    </w:p>
    <w:p w:rsidR="00273D45" w:rsidRDefault="00A14AA9">
      <w:pPr>
        <w:pStyle w:val="a3"/>
        <w:spacing w:before="89"/>
        <w:ind w:left="881" w:firstLine="0"/>
      </w:pPr>
      <w:r>
        <w:t>3-тарауда:</w:t>
      </w:r>
    </w:p>
    <w:p w:rsidR="00273D45" w:rsidRDefault="00A14AA9">
      <w:pPr>
        <w:pStyle w:val="a3"/>
        <w:spacing w:before="2"/>
        <w:ind w:left="881" w:firstLine="0"/>
      </w:pPr>
      <w:r>
        <w:t>тақырыбы мынадай редакцияда жазылсын:</w:t>
      </w:r>
    </w:p>
    <w:p w:rsidR="00273D45" w:rsidRDefault="00A14AA9">
      <w:pPr>
        <w:pStyle w:val="a3"/>
        <w:ind w:left="881" w:right="5168" w:firstLine="0"/>
      </w:pPr>
      <w:r>
        <w:t>«3-тарау. Шоттардың сипаттамасы»; 1-параграфта:</w:t>
      </w:r>
    </w:p>
    <w:p w:rsidR="00273D45" w:rsidRDefault="00A14AA9">
      <w:pPr>
        <w:pStyle w:val="a3"/>
        <w:ind w:right="348"/>
      </w:pPr>
      <w:r>
        <w:t>1280 53 шотты сипаттағаннан кейін шоттың нөмірімен, атымен және мынадай мазмұндағы сипатымен толықтырылсын:</w:t>
      </w:r>
    </w:p>
    <w:p w:rsidR="00273D45" w:rsidRDefault="00A14AA9">
      <w:pPr>
        <w:pStyle w:val="a3"/>
        <w:ind w:right="348"/>
      </w:pPr>
      <w:r>
        <w:t>«1280 54 «Жауапты сақтандырушыға тікелей реттеу бойынша талап» (актив).</w:t>
      </w:r>
    </w:p>
    <w:p w:rsidR="00273D45" w:rsidRDefault="00A14AA9">
      <w:pPr>
        <w:pStyle w:val="a3"/>
        <w:ind w:right="348"/>
      </w:pPr>
      <w:r>
        <w:t>Мақсаты: тікелей сақтандырушының жауапты сақтандырушыға тікелей реттеу бойынша төлемді өтеу бойынша талаптарының сомасын есепке алу.</w:t>
      </w:r>
    </w:p>
    <w:p w:rsidR="00273D45" w:rsidRDefault="00A14AA9">
      <w:pPr>
        <w:pStyle w:val="a3"/>
      </w:pPr>
      <w:r>
        <w:t>Шот дебеті бойынша тікелей сақтандырушының жауапты сақтандырушыға тікелей реттеу бойынша талаптарының сомасын есептеу жүргізіледі.</w:t>
      </w:r>
    </w:p>
    <w:p w:rsidR="00273D45" w:rsidRDefault="00A14AA9">
      <w:pPr>
        <w:pStyle w:val="a3"/>
        <w:ind w:right="355"/>
        <w:jc w:val="both"/>
      </w:pPr>
      <w:r>
        <w:t>Шот кредиті бойынша жауапты сақтандырушыға тікелей реттеу бойынша талаптардың сомасын оны өтеуге немесе ұйымның балансынан есептен шығаруға қарай есептен шығару жүргізіледі.»;</w:t>
      </w:r>
    </w:p>
    <w:p w:rsidR="00273D45" w:rsidRDefault="00A14AA9">
      <w:pPr>
        <w:pStyle w:val="a3"/>
        <w:ind w:right="348"/>
        <w:jc w:val="both"/>
      </w:pPr>
      <w:r>
        <w:t>3390 06 шотты сипаттағаннан кейін шоттың нөмірімен, атымен және мынадай мазмұндағы сипатымен толықтырылсын:</w:t>
      </w:r>
    </w:p>
    <w:p w:rsidR="00273D45" w:rsidRDefault="00A14AA9">
      <w:pPr>
        <w:pStyle w:val="a3"/>
        <w:ind w:right="356"/>
        <w:jc w:val="both"/>
      </w:pPr>
      <w:r>
        <w:t>«3390 07 «Тұрақсыздық айыбын (айыппұл, өсімпұл) төлеу бойынша міндеттемелер» (пассив).</w:t>
      </w:r>
    </w:p>
    <w:p w:rsidR="00273D45" w:rsidRDefault="00A14AA9">
      <w:pPr>
        <w:pStyle w:val="a3"/>
        <w:spacing w:line="242" w:lineRule="auto"/>
        <w:ind w:right="357"/>
        <w:jc w:val="both"/>
      </w:pPr>
      <w:r>
        <w:t>Мақсаты: тұрақсыздық айыбын (айыппұл, өсімпұл) төлеу бойынша міндеттемелер сомасын есепке алу.</w:t>
      </w:r>
    </w:p>
    <w:p w:rsidR="00273D45" w:rsidRDefault="00A14AA9">
      <w:pPr>
        <w:pStyle w:val="a3"/>
        <w:ind w:right="352"/>
        <w:jc w:val="both"/>
      </w:pPr>
      <w:r>
        <w:t>Шот кредиті бойынша тұрақсыздық айыбын (айыппұл, өсімпұл) төлеу бойынша есептелген міндеттемелер сомасы жүргізіледі.</w:t>
      </w:r>
    </w:p>
    <w:p w:rsidR="00273D45" w:rsidRDefault="00A14AA9">
      <w:pPr>
        <w:pStyle w:val="a3"/>
        <w:ind w:right="352"/>
        <w:jc w:val="both"/>
      </w:pPr>
      <w:r>
        <w:t>Шот дебеті бойынша тұрақсыздық айыбын (айыппұл, өсімпұл) төлеу бойынша, оларды өтеуге қарай, міндеттемелер сомасын есептен шығару жүргізіледі.»;</w:t>
      </w:r>
    </w:p>
    <w:p w:rsidR="00273D45" w:rsidRDefault="00A14AA9">
      <w:pPr>
        <w:pStyle w:val="a3"/>
        <w:spacing w:line="242" w:lineRule="auto"/>
        <w:ind w:right="353"/>
        <w:jc w:val="both"/>
      </w:pPr>
      <w:r>
        <w:t>3390 52 шотты сипаттағаннан кейін шоттың нөмірімен, атымен және мынадай мазмұндағы сипатымен толықтырылсын:</w:t>
      </w:r>
    </w:p>
    <w:p w:rsidR="00273D45" w:rsidRDefault="00A14AA9">
      <w:pPr>
        <w:pStyle w:val="a3"/>
        <w:ind w:right="350"/>
        <w:jc w:val="both"/>
      </w:pPr>
      <w:r>
        <w:t>«3390 53 «Тікелей сақтандырушының пайда алушымен тікелей реттеу бойынша есеп айырысуы» (пассив).</w:t>
      </w:r>
    </w:p>
    <w:p w:rsidR="00273D45" w:rsidRDefault="00A14AA9">
      <w:pPr>
        <w:pStyle w:val="a3"/>
        <w:ind w:right="352"/>
        <w:jc w:val="both"/>
      </w:pPr>
      <w:r>
        <w:t>Мақсаты: тікелей сақтандырушының пайда алушы алдындағы тікелей реттеу бойынша міндеттемелерінің сомасын есепке</w:t>
      </w:r>
      <w:r>
        <w:rPr>
          <w:spacing w:val="-6"/>
        </w:rPr>
        <w:t xml:space="preserve"> </w:t>
      </w:r>
      <w:r>
        <w:t>алу.</w:t>
      </w:r>
    </w:p>
    <w:p w:rsidR="00273D45" w:rsidRDefault="00A14AA9">
      <w:pPr>
        <w:pStyle w:val="a3"/>
        <w:spacing w:line="242" w:lineRule="auto"/>
        <w:ind w:right="355"/>
        <w:jc w:val="both"/>
      </w:pPr>
      <w:r>
        <w:t>Шот кредиті бойынша пайда алушыға тікелей реттеу бойынша өтеу сомасын төлеу бойынша міндеттемелердің сомасы</w:t>
      </w:r>
      <w:r>
        <w:rPr>
          <w:spacing w:val="-7"/>
        </w:rPr>
        <w:t xml:space="preserve"> </w:t>
      </w:r>
      <w:r>
        <w:t>жүргізіледі.</w:t>
      </w:r>
    </w:p>
    <w:p w:rsidR="00273D45" w:rsidRDefault="00A14AA9">
      <w:pPr>
        <w:pStyle w:val="a3"/>
        <w:ind w:right="352"/>
        <w:jc w:val="both"/>
      </w:pPr>
      <w:r>
        <w:t>Шот дебеті бойынша пайда алушыға тікелей реттеу бойынша өтеу сомасын төлеу бойынша міндеттемелердің сомасын оларды төлеу кезінде есептен шығару жүргізіледі.»;</w:t>
      </w:r>
    </w:p>
    <w:p w:rsidR="00273D45" w:rsidRDefault="00A14AA9">
      <w:pPr>
        <w:pStyle w:val="a3"/>
        <w:spacing w:line="321" w:lineRule="exact"/>
        <w:ind w:left="881" w:firstLine="0"/>
        <w:jc w:val="both"/>
      </w:pPr>
      <w:r>
        <w:t>5210-шоттың аты мынадай редакцияда жазылсын:</w:t>
      </w:r>
    </w:p>
    <w:tbl>
      <w:tblPr>
        <w:tblStyle w:val="TableNormal"/>
        <w:tblW w:w="0" w:type="auto"/>
        <w:tblInd w:w="691" w:type="dxa"/>
        <w:tblLayout w:type="fixed"/>
        <w:tblLook w:val="01E0" w:firstRow="1" w:lastRow="1" w:firstColumn="1" w:lastColumn="1" w:noHBand="0" w:noVBand="0"/>
      </w:tblPr>
      <w:tblGrid>
        <w:gridCol w:w="1314"/>
        <w:gridCol w:w="7721"/>
      </w:tblGrid>
      <w:tr w:rsidR="00273D45">
        <w:trPr>
          <w:trHeight w:val="310"/>
        </w:trPr>
        <w:tc>
          <w:tcPr>
            <w:tcW w:w="1314" w:type="dxa"/>
          </w:tcPr>
          <w:p w:rsidR="00273D45" w:rsidRDefault="00A14AA9">
            <w:pPr>
              <w:pStyle w:val="TableParagraph"/>
              <w:spacing w:line="291" w:lineRule="exact"/>
              <w:ind w:left="200"/>
              <w:rPr>
                <w:sz w:val="28"/>
              </w:rPr>
            </w:pPr>
            <w:r>
              <w:rPr>
                <w:sz w:val="28"/>
              </w:rPr>
              <w:t>«5210</w:t>
            </w:r>
          </w:p>
        </w:tc>
        <w:tc>
          <w:tcPr>
            <w:tcW w:w="7721" w:type="dxa"/>
          </w:tcPr>
          <w:p w:rsidR="00273D45" w:rsidRDefault="00A14AA9">
            <w:pPr>
              <w:pStyle w:val="TableParagraph"/>
              <w:spacing w:line="291" w:lineRule="exact"/>
              <w:ind w:left="412"/>
              <w:rPr>
                <w:sz w:val="28"/>
              </w:rPr>
            </w:pPr>
            <w:r>
              <w:rPr>
                <w:sz w:val="28"/>
              </w:rPr>
              <w:t>Сатып алынған меншікті үлестік құралдар (контрпассив).»;</w:t>
            </w:r>
          </w:p>
        </w:tc>
      </w:tr>
    </w:tbl>
    <w:p w:rsidR="00273D45" w:rsidRDefault="00A14AA9">
      <w:pPr>
        <w:pStyle w:val="a3"/>
        <w:ind w:left="881" w:firstLine="0"/>
      </w:pPr>
      <w:r>
        <w:t>5310-шоттың аты және сипаты мынадай редакцияда жазылсын:</w:t>
      </w:r>
    </w:p>
    <w:p w:rsidR="00273D45" w:rsidRDefault="00A14AA9">
      <w:pPr>
        <w:pStyle w:val="a3"/>
        <w:spacing w:before="2" w:line="322" w:lineRule="exact"/>
        <w:ind w:left="881" w:firstLine="0"/>
      </w:pPr>
      <w:r>
        <w:t>«5310 «Эмиссиялық кіріс» (пассив).</w:t>
      </w:r>
    </w:p>
    <w:p w:rsidR="00273D45" w:rsidRDefault="00A14AA9">
      <w:pPr>
        <w:pStyle w:val="a3"/>
        <w:spacing w:line="322" w:lineRule="exact"/>
        <w:ind w:left="881" w:firstLine="0"/>
      </w:pPr>
      <w:r>
        <w:t>Мақсаты: акциялар бойынша эмиссиялық кірістің сомаларын есепке алу.</w:t>
      </w:r>
    </w:p>
    <w:p w:rsidR="00273D45" w:rsidRDefault="00A14AA9">
      <w:pPr>
        <w:pStyle w:val="a3"/>
        <w:ind w:right="348"/>
      </w:pPr>
      <w:r>
        <w:t>Шот кредиті бойынша бұрын сатып алынған акцияларды сату кезінде кірістер сомасы жүргізіледі.</w:t>
      </w:r>
    </w:p>
    <w:p w:rsidR="00273D45" w:rsidRDefault="00A14AA9">
      <w:pPr>
        <w:pStyle w:val="a3"/>
        <w:spacing w:line="321" w:lineRule="exact"/>
        <w:ind w:left="881" w:firstLine="0"/>
      </w:pPr>
      <w:r>
        <w:t>Шот дебеті бойынша бұрын сатып алынған акцияларды сату кезінде</w:t>
      </w:r>
    </w:p>
    <w:p w:rsidR="00273D45" w:rsidRDefault="00273D45">
      <w:pPr>
        <w:spacing w:line="321" w:lineRule="exact"/>
        <w:sectPr w:rsidR="00273D45">
          <w:pgSz w:w="11910" w:h="16840"/>
          <w:pgMar w:top="960" w:right="500" w:bottom="280" w:left="960" w:header="710" w:footer="0" w:gutter="0"/>
          <w:cols w:space="720"/>
        </w:sectPr>
      </w:pPr>
    </w:p>
    <w:p w:rsidR="00273D45" w:rsidRDefault="00273D45">
      <w:pPr>
        <w:pStyle w:val="a3"/>
        <w:spacing w:before="4"/>
        <w:ind w:left="0" w:firstLine="0"/>
        <w:rPr>
          <w:sz w:val="16"/>
        </w:rPr>
      </w:pPr>
    </w:p>
    <w:p w:rsidR="00273D45" w:rsidRDefault="00A14AA9">
      <w:pPr>
        <w:pStyle w:val="a3"/>
        <w:spacing w:before="89"/>
        <w:ind w:firstLine="0"/>
      </w:pPr>
      <w:r>
        <w:t>шығыстар сомасы жүргізіледі.»;</w:t>
      </w:r>
    </w:p>
    <w:p w:rsidR="00273D45" w:rsidRDefault="00A14AA9">
      <w:pPr>
        <w:pStyle w:val="a3"/>
        <w:spacing w:before="2"/>
      </w:pPr>
      <w:r>
        <w:t>5310 шотты сипаттағаннан кейін шоттың нөмірімен, атымен және мынадай мазмұндағы сипатымен толықтырылсын:</w:t>
      </w:r>
    </w:p>
    <w:p w:rsidR="00273D45" w:rsidRDefault="00A14AA9">
      <w:pPr>
        <w:pStyle w:val="a3"/>
        <w:spacing w:line="321" w:lineRule="exact"/>
        <w:ind w:left="881" w:firstLine="0"/>
      </w:pPr>
      <w:r>
        <w:t>«5320 «Қосымша төленген капитал» (пассив).</w:t>
      </w:r>
    </w:p>
    <w:p w:rsidR="00273D45" w:rsidRDefault="00A14AA9">
      <w:pPr>
        <w:pStyle w:val="a3"/>
        <w:ind w:right="348"/>
      </w:pPr>
      <w:r>
        <w:t>Мақсаты: қосымша төленген капитал сомаларын есепке алу (эмиссиялық кірісті қоспағанда).</w:t>
      </w:r>
    </w:p>
    <w:p w:rsidR="00273D45" w:rsidRDefault="00A14AA9">
      <w:pPr>
        <w:pStyle w:val="a3"/>
      </w:pPr>
      <w:r>
        <w:t>Шот кредиті бойынша пайда болатын қосымша төленген капитал сомасы жүргізіледі.</w:t>
      </w:r>
    </w:p>
    <w:p w:rsidR="00273D45" w:rsidRDefault="00A14AA9">
      <w:pPr>
        <w:pStyle w:val="a3"/>
        <w:spacing w:before="1"/>
      </w:pPr>
      <w:r>
        <w:t>Шот дебеті бойынша қосымша төленген капитал сомасын есептен шығару жүргізіледі.»;</w:t>
      </w:r>
    </w:p>
    <w:p w:rsidR="00273D45" w:rsidRDefault="00A14AA9">
      <w:pPr>
        <w:pStyle w:val="a3"/>
        <w:spacing w:line="321" w:lineRule="exact"/>
        <w:ind w:left="881" w:firstLine="0"/>
      </w:pPr>
      <w:r>
        <w:t>5420-шоттың аты және сипаты мынадай редакцияда жазылсын:</w:t>
      </w:r>
    </w:p>
    <w:p w:rsidR="00273D45" w:rsidRDefault="00A14AA9">
      <w:pPr>
        <w:pStyle w:val="a3"/>
        <w:tabs>
          <w:tab w:val="left" w:pos="1806"/>
          <w:tab w:val="left" w:pos="2994"/>
          <w:tab w:val="left" w:pos="5635"/>
          <w:tab w:val="left" w:pos="6519"/>
          <w:tab w:val="left" w:pos="7891"/>
          <w:tab w:val="left" w:pos="9182"/>
        </w:tabs>
        <w:ind w:right="348"/>
      </w:pPr>
      <w:r>
        <w:t>«5420</w:t>
      </w:r>
      <w:r>
        <w:tab/>
        <w:t>«Негізгі</w:t>
      </w:r>
      <w:r>
        <w:tab/>
        <w:t>құрал-жабдықтарды</w:t>
      </w:r>
      <w:r>
        <w:tab/>
        <w:t>қайта</w:t>
      </w:r>
      <w:r>
        <w:tab/>
        <w:t>бағалауға</w:t>
      </w:r>
      <w:r>
        <w:tab/>
        <w:t>арналған</w:t>
      </w:r>
      <w:r>
        <w:tab/>
      </w:r>
      <w:r>
        <w:rPr>
          <w:spacing w:val="-3"/>
        </w:rPr>
        <w:t xml:space="preserve">резерв» </w:t>
      </w:r>
      <w:r>
        <w:t>(пассив).</w:t>
      </w:r>
    </w:p>
    <w:p w:rsidR="00273D45" w:rsidRDefault="00A14AA9">
      <w:pPr>
        <w:pStyle w:val="a3"/>
        <w:spacing w:line="242" w:lineRule="auto"/>
        <w:ind w:right="350"/>
        <w:jc w:val="both"/>
      </w:pPr>
      <w:r>
        <w:t>Мақсаты: негізгі құрал-жабдықтардың әділ құнын қайта бағалау нәтижесінде пайда болған олардың қайта бағалау сомаларын есепке</w:t>
      </w:r>
      <w:r>
        <w:rPr>
          <w:spacing w:val="-18"/>
        </w:rPr>
        <w:t xml:space="preserve"> </w:t>
      </w:r>
      <w:r>
        <w:t>алу.</w:t>
      </w:r>
    </w:p>
    <w:p w:rsidR="00273D45" w:rsidRDefault="00A14AA9">
      <w:pPr>
        <w:pStyle w:val="a3"/>
        <w:ind w:right="350"/>
        <w:jc w:val="both"/>
      </w:pPr>
      <w:r>
        <w:t>Шот кредиті бойынша негізгі құрал-жабдықтардың әділ құны ұлғайған кезде оларды қайта бағалаудан болған оң айырманың сомасы</w:t>
      </w:r>
      <w:r>
        <w:rPr>
          <w:spacing w:val="-15"/>
        </w:rPr>
        <w:t xml:space="preserve"> </w:t>
      </w:r>
      <w:r>
        <w:t>жазылады.</w:t>
      </w:r>
    </w:p>
    <w:p w:rsidR="00273D45" w:rsidRDefault="00A14AA9">
      <w:pPr>
        <w:pStyle w:val="a3"/>
        <w:ind w:right="346"/>
        <w:jc w:val="both"/>
      </w:pPr>
      <w:r>
        <w:t>Шот дебеті бойынша негізгі құрал-жабдықтардың әділ құны кеміген кезде оларды қайта бағалаудан болған теріс айырманың сомасы, сондай-ақ пайдаланылуына қарай немесе негізгі құрал-жабдықтарды шығынға жазу кезінде негізгі құрал-жабдықтарды оң қайта бағалауды № 5520 «Есепті жылдағы бөлінбеген пайда (өтелмеген залал)» баланстық шотына есептен шығару жазылады.»;</w:t>
      </w:r>
    </w:p>
    <w:p w:rsidR="00273D45" w:rsidRDefault="00A14AA9">
      <w:pPr>
        <w:pStyle w:val="a3"/>
        <w:spacing w:line="322" w:lineRule="exact"/>
        <w:ind w:left="881" w:firstLine="0"/>
        <w:jc w:val="both"/>
      </w:pPr>
      <w:r>
        <w:t>5430-шоттың аты және сипаты мынадай редакцияда жазылсын:</w:t>
      </w:r>
    </w:p>
    <w:p w:rsidR="00273D45" w:rsidRDefault="00A14AA9">
      <w:pPr>
        <w:pStyle w:val="a3"/>
        <w:ind w:right="347"/>
        <w:jc w:val="both"/>
      </w:pPr>
      <w:r>
        <w:t>«5430 «Материалдық емес активтерді қайта бағалауға арналған резерв» (пассив).</w:t>
      </w:r>
    </w:p>
    <w:p w:rsidR="00273D45" w:rsidRDefault="00A14AA9">
      <w:pPr>
        <w:pStyle w:val="a3"/>
        <w:spacing w:line="242" w:lineRule="auto"/>
        <w:ind w:right="352"/>
        <w:jc w:val="both"/>
      </w:pPr>
      <w:r>
        <w:t>Мақсаты: материалдық емес активтердің әділ құнын қайта бағалау нәтижесінде пайда болған оларды қайта бағалау сомаларын есепке алу.</w:t>
      </w:r>
    </w:p>
    <w:p w:rsidR="00273D45" w:rsidRDefault="00A14AA9">
      <w:pPr>
        <w:pStyle w:val="a3"/>
        <w:ind w:right="355"/>
        <w:jc w:val="both"/>
      </w:pPr>
      <w:r>
        <w:t>Шот кредиті бойынша материалдық емес активтердің әділ құны ұлғайған кезде оларды қайта бағалаудан болған оң айырманың сомасы жазылады.</w:t>
      </w:r>
    </w:p>
    <w:p w:rsidR="00273D45" w:rsidRDefault="00A14AA9">
      <w:pPr>
        <w:pStyle w:val="a3"/>
        <w:ind w:right="346"/>
        <w:jc w:val="both"/>
      </w:pPr>
      <w:r>
        <w:t>Шот дебеті бойынша материалдық емес активтердің әділ құны кеміген кезде оларды қайта бағалаудан болған теріс айырманың сомасы, сондай-ақ пайдаланылуына қарай немесе материалдық емес активтерді шығынға жазу кезінде материалдық емес активтерді оң қайта бағалауды № 5520 «Есепті жылдағы бөлінбеген пайда (өтелмеген залал)» баланстық шотына есептен шығару жазылады.»;</w:t>
      </w:r>
    </w:p>
    <w:p w:rsidR="00273D45" w:rsidRDefault="00A14AA9">
      <w:pPr>
        <w:pStyle w:val="a3"/>
        <w:spacing w:line="322" w:lineRule="exact"/>
        <w:ind w:left="881" w:firstLine="0"/>
      </w:pPr>
      <w:r>
        <w:t>5510-шоттың нөмірі, аты және сипаты алып тасталсын:</w:t>
      </w:r>
    </w:p>
    <w:p w:rsidR="00273D45" w:rsidRDefault="00A14AA9">
      <w:pPr>
        <w:pStyle w:val="a3"/>
        <w:spacing w:line="322" w:lineRule="exact"/>
        <w:ind w:left="881" w:firstLine="0"/>
      </w:pPr>
      <w:r>
        <w:t>5610-шоттың аты мен сипаты мынадай редакцияда жазылсын:</w:t>
      </w:r>
    </w:p>
    <w:p w:rsidR="00273D45" w:rsidRDefault="00A14AA9">
      <w:pPr>
        <w:pStyle w:val="a3"/>
        <w:spacing w:line="322" w:lineRule="exact"/>
        <w:ind w:left="881" w:firstLine="0"/>
      </w:pPr>
      <w:r>
        <w:t>«5610 «Есепті жылдағы бөлінбеген пайда (өтелмеген залал)».</w:t>
      </w:r>
    </w:p>
    <w:p w:rsidR="00273D45" w:rsidRDefault="00A14AA9">
      <w:pPr>
        <w:pStyle w:val="a3"/>
        <w:spacing w:line="242" w:lineRule="auto"/>
      </w:pPr>
      <w:r>
        <w:t>Мақсаты: ұйымның есепті кезеңде алған бөленбеген таза пайдасының (өтелмеген залалының) сомаларын есепке алу.</w:t>
      </w:r>
    </w:p>
    <w:p w:rsidR="00273D45" w:rsidRDefault="00A14AA9">
      <w:pPr>
        <w:pStyle w:val="a3"/>
      </w:pPr>
      <w:r>
        <w:t>Шот кредиті бойынша кірістердің тиісті баланстық шоттарын жапқан кезде ұйымның есепті кезеңдегі кірістерінің сомасы жазылады.</w:t>
      </w:r>
    </w:p>
    <w:p w:rsidR="00273D45" w:rsidRDefault="00A14AA9">
      <w:pPr>
        <w:pStyle w:val="a3"/>
        <w:tabs>
          <w:tab w:val="left" w:pos="1036"/>
          <w:tab w:val="left" w:pos="2403"/>
          <w:tab w:val="left" w:pos="3350"/>
          <w:tab w:val="left" w:pos="4678"/>
          <w:tab w:val="left" w:pos="6120"/>
          <w:tab w:val="left" w:pos="7221"/>
          <w:tab w:val="left" w:pos="8039"/>
          <w:tab w:val="left" w:pos="8986"/>
        </w:tabs>
        <w:ind w:right="355"/>
      </w:pPr>
      <w:r>
        <w:t>Шот дебеті бойынша шығыстардың тиісті баланстық шоттарын жапқан кезде</w:t>
      </w:r>
      <w:r>
        <w:tab/>
        <w:t>ұйымның</w:t>
      </w:r>
      <w:r>
        <w:tab/>
        <w:t>есепті</w:t>
      </w:r>
      <w:r>
        <w:tab/>
        <w:t>кезеңдегі</w:t>
      </w:r>
      <w:r>
        <w:tab/>
        <w:t>шығыстар</w:t>
      </w:r>
      <w:r>
        <w:tab/>
        <w:t>сомасы</w:t>
      </w:r>
      <w:r>
        <w:tab/>
        <w:t>және</w:t>
      </w:r>
      <w:r>
        <w:tab/>
        <w:t>есепті</w:t>
      </w:r>
      <w:r>
        <w:tab/>
      </w:r>
      <w:r>
        <w:rPr>
          <w:spacing w:val="-3"/>
        </w:rPr>
        <w:t>кезеңдегі</w:t>
      </w:r>
    </w:p>
    <w:p w:rsidR="00273D45" w:rsidRDefault="00273D45">
      <w:pPr>
        <w:sectPr w:rsidR="00273D45">
          <w:pgSz w:w="11910" w:h="16840"/>
          <w:pgMar w:top="960" w:right="500" w:bottom="280" w:left="960" w:header="710" w:footer="0" w:gutter="0"/>
          <w:cols w:space="720"/>
        </w:sectPr>
      </w:pPr>
    </w:p>
    <w:p w:rsidR="00273D45" w:rsidRDefault="00273D45">
      <w:pPr>
        <w:pStyle w:val="a3"/>
        <w:spacing w:before="4"/>
        <w:ind w:left="0" w:firstLine="0"/>
        <w:rPr>
          <w:sz w:val="16"/>
        </w:rPr>
      </w:pPr>
    </w:p>
    <w:p w:rsidR="00273D45" w:rsidRDefault="00A14AA9">
      <w:pPr>
        <w:pStyle w:val="a3"/>
        <w:spacing w:before="89"/>
        <w:ind w:right="350" w:firstLine="0"/>
        <w:jc w:val="both"/>
      </w:pPr>
      <w:r>
        <w:t>бөленбеген таза пайдасының (өтелмеген залалының) сомаларын оларды мақсаты бойынша бөлу кезінде есептен шығару, сондай-ақ № 5520 «Алдыңғы жылдардағы бөлінбеген пайда (өтелмеген залал)» баланстық шотымен корреспонденцияда жазылады.».</w:t>
      </w:r>
    </w:p>
    <w:p w:rsidR="00273D45" w:rsidRDefault="00A14AA9">
      <w:pPr>
        <w:pStyle w:val="a4"/>
        <w:numPr>
          <w:ilvl w:val="0"/>
          <w:numId w:val="12"/>
        </w:numPr>
        <w:tabs>
          <w:tab w:val="left" w:pos="1316"/>
        </w:tabs>
        <w:spacing w:before="1"/>
        <w:ind w:right="346" w:firstLine="708"/>
        <w:jc w:val="both"/>
        <w:rPr>
          <w:sz w:val="28"/>
        </w:rPr>
      </w:pPr>
      <w:r>
        <w:rPr>
          <w:sz w:val="28"/>
        </w:rPr>
        <w:t>«Бірыңғай жинақтаушы зейнетақы қоры және ерікті жинақтаушы зейнетақы қорлары жүзеге асыратын зейнетақы активтерімен операциялардың бухгалтерлік есебін жүргізу жөніндегі нұсқаулықты бекіту туралы» Қазақстан Республикасының Ұлттық Банкі Басқармасының 2011 жылғы 1 шілдедегі № 69 қаулысына (Нормативтік құқықтық актілерді мемлекеттік тіркеу</w:t>
      </w:r>
      <w:r>
        <w:rPr>
          <w:spacing w:val="26"/>
          <w:sz w:val="28"/>
        </w:rPr>
        <w:t xml:space="preserve"> </w:t>
      </w:r>
      <w:r>
        <w:rPr>
          <w:sz w:val="28"/>
        </w:rPr>
        <w:t>тізілімінде</w:t>
      </w:r>
    </w:p>
    <w:p w:rsidR="00273D45" w:rsidRDefault="00A14AA9">
      <w:pPr>
        <w:pStyle w:val="a3"/>
        <w:spacing w:before="1"/>
        <w:ind w:right="357" w:firstLine="0"/>
        <w:jc w:val="both"/>
      </w:pPr>
      <w:r>
        <w:t>№ 7118 тіркелген, 2011 жылғы 2 қарашада «Заң газеті» газетінде № 160 (1976) жарияланған) мынадай өзгерістер енгізілсін:</w:t>
      </w:r>
    </w:p>
    <w:p w:rsidR="00273D45" w:rsidRDefault="00A14AA9">
      <w:pPr>
        <w:pStyle w:val="a3"/>
        <w:ind w:right="350"/>
        <w:jc w:val="both"/>
      </w:pPr>
      <w:r>
        <w:t>көрсетілген қаулымен бекітілген Бірыңғай жинақтаушы зейнетақы қоры және ерікті жинақтаушы зейнетақы қорлары жүзеге асыратын зейнетақы активтерімен операциялардың бухгалтерлік есебін жүргізу жөніндегі нұсқаулықта:</w:t>
      </w:r>
    </w:p>
    <w:p w:rsidR="00273D45" w:rsidRDefault="00A14AA9">
      <w:pPr>
        <w:pStyle w:val="a4"/>
        <w:numPr>
          <w:ilvl w:val="0"/>
          <w:numId w:val="11"/>
        </w:numPr>
        <w:tabs>
          <w:tab w:val="left" w:pos="1118"/>
        </w:tabs>
        <w:spacing w:line="322" w:lineRule="exact"/>
        <w:rPr>
          <w:sz w:val="28"/>
        </w:rPr>
      </w:pPr>
      <w:r>
        <w:rPr>
          <w:sz w:val="28"/>
        </w:rPr>
        <w:t>тараудың тақырыбы мынадай редакцияда</w:t>
      </w:r>
      <w:r>
        <w:rPr>
          <w:spacing w:val="-5"/>
          <w:sz w:val="28"/>
        </w:rPr>
        <w:t xml:space="preserve"> </w:t>
      </w:r>
      <w:r>
        <w:rPr>
          <w:sz w:val="28"/>
        </w:rPr>
        <w:t>жазылсын:</w:t>
      </w:r>
    </w:p>
    <w:p w:rsidR="00273D45" w:rsidRDefault="00A14AA9">
      <w:pPr>
        <w:pStyle w:val="a3"/>
        <w:spacing w:line="322" w:lineRule="exact"/>
        <w:ind w:left="881" w:firstLine="0"/>
      </w:pPr>
      <w:r>
        <w:t>«1-тарау. Жалпы ережелер»;</w:t>
      </w:r>
    </w:p>
    <w:p w:rsidR="00273D45" w:rsidRDefault="00A14AA9">
      <w:pPr>
        <w:pStyle w:val="a4"/>
        <w:numPr>
          <w:ilvl w:val="0"/>
          <w:numId w:val="11"/>
        </w:numPr>
        <w:tabs>
          <w:tab w:val="left" w:pos="1118"/>
        </w:tabs>
        <w:spacing w:line="322" w:lineRule="exact"/>
        <w:rPr>
          <w:sz w:val="28"/>
        </w:rPr>
      </w:pPr>
      <w:r>
        <w:rPr>
          <w:sz w:val="28"/>
        </w:rPr>
        <w:t>тараудың тақырыбы мынадай редакцияда</w:t>
      </w:r>
      <w:r>
        <w:rPr>
          <w:spacing w:val="-5"/>
          <w:sz w:val="28"/>
        </w:rPr>
        <w:t xml:space="preserve"> </w:t>
      </w:r>
      <w:r>
        <w:rPr>
          <w:sz w:val="28"/>
        </w:rPr>
        <w:t>жазылсын:</w:t>
      </w:r>
    </w:p>
    <w:p w:rsidR="00273D45" w:rsidRDefault="00A14AA9">
      <w:pPr>
        <w:pStyle w:val="a3"/>
        <w:ind w:left="881" w:right="2269" w:firstLine="0"/>
      </w:pPr>
      <w:r>
        <w:t>«2-тарау. Осы Нұсқаулықта қолданылатын негізгі ұғымдар»; 3-тараудың тақырыбы мынадай редакцияда жазылсын:</w:t>
      </w:r>
    </w:p>
    <w:p w:rsidR="00273D45" w:rsidRDefault="00A14AA9">
      <w:pPr>
        <w:pStyle w:val="a3"/>
        <w:spacing w:before="2"/>
      </w:pPr>
      <w:r>
        <w:t>«3-тарау. Зейнетақы жарналарын алу және зейнетақы жинақтарын төлеу жөніндегі операциялардың бухгалтерлік есебі»;</w:t>
      </w:r>
    </w:p>
    <w:p w:rsidR="00273D45" w:rsidRDefault="00A14AA9">
      <w:pPr>
        <w:pStyle w:val="a4"/>
        <w:numPr>
          <w:ilvl w:val="0"/>
          <w:numId w:val="10"/>
        </w:numPr>
        <w:tabs>
          <w:tab w:val="left" w:pos="1118"/>
        </w:tabs>
        <w:spacing w:line="321" w:lineRule="exact"/>
        <w:rPr>
          <w:sz w:val="28"/>
        </w:rPr>
      </w:pPr>
      <w:r>
        <w:rPr>
          <w:sz w:val="28"/>
        </w:rPr>
        <w:t>тараудың тақырыбы мынадай редакцияда</w:t>
      </w:r>
      <w:r>
        <w:rPr>
          <w:spacing w:val="-5"/>
          <w:sz w:val="28"/>
        </w:rPr>
        <w:t xml:space="preserve"> </w:t>
      </w:r>
      <w:r>
        <w:rPr>
          <w:sz w:val="28"/>
        </w:rPr>
        <w:t>жазылсын:</w:t>
      </w:r>
    </w:p>
    <w:p w:rsidR="00273D45" w:rsidRDefault="00A14AA9">
      <w:pPr>
        <w:pStyle w:val="a3"/>
      </w:pPr>
      <w:r>
        <w:t>«4-тарау. Зейнетақы активтерiн бағалы қағаздарға орналастыру бойынша операциялардың бухгалтерлiк есебi»;</w:t>
      </w:r>
    </w:p>
    <w:p w:rsidR="00273D45" w:rsidRDefault="00A14AA9">
      <w:pPr>
        <w:pStyle w:val="a4"/>
        <w:numPr>
          <w:ilvl w:val="0"/>
          <w:numId w:val="10"/>
        </w:numPr>
        <w:tabs>
          <w:tab w:val="left" w:pos="1118"/>
        </w:tabs>
        <w:spacing w:line="321" w:lineRule="exact"/>
        <w:rPr>
          <w:sz w:val="28"/>
        </w:rPr>
      </w:pPr>
      <w:r>
        <w:rPr>
          <w:sz w:val="28"/>
        </w:rPr>
        <w:t>тараудың тақырыбы мынадай редакцияда</w:t>
      </w:r>
      <w:r>
        <w:rPr>
          <w:spacing w:val="-5"/>
          <w:sz w:val="28"/>
        </w:rPr>
        <w:t xml:space="preserve"> </w:t>
      </w:r>
      <w:r>
        <w:rPr>
          <w:sz w:val="28"/>
        </w:rPr>
        <w:t>жазылсын:</w:t>
      </w:r>
    </w:p>
    <w:p w:rsidR="00273D45" w:rsidRDefault="00A14AA9">
      <w:pPr>
        <w:pStyle w:val="a3"/>
        <w:tabs>
          <w:tab w:val="left" w:pos="2280"/>
          <w:tab w:val="left" w:pos="3850"/>
          <w:tab w:val="left" w:pos="5435"/>
          <w:tab w:val="left" w:pos="7141"/>
          <w:tab w:val="left" w:pos="8979"/>
        </w:tabs>
        <w:spacing w:line="242" w:lineRule="auto"/>
        <w:ind w:right="352"/>
      </w:pPr>
      <w:r>
        <w:t>«5-тарау.</w:t>
      </w:r>
      <w:r>
        <w:tab/>
        <w:t>Зейнетақы</w:t>
      </w:r>
      <w:r>
        <w:tab/>
        <w:t>активтерін</w:t>
      </w:r>
      <w:r>
        <w:tab/>
        <w:t>салымдарға</w:t>
      </w:r>
      <w:r>
        <w:tab/>
        <w:t>орналастыру</w:t>
      </w:r>
      <w:r>
        <w:tab/>
      </w:r>
      <w:r>
        <w:rPr>
          <w:spacing w:val="-3"/>
        </w:rPr>
        <w:t xml:space="preserve">бойынша </w:t>
      </w:r>
      <w:r>
        <w:t>операциялардың бухгалтерлік</w:t>
      </w:r>
      <w:r>
        <w:rPr>
          <w:spacing w:val="-4"/>
        </w:rPr>
        <w:t xml:space="preserve"> </w:t>
      </w:r>
      <w:r>
        <w:t>есебі»;</w:t>
      </w:r>
    </w:p>
    <w:p w:rsidR="00273D45" w:rsidRDefault="00A14AA9">
      <w:pPr>
        <w:pStyle w:val="a4"/>
        <w:numPr>
          <w:ilvl w:val="0"/>
          <w:numId w:val="10"/>
        </w:numPr>
        <w:tabs>
          <w:tab w:val="left" w:pos="1118"/>
        </w:tabs>
        <w:spacing w:line="317" w:lineRule="exact"/>
        <w:rPr>
          <w:sz w:val="28"/>
        </w:rPr>
      </w:pPr>
      <w:r>
        <w:rPr>
          <w:sz w:val="28"/>
        </w:rPr>
        <w:t>тараудың тақырыбы мынадай редакцияда</w:t>
      </w:r>
      <w:r>
        <w:rPr>
          <w:spacing w:val="-5"/>
          <w:sz w:val="28"/>
        </w:rPr>
        <w:t xml:space="preserve"> </w:t>
      </w:r>
      <w:r>
        <w:rPr>
          <w:sz w:val="28"/>
        </w:rPr>
        <w:t>жазылсын:</w:t>
      </w:r>
    </w:p>
    <w:p w:rsidR="00273D45" w:rsidRDefault="00A14AA9">
      <w:pPr>
        <w:pStyle w:val="a3"/>
        <w:tabs>
          <w:tab w:val="left" w:pos="2179"/>
          <w:tab w:val="left" w:pos="3160"/>
          <w:tab w:val="left" w:pos="4356"/>
          <w:tab w:val="left" w:pos="5834"/>
          <w:tab w:val="left" w:pos="6633"/>
          <w:tab w:val="left" w:pos="7702"/>
          <w:tab w:val="left" w:pos="8743"/>
        </w:tabs>
        <w:ind w:right="352"/>
      </w:pPr>
      <w:r>
        <w:t>«6-тарау.</w:t>
      </w:r>
      <w:r>
        <w:tab/>
        <w:t>Сатып</w:t>
      </w:r>
      <w:r>
        <w:tab/>
        <w:t>алынған</w:t>
      </w:r>
      <w:r>
        <w:tab/>
        <w:t>борыштық</w:t>
      </w:r>
      <w:r>
        <w:tab/>
        <w:t>және</w:t>
      </w:r>
      <w:r>
        <w:tab/>
        <w:t>үлестік</w:t>
      </w:r>
      <w:r>
        <w:tab/>
        <w:t>бағалы</w:t>
      </w:r>
      <w:r>
        <w:tab/>
      </w:r>
      <w:r>
        <w:rPr>
          <w:spacing w:val="-3"/>
        </w:rPr>
        <w:t xml:space="preserve">қағаздарды </w:t>
      </w:r>
      <w:r>
        <w:t>санаттар бойынша қайта жіктеудің бухгалтерлік</w:t>
      </w:r>
      <w:r>
        <w:rPr>
          <w:spacing w:val="-5"/>
        </w:rPr>
        <w:t xml:space="preserve"> </w:t>
      </w:r>
      <w:r>
        <w:t>есебі»;</w:t>
      </w:r>
    </w:p>
    <w:p w:rsidR="00273D45" w:rsidRDefault="00A14AA9">
      <w:pPr>
        <w:pStyle w:val="a4"/>
        <w:numPr>
          <w:ilvl w:val="0"/>
          <w:numId w:val="10"/>
        </w:numPr>
        <w:tabs>
          <w:tab w:val="left" w:pos="1118"/>
        </w:tabs>
        <w:spacing w:line="321" w:lineRule="exact"/>
        <w:rPr>
          <w:sz w:val="28"/>
        </w:rPr>
      </w:pPr>
      <w:r>
        <w:rPr>
          <w:sz w:val="28"/>
        </w:rPr>
        <w:t>тараудың тақырыбы мынадай редакцияда</w:t>
      </w:r>
      <w:r>
        <w:rPr>
          <w:spacing w:val="-5"/>
          <w:sz w:val="28"/>
        </w:rPr>
        <w:t xml:space="preserve"> </w:t>
      </w:r>
      <w:r>
        <w:rPr>
          <w:sz w:val="28"/>
        </w:rPr>
        <w:t>жазылсын:</w:t>
      </w:r>
    </w:p>
    <w:p w:rsidR="00273D45" w:rsidRDefault="00A14AA9">
      <w:pPr>
        <w:pStyle w:val="a3"/>
        <w:tabs>
          <w:tab w:val="left" w:pos="2352"/>
          <w:tab w:val="left" w:pos="3994"/>
          <w:tab w:val="left" w:pos="5649"/>
          <w:tab w:val="left" w:pos="7489"/>
          <w:tab w:val="left" w:pos="8758"/>
        </w:tabs>
        <w:spacing w:line="242" w:lineRule="auto"/>
        <w:ind w:right="351"/>
      </w:pPr>
      <w:r>
        <w:t>«7-тарау.</w:t>
      </w:r>
      <w:r>
        <w:tab/>
        <w:t>Зейнетақы</w:t>
      </w:r>
      <w:r>
        <w:tab/>
        <w:t>активтерін</w:t>
      </w:r>
      <w:r>
        <w:tab/>
        <w:t>тазартылған</w:t>
      </w:r>
      <w:r>
        <w:tab/>
        <w:t>қымбат</w:t>
      </w:r>
      <w:r>
        <w:tab/>
      </w:r>
      <w:r>
        <w:rPr>
          <w:spacing w:val="-3"/>
        </w:rPr>
        <w:t xml:space="preserve">металдарға </w:t>
      </w:r>
      <w:r>
        <w:t>орналастыру бойынша операциялардың бухгалтерлік</w:t>
      </w:r>
      <w:r>
        <w:rPr>
          <w:spacing w:val="-11"/>
        </w:rPr>
        <w:t xml:space="preserve"> </w:t>
      </w:r>
      <w:r>
        <w:t>есебі»;</w:t>
      </w:r>
    </w:p>
    <w:p w:rsidR="00273D45" w:rsidRDefault="00A14AA9">
      <w:pPr>
        <w:pStyle w:val="a4"/>
        <w:numPr>
          <w:ilvl w:val="0"/>
          <w:numId w:val="10"/>
        </w:numPr>
        <w:tabs>
          <w:tab w:val="left" w:pos="1118"/>
        </w:tabs>
        <w:spacing w:line="317" w:lineRule="exact"/>
        <w:rPr>
          <w:sz w:val="28"/>
        </w:rPr>
      </w:pPr>
      <w:r>
        <w:rPr>
          <w:sz w:val="28"/>
        </w:rPr>
        <w:t>тараудың тақырыбы мынадай редакцияда</w:t>
      </w:r>
      <w:r>
        <w:rPr>
          <w:spacing w:val="-5"/>
          <w:sz w:val="28"/>
        </w:rPr>
        <w:t xml:space="preserve"> </w:t>
      </w:r>
      <w:r>
        <w:rPr>
          <w:sz w:val="28"/>
        </w:rPr>
        <w:t>жазылсын:</w:t>
      </w:r>
    </w:p>
    <w:p w:rsidR="00273D45" w:rsidRDefault="00A14AA9">
      <w:pPr>
        <w:pStyle w:val="a3"/>
        <w:ind w:left="881" w:right="2309" w:firstLine="0"/>
      </w:pPr>
      <w:r>
        <w:t>«8-тарау. Kepi РЕПО операцияларының бухгалтерлік есебі»; 9-тараудың тақырыбы мынадай редакцияда жазылсын:</w:t>
      </w:r>
    </w:p>
    <w:p w:rsidR="00273D45" w:rsidRDefault="00A14AA9">
      <w:pPr>
        <w:pStyle w:val="a3"/>
        <w:tabs>
          <w:tab w:val="left" w:pos="2193"/>
          <w:tab w:val="left" w:pos="3392"/>
          <w:tab w:val="left" w:pos="4394"/>
          <w:tab w:val="left" w:pos="6339"/>
          <w:tab w:val="left" w:pos="8548"/>
        </w:tabs>
        <w:ind w:right="354"/>
      </w:pPr>
      <w:r>
        <w:t>«9-тарау.</w:t>
      </w:r>
      <w:r>
        <w:tab/>
        <w:t>Туынды</w:t>
      </w:r>
      <w:r>
        <w:tab/>
        <w:t>қаржы</w:t>
      </w:r>
      <w:r>
        <w:tab/>
        <w:t>құралдарымен</w:t>
      </w:r>
      <w:r>
        <w:tab/>
        <w:t>операциялардың</w:t>
      </w:r>
      <w:r>
        <w:tab/>
      </w:r>
      <w:r>
        <w:rPr>
          <w:spacing w:val="-1"/>
        </w:rPr>
        <w:t xml:space="preserve">бухгалтерлік </w:t>
      </w:r>
      <w:r>
        <w:t>есебі»;</w:t>
      </w:r>
    </w:p>
    <w:p w:rsidR="00273D45" w:rsidRDefault="00A14AA9">
      <w:pPr>
        <w:pStyle w:val="a4"/>
        <w:numPr>
          <w:ilvl w:val="0"/>
          <w:numId w:val="9"/>
        </w:numPr>
        <w:tabs>
          <w:tab w:val="left" w:pos="1259"/>
        </w:tabs>
        <w:spacing w:line="321" w:lineRule="exact"/>
        <w:rPr>
          <w:sz w:val="28"/>
        </w:rPr>
      </w:pPr>
      <w:r>
        <w:rPr>
          <w:sz w:val="28"/>
        </w:rPr>
        <w:t>тарауда:</w:t>
      </w:r>
    </w:p>
    <w:p w:rsidR="00273D45" w:rsidRDefault="00A14AA9">
      <w:pPr>
        <w:pStyle w:val="a3"/>
        <w:spacing w:before="1" w:line="322" w:lineRule="exact"/>
        <w:ind w:left="881" w:firstLine="0"/>
      </w:pPr>
      <w:r>
        <w:t>тақырыбы мынадай редакцияда жазылсын:</w:t>
      </w:r>
    </w:p>
    <w:p w:rsidR="00273D45" w:rsidRDefault="00A14AA9">
      <w:pPr>
        <w:pStyle w:val="a3"/>
        <w:tabs>
          <w:tab w:val="left" w:pos="2411"/>
          <w:tab w:val="left" w:pos="4608"/>
          <w:tab w:val="left" w:pos="5661"/>
          <w:tab w:val="left" w:pos="6553"/>
          <w:tab w:val="left" w:pos="8443"/>
        </w:tabs>
        <w:ind w:right="353"/>
      </w:pPr>
      <w:r>
        <w:t>«10-тарау.</w:t>
      </w:r>
      <w:r>
        <w:tab/>
        <w:t>Инвестициялық</w:t>
      </w:r>
      <w:r>
        <w:tab/>
        <w:t>кірісті</w:t>
      </w:r>
      <w:r>
        <w:tab/>
        <w:t>және</w:t>
      </w:r>
      <w:r>
        <w:tab/>
        <w:t>комиссиялық</w:t>
      </w:r>
      <w:r>
        <w:tab/>
      </w:r>
      <w:r>
        <w:rPr>
          <w:spacing w:val="-1"/>
        </w:rPr>
        <w:t xml:space="preserve">сыйақыларды </w:t>
      </w:r>
      <w:r>
        <w:t>қалыптастыру бойынша операциялардың бухгалтерлік</w:t>
      </w:r>
      <w:r>
        <w:rPr>
          <w:spacing w:val="-7"/>
        </w:rPr>
        <w:t xml:space="preserve"> </w:t>
      </w:r>
      <w:r>
        <w:t>есебі»;</w:t>
      </w:r>
    </w:p>
    <w:p w:rsidR="00273D45" w:rsidRDefault="00A14AA9">
      <w:pPr>
        <w:pStyle w:val="a3"/>
        <w:spacing w:line="321" w:lineRule="exact"/>
        <w:ind w:left="881" w:firstLine="0"/>
      </w:pPr>
      <w:r>
        <w:t>85 және 86-тармақ мынадай редакцияда жазылсын:</w:t>
      </w:r>
    </w:p>
    <w:p w:rsidR="00273D45" w:rsidRDefault="00273D45">
      <w:pPr>
        <w:spacing w:line="321" w:lineRule="exact"/>
        <w:sectPr w:rsidR="00273D45">
          <w:pgSz w:w="11910" w:h="16840"/>
          <w:pgMar w:top="960" w:right="500" w:bottom="280" w:left="960" w:header="710" w:footer="0" w:gutter="0"/>
          <w:cols w:space="720"/>
        </w:sectPr>
      </w:pPr>
    </w:p>
    <w:p w:rsidR="00273D45" w:rsidRDefault="00273D45">
      <w:pPr>
        <w:pStyle w:val="a3"/>
        <w:spacing w:before="4"/>
        <w:ind w:left="0" w:firstLine="0"/>
        <w:rPr>
          <w:sz w:val="16"/>
        </w:rPr>
      </w:pPr>
    </w:p>
    <w:p w:rsidR="00273D45" w:rsidRDefault="00A14AA9">
      <w:pPr>
        <w:pStyle w:val="a3"/>
        <w:spacing w:before="89" w:line="242" w:lineRule="auto"/>
      </w:pPr>
      <w:r>
        <w:t>«85. Инвестициялық кірісті қалыптастыру кезінде мынадай бухгалтерлік жазбалар жүзеге асырылады:</w:t>
      </w:r>
    </w:p>
    <w:p w:rsidR="00273D45" w:rsidRDefault="00A14AA9">
      <w:pPr>
        <w:pStyle w:val="a4"/>
        <w:numPr>
          <w:ilvl w:val="0"/>
          <w:numId w:val="8"/>
        </w:numPr>
        <w:tabs>
          <w:tab w:val="left" w:pos="1187"/>
        </w:tabs>
        <w:spacing w:after="11" w:line="318" w:lineRule="exact"/>
        <w:ind w:hanging="306"/>
        <w:rPr>
          <w:sz w:val="28"/>
        </w:rPr>
      </w:pPr>
      <w:r>
        <w:rPr>
          <w:sz w:val="28"/>
        </w:rPr>
        <w:t>бар кірістер</w:t>
      </w:r>
      <w:r>
        <w:rPr>
          <w:spacing w:val="1"/>
          <w:sz w:val="28"/>
        </w:rPr>
        <w:t xml:space="preserve"> </w:t>
      </w:r>
      <w:r>
        <w:rPr>
          <w:sz w:val="28"/>
        </w:rPr>
        <w:t>сомасына:</w:t>
      </w:r>
    </w:p>
    <w:tbl>
      <w:tblPr>
        <w:tblStyle w:val="TableNormal"/>
        <w:tblW w:w="0" w:type="auto"/>
        <w:tblInd w:w="633" w:type="dxa"/>
        <w:tblLayout w:type="fixed"/>
        <w:tblLook w:val="01E0" w:firstRow="1" w:lastRow="1" w:firstColumn="1" w:lastColumn="1" w:noHBand="0" w:noVBand="0"/>
      </w:tblPr>
      <w:tblGrid>
        <w:gridCol w:w="722"/>
        <w:gridCol w:w="1319"/>
        <w:gridCol w:w="7645"/>
      </w:tblGrid>
      <w:tr w:rsidR="00273D45">
        <w:trPr>
          <w:trHeight w:val="637"/>
        </w:trPr>
        <w:tc>
          <w:tcPr>
            <w:tcW w:w="722" w:type="dxa"/>
          </w:tcPr>
          <w:p w:rsidR="00273D45" w:rsidRDefault="00A14AA9">
            <w:pPr>
              <w:pStyle w:val="TableParagraph"/>
              <w:spacing w:line="311" w:lineRule="exact"/>
              <w:ind w:left="200"/>
              <w:rPr>
                <w:sz w:val="28"/>
              </w:rPr>
            </w:pPr>
            <w:r>
              <w:rPr>
                <w:sz w:val="28"/>
              </w:rPr>
              <w:t>Дт</w:t>
            </w:r>
          </w:p>
        </w:tc>
        <w:tc>
          <w:tcPr>
            <w:tcW w:w="1319" w:type="dxa"/>
          </w:tcPr>
          <w:p w:rsidR="00273D45" w:rsidRDefault="00A14AA9">
            <w:pPr>
              <w:pStyle w:val="TableParagraph"/>
              <w:spacing w:line="311" w:lineRule="exact"/>
              <w:ind w:left="187" w:right="181"/>
              <w:jc w:val="center"/>
              <w:rPr>
                <w:sz w:val="28"/>
              </w:rPr>
            </w:pPr>
            <w:r>
              <w:rPr>
                <w:sz w:val="28"/>
              </w:rPr>
              <w:t>6110 01</w:t>
            </w:r>
          </w:p>
        </w:tc>
        <w:tc>
          <w:tcPr>
            <w:tcW w:w="7645" w:type="dxa"/>
          </w:tcPr>
          <w:p w:rsidR="00273D45" w:rsidRDefault="00A14AA9">
            <w:pPr>
              <w:pStyle w:val="TableParagraph"/>
              <w:spacing w:line="311" w:lineRule="exact"/>
              <w:ind w:left="201"/>
              <w:rPr>
                <w:sz w:val="28"/>
              </w:rPr>
            </w:pPr>
            <w:r>
              <w:rPr>
                <w:sz w:val="28"/>
              </w:rPr>
              <w:t>Сатып алынған бағалы қағаздар бойынша сыйақы алумен</w:t>
            </w:r>
          </w:p>
          <w:p w:rsidR="00273D45" w:rsidRDefault="00A14AA9">
            <w:pPr>
              <w:pStyle w:val="TableParagraph"/>
              <w:spacing w:line="307" w:lineRule="exact"/>
              <w:ind w:left="201"/>
              <w:rPr>
                <w:sz w:val="28"/>
              </w:rPr>
            </w:pPr>
            <w:r>
              <w:rPr>
                <w:sz w:val="28"/>
              </w:rPr>
              <w:t>байланысты кірістер</w:t>
            </w:r>
          </w:p>
        </w:tc>
      </w:tr>
      <w:tr w:rsidR="00273D45">
        <w:trPr>
          <w:trHeight w:val="643"/>
        </w:trPr>
        <w:tc>
          <w:tcPr>
            <w:tcW w:w="722" w:type="dxa"/>
          </w:tcPr>
          <w:p w:rsidR="00273D45" w:rsidRDefault="00273D45">
            <w:pPr>
              <w:pStyle w:val="TableParagraph"/>
              <w:spacing w:line="240" w:lineRule="auto"/>
              <w:rPr>
                <w:sz w:val="28"/>
              </w:rPr>
            </w:pPr>
          </w:p>
        </w:tc>
        <w:tc>
          <w:tcPr>
            <w:tcW w:w="1319" w:type="dxa"/>
          </w:tcPr>
          <w:p w:rsidR="00273D45" w:rsidRDefault="00A14AA9">
            <w:pPr>
              <w:pStyle w:val="TableParagraph"/>
              <w:ind w:left="187" w:right="181"/>
              <w:jc w:val="center"/>
              <w:rPr>
                <w:sz w:val="28"/>
              </w:rPr>
            </w:pPr>
            <w:r>
              <w:rPr>
                <w:sz w:val="28"/>
              </w:rPr>
              <w:t>6110 03</w:t>
            </w:r>
          </w:p>
        </w:tc>
        <w:tc>
          <w:tcPr>
            <w:tcW w:w="7645" w:type="dxa"/>
          </w:tcPr>
          <w:p w:rsidR="00273D45" w:rsidRDefault="00A14AA9">
            <w:pPr>
              <w:pStyle w:val="TableParagraph"/>
              <w:tabs>
                <w:tab w:val="left" w:pos="1285"/>
                <w:tab w:val="left" w:pos="2585"/>
                <w:tab w:val="left" w:pos="3731"/>
                <w:tab w:val="left" w:pos="5059"/>
                <w:tab w:val="left" w:pos="6478"/>
              </w:tabs>
              <w:ind w:left="201"/>
              <w:rPr>
                <w:sz w:val="28"/>
              </w:rPr>
            </w:pPr>
            <w:r>
              <w:rPr>
                <w:sz w:val="28"/>
              </w:rPr>
              <w:t>Сатып</w:t>
            </w:r>
            <w:r>
              <w:rPr>
                <w:sz w:val="28"/>
              </w:rPr>
              <w:tab/>
              <w:t>алынған</w:t>
            </w:r>
            <w:r>
              <w:rPr>
                <w:sz w:val="28"/>
              </w:rPr>
              <w:tab/>
              <w:t>бағалы</w:t>
            </w:r>
            <w:r>
              <w:rPr>
                <w:sz w:val="28"/>
              </w:rPr>
              <w:tab/>
              <w:t>қағаздар</w:t>
            </w:r>
            <w:r>
              <w:rPr>
                <w:sz w:val="28"/>
              </w:rPr>
              <w:tab/>
              <w:t>бойынша</w:t>
            </w:r>
            <w:r>
              <w:rPr>
                <w:sz w:val="28"/>
              </w:rPr>
              <w:tab/>
              <w:t>дисконт</w:t>
            </w:r>
          </w:p>
          <w:p w:rsidR="00273D45" w:rsidRDefault="00A14AA9">
            <w:pPr>
              <w:pStyle w:val="TableParagraph"/>
              <w:spacing w:line="307" w:lineRule="exact"/>
              <w:ind w:left="201"/>
              <w:rPr>
                <w:sz w:val="28"/>
              </w:rPr>
            </w:pPr>
            <w:r>
              <w:rPr>
                <w:sz w:val="28"/>
              </w:rPr>
              <w:t>амортизациясына байланысты кiрiстер</w:t>
            </w:r>
          </w:p>
        </w:tc>
      </w:tr>
      <w:tr w:rsidR="00273D45">
        <w:trPr>
          <w:trHeight w:val="645"/>
        </w:trPr>
        <w:tc>
          <w:tcPr>
            <w:tcW w:w="722" w:type="dxa"/>
          </w:tcPr>
          <w:p w:rsidR="00273D45" w:rsidRDefault="00273D45">
            <w:pPr>
              <w:pStyle w:val="TableParagraph"/>
              <w:spacing w:line="240" w:lineRule="auto"/>
              <w:rPr>
                <w:sz w:val="28"/>
              </w:rPr>
            </w:pPr>
          </w:p>
        </w:tc>
        <w:tc>
          <w:tcPr>
            <w:tcW w:w="1319" w:type="dxa"/>
          </w:tcPr>
          <w:p w:rsidR="00273D45" w:rsidRDefault="00A14AA9">
            <w:pPr>
              <w:pStyle w:val="TableParagraph"/>
              <w:ind w:left="187" w:right="181"/>
              <w:jc w:val="center"/>
              <w:rPr>
                <w:sz w:val="28"/>
              </w:rPr>
            </w:pPr>
            <w:r>
              <w:rPr>
                <w:sz w:val="28"/>
              </w:rPr>
              <w:t>6110 04</w:t>
            </w:r>
          </w:p>
        </w:tc>
        <w:tc>
          <w:tcPr>
            <w:tcW w:w="7645" w:type="dxa"/>
          </w:tcPr>
          <w:p w:rsidR="00273D45" w:rsidRDefault="00A14AA9">
            <w:pPr>
              <w:pStyle w:val="TableParagraph"/>
              <w:ind w:left="201"/>
              <w:rPr>
                <w:sz w:val="28"/>
              </w:rPr>
            </w:pPr>
            <w:r>
              <w:rPr>
                <w:sz w:val="28"/>
              </w:rPr>
              <w:t>Бағалы қағаздармен керi РЕПО операциялары бойынша</w:t>
            </w:r>
          </w:p>
          <w:p w:rsidR="00273D45" w:rsidRDefault="00A14AA9">
            <w:pPr>
              <w:pStyle w:val="TableParagraph"/>
              <w:spacing w:before="2" w:line="307" w:lineRule="exact"/>
              <w:ind w:left="201"/>
              <w:rPr>
                <w:sz w:val="28"/>
              </w:rPr>
            </w:pPr>
            <w:r>
              <w:rPr>
                <w:sz w:val="28"/>
              </w:rPr>
              <w:t>сыйақы алуға байланысты кiрiстер</w:t>
            </w:r>
          </w:p>
        </w:tc>
      </w:tr>
      <w:tr w:rsidR="00273D45">
        <w:trPr>
          <w:trHeight w:val="643"/>
        </w:trPr>
        <w:tc>
          <w:tcPr>
            <w:tcW w:w="722" w:type="dxa"/>
          </w:tcPr>
          <w:p w:rsidR="00273D45" w:rsidRDefault="00273D45">
            <w:pPr>
              <w:pStyle w:val="TableParagraph"/>
              <w:spacing w:line="240" w:lineRule="auto"/>
              <w:rPr>
                <w:sz w:val="28"/>
              </w:rPr>
            </w:pPr>
          </w:p>
        </w:tc>
        <w:tc>
          <w:tcPr>
            <w:tcW w:w="1319" w:type="dxa"/>
          </w:tcPr>
          <w:p w:rsidR="00273D45" w:rsidRDefault="00A14AA9">
            <w:pPr>
              <w:pStyle w:val="TableParagraph"/>
              <w:ind w:left="187" w:right="181"/>
              <w:jc w:val="center"/>
              <w:rPr>
                <w:sz w:val="28"/>
              </w:rPr>
            </w:pPr>
            <w:r>
              <w:rPr>
                <w:sz w:val="28"/>
              </w:rPr>
              <w:t>6110 05</w:t>
            </w:r>
          </w:p>
        </w:tc>
        <w:tc>
          <w:tcPr>
            <w:tcW w:w="7645" w:type="dxa"/>
          </w:tcPr>
          <w:p w:rsidR="00273D45" w:rsidRDefault="00A14AA9">
            <w:pPr>
              <w:pStyle w:val="TableParagraph"/>
              <w:tabs>
                <w:tab w:val="left" w:pos="2984"/>
                <w:tab w:val="left" w:pos="4754"/>
                <w:tab w:val="left" w:pos="6476"/>
              </w:tabs>
              <w:ind w:left="201"/>
              <w:rPr>
                <w:sz w:val="28"/>
              </w:rPr>
            </w:pPr>
            <w:r>
              <w:rPr>
                <w:sz w:val="28"/>
              </w:rPr>
              <w:t>Орналастырылған</w:t>
            </w:r>
            <w:r>
              <w:rPr>
                <w:sz w:val="28"/>
              </w:rPr>
              <w:tab/>
              <w:t>салымдар</w:t>
            </w:r>
            <w:r>
              <w:rPr>
                <w:sz w:val="28"/>
              </w:rPr>
              <w:tab/>
              <w:t>бойынша</w:t>
            </w:r>
            <w:r>
              <w:rPr>
                <w:sz w:val="28"/>
              </w:rPr>
              <w:tab/>
              <w:t>дисконт</w:t>
            </w:r>
          </w:p>
          <w:p w:rsidR="00273D45" w:rsidRDefault="00A14AA9">
            <w:pPr>
              <w:pStyle w:val="TableParagraph"/>
              <w:spacing w:line="307" w:lineRule="exact"/>
              <w:ind w:left="201"/>
              <w:rPr>
                <w:sz w:val="28"/>
              </w:rPr>
            </w:pPr>
            <w:r>
              <w:rPr>
                <w:sz w:val="28"/>
              </w:rPr>
              <w:t>амортизациясы бойынша кiрiстер</w:t>
            </w:r>
          </w:p>
        </w:tc>
      </w:tr>
      <w:tr w:rsidR="00273D45">
        <w:trPr>
          <w:trHeight w:val="643"/>
        </w:trPr>
        <w:tc>
          <w:tcPr>
            <w:tcW w:w="722" w:type="dxa"/>
          </w:tcPr>
          <w:p w:rsidR="00273D45" w:rsidRDefault="00273D45">
            <w:pPr>
              <w:pStyle w:val="TableParagraph"/>
              <w:spacing w:line="240" w:lineRule="auto"/>
              <w:rPr>
                <w:sz w:val="28"/>
              </w:rPr>
            </w:pPr>
          </w:p>
        </w:tc>
        <w:tc>
          <w:tcPr>
            <w:tcW w:w="1319" w:type="dxa"/>
          </w:tcPr>
          <w:p w:rsidR="00273D45" w:rsidRDefault="00A14AA9">
            <w:pPr>
              <w:pStyle w:val="TableParagraph"/>
              <w:ind w:left="187" w:right="181"/>
              <w:jc w:val="center"/>
              <w:rPr>
                <w:sz w:val="28"/>
              </w:rPr>
            </w:pPr>
            <w:r>
              <w:rPr>
                <w:sz w:val="28"/>
              </w:rPr>
              <w:t>6110 29</w:t>
            </w:r>
          </w:p>
        </w:tc>
        <w:tc>
          <w:tcPr>
            <w:tcW w:w="7645" w:type="dxa"/>
          </w:tcPr>
          <w:p w:rsidR="00273D45" w:rsidRDefault="00A14AA9">
            <w:pPr>
              <w:pStyle w:val="TableParagraph"/>
              <w:ind w:left="201"/>
              <w:rPr>
                <w:sz w:val="28"/>
              </w:rPr>
            </w:pPr>
            <w:r>
              <w:rPr>
                <w:sz w:val="28"/>
              </w:rPr>
              <w:t>Талап ету салымдары бойынша сыйақы алуға байланысты</w:t>
            </w:r>
          </w:p>
          <w:p w:rsidR="00273D45" w:rsidRDefault="00A14AA9">
            <w:pPr>
              <w:pStyle w:val="TableParagraph"/>
              <w:spacing w:line="308" w:lineRule="exact"/>
              <w:ind w:left="201"/>
              <w:rPr>
                <w:sz w:val="28"/>
              </w:rPr>
            </w:pPr>
            <w:r>
              <w:rPr>
                <w:sz w:val="28"/>
              </w:rPr>
              <w:t>кiрiстер</w:t>
            </w:r>
          </w:p>
        </w:tc>
      </w:tr>
      <w:tr w:rsidR="00273D45">
        <w:trPr>
          <w:trHeight w:val="645"/>
        </w:trPr>
        <w:tc>
          <w:tcPr>
            <w:tcW w:w="722" w:type="dxa"/>
          </w:tcPr>
          <w:p w:rsidR="00273D45" w:rsidRDefault="00273D45">
            <w:pPr>
              <w:pStyle w:val="TableParagraph"/>
              <w:spacing w:line="240" w:lineRule="auto"/>
              <w:rPr>
                <w:sz w:val="28"/>
              </w:rPr>
            </w:pPr>
          </w:p>
        </w:tc>
        <w:tc>
          <w:tcPr>
            <w:tcW w:w="1319" w:type="dxa"/>
          </w:tcPr>
          <w:p w:rsidR="00273D45" w:rsidRDefault="00A14AA9">
            <w:pPr>
              <w:pStyle w:val="TableParagraph"/>
              <w:ind w:left="187" w:right="181"/>
              <w:jc w:val="center"/>
              <w:rPr>
                <w:sz w:val="28"/>
              </w:rPr>
            </w:pPr>
            <w:r>
              <w:rPr>
                <w:sz w:val="28"/>
              </w:rPr>
              <w:t>6110 30</w:t>
            </w:r>
          </w:p>
        </w:tc>
        <w:tc>
          <w:tcPr>
            <w:tcW w:w="7645" w:type="dxa"/>
          </w:tcPr>
          <w:p w:rsidR="00273D45" w:rsidRDefault="00A14AA9">
            <w:pPr>
              <w:pStyle w:val="TableParagraph"/>
              <w:ind w:left="201"/>
              <w:rPr>
                <w:sz w:val="28"/>
              </w:rPr>
            </w:pPr>
            <w:r>
              <w:rPr>
                <w:sz w:val="28"/>
              </w:rPr>
              <w:t>Мерзiмдi салымдар бойынша сыйақы алуға байланысты</w:t>
            </w:r>
          </w:p>
          <w:p w:rsidR="00273D45" w:rsidRDefault="00A14AA9">
            <w:pPr>
              <w:pStyle w:val="TableParagraph"/>
              <w:spacing w:before="2" w:line="307" w:lineRule="exact"/>
              <w:ind w:left="201"/>
              <w:rPr>
                <w:sz w:val="28"/>
              </w:rPr>
            </w:pPr>
            <w:r>
              <w:rPr>
                <w:sz w:val="28"/>
              </w:rPr>
              <w:t>кiрiстер</w:t>
            </w:r>
          </w:p>
        </w:tc>
      </w:tr>
      <w:tr w:rsidR="00273D45">
        <w:trPr>
          <w:trHeight w:val="643"/>
        </w:trPr>
        <w:tc>
          <w:tcPr>
            <w:tcW w:w="722" w:type="dxa"/>
          </w:tcPr>
          <w:p w:rsidR="00273D45" w:rsidRDefault="00273D45">
            <w:pPr>
              <w:pStyle w:val="TableParagraph"/>
              <w:spacing w:line="240" w:lineRule="auto"/>
              <w:rPr>
                <w:sz w:val="28"/>
              </w:rPr>
            </w:pPr>
          </w:p>
        </w:tc>
        <w:tc>
          <w:tcPr>
            <w:tcW w:w="1319" w:type="dxa"/>
          </w:tcPr>
          <w:p w:rsidR="00273D45" w:rsidRDefault="00A14AA9">
            <w:pPr>
              <w:pStyle w:val="TableParagraph"/>
              <w:ind w:left="187" w:right="181"/>
              <w:jc w:val="center"/>
              <w:rPr>
                <w:sz w:val="28"/>
              </w:rPr>
            </w:pPr>
            <w:r>
              <w:rPr>
                <w:sz w:val="28"/>
              </w:rPr>
              <w:t>6110 31</w:t>
            </w:r>
          </w:p>
        </w:tc>
        <w:tc>
          <w:tcPr>
            <w:tcW w:w="7645" w:type="dxa"/>
          </w:tcPr>
          <w:p w:rsidR="00273D45" w:rsidRDefault="00A14AA9">
            <w:pPr>
              <w:pStyle w:val="TableParagraph"/>
              <w:ind w:left="201"/>
              <w:rPr>
                <w:sz w:val="28"/>
              </w:rPr>
            </w:pPr>
            <w:r>
              <w:rPr>
                <w:sz w:val="28"/>
              </w:rPr>
              <w:t>Шартты салымдар бойынша сыйақы алуға</w:t>
            </w:r>
            <w:r>
              <w:rPr>
                <w:spacing w:val="56"/>
                <w:sz w:val="28"/>
              </w:rPr>
              <w:t xml:space="preserve"> </w:t>
            </w:r>
            <w:r>
              <w:rPr>
                <w:sz w:val="28"/>
              </w:rPr>
              <w:t>байланысты</w:t>
            </w:r>
          </w:p>
          <w:p w:rsidR="00273D45" w:rsidRDefault="00A14AA9">
            <w:pPr>
              <w:pStyle w:val="TableParagraph"/>
              <w:spacing w:line="307" w:lineRule="exact"/>
              <w:ind w:left="201"/>
              <w:rPr>
                <w:sz w:val="28"/>
              </w:rPr>
            </w:pPr>
            <w:r>
              <w:rPr>
                <w:sz w:val="28"/>
              </w:rPr>
              <w:t>кiрiстер</w:t>
            </w:r>
          </w:p>
        </w:tc>
      </w:tr>
      <w:tr w:rsidR="00273D45">
        <w:trPr>
          <w:trHeight w:val="321"/>
        </w:trPr>
        <w:tc>
          <w:tcPr>
            <w:tcW w:w="722" w:type="dxa"/>
          </w:tcPr>
          <w:p w:rsidR="00273D45" w:rsidRDefault="00273D45">
            <w:pPr>
              <w:pStyle w:val="TableParagraph"/>
              <w:spacing w:line="240" w:lineRule="auto"/>
              <w:rPr>
                <w:sz w:val="24"/>
              </w:rPr>
            </w:pPr>
          </w:p>
        </w:tc>
        <w:tc>
          <w:tcPr>
            <w:tcW w:w="1319" w:type="dxa"/>
          </w:tcPr>
          <w:p w:rsidR="00273D45" w:rsidRDefault="00A14AA9">
            <w:pPr>
              <w:pStyle w:val="TableParagraph"/>
              <w:spacing w:line="302" w:lineRule="exact"/>
              <w:ind w:left="187" w:right="181"/>
              <w:jc w:val="center"/>
              <w:rPr>
                <w:sz w:val="28"/>
              </w:rPr>
            </w:pPr>
            <w:r>
              <w:rPr>
                <w:sz w:val="28"/>
              </w:rPr>
              <w:t>6110 34</w:t>
            </w:r>
          </w:p>
        </w:tc>
        <w:tc>
          <w:tcPr>
            <w:tcW w:w="7645" w:type="dxa"/>
          </w:tcPr>
          <w:p w:rsidR="00273D45" w:rsidRDefault="00A14AA9">
            <w:pPr>
              <w:pStyle w:val="TableParagraph"/>
              <w:spacing w:line="302" w:lineRule="exact"/>
              <w:ind w:left="201"/>
              <w:rPr>
                <w:sz w:val="28"/>
              </w:rPr>
            </w:pPr>
            <w:r>
              <w:rPr>
                <w:sz w:val="28"/>
              </w:rPr>
              <w:t>Сыйақы алуға байланысты басқа да кiрiстер</w:t>
            </w:r>
          </w:p>
        </w:tc>
      </w:tr>
      <w:tr w:rsidR="00273D45">
        <w:trPr>
          <w:trHeight w:val="321"/>
        </w:trPr>
        <w:tc>
          <w:tcPr>
            <w:tcW w:w="722" w:type="dxa"/>
          </w:tcPr>
          <w:p w:rsidR="00273D45" w:rsidRDefault="00273D45">
            <w:pPr>
              <w:pStyle w:val="TableParagraph"/>
              <w:spacing w:line="240" w:lineRule="auto"/>
              <w:rPr>
                <w:sz w:val="24"/>
              </w:rPr>
            </w:pPr>
          </w:p>
        </w:tc>
        <w:tc>
          <w:tcPr>
            <w:tcW w:w="1319" w:type="dxa"/>
          </w:tcPr>
          <w:p w:rsidR="00273D45" w:rsidRDefault="00A14AA9">
            <w:pPr>
              <w:pStyle w:val="TableParagraph"/>
              <w:spacing w:line="302" w:lineRule="exact"/>
              <w:ind w:left="187" w:right="181"/>
              <w:jc w:val="center"/>
              <w:rPr>
                <w:sz w:val="28"/>
              </w:rPr>
            </w:pPr>
            <w:r>
              <w:rPr>
                <w:sz w:val="28"/>
              </w:rPr>
              <w:t>6110 64</w:t>
            </w:r>
          </w:p>
        </w:tc>
        <w:tc>
          <w:tcPr>
            <w:tcW w:w="7645" w:type="dxa"/>
          </w:tcPr>
          <w:p w:rsidR="00273D45" w:rsidRDefault="00A14AA9">
            <w:pPr>
              <w:pStyle w:val="TableParagraph"/>
              <w:spacing w:line="302" w:lineRule="exact"/>
              <w:ind w:left="201"/>
              <w:rPr>
                <w:sz w:val="28"/>
              </w:rPr>
            </w:pPr>
            <w:r>
              <w:rPr>
                <w:sz w:val="28"/>
              </w:rPr>
              <w:t>Сыртқы басқарудағы активтер бойынша кірістер</w:t>
            </w:r>
          </w:p>
        </w:tc>
      </w:tr>
      <w:tr w:rsidR="00273D45">
        <w:trPr>
          <w:trHeight w:val="967"/>
        </w:trPr>
        <w:tc>
          <w:tcPr>
            <w:tcW w:w="722" w:type="dxa"/>
          </w:tcPr>
          <w:p w:rsidR="00273D45" w:rsidRDefault="00273D45">
            <w:pPr>
              <w:pStyle w:val="TableParagraph"/>
              <w:spacing w:line="240" w:lineRule="auto"/>
              <w:rPr>
                <w:sz w:val="28"/>
              </w:rPr>
            </w:pPr>
          </w:p>
        </w:tc>
        <w:tc>
          <w:tcPr>
            <w:tcW w:w="1319" w:type="dxa"/>
          </w:tcPr>
          <w:p w:rsidR="00273D45" w:rsidRDefault="00A14AA9">
            <w:pPr>
              <w:pStyle w:val="TableParagraph"/>
              <w:ind w:left="187" w:right="181"/>
              <w:jc w:val="center"/>
              <w:rPr>
                <w:sz w:val="28"/>
              </w:rPr>
            </w:pPr>
            <w:r>
              <w:rPr>
                <w:sz w:val="28"/>
              </w:rPr>
              <w:t>6150 01</w:t>
            </w:r>
          </w:p>
        </w:tc>
        <w:tc>
          <w:tcPr>
            <w:tcW w:w="7645" w:type="dxa"/>
          </w:tcPr>
          <w:p w:rsidR="00273D45" w:rsidRDefault="00A14AA9">
            <w:pPr>
              <w:pStyle w:val="TableParagraph"/>
              <w:ind w:left="201"/>
              <w:rPr>
                <w:sz w:val="28"/>
              </w:rPr>
            </w:pPr>
            <w:r>
              <w:rPr>
                <w:sz w:val="28"/>
              </w:rPr>
              <w:t>Өзгеруі пайда немесе зиянның құрамында көрсетілетін, әділ</w:t>
            </w:r>
          </w:p>
          <w:p w:rsidR="00273D45" w:rsidRDefault="00A14AA9">
            <w:pPr>
              <w:pStyle w:val="TableParagraph"/>
              <w:tabs>
                <w:tab w:val="left" w:pos="880"/>
                <w:tab w:val="left" w:pos="2240"/>
                <w:tab w:val="left" w:pos="3995"/>
                <w:tab w:val="left" w:pos="5080"/>
                <w:tab w:val="left" w:pos="6828"/>
              </w:tabs>
              <w:spacing w:before="6" w:line="322" w:lineRule="exact"/>
              <w:ind w:left="201" w:right="200"/>
              <w:rPr>
                <w:sz w:val="28"/>
              </w:rPr>
            </w:pPr>
            <w:r>
              <w:rPr>
                <w:sz w:val="28"/>
              </w:rPr>
              <w:t>құн</w:t>
            </w:r>
            <w:r>
              <w:rPr>
                <w:sz w:val="28"/>
              </w:rPr>
              <w:tab/>
              <w:t>бойынша</w:t>
            </w:r>
            <w:r>
              <w:rPr>
                <w:sz w:val="28"/>
              </w:rPr>
              <w:tab/>
              <w:t>бағаланатын</w:t>
            </w:r>
            <w:r>
              <w:rPr>
                <w:sz w:val="28"/>
              </w:rPr>
              <w:tab/>
              <w:t>бағалы</w:t>
            </w:r>
            <w:r>
              <w:rPr>
                <w:sz w:val="28"/>
              </w:rPr>
              <w:tab/>
              <w:t>қағаздардың</w:t>
            </w:r>
            <w:r>
              <w:rPr>
                <w:sz w:val="28"/>
              </w:rPr>
              <w:tab/>
            </w:r>
            <w:r>
              <w:rPr>
                <w:spacing w:val="-5"/>
                <w:sz w:val="28"/>
              </w:rPr>
              <w:t xml:space="preserve">құны </w:t>
            </w:r>
            <w:r>
              <w:rPr>
                <w:sz w:val="28"/>
              </w:rPr>
              <w:t>өзгеруінен болған іске асырылмаған</w:t>
            </w:r>
            <w:r>
              <w:rPr>
                <w:spacing w:val="-5"/>
                <w:sz w:val="28"/>
              </w:rPr>
              <w:t xml:space="preserve"> </w:t>
            </w:r>
            <w:r>
              <w:rPr>
                <w:sz w:val="28"/>
              </w:rPr>
              <w:t>шығыстар</w:t>
            </w:r>
          </w:p>
        </w:tc>
      </w:tr>
      <w:tr w:rsidR="00273D45">
        <w:trPr>
          <w:trHeight w:val="965"/>
        </w:trPr>
        <w:tc>
          <w:tcPr>
            <w:tcW w:w="722" w:type="dxa"/>
          </w:tcPr>
          <w:p w:rsidR="00273D45" w:rsidRDefault="00273D45">
            <w:pPr>
              <w:pStyle w:val="TableParagraph"/>
              <w:spacing w:line="240" w:lineRule="auto"/>
              <w:rPr>
                <w:sz w:val="28"/>
              </w:rPr>
            </w:pPr>
          </w:p>
        </w:tc>
        <w:tc>
          <w:tcPr>
            <w:tcW w:w="1319" w:type="dxa"/>
          </w:tcPr>
          <w:p w:rsidR="00273D45" w:rsidRDefault="00A14AA9">
            <w:pPr>
              <w:pStyle w:val="TableParagraph"/>
              <w:ind w:left="187" w:right="181"/>
              <w:jc w:val="center"/>
              <w:rPr>
                <w:sz w:val="28"/>
              </w:rPr>
            </w:pPr>
            <w:r>
              <w:rPr>
                <w:sz w:val="28"/>
              </w:rPr>
              <w:t>6240 01</w:t>
            </w:r>
          </w:p>
        </w:tc>
        <w:tc>
          <w:tcPr>
            <w:tcW w:w="7645" w:type="dxa"/>
          </w:tcPr>
          <w:p w:rsidR="00273D45" w:rsidRDefault="00A14AA9">
            <w:pPr>
              <w:pStyle w:val="TableParagraph"/>
              <w:ind w:left="201"/>
              <w:rPr>
                <w:sz w:val="28"/>
              </w:rPr>
            </w:pPr>
            <w:r>
              <w:rPr>
                <w:sz w:val="28"/>
              </w:rPr>
              <w:t>Сату үшін қолда бар және өтеуге дейін ұсталатын бағалы</w:t>
            </w:r>
          </w:p>
          <w:p w:rsidR="00273D45" w:rsidRDefault="00A14AA9">
            <w:pPr>
              <w:pStyle w:val="TableParagraph"/>
              <w:spacing w:before="3" w:line="322" w:lineRule="exact"/>
              <w:ind w:left="201"/>
              <w:rPr>
                <w:sz w:val="28"/>
              </w:rPr>
            </w:pPr>
            <w:r>
              <w:rPr>
                <w:sz w:val="28"/>
              </w:rPr>
              <w:t>қағаздар бойынша құрылған резервтердi (провизияларды) қалпына келтiруден (жоюдан) түскен кiрiстер</w:t>
            </w:r>
          </w:p>
        </w:tc>
      </w:tr>
      <w:tr w:rsidR="00273D45">
        <w:trPr>
          <w:trHeight w:val="1610"/>
        </w:trPr>
        <w:tc>
          <w:tcPr>
            <w:tcW w:w="722" w:type="dxa"/>
          </w:tcPr>
          <w:p w:rsidR="00273D45" w:rsidRDefault="00273D45">
            <w:pPr>
              <w:pStyle w:val="TableParagraph"/>
              <w:spacing w:line="240" w:lineRule="auto"/>
              <w:rPr>
                <w:sz w:val="28"/>
              </w:rPr>
            </w:pPr>
          </w:p>
        </w:tc>
        <w:tc>
          <w:tcPr>
            <w:tcW w:w="1319" w:type="dxa"/>
          </w:tcPr>
          <w:p w:rsidR="00273D45" w:rsidRDefault="00A14AA9">
            <w:pPr>
              <w:pStyle w:val="TableParagraph"/>
              <w:ind w:left="187" w:right="181"/>
              <w:jc w:val="center"/>
              <w:rPr>
                <w:sz w:val="28"/>
              </w:rPr>
            </w:pPr>
            <w:r>
              <w:rPr>
                <w:sz w:val="28"/>
              </w:rPr>
              <w:t>6240 02</w:t>
            </w:r>
          </w:p>
        </w:tc>
        <w:tc>
          <w:tcPr>
            <w:tcW w:w="7645" w:type="dxa"/>
          </w:tcPr>
          <w:p w:rsidR="00273D45" w:rsidRDefault="00A14AA9">
            <w:pPr>
              <w:pStyle w:val="TableParagraph"/>
              <w:spacing w:line="240" w:lineRule="auto"/>
              <w:ind w:left="201" w:right="197"/>
              <w:jc w:val="both"/>
              <w:rPr>
                <w:sz w:val="28"/>
              </w:rPr>
            </w:pPr>
            <w:r>
              <w:rPr>
                <w:sz w:val="28"/>
              </w:rPr>
              <w:t>Екiншi деңгейдегi банктерде және банк операцияларының жекелеген түрлерiн жүзеге асыратын ұйымдарда орналастырылған салымдар бойынша құрылған резервтердi (провизияларды) қалпына келтiруден (жоюдан) түскен</w:t>
            </w:r>
          </w:p>
          <w:p w:rsidR="00273D45" w:rsidRDefault="00A14AA9">
            <w:pPr>
              <w:pStyle w:val="TableParagraph"/>
              <w:spacing w:line="307" w:lineRule="exact"/>
              <w:ind w:left="201"/>
              <w:rPr>
                <w:sz w:val="28"/>
              </w:rPr>
            </w:pPr>
            <w:r>
              <w:rPr>
                <w:sz w:val="28"/>
              </w:rPr>
              <w:t>кiрiстер</w:t>
            </w:r>
          </w:p>
        </w:tc>
      </w:tr>
      <w:tr w:rsidR="00273D45">
        <w:trPr>
          <w:trHeight w:val="643"/>
        </w:trPr>
        <w:tc>
          <w:tcPr>
            <w:tcW w:w="722" w:type="dxa"/>
          </w:tcPr>
          <w:p w:rsidR="00273D45" w:rsidRDefault="00273D45">
            <w:pPr>
              <w:pStyle w:val="TableParagraph"/>
              <w:spacing w:line="240" w:lineRule="auto"/>
              <w:rPr>
                <w:sz w:val="28"/>
              </w:rPr>
            </w:pPr>
          </w:p>
        </w:tc>
        <w:tc>
          <w:tcPr>
            <w:tcW w:w="1319" w:type="dxa"/>
          </w:tcPr>
          <w:p w:rsidR="00273D45" w:rsidRDefault="00A14AA9">
            <w:pPr>
              <w:pStyle w:val="TableParagraph"/>
              <w:ind w:left="187" w:right="181"/>
              <w:jc w:val="center"/>
              <w:rPr>
                <w:sz w:val="28"/>
              </w:rPr>
            </w:pPr>
            <w:r>
              <w:rPr>
                <w:sz w:val="28"/>
              </w:rPr>
              <w:t>6250 01</w:t>
            </w:r>
          </w:p>
        </w:tc>
        <w:tc>
          <w:tcPr>
            <w:tcW w:w="7645" w:type="dxa"/>
          </w:tcPr>
          <w:p w:rsidR="00273D45" w:rsidRDefault="00A14AA9">
            <w:pPr>
              <w:pStyle w:val="TableParagraph"/>
              <w:tabs>
                <w:tab w:val="left" w:pos="1375"/>
                <w:tab w:val="left" w:pos="3066"/>
                <w:tab w:val="left" w:pos="4099"/>
                <w:tab w:val="left" w:pos="5802"/>
                <w:tab w:val="left" w:pos="6978"/>
              </w:tabs>
              <w:ind w:left="201"/>
              <w:rPr>
                <w:sz w:val="28"/>
              </w:rPr>
            </w:pPr>
            <w:r>
              <w:rPr>
                <w:sz w:val="28"/>
              </w:rPr>
              <w:t>Шетел</w:t>
            </w:r>
            <w:r>
              <w:rPr>
                <w:sz w:val="28"/>
              </w:rPr>
              <w:tab/>
              <w:t>валютасын</w:t>
            </w:r>
            <w:r>
              <w:rPr>
                <w:sz w:val="28"/>
              </w:rPr>
              <w:tab/>
              <w:t>қайта</w:t>
            </w:r>
            <w:r>
              <w:rPr>
                <w:sz w:val="28"/>
              </w:rPr>
              <w:tab/>
              <w:t>бағалаудан</w:t>
            </w:r>
            <w:r>
              <w:rPr>
                <w:sz w:val="28"/>
              </w:rPr>
              <w:tab/>
              <w:t>түскен</w:t>
            </w:r>
            <w:r>
              <w:rPr>
                <w:sz w:val="28"/>
              </w:rPr>
              <w:tab/>
              <w:t>іске</w:t>
            </w:r>
          </w:p>
          <w:p w:rsidR="00273D45" w:rsidRDefault="00A14AA9">
            <w:pPr>
              <w:pStyle w:val="TableParagraph"/>
              <w:spacing w:line="307" w:lineRule="exact"/>
              <w:ind w:left="201"/>
              <w:rPr>
                <w:sz w:val="28"/>
              </w:rPr>
            </w:pPr>
            <w:r>
              <w:rPr>
                <w:sz w:val="28"/>
              </w:rPr>
              <w:t>асырылмаған кірістер</w:t>
            </w:r>
          </w:p>
        </w:tc>
      </w:tr>
      <w:tr w:rsidR="00273D45">
        <w:trPr>
          <w:trHeight w:val="645"/>
        </w:trPr>
        <w:tc>
          <w:tcPr>
            <w:tcW w:w="722" w:type="dxa"/>
          </w:tcPr>
          <w:p w:rsidR="00273D45" w:rsidRDefault="00273D45">
            <w:pPr>
              <w:pStyle w:val="TableParagraph"/>
              <w:spacing w:line="240" w:lineRule="auto"/>
              <w:rPr>
                <w:sz w:val="28"/>
              </w:rPr>
            </w:pPr>
          </w:p>
        </w:tc>
        <w:tc>
          <w:tcPr>
            <w:tcW w:w="1319" w:type="dxa"/>
          </w:tcPr>
          <w:p w:rsidR="00273D45" w:rsidRDefault="00A14AA9">
            <w:pPr>
              <w:pStyle w:val="TableParagraph"/>
              <w:ind w:left="187" w:right="181"/>
              <w:jc w:val="center"/>
              <w:rPr>
                <w:sz w:val="28"/>
              </w:rPr>
            </w:pPr>
            <w:r>
              <w:rPr>
                <w:sz w:val="28"/>
              </w:rPr>
              <w:t>6280 01</w:t>
            </w:r>
          </w:p>
        </w:tc>
        <w:tc>
          <w:tcPr>
            <w:tcW w:w="7645" w:type="dxa"/>
          </w:tcPr>
          <w:p w:rsidR="00273D45" w:rsidRDefault="00A14AA9">
            <w:pPr>
              <w:pStyle w:val="TableParagraph"/>
              <w:tabs>
                <w:tab w:val="left" w:pos="1943"/>
                <w:tab w:val="left" w:pos="3006"/>
                <w:tab w:val="left" w:pos="4663"/>
                <w:tab w:val="left" w:pos="5601"/>
              </w:tabs>
              <w:ind w:left="201"/>
              <w:rPr>
                <w:sz w:val="28"/>
              </w:rPr>
            </w:pPr>
            <w:r>
              <w:rPr>
                <w:sz w:val="28"/>
              </w:rPr>
              <w:t>Тазартылған</w:t>
            </w:r>
            <w:r>
              <w:rPr>
                <w:sz w:val="28"/>
              </w:rPr>
              <w:tab/>
              <w:t>бағалы</w:t>
            </w:r>
            <w:r>
              <w:rPr>
                <w:sz w:val="28"/>
              </w:rPr>
              <w:tab/>
              <w:t>металдарды</w:t>
            </w:r>
            <w:r>
              <w:rPr>
                <w:sz w:val="28"/>
              </w:rPr>
              <w:tab/>
              <w:t>сатып</w:t>
            </w:r>
            <w:r>
              <w:rPr>
                <w:sz w:val="28"/>
              </w:rPr>
              <w:tab/>
              <w:t>алудан-сатудан</w:t>
            </w:r>
          </w:p>
          <w:p w:rsidR="00273D45" w:rsidRDefault="00A14AA9">
            <w:pPr>
              <w:pStyle w:val="TableParagraph"/>
              <w:spacing w:before="2" w:line="307" w:lineRule="exact"/>
              <w:ind w:left="201"/>
              <w:rPr>
                <w:sz w:val="28"/>
              </w:rPr>
            </w:pPr>
            <w:r>
              <w:rPr>
                <w:sz w:val="28"/>
              </w:rPr>
              <w:t>түскен кіріс</w:t>
            </w:r>
          </w:p>
        </w:tc>
      </w:tr>
      <w:tr w:rsidR="00273D45">
        <w:trPr>
          <w:trHeight w:val="643"/>
        </w:trPr>
        <w:tc>
          <w:tcPr>
            <w:tcW w:w="722" w:type="dxa"/>
          </w:tcPr>
          <w:p w:rsidR="00273D45" w:rsidRDefault="00273D45">
            <w:pPr>
              <w:pStyle w:val="TableParagraph"/>
              <w:spacing w:line="240" w:lineRule="auto"/>
              <w:rPr>
                <w:sz w:val="28"/>
              </w:rPr>
            </w:pPr>
          </w:p>
        </w:tc>
        <w:tc>
          <w:tcPr>
            <w:tcW w:w="1319" w:type="dxa"/>
          </w:tcPr>
          <w:p w:rsidR="00273D45" w:rsidRDefault="00A14AA9">
            <w:pPr>
              <w:pStyle w:val="TableParagraph"/>
              <w:ind w:left="187" w:right="181"/>
              <w:jc w:val="center"/>
              <w:rPr>
                <w:sz w:val="28"/>
              </w:rPr>
            </w:pPr>
            <w:r>
              <w:rPr>
                <w:sz w:val="28"/>
              </w:rPr>
              <w:t>6280 03</w:t>
            </w:r>
          </w:p>
        </w:tc>
        <w:tc>
          <w:tcPr>
            <w:tcW w:w="7645" w:type="dxa"/>
          </w:tcPr>
          <w:p w:rsidR="00273D45" w:rsidRDefault="00A14AA9">
            <w:pPr>
              <w:pStyle w:val="TableParagraph"/>
              <w:ind w:left="201"/>
              <w:rPr>
                <w:sz w:val="28"/>
              </w:rPr>
            </w:pPr>
            <w:r>
              <w:rPr>
                <w:sz w:val="28"/>
              </w:rPr>
              <w:t>Тазартылған бағалы металдарды қайта бағалаудан түскен</w:t>
            </w:r>
          </w:p>
          <w:p w:rsidR="00273D45" w:rsidRDefault="00A14AA9">
            <w:pPr>
              <w:pStyle w:val="TableParagraph"/>
              <w:spacing w:line="308" w:lineRule="exact"/>
              <w:ind w:left="201"/>
              <w:rPr>
                <w:sz w:val="28"/>
              </w:rPr>
            </w:pPr>
            <w:r>
              <w:rPr>
                <w:sz w:val="28"/>
              </w:rPr>
              <w:t>іске асырылмаған кірістер</w:t>
            </w:r>
          </w:p>
        </w:tc>
      </w:tr>
      <w:tr w:rsidR="00273D45">
        <w:trPr>
          <w:trHeight w:val="321"/>
        </w:trPr>
        <w:tc>
          <w:tcPr>
            <w:tcW w:w="722" w:type="dxa"/>
          </w:tcPr>
          <w:p w:rsidR="00273D45" w:rsidRDefault="00273D45">
            <w:pPr>
              <w:pStyle w:val="TableParagraph"/>
              <w:spacing w:line="240" w:lineRule="auto"/>
              <w:rPr>
                <w:sz w:val="24"/>
              </w:rPr>
            </w:pPr>
          </w:p>
        </w:tc>
        <w:tc>
          <w:tcPr>
            <w:tcW w:w="1319" w:type="dxa"/>
          </w:tcPr>
          <w:p w:rsidR="00273D45" w:rsidRDefault="00A14AA9">
            <w:pPr>
              <w:pStyle w:val="TableParagraph"/>
              <w:spacing w:line="302" w:lineRule="exact"/>
              <w:ind w:left="187" w:right="181"/>
              <w:jc w:val="center"/>
              <w:rPr>
                <w:sz w:val="28"/>
              </w:rPr>
            </w:pPr>
            <w:r>
              <w:rPr>
                <w:sz w:val="28"/>
              </w:rPr>
              <w:t>6280 07</w:t>
            </w:r>
          </w:p>
        </w:tc>
        <w:tc>
          <w:tcPr>
            <w:tcW w:w="7645" w:type="dxa"/>
          </w:tcPr>
          <w:p w:rsidR="00273D45" w:rsidRDefault="00A14AA9">
            <w:pPr>
              <w:pStyle w:val="TableParagraph"/>
              <w:spacing w:line="302" w:lineRule="exact"/>
              <w:ind w:left="201"/>
              <w:rPr>
                <w:sz w:val="28"/>
              </w:rPr>
            </w:pPr>
            <w:r>
              <w:rPr>
                <w:sz w:val="28"/>
              </w:rPr>
              <w:t>Басқа да кірістер</w:t>
            </w:r>
          </w:p>
        </w:tc>
      </w:tr>
      <w:tr w:rsidR="00273D45">
        <w:trPr>
          <w:trHeight w:val="321"/>
        </w:trPr>
        <w:tc>
          <w:tcPr>
            <w:tcW w:w="722" w:type="dxa"/>
          </w:tcPr>
          <w:p w:rsidR="00273D45" w:rsidRDefault="00273D45">
            <w:pPr>
              <w:pStyle w:val="TableParagraph"/>
              <w:spacing w:line="240" w:lineRule="auto"/>
              <w:rPr>
                <w:sz w:val="24"/>
              </w:rPr>
            </w:pPr>
          </w:p>
        </w:tc>
        <w:tc>
          <w:tcPr>
            <w:tcW w:w="1319" w:type="dxa"/>
          </w:tcPr>
          <w:p w:rsidR="00273D45" w:rsidRDefault="00A14AA9">
            <w:pPr>
              <w:pStyle w:val="TableParagraph"/>
              <w:spacing w:line="302" w:lineRule="exact"/>
              <w:ind w:left="187" w:right="181"/>
              <w:jc w:val="center"/>
              <w:rPr>
                <w:sz w:val="28"/>
              </w:rPr>
            </w:pPr>
            <w:r>
              <w:rPr>
                <w:sz w:val="28"/>
              </w:rPr>
              <w:t>6280 09</w:t>
            </w:r>
          </w:p>
        </w:tc>
        <w:tc>
          <w:tcPr>
            <w:tcW w:w="7645" w:type="dxa"/>
          </w:tcPr>
          <w:p w:rsidR="00273D45" w:rsidRDefault="00A14AA9">
            <w:pPr>
              <w:pStyle w:val="TableParagraph"/>
              <w:spacing w:line="302" w:lineRule="exact"/>
              <w:ind w:left="201"/>
              <w:rPr>
                <w:sz w:val="28"/>
              </w:rPr>
            </w:pPr>
            <w:r>
              <w:rPr>
                <w:sz w:val="28"/>
              </w:rPr>
              <w:t>Бағалы қағаздарды сатып алудан-сатудан түскен кірістер</w:t>
            </w:r>
          </w:p>
        </w:tc>
      </w:tr>
      <w:tr w:rsidR="00273D45">
        <w:trPr>
          <w:trHeight w:val="644"/>
        </w:trPr>
        <w:tc>
          <w:tcPr>
            <w:tcW w:w="722" w:type="dxa"/>
          </w:tcPr>
          <w:p w:rsidR="00273D45" w:rsidRDefault="00273D45">
            <w:pPr>
              <w:pStyle w:val="TableParagraph"/>
              <w:spacing w:line="240" w:lineRule="auto"/>
              <w:rPr>
                <w:sz w:val="28"/>
              </w:rPr>
            </w:pPr>
          </w:p>
        </w:tc>
        <w:tc>
          <w:tcPr>
            <w:tcW w:w="1319" w:type="dxa"/>
          </w:tcPr>
          <w:p w:rsidR="00273D45" w:rsidRDefault="00A14AA9">
            <w:pPr>
              <w:pStyle w:val="TableParagraph"/>
              <w:ind w:left="187" w:right="181"/>
              <w:jc w:val="center"/>
              <w:rPr>
                <w:sz w:val="28"/>
              </w:rPr>
            </w:pPr>
            <w:r>
              <w:rPr>
                <w:sz w:val="28"/>
              </w:rPr>
              <w:t>6290 01</w:t>
            </w:r>
          </w:p>
        </w:tc>
        <w:tc>
          <w:tcPr>
            <w:tcW w:w="7645" w:type="dxa"/>
          </w:tcPr>
          <w:p w:rsidR="00273D45" w:rsidRDefault="00A14AA9">
            <w:pPr>
              <w:pStyle w:val="TableParagraph"/>
              <w:ind w:left="201"/>
              <w:rPr>
                <w:sz w:val="28"/>
              </w:rPr>
            </w:pPr>
            <w:r>
              <w:rPr>
                <w:sz w:val="28"/>
              </w:rPr>
              <w:t>Фьючерс мәмілесін қайта бағалаудан іске асырылмаған</w:t>
            </w:r>
          </w:p>
          <w:p w:rsidR="00273D45" w:rsidRDefault="00A14AA9">
            <w:pPr>
              <w:pStyle w:val="TableParagraph"/>
              <w:spacing w:line="308" w:lineRule="exact"/>
              <w:ind w:left="201"/>
              <w:rPr>
                <w:sz w:val="28"/>
              </w:rPr>
            </w:pPr>
            <w:r>
              <w:rPr>
                <w:sz w:val="28"/>
              </w:rPr>
              <w:t>кіріс</w:t>
            </w:r>
          </w:p>
        </w:tc>
      </w:tr>
      <w:tr w:rsidR="00273D45">
        <w:trPr>
          <w:trHeight w:val="644"/>
        </w:trPr>
        <w:tc>
          <w:tcPr>
            <w:tcW w:w="722" w:type="dxa"/>
          </w:tcPr>
          <w:p w:rsidR="00273D45" w:rsidRDefault="00273D45">
            <w:pPr>
              <w:pStyle w:val="TableParagraph"/>
              <w:spacing w:line="240" w:lineRule="auto"/>
              <w:rPr>
                <w:sz w:val="28"/>
              </w:rPr>
            </w:pPr>
          </w:p>
        </w:tc>
        <w:tc>
          <w:tcPr>
            <w:tcW w:w="1319" w:type="dxa"/>
          </w:tcPr>
          <w:p w:rsidR="00273D45" w:rsidRDefault="00A14AA9">
            <w:pPr>
              <w:pStyle w:val="TableParagraph"/>
              <w:spacing w:line="317" w:lineRule="exact"/>
              <w:ind w:left="187" w:right="181"/>
              <w:jc w:val="center"/>
              <w:rPr>
                <w:sz w:val="28"/>
              </w:rPr>
            </w:pPr>
            <w:r>
              <w:rPr>
                <w:sz w:val="28"/>
              </w:rPr>
              <w:t>6290 02</w:t>
            </w:r>
          </w:p>
        </w:tc>
        <w:tc>
          <w:tcPr>
            <w:tcW w:w="7645" w:type="dxa"/>
          </w:tcPr>
          <w:p w:rsidR="00273D45" w:rsidRDefault="00A14AA9">
            <w:pPr>
              <w:pStyle w:val="TableParagraph"/>
              <w:tabs>
                <w:tab w:val="left" w:pos="1341"/>
                <w:tab w:val="left" w:pos="2643"/>
                <w:tab w:val="left" w:pos="4041"/>
                <w:tab w:val="left" w:pos="5327"/>
                <w:tab w:val="left" w:pos="6785"/>
              </w:tabs>
              <w:spacing w:line="317" w:lineRule="exact"/>
              <w:ind w:left="201"/>
              <w:rPr>
                <w:sz w:val="28"/>
              </w:rPr>
            </w:pPr>
            <w:r>
              <w:rPr>
                <w:sz w:val="28"/>
              </w:rPr>
              <w:t>Бағалы</w:t>
            </w:r>
            <w:r>
              <w:rPr>
                <w:sz w:val="28"/>
              </w:rPr>
              <w:tab/>
              <w:t>қағаздар</w:t>
            </w:r>
            <w:r>
              <w:rPr>
                <w:sz w:val="28"/>
              </w:rPr>
              <w:tab/>
              <w:t>бойынша</w:t>
            </w:r>
            <w:r>
              <w:rPr>
                <w:sz w:val="28"/>
              </w:rPr>
              <w:tab/>
              <w:t>форвард</w:t>
            </w:r>
            <w:r>
              <w:rPr>
                <w:sz w:val="28"/>
              </w:rPr>
              <w:tab/>
              <w:t>мәмілесін</w:t>
            </w:r>
            <w:r>
              <w:rPr>
                <w:sz w:val="28"/>
              </w:rPr>
              <w:tab/>
              <w:t>қайта</w:t>
            </w:r>
          </w:p>
          <w:p w:rsidR="00273D45" w:rsidRDefault="00A14AA9">
            <w:pPr>
              <w:pStyle w:val="TableParagraph"/>
              <w:spacing w:line="307" w:lineRule="exact"/>
              <w:ind w:left="201"/>
              <w:rPr>
                <w:sz w:val="28"/>
              </w:rPr>
            </w:pPr>
            <w:r>
              <w:rPr>
                <w:sz w:val="28"/>
              </w:rPr>
              <w:t>бағалаудан іске асырылмаған кіріс</w:t>
            </w:r>
          </w:p>
        </w:tc>
      </w:tr>
      <w:tr w:rsidR="00273D45">
        <w:trPr>
          <w:trHeight w:val="643"/>
        </w:trPr>
        <w:tc>
          <w:tcPr>
            <w:tcW w:w="722" w:type="dxa"/>
          </w:tcPr>
          <w:p w:rsidR="00273D45" w:rsidRDefault="00273D45">
            <w:pPr>
              <w:pStyle w:val="TableParagraph"/>
              <w:spacing w:line="240" w:lineRule="auto"/>
              <w:rPr>
                <w:sz w:val="28"/>
              </w:rPr>
            </w:pPr>
          </w:p>
        </w:tc>
        <w:tc>
          <w:tcPr>
            <w:tcW w:w="1319" w:type="dxa"/>
          </w:tcPr>
          <w:p w:rsidR="00273D45" w:rsidRDefault="00A14AA9">
            <w:pPr>
              <w:pStyle w:val="TableParagraph"/>
              <w:ind w:left="187" w:right="181"/>
              <w:jc w:val="center"/>
              <w:rPr>
                <w:sz w:val="28"/>
              </w:rPr>
            </w:pPr>
            <w:r>
              <w:rPr>
                <w:sz w:val="28"/>
              </w:rPr>
              <w:t>6290 03</w:t>
            </w:r>
          </w:p>
        </w:tc>
        <w:tc>
          <w:tcPr>
            <w:tcW w:w="7645" w:type="dxa"/>
          </w:tcPr>
          <w:p w:rsidR="00273D45" w:rsidRDefault="00A14AA9">
            <w:pPr>
              <w:pStyle w:val="TableParagraph"/>
              <w:tabs>
                <w:tab w:val="left" w:pos="1264"/>
                <w:tab w:val="left" w:pos="2696"/>
                <w:tab w:val="left" w:pos="4078"/>
                <w:tab w:val="left" w:pos="5346"/>
                <w:tab w:val="left" w:pos="6785"/>
              </w:tabs>
              <w:ind w:left="201"/>
              <w:rPr>
                <w:sz w:val="28"/>
              </w:rPr>
            </w:pPr>
            <w:r>
              <w:rPr>
                <w:sz w:val="28"/>
              </w:rPr>
              <w:t>Шетел</w:t>
            </w:r>
            <w:r>
              <w:rPr>
                <w:sz w:val="28"/>
              </w:rPr>
              <w:tab/>
              <w:t>валютасы</w:t>
            </w:r>
            <w:r>
              <w:rPr>
                <w:sz w:val="28"/>
              </w:rPr>
              <w:tab/>
              <w:t>бойынша</w:t>
            </w:r>
            <w:r>
              <w:rPr>
                <w:sz w:val="28"/>
              </w:rPr>
              <w:tab/>
              <w:t>форвард</w:t>
            </w:r>
            <w:r>
              <w:rPr>
                <w:sz w:val="28"/>
              </w:rPr>
              <w:tab/>
              <w:t>мәмілесін</w:t>
            </w:r>
            <w:r>
              <w:rPr>
                <w:sz w:val="28"/>
              </w:rPr>
              <w:tab/>
              <w:t>қайта</w:t>
            </w:r>
          </w:p>
          <w:p w:rsidR="00273D45" w:rsidRDefault="00A14AA9">
            <w:pPr>
              <w:pStyle w:val="TableParagraph"/>
              <w:spacing w:line="307" w:lineRule="exact"/>
              <w:ind w:left="201"/>
              <w:rPr>
                <w:sz w:val="28"/>
              </w:rPr>
            </w:pPr>
            <w:r>
              <w:rPr>
                <w:sz w:val="28"/>
              </w:rPr>
              <w:t>бағалаудан іске асырылмаған кіріс</w:t>
            </w:r>
          </w:p>
        </w:tc>
      </w:tr>
      <w:tr w:rsidR="00273D45">
        <w:trPr>
          <w:trHeight w:val="316"/>
        </w:trPr>
        <w:tc>
          <w:tcPr>
            <w:tcW w:w="722" w:type="dxa"/>
          </w:tcPr>
          <w:p w:rsidR="00273D45" w:rsidRDefault="00273D45">
            <w:pPr>
              <w:pStyle w:val="TableParagraph"/>
              <w:spacing w:line="240" w:lineRule="auto"/>
              <w:rPr>
                <w:sz w:val="24"/>
              </w:rPr>
            </w:pPr>
          </w:p>
        </w:tc>
        <w:tc>
          <w:tcPr>
            <w:tcW w:w="1319" w:type="dxa"/>
          </w:tcPr>
          <w:p w:rsidR="00273D45" w:rsidRDefault="00A14AA9">
            <w:pPr>
              <w:pStyle w:val="TableParagraph"/>
              <w:spacing w:line="296" w:lineRule="exact"/>
              <w:ind w:left="187" w:right="181"/>
              <w:jc w:val="center"/>
              <w:rPr>
                <w:sz w:val="28"/>
              </w:rPr>
            </w:pPr>
            <w:r>
              <w:rPr>
                <w:sz w:val="28"/>
              </w:rPr>
              <w:t>6290 04</w:t>
            </w:r>
          </w:p>
        </w:tc>
        <w:tc>
          <w:tcPr>
            <w:tcW w:w="7645" w:type="dxa"/>
          </w:tcPr>
          <w:p w:rsidR="00273D45" w:rsidRDefault="00A14AA9">
            <w:pPr>
              <w:pStyle w:val="TableParagraph"/>
              <w:spacing w:line="296" w:lineRule="exact"/>
              <w:ind w:left="201"/>
              <w:rPr>
                <w:sz w:val="28"/>
              </w:rPr>
            </w:pPr>
            <w:r>
              <w:rPr>
                <w:sz w:val="28"/>
              </w:rPr>
              <w:t>Тазартылған бағалы металдар бойынша форвард мәмілесін</w:t>
            </w:r>
          </w:p>
        </w:tc>
      </w:tr>
    </w:tbl>
    <w:p w:rsidR="00273D45" w:rsidRDefault="00273D45">
      <w:pPr>
        <w:spacing w:line="296" w:lineRule="exact"/>
        <w:rPr>
          <w:sz w:val="28"/>
        </w:rPr>
        <w:sectPr w:rsidR="00273D45">
          <w:pgSz w:w="11910" w:h="16840"/>
          <w:pgMar w:top="960" w:right="500" w:bottom="280" w:left="960" w:header="710" w:footer="0" w:gutter="0"/>
          <w:cols w:space="720"/>
        </w:sectPr>
      </w:pPr>
    </w:p>
    <w:p w:rsidR="00273D45" w:rsidRDefault="00273D45">
      <w:pPr>
        <w:pStyle w:val="a3"/>
        <w:ind w:left="0" w:firstLine="0"/>
        <w:rPr>
          <w:sz w:val="25"/>
        </w:rPr>
      </w:pPr>
    </w:p>
    <w:tbl>
      <w:tblPr>
        <w:tblStyle w:val="TableNormal"/>
        <w:tblW w:w="0" w:type="auto"/>
        <w:tblInd w:w="633" w:type="dxa"/>
        <w:tblLayout w:type="fixed"/>
        <w:tblLook w:val="01E0" w:firstRow="1" w:lastRow="1" w:firstColumn="1" w:lastColumn="1" w:noHBand="0" w:noVBand="0"/>
      </w:tblPr>
      <w:tblGrid>
        <w:gridCol w:w="720"/>
        <w:gridCol w:w="1322"/>
        <w:gridCol w:w="7537"/>
      </w:tblGrid>
      <w:tr w:rsidR="00273D45">
        <w:trPr>
          <w:trHeight w:val="317"/>
        </w:trPr>
        <w:tc>
          <w:tcPr>
            <w:tcW w:w="720" w:type="dxa"/>
          </w:tcPr>
          <w:p w:rsidR="00273D45" w:rsidRDefault="00273D45">
            <w:pPr>
              <w:pStyle w:val="TableParagraph"/>
              <w:spacing w:line="240" w:lineRule="auto"/>
              <w:rPr>
                <w:sz w:val="24"/>
              </w:rPr>
            </w:pPr>
          </w:p>
        </w:tc>
        <w:tc>
          <w:tcPr>
            <w:tcW w:w="1322" w:type="dxa"/>
          </w:tcPr>
          <w:p w:rsidR="00273D45" w:rsidRDefault="00273D45">
            <w:pPr>
              <w:pStyle w:val="TableParagraph"/>
              <w:spacing w:line="240" w:lineRule="auto"/>
              <w:rPr>
                <w:sz w:val="24"/>
              </w:rPr>
            </w:pPr>
          </w:p>
        </w:tc>
        <w:tc>
          <w:tcPr>
            <w:tcW w:w="7537" w:type="dxa"/>
          </w:tcPr>
          <w:p w:rsidR="00273D45" w:rsidRDefault="00A14AA9">
            <w:pPr>
              <w:pStyle w:val="TableParagraph"/>
              <w:spacing w:line="297" w:lineRule="exact"/>
              <w:ind w:left="200"/>
              <w:rPr>
                <w:sz w:val="28"/>
              </w:rPr>
            </w:pPr>
            <w:r>
              <w:rPr>
                <w:sz w:val="28"/>
              </w:rPr>
              <w:t>қайта бағалаудан іске асырылмаған кіріс</w:t>
            </w:r>
          </w:p>
        </w:tc>
      </w:tr>
      <w:tr w:rsidR="00273D45">
        <w:trPr>
          <w:trHeight w:val="322"/>
        </w:trPr>
        <w:tc>
          <w:tcPr>
            <w:tcW w:w="720" w:type="dxa"/>
          </w:tcPr>
          <w:p w:rsidR="00273D45" w:rsidRDefault="00273D45">
            <w:pPr>
              <w:pStyle w:val="TableParagraph"/>
              <w:spacing w:line="240" w:lineRule="auto"/>
              <w:rPr>
                <w:sz w:val="24"/>
              </w:rPr>
            </w:pPr>
          </w:p>
        </w:tc>
        <w:tc>
          <w:tcPr>
            <w:tcW w:w="1322" w:type="dxa"/>
          </w:tcPr>
          <w:p w:rsidR="00273D45" w:rsidRDefault="00A14AA9">
            <w:pPr>
              <w:pStyle w:val="TableParagraph"/>
              <w:spacing w:line="303" w:lineRule="exact"/>
              <w:ind w:left="209"/>
              <w:rPr>
                <w:sz w:val="28"/>
              </w:rPr>
            </w:pPr>
            <w:r>
              <w:rPr>
                <w:sz w:val="28"/>
              </w:rPr>
              <w:t>6290 05</w:t>
            </w:r>
          </w:p>
        </w:tc>
        <w:tc>
          <w:tcPr>
            <w:tcW w:w="7537" w:type="dxa"/>
          </w:tcPr>
          <w:p w:rsidR="00273D45" w:rsidRDefault="00A14AA9">
            <w:pPr>
              <w:pStyle w:val="TableParagraph"/>
              <w:spacing w:line="303" w:lineRule="exact"/>
              <w:ind w:left="200"/>
              <w:rPr>
                <w:sz w:val="28"/>
              </w:rPr>
            </w:pPr>
            <w:r>
              <w:rPr>
                <w:sz w:val="28"/>
              </w:rPr>
              <w:t>Опцион мәмілесін қайта бағалаудан іске асырылмаған кіріс</w:t>
            </w:r>
          </w:p>
        </w:tc>
      </w:tr>
      <w:tr w:rsidR="00273D45">
        <w:trPr>
          <w:trHeight w:val="321"/>
        </w:trPr>
        <w:tc>
          <w:tcPr>
            <w:tcW w:w="720" w:type="dxa"/>
          </w:tcPr>
          <w:p w:rsidR="00273D45" w:rsidRDefault="00273D45">
            <w:pPr>
              <w:pStyle w:val="TableParagraph"/>
              <w:spacing w:line="240" w:lineRule="auto"/>
              <w:rPr>
                <w:sz w:val="24"/>
              </w:rPr>
            </w:pPr>
          </w:p>
        </w:tc>
        <w:tc>
          <w:tcPr>
            <w:tcW w:w="1322" w:type="dxa"/>
          </w:tcPr>
          <w:p w:rsidR="00273D45" w:rsidRDefault="00A14AA9">
            <w:pPr>
              <w:pStyle w:val="TableParagraph"/>
              <w:spacing w:line="302" w:lineRule="exact"/>
              <w:ind w:left="209"/>
              <w:rPr>
                <w:sz w:val="28"/>
              </w:rPr>
            </w:pPr>
            <w:r>
              <w:rPr>
                <w:sz w:val="28"/>
              </w:rPr>
              <w:t>6290 07</w:t>
            </w:r>
          </w:p>
        </w:tc>
        <w:tc>
          <w:tcPr>
            <w:tcW w:w="7537" w:type="dxa"/>
          </w:tcPr>
          <w:p w:rsidR="00273D45" w:rsidRDefault="00A14AA9">
            <w:pPr>
              <w:pStyle w:val="TableParagraph"/>
              <w:spacing w:line="302" w:lineRule="exact"/>
              <w:ind w:left="200"/>
              <w:rPr>
                <w:sz w:val="28"/>
              </w:rPr>
            </w:pPr>
            <w:r>
              <w:rPr>
                <w:sz w:val="28"/>
              </w:rPr>
              <w:t>Своп мәмілесін қайта бағалаудан іске асырылмаған кіріс</w:t>
            </w:r>
          </w:p>
        </w:tc>
      </w:tr>
      <w:tr w:rsidR="00273D45">
        <w:trPr>
          <w:trHeight w:val="321"/>
        </w:trPr>
        <w:tc>
          <w:tcPr>
            <w:tcW w:w="720" w:type="dxa"/>
          </w:tcPr>
          <w:p w:rsidR="00273D45" w:rsidRDefault="00273D45">
            <w:pPr>
              <w:pStyle w:val="TableParagraph"/>
              <w:spacing w:line="240" w:lineRule="auto"/>
              <w:rPr>
                <w:sz w:val="24"/>
              </w:rPr>
            </w:pPr>
          </w:p>
        </w:tc>
        <w:tc>
          <w:tcPr>
            <w:tcW w:w="1322" w:type="dxa"/>
          </w:tcPr>
          <w:p w:rsidR="00273D45" w:rsidRDefault="00A14AA9">
            <w:pPr>
              <w:pStyle w:val="TableParagraph"/>
              <w:spacing w:line="302" w:lineRule="exact"/>
              <w:ind w:left="209"/>
              <w:rPr>
                <w:sz w:val="28"/>
              </w:rPr>
            </w:pPr>
            <w:r>
              <w:rPr>
                <w:sz w:val="28"/>
              </w:rPr>
              <w:t>6290 09</w:t>
            </w:r>
          </w:p>
        </w:tc>
        <w:tc>
          <w:tcPr>
            <w:tcW w:w="7537" w:type="dxa"/>
          </w:tcPr>
          <w:p w:rsidR="00273D45" w:rsidRDefault="00A14AA9">
            <w:pPr>
              <w:pStyle w:val="TableParagraph"/>
              <w:spacing w:line="302" w:lineRule="exact"/>
              <w:ind w:left="200"/>
              <w:rPr>
                <w:sz w:val="28"/>
              </w:rPr>
            </w:pPr>
            <w:r>
              <w:rPr>
                <w:sz w:val="28"/>
              </w:rPr>
              <w:t>Фьючерс мәмілелері бойынша кірістер</w:t>
            </w:r>
          </w:p>
        </w:tc>
      </w:tr>
      <w:tr w:rsidR="00273D45">
        <w:trPr>
          <w:trHeight w:val="321"/>
        </w:trPr>
        <w:tc>
          <w:tcPr>
            <w:tcW w:w="720" w:type="dxa"/>
          </w:tcPr>
          <w:p w:rsidR="00273D45" w:rsidRDefault="00273D45">
            <w:pPr>
              <w:pStyle w:val="TableParagraph"/>
              <w:spacing w:line="240" w:lineRule="auto"/>
              <w:rPr>
                <w:sz w:val="24"/>
              </w:rPr>
            </w:pPr>
          </w:p>
        </w:tc>
        <w:tc>
          <w:tcPr>
            <w:tcW w:w="1322" w:type="dxa"/>
          </w:tcPr>
          <w:p w:rsidR="00273D45" w:rsidRDefault="00A14AA9">
            <w:pPr>
              <w:pStyle w:val="TableParagraph"/>
              <w:spacing w:line="302" w:lineRule="exact"/>
              <w:ind w:left="209"/>
              <w:rPr>
                <w:sz w:val="28"/>
              </w:rPr>
            </w:pPr>
            <w:r>
              <w:rPr>
                <w:sz w:val="28"/>
              </w:rPr>
              <w:t>6290 10</w:t>
            </w:r>
          </w:p>
        </w:tc>
        <w:tc>
          <w:tcPr>
            <w:tcW w:w="7537" w:type="dxa"/>
          </w:tcPr>
          <w:p w:rsidR="00273D45" w:rsidRDefault="00A14AA9">
            <w:pPr>
              <w:pStyle w:val="TableParagraph"/>
              <w:spacing w:line="302" w:lineRule="exact"/>
              <w:ind w:left="200"/>
              <w:rPr>
                <w:sz w:val="28"/>
              </w:rPr>
            </w:pPr>
            <w:r>
              <w:rPr>
                <w:sz w:val="28"/>
              </w:rPr>
              <w:t>Форвард мәмілелері бойынша кірістер</w:t>
            </w:r>
          </w:p>
        </w:tc>
      </w:tr>
      <w:tr w:rsidR="00273D45">
        <w:trPr>
          <w:trHeight w:val="321"/>
        </w:trPr>
        <w:tc>
          <w:tcPr>
            <w:tcW w:w="720" w:type="dxa"/>
          </w:tcPr>
          <w:p w:rsidR="00273D45" w:rsidRDefault="00273D45">
            <w:pPr>
              <w:pStyle w:val="TableParagraph"/>
              <w:spacing w:line="240" w:lineRule="auto"/>
              <w:rPr>
                <w:sz w:val="24"/>
              </w:rPr>
            </w:pPr>
          </w:p>
        </w:tc>
        <w:tc>
          <w:tcPr>
            <w:tcW w:w="1322" w:type="dxa"/>
          </w:tcPr>
          <w:p w:rsidR="00273D45" w:rsidRDefault="00A14AA9">
            <w:pPr>
              <w:pStyle w:val="TableParagraph"/>
              <w:spacing w:line="302" w:lineRule="exact"/>
              <w:ind w:left="209"/>
              <w:rPr>
                <w:sz w:val="28"/>
              </w:rPr>
            </w:pPr>
            <w:r>
              <w:rPr>
                <w:sz w:val="28"/>
              </w:rPr>
              <w:t>6290 11</w:t>
            </w:r>
          </w:p>
        </w:tc>
        <w:tc>
          <w:tcPr>
            <w:tcW w:w="7537" w:type="dxa"/>
          </w:tcPr>
          <w:p w:rsidR="00273D45" w:rsidRDefault="00A14AA9">
            <w:pPr>
              <w:pStyle w:val="TableParagraph"/>
              <w:spacing w:line="302" w:lineRule="exact"/>
              <w:ind w:left="200"/>
              <w:rPr>
                <w:sz w:val="28"/>
              </w:rPr>
            </w:pPr>
            <w:r>
              <w:rPr>
                <w:sz w:val="28"/>
              </w:rPr>
              <w:t>Опцион мәмілелері бойынша кірістер</w:t>
            </w:r>
          </w:p>
        </w:tc>
      </w:tr>
      <w:tr w:rsidR="00273D45">
        <w:trPr>
          <w:trHeight w:val="316"/>
        </w:trPr>
        <w:tc>
          <w:tcPr>
            <w:tcW w:w="720" w:type="dxa"/>
          </w:tcPr>
          <w:p w:rsidR="00273D45" w:rsidRDefault="00A14AA9">
            <w:pPr>
              <w:pStyle w:val="TableParagraph"/>
              <w:spacing w:line="296" w:lineRule="exact"/>
              <w:ind w:left="200"/>
              <w:rPr>
                <w:sz w:val="28"/>
              </w:rPr>
            </w:pPr>
            <w:r>
              <w:rPr>
                <w:sz w:val="28"/>
              </w:rPr>
              <w:t>Кт</w:t>
            </w:r>
          </w:p>
        </w:tc>
        <w:tc>
          <w:tcPr>
            <w:tcW w:w="1322" w:type="dxa"/>
          </w:tcPr>
          <w:p w:rsidR="00273D45" w:rsidRDefault="00A14AA9">
            <w:pPr>
              <w:pStyle w:val="TableParagraph"/>
              <w:spacing w:line="296" w:lineRule="exact"/>
              <w:ind w:left="209"/>
              <w:rPr>
                <w:sz w:val="28"/>
              </w:rPr>
            </w:pPr>
            <w:r>
              <w:rPr>
                <w:sz w:val="28"/>
              </w:rPr>
              <w:t>5610</w:t>
            </w:r>
          </w:p>
        </w:tc>
        <w:tc>
          <w:tcPr>
            <w:tcW w:w="7537" w:type="dxa"/>
          </w:tcPr>
          <w:p w:rsidR="00273D45" w:rsidRDefault="00A14AA9">
            <w:pPr>
              <w:pStyle w:val="TableParagraph"/>
              <w:spacing w:line="296" w:lineRule="exact"/>
              <w:ind w:left="200"/>
              <w:rPr>
                <w:sz w:val="28"/>
              </w:rPr>
            </w:pPr>
            <w:r>
              <w:rPr>
                <w:sz w:val="28"/>
              </w:rPr>
              <w:t>Есепті жылдағы бөлінбеген пайда (өтелмеген залал);</w:t>
            </w:r>
          </w:p>
        </w:tc>
      </w:tr>
    </w:tbl>
    <w:p w:rsidR="00273D45" w:rsidRDefault="00A14AA9">
      <w:pPr>
        <w:pStyle w:val="a4"/>
        <w:numPr>
          <w:ilvl w:val="0"/>
          <w:numId w:val="8"/>
        </w:numPr>
        <w:tabs>
          <w:tab w:val="left" w:pos="1187"/>
        </w:tabs>
        <w:spacing w:after="13" w:line="321" w:lineRule="exact"/>
        <w:ind w:hanging="306"/>
        <w:rPr>
          <w:sz w:val="28"/>
        </w:rPr>
      </w:pPr>
      <w:r>
        <w:rPr>
          <w:sz w:val="28"/>
        </w:rPr>
        <w:t>бар шығыстар</w:t>
      </w:r>
      <w:r>
        <w:rPr>
          <w:spacing w:val="1"/>
          <w:sz w:val="28"/>
        </w:rPr>
        <w:t xml:space="preserve"> </w:t>
      </w:r>
      <w:r>
        <w:rPr>
          <w:sz w:val="28"/>
        </w:rPr>
        <w:t>сомасына:</w:t>
      </w:r>
    </w:p>
    <w:tbl>
      <w:tblPr>
        <w:tblStyle w:val="TableNormal"/>
        <w:tblW w:w="0" w:type="auto"/>
        <w:tblInd w:w="657" w:type="dxa"/>
        <w:tblLayout w:type="fixed"/>
        <w:tblLook w:val="01E0" w:firstRow="1" w:lastRow="1" w:firstColumn="1" w:lastColumn="1" w:noHBand="0" w:noVBand="0"/>
      </w:tblPr>
      <w:tblGrid>
        <w:gridCol w:w="722"/>
        <w:gridCol w:w="1307"/>
        <w:gridCol w:w="7635"/>
      </w:tblGrid>
      <w:tr w:rsidR="00273D45">
        <w:trPr>
          <w:trHeight w:val="316"/>
        </w:trPr>
        <w:tc>
          <w:tcPr>
            <w:tcW w:w="722" w:type="dxa"/>
          </w:tcPr>
          <w:p w:rsidR="00273D45" w:rsidRDefault="00A14AA9">
            <w:pPr>
              <w:pStyle w:val="TableParagraph"/>
              <w:spacing w:line="296" w:lineRule="exact"/>
              <w:ind w:left="181" w:right="185"/>
              <w:jc w:val="center"/>
              <w:rPr>
                <w:sz w:val="28"/>
              </w:rPr>
            </w:pPr>
            <w:r>
              <w:rPr>
                <w:sz w:val="28"/>
              </w:rPr>
              <w:t>Дт</w:t>
            </w:r>
          </w:p>
        </w:tc>
        <w:tc>
          <w:tcPr>
            <w:tcW w:w="1307" w:type="dxa"/>
          </w:tcPr>
          <w:p w:rsidR="00273D45" w:rsidRDefault="00A14AA9">
            <w:pPr>
              <w:pStyle w:val="TableParagraph"/>
              <w:spacing w:line="296" w:lineRule="exact"/>
              <w:ind w:left="207"/>
              <w:rPr>
                <w:sz w:val="28"/>
              </w:rPr>
            </w:pPr>
            <w:r>
              <w:rPr>
                <w:sz w:val="28"/>
              </w:rPr>
              <w:t>5610</w:t>
            </w:r>
          </w:p>
        </w:tc>
        <w:tc>
          <w:tcPr>
            <w:tcW w:w="7635" w:type="dxa"/>
          </w:tcPr>
          <w:p w:rsidR="00273D45" w:rsidRDefault="00A14AA9">
            <w:pPr>
              <w:pStyle w:val="TableParagraph"/>
              <w:spacing w:line="296" w:lineRule="exact"/>
              <w:ind w:left="213"/>
              <w:rPr>
                <w:sz w:val="28"/>
              </w:rPr>
            </w:pPr>
            <w:r>
              <w:rPr>
                <w:sz w:val="28"/>
              </w:rPr>
              <w:t>Есепті жылдағы бөлінбеген пайда (өтелмеген залал)</w:t>
            </w:r>
          </w:p>
        </w:tc>
      </w:tr>
      <w:tr w:rsidR="00273D45">
        <w:trPr>
          <w:trHeight w:val="643"/>
        </w:trPr>
        <w:tc>
          <w:tcPr>
            <w:tcW w:w="722" w:type="dxa"/>
          </w:tcPr>
          <w:p w:rsidR="00273D45" w:rsidRDefault="00A14AA9">
            <w:pPr>
              <w:pStyle w:val="TableParagraph"/>
              <w:ind w:left="176" w:right="186"/>
              <w:jc w:val="center"/>
              <w:rPr>
                <w:sz w:val="28"/>
              </w:rPr>
            </w:pPr>
            <w:r>
              <w:rPr>
                <w:sz w:val="28"/>
              </w:rPr>
              <w:t>Кт</w:t>
            </w:r>
          </w:p>
        </w:tc>
        <w:tc>
          <w:tcPr>
            <w:tcW w:w="1307" w:type="dxa"/>
          </w:tcPr>
          <w:p w:rsidR="00273D45" w:rsidRDefault="00A14AA9">
            <w:pPr>
              <w:pStyle w:val="TableParagraph"/>
              <w:ind w:left="207"/>
              <w:rPr>
                <w:sz w:val="28"/>
              </w:rPr>
            </w:pPr>
            <w:r>
              <w:rPr>
                <w:sz w:val="28"/>
              </w:rPr>
              <w:t>7310 02</w:t>
            </w:r>
          </w:p>
        </w:tc>
        <w:tc>
          <w:tcPr>
            <w:tcW w:w="7635" w:type="dxa"/>
          </w:tcPr>
          <w:p w:rsidR="00273D45" w:rsidRDefault="00A14AA9">
            <w:pPr>
              <w:pStyle w:val="TableParagraph"/>
              <w:tabs>
                <w:tab w:val="left" w:pos="1211"/>
                <w:tab w:val="left" w:pos="2424"/>
                <w:tab w:val="left" w:pos="3483"/>
                <w:tab w:val="left" w:pos="4723"/>
                <w:tab w:val="left" w:pos="6058"/>
              </w:tabs>
              <w:ind w:left="213"/>
              <w:rPr>
                <w:sz w:val="28"/>
              </w:rPr>
            </w:pPr>
            <w:r>
              <w:rPr>
                <w:sz w:val="28"/>
              </w:rPr>
              <w:t>Сатып</w:t>
            </w:r>
            <w:r>
              <w:rPr>
                <w:sz w:val="28"/>
              </w:rPr>
              <w:tab/>
              <w:t>алынған</w:t>
            </w:r>
            <w:r>
              <w:rPr>
                <w:sz w:val="28"/>
              </w:rPr>
              <w:tab/>
              <w:t>бағалы</w:t>
            </w:r>
            <w:r>
              <w:rPr>
                <w:sz w:val="28"/>
              </w:rPr>
              <w:tab/>
              <w:t>қағаздар</w:t>
            </w:r>
            <w:r>
              <w:rPr>
                <w:sz w:val="28"/>
              </w:rPr>
              <w:tab/>
              <w:t>бойынша</w:t>
            </w:r>
            <w:r>
              <w:rPr>
                <w:sz w:val="28"/>
              </w:rPr>
              <w:tab/>
              <w:t>сыйлықақы</w:t>
            </w:r>
          </w:p>
          <w:p w:rsidR="00273D45" w:rsidRDefault="00A14AA9">
            <w:pPr>
              <w:pStyle w:val="TableParagraph"/>
              <w:spacing w:line="307" w:lineRule="exact"/>
              <w:ind w:left="213"/>
              <w:rPr>
                <w:sz w:val="28"/>
              </w:rPr>
            </w:pPr>
            <w:r>
              <w:rPr>
                <w:sz w:val="28"/>
              </w:rPr>
              <w:t>амортизациясына байланысты шығыстар</w:t>
            </w:r>
          </w:p>
        </w:tc>
      </w:tr>
      <w:tr w:rsidR="00273D45">
        <w:trPr>
          <w:trHeight w:val="643"/>
        </w:trPr>
        <w:tc>
          <w:tcPr>
            <w:tcW w:w="722" w:type="dxa"/>
          </w:tcPr>
          <w:p w:rsidR="00273D45" w:rsidRDefault="00273D45">
            <w:pPr>
              <w:pStyle w:val="TableParagraph"/>
              <w:spacing w:line="240" w:lineRule="auto"/>
              <w:rPr>
                <w:sz w:val="28"/>
              </w:rPr>
            </w:pPr>
          </w:p>
        </w:tc>
        <w:tc>
          <w:tcPr>
            <w:tcW w:w="1307" w:type="dxa"/>
          </w:tcPr>
          <w:p w:rsidR="00273D45" w:rsidRDefault="00A14AA9">
            <w:pPr>
              <w:pStyle w:val="TableParagraph"/>
              <w:ind w:left="207"/>
              <w:rPr>
                <w:sz w:val="28"/>
              </w:rPr>
            </w:pPr>
            <w:r>
              <w:rPr>
                <w:sz w:val="28"/>
              </w:rPr>
              <w:t>7310 10</w:t>
            </w:r>
          </w:p>
        </w:tc>
        <w:tc>
          <w:tcPr>
            <w:tcW w:w="7635" w:type="dxa"/>
          </w:tcPr>
          <w:p w:rsidR="00273D45" w:rsidRDefault="00A14AA9">
            <w:pPr>
              <w:pStyle w:val="TableParagraph"/>
              <w:tabs>
                <w:tab w:val="left" w:pos="2853"/>
                <w:tab w:val="left" w:pos="4482"/>
                <w:tab w:val="left" w:pos="6060"/>
              </w:tabs>
              <w:ind w:left="213"/>
              <w:rPr>
                <w:sz w:val="28"/>
              </w:rPr>
            </w:pPr>
            <w:r>
              <w:rPr>
                <w:sz w:val="28"/>
              </w:rPr>
              <w:t>Орналастырылған</w:t>
            </w:r>
            <w:r>
              <w:rPr>
                <w:sz w:val="28"/>
              </w:rPr>
              <w:tab/>
              <w:t>салымдар</w:t>
            </w:r>
            <w:r>
              <w:rPr>
                <w:sz w:val="28"/>
              </w:rPr>
              <w:tab/>
              <w:t>бойынша</w:t>
            </w:r>
            <w:r>
              <w:rPr>
                <w:sz w:val="28"/>
              </w:rPr>
              <w:tab/>
              <w:t>сыйлықақы</w:t>
            </w:r>
          </w:p>
          <w:p w:rsidR="00273D45" w:rsidRDefault="00A14AA9">
            <w:pPr>
              <w:pStyle w:val="TableParagraph"/>
              <w:spacing w:line="308" w:lineRule="exact"/>
              <w:ind w:left="213"/>
              <w:rPr>
                <w:sz w:val="28"/>
              </w:rPr>
            </w:pPr>
            <w:r>
              <w:rPr>
                <w:sz w:val="28"/>
              </w:rPr>
              <w:t>амортизациясы бойынша шығыстар</w:t>
            </w:r>
          </w:p>
        </w:tc>
      </w:tr>
      <w:tr w:rsidR="00273D45">
        <w:trPr>
          <w:trHeight w:val="323"/>
        </w:trPr>
        <w:tc>
          <w:tcPr>
            <w:tcW w:w="722" w:type="dxa"/>
          </w:tcPr>
          <w:p w:rsidR="00273D45" w:rsidRDefault="00273D45">
            <w:pPr>
              <w:pStyle w:val="TableParagraph"/>
              <w:spacing w:line="240" w:lineRule="auto"/>
              <w:rPr>
                <w:sz w:val="24"/>
              </w:rPr>
            </w:pPr>
          </w:p>
        </w:tc>
        <w:tc>
          <w:tcPr>
            <w:tcW w:w="1307" w:type="dxa"/>
          </w:tcPr>
          <w:p w:rsidR="00273D45" w:rsidRDefault="00A14AA9">
            <w:pPr>
              <w:pStyle w:val="TableParagraph"/>
              <w:spacing w:line="303" w:lineRule="exact"/>
              <w:ind w:left="207"/>
              <w:rPr>
                <w:sz w:val="28"/>
              </w:rPr>
            </w:pPr>
            <w:r>
              <w:rPr>
                <w:sz w:val="28"/>
              </w:rPr>
              <w:t>7310 25</w:t>
            </w:r>
          </w:p>
        </w:tc>
        <w:tc>
          <w:tcPr>
            <w:tcW w:w="7635" w:type="dxa"/>
          </w:tcPr>
          <w:p w:rsidR="00273D45" w:rsidRDefault="00A14AA9">
            <w:pPr>
              <w:pStyle w:val="TableParagraph"/>
              <w:spacing w:line="303" w:lineRule="exact"/>
              <w:ind w:left="213"/>
              <w:rPr>
                <w:sz w:val="28"/>
              </w:rPr>
            </w:pPr>
            <w:r>
              <w:rPr>
                <w:sz w:val="28"/>
              </w:rPr>
              <w:t>Сыйақы төлеуге байланысты басқа да шығыстар</w:t>
            </w:r>
          </w:p>
        </w:tc>
      </w:tr>
      <w:tr w:rsidR="00273D45">
        <w:trPr>
          <w:trHeight w:val="644"/>
        </w:trPr>
        <w:tc>
          <w:tcPr>
            <w:tcW w:w="722" w:type="dxa"/>
          </w:tcPr>
          <w:p w:rsidR="00273D45" w:rsidRDefault="00273D45">
            <w:pPr>
              <w:pStyle w:val="TableParagraph"/>
              <w:spacing w:line="240" w:lineRule="auto"/>
              <w:rPr>
                <w:sz w:val="28"/>
              </w:rPr>
            </w:pPr>
          </w:p>
        </w:tc>
        <w:tc>
          <w:tcPr>
            <w:tcW w:w="1307" w:type="dxa"/>
          </w:tcPr>
          <w:p w:rsidR="00273D45" w:rsidRDefault="00A14AA9">
            <w:pPr>
              <w:pStyle w:val="TableParagraph"/>
              <w:spacing w:line="317" w:lineRule="exact"/>
              <w:ind w:left="207"/>
              <w:rPr>
                <w:sz w:val="28"/>
              </w:rPr>
            </w:pPr>
            <w:r>
              <w:rPr>
                <w:sz w:val="28"/>
              </w:rPr>
              <w:t>7430 01</w:t>
            </w:r>
          </w:p>
        </w:tc>
        <w:tc>
          <w:tcPr>
            <w:tcW w:w="7635" w:type="dxa"/>
          </w:tcPr>
          <w:p w:rsidR="00273D45" w:rsidRDefault="00A14AA9">
            <w:pPr>
              <w:pStyle w:val="TableParagraph"/>
              <w:tabs>
                <w:tab w:val="left" w:pos="1380"/>
                <w:tab w:val="left" w:pos="3064"/>
                <w:tab w:val="left" w:pos="4090"/>
                <w:tab w:val="left" w:pos="5786"/>
                <w:tab w:val="left" w:pos="6969"/>
              </w:tabs>
              <w:spacing w:line="317" w:lineRule="exact"/>
              <w:ind w:left="213"/>
              <w:rPr>
                <w:sz w:val="28"/>
              </w:rPr>
            </w:pPr>
            <w:r>
              <w:rPr>
                <w:sz w:val="28"/>
              </w:rPr>
              <w:t>Шетел</w:t>
            </w:r>
            <w:r>
              <w:rPr>
                <w:sz w:val="28"/>
              </w:rPr>
              <w:tab/>
              <w:t>валютасын</w:t>
            </w:r>
            <w:r>
              <w:rPr>
                <w:sz w:val="28"/>
              </w:rPr>
              <w:tab/>
              <w:t>қайта</w:t>
            </w:r>
            <w:r>
              <w:rPr>
                <w:sz w:val="28"/>
              </w:rPr>
              <w:tab/>
              <w:t>бағалаудан</w:t>
            </w:r>
            <w:r>
              <w:rPr>
                <w:sz w:val="28"/>
              </w:rPr>
              <w:tab/>
              <w:t>болған</w:t>
            </w:r>
            <w:r>
              <w:rPr>
                <w:sz w:val="28"/>
              </w:rPr>
              <w:tab/>
              <w:t>iске</w:t>
            </w:r>
          </w:p>
          <w:p w:rsidR="00273D45" w:rsidRDefault="00A14AA9">
            <w:pPr>
              <w:pStyle w:val="TableParagraph"/>
              <w:spacing w:line="307" w:lineRule="exact"/>
              <w:ind w:left="213"/>
              <w:rPr>
                <w:sz w:val="28"/>
              </w:rPr>
            </w:pPr>
            <w:r>
              <w:rPr>
                <w:sz w:val="28"/>
              </w:rPr>
              <w:t>асырылмаған шығыстар</w:t>
            </w:r>
          </w:p>
        </w:tc>
      </w:tr>
      <w:tr w:rsidR="00273D45">
        <w:trPr>
          <w:trHeight w:val="643"/>
        </w:trPr>
        <w:tc>
          <w:tcPr>
            <w:tcW w:w="722" w:type="dxa"/>
          </w:tcPr>
          <w:p w:rsidR="00273D45" w:rsidRDefault="00273D45">
            <w:pPr>
              <w:pStyle w:val="TableParagraph"/>
              <w:spacing w:line="240" w:lineRule="auto"/>
              <w:rPr>
                <w:sz w:val="28"/>
              </w:rPr>
            </w:pPr>
          </w:p>
        </w:tc>
        <w:tc>
          <w:tcPr>
            <w:tcW w:w="1307" w:type="dxa"/>
          </w:tcPr>
          <w:p w:rsidR="00273D45" w:rsidRDefault="00A14AA9">
            <w:pPr>
              <w:pStyle w:val="TableParagraph"/>
              <w:ind w:left="207"/>
              <w:rPr>
                <w:sz w:val="28"/>
              </w:rPr>
            </w:pPr>
            <w:r>
              <w:rPr>
                <w:sz w:val="28"/>
              </w:rPr>
              <w:t>7430 02</w:t>
            </w:r>
          </w:p>
        </w:tc>
        <w:tc>
          <w:tcPr>
            <w:tcW w:w="7635" w:type="dxa"/>
          </w:tcPr>
          <w:p w:rsidR="00273D45" w:rsidRDefault="00A14AA9">
            <w:pPr>
              <w:pStyle w:val="TableParagraph"/>
              <w:ind w:left="213"/>
              <w:rPr>
                <w:sz w:val="28"/>
              </w:rPr>
            </w:pPr>
            <w:r>
              <w:rPr>
                <w:sz w:val="28"/>
              </w:rPr>
              <w:t>Шетел валютасын қайта бағалаудан болған іске асырылған</w:t>
            </w:r>
          </w:p>
          <w:p w:rsidR="00273D45" w:rsidRDefault="00A14AA9">
            <w:pPr>
              <w:pStyle w:val="TableParagraph"/>
              <w:spacing w:line="307" w:lineRule="exact"/>
              <w:ind w:left="213"/>
              <w:rPr>
                <w:sz w:val="28"/>
              </w:rPr>
            </w:pPr>
            <w:r>
              <w:rPr>
                <w:sz w:val="28"/>
              </w:rPr>
              <w:t>шығыстар</w:t>
            </w:r>
          </w:p>
        </w:tc>
      </w:tr>
      <w:tr w:rsidR="00273D45">
        <w:trPr>
          <w:trHeight w:val="967"/>
        </w:trPr>
        <w:tc>
          <w:tcPr>
            <w:tcW w:w="722" w:type="dxa"/>
          </w:tcPr>
          <w:p w:rsidR="00273D45" w:rsidRDefault="00273D45">
            <w:pPr>
              <w:pStyle w:val="TableParagraph"/>
              <w:spacing w:line="240" w:lineRule="auto"/>
              <w:rPr>
                <w:sz w:val="28"/>
              </w:rPr>
            </w:pPr>
          </w:p>
        </w:tc>
        <w:tc>
          <w:tcPr>
            <w:tcW w:w="1307" w:type="dxa"/>
          </w:tcPr>
          <w:p w:rsidR="00273D45" w:rsidRDefault="00A14AA9">
            <w:pPr>
              <w:pStyle w:val="TableParagraph"/>
              <w:ind w:left="207"/>
              <w:rPr>
                <w:sz w:val="28"/>
              </w:rPr>
            </w:pPr>
            <w:r>
              <w:rPr>
                <w:sz w:val="28"/>
              </w:rPr>
              <w:t>7440 01</w:t>
            </w:r>
          </w:p>
        </w:tc>
        <w:tc>
          <w:tcPr>
            <w:tcW w:w="7635" w:type="dxa"/>
          </w:tcPr>
          <w:p w:rsidR="00273D45" w:rsidRDefault="00A14AA9">
            <w:pPr>
              <w:pStyle w:val="TableParagraph"/>
              <w:tabs>
                <w:tab w:val="left" w:pos="1795"/>
                <w:tab w:val="left" w:pos="3469"/>
                <w:tab w:val="left" w:pos="5409"/>
              </w:tabs>
              <w:spacing w:line="240" w:lineRule="auto"/>
              <w:ind w:left="213" w:right="201"/>
              <w:rPr>
                <w:sz w:val="28"/>
              </w:rPr>
            </w:pPr>
            <w:r>
              <w:rPr>
                <w:sz w:val="28"/>
              </w:rPr>
              <w:t>Сату үшін қолда бар және өтеуге дейін ұсталатын бағалы қағаздар</w:t>
            </w:r>
            <w:r>
              <w:rPr>
                <w:sz w:val="28"/>
              </w:rPr>
              <w:tab/>
              <w:t>бойынша</w:t>
            </w:r>
            <w:r>
              <w:rPr>
                <w:sz w:val="28"/>
              </w:rPr>
              <w:tab/>
              <w:t>резервтердi</w:t>
            </w:r>
            <w:r>
              <w:rPr>
                <w:sz w:val="28"/>
              </w:rPr>
              <w:tab/>
            </w:r>
            <w:r>
              <w:rPr>
                <w:spacing w:val="-1"/>
                <w:sz w:val="28"/>
              </w:rPr>
              <w:t>(провизияларды)</w:t>
            </w:r>
          </w:p>
          <w:p w:rsidR="00273D45" w:rsidRDefault="00A14AA9">
            <w:pPr>
              <w:pStyle w:val="TableParagraph"/>
              <w:spacing w:line="307" w:lineRule="exact"/>
              <w:ind w:left="213"/>
              <w:rPr>
                <w:sz w:val="28"/>
              </w:rPr>
            </w:pPr>
            <w:r>
              <w:rPr>
                <w:sz w:val="28"/>
              </w:rPr>
              <w:t>қалыптастыру бойынша шығыстар</w:t>
            </w:r>
          </w:p>
        </w:tc>
      </w:tr>
      <w:tr w:rsidR="00273D45">
        <w:trPr>
          <w:trHeight w:val="643"/>
        </w:trPr>
        <w:tc>
          <w:tcPr>
            <w:tcW w:w="722" w:type="dxa"/>
          </w:tcPr>
          <w:p w:rsidR="00273D45" w:rsidRDefault="00273D45">
            <w:pPr>
              <w:pStyle w:val="TableParagraph"/>
              <w:spacing w:line="240" w:lineRule="auto"/>
              <w:rPr>
                <w:sz w:val="28"/>
              </w:rPr>
            </w:pPr>
          </w:p>
        </w:tc>
        <w:tc>
          <w:tcPr>
            <w:tcW w:w="1307" w:type="dxa"/>
          </w:tcPr>
          <w:p w:rsidR="00273D45" w:rsidRDefault="00A14AA9">
            <w:pPr>
              <w:pStyle w:val="TableParagraph"/>
              <w:ind w:left="207"/>
              <w:rPr>
                <w:sz w:val="28"/>
              </w:rPr>
            </w:pPr>
            <w:r>
              <w:rPr>
                <w:sz w:val="28"/>
              </w:rPr>
              <w:t>7440 02</w:t>
            </w:r>
          </w:p>
        </w:tc>
        <w:tc>
          <w:tcPr>
            <w:tcW w:w="7635" w:type="dxa"/>
          </w:tcPr>
          <w:p w:rsidR="00273D45" w:rsidRDefault="00A14AA9">
            <w:pPr>
              <w:pStyle w:val="TableParagraph"/>
              <w:tabs>
                <w:tab w:val="left" w:pos="2849"/>
                <w:tab w:val="left" w:pos="4478"/>
                <w:tab w:val="left" w:pos="6054"/>
              </w:tabs>
              <w:ind w:left="213"/>
              <w:rPr>
                <w:sz w:val="28"/>
              </w:rPr>
            </w:pPr>
            <w:r>
              <w:rPr>
                <w:sz w:val="28"/>
              </w:rPr>
              <w:t>Орналастырылған</w:t>
            </w:r>
            <w:r>
              <w:rPr>
                <w:sz w:val="28"/>
              </w:rPr>
              <w:tab/>
              <w:t>салымдар</w:t>
            </w:r>
            <w:r>
              <w:rPr>
                <w:sz w:val="28"/>
              </w:rPr>
              <w:tab/>
              <w:t>бойынша</w:t>
            </w:r>
            <w:r>
              <w:rPr>
                <w:sz w:val="28"/>
              </w:rPr>
              <w:tab/>
              <w:t>резервтердi</w:t>
            </w:r>
          </w:p>
          <w:p w:rsidR="00273D45" w:rsidRDefault="00A14AA9">
            <w:pPr>
              <w:pStyle w:val="TableParagraph"/>
              <w:spacing w:line="307" w:lineRule="exact"/>
              <w:ind w:left="213"/>
              <w:rPr>
                <w:sz w:val="28"/>
              </w:rPr>
            </w:pPr>
            <w:r>
              <w:rPr>
                <w:sz w:val="28"/>
              </w:rPr>
              <w:t>(провизияларды) қалыптастыру бойынша шығыстар</w:t>
            </w:r>
          </w:p>
        </w:tc>
      </w:tr>
      <w:tr w:rsidR="00273D45">
        <w:trPr>
          <w:trHeight w:val="321"/>
        </w:trPr>
        <w:tc>
          <w:tcPr>
            <w:tcW w:w="722" w:type="dxa"/>
          </w:tcPr>
          <w:p w:rsidR="00273D45" w:rsidRDefault="00273D45">
            <w:pPr>
              <w:pStyle w:val="TableParagraph"/>
              <w:spacing w:line="240" w:lineRule="auto"/>
              <w:rPr>
                <w:sz w:val="24"/>
              </w:rPr>
            </w:pPr>
          </w:p>
        </w:tc>
        <w:tc>
          <w:tcPr>
            <w:tcW w:w="1307" w:type="dxa"/>
          </w:tcPr>
          <w:p w:rsidR="00273D45" w:rsidRDefault="00A14AA9">
            <w:pPr>
              <w:pStyle w:val="TableParagraph"/>
              <w:spacing w:line="302" w:lineRule="exact"/>
              <w:ind w:left="207"/>
              <w:rPr>
                <w:sz w:val="28"/>
              </w:rPr>
            </w:pPr>
            <w:r>
              <w:rPr>
                <w:sz w:val="28"/>
              </w:rPr>
              <w:t>7440 62</w:t>
            </w:r>
          </w:p>
        </w:tc>
        <w:tc>
          <w:tcPr>
            <w:tcW w:w="7635" w:type="dxa"/>
          </w:tcPr>
          <w:p w:rsidR="00273D45" w:rsidRDefault="00A14AA9">
            <w:pPr>
              <w:pStyle w:val="TableParagraph"/>
              <w:spacing w:line="302" w:lineRule="exact"/>
              <w:ind w:left="213"/>
              <w:rPr>
                <w:sz w:val="28"/>
              </w:rPr>
            </w:pPr>
            <w:r>
              <w:rPr>
                <w:sz w:val="28"/>
              </w:rPr>
              <w:t>Сыртқы басқарудағы активтер бойынша шығыстар</w:t>
            </w:r>
          </w:p>
        </w:tc>
      </w:tr>
      <w:tr w:rsidR="00273D45">
        <w:trPr>
          <w:trHeight w:val="643"/>
        </w:trPr>
        <w:tc>
          <w:tcPr>
            <w:tcW w:w="722" w:type="dxa"/>
          </w:tcPr>
          <w:p w:rsidR="00273D45" w:rsidRDefault="00273D45">
            <w:pPr>
              <w:pStyle w:val="TableParagraph"/>
              <w:spacing w:line="240" w:lineRule="auto"/>
              <w:rPr>
                <w:sz w:val="28"/>
              </w:rPr>
            </w:pPr>
          </w:p>
        </w:tc>
        <w:tc>
          <w:tcPr>
            <w:tcW w:w="1307" w:type="dxa"/>
          </w:tcPr>
          <w:p w:rsidR="00273D45" w:rsidRDefault="00A14AA9">
            <w:pPr>
              <w:pStyle w:val="TableParagraph"/>
              <w:ind w:left="207"/>
              <w:rPr>
                <w:sz w:val="28"/>
              </w:rPr>
            </w:pPr>
            <w:r>
              <w:rPr>
                <w:sz w:val="28"/>
              </w:rPr>
              <w:t>7470 01</w:t>
            </w:r>
          </w:p>
        </w:tc>
        <w:tc>
          <w:tcPr>
            <w:tcW w:w="7635" w:type="dxa"/>
          </w:tcPr>
          <w:p w:rsidR="00273D45" w:rsidRDefault="00A14AA9">
            <w:pPr>
              <w:pStyle w:val="TableParagraph"/>
              <w:ind w:left="213"/>
              <w:rPr>
                <w:sz w:val="28"/>
              </w:rPr>
            </w:pPr>
            <w:r>
              <w:rPr>
                <w:sz w:val="28"/>
              </w:rPr>
              <w:t>Тазартылған бағалы металдарды сатып алу-сату бойынша</w:t>
            </w:r>
          </w:p>
          <w:p w:rsidR="00273D45" w:rsidRDefault="00A14AA9">
            <w:pPr>
              <w:pStyle w:val="TableParagraph"/>
              <w:spacing w:line="307" w:lineRule="exact"/>
              <w:ind w:left="213"/>
              <w:rPr>
                <w:sz w:val="28"/>
              </w:rPr>
            </w:pPr>
            <w:r>
              <w:rPr>
                <w:sz w:val="28"/>
              </w:rPr>
              <w:t>шығыстар</w:t>
            </w:r>
          </w:p>
        </w:tc>
      </w:tr>
      <w:tr w:rsidR="00273D45">
        <w:trPr>
          <w:trHeight w:val="967"/>
        </w:trPr>
        <w:tc>
          <w:tcPr>
            <w:tcW w:w="722" w:type="dxa"/>
          </w:tcPr>
          <w:p w:rsidR="00273D45" w:rsidRDefault="00273D45">
            <w:pPr>
              <w:pStyle w:val="TableParagraph"/>
              <w:spacing w:line="240" w:lineRule="auto"/>
              <w:rPr>
                <w:sz w:val="28"/>
              </w:rPr>
            </w:pPr>
          </w:p>
        </w:tc>
        <w:tc>
          <w:tcPr>
            <w:tcW w:w="1307" w:type="dxa"/>
          </w:tcPr>
          <w:p w:rsidR="00273D45" w:rsidRDefault="00A14AA9">
            <w:pPr>
              <w:pStyle w:val="TableParagraph"/>
              <w:ind w:left="207"/>
              <w:rPr>
                <w:sz w:val="28"/>
              </w:rPr>
            </w:pPr>
            <w:r>
              <w:rPr>
                <w:sz w:val="28"/>
              </w:rPr>
              <w:t>7470 03</w:t>
            </w:r>
          </w:p>
        </w:tc>
        <w:tc>
          <w:tcPr>
            <w:tcW w:w="7635" w:type="dxa"/>
          </w:tcPr>
          <w:p w:rsidR="00273D45" w:rsidRDefault="00A14AA9">
            <w:pPr>
              <w:pStyle w:val="TableParagraph"/>
              <w:ind w:left="189"/>
              <w:rPr>
                <w:sz w:val="28"/>
              </w:rPr>
            </w:pPr>
            <w:r>
              <w:rPr>
                <w:sz w:val="28"/>
              </w:rPr>
              <w:t>Өзгеруі пайда немесе зиянның құрамында көрсетілетін, әділ</w:t>
            </w:r>
          </w:p>
          <w:p w:rsidR="00273D45" w:rsidRDefault="00A14AA9">
            <w:pPr>
              <w:pStyle w:val="TableParagraph"/>
              <w:tabs>
                <w:tab w:val="left" w:pos="868"/>
                <w:tab w:val="left" w:pos="2228"/>
                <w:tab w:val="left" w:pos="3983"/>
                <w:tab w:val="left" w:pos="5068"/>
                <w:tab w:val="left" w:pos="6816"/>
              </w:tabs>
              <w:spacing w:before="6" w:line="322" w:lineRule="exact"/>
              <w:ind w:left="189" w:right="202"/>
              <w:rPr>
                <w:sz w:val="28"/>
              </w:rPr>
            </w:pPr>
            <w:r>
              <w:rPr>
                <w:sz w:val="28"/>
              </w:rPr>
              <w:t>құн</w:t>
            </w:r>
            <w:r>
              <w:rPr>
                <w:sz w:val="28"/>
              </w:rPr>
              <w:tab/>
              <w:t>бойынша</w:t>
            </w:r>
            <w:r>
              <w:rPr>
                <w:sz w:val="28"/>
              </w:rPr>
              <w:tab/>
              <w:t>бағаланатын</w:t>
            </w:r>
            <w:r>
              <w:rPr>
                <w:sz w:val="28"/>
              </w:rPr>
              <w:tab/>
              <w:t>бағалы</w:t>
            </w:r>
            <w:r>
              <w:rPr>
                <w:sz w:val="28"/>
              </w:rPr>
              <w:tab/>
              <w:t>қағаздардың</w:t>
            </w:r>
            <w:r>
              <w:rPr>
                <w:sz w:val="28"/>
              </w:rPr>
              <w:tab/>
            </w:r>
            <w:r>
              <w:rPr>
                <w:spacing w:val="-5"/>
                <w:sz w:val="28"/>
              </w:rPr>
              <w:t xml:space="preserve">құны </w:t>
            </w:r>
            <w:r>
              <w:rPr>
                <w:sz w:val="28"/>
              </w:rPr>
              <w:t>өзгеруінен болған іске асырылмаған</w:t>
            </w:r>
            <w:r>
              <w:rPr>
                <w:spacing w:val="-4"/>
                <w:sz w:val="28"/>
              </w:rPr>
              <w:t xml:space="preserve"> </w:t>
            </w:r>
            <w:r>
              <w:rPr>
                <w:sz w:val="28"/>
              </w:rPr>
              <w:t>шығыстар</w:t>
            </w:r>
          </w:p>
        </w:tc>
      </w:tr>
      <w:tr w:rsidR="00273D45">
        <w:trPr>
          <w:trHeight w:val="643"/>
        </w:trPr>
        <w:tc>
          <w:tcPr>
            <w:tcW w:w="722" w:type="dxa"/>
          </w:tcPr>
          <w:p w:rsidR="00273D45" w:rsidRDefault="00273D45">
            <w:pPr>
              <w:pStyle w:val="TableParagraph"/>
              <w:spacing w:line="240" w:lineRule="auto"/>
              <w:rPr>
                <w:sz w:val="28"/>
              </w:rPr>
            </w:pPr>
          </w:p>
        </w:tc>
        <w:tc>
          <w:tcPr>
            <w:tcW w:w="1307" w:type="dxa"/>
          </w:tcPr>
          <w:p w:rsidR="00273D45" w:rsidRDefault="00A14AA9">
            <w:pPr>
              <w:pStyle w:val="TableParagraph"/>
              <w:ind w:left="207"/>
              <w:rPr>
                <w:sz w:val="28"/>
              </w:rPr>
            </w:pPr>
            <w:r>
              <w:rPr>
                <w:sz w:val="28"/>
              </w:rPr>
              <w:t>7470 04</w:t>
            </w:r>
          </w:p>
        </w:tc>
        <w:tc>
          <w:tcPr>
            <w:tcW w:w="7635" w:type="dxa"/>
          </w:tcPr>
          <w:p w:rsidR="00273D45" w:rsidRDefault="00A14AA9">
            <w:pPr>
              <w:pStyle w:val="TableParagraph"/>
              <w:ind w:left="213"/>
              <w:rPr>
                <w:sz w:val="28"/>
              </w:rPr>
            </w:pPr>
            <w:r>
              <w:rPr>
                <w:sz w:val="28"/>
              </w:rPr>
              <w:t>Тазартылған бағалы металдарды қайта бағалаудан болған</w:t>
            </w:r>
          </w:p>
          <w:p w:rsidR="00273D45" w:rsidRDefault="00A14AA9">
            <w:pPr>
              <w:pStyle w:val="TableParagraph"/>
              <w:spacing w:line="307" w:lineRule="exact"/>
              <w:ind w:left="213"/>
              <w:rPr>
                <w:sz w:val="28"/>
              </w:rPr>
            </w:pPr>
            <w:r>
              <w:rPr>
                <w:sz w:val="28"/>
              </w:rPr>
              <w:t>іске асырылмаған шығыстар</w:t>
            </w:r>
          </w:p>
        </w:tc>
      </w:tr>
      <w:tr w:rsidR="00273D45">
        <w:trPr>
          <w:trHeight w:val="321"/>
        </w:trPr>
        <w:tc>
          <w:tcPr>
            <w:tcW w:w="722" w:type="dxa"/>
          </w:tcPr>
          <w:p w:rsidR="00273D45" w:rsidRDefault="00273D45">
            <w:pPr>
              <w:pStyle w:val="TableParagraph"/>
              <w:spacing w:line="240" w:lineRule="auto"/>
              <w:rPr>
                <w:sz w:val="24"/>
              </w:rPr>
            </w:pPr>
          </w:p>
        </w:tc>
        <w:tc>
          <w:tcPr>
            <w:tcW w:w="1307" w:type="dxa"/>
          </w:tcPr>
          <w:p w:rsidR="00273D45" w:rsidRDefault="00A14AA9">
            <w:pPr>
              <w:pStyle w:val="TableParagraph"/>
              <w:spacing w:line="302" w:lineRule="exact"/>
              <w:ind w:left="207"/>
              <w:rPr>
                <w:sz w:val="28"/>
              </w:rPr>
            </w:pPr>
            <w:r>
              <w:rPr>
                <w:sz w:val="28"/>
              </w:rPr>
              <w:t>7470 10</w:t>
            </w:r>
          </w:p>
        </w:tc>
        <w:tc>
          <w:tcPr>
            <w:tcW w:w="7635" w:type="dxa"/>
          </w:tcPr>
          <w:p w:rsidR="00273D45" w:rsidRDefault="00A14AA9">
            <w:pPr>
              <w:pStyle w:val="TableParagraph"/>
              <w:spacing w:line="302" w:lineRule="exact"/>
              <w:ind w:left="213"/>
              <w:rPr>
                <w:sz w:val="28"/>
              </w:rPr>
            </w:pPr>
            <w:r>
              <w:rPr>
                <w:sz w:val="28"/>
              </w:rPr>
              <w:t>Бағалы қағаздарды сатып алудан-сатудан болған шығыстар</w:t>
            </w:r>
          </w:p>
        </w:tc>
      </w:tr>
      <w:tr w:rsidR="00273D45">
        <w:trPr>
          <w:trHeight w:val="322"/>
        </w:trPr>
        <w:tc>
          <w:tcPr>
            <w:tcW w:w="722" w:type="dxa"/>
          </w:tcPr>
          <w:p w:rsidR="00273D45" w:rsidRDefault="00273D45">
            <w:pPr>
              <w:pStyle w:val="TableParagraph"/>
              <w:spacing w:line="240" w:lineRule="auto"/>
              <w:rPr>
                <w:sz w:val="24"/>
              </w:rPr>
            </w:pPr>
          </w:p>
        </w:tc>
        <w:tc>
          <w:tcPr>
            <w:tcW w:w="1307" w:type="dxa"/>
          </w:tcPr>
          <w:p w:rsidR="00273D45" w:rsidRDefault="00A14AA9">
            <w:pPr>
              <w:pStyle w:val="TableParagraph"/>
              <w:spacing w:line="303" w:lineRule="exact"/>
              <w:ind w:left="207"/>
              <w:rPr>
                <w:sz w:val="28"/>
              </w:rPr>
            </w:pPr>
            <w:r>
              <w:rPr>
                <w:sz w:val="28"/>
              </w:rPr>
              <w:t>7470 27</w:t>
            </w:r>
          </w:p>
        </w:tc>
        <w:tc>
          <w:tcPr>
            <w:tcW w:w="7635" w:type="dxa"/>
          </w:tcPr>
          <w:p w:rsidR="00273D45" w:rsidRDefault="00A14AA9">
            <w:pPr>
              <w:pStyle w:val="TableParagraph"/>
              <w:spacing w:line="303" w:lineRule="exact"/>
              <w:ind w:left="213"/>
              <w:rPr>
                <w:sz w:val="28"/>
              </w:rPr>
            </w:pPr>
            <w:r>
              <w:rPr>
                <w:sz w:val="28"/>
              </w:rPr>
              <w:t>Басқа да комиссиялық шығыстар</w:t>
            </w:r>
          </w:p>
        </w:tc>
      </w:tr>
      <w:tr w:rsidR="00273D45">
        <w:trPr>
          <w:trHeight w:val="644"/>
        </w:trPr>
        <w:tc>
          <w:tcPr>
            <w:tcW w:w="722" w:type="dxa"/>
          </w:tcPr>
          <w:p w:rsidR="00273D45" w:rsidRDefault="00273D45">
            <w:pPr>
              <w:pStyle w:val="TableParagraph"/>
              <w:spacing w:line="240" w:lineRule="auto"/>
              <w:rPr>
                <w:sz w:val="28"/>
              </w:rPr>
            </w:pPr>
          </w:p>
        </w:tc>
        <w:tc>
          <w:tcPr>
            <w:tcW w:w="1307" w:type="dxa"/>
          </w:tcPr>
          <w:p w:rsidR="00273D45" w:rsidRDefault="00A14AA9">
            <w:pPr>
              <w:pStyle w:val="TableParagraph"/>
              <w:spacing w:line="317" w:lineRule="exact"/>
              <w:ind w:left="207"/>
              <w:rPr>
                <w:sz w:val="28"/>
              </w:rPr>
            </w:pPr>
            <w:r>
              <w:rPr>
                <w:sz w:val="28"/>
              </w:rPr>
              <w:t>7470 81</w:t>
            </w:r>
          </w:p>
        </w:tc>
        <w:tc>
          <w:tcPr>
            <w:tcW w:w="7635" w:type="dxa"/>
          </w:tcPr>
          <w:p w:rsidR="00273D45" w:rsidRDefault="00A14AA9">
            <w:pPr>
              <w:pStyle w:val="TableParagraph"/>
              <w:tabs>
                <w:tab w:val="left" w:pos="913"/>
                <w:tab w:val="left" w:pos="2695"/>
                <w:tab w:val="left" w:pos="3786"/>
                <w:tab w:val="left" w:pos="5021"/>
                <w:tab w:val="left" w:pos="5836"/>
              </w:tabs>
              <w:spacing w:line="317" w:lineRule="exact"/>
              <w:ind w:left="213"/>
              <w:rPr>
                <w:sz w:val="28"/>
              </w:rPr>
            </w:pPr>
            <w:r>
              <w:rPr>
                <w:sz w:val="28"/>
              </w:rPr>
              <w:t>Қор</w:t>
            </w:r>
            <w:r>
              <w:rPr>
                <w:sz w:val="28"/>
              </w:rPr>
              <w:tab/>
              <w:t>биржасының</w:t>
            </w:r>
            <w:r>
              <w:rPr>
                <w:sz w:val="28"/>
              </w:rPr>
              <w:tab/>
              <w:t>қызмет</w:t>
            </w:r>
            <w:r>
              <w:rPr>
                <w:sz w:val="28"/>
              </w:rPr>
              <w:tab/>
              <w:t>көрсетуі</w:t>
            </w:r>
            <w:r>
              <w:rPr>
                <w:sz w:val="28"/>
              </w:rPr>
              <w:tab/>
              <w:t>үшін</w:t>
            </w:r>
            <w:r>
              <w:rPr>
                <w:sz w:val="28"/>
              </w:rPr>
              <w:tab/>
              <w:t>комиссиялық</w:t>
            </w:r>
          </w:p>
          <w:p w:rsidR="00273D45" w:rsidRDefault="00A14AA9">
            <w:pPr>
              <w:pStyle w:val="TableParagraph"/>
              <w:spacing w:line="307" w:lineRule="exact"/>
              <w:ind w:left="213"/>
              <w:rPr>
                <w:sz w:val="28"/>
              </w:rPr>
            </w:pPr>
            <w:r>
              <w:rPr>
                <w:sz w:val="28"/>
              </w:rPr>
              <w:t>шығыстар</w:t>
            </w:r>
          </w:p>
        </w:tc>
      </w:tr>
      <w:tr w:rsidR="00273D45">
        <w:trPr>
          <w:trHeight w:val="643"/>
        </w:trPr>
        <w:tc>
          <w:tcPr>
            <w:tcW w:w="722" w:type="dxa"/>
          </w:tcPr>
          <w:p w:rsidR="00273D45" w:rsidRDefault="00273D45">
            <w:pPr>
              <w:pStyle w:val="TableParagraph"/>
              <w:spacing w:line="240" w:lineRule="auto"/>
              <w:rPr>
                <w:sz w:val="28"/>
              </w:rPr>
            </w:pPr>
          </w:p>
        </w:tc>
        <w:tc>
          <w:tcPr>
            <w:tcW w:w="1307" w:type="dxa"/>
          </w:tcPr>
          <w:p w:rsidR="00273D45" w:rsidRDefault="00A14AA9">
            <w:pPr>
              <w:pStyle w:val="TableParagraph"/>
              <w:ind w:left="207"/>
              <w:rPr>
                <w:sz w:val="28"/>
              </w:rPr>
            </w:pPr>
            <w:r>
              <w:rPr>
                <w:sz w:val="28"/>
              </w:rPr>
              <w:t>7470 82</w:t>
            </w:r>
          </w:p>
        </w:tc>
        <w:tc>
          <w:tcPr>
            <w:tcW w:w="7635" w:type="dxa"/>
          </w:tcPr>
          <w:p w:rsidR="00273D45" w:rsidRDefault="00A14AA9">
            <w:pPr>
              <w:pStyle w:val="TableParagraph"/>
              <w:ind w:left="213"/>
              <w:rPr>
                <w:sz w:val="28"/>
              </w:rPr>
            </w:pPr>
            <w:r>
              <w:rPr>
                <w:sz w:val="28"/>
              </w:rPr>
              <w:t>Брокерлік және дилерлік қызмет бойынша қызмет көрсетуі</w:t>
            </w:r>
          </w:p>
          <w:p w:rsidR="00273D45" w:rsidRDefault="00A14AA9">
            <w:pPr>
              <w:pStyle w:val="TableParagraph"/>
              <w:spacing w:line="307" w:lineRule="exact"/>
              <w:ind w:left="213"/>
              <w:rPr>
                <w:sz w:val="28"/>
              </w:rPr>
            </w:pPr>
            <w:r>
              <w:rPr>
                <w:sz w:val="28"/>
              </w:rPr>
              <w:t>үшін комиссиялық шығыстар</w:t>
            </w:r>
          </w:p>
        </w:tc>
      </w:tr>
      <w:tr w:rsidR="00273D45">
        <w:trPr>
          <w:trHeight w:val="643"/>
        </w:trPr>
        <w:tc>
          <w:tcPr>
            <w:tcW w:w="722" w:type="dxa"/>
          </w:tcPr>
          <w:p w:rsidR="00273D45" w:rsidRDefault="00273D45">
            <w:pPr>
              <w:pStyle w:val="TableParagraph"/>
              <w:spacing w:line="240" w:lineRule="auto"/>
              <w:rPr>
                <w:sz w:val="28"/>
              </w:rPr>
            </w:pPr>
          </w:p>
        </w:tc>
        <w:tc>
          <w:tcPr>
            <w:tcW w:w="1307" w:type="dxa"/>
          </w:tcPr>
          <w:p w:rsidR="00273D45" w:rsidRDefault="00A14AA9">
            <w:pPr>
              <w:pStyle w:val="TableParagraph"/>
              <w:ind w:left="207"/>
              <w:rPr>
                <w:sz w:val="28"/>
              </w:rPr>
            </w:pPr>
            <w:r>
              <w:rPr>
                <w:sz w:val="28"/>
              </w:rPr>
              <w:t>7480 01</w:t>
            </w:r>
          </w:p>
        </w:tc>
        <w:tc>
          <w:tcPr>
            <w:tcW w:w="7635" w:type="dxa"/>
          </w:tcPr>
          <w:p w:rsidR="00273D45" w:rsidRDefault="00A14AA9">
            <w:pPr>
              <w:pStyle w:val="TableParagraph"/>
              <w:tabs>
                <w:tab w:val="left" w:pos="1643"/>
                <w:tab w:val="left" w:pos="3154"/>
                <w:tab w:val="left" w:pos="4150"/>
                <w:tab w:val="left" w:pos="5817"/>
                <w:tab w:val="left" w:pos="6968"/>
              </w:tabs>
              <w:ind w:left="213"/>
              <w:rPr>
                <w:sz w:val="28"/>
              </w:rPr>
            </w:pPr>
            <w:r>
              <w:rPr>
                <w:sz w:val="28"/>
              </w:rPr>
              <w:t>Фьючерс</w:t>
            </w:r>
            <w:r>
              <w:rPr>
                <w:sz w:val="28"/>
              </w:rPr>
              <w:tab/>
              <w:t>мәмілесін</w:t>
            </w:r>
            <w:r>
              <w:rPr>
                <w:sz w:val="28"/>
              </w:rPr>
              <w:tab/>
              <w:t>қайта</w:t>
            </w:r>
            <w:r>
              <w:rPr>
                <w:sz w:val="28"/>
              </w:rPr>
              <w:tab/>
              <w:t>бағалаудан</w:t>
            </w:r>
            <w:r>
              <w:rPr>
                <w:sz w:val="28"/>
              </w:rPr>
              <w:tab/>
              <w:t>болған</w:t>
            </w:r>
            <w:r>
              <w:rPr>
                <w:sz w:val="28"/>
              </w:rPr>
              <w:tab/>
              <w:t>іске</w:t>
            </w:r>
          </w:p>
          <w:p w:rsidR="00273D45" w:rsidRDefault="00A14AA9">
            <w:pPr>
              <w:pStyle w:val="TableParagraph"/>
              <w:spacing w:line="307" w:lineRule="exact"/>
              <w:ind w:left="213"/>
              <w:rPr>
                <w:sz w:val="28"/>
              </w:rPr>
            </w:pPr>
            <w:r>
              <w:rPr>
                <w:sz w:val="28"/>
              </w:rPr>
              <w:t>асырылмаған шығыс</w:t>
            </w:r>
          </w:p>
        </w:tc>
      </w:tr>
      <w:tr w:rsidR="00273D45">
        <w:trPr>
          <w:trHeight w:val="645"/>
        </w:trPr>
        <w:tc>
          <w:tcPr>
            <w:tcW w:w="722" w:type="dxa"/>
          </w:tcPr>
          <w:p w:rsidR="00273D45" w:rsidRDefault="00273D45">
            <w:pPr>
              <w:pStyle w:val="TableParagraph"/>
              <w:spacing w:line="240" w:lineRule="auto"/>
              <w:rPr>
                <w:sz w:val="28"/>
              </w:rPr>
            </w:pPr>
          </w:p>
        </w:tc>
        <w:tc>
          <w:tcPr>
            <w:tcW w:w="1307" w:type="dxa"/>
          </w:tcPr>
          <w:p w:rsidR="00273D45" w:rsidRDefault="00A14AA9">
            <w:pPr>
              <w:pStyle w:val="TableParagraph"/>
              <w:ind w:left="207"/>
              <w:rPr>
                <w:sz w:val="28"/>
              </w:rPr>
            </w:pPr>
            <w:r>
              <w:rPr>
                <w:sz w:val="28"/>
              </w:rPr>
              <w:t>7480 02</w:t>
            </w:r>
          </w:p>
        </w:tc>
        <w:tc>
          <w:tcPr>
            <w:tcW w:w="7635" w:type="dxa"/>
          </w:tcPr>
          <w:p w:rsidR="00273D45" w:rsidRDefault="00A14AA9">
            <w:pPr>
              <w:pStyle w:val="TableParagraph"/>
              <w:tabs>
                <w:tab w:val="left" w:pos="1348"/>
                <w:tab w:val="left" w:pos="2645"/>
                <w:tab w:val="left" w:pos="4039"/>
                <w:tab w:val="left" w:pos="5324"/>
                <w:tab w:val="left" w:pos="6777"/>
              </w:tabs>
              <w:ind w:left="213"/>
              <w:rPr>
                <w:sz w:val="28"/>
              </w:rPr>
            </w:pPr>
            <w:r>
              <w:rPr>
                <w:sz w:val="28"/>
              </w:rPr>
              <w:t>Бағалы</w:t>
            </w:r>
            <w:r>
              <w:rPr>
                <w:sz w:val="28"/>
              </w:rPr>
              <w:tab/>
              <w:t>қағаздар</w:t>
            </w:r>
            <w:r>
              <w:rPr>
                <w:sz w:val="28"/>
              </w:rPr>
              <w:tab/>
              <w:t>бойынша</w:t>
            </w:r>
            <w:r>
              <w:rPr>
                <w:sz w:val="28"/>
              </w:rPr>
              <w:tab/>
              <w:t>форвард</w:t>
            </w:r>
            <w:r>
              <w:rPr>
                <w:sz w:val="28"/>
              </w:rPr>
              <w:tab/>
              <w:t>мәмілесін</w:t>
            </w:r>
            <w:r>
              <w:rPr>
                <w:sz w:val="28"/>
              </w:rPr>
              <w:tab/>
              <w:t>қайта</w:t>
            </w:r>
          </w:p>
          <w:p w:rsidR="00273D45" w:rsidRDefault="00A14AA9">
            <w:pPr>
              <w:pStyle w:val="TableParagraph"/>
              <w:spacing w:before="2" w:line="307" w:lineRule="exact"/>
              <w:ind w:left="213"/>
              <w:rPr>
                <w:sz w:val="28"/>
              </w:rPr>
            </w:pPr>
            <w:r>
              <w:rPr>
                <w:sz w:val="28"/>
              </w:rPr>
              <w:t>бағалаудан іске асырылмаған шығыс</w:t>
            </w:r>
          </w:p>
        </w:tc>
      </w:tr>
      <w:tr w:rsidR="00273D45">
        <w:trPr>
          <w:trHeight w:val="643"/>
        </w:trPr>
        <w:tc>
          <w:tcPr>
            <w:tcW w:w="722" w:type="dxa"/>
          </w:tcPr>
          <w:p w:rsidR="00273D45" w:rsidRDefault="00273D45">
            <w:pPr>
              <w:pStyle w:val="TableParagraph"/>
              <w:spacing w:line="240" w:lineRule="auto"/>
              <w:rPr>
                <w:sz w:val="28"/>
              </w:rPr>
            </w:pPr>
          </w:p>
        </w:tc>
        <w:tc>
          <w:tcPr>
            <w:tcW w:w="1307" w:type="dxa"/>
          </w:tcPr>
          <w:p w:rsidR="00273D45" w:rsidRDefault="00A14AA9">
            <w:pPr>
              <w:pStyle w:val="TableParagraph"/>
              <w:ind w:left="207"/>
              <w:rPr>
                <w:sz w:val="28"/>
              </w:rPr>
            </w:pPr>
            <w:r>
              <w:rPr>
                <w:sz w:val="28"/>
              </w:rPr>
              <w:t>7480 03</w:t>
            </w:r>
          </w:p>
        </w:tc>
        <w:tc>
          <w:tcPr>
            <w:tcW w:w="7635" w:type="dxa"/>
          </w:tcPr>
          <w:p w:rsidR="00273D45" w:rsidRDefault="00A14AA9">
            <w:pPr>
              <w:pStyle w:val="TableParagraph"/>
              <w:tabs>
                <w:tab w:val="left" w:pos="1272"/>
                <w:tab w:val="left" w:pos="2699"/>
                <w:tab w:val="left" w:pos="4075"/>
                <w:tab w:val="left" w:pos="5339"/>
                <w:tab w:val="left" w:pos="6773"/>
              </w:tabs>
              <w:ind w:left="213"/>
              <w:rPr>
                <w:sz w:val="28"/>
              </w:rPr>
            </w:pPr>
            <w:r>
              <w:rPr>
                <w:sz w:val="28"/>
              </w:rPr>
              <w:t>Шетел</w:t>
            </w:r>
            <w:r>
              <w:rPr>
                <w:sz w:val="28"/>
              </w:rPr>
              <w:tab/>
              <w:t>валютасы</w:t>
            </w:r>
            <w:r>
              <w:rPr>
                <w:sz w:val="28"/>
              </w:rPr>
              <w:tab/>
              <w:t>бойынша</w:t>
            </w:r>
            <w:r>
              <w:rPr>
                <w:sz w:val="28"/>
              </w:rPr>
              <w:tab/>
              <w:t>форвард</w:t>
            </w:r>
            <w:r>
              <w:rPr>
                <w:sz w:val="28"/>
              </w:rPr>
              <w:tab/>
              <w:t>мәмілесін</w:t>
            </w:r>
            <w:r>
              <w:rPr>
                <w:sz w:val="28"/>
              </w:rPr>
              <w:tab/>
              <w:t>қайта</w:t>
            </w:r>
          </w:p>
          <w:p w:rsidR="00273D45" w:rsidRDefault="00A14AA9">
            <w:pPr>
              <w:pStyle w:val="TableParagraph"/>
              <w:spacing w:line="307" w:lineRule="exact"/>
              <w:ind w:left="213"/>
              <w:rPr>
                <w:sz w:val="28"/>
              </w:rPr>
            </w:pPr>
            <w:r>
              <w:rPr>
                <w:sz w:val="28"/>
              </w:rPr>
              <w:t>бағалаудан болған іске асырылмаған шығыс</w:t>
            </w:r>
          </w:p>
        </w:tc>
      </w:tr>
      <w:tr w:rsidR="00273D45">
        <w:trPr>
          <w:trHeight w:val="637"/>
        </w:trPr>
        <w:tc>
          <w:tcPr>
            <w:tcW w:w="722" w:type="dxa"/>
          </w:tcPr>
          <w:p w:rsidR="00273D45" w:rsidRDefault="00273D45">
            <w:pPr>
              <w:pStyle w:val="TableParagraph"/>
              <w:spacing w:line="240" w:lineRule="auto"/>
              <w:rPr>
                <w:sz w:val="28"/>
              </w:rPr>
            </w:pPr>
          </w:p>
        </w:tc>
        <w:tc>
          <w:tcPr>
            <w:tcW w:w="1307" w:type="dxa"/>
          </w:tcPr>
          <w:p w:rsidR="00273D45" w:rsidRDefault="00A14AA9">
            <w:pPr>
              <w:pStyle w:val="TableParagraph"/>
              <w:ind w:left="207"/>
              <w:rPr>
                <w:sz w:val="28"/>
              </w:rPr>
            </w:pPr>
            <w:r>
              <w:rPr>
                <w:sz w:val="28"/>
              </w:rPr>
              <w:t>7480 04</w:t>
            </w:r>
          </w:p>
        </w:tc>
        <w:tc>
          <w:tcPr>
            <w:tcW w:w="7635" w:type="dxa"/>
          </w:tcPr>
          <w:p w:rsidR="00273D45" w:rsidRDefault="00A14AA9">
            <w:pPr>
              <w:pStyle w:val="TableParagraph"/>
              <w:ind w:left="213"/>
              <w:rPr>
                <w:sz w:val="28"/>
              </w:rPr>
            </w:pPr>
            <w:r>
              <w:rPr>
                <w:sz w:val="28"/>
              </w:rPr>
              <w:t>Тазартылған бағалы металдар бойынша форвард мәмілесін</w:t>
            </w:r>
          </w:p>
          <w:p w:rsidR="00273D45" w:rsidRDefault="00A14AA9">
            <w:pPr>
              <w:pStyle w:val="TableParagraph"/>
              <w:spacing w:line="302" w:lineRule="exact"/>
              <w:ind w:left="213"/>
              <w:rPr>
                <w:sz w:val="28"/>
              </w:rPr>
            </w:pPr>
            <w:r>
              <w:rPr>
                <w:sz w:val="28"/>
              </w:rPr>
              <w:t>қайта бағалаудан болған іске асырылмаған шығыс</w:t>
            </w:r>
          </w:p>
        </w:tc>
      </w:tr>
    </w:tbl>
    <w:p w:rsidR="00273D45" w:rsidRDefault="00273D45">
      <w:pPr>
        <w:spacing w:line="302" w:lineRule="exact"/>
        <w:rPr>
          <w:sz w:val="28"/>
        </w:rPr>
        <w:sectPr w:rsidR="00273D45">
          <w:pgSz w:w="11910" w:h="16840"/>
          <w:pgMar w:top="960" w:right="500" w:bottom="280" w:left="960" w:header="710" w:footer="0" w:gutter="0"/>
          <w:cols w:space="720"/>
        </w:sectPr>
      </w:pPr>
    </w:p>
    <w:p w:rsidR="00273D45" w:rsidRDefault="00273D45">
      <w:pPr>
        <w:pStyle w:val="a3"/>
        <w:ind w:left="0" w:firstLine="0"/>
        <w:rPr>
          <w:sz w:val="25"/>
        </w:rPr>
      </w:pPr>
    </w:p>
    <w:tbl>
      <w:tblPr>
        <w:tblStyle w:val="TableNormal"/>
        <w:tblW w:w="0" w:type="auto"/>
        <w:tblInd w:w="1387" w:type="dxa"/>
        <w:tblLayout w:type="fixed"/>
        <w:tblLook w:val="01E0" w:firstRow="1" w:lastRow="1" w:firstColumn="1" w:lastColumn="1" w:noHBand="0" w:noVBand="0"/>
      </w:tblPr>
      <w:tblGrid>
        <w:gridCol w:w="1312"/>
        <w:gridCol w:w="7618"/>
      </w:tblGrid>
      <w:tr w:rsidR="00273D45">
        <w:trPr>
          <w:trHeight w:val="640"/>
        </w:trPr>
        <w:tc>
          <w:tcPr>
            <w:tcW w:w="1312" w:type="dxa"/>
          </w:tcPr>
          <w:p w:rsidR="00273D45" w:rsidRDefault="00A14AA9">
            <w:pPr>
              <w:pStyle w:val="TableParagraph"/>
              <w:spacing w:line="311" w:lineRule="exact"/>
              <w:ind w:left="180" w:right="181"/>
              <w:jc w:val="center"/>
              <w:rPr>
                <w:sz w:val="28"/>
              </w:rPr>
            </w:pPr>
            <w:r>
              <w:rPr>
                <w:sz w:val="28"/>
              </w:rPr>
              <w:t>7480 05</w:t>
            </w:r>
          </w:p>
        </w:tc>
        <w:tc>
          <w:tcPr>
            <w:tcW w:w="7618" w:type="dxa"/>
          </w:tcPr>
          <w:p w:rsidR="00273D45" w:rsidRDefault="00A14AA9">
            <w:pPr>
              <w:pStyle w:val="TableParagraph"/>
              <w:tabs>
                <w:tab w:val="left" w:pos="1356"/>
                <w:tab w:val="left" w:pos="2740"/>
                <w:tab w:val="left" w:pos="3611"/>
                <w:tab w:val="left" w:pos="5149"/>
                <w:tab w:val="left" w:pos="5825"/>
              </w:tabs>
              <w:spacing w:line="311" w:lineRule="exact"/>
              <w:ind w:left="201"/>
              <w:rPr>
                <w:sz w:val="28"/>
              </w:rPr>
            </w:pPr>
            <w:r>
              <w:rPr>
                <w:sz w:val="28"/>
              </w:rPr>
              <w:t>Опцион</w:t>
            </w:r>
            <w:r>
              <w:rPr>
                <w:sz w:val="28"/>
              </w:rPr>
              <w:tab/>
              <w:t>мәмілесін</w:t>
            </w:r>
            <w:r>
              <w:rPr>
                <w:sz w:val="28"/>
              </w:rPr>
              <w:tab/>
              <w:t>қайта</w:t>
            </w:r>
            <w:r>
              <w:rPr>
                <w:sz w:val="28"/>
              </w:rPr>
              <w:tab/>
              <w:t>бағалаудан</w:t>
            </w:r>
            <w:r>
              <w:rPr>
                <w:sz w:val="28"/>
              </w:rPr>
              <w:tab/>
              <w:t>іске</w:t>
            </w:r>
            <w:r>
              <w:rPr>
                <w:sz w:val="28"/>
              </w:rPr>
              <w:tab/>
              <w:t>асырылмаған</w:t>
            </w:r>
          </w:p>
          <w:p w:rsidR="00273D45" w:rsidRDefault="00A14AA9">
            <w:pPr>
              <w:pStyle w:val="TableParagraph"/>
              <w:spacing w:before="2" w:line="308" w:lineRule="exact"/>
              <w:ind w:left="201"/>
              <w:rPr>
                <w:sz w:val="28"/>
              </w:rPr>
            </w:pPr>
            <w:r>
              <w:rPr>
                <w:sz w:val="28"/>
              </w:rPr>
              <w:t>шығыс</w:t>
            </w:r>
          </w:p>
        </w:tc>
      </w:tr>
      <w:tr w:rsidR="00273D45">
        <w:trPr>
          <w:trHeight w:val="321"/>
        </w:trPr>
        <w:tc>
          <w:tcPr>
            <w:tcW w:w="1312" w:type="dxa"/>
          </w:tcPr>
          <w:p w:rsidR="00273D45" w:rsidRDefault="00A14AA9">
            <w:pPr>
              <w:pStyle w:val="TableParagraph"/>
              <w:spacing w:line="302" w:lineRule="exact"/>
              <w:ind w:left="180" w:right="181"/>
              <w:jc w:val="center"/>
              <w:rPr>
                <w:sz w:val="28"/>
              </w:rPr>
            </w:pPr>
            <w:r>
              <w:rPr>
                <w:sz w:val="28"/>
              </w:rPr>
              <w:t>7480 07</w:t>
            </w:r>
          </w:p>
        </w:tc>
        <w:tc>
          <w:tcPr>
            <w:tcW w:w="7618" w:type="dxa"/>
          </w:tcPr>
          <w:p w:rsidR="00273D45" w:rsidRDefault="00A14AA9">
            <w:pPr>
              <w:pStyle w:val="TableParagraph"/>
              <w:spacing w:line="302" w:lineRule="exact"/>
              <w:ind w:left="201"/>
              <w:rPr>
                <w:sz w:val="28"/>
              </w:rPr>
            </w:pPr>
            <w:r>
              <w:rPr>
                <w:sz w:val="28"/>
              </w:rPr>
              <w:t>Своп мәмілесін қайта бағалаудан іске асырылмаған шығыс</w:t>
            </w:r>
          </w:p>
        </w:tc>
      </w:tr>
      <w:tr w:rsidR="00273D45">
        <w:trPr>
          <w:trHeight w:val="321"/>
        </w:trPr>
        <w:tc>
          <w:tcPr>
            <w:tcW w:w="1312" w:type="dxa"/>
          </w:tcPr>
          <w:p w:rsidR="00273D45" w:rsidRDefault="00A14AA9">
            <w:pPr>
              <w:pStyle w:val="TableParagraph"/>
              <w:spacing w:line="302" w:lineRule="exact"/>
              <w:ind w:left="180" w:right="181"/>
              <w:jc w:val="center"/>
              <w:rPr>
                <w:sz w:val="28"/>
              </w:rPr>
            </w:pPr>
            <w:r>
              <w:rPr>
                <w:sz w:val="28"/>
              </w:rPr>
              <w:t>7480 09</w:t>
            </w:r>
          </w:p>
        </w:tc>
        <w:tc>
          <w:tcPr>
            <w:tcW w:w="7618" w:type="dxa"/>
          </w:tcPr>
          <w:p w:rsidR="00273D45" w:rsidRDefault="00A14AA9">
            <w:pPr>
              <w:pStyle w:val="TableParagraph"/>
              <w:spacing w:line="302" w:lineRule="exact"/>
              <w:ind w:left="201"/>
              <w:rPr>
                <w:sz w:val="28"/>
              </w:rPr>
            </w:pPr>
            <w:r>
              <w:rPr>
                <w:sz w:val="28"/>
              </w:rPr>
              <w:t>Фьючерс мәмілелері бойынша шығыстар</w:t>
            </w:r>
          </w:p>
        </w:tc>
      </w:tr>
      <w:tr w:rsidR="00273D45">
        <w:trPr>
          <w:trHeight w:val="321"/>
        </w:trPr>
        <w:tc>
          <w:tcPr>
            <w:tcW w:w="1312" w:type="dxa"/>
          </w:tcPr>
          <w:p w:rsidR="00273D45" w:rsidRDefault="00A14AA9">
            <w:pPr>
              <w:pStyle w:val="TableParagraph"/>
              <w:spacing w:line="302" w:lineRule="exact"/>
              <w:ind w:left="180" w:right="181"/>
              <w:jc w:val="center"/>
              <w:rPr>
                <w:sz w:val="28"/>
              </w:rPr>
            </w:pPr>
            <w:r>
              <w:rPr>
                <w:sz w:val="28"/>
              </w:rPr>
              <w:t>7480 10</w:t>
            </w:r>
          </w:p>
        </w:tc>
        <w:tc>
          <w:tcPr>
            <w:tcW w:w="7618" w:type="dxa"/>
          </w:tcPr>
          <w:p w:rsidR="00273D45" w:rsidRDefault="00A14AA9">
            <w:pPr>
              <w:pStyle w:val="TableParagraph"/>
              <w:spacing w:line="302" w:lineRule="exact"/>
              <w:ind w:left="201"/>
              <w:rPr>
                <w:sz w:val="28"/>
              </w:rPr>
            </w:pPr>
            <w:r>
              <w:rPr>
                <w:sz w:val="28"/>
              </w:rPr>
              <w:t>Форвард мәмілелері бойынша шығыстар</w:t>
            </w:r>
          </w:p>
        </w:tc>
      </w:tr>
      <w:tr w:rsidR="00273D45">
        <w:trPr>
          <w:trHeight w:val="316"/>
        </w:trPr>
        <w:tc>
          <w:tcPr>
            <w:tcW w:w="1312" w:type="dxa"/>
          </w:tcPr>
          <w:p w:rsidR="00273D45" w:rsidRDefault="00A14AA9">
            <w:pPr>
              <w:pStyle w:val="TableParagraph"/>
              <w:spacing w:line="296" w:lineRule="exact"/>
              <w:ind w:left="180" w:right="181"/>
              <w:jc w:val="center"/>
              <w:rPr>
                <w:sz w:val="28"/>
              </w:rPr>
            </w:pPr>
            <w:r>
              <w:rPr>
                <w:sz w:val="28"/>
              </w:rPr>
              <w:t>7480 11</w:t>
            </w:r>
          </w:p>
        </w:tc>
        <w:tc>
          <w:tcPr>
            <w:tcW w:w="7618" w:type="dxa"/>
          </w:tcPr>
          <w:p w:rsidR="00273D45" w:rsidRDefault="00A14AA9">
            <w:pPr>
              <w:pStyle w:val="TableParagraph"/>
              <w:spacing w:line="296" w:lineRule="exact"/>
              <w:ind w:left="201"/>
              <w:rPr>
                <w:sz w:val="28"/>
              </w:rPr>
            </w:pPr>
            <w:r>
              <w:rPr>
                <w:sz w:val="28"/>
              </w:rPr>
              <w:t>Опцион мәмілелері бойынша шығыстар.</w:t>
            </w:r>
          </w:p>
        </w:tc>
      </w:tr>
    </w:tbl>
    <w:p w:rsidR="00273D45" w:rsidRDefault="00A14AA9">
      <w:pPr>
        <w:pStyle w:val="a3"/>
        <w:ind w:right="355"/>
        <w:jc w:val="both"/>
      </w:pPr>
      <w:r>
        <w:t>86. Таза инвестициялық кірісті салымшылардың (алушылардың) жеке зейнетақы шоттарына есепке алған кезде мынадай бухгалтерлік жазбалар жүзеге асырылады:</w:t>
      </w:r>
    </w:p>
    <w:p w:rsidR="00273D45" w:rsidRDefault="00A14AA9">
      <w:pPr>
        <w:pStyle w:val="a4"/>
        <w:numPr>
          <w:ilvl w:val="0"/>
          <w:numId w:val="7"/>
        </w:numPr>
        <w:tabs>
          <w:tab w:val="left" w:pos="1306"/>
        </w:tabs>
        <w:spacing w:after="11"/>
        <w:ind w:right="355" w:firstLine="0"/>
        <w:jc w:val="both"/>
        <w:rPr>
          <w:sz w:val="28"/>
        </w:rPr>
      </w:pPr>
      <w:r>
        <w:rPr>
          <w:sz w:val="28"/>
        </w:rPr>
        <w:t>5610 «Есепті жылдағы бөлінбеген пайда (өтелмеген залал)» шоты бойынша кредиттік қалдық болған</w:t>
      </w:r>
      <w:r>
        <w:rPr>
          <w:spacing w:val="-2"/>
          <w:sz w:val="28"/>
        </w:rPr>
        <w:t xml:space="preserve"> </w:t>
      </w:r>
      <w:r>
        <w:rPr>
          <w:sz w:val="28"/>
        </w:rPr>
        <w:t>кезде:</w:t>
      </w:r>
    </w:p>
    <w:tbl>
      <w:tblPr>
        <w:tblStyle w:val="TableNormal"/>
        <w:tblW w:w="0" w:type="auto"/>
        <w:tblInd w:w="688" w:type="dxa"/>
        <w:tblLayout w:type="fixed"/>
        <w:tblLook w:val="01E0" w:firstRow="1" w:lastRow="1" w:firstColumn="1" w:lastColumn="1" w:noHBand="0" w:noVBand="0"/>
      </w:tblPr>
      <w:tblGrid>
        <w:gridCol w:w="696"/>
        <w:gridCol w:w="1275"/>
        <w:gridCol w:w="6935"/>
      </w:tblGrid>
      <w:tr w:rsidR="00273D45">
        <w:trPr>
          <w:trHeight w:val="316"/>
        </w:trPr>
        <w:tc>
          <w:tcPr>
            <w:tcW w:w="696" w:type="dxa"/>
          </w:tcPr>
          <w:p w:rsidR="00273D45" w:rsidRDefault="00A14AA9">
            <w:pPr>
              <w:pStyle w:val="TableParagraph"/>
              <w:spacing w:line="296" w:lineRule="exact"/>
              <w:ind w:left="179" w:right="160"/>
              <w:jc w:val="center"/>
              <w:rPr>
                <w:sz w:val="28"/>
              </w:rPr>
            </w:pPr>
            <w:r>
              <w:rPr>
                <w:sz w:val="28"/>
              </w:rPr>
              <w:t>Дт</w:t>
            </w:r>
          </w:p>
        </w:tc>
        <w:tc>
          <w:tcPr>
            <w:tcW w:w="1275" w:type="dxa"/>
          </w:tcPr>
          <w:p w:rsidR="00273D45" w:rsidRDefault="00A14AA9">
            <w:pPr>
              <w:pStyle w:val="TableParagraph"/>
              <w:spacing w:line="296" w:lineRule="exact"/>
              <w:ind w:left="180"/>
              <w:rPr>
                <w:sz w:val="28"/>
              </w:rPr>
            </w:pPr>
            <w:r>
              <w:rPr>
                <w:sz w:val="28"/>
              </w:rPr>
              <w:t>5610</w:t>
            </w:r>
          </w:p>
        </w:tc>
        <w:tc>
          <w:tcPr>
            <w:tcW w:w="6935" w:type="dxa"/>
          </w:tcPr>
          <w:p w:rsidR="00273D45" w:rsidRDefault="00A14AA9">
            <w:pPr>
              <w:pStyle w:val="TableParagraph"/>
              <w:spacing w:line="296" w:lineRule="exact"/>
              <w:ind w:left="183"/>
              <w:rPr>
                <w:sz w:val="28"/>
              </w:rPr>
            </w:pPr>
            <w:r>
              <w:rPr>
                <w:sz w:val="28"/>
              </w:rPr>
              <w:t>Есепті жылдағы бөлінбеген пайда (өтелмеген залал)</w:t>
            </w:r>
          </w:p>
        </w:tc>
      </w:tr>
      <w:tr w:rsidR="00273D45">
        <w:trPr>
          <w:trHeight w:val="316"/>
        </w:trPr>
        <w:tc>
          <w:tcPr>
            <w:tcW w:w="696" w:type="dxa"/>
          </w:tcPr>
          <w:p w:rsidR="00273D45" w:rsidRDefault="00A14AA9">
            <w:pPr>
              <w:pStyle w:val="TableParagraph"/>
              <w:spacing w:line="296" w:lineRule="exact"/>
              <w:ind w:left="174" w:right="161"/>
              <w:jc w:val="center"/>
              <w:rPr>
                <w:sz w:val="28"/>
              </w:rPr>
            </w:pPr>
            <w:r>
              <w:rPr>
                <w:sz w:val="28"/>
              </w:rPr>
              <w:t>Кт</w:t>
            </w:r>
          </w:p>
        </w:tc>
        <w:tc>
          <w:tcPr>
            <w:tcW w:w="1275" w:type="dxa"/>
          </w:tcPr>
          <w:p w:rsidR="00273D45" w:rsidRDefault="00A14AA9">
            <w:pPr>
              <w:pStyle w:val="TableParagraph"/>
              <w:spacing w:line="296" w:lineRule="exact"/>
              <w:ind w:left="180"/>
              <w:rPr>
                <w:sz w:val="28"/>
              </w:rPr>
            </w:pPr>
            <w:r>
              <w:rPr>
                <w:sz w:val="28"/>
              </w:rPr>
              <w:t>3390 65</w:t>
            </w:r>
          </w:p>
        </w:tc>
        <w:tc>
          <w:tcPr>
            <w:tcW w:w="6935" w:type="dxa"/>
          </w:tcPr>
          <w:p w:rsidR="00273D45" w:rsidRDefault="00A14AA9">
            <w:pPr>
              <w:pStyle w:val="TableParagraph"/>
              <w:spacing w:line="296" w:lineRule="exact"/>
              <w:ind w:left="183"/>
              <w:rPr>
                <w:sz w:val="28"/>
              </w:rPr>
            </w:pPr>
            <w:r>
              <w:rPr>
                <w:sz w:val="28"/>
              </w:rPr>
              <w:t>Жеке зейнетақы шоттарындағы зейнетақы жинақтары;</w:t>
            </w:r>
          </w:p>
        </w:tc>
      </w:tr>
    </w:tbl>
    <w:p w:rsidR="00273D45" w:rsidRDefault="00A14AA9">
      <w:pPr>
        <w:pStyle w:val="a4"/>
        <w:numPr>
          <w:ilvl w:val="0"/>
          <w:numId w:val="7"/>
        </w:numPr>
        <w:tabs>
          <w:tab w:val="left" w:pos="1313"/>
        </w:tabs>
        <w:spacing w:after="6" w:line="242" w:lineRule="auto"/>
        <w:ind w:left="172" w:right="346" w:firstLine="708"/>
        <w:jc w:val="both"/>
        <w:rPr>
          <w:sz w:val="28"/>
        </w:rPr>
      </w:pPr>
      <w:r>
        <w:rPr>
          <w:sz w:val="28"/>
        </w:rPr>
        <w:t>5610 «Есепті жылдағы бөлінбеген пайда (өтелмеген залал)» шоты бойынша дебеттік қалдық болған</w:t>
      </w:r>
      <w:r>
        <w:rPr>
          <w:spacing w:val="-7"/>
          <w:sz w:val="28"/>
        </w:rPr>
        <w:t xml:space="preserve"> </w:t>
      </w:r>
      <w:r>
        <w:rPr>
          <w:sz w:val="28"/>
        </w:rPr>
        <w:t>кезде:</w:t>
      </w:r>
    </w:p>
    <w:tbl>
      <w:tblPr>
        <w:tblStyle w:val="TableNormal"/>
        <w:tblW w:w="0" w:type="auto"/>
        <w:tblInd w:w="688" w:type="dxa"/>
        <w:tblLayout w:type="fixed"/>
        <w:tblLook w:val="01E0" w:firstRow="1" w:lastRow="1" w:firstColumn="1" w:lastColumn="1" w:noHBand="0" w:noVBand="0"/>
      </w:tblPr>
      <w:tblGrid>
        <w:gridCol w:w="696"/>
        <w:gridCol w:w="1275"/>
        <w:gridCol w:w="6920"/>
      </w:tblGrid>
      <w:tr w:rsidR="00273D45">
        <w:trPr>
          <w:trHeight w:val="316"/>
        </w:trPr>
        <w:tc>
          <w:tcPr>
            <w:tcW w:w="696" w:type="dxa"/>
          </w:tcPr>
          <w:p w:rsidR="00273D45" w:rsidRDefault="00A14AA9">
            <w:pPr>
              <w:pStyle w:val="TableParagraph"/>
              <w:spacing w:line="296" w:lineRule="exact"/>
              <w:ind w:left="179" w:right="160"/>
              <w:jc w:val="center"/>
              <w:rPr>
                <w:sz w:val="28"/>
              </w:rPr>
            </w:pPr>
            <w:r>
              <w:rPr>
                <w:sz w:val="28"/>
              </w:rPr>
              <w:t>Дт</w:t>
            </w:r>
          </w:p>
        </w:tc>
        <w:tc>
          <w:tcPr>
            <w:tcW w:w="1275" w:type="dxa"/>
          </w:tcPr>
          <w:p w:rsidR="00273D45" w:rsidRDefault="00A14AA9">
            <w:pPr>
              <w:pStyle w:val="TableParagraph"/>
              <w:spacing w:line="296" w:lineRule="exact"/>
              <w:ind w:left="180"/>
              <w:rPr>
                <w:sz w:val="28"/>
              </w:rPr>
            </w:pPr>
            <w:r>
              <w:rPr>
                <w:sz w:val="28"/>
              </w:rPr>
              <w:t>3390 65</w:t>
            </w:r>
          </w:p>
        </w:tc>
        <w:tc>
          <w:tcPr>
            <w:tcW w:w="6920" w:type="dxa"/>
          </w:tcPr>
          <w:p w:rsidR="00273D45" w:rsidRDefault="00A14AA9">
            <w:pPr>
              <w:pStyle w:val="TableParagraph"/>
              <w:spacing w:line="296" w:lineRule="exact"/>
              <w:ind w:left="183"/>
              <w:rPr>
                <w:sz w:val="28"/>
              </w:rPr>
            </w:pPr>
            <w:r>
              <w:rPr>
                <w:sz w:val="28"/>
              </w:rPr>
              <w:t>Жеке зейнетақы шоттарындағы зейнетақы жинақтары</w:t>
            </w:r>
          </w:p>
        </w:tc>
      </w:tr>
      <w:tr w:rsidR="00273D45">
        <w:trPr>
          <w:trHeight w:val="316"/>
        </w:trPr>
        <w:tc>
          <w:tcPr>
            <w:tcW w:w="696" w:type="dxa"/>
          </w:tcPr>
          <w:p w:rsidR="00273D45" w:rsidRDefault="00A14AA9">
            <w:pPr>
              <w:pStyle w:val="TableParagraph"/>
              <w:spacing w:line="296" w:lineRule="exact"/>
              <w:ind w:left="174" w:right="161"/>
              <w:jc w:val="center"/>
              <w:rPr>
                <w:sz w:val="28"/>
              </w:rPr>
            </w:pPr>
            <w:r>
              <w:rPr>
                <w:sz w:val="28"/>
              </w:rPr>
              <w:t>Кт</w:t>
            </w:r>
          </w:p>
        </w:tc>
        <w:tc>
          <w:tcPr>
            <w:tcW w:w="1275" w:type="dxa"/>
          </w:tcPr>
          <w:p w:rsidR="00273D45" w:rsidRDefault="00A14AA9">
            <w:pPr>
              <w:pStyle w:val="TableParagraph"/>
              <w:spacing w:line="296" w:lineRule="exact"/>
              <w:ind w:left="180"/>
              <w:rPr>
                <w:sz w:val="28"/>
              </w:rPr>
            </w:pPr>
            <w:r>
              <w:rPr>
                <w:sz w:val="28"/>
              </w:rPr>
              <w:t>5610</w:t>
            </w:r>
          </w:p>
        </w:tc>
        <w:tc>
          <w:tcPr>
            <w:tcW w:w="6920" w:type="dxa"/>
          </w:tcPr>
          <w:p w:rsidR="00273D45" w:rsidRDefault="00A14AA9">
            <w:pPr>
              <w:pStyle w:val="TableParagraph"/>
              <w:spacing w:line="296" w:lineRule="exact"/>
              <w:ind w:left="183"/>
              <w:rPr>
                <w:sz w:val="28"/>
              </w:rPr>
            </w:pPr>
            <w:r>
              <w:rPr>
                <w:sz w:val="28"/>
              </w:rPr>
              <w:t>Есепті жылдағы бөлінбеген пайда (өтелмеген залал).»;</w:t>
            </w:r>
          </w:p>
        </w:tc>
      </w:tr>
    </w:tbl>
    <w:p w:rsidR="00273D45" w:rsidRDefault="00A14AA9">
      <w:pPr>
        <w:pStyle w:val="a4"/>
        <w:numPr>
          <w:ilvl w:val="0"/>
          <w:numId w:val="9"/>
        </w:numPr>
        <w:tabs>
          <w:tab w:val="left" w:pos="1259"/>
        </w:tabs>
        <w:spacing w:line="321" w:lineRule="exact"/>
        <w:jc w:val="both"/>
        <w:rPr>
          <w:sz w:val="28"/>
        </w:rPr>
      </w:pPr>
      <w:r>
        <w:rPr>
          <w:sz w:val="28"/>
        </w:rPr>
        <w:t>тараудың тақырыбы мынадай редакцияда</w:t>
      </w:r>
      <w:r>
        <w:rPr>
          <w:spacing w:val="-6"/>
          <w:sz w:val="28"/>
        </w:rPr>
        <w:t xml:space="preserve"> </w:t>
      </w:r>
      <w:r>
        <w:rPr>
          <w:sz w:val="28"/>
        </w:rPr>
        <w:t>жазылсын:</w:t>
      </w:r>
    </w:p>
    <w:p w:rsidR="00273D45" w:rsidRDefault="00A14AA9">
      <w:pPr>
        <w:pStyle w:val="a3"/>
        <w:ind w:right="351"/>
        <w:jc w:val="both"/>
      </w:pPr>
      <w:r>
        <w:t>«11-тарау. Қазақстан Республикасы Ұлттық Банкінің талаптарына сай келетін, инвестициялық портфельді басқару жөнiндегi қызметтi шет мемлекеттің заңнамасына сәйкес жүзеге асыратын шетелдік ұйымның сенімгерлік басқаруына берілген зейнетақы активтерінің бухгалтерлік есебі».</w:t>
      </w:r>
    </w:p>
    <w:p w:rsidR="00273D45" w:rsidRDefault="00A14AA9">
      <w:pPr>
        <w:pStyle w:val="a3"/>
        <w:ind w:right="347"/>
        <w:jc w:val="both"/>
      </w:pPr>
      <w:r>
        <w:t>3. «Сақтандыру және қайта сақтандыру операцияларының бухгалтерлік есебін жүргізу жөніндегі нұсқаулықты бекіту туралы» Қазақстан Республикасы Ұлттық Банкі Басқармасының 2013 жылғы 28 маусымдағы № 149 қаулысына (Нормативтік құқықтық актілерді мемлекеттік тіркеу тізілімінде № 8596 тіркелген, 2013 жылғы 5 қыркүйекте «Заң газеті» газетінде № 133 (2334) жарияланған) мынадай өзгерістер</w:t>
      </w:r>
      <w:r>
        <w:rPr>
          <w:spacing w:val="-2"/>
        </w:rPr>
        <w:t xml:space="preserve"> </w:t>
      </w:r>
      <w:r>
        <w:t>енгізілсін:</w:t>
      </w:r>
    </w:p>
    <w:p w:rsidR="00273D45" w:rsidRDefault="00A14AA9">
      <w:pPr>
        <w:pStyle w:val="a3"/>
        <w:spacing w:before="1"/>
        <w:ind w:right="348"/>
        <w:jc w:val="both"/>
      </w:pPr>
      <w:r>
        <w:t>көрсетілген қаулымен бекітілген Сақтандыру және қайта сақтандыру операцияларының бухгалтерлік есебін жүргізу жөніндегі нұсқаулықта:</w:t>
      </w:r>
    </w:p>
    <w:p w:rsidR="00273D45" w:rsidRDefault="00A14AA9">
      <w:pPr>
        <w:pStyle w:val="a3"/>
        <w:spacing w:line="321" w:lineRule="exact"/>
        <w:ind w:left="881" w:firstLine="0"/>
        <w:jc w:val="both"/>
      </w:pPr>
      <w:r>
        <w:t>1-тараудың тақырыбы мынадай редакцияда жазылсын:</w:t>
      </w:r>
    </w:p>
    <w:p w:rsidR="00273D45" w:rsidRDefault="00A14AA9">
      <w:pPr>
        <w:pStyle w:val="a3"/>
        <w:ind w:left="881" w:right="6146" w:firstLine="0"/>
      </w:pPr>
      <w:r>
        <w:t>«1-тарау. Жалпы ережелер»; 2-тарауда:</w:t>
      </w:r>
    </w:p>
    <w:p w:rsidR="00273D45" w:rsidRDefault="00A14AA9">
      <w:pPr>
        <w:pStyle w:val="a3"/>
        <w:spacing w:before="1" w:line="322" w:lineRule="exact"/>
        <w:ind w:left="881" w:firstLine="0"/>
      </w:pPr>
      <w:r>
        <w:t>тақырыбы мынадай редакцияда жазылсын:</w:t>
      </w:r>
    </w:p>
    <w:p w:rsidR="00273D45" w:rsidRDefault="00A14AA9">
      <w:pPr>
        <w:pStyle w:val="a3"/>
      </w:pPr>
      <w:r>
        <w:t>«2-тарау. Жалпы сақтандыру (қайта сақтандыру) бойынша операциялардың бухгалтерлік есебі»;</w:t>
      </w:r>
    </w:p>
    <w:p w:rsidR="00273D45" w:rsidRDefault="00A14AA9">
      <w:pPr>
        <w:pStyle w:val="a3"/>
        <w:spacing w:line="322" w:lineRule="exact"/>
        <w:ind w:left="881" w:firstLine="0"/>
      </w:pPr>
      <w:r>
        <w:t>18-тармақтың 1) тармақшасы мынадай редакцияда жазылсын:</w:t>
      </w:r>
    </w:p>
    <w:p w:rsidR="00273D45" w:rsidRDefault="00A14AA9">
      <w:pPr>
        <w:pStyle w:val="a3"/>
        <w:spacing w:line="322" w:lineRule="exact"/>
        <w:ind w:left="881" w:firstLine="0"/>
      </w:pPr>
      <w:r>
        <w:t>«1) сақтандыру ұйымы:</w:t>
      </w:r>
    </w:p>
    <w:p w:rsidR="00273D45" w:rsidRDefault="00A14AA9">
      <w:pPr>
        <w:pStyle w:val="a3"/>
        <w:tabs>
          <w:tab w:val="left" w:pos="2509"/>
          <w:tab w:val="left" w:pos="3538"/>
          <w:tab w:val="left" w:pos="4888"/>
          <w:tab w:val="left" w:pos="6518"/>
          <w:tab w:val="left" w:pos="7918"/>
          <w:tab w:val="left" w:pos="9184"/>
        </w:tabs>
        <w:spacing w:after="13"/>
        <w:ind w:right="349"/>
      </w:pPr>
      <w:r>
        <w:t>сақтандыру</w:t>
      </w:r>
      <w:r>
        <w:tab/>
        <w:t>шарты</w:t>
      </w:r>
      <w:r>
        <w:tab/>
        <w:t>бойынша</w:t>
      </w:r>
      <w:r>
        <w:tab/>
        <w:t>сақтандыру</w:t>
      </w:r>
      <w:r>
        <w:tab/>
        <w:t>төлемінің</w:t>
      </w:r>
      <w:r>
        <w:tab/>
        <w:t>сомасын</w:t>
      </w:r>
      <w:r>
        <w:tab/>
      </w:r>
      <w:r>
        <w:rPr>
          <w:spacing w:val="-4"/>
        </w:rPr>
        <w:t xml:space="preserve">есептеу </w:t>
      </w:r>
      <w:r>
        <w:t>кезінде:</w:t>
      </w:r>
    </w:p>
    <w:tbl>
      <w:tblPr>
        <w:tblStyle w:val="TableNormal"/>
        <w:tblW w:w="0" w:type="auto"/>
        <w:tblInd w:w="691" w:type="dxa"/>
        <w:tblLayout w:type="fixed"/>
        <w:tblLook w:val="01E0" w:firstRow="1" w:lastRow="1" w:firstColumn="1" w:lastColumn="1" w:noHBand="0" w:noVBand="0"/>
      </w:tblPr>
      <w:tblGrid>
        <w:gridCol w:w="695"/>
        <w:gridCol w:w="1274"/>
        <w:gridCol w:w="7360"/>
      </w:tblGrid>
      <w:tr w:rsidR="00273D45">
        <w:trPr>
          <w:trHeight w:val="316"/>
        </w:trPr>
        <w:tc>
          <w:tcPr>
            <w:tcW w:w="695" w:type="dxa"/>
          </w:tcPr>
          <w:p w:rsidR="00273D45" w:rsidRDefault="00A14AA9">
            <w:pPr>
              <w:pStyle w:val="TableParagraph"/>
              <w:spacing w:line="296" w:lineRule="exact"/>
              <w:ind w:left="179" w:right="159"/>
              <w:jc w:val="center"/>
              <w:rPr>
                <w:sz w:val="28"/>
              </w:rPr>
            </w:pPr>
            <w:r>
              <w:rPr>
                <w:sz w:val="28"/>
              </w:rPr>
              <w:t>Дт</w:t>
            </w:r>
          </w:p>
        </w:tc>
        <w:tc>
          <w:tcPr>
            <w:tcW w:w="1274" w:type="dxa"/>
          </w:tcPr>
          <w:p w:rsidR="00273D45" w:rsidRDefault="00A14AA9">
            <w:pPr>
              <w:pStyle w:val="TableParagraph"/>
              <w:spacing w:line="296" w:lineRule="exact"/>
              <w:ind w:left="160" w:right="163"/>
              <w:jc w:val="center"/>
              <w:rPr>
                <w:sz w:val="28"/>
              </w:rPr>
            </w:pPr>
            <w:r>
              <w:rPr>
                <w:sz w:val="28"/>
              </w:rPr>
              <w:t>3390 52</w:t>
            </w:r>
          </w:p>
        </w:tc>
        <w:tc>
          <w:tcPr>
            <w:tcW w:w="7360" w:type="dxa"/>
          </w:tcPr>
          <w:p w:rsidR="00273D45" w:rsidRDefault="00A14AA9">
            <w:pPr>
              <w:pStyle w:val="TableParagraph"/>
              <w:spacing w:line="296" w:lineRule="exact"/>
              <w:ind w:left="182"/>
              <w:rPr>
                <w:sz w:val="28"/>
              </w:rPr>
            </w:pPr>
            <w:r>
              <w:rPr>
                <w:sz w:val="28"/>
              </w:rPr>
              <w:t>Мәлімделген, бірақ реттелмеген шығындардың резерві</w:t>
            </w:r>
          </w:p>
        </w:tc>
      </w:tr>
      <w:tr w:rsidR="00273D45">
        <w:trPr>
          <w:trHeight w:val="321"/>
        </w:trPr>
        <w:tc>
          <w:tcPr>
            <w:tcW w:w="695" w:type="dxa"/>
          </w:tcPr>
          <w:p w:rsidR="00273D45" w:rsidRDefault="00A14AA9">
            <w:pPr>
              <w:pStyle w:val="TableParagraph"/>
              <w:spacing w:line="302" w:lineRule="exact"/>
              <w:ind w:left="174" w:right="160"/>
              <w:jc w:val="center"/>
              <w:rPr>
                <w:sz w:val="28"/>
              </w:rPr>
            </w:pPr>
            <w:r>
              <w:rPr>
                <w:sz w:val="28"/>
              </w:rPr>
              <w:t>Кт</w:t>
            </w:r>
          </w:p>
        </w:tc>
        <w:tc>
          <w:tcPr>
            <w:tcW w:w="1274" w:type="dxa"/>
          </w:tcPr>
          <w:p w:rsidR="00273D45" w:rsidRDefault="00A14AA9">
            <w:pPr>
              <w:pStyle w:val="TableParagraph"/>
              <w:spacing w:line="302" w:lineRule="exact"/>
              <w:ind w:left="160" w:right="163"/>
              <w:jc w:val="center"/>
              <w:rPr>
                <w:sz w:val="28"/>
              </w:rPr>
            </w:pPr>
            <w:r>
              <w:rPr>
                <w:sz w:val="28"/>
              </w:rPr>
              <w:t>3390 44</w:t>
            </w:r>
          </w:p>
        </w:tc>
        <w:tc>
          <w:tcPr>
            <w:tcW w:w="7360" w:type="dxa"/>
          </w:tcPr>
          <w:p w:rsidR="00273D45" w:rsidRDefault="00A14AA9">
            <w:pPr>
              <w:pStyle w:val="TableParagraph"/>
              <w:spacing w:line="302" w:lineRule="exact"/>
              <w:ind w:left="182"/>
              <w:rPr>
                <w:sz w:val="28"/>
              </w:rPr>
            </w:pPr>
            <w:r>
              <w:rPr>
                <w:sz w:val="28"/>
              </w:rPr>
              <w:t>Сақтанушылармен есеп айырысу;</w:t>
            </w:r>
          </w:p>
        </w:tc>
      </w:tr>
      <w:tr w:rsidR="00273D45">
        <w:trPr>
          <w:trHeight w:val="637"/>
        </w:trPr>
        <w:tc>
          <w:tcPr>
            <w:tcW w:w="695" w:type="dxa"/>
          </w:tcPr>
          <w:p w:rsidR="00273D45" w:rsidRDefault="00273D45">
            <w:pPr>
              <w:pStyle w:val="TableParagraph"/>
              <w:spacing w:line="240" w:lineRule="auto"/>
              <w:rPr>
                <w:sz w:val="28"/>
              </w:rPr>
            </w:pPr>
          </w:p>
        </w:tc>
        <w:tc>
          <w:tcPr>
            <w:tcW w:w="1274" w:type="dxa"/>
          </w:tcPr>
          <w:p w:rsidR="00273D45" w:rsidRDefault="00A14AA9">
            <w:pPr>
              <w:pStyle w:val="TableParagraph"/>
              <w:ind w:left="160" w:right="163"/>
              <w:jc w:val="center"/>
              <w:rPr>
                <w:sz w:val="28"/>
              </w:rPr>
            </w:pPr>
            <w:r>
              <w:rPr>
                <w:sz w:val="28"/>
              </w:rPr>
              <w:t>1280 41</w:t>
            </w:r>
          </w:p>
        </w:tc>
        <w:tc>
          <w:tcPr>
            <w:tcW w:w="7360" w:type="dxa"/>
          </w:tcPr>
          <w:p w:rsidR="00273D45" w:rsidRDefault="00A14AA9">
            <w:pPr>
              <w:pStyle w:val="TableParagraph"/>
              <w:tabs>
                <w:tab w:val="left" w:pos="3483"/>
                <w:tab w:val="left" w:pos="5765"/>
              </w:tabs>
              <w:ind w:left="182"/>
              <w:rPr>
                <w:sz w:val="28"/>
              </w:rPr>
            </w:pPr>
            <w:r>
              <w:rPr>
                <w:sz w:val="28"/>
              </w:rPr>
              <w:t>Сақтанушылардан</w:t>
            </w:r>
            <w:r>
              <w:rPr>
                <w:sz w:val="28"/>
              </w:rPr>
              <w:tab/>
              <w:t>алынатын</w:t>
            </w:r>
            <w:r>
              <w:rPr>
                <w:sz w:val="28"/>
              </w:rPr>
              <w:tab/>
              <w:t>сақтандыру</w:t>
            </w:r>
          </w:p>
          <w:p w:rsidR="00273D45" w:rsidRDefault="00A14AA9">
            <w:pPr>
              <w:pStyle w:val="TableParagraph"/>
              <w:spacing w:line="302" w:lineRule="exact"/>
              <w:ind w:left="182"/>
              <w:rPr>
                <w:sz w:val="28"/>
              </w:rPr>
            </w:pPr>
            <w:r>
              <w:rPr>
                <w:sz w:val="28"/>
              </w:rPr>
              <w:t>сыйлықақылары;</w:t>
            </w:r>
          </w:p>
        </w:tc>
      </w:tr>
    </w:tbl>
    <w:p w:rsidR="00273D45" w:rsidRDefault="00A14AA9">
      <w:pPr>
        <w:pStyle w:val="a3"/>
        <w:ind w:left="881" w:firstLine="0"/>
      </w:pPr>
      <w:r>
        <w:t>және бірмезгілде осы сомаға:</w:t>
      </w:r>
    </w:p>
    <w:p w:rsidR="00273D45" w:rsidRDefault="00273D45">
      <w:pPr>
        <w:sectPr w:rsidR="00273D45">
          <w:pgSz w:w="11910" w:h="16840"/>
          <w:pgMar w:top="960" w:right="500" w:bottom="280" w:left="960" w:header="710" w:footer="0" w:gutter="0"/>
          <w:cols w:space="720"/>
        </w:sectPr>
      </w:pPr>
    </w:p>
    <w:p w:rsidR="00273D45" w:rsidRDefault="00273D45">
      <w:pPr>
        <w:pStyle w:val="a3"/>
        <w:ind w:left="0" w:firstLine="0"/>
        <w:rPr>
          <w:sz w:val="25"/>
        </w:rPr>
      </w:pPr>
    </w:p>
    <w:tbl>
      <w:tblPr>
        <w:tblStyle w:val="TableNormal"/>
        <w:tblW w:w="0" w:type="auto"/>
        <w:tblInd w:w="691" w:type="dxa"/>
        <w:tblLayout w:type="fixed"/>
        <w:tblLook w:val="01E0" w:firstRow="1" w:lastRow="1" w:firstColumn="1" w:lastColumn="1" w:noHBand="0" w:noVBand="0"/>
      </w:tblPr>
      <w:tblGrid>
        <w:gridCol w:w="695"/>
        <w:gridCol w:w="1274"/>
        <w:gridCol w:w="7359"/>
      </w:tblGrid>
      <w:tr w:rsidR="00273D45">
        <w:trPr>
          <w:trHeight w:val="640"/>
        </w:trPr>
        <w:tc>
          <w:tcPr>
            <w:tcW w:w="695" w:type="dxa"/>
          </w:tcPr>
          <w:p w:rsidR="00273D45" w:rsidRDefault="00A14AA9">
            <w:pPr>
              <w:pStyle w:val="TableParagraph"/>
              <w:spacing w:line="311" w:lineRule="exact"/>
              <w:ind w:left="179" w:right="159"/>
              <w:jc w:val="center"/>
              <w:rPr>
                <w:sz w:val="28"/>
              </w:rPr>
            </w:pPr>
            <w:r>
              <w:rPr>
                <w:sz w:val="28"/>
              </w:rPr>
              <w:t>Дт</w:t>
            </w:r>
          </w:p>
        </w:tc>
        <w:tc>
          <w:tcPr>
            <w:tcW w:w="1274" w:type="dxa"/>
          </w:tcPr>
          <w:p w:rsidR="00273D45" w:rsidRDefault="00A14AA9">
            <w:pPr>
              <w:pStyle w:val="TableParagraph"/>
              <w:spacing w:line="311" w:lineRule="exact"/>
              <w:ind w:left="160" w:right="163"/>
              <w:jc w:val="center"/>
              <w:rPr>
                <w:sz w:val="28"/>
              </w:rPr>
            </w:pPr>
            <w:r>
              <w:rPr>
                <w:sz w:val="28"/>
              </w:rPr>
              <w:t>7470 41</w:t>
            </w:r>
          </w:p>
        </w:tc>
        <w:tc>
          <w:tcPr>
            <w:tcW w:w="7359" w:type="dxa"/>
          </w:tcPr>
          <w:p w:rsidR="00273D45" w:rsidRDefault="00A14AA9">
            <w:pPr>
              <w:pStyle w:val="TableParagraph"/>
              <w:tabs>
                <w:tab w:val="left" w:pos="1854"/>
                <w:tab w:val="left" w:pos="3183"/>
                <w:tab w:val="left" w:pos="4790"/>
                <w:tab w:val="left" w:pos="6348"/>
              </w:tabs>
              <w:spacing w:line="311" w:lineRule="exact"/>
              <w:ind w:left="182"/>
              <w:rPr>
                <w:sz w:val="28"/>
              </w:rPr>
            </w:pPr>
            <w:r>
              <w:rPr>
                <w:sz w:val="28"/>
              </w:rPr>
              <w:t>Сақтандыру</w:t>
            </w:r>
            <w:r>
              <w:rPr>
                <w:sz w:val="28"/>
              </w:rPr>
              <w:tab/>
              <w:t>бойынша</w:t>
            </w:r>
            <w:r>
              <w:rPr>
                <w:sz w:val="28"/>
              </w:rPr>
              <w:tab/>
              <w:t>сақтандыру</w:t>
            </w:r>
            <w:r>
              <w:rPr>
                <w:sz w:val="28"/>
              </w:rPr>
              <w:tab/>
              <w:t>төлемдерін</w:t>
            </w:r>
            <w:r>
              <w:rPr>
                <w:sz w:val="28"/>
              </w:rPr>
              <w:tab/>
              <w:t>жүзеге</w:t>
            </w:r>
          </w:p>
          <w:p w:rsidR="00273D45" w:rsidRDefault="00A14AA9">
            <w:pPr>
              <w:pStyle w:val="TableParagraph"/>
              <w:spacing w:before="2" w:line="308" w:lineRule="exact"/>
              <w:ind w:left="182"/>
              <w:rPr>
                <w:sz w:val="28"/>
              </w:rPr>
            </w:pPr>
            <w:r>
              <w:rPr>
                <w:sz w:val="28"/>
              </w:rPr>
              <w:t>асыру шығыстары</w:t>
            </w:r>
          </w:p>
        </w:tc>
      </w:tr>
      <w:tr w:rsidR="00273D45">
        <w:trPr>
          <w:trHeight w:val="638"/>
        </w:trPr>
        <w:tc>
          <w:tcPr>
            <w:tcW w:w="695" w:type="dxa"/>
          </w:tcPr>
          <w:p w:rsidR="00273D45" w:rsidRDefault="00A14AA9">
            <w:pPr>
              <w:pStyle w:val="TableParagraph"/>
              <w:ind w:left="174" w:right="160"/>
              <w:jc w:val="center"/>
              <w:rPr>
                <w:sz w:val="28"/>
              </w:rPr>
            </w:pPr>
            <w:r>
              <w:rPr>
                <w:sz w:val="28"/>
              </w:rPr>
              <w:t>Кт</w:t>
            </w:r>
          </w:p>
        </w:tc>
        <w:tc>
          <w:tcPr>
            <w:tcW w:w="1274" w:type="dxa"/>
          </w:tcPr>
          <w:p w:rsidR="00273D45" w:rsidRDefault="00A14AA9">
            <w:pPr>
              <w:pStyle w:val="TableParagraph"/>
              <w:ind w:left="160" w:right="163"/>
              <w:jc w:val="center"/>
              <w:rPr>
                <w:sz w:val="28"/>
              </w:rPr>
            </w:pPr>
            <w:r>
              <w:rPr>
                <w:sz w:val="28"/>
              </w:rPr>
              <w:t>7440 45</w:t>
            </w:r>
          </w:p>
        </w:tc>
        <w:tc>
          <w:tcPr>
            <w:tcW w:w="7359" w:type="dxa"/>
          </w:tcPr>
          <w:p w:rsidR="00273D45" w:rsidRDefault="00A14AA9">
            <w:pPr>
              <w:pStyle w:val="TableParagraph"/>
              <w:ind w:left="182"/>
              <w:rPr>
                <w:sz w:val="28"/>
              </w:rPr>
            </w:pPr>
            <w:r>
              <w:rPr>
                <w:sz w:val="28"/>
              </w:rPr>
              <w:t>Мәлімделген, бірақ реттелмеген шығындардың резервін</w:t>
            </w:r>
          </w:p>
          <w:p w:rsidR="00273D45" w:rsidRDefault="00A14AA9">
            <w:pPr>
              <w:pStyle w:val="TableParagraph"/>
              <w:spacing w:line="302" w:lineRule="exact"/>
              <w:ind w:left="182"/>
              <w:rPr>
                <w:sz w:val="28"/>
              </w:rPr>
            </w:pPr>
            <w:r>
              <w:rPr>
                <w:sz w:val="28"/>
              </w:rPr>
              <w:t>қалыптастыру шығыстары;</w:t>
            </w:r>
          </w:p>
        </w:tc>
      </w:tr>
    </w:tbl>
    <w:p w:rsidR="00273D45" w:rsidRDefault="00A14AA9">
      <w:pPr>
        <w:pStyle w:val="a3"/>
        <w:spacing w:after="10"/>
        <w:ind w:right="352"/>
        <w:jc w:val="both"/>
      </w:pPr>
      <w:r>
        <w:t>сақтанушыға (пайда алушыға) төлем сомасына сақтандыру төлемін жүзеге асыру кезінде:</w:t>
      </w:r>
    </w:p>
    <w:tbl>
      <w:tblPr>
        <w:tblStyle w:val="TableNormal"/>
        <w:tblW w:w="0" w:type="auto"/>
        <w:tblInd w:w="688" w:type="dxa"/>
        <w:tblLayout w:type="fixed"/>
        <w:tblLook w:val="01E0" w:firstRow="1" w:lastRow="1" w:firstColumn="1" w:lastColumn="1" w:noHBand="0" w:noVBand="0"/>
      </w:tblPr>
      <w:tblGrid>
        <w:gridCol w:w="696"/>
        <w:gridCol w:w="1275"/>
        <w:gridCol w:w="5109"/>
      </w:tblGrid>
      <w:tr w:rsidR="00273D45">
        <w:trPr>
          <w:trHeight w:val="316"/>
        </w:trPr>
        <w:tc>
          <w:tcPr>
            <w:tcW w:w="696" w:type="dxa"/>
          </w:tcPr>
          <w:p w:rsidR="00273D45" w:rsidRDefault="00A14AA9">
            <w:pPr>
              <w:pStyle w:val="TableParagraph"/>
              <w:spacing w:line="296" w:lineRule="exact"/>
              <w:ind w:left="179" w:right="160"/>
              <w:jc w:val="center"/>
              <w:rPr>
                <w:sz w:val="28"/>
              </w:rPr>
            </w:pPr>
            <w:r>
              <w:rPr>
                <w:sz w:val="28"/>
              </w:rPr>
              <w:t>Дт</w:t>
            </w:r>
          </w:p>
        </w:tc>
        <w:tc>
          <w:tcPr>
            <w:tcW w:w="1275" w:type="dxa"/>
          </w:tcPr>
          <w:p w:rsidR="00273D45" w:rsidRDefault="00A14AA9">
            <w:pPr>
              <w:pStyle w:val="TableParagraph"/>
              <w:spacing w:line="296" w:lineRule="exact"/>
              <w:ind w:left="180"/>
              <w:rPr>
                <w:sz w:val="28"/>
              </w:rPr>
            </w:pPr>
            <w:r>
              <w:rPr>
                <w:sz w:val="28"/>
              </w:rPr>
              <w:t>3390 44</w:t>
            </w:r>
          </w:p>
        </w:tc>
        <w:tc>
          <w:tcPr>
            <w:tcW w:w="5109" w:type="dxa"/>
          </w:tcPr>
          <w:p w:rsidR="00273D45" w:rsidRDefault="00A14AA9">
            <w:pPr>
              <w:pStyle w:val="TableParagraph"/>
              <w:spacing w:line="296" w:lineRule="exact"/>
              <w:ind w:left="183"/>
              <w:rPr>
                <w:sz w:val="28"/>
              </w:rPr>
            </w:pPr>
            <w:r>
              <w:rPr>
                <w:sz w:val="28"/>
              </w:rPr>
              <w:t>Сақтанушылармен есеп айырысу</w:t>
            </w:r>
          </w:p>
        </w:tc>
      </w:tr>
      <w:tr w:rsidR="00273D45">
        <w:trPr>
          <w:trHeight w:val="322"/>
        </w:trPr>
        <w:tc>
          <w:tcPr>
            <w:tcW w:w="696" w:type="dxa"/>
          </w:tcPr>
          <w:p w:rsidR="00273D45" w:rsidRDefault="00A14AA9">
            <w:pPr>
              <w:pStyle w:val="TableParagraph"/>
              <w:spacing w:line="303" w:lineRule="exact"/>
              <w:ind w:left="174" w:right="161"/>
              <w:jc w:val="center"/>
              <w:rPr>
                <w:sz w:val="28"/>
              </w:rPr>
            </w:pPr>
            <w:r>
              <w:rPr>
                <w:sz w:val="28"/>
              </w:rPr>
              <w:t>Кт</w:t>
            </w:r>
          </w:p>
        </w:tc>
        <w:tc>
          <w:tcPr>
            <w:tcW w:w="1275" w:type="dxa"/>
          </w:tcPr>
          <w:p w:rsidR="00273D45" w:rsidRDefault="00A14AA9">
            <w:pPr>
              <w:pStyle w:val="TableParagraph"/>
              <w:spacing w:line="303" w:lineRule="exact"/>
              <w:ind w:left="180"/>
              <w:rPr>
                <w:sz w:val="28"/>
              </w:rPr>
            </w:pPr>
            <w:r>
              <w:rPr>
                <w:sz w:val="28"/>
              </w:rPr>
              <w:t>1010</w:t>
            </w:r>
          </w:p>
        </w:tc>
        <w:tc>
          <w:tcPr>
            <w:tcW w:w="5109" w:type="dxa"/>
          </w:tcPr>
          <w:p w:rsidR="00273D45" w:rsidRDefault="00A14AA9">
            <w:pPr>
              <w:pStyle w:val="TableParagraph"/>
              <w:spacing w:line="303" w:lineRule="exact"/>
              <w:ind w:left="183"/>
              <w:rPr>
                <w:sz w:val="28"/>
              </w:rPr>
            </w:pPr>
            <w:r>
              <w:rPr>
                <w:sz w:val="28"/>
              </w:rPr>
              <w:t>Кассадағы ақша қаражаты,</w:t>
            </w:r>
          </w:p>
        </w:tc>
      </w:tr>
      <w:tr w:rsidR="00273D45">
        <w:trPr>
          <w:trHeight w:val="317"/>
        </w:trPr>
        <w:tc>
          <w:tcPr>
            <w:tcW w:w="696" w:type="dxa"/>
          </w:tcPr>
          <w:p w:rsidR="00273D45" w:rsidRDefault="00273D45">
            <w:pPr>
              <w:pStyle w:val="TableParagraph"/>
              <w:spacing w:line="240" w:lineRule="auto"/>
              <w:rPr>
                <w:sz w:val="24"/>
              </w:rPr>
            </w:pPr>
          </w:p>
        </w:tc>
        <w:tc>
          <w:tcPr>
            <w:tcW w:w="1275" w:type="dxa"/>
          </w:tcPr>
          <w:p w:rsidR="00273D45" w:rsidRDefault="00A14AA9">
            <w:pPr>
              <w:pStyle w:val="TableParagraph"/>
              <w:spacing w:line="297" w:lineRule="exact"/>
              <w:ind w:left="180"/>
              <w:rPr>
                <w:sz w:val="28"/>
              </w:rPr>
            </w:pPr>
            <w:r>
              <w:rPr>
                <w:sz w:val="28"/>
              </w:rPr>
              <w:t>1030</w:t>
            </w:r>
          </w:p>
        </w:tc>
        <w:tc>
          <w:tcPr>
            <w:tcW w:w="5109" w:type="dxa"/>
          </w:tcPr>
          <w:p w:rsidR="00273D45" w:rsidRDefault="00A14AA9">
            <w:pPr>
              <w:pStyle w:val="TableParagraph"/>
              <w:spacing w:line="297" w:lineRule="exact"/>
              <w:ind w:left="183"/>
              <w:rPr>
                <w:sz w:val="28"/>
              </w:rPr>
            </w:pPr>
            <w:r>
              <w:rPr>
                <w:sz w:val="28"/>
              </w:rPr>
              <w:t>Ағымдағы шоттардағы ақша қаражаты;</w:t>
            </w:r>
          </w:p>
        </w:tc>
      </w:tr>
    </w:tbl>
    <w:p w:rsidR="00273D45" w:rsidRDefault="00A14AA9">
      <w:pPr>
        <w:pStyle w:val="a3"/>
        <w:spacing w:after="10"/>
        <w:ind w:right="351"/>
        <w:jc w:val="both"/>
      </w:pPr>
      <w:r>
        <w:t>және бірмезгілде, мәлімделген шығындар бойынша қайта сақтандыру шарты болған жағдайда, тиесілі өтеу</w:t>
      </w:r>
      <w:r>
        <w:rPr>
          <w:spacing w:val="-11"/>
        </w:rPr>
        <w:t xml:space="preserve"> </w:t>
      </w:r>
      <w:r>
        <w:t>сомасына:</w:t>
      </w:r>
    </w:p>
    <w:tbl>
      <w:tblPr>
        <w:tblStyle w:val="TableNormal"/>
        <w:tblW w:w="0" w:type="auto"/>
        <w:tblInd w:w="688" w:type="dxa"/>
        <w:tblLayout w:type="fixed"/>
        <w:tblLook w:val="01E0" w:firstRow="1" w:lastRow="1" w:firstColumn="1" w:lastColumn="1" w:noHBand="0" w:noVBand="0"/>
      </w:tblPr>
      <w:tblGrid>
        <w:gridCol w:w="696"/>
        <w:gridCol w:w="1275"/>
        <w:gridCol w:w="7361"/>
      </w:tblGrid>
      <w:tr w:rsidR="00273D45">
        <w:trPr>
          <w:trHeight w:val="316"/>
        </w:trPr>
        <w:tc>
          <w:tcPr>
            <w:tcW w:w="696" w:type="dxa"/>
          </w:tcPr>
          <w:p w:rsidR="00273D45" w:rsidRDefault="00A14AA9">
            <w:pPr>
              <w:pStyle w:val="TableParagraph"/>
              <w:spacing w:line="296" w:lineRule="exact"/>
              <w:ind w:left="179" w:right="160"/>
              <w:jc w:val="center"/>
              <w:rPr>
                <w:sz w:val="28"/>
              </w:rPr>
            </w:pPr>
            <w:r>
              <w:rPr>
                <w:sz w:val="28"/>
              </w:rPr>
              <w:t>Дт</w:t>
            </w:r>
          </w:p>
        </w:tc>
        <w:tc>
          <w:tcPr>
            <w:tcW w:w="1275" w:type="dxa"/>
          </w:tcPr>
          <w:p w:rsidR="00273D45" w:rsidRDefault="00A14AA9">
            <w:pPr>
              <w:pStyle w:val="TableParagraph"/>
              <w:spacing w:line="296" w:lineRule="exact"/>
              <w:ind w:left="161" w:right="162"/>
              <w:jc w:val="center"/>
              <w:rPr>
                <w:sz w:val="28"/>
              </w:rPr>
            </w:pPr>
            <w:r>
              <w:rPr>
                <w:sz w:val="28"/>
              </w:rPr>
              <w:t>1280 46</w:t>
            </w:r>
          </w:p>
        </w:tc>
        <w:tc>
          <w:tcPr>
            <w:tcW w:w="7361" w:type="dxa"/>
          </w:tcPr>
          <w:p w:rsidR="00273D45" w:rsidRDefault="00A14AA9">
            <w:pPr>
              <w:pStyle w:val="TableParagraph"/>
              <w:spacing w:line="296" w:lineRule="exact"/>
              <w:ind w:left="183"/>
              <w:rPr>
                <w:sz w:val="28"/>
              </w:rPr>
            </w:pPr>
            <w:r>
              <w:rPr>
                <w:sz w:val="28"/>
              </w:rPr>
              <w:t>Қайта сақтандырушыларға талаптар</w:t>
            </w:r>
          </w:p>
        </w:tc>
      </w:tr>
      <w:tr w:rsidR="00273D45">
        <w:trPr>
          <w:trHeight w:val="967"/>
        </w:trPr>
        <w:tc>
          <w:tcPr>
            <w:tcW w:w="696" w:type="dxa"/>
          </w:tcPr>
          <w:p w:rsidR="00273D45" w:rsidRDefault="00A14AA9">
            <w:pPr>
              <w:pStyle w:val="TableParagraph"/>
              <w:ind w:left="174" w:right="161"/>
              <w:jc w:val="center"/>
              <w:rPr>
                <w:sz w:val="28"/>
              </w:rPr>
            </w:pPr>
            <w:r>
              <w:rPr>
                <w:sz w:val="28"/>
              </w:rPr>
              <w:t>Кт</w:t>
            </w:r>
          </w:p>
        </w:tc>
        <w:tc>
          <w:tcPr>
            <w:tcW w:w="1275" w:type="dxa"/>
          </w:tcPr>
          <w:p w:rsidR="00273D45" w:rsidRDefault="00A14AA9">
            <w:pPr>
              <w:pStyle w:val="TableParagraph"/>
              <w:ind w:left="162" w:right="162"/>
              <w:jc w:val="center"/>
              <w:rPr>
                <w:sz w:val="28"/>
              </w:rPr>
            </w:pPr>
            <w:r>
              <w:rPr>
                <w:sz w:val="28"/>
              </w:rPr>
              <w:t>1280 49</w:t>
            </w:r>
          </w:p>
        </w:tc>
        <w:tc>
          <w:tcPr>
            <w:tcW w:w="7361" w:type="dxa"/>
          </w:tcPr>
          <w:p w:rsidR="00273D45" w:rsidRDefault="00A14AA9">
            <w:pPr>
              <w:pStyle w:val="TableParagraph"/>
              <w:tabs>
                <w:tab w:val="left" w:pos="1341"/>
                <w:tab w:val="left" w:pos="1545"/>
                <w:tab w:val="left" w:pos="2415"/>
                <w:tab w:val="left" w:pos="3066"/>
                <w:tab w:val="left" w:pos="3624"/>
                <w:tab w:val="left" w:pos="4157"/>
                <w:tab w:val="left" w:pos="5138"/>
                <w:tab w:val="left" w:pos="5977"/>
                <w:tab w:val="left" w:pos="6502"/>
              </w:tabs>
              <w:spacing w:line="240" w:lineRule="auto"/>
              <w:ind w:left="183" w:right="201"/>
              <w:rPr>
                <w:sz w:val="28"/>
              </w:rPr>
            </w:pPr>
            <w:r>
              <w:rPr>
                <w:sz w:val="28"/>
              </w:rPr>
              <w:t>Өмірді</w:t>
            </w:r>
            <w:r>
              <w:rPr>
                <w:sz w:val="28"/>
              </w:rPr>
              <w:tab/>
              <w:t>сақтандыру</w:t>
            </w:r>
            <w:r>
              <w:rPr>
                <w:sz w:val="28"/>
              </w:rPr>
              <w:tab/>
              <w:t>(қайта</w:t>
            </w:r>
            <w:r>
              <w:rPr>
                <w:sz w:val="28"/>
              </w:rPr>
              <w:tab/>
              <w:t>сақтандыру)</w:t>
            </w:r>
            <w:r>
              <w:rPr>
                <w:sz w:val="28"/>
              </w:rPr>
              <w:tab/>
            </w:r>
            <w:r>
              <w:rPr>
                <w:spacing w:val="-3"/>
                <w:sz w:val="28"/>
              </w:rPr>
              <w:t xml:space="preserve">шарттары </w:t>
            </w:r>
            <w:r>
              <w:rPr>
                <w:sz w:val="28"/>
              </w:rPr>
              <w:t>бойынша</w:t>
            </w:r>
            <w:r>
              <w:rPr>
                <w:sz w:val="28"/>
              </w:rPr>
              <w:tab/>
            </w:r>
            <w:r>
              <w:rPr>
                <w:sz w:val="28"/>
              </w:rPr>
              <w:tab/>
              <w:t>орын</w:t>
            </w:r>
            <w:r>
              <w:rPr>
                <w:sz w:val="28"/>
              </w:rPr>
              <w:tab/>
              <w:t>алмаған</w:t>
            </w:r>
            <w:r>
              <w:rPr>
                <w:sz w:val="28"/>
              </w:rPr>
              <w:tab/>
              <w:t>шығындар</w:t>
            </w:r>
            <w:r>
              <w:rPr>
                <w:sz w:val="28"/>
              </w:rPr>
              <w:tab/>
              <w:t>бойынша</w:t>
            </w:r>
            <w:r>
              <w:rPr>
                <w:sz w:val="28"/>
              </w:rPr>
              <w:tab/>
            </w:r>
            <w:r>
              <w:rPr>
                <w:spacing w:val="-5"/>
                <w:sz w:val="28"/>
              </w:rPr>
              <w:t>қайта</w:t>
            </w:r>
          </w:p>
          <w:p w:rsidR="00273D45" w:rsidRDefault="00A14AA9">
            <w:pPr>
              <w:pStyle w:val="TableParagraph"/>
              <w:spacing w:line="307" w:lineRule="exact"/>
              <w:ind w:left="183"/>
              <w:rPr>
                <w:sz w:val="28"/>
              </w:rPr>
            </w:pPr>
            <w:r>
              <w:rPr>
                <w:sz w:val="28"/>
              </w:rPr>
              <w:t>сақтандыру активтері,</w:t>
            </w:r>
          </w:p>
        </w:tc>
      </w:tr>
      <w:tr w:rsidR="00273D45">
        <w:trPr>
          <w:trHeight w:val="643"/>
        </w:trPr>
        <w:tc>
          <w:tcPr>
            <w:tcW w:w="696" w:type="dxa"/>
          </w:tcPr>
          <w:p w:rsidR="00273D45" w:rsidRDefault="00273D45">
            <w:pPr>
              <w:pStyle w:val="TableParagraph"/>
              <w:spacing w:line="240" w:lineRule="auto"/>
              <w:rPr>
                <w:sz w:val="28"/>
              </w:rPr>
            </w:pPr>
          </w:p>
        </w:tc>
        <w:tc>
          <w:tcPr>
            <w:tcW w:w="1275" w:type="dxa"/>
          </w:tcPr>
          <w:p w:rsidR="00273D45" w:rsidRDefault="00A14AA9">
            <w:pPr>
              <w:pStyle w:val="TableParagraph"/>
              <w:ind w:left="161" w:right="162"/>
              <w:jc w:val="center"/>
              <w:rPr>
                <w:sz w:val="28"/>
              </w:rPr>
            </w:pPr>
            <w:r>
              <w:rPr>
                <w:sz w:val="28"/>
              </w:rPr>
              <w:t>1280 50</w:t>
            </w:r>
          </w:p>
        </w:tc>
        <w:tc>
          <w:tcPr>
            <w:tcW w:w="7361" w:type="dxa"/>
          </w:tcPr>
          <w:p w:rsidR="00273D45" w:rsidRDefault="00A14AA9">
            <w:pPr>
              <w:pStyle w:val="TableParagraph"/>
              <w:ind w:left="183"/>
              <w:rPr>
                <w:sz w:val="28"/>
              </w:rPr>
            </w:pPr>
            <w:r>
              <w:rPr>
                <w:sz w:val="28"/>
              </w:rPr>
              <w:t>Аннуитет шарттары бойынша орын алмаған шығындар</w:t>
            </w:r>
          </w:p>
          <w:p w:rsidR="00273D45" w:rsidRDefault="00A14AA9">
            <w:pPr>
              <w:pStyle w:val="TableParagraph"/>
              <w:spacing w:line="307" w:lineRule="exact"/>
              <w:ind w:left="183"/>
              <w:rPr>
                <w:sz w:val="28"/>
              </w:rPr>
            </w:pPr>
            <w:r>
              <w:rPr>
                <w:sz w:val="28"/>
              </w:rPr>
              <w:t>бойынша қайта сақтандыру активтері,</w:t>
            </w:r>
          </w:p>
        </w:tc>
      </w:tr>
      <w:tr w:rsidR="00273D45">
        <w:trPr>
          <w:trHeight w:val="637"/>
        </w:trPr>
        <w:tc>
          <w:tcPr>
            <w:tcW w:w="696" w:type="dxa"/>
          </w:tcPr>
          <w:p w:rsidR="00273D45" w:rsidRDefault="00273D45">
            <w:pPr>
              <w:pStyle w:val="TableParagraph"/>
              <w:spacing w:line="240" w:lineRule="auto"/>
              <w:rPr>
                <w:sz w:val="28"/>
              </w:rPr>
            </w:pPr>
          </w:p>
        </w:tc>
        <w:tc>
          <w:tcPr>
            <w:tcW w:w="1275" w:type="dxa"/>
          </w:tcPr>
          <w:p w:rsidR="00273D45" w:rsidRDefault="00A14AA9">
            <w:pPr>
              <w:pStyle w:val="TableParagraph"/>
              <w:ind w:left="161" w:right="162"/>
              <w:jc w:val="center"/>
              <w:rPr>
                <w:sz w:val="28"/>
              </w:rPr>
            </w:pPr>
            <w:r>
              <w:rPr>
                <w:sz w:val="28"/>
              </w:rPr>
              <w:t>1280 51</w:t>
            </w:r>
          </w:p>
        </w:tc>
        <w:tc>
          <w:tcPr>
            <w:tcW w:w="7361" w:type="dxa"/>
          </w:tcPr>
          <w:p w:rsidR="00273D45" w:rsidRDefault="00A14AA9">
            <w:pPr>
              <w:pStyle w:val="TableParagraph"/>
              <w:tabs>
                <w:tab w:val="left" w:pos="2036"/>
                <w:tab w:val="left" w:pos="2878"/>
                <w:tab w:val="left" w:pos="4565"/>
                <w:tab w:val="left" w:pos="6050"/>
              </w:tabs>
              <w:ind w:left="183"/>
              <w:rPr>
                <w:sz w:val="28"/>
              </w:rPr>
            </w:pPr>
            <w:r>
              <w:rPr>
                <w:sz w:val="28"/>
              </w:rPr>
              <w:t>Мәлімделген,</w:t>
            </w:r>
            <w:r>
              <w:rPr>
                <w:sz w:val="28"/>
              </w:rPr>
              <w:tab/>
              <w:t>бірақ</w:t>
            </w:r>
            <w:r>
              <w:rPr>
                <w:sz w:val="28"/>
              </w:rPr>
              <w:tab/>
              <w:t>реттелмеген</w:t>
            </w:r>
            <w:r>
              <w:rPr>
                <w:sz w:val="28"/>
              </w:rPr>
              <w:tab/>
              <w:t>шығындар</w:t>
            </w:r>
            <w:r>
              <w:rPr>
                <w:sz w:val="28"/>
              </w:rPr>
              <w:tab/>
              <w:t>бойынша</w:t>
            </w:r>
          </w:p>
          <w:p w:rsidR="00273D45" w:rsidRDefault="00A14AA9">
            <w:pPr>
              <w:pStyle w:val="TableParagraph"/>
              <w:spacing w:line="302" w:lineRule="exact"/>
              <w:ind w:left="183"/>
              <w:rPr>
                <w:sz w:val="28"/>
              </w:rPr>
            </w:pPr>
            <w:r>
              <w:rPr>
                <w:sz w:val="28"/>
              </w:rPr>
              <w:t>қайта сақтандыру активтері;</w:t>
            </w:r>
          </w:p>
        </w:tc>
      </w:tr>
    </w:tbl>
    <w:p w:rsidR="00273D45" w:rsidRDefault="00A14AA9">
      <w:pPr>
        <w:pStyle w:val="a3"/>
        <w:spacing w:after="13"/>
        <w:ind w:left="881" w:firstLine="0"/>
        <w:jc w:val="both"/>
      </w:pPr>
      <w:r>
        <w:t>қайта сақтандыру ұйымынан тиесілі өтеуді нақты алған кезде:</w:t>
      </w:r>
    </w:p>
    <w:tbl>
      <w:tblPr>
        <w:tblStyle w:val="TableNormal"/>
        <w:tblW w:w="0" w:type="auto"/>
        <w:tblInd w:w="688" w:type="dxa"/>
        <w:tblLayout w:type="fixed"/>
        <w:tblLook w:val="01E0" w:firstRow="1" w:lastRow="1" w:firstColumn="1" w:lastColumn="1" w:noHBand="0" w:noVBand="0"/>
      </w:tblPr>
      <w:tblGrid>
        <w:gridCol w:w="696"/>
        <w:gridCol w:w="1275"/>
        <w:gridCol w:w="6415"/>
      </w:tblGrid>
      <w:tr w:rsidR="00273D45">
        <w:trPr>
          <w:trHeight w:val="316"/>
        </w:trPr>
        <w:tc>
          <w:tcPr>
            <w:tcW w:w="696" w:type="dxa"/>
          </w:tcPr>
          <w:p w:rsidR="00273D45" w:rsidRDefault="00A14AA9">
            <w:pPr>
              <w:pStyle w:val="TableParagraph"/>
              <w:spacing w:line="296" w:lineRule="exact"/>
              <w:ind w:left="179" w:right="160"/>
              <w:jc w:val="center"/>
              <w:rPr>
                <w:sz w:val="28"/>
              </w:rPr>
            </w:pPr>
            <w:r>
              <w:rPr>
                <w:sz w:val="28"/>
              </w:rPr>
              <w:t>Дт</w:t>
            </w:r>
          </w:p>
        </w:tc>
        <w:tc>
          <w:tcPr>
            <w:tcW w:w="1275" w:type="dxa"/>
          </w:tcPr>
          <w:p w:rsidR="00273D45" w:rsidRDefault="00A14AA9">
            <w:pPr>
              <w:pStyle w:val="TableParagraph"/>
              <w:spacing w:line="296" w:lineRule="exact"/>
              <w:ind w:left="180"/>
              <w:rPr>
                <w:sz w:val="28"/>
              </w:rPr>
            </w:pPr>
            <w:r>
              <w:rPr>
                <w:sz w:val="28"/>
              </w:rPr>
              <w:t>1010</w:t>
            </w:r>
          </w:p>
        </w:tc>
        <w:tc>
          <w:tcPr>
            <w:tcW w:w="6415" w:type="dxa"/>
          </w:tcPr>
          <w:p w:rsidR="00273D45" w:rsidRDefault="00A14AA9">
            <w:pPr>
              <w:pStyle w:val="TableParagraph"/>
              <w:spacing w:line="296" w:lineRule="exact"/>
              <w:ind w:left="183"/>
              <w:rPr>
                <w:sz w:val="28"/>
              </w:rPr>
            </w:pPr>
            <w:r>
              <w:rPr>
                <w:sz w:val="28"/>
              </w:rPr>
              <w:t>Кассадағы ақша қаражаты,</w:t>
            </w:r>
          </w:p>
        </w:tc>
      </w:tr>
      <w:tr w:rsidR="00273D45">
        <w:trPr>
          <w:trHeight w:val="321"/>
        </w:trPr>
        <w:tc>
          <w:tcPr>
            <w:tcW w:w="696" w:type="dxa"/>
          </w:tcPr>
          <w:p w:rsidR="00273D45" w:rsidRDefault="00273D45">
            <w:pPr>
              <w:pStyle w:val="TableParagraph"/>
              <w:spacing w:line="240" w:lineRule="auto"/>
              <w:rPr>
                <w:sz w:val="24"/>
              </w:rPr>
            </w:pPr>
          </w:p>
        </w:tc>
        <w:tc>
          <w:tcPr>
            <w:tcW w:w="1275" w:type="dxa"/>
          </w:tcPr>
          <w:p w:rsidR="00273D45" w:rsidRDefault="00A14AA9">
            <w:pPr>
              <w:pStyle w:val="TableParagraph"/>
              <w:spacing w:line="302" w:lineRule="exact"/>
              <w:ind w:left="180"/>
              <w:rPr>
                <w:sz w:val="28"/>
              </w:rPr>
            </w:pPr>
            <w:r>
              <w:rPr>
                <w:sz w:val="28"/>
              </w:rPr>
              <w:t>1030</w:t>
            </w:r>
          </w:p>
        </w:tc>
        <w:tc>
          <w:tcPr>
            <w:tcW w:w="6415" w:type="dxa"/>
          </w:tcPr>
          <w:p w:rsidR="00273D45" w:rsidRDefault="00A14AA9">
            <w:pPr>
              <w:pStyle w:val="TableParagraph"/>
              <w:spacing w:line="302" w:lineRule="exact"/>
              <w:ind w:left="183"/>
              <w:rPr>
                <w:sz w:val="28"/>
              </w:rPr>
            </w:pPr>
            <w:r>
              <w:rPr>
                <w:sz w:val="28"/>
              </w:rPr>
              <w:t>Ағымдағы шоттардағы ақша қаражаты</w:t>
            </w:r>
          </w:p>
        </w:tc>
      </w:tr>
      <w:tr w:rsidR="00273D45">
        <w:trPr>
          <w:trHeight w:val="316"/>
        </w:trPr>
        <w:tc>
          <w:tcPr>
            <w:tcW w:w="696" w:type="dxa"/>
          </w:tcPr>
          <w:p w:rsidR="00273D45" w:rsidRDefault="00A14AA9">
            <w:pPr>
              <w:pStyle w:val="TableParagraph"/>
              <w:spacing w:line="296" w:lineRule="exact"/>
              <w:ind w:left="174" w:right="161"/>
              <w:jc w:val="center"/>
              <w:rPr>
                <w:sz w:val="28"/>
              </w:rPr>
            </w:pPr>
            <w:r>
              <w:rPr>
                <w:sz w:val="28"/>
              </w:rPr>
              <w:t>Кт</w:t>
            </w:r>
          </w:p>
        </w:tc>
        <w:tc>
          <w:tcPr>
            <w:tcW w:w="1275" w:type="dxa"/>
          </w:tcPr>
          <w:p w:rsidR="00273D45" w:rsidRDefault="00A14AA9">
            <w:pPr>
              <w:pStyle w:val="TableParagraph"/>
              <w:spacing w:line="296" w:lineRule="exact"/>
              <w:ind w:left="180"/>
              <w:rPr>
                <w:sz w:val="28"/>
              </w:rPr>
            </w:pPr>
            <w:r>
              <w:rPr>
                <w:sz w:val="28"/>
              </w:rPr>
              <w:t>1280 46</w:t>
            </w:r>
          </w:p>
        </w:tc>
        <w:tc>
          <w:tcPr>
            <w:tcW w:w="6415" w:type="dxa"/>
          </w:tcPr>
          <w:p w:rsidR="00273D45" w:rsidRDefault="00A14AA9">
            <w:pPr>
              <w:pStyle w:val="TableParagraph"/>
              <w:spacing w:line="296" w:lineRule="exact"/>
              <w:ind w:left="183"/>
              <w:rPr>
                <w:sz w:val="28"/>
              </w:rPr>
            </w:pPr>
            <w:r>
              <w:rPr>
                <w:sz w:val="28"/>
              </w:rPr>
              <w:t>Қайта сақтандырушыларға қойылатын талаптар;».</w:t>
            </w:r>
          </w:p>
        </w:tc>
      </w:tr>
    </w:tbl>
    <w:p w:rsidR="00273D45" w:rsidRDefault="00A14AA9">
      <w:pPr>
        <w:pStyle w:val="a3"/>
        <w:spacing w:line="321" w:lineRule="exact"/>
        <w:ind w:left="881" w:firstLine="0"/>
        <w:jc w:val="both"/>
      </w:pPr>
      <w:r>
        <w:t>21, 22 және 23-тармақтар мынадай редакцияда жазылсын:</w:t>
      </w:r>
    </w:p>
    <w:p w:rsidR="00273D45" w:rsidRDefault="00A14AA9">
      <w:pPr>
        <w:pStyle w:val="a3"/>
        <w:ind w:right="353"/>
        <w:jc w:val="both"/>
      </w:pPr>
      <w:r>
        <w:t>«21. Жәбірленуші көлік құралдары иелерінің жауапкершілігін міндетті сақтандыру шартын жасасқан сақтандырушыға өтініш жасаған кезде мынадай бухгалтерлік жазбалар жүзеге асырылады:</w:t>
      </w:r>
    </w:p>
    <w:p w:rsidR="00273D45" w:rsidRDefault="00A14AA9">
      <w:pPr>
        <w:pStyle w:val="a4"/>
        <w:numPr>
          <w:ilvl w:val="0"/>
          <w:numId w:val="6"/>
        </w:numPr>
        <w:tabs>
          <w:tab w:val="left" w:pos="1207"/>
        </w:tabs>
        <w:spacing w:before="1" w:after="11"/>
        <w:ind w:right="350" w:firstLine="708"/>
        <w:jc w:val="both"/>
        <w:rPr>
          <w:sz w:val="28"/>
        </w:rPr>
      </w:pPr>
      <w:r>
        <w:rPr>
          <w:sz w:val="28"/>
        </w:rPr>
        <w:t>пайда алушымен есеп айырысу бойынша міндеттемелерді және жауапты сақтандырушыға тікелей реттеу бойынша талаптарды есептеу</w:t>
      </w:r>
      <w:r>
        <w:rPr>
          <w:spacing w:val="-9"/>
          <w:sz w:val="28"/>
        </w:rPr>
        <w:t xml:space="preserve"> </w:t>
      </w:r>
      <w:r>
        <w:rPr>
          <w:sz w:val="28"/>
        </w:rPr>
        <w:t>кезінде:</w:t>
      </w:r>
    </w:p>
    <w:tbl>
      <w:tblPr>
        <w:tblStyle w:val="TableNormal"/>
        <w:tblW w:w="0" w:type="auto"/>
        <w:tblInd w:w="691" w:type="dxa"/>
        <w:tblLayout w:type="fixed"/>
        <w:tblLook w:val="01E0" w:firstRow="1" w:lastRow="1" w:firstColumn="1" w:lastColumn="1" w:noHBand="0" w:noVBand="0"/>
      </w:tblPr>
      <w:tblGrid>
        <w:gridCol w:w="695"/>
        <w:gridCol w:w="1274"/>
        <w:gridCol w:w="7363"/>
      </w:tblGrid>
      <w:tr w:rsidR="00273D45">
        <w:trPr>
          <w:trHeight w:val="316"/>
        </w:trPr>
        <w:tc>
          <w:tcPr>
            <w:tcW w:w="695" w:type="dxa"/>
          </w:tcPr>
          <w:p w:rsidR="00273D45" w:rsidRDefault="00A14AA9">
            <w:pPr>
              <w:pStyle w:val="TableParagraph"/>
              <w:spacing w:line="296" w:lineRule="exact"/>
              <w:ind w:left="179" w:right="159"/>
              <w:jc w:val="center"/>
              <w:rPr>
                <w:sz w:val="28"/>
              </w:rPr>
            </w:pPr>
            <w:r>
              <w:rPr>
                <w:sz w:val="28"/>
              </w:rPr>
              <w:t>Дт</w:t>
            </w:r>
          </w:p>
        </w:tc>
        <w:tc>
          <w:tcPr>
            <w:tcW w:w="1274" w:type="dxa"/>
          </w:tcPr>
          <w:p w:rsidR="00273D45" w:rsidRDefault="00A14AA9">
            <w:pPr>
              <w:pStyle w:val="TableParagraph"/>
              <w:spacing w:line="296" w:lineRule="exact"/>
              <w:ind w:left="160" w:right="163"/>
              <w:jc w:val="center"/>
              <w:rPr>
                <w:sz w:val="28"/>
              </w:rPr>
            </w:pPr>
            <w:r>
              <w:rPr>
                <w:sz w:val="28"/>
              </w:rPr>
              <w:t>1280 54</w:t>
            </w:r>
          </w:p>
        </w:tc>
        <w:tc>
          <w:tcPr>
            <w:tcW w:w="7363" w:type="dxa"/>
          </w:tcPr>
          <w:p w:rsidR="00273D45" w:rsidRDefault="00A14AA9">
            <w:pPr>
              <w:pStyle w:val="TableParagraph"/>
              <w:spacing w:line="296" w:lineRule="exact"/>
              <w:ind w:left="182"/>
              <w:rPr>
                <w:sz w:val="28"/>
              </w:rPr>
            </w:pPr>
            <w:r>
              <w:rPr>
                <w:sz w:val="28"/>
              </w:rPr>
              <w:t>Жауапты сақтандырушыға тікелей реттеу бойынша талап</w:t>
            </w:r>
          </w:p>
        </w:tc>
      </w:tr>
      <w:tr w:rsidR="00273D45">
        <w:trPr>
          <w:trHeight w:val="637"/>
        </w:trPr>
        <w:tc>
          <w:tcPr>
            <w:tcW w:w="695" w:type="dxa"/>
          </w:tcPr>
          <w:p w:rsidR="00273D45" w:rsidRDefault="00A14AA9">
            <w:pPr>
              <w:pStyle w:val="TableParagraph"/>
              <w:ind w:left="174" w:right="160"/>
              <w:jc w:val="center"/>
              <w:rPr>
                <w:sz w:val="28"/>
              </w:rPr>
            </w:pPr>
            <w:r>
              <w:rPr>
                <w:sz w:val="28"/>
              </w:rPr>
              <w:t>Кт</w:t>
            </w:r>
          </w:p>
        </w:tc>
        <w:tc>
          <w:tcPr>
            <w:tcW w:w="1274" w:type="dxa"/>
          </w:tcPr>
          <w:p w:rsidR="00273D45" w:rsidRDefault="00A14AA9">
            <w:pPr>
              <w:pStyle w:val="TableParagraph"/>
              <w:ind w:left="160" w:right="163"/>
              <w:jc w:val="center"/>
              <w:rPr>
                <w:sz w:val="28"/>
              </w:rPr>
            </w:pPr>
            <w:r>
              <w:rPr>
                <w:sz w:val="28"/>
              </w:rPr>
              <w:t>3390 53</w:t>
            </w:r>
          </w:p>
        </w:tc>
        <w:tc>
          <w:tcPr>
            <w:tcW w:w="7363" w:type="dxa"/>
          </w:tcPr>
          <w:p w:rsidR="00273D45" w:rsidRDefault="00A14AA9">
            <w:pPr>
              <w:pStyle w:val="TableParagraph"/>
              <w:tabs>
                <w:tab w:val="left" w:pos="1344"/>
                <w:tab w:val="left" w:pos="3862"/>
                <w:tab w:val="left" w:pos="4790"/>
                <w:tab w:val="left" w:pos="6284"/>
              </w:tabs>
              <w:ind w:left="182"/>
              <w:rPr>
                <w:sz w:val="28"/>
              </w:rPr>
            </w:pPr>
            <w:r>
              <w:rPr>
                <w:sz w:val="28"/>
              </w:rPr>
              <w:t>Тікелей</w:t>
            </w:r>
            <w:r>
              <w:rPr>
                <w:sz w:val="28"/>
              </w:rPr>
              <w:tab/>
              <w:t>сақтандырушының</w:t>
            </w:r>
            <w:r>
              <w:rPr>
                <w:sz w:val="28"/>
              </w:rPr>
              <w:tab/>
              <w:t>пайда</w:t>
            </w:r>
            <w:r>
              <w:rPr>
                <w:sz w:val="28"/>
              </w:rPr>
              <w:tab/>
              <w:t>алушымен</w:t>
            </w:r>
            <w:r>
              <w:rPr>
                <w:sz w:val="28"/>
              </w:rPr>
              <w:tab/>
              <w:t>тікелей</w:t>
            </w:r>
          </w:p>
          <w:p w:rsidR="00273D45" w:rsidRDefault="00A14AA9">
            <w:pPr>
              <w:pStyle w:val="TableParagraph"/>
              <w:spacing w:line="302" w:lineRule="exact"/>
              <w:ind w:left="182"/>
              <w:rPr>
                <w:sz w:val="28"/>
              </w:rPr>
            </w:pPr>
            <w:r>
              <w:rPr>
                <w:sz w:val="28"/>
              </w:rPr>
              <w:t>реттеу бойынша есеп айырысуы;</w:t>
            </w:r>
          </w:p>
        </w:tc>
      </w:tr>
    </w:tbl>
    <w:p w:rsidR="00273D45" w:rsidRDefault="00A14AA9">
      <w:pPr>
        <w:pStyle w:val="a4"/>
        <w:numPr>
          <w:ilvl w:val="0"/>
          <w:numId w:val="6"/>
        </w:numPr>
        <w:tabs>
          <w:tab w:val="left" w:pos="1215"/>
        </w:tabs>
        <w:spacing w:after="6" w:line="242" w:lineRule="auto"/>
        <w:ind w:right="354" w:firstLine="708"/>
        <w:jc w:val="both"/>
        <w:rPr>
          <w:sz w:val="28"/>
        </w:rPr>
      </w:pPr>
      <w:r>
        <w:rPr>
          <w:sz w:val="28"/>
        </w:rPr>
        <w:t>пайда алушыға тікелей реттеу бойынша өтем бойынша ақша сомаларын нақты төлеу кезінде өтеу</w:t>
      </w:r>
      <w:r>
        <w:rPr>
          <w:spacing w:val="-9"/>
          <w:sz w:val="28"/>
        </w:rPr>
        <w:t xml:space="preserve"> </w:t>
      </w:r>
      <w:r>
        <w:rPr>
          <w:sz w:val="28"/>
        </w:rPr>
        <w:t>сомасына:</w:t>
      </w:r>
    </w:p>
    <w:tbl>
      <w:tblPr>
        <w:tblStyle w:val="TableNormal"/>
        <w:tblW w:w="0" w:type="auto"/>
        <w:tblInd w:w="691" w:type="dxa"/>
        <w:tblLayout w:type="fixed"/>
        <w:tblLook w:val="01E0" w:firstRow="1" w:lastRow="1" w:firstColumn="1" w:lastColumn="1" w:noHBand="0" w:noVBand="0"/>
      </w:tblPr>
      <w:tblGrid>
        <w:gridCol w:w="695"/>
        <w:gridCol w:w="1274"/>
        <w:gridCol w:w="7363"/>
      </w:tblGrid>
      <w:tr w:rsidR="00273D45">
        <w:trPr>
          <w:trHeight w:val="638"/>
        </w:trPr>
        <w:tc>
          <w:tcPr>
            <w:tcW w:w="695" w:type="dxa"/>
          </w:tcPr>
          <w:p w:rsidR="00273D45" w:rsidRDefault="00A14AA9">
            <w:pPr>
              <w:pStyle w:val="TableParagraph"/>
              <w:spacing w:line="311" w:lineRule="exact"/>
              <w:ind w:left="179" w:right="159"/>
              <w:jc w:val="center"/>
              <w:rPr>
                <w:sz w:val="28"/>
              </w:rPr>
            </w:pPr>
            <w:r>
              <w:rPr>
                <w:sz w:val="28"/>
              </w:rPr>
              <w:t>Дт</w:t>
            </w:r>
          </w:p>
        </w:tc>
        <w:tc>
          <w:tcPr>
            <w:tcW w:w="1274" w:type="dxa"/>
          </w:tcPr>
          <w:p w:rsidR="00273D45" w:rsidRDefault="00A14AA9">
            <w:pPr>
              <w:pStyle w:val="TableParagraph"/>
              <w:spacing w:line="311" w:lineRule="exact"/>
              <w:ind w:left="179"/>
              <w:rPr>
                <w:sz w:val="28"/>
              </w:rPr>
            </w:pPr>
            <w:r>
              <w:rPr>
                <w:sz w:val="28"/>
              </w:rPr>
              <w:t>3390 53</w:t>
            </w:r>
          </w:p>
        </w:tc>
        <w:tc>
          <w:tcPr>
            <w:tcW w:w="7363" w:type="dxa"/>
          </w:tcPr>
          <w:p w:rsidR="00273D45" w:rsidRDefault="00A14AA9">
            <w:pPr>
              <w:pStyle w:val="TableParagraph"/>
              <w:tabs>
                <w:tab w:val="left" w:pos="1344"/>
                <w:tab w:val="left" w:pos="3862"/>
                <w:tab w:val="left" w:pos="4790"/>
                <w:tab w:val="left" w:pos="6284"/>
              </w:tabs>
              <w:spacing w:line="311" w:lineRule="exact"/>
              <w:ind w:left="182"/>
              <w:rPr>
                <w:sz w:val="28"/>
              </w:rPr>
            </w:pPr>
            <w:r>
              <w:rPr>
                <w:sz w:val="28"/>
              </w:rPr>
              <w:t>Тікелей</w:t>
            </w:r>
            <w:r>
              <w:rPr>
                <w:sz w:val="28"/>
              </w:rPr>
              <w:tab/>
              <w:t>сақтандырушының</w:t>
            </w:r>
            <w:r>
              <w:rPr>
                <w:sz w:val="28"/>
              </w:rPr>
              <w:tab/>
              <w:t>пайда</w:t>
            </w:r>
            <w:r>
              <w:rPr>
                <w:sz w:val="28"/>
              </w:rPr>
              <w:tab/>
              <w:t>алушымен</w:t>
            </w:r>
            <w:r>
              <w:rPr>
                <w:sz w:val="28"/>
              </w:rPr>
              <w:tab/>
              <w:t>тікелей</w:t>
            </w:r>
          </w:p>
          <w:p w:rsidR="00273D45" w:rsidRDefault="00A14AA9">
            <w:pPr>
              <w:pStyle w:val="TableParagraph"/>
              <w:spacing w:line="308" w:lineRule="exact"/>
              <w:ind w:left="182"/>
              <w:rPr>
                <w:sz w:val="28"/>
              </w:rPr>
            </w:pPr>
            <w:r>
              <w:rPr>
                <w:sz w:val="28"/>
              </w:rPr>
              <w:t>реттеу бойынша есеп айырысуы</w:t>
            </w:r>
          </w:p>
        </w:tc>
      </w:tr>
      <w:tr w:rsidR="00273D45">
        <w:trPr>
          <w:trHeight w:val="321"/>
        </w:trPr>
        <w:tc>
          <w:tcPr>
            <w:tcW w:w="695" w:type="dxa"/>
          </w:tcPr>
          <w:p w:rsidR="00273D45" w:rsidRDefault="00A14AA9">
            <w:pPr>
              <w:pStyle w:val="TableParagraph"/>
              <w:spacing w:line="302" w:lineRule="exact"/>
              <w:ind w:left="174" w:right="160"/>
              <w:jc w:val="center"/>
              <w:rPr>
                <w:sz w:val="28"/>
              </w:rPr>
            </w:pPr>
            <w:r>
              <w:rPr>
                <w:sz w:val="28"/>
              </w:rPr>
              <w:t>Кт</w:t>
            </w:r>
          </w:p>
        </w:tc>
        <w:tc>
          <w:tcPr>
            <w:tcW w:w="1274" w:type="dxa"/>
          </w:tcPr>
          <w:p w:rsidR="00273D45" w:rsidRDefault="00A14AA9">
            <w:pPr>
              <w:pStyle w:val="TableParagraph"/>
              <w:spacing w:line="302" w:lineRule="exact"/>
              <w:ind w:left="179"/>
              <w:rPr>
                <w:sz w:val="28"/>
              </w:rPr>
            </w:pPr>
            <w:r>
              <w:rPr>
                <w:sz w:val="28"/>
              </w:rPr>
              <w:t>1010</w:t>
            </w:r>
          </w:p>
        </w:tc>
        <w:tc>
          <w:tcPr>
            <w:tcW w:w="7363" w:type="dxa"/>
          </w:tcPr>
          <w:p w:rsidR="00273D45" w:rsidRDefault="00A14AA9">
            <w:pPr>
              <w:pStyle w:val="TableParagraph"/>
              <w:spacing w:line="302" w:lineRule="exact"/>
              <w:ind w:left="182"/>
              <w:rPr>
                <w:sz w:val="28"/>
              </w:rPr>
            </w:pPr>
            <w:r>
              <w:rPr>
                <w:sz w:val="28"/>
              </w:rPr>
              <w:t>Кассадағы ақша қаражаты,</w:t>
            </w:r>
          </w:p>
        </w:tc>
      </w:tr>
      <w:tr w:rsidR="00273D45">
        <w:trPr>
          <w:trHeight w:val="316"/>
        </w:trPr>
        <w:tc>
          <w:tcPr>
            <w:tcW w:w="695" w:type="dxa"/>
          </w:tcPr>
          <w:p w:rsidR="00273D45" w:rsidRDefault="00273D45">
            <w:pPr>
              <w:pStyle w:val="TableParagraph"/>
              <w:spacing w:line="240" w:lineRule="auto"/>
              <w:rPr>
                <w:sz w:val="24"/>
              </w:rPr>
            </w:pPr>
          </w:p>
        </w:tc>
        <w:tc>
          <w:tcPr>
            <w:tcW w:w="1274" w:type="dxa"/>
          </w:tcPr>
          <w:p w:rsidR="00273D45" w:rsidRDefault="00A14AA9">
            <w:pPr>
              <w:pStyle w:val="TableParagraph"/>
              <w:spacing w:line="296" w:lineRule="exact"/>
              <w:ind w:left="179"/>
              <w:rPr>
                <w:sz w:val="28"/>
              </w:rPr>
            </w:pPr>
            <w:r>
              <w:rPr>
                <w:sz w:val="28"/>
              </w:rPr>
              <w:t>1030</w:t>
            </w:r>
          </w:p>
        </w:tc>
        <w:tc>
          <w:tcPr>
            <w:tcW w:w="7363" w:type="dxa"/>
          </w:tcPr>
          <w:p w:rsidR="00273D45" w:rsidRDefault="00A14AA9">
            <w:pPr>
              <w:pStyle w:val="TableParagraph"/>
              <w:spacing w:line="296" w:lineRule="exact"/>
              <w:ind w:left="182"/>
              <w:rPr>
                <w:sz w:val="28"/>
              </w:rPr>
            </w:pPr>
            <w:r>
              <w:rPr>
                <w:sz w:val="28"/>
              </w:rPr>
              <w:t>Ағымдағы шоттардағы ақша қаражаты;</w:t>
            </w:r>
          </w:p>
        </w:tc>
      </w:tr>
    </w:tbl>
    <w:p w:rsidR="00273D45" w:rsidRDefault="00A14AA9">
      <w:pPr>
        <w:pStyle w:val="a4"/>
        <w:numPr>
          <w:ilvl w:val="0"/>
          <w:numId w:val="6"/>
        </w:numPr>
        <w:tabs>
          <w:tab w:val="left" w:pos="1217"/>
        </w:tabs>
        <w:spacing w:after="13"/>
        <w:ind w:right="355" w:firstLine="708"/>
        <w:jc w:val="both"/>
        <w:rPr>
          <w:sz w:val="28"/>
        </w:rPr>
      </w:pPr>
      <w:r>
        <w:rPr>
          <w:sz w:val="28"/>
        </w:rPr>
        <w:t>жауапты сақтандырушыдан пайда алушыға төленген өтем сомасын өтеу есебінен ақша нақты түскен</w:t>
      </w:r>
      <w:r>
        <w:rPr>
          <w:spacing w:val="-2"/>
          <w:sz w:val="28"/>
        </w:rPr>
        <w:t xml:space="preserve"> </w:t>
      </w:r>
      <w:r>
        <w:rPr>
          <w:sz w:val="28"/>
        </w:rPr>
        <w:t>кезде:</w:t>
      </w:r>
    </w:p>
    <w:tbl>
      <w:tblPr>
        <w:tblStyle w:val="TableNormal"/>
        <w:tblW w:w="0" w:type="auto"/>
        <w:tblInd w:w="691" w:type="dxa"/>
        <w:tblLayout w:type="fixed"/>
        <w:tblLook w:val="01E0" w:firstRow="1" w:lastRow="1" w:firstColumn="1" w:lastColumn="1" w:noHBand="0" w:noVBand="0"/>
      </w:tblPr>
      <w:tblGrid>
        <w:gridCol w:w="695"/>
        <w:gridCol w:w="1274"/>
        <w:gridCol w:w="7362"/>
      </w:tblGrid>
      <w:tr w:rsidR="00273D45">
        <w:trPr>
          <w:trHeight w:val="316"/>
        </w:trPr>
        <w:tc>
          <w:tcPr>
            <w:tcW w:w="695" w:type="dxa"/>
          </w:tcPr>
          <w:p w:rsidR="00273D45" w:rsidRDefault="00A14AA9">
            <w:pPr>
              <w:pStyle w:val="TableParagraph"/>
              <w:spacing w:line="296" w:lineRule="exact"/>
              <w:ind w:left="179" w:right="159"/>
              <w:jc w:val="center"/>
              <w:rPr>
                <w:sz w:val="28"/>
              </w:rPr>
            </w:pPr>
            <w:r>
              <w:rPr>
                <w:sz w:val="28"/>
              </w:rPr>
              <w:t>Дт</w:t>
            </w:r>
          </w:p>
        </w:tc>
        <w:tc>
          <w:tcPr>
            <w:tcW w:w="1274" w:type="dxa"/>
          </w:tcPr>
          <w:p w:rsidR="00273D45" w:rsidRDefault="00A14AA9">
            <w:pPr>
              <w:pStyle w:val="TableParagraph"/>
              <w:spacing w:line="296" w:lineRule="exact"/>
              <w:ind w:left="179"/>
              <w:rPr>
                <w:sz w:val="28"/>
              </w:rPr>
            </w:pPr>
            <w:r>
              <w:rPr>
                <w:sz w:val="28"/>
              </w:rPr>
              <w:t>1010</w:t>
            </w:r>
          </w:p>
        </w:tc>
        <w:tc>
          <w:tcPr>
            <w:tcW w:w="7362" w:type="dxa"/>
          </w:tcPr>
          <w:p w:rsidR="00273D45" w:rsidRDefault="00A14AA9">
            <w:pPr>
              <w:pStyle w:val="TableParagraph"/>
              <w:spacing w:line="296" w:lineRule="exact"/>
              <w:ind w:left="182"/>
              <w:rPr>
                <w:sz w:val="28"/>
              </w:rPr>
            </w:pPr>
            <w:r>
              <w:rPr>
                <w:sz w:val="28"/>
              </w:rPr>
              <w:t>Кассадағы ақша қаражаты,</w:t>
            </w:r>
          </w:p>
        </w:tc>
      </w:tr>
      <w:tr w:rsidR="00273D45">
        <w:trPr>
          <w:trHeight w:val="321"/>
        </w:trPr>
        <w:tc>
          <w:tcPr>
            <w:tcW w:w="695" w:type="dxa"/>
          </w:tcPr>
          <w:p w:rsidR="00273D45" w:rsidRDefault="00273D45">
            <w:pPr>
              <w:pStyle w:val="TableParagraph"/>
              <w:spacing w:line="240" w:lineRule="auto"/>
              <w:rPr>
                <w:sz w:val="24"/>
              </w:rPr>
            </w:pPr>
          </w:p>
        </w:tc>
        <w:tc>
          <w:tcPr>
            <w:tcW w:w="1274" w:type="dxa"/>
          </w:tcPr>
          <w:p w:rsidR="00273D45" w:rsidRDefault="00A14AA9">
            <w:pPr>
              <w:pStyle w:val="TableParagraph"/>
              <w:spacing w:line="302" w:lineRule="exact"/>
              <w:ind w:left="179"/>
              <w:rPr>
                <w:sz w:val="28"/>
              </w:rPr>
            </w:pPr>
            <w:r>
              <w:rPr>
                <w:sz w:val="28"/>
              </w:rPr>
              <w:t>1030</w:t>
            </w:r>
          </w:p>
        </w:tc>
        <w:tc>
          <w:tcPr>
            <w:tcW w:w="7362" w:type="dxa"/>
          </w:tcPr>
          <w:p w:rsidR="00273D45" w:rsidRDefault="00A14AA9">
            <w:pPr>
              <w:pStyle w:val="TableParagraph"/>
              <w:spacing w:line="302" w:lineRule="exact"/>
              <w:ind w:left="182"/>
              <w:rPr>
                <w:sz w:val="28"/>
              </w:rPr>
            </w:pPr>
            <w:r>
              <w:rPr>
                <w:sz w:val="28"/>
              </w:rPr>
              <w:t>Ағымдағы шоттардағы ақша қаражаты;</w:t>
            </w:r>
          </w:p>
        </w:tc>
      </w:tr>
      <w:tr w:rsidR="00273D45">
        <w:trPr>
          <w:trHeight w:val="316"/>
        </w:trPr>
        <w:tc>
          <w:tcPr>
            <w:tcW w:w="695" w:type="dxa"/>
          </w:tcPr>
          <w:p w:rsidR="00273D45" w:rsidRDefault="00A14AA9">
            <w:pPr>
              <w:pStyle w:val="TableParagraph"/>
              <w:spacing w:line="296" w:lineRule="exact"/>
              <w:ind w:left="174" w:right="160"/>
              <w:jc w:val="center"/>
              <w:rPr>
                <w:sz w:val="28"/>
              </w:rPr>
            </w:pPr>
            <w:r>
              <w:rPr>
                <w:sz w:val="28"/>
              </w:rPr>
              <w:t>Кт</w:t>
            </w:r>
          </w:p>
        </w:tc>
        <w:tc>
          <w:tcPr>
            <w:tcW w:w="1274" w:type="dxa"/>
          </w:tcPr>
          <w:p w:rsidR="00273D45" w:rsidRDefault="00A14AA9">
            <w:pPr>
              <w:pStyle w:val="TableParagraph"/>
              <w:spacing w:line="296" w:lineRule="exact"/>
              <w:ind w:left="179"/>
              <w:rPr>
                <w:sz w:val="28"/>
              </w:rPr>
            </w:pPr>
            <w:r>
              <w:rPr>
                <w:sz w:val="28"/>
              </w:rPr>
              <w:t>1280 54</w:t>
            </w:r>
          </w:p>
        </w:tc>
        <w:tc>
          <w:tcPr>
            <w:tcW w:w="7362" w:type="dxa"/>
          </w:tcPr>
          <w:p w:rsidR="00273D45" w:rsidRDefault="00A14AA9">
            <w:pPr>
              <w:pStyle w:val="TableParagraph"/>
              <w:spacing w:line="296" w:lineRule="exact"/>
              <w:ind w:left="182"/>
              <w:rPr>
                <w:sz w:val="28"/>
              </w:rPr>
            </w:pPr>
            <w:r>
              <w:rPr>
                <w:sz w:val="28"/>
              </w:rPr>
              <w:t>Жауапты сақтандырушыға тікелей реттеу бойынша талап.</w:t>
            </w:r>
          </w:p>
        </w:tc>
      </w:tr>
    </w:tbl>
    <w:p w:rsidR="00273D45" w:rsidRDefault="00273D45">
      <w:pPr>
        <w:spacing w:line="296" w:lineRule="exact"/>
        <w:rPr>
          <w:sz w:val="28"/>
        </w:rPr>
        <w:sectPr w:rsidR="00273D45">
          <w:pgSz w:w="11910" w:h="16840"/>
          <w:pgMar w:top="960" w:right="500" w:bottom="280" w:left="960" w:header="710" w:footer="0" w:gutter="0"/>
          <w:cols w:space="720"/>
        </w:sectPr>
      </w:pPr>
    </w:p>
    <w:p w:rsidR="00273D45" w:rsidRDefault="00273D45">
      <w:pPr>
        <w:pStyle w:val="a3"/>
        <w:spacing w:before="4"/>
        <w:ind w:left="0" w:firstLine="0"/>
        <w:rPr>
          <w:sz w:val="16"/>
        </w:rPr>
      </w:pPr>
    </w:p>
    <w:p w:rsidR="00273D45" w:rsidRDefault="00A14AA9">
      <w:pPr>
        <w:pStyle w:val="a4"/>
        <w:numPr>
          <w:ilvl w:val="0"/>
          <w:numId w:val="5"/>
        </w:numPr>
        <w:tabs>
          <w:tab w:val="left" w:pos="1318"/>
        </w:tabs>
        <w:spacing w:before="89"/>
        <w:ind w:right="353" w:firstLine="708"/>
        <w:jc w:val="both"/>
        <w:rPr>
          <w:sz w:val="28"/>
        </w:rPr>
      </w:pPr>
      <w:r>
        <w:rPr>
          <w:sz w:val="28"/>
        </w:rPr>
        <w:t>Жауапты сақтандырушы тікелей сақтандырушыдан сақтандыру оқиғасы туралы хабарламаны алған кезде жауапты сақтандырушы мынадай бухгалтерлік жазбаларды жүзеге</w:t>
      </w:r>
      <w:r>
        <w:rPr>
          <w:spacing w:val="-1"/>
          <w:sz w:val="28"/>
        </w:rPr>
        <w:t xml:space="preserve"> </w:t>
      </w:r>
      <w:r>
        <w:rPr>
          <w:sz w:val="28"/>
        </w:rPr>
        <w:t>асырады:</w:t>
      </w:r>
    </w:p>
    <w:p w:rsidR="00273D45" w:rsidRDefault="00A14AA9">
      <w:pPr>
        <w:pStyle w:val="a4"/>
        <w:numPr>
          <w:ilvl w:val="0"/>
          <w:numId w:val="4"/>
        </w:numPr>
        <w:tabs>
          <w:tab w:val="left" w:pos="1285"/>
        </w:tabs>
        <w:spacing w:before="1"/>
        <w:ind w:right="347" w:firstLine="708"/>
        <w:jc w:val="both"/>
        <w:rPr>
          <w:sz w:val="28"/>
        </w:rPr>
      </w:pPr>
      <w:r>
        <w:rPr>
          <w:sz w:val="28"/>
        </w:rPr>
        <w:t>мәлімделген, бірақ реттелмеген шығындардың резервін кұру кезінде Нұсқаулықтың 16-тармағының 3) тармақшасында көзделген тікелей сақтандырушыға өтелуі тиіс сақтандыру төлемінің сомасына бухгалтерлік жазба жүзеге</w:t>
      </w:r>
      <w:r>
        <w:rPr>
          <w:spacing w:val="-1"/>
          <w:sz w:val="28"/>
        </w:rPr>
        <w:t xml:space="preserve"> </w:t>
      </w:r>
      <w:r>
        <w:rPr>
          <w:sz w:val="28"/>
        </w:rPr>
        <w:t>асырылады;</w:t>
      </w:r>
    </w:p>
    <w:p w:rsidR="00273D45" w:rsidRDefault="00A14AA9">
      <w:pPr>
        <w:pStyle w:val="a4"/>
        <w:numPr>
          <w:ilvl w:val="0"/>
          <w:numId w:val="4"/>
        </w:numPr>
        <w:tabs>
          <w:tab w:val="left" w:pos="1222"/>
        </w:tabs>
        <w:ind w:right="348" w:firstLine="708"/>
        <w:jc w:val="both"/>
        <w:rPr>
          <w:sz w:val="28"/>
        </w:rPr>
      </w:pPr>
      <w:r>
        <w:rPr>
          <w:sz w:val="28"/>
        </w:rPr>
        <w:t>тікелей сақтандырушыға тікелей реттеу бойынша өтеу сомасын есептеу және төлеу кезінде Нұсқаулықтың 18-тармағының 1) тармақшасында көзделген бухгалтерлік жазбалар жүзеге асырылады.</w:t>
      </w:r>
    </w:p>
    <w:p w:rsidR="00273D45" w:rsidRDefault="00A14AA9">
      <w:pPr>
        <w:pStyle w:val="a4"/>
        <w:numPr>
          <w:ilvl w:val="0"/>
          <w:numId w:val="5"/>
        </w:numPr>
        <w:tabs>
          <w:tab w:val="left" w:pos="1345"/>
        </w:tabs>
        <w:ind w:right="347" w:firstLine="708"/>
        <w:jc w:val="both"/>
        <w:rPr>
          <w:sz w:val="28"/>
        </w:rPr>
      </w:pPr>
      <w:r>
        <w:rPr>
          <w:sz w:val="28"/>
        </w:rPr>
        <w:t>Тікелей сақтандырушының сақтандыру оқиғасын реттеуге байланысты шығыстарын өтеуді уақтылы жүзеге асырмаған кезде мынадай бухгалтерлік жазбалар жүзеге асырылады:</w:t>
      </w:r>
    </w:p>
    <w:p w:rsidR="00273D45" w:rsidRDefault="00A14AA9">
      <w:pPr>
        <w:pStyle w:val="a4"/>
        <w:numPr>
          <w:ilvl w:val="1"/>
          <w:numId w:val="5"/>
        </w:numPr>
        <w:tabs>
          <w:tab w:val="left" w:pos="2298"/>
        </w:tabs>
        <w:spacing w:line="321" w:lineRule="exact"/>
        <w:ind w:hanging="347"/>
        <w:jc w:val="both"/>
        <w:rPr>
          <w:sz w:val="28"/>
        </w:rPr>
      </w:pPr>
      <w:r>
        <w:rPr>
          <w:sz w:val="28"/>
        </w:rPr>
        <w:t>тікелей</w:t>
      </w:r>
      <w:r>
        <w:rPr>
          <w:spacing w:val="-1"/>
          <w:sz w:val="28"/>
        </w:rPr>
        <w:t xml:space="preserve"> </w:t>
      </w:r>
      <w:r>
        <w:rPr>
          <w:sz w:val="28"/>
        </w:rPr>
        <w:t>сақтандырушымен:</w:t>
      </w:r>
    </w:p>
    <w:p w:rsidR="00273D45" w:rsidRDefault="00A14AA9">
      <w:pPr>
        <w:pStyle w:val="a3"/>
        <w:spacing w:before="2" w:after="11"/>
        <w:ind w:left="881" w:firstLine="0"/>
        <w:jc w:val="both"/>
      </w:pPr>
      <w:r>
        <w:t>тұрақсыздық айыбының (айыппұл, өсімпұл) сомасын есептеу кезінде:</w:t>
      </w:r>
    </w:p>
    <w:tbl>
      <w:tblPr>
        <w:tblStyle w:val="TableNormal"/>
        <w:tblW w:w="0" w:type="auto"/>
        <w:tblInd w:w="691" w:type="dxa"/>
        <w:tblLayout w:type="fixed"/>
        <w:tblLook w:val="01E0" w:firstRow="1" w:lastRow="1" w:firstColumn="1" w:lastColumn="1" w:noHBand="0" w:noVBand="0"/>
      </w:tblPr>
      <w:tblGrid>
        <w:gridCol w:w="695"/>
        <w:gridCol w:w="1274"/>
        <w:gridCol w:w="6600"/>
      </w:tblGrid>
      <w:tr w:rsidR="00273D45">
        <w:trPr>
          <w:trHeight w:val="316"/>
        </w:trPr>
        <w:tc>
          <w:tcPr>
            <w:tcW w:w="695" w:type="dxa"/>
          </w:tcPr>
          <w:p w:rsidR="00273D45" w:rsidRDefault="00A14AA9">
            <w:pPr>
              <w:pStyle w:val="TableParagraph"/>
              <w:spacing w:line="296" w:lineRule="exact"/>
              <w:ind w:left="179" w:right="159"/>
              <w:jc w:val="center"/>
              <w:rPr>
                <w:sz w:val="28"/>
              </w:rPr>
            </w:pPr>
            <w:r>
              <w:rPr>
                <w:sz w:val="28"/>
              </w:rPr>
              <w:t>Дт</w:t>
            </w:r>
          </w:p>
        </w:tc>
        <w:tc>
          <w:tcPr>
            <w:tcW w:w="1274" w:type="dxa"/>
          </w:tcPr>
          <w:p w:rsidR="00273D45" w:rsidRDefault="00A14AA9">
            <w:pPr>
              <w:pStyle w:val="TableParagraph"/>
              <w:spacing w:line="296" w:lineRule="exact"/>
              <w:ind w:left="160" w:right="163"/>
              <w:jc w:val="center"/>
              <w:rPr>
                <w:sz w:val="28"/>
              </w:rPr>
            </w:pPr>
            <w:r>
              <w:rPr>
                <w:sz w:val="28"/>
              </w:rPr>
              <w:t>1280 09</w:t>
            </w:r>
          </w:p>
        </w:tc>
        <w:tc>
          <w:tcPr>
            <w:tcW w:w="6600" w:type="dxa"/>
          </w:tcPr>
          <w:p w:rsidR="00273D45" w:rsidRDefault="00A14AA9">
            <w:pPr>
              <w:pStyle w:val="TableParagraph"/>
              <w:spacing w:line="296" w:lineRule="exact"/>
              <w:ind w:left="182"/>
              <w:rPr>
                <w:sz w:val="28"/>
              </w:rPr>
            </w:pPr>
            <w:r>
              <w:rPr>
                <w:sz w:val="28"/>
              </w:rPr>
              <w:t>Есептелген тұрақсыздық айыбы (айыппұл, өсімпұл)</w:t>
            </w:r>
          </w:p>
        </w:tc>
      </w:tr>
      <w:tr w:rsidR="00273D45">
        <w:trPr>
          <w:trHeight w:val="316"/>
        </w:trPr>
        <w:tc>
          <w:tcPr>
            <w:tcW w:w="695" w:type="dxa"/>
          </w:tcPr>
          <w:p w:rsidR="00273D45" w:rsidRDefault="00A14AA9">
            <w:pPr>
              <w:pStyle w:val="TableParagraph"/>
              <w:spacing w:line="296" w:lineRule="exact"/>
              <w:ind w:left="174" w:right="160"/>
              <w:jc w:val="center"/>
              <w:rPr>
                <w:sz w:val="28"/>
              </w:rPr>
            </w:pPr>
            <w:r>
              <w:rPr>
                <w:sz w:val="28"/>
              </w:rPr>
              <w:t>Кт</w:t>
            </w:r>
          </w:p>
        </w:tc>
        <w:tc>
          <w:tcPr>
            <w:tcW w:w="1274" w:type="dxa"/>
          </w:tcPr>
          <w:p w:rsidR="00273D45" w:rsidRDefault="00A14AA9">
            <w:pPr>
              <w:pStyle w:val="TableParagraph"/>
              <w:spacing w:line="296" w:lineRule="exact"/>
              <w:ind w:left="160" w:right="163"/>
              <w:jc w:val="center"/>
              <w:rPr>
                <w:sz w:val="28"/>
              </w:rPr>
            </w:pPr>
            <w:r>
              <w:rPr>
                <w:sz w:val="28"/>
              </w:rPr>
              <w:t>6280 08</w:t>
            </w:r>
          </w:p>
        </w:tc>
        <w:tc>
          <w:tcPr>
            <w:tcW w:w="6600" w:type="dxa"/>
          </w:tcPr>
          <w:p w:rsidR="00273D45" w:rsidRDefault="00A14AA9">
            <w:pPr>
              <w:pStyle w:val="TableParagraph"/>
              <w:spacing w:line="296" w:lineRule="exact"/>
              <w:ind w:left="182"/>
              <w:rPr>
                <w:sz w:val="28"/>
              </w:rPr>
            </w:pPr>
            <w:r>
              <w:rPr>
                <w:sz w:val="28"/>
              </w:rPr>
              <w:t>Тұрақсыздық айыбы (айыппұл, өсімпұл);</w:t>
            </w:r>
          </w:p>
        </w:tc>
      </w:tr>
    </w:tbl>
    <w:p w:rsidR="00273D45" w:rsidRDefault="00A14AA9">
      <w:pPr>
        <w:pStyle w:val="a3"/>
        <w:spacing w:after="10"/>
        <w:ind w:right="349"/>
        <w:jc w:val="both"/>
      </w:pPr>
      <w:r>
        <w:t>жауапты сақтандырушыдан тұрақсыздық айыбын төлеу шотына ақша нақты келіп түсуі кезінде:</w:t>
      </w:r>
    </w:p>
    <w:tbl>
      <w:tblPr>
        <w:tblStyle w:val="TableNormal"/>
        <w:tblW w:w="0" w:type="auto"/>
        <w:tblInd w:w="691" w:type="dxa"/>
        <w:tblLayout w:type="fixed"/>
        <w:tblLook w:val="01E0" w:firstRow="1" w:lastRow="1" w:firstColumn="1" w:lastColumn="1" w:noHBand="0" w:noVBand="0"/>
      </w:tblPr>
      <w:tblGrid>
        <w:gridCol w:w="695"/>
        <w:gridCol w:w="1274"/>
        <w:gridCol w:w="6684"/>
      </w:tblGrid>
      <w:tr w:rsidR="00273D45">
        <w:trPr>
          <w:trHeight w:val="317"/>
        </w:trPr>
        <w:tc>
          <w:tcPr>
            <w:tcW w:w="695" w:type="dxa"/>
          </w:tcPr>
          <w:p w:rsidR="00273D45" w:rsidRDefault="00A14AA9">
            <w:pPr>
              <w:pStyle w:val="TableParagraph"/>
              <w:spacing w:line="297" w:lineRule="exact"/>
              <w:ind w:left="179" w:right="159"/>
              <w:jc w:val="center"/>
              <w:rPr>
                <w:sz w:val="28"/>
              </w:rPr>
            </w:pPr>
            <w:r>
              <w:rPr>
                <w:sz w:val="28"/>
              </w:rPr>
              <w:t>Дт</w:t>
            </w:r>
          </w:p>
        </w:tc>
        <w:tc>
          <w:tcPr>
            <w:tcW w:w="1274" w:type="dxa"/>
          </w:tcPr>
          <w:p w:rsidR="00273D45" w:rsidRDefault="00A14AA9">
            <w:pPr>
              <w:pStyle w:val="TableParagraph"/>
              <w:spacing w:line="297" w:lineRule="exact"/>
              <w:ind w:left="179"/>
              <w:rPr>
                <w:sz w:val="28"/>
              </w:rPr>
            </w:pPr>
            <w:r>
              <w:rPr>
                <w:sz w:val="28"/>
              </w:rPr>
              <w:t>1010</w:t>
            </w:r>
          </w:p>
        </w:tc>
        <w:tc>
          <w:tcPr>
            <w:tcW w:w="6684" w:type="dxa"/>
          </w:tcPr>
          <w:p w:rsidR="00273D45" w:rsidRDefault="00A14AA9">
            <w:pPr>
              <w:pStyle w:val="TableParagraph"/>
              <w:spacing w:line="297" w:lineRule="exact"/>
              <w:ind w:left="182"/>
              <w:rPr>
                <w:sz w:val="28"/>
              </w:rPr>
            </w:pPr>
            <w:r>
              <w:rPr>
                <w:sz w:val="28"/>
              </w:rPr>
              <w:t>Кассадағы ақша қаражаты,</w:t>
            </w:r>
          </w:p>
        </w:tc>
      </w:tr>
      <w:tr w:rsidR="00273D45">
        <w:trPr>
          <w:trHeight w:val="322"/>
        </w:trPr>
        <w:tc>
          <w:tcPr>
            <w:tcW w:w="695" w:type="dxa"/>
          </w:tcPr>
          <w:p w:rsidR="00273D45" w:rsidRDefault="00273D45">
            <w:pPr>
              <w:pStyle w:val="TableParagraph"/>
              <w:spacing w:line="240" w:lineRule="auto"/>
              <w:rPr>
                <w:sz w:val="24"/>
              </w:rPr>
            </w:pPr>
          </w:p>
        </w:tc>
        <w:tc>
          <w:tcPr>
            <w:tcW w:w="1274" w:type="dxa"/>
          </w:tcPr>
          <w:p w:rsidR="00273D45" w:rsidRDefault="00A14AA9">
            <w:pPr>
              <w:pStyle w:val="TableParagraph"/>
              <w:spacing w:line="303" w:lineRule="exact"/>
              <w:ind w:left="179"/>
              <w:rPr>
                <w:sz w:val="28"/>
              </w:rPr>
            </w:pPr>
            <w:r>
              <w:rPr>
                <w:sz w:val="28"/>
              </w:rPr>
              <w:t>1030</w:t>
            </w:r>
          </w:p>
        </w:tc>
        <w:tc>
          <w:tcPr>
            <w:tcW w:w="6684" w:type="dxa"/>
          </w:tcPr>
          <w:p w:rsidR="00273D45" w:rsidRDefault="00A14AA9">
            <w:pPr>
              <w:pStyle w:val="TableParagraph"/>
              <w:spacing w:line="303" w:lineRule="exact"/>
              <w:ind w:left="182"/>
              <w:rPr>
                <w:sz w:val="28"/>
              </w:rPr>
            </w:pPr>
            <w:r>
              <w:rPr>
                <w:sz w:val="28"/>
              </w:rPr>
              <w:t>Ағымдағы шоттардағы ақша қаражаты</w:t>
            </w:r>
          </w:p>
        </w:tc>
      </w:tr>
      <w:tr w:rsidR="00273D45">
        <w:trPr>
          <w:trHeight w:val="316"/>
        </w:trPr>
        <w:tc>
          <w:tcPr>
            <w:tcW w:w="695" w:type="dxa"/>
          </w:tcPr>
          <w:p w:rsidR="00273D45" w:rsidRDefault="00A14AA9">
            <w:pPr>
              <w:pStyle w:val="TableParagraph"/>
              <w:spacing w:line="296" w:lineRule="exact"/>
              <w:ind w:left="174" w:right="160"/>
              <w:jc w:val="center"/>
              <w:rPr>
                <w:sz w:val="28"/>
              </w:rPr>
            </w:pPr>
            <w:r>
              <w:rPr>
                <w:sz w:val="28"/>
              </w:rPr>
              <w:t>Кт</w:t>
            </w:r>
          </w:p>
        </w:tc>
        <w:tc>
          <w:tcPr>
            <w:tcW w:w="1274" w:type="dxa"/>
          </w:tcPr>
          <w:p w:rsidR="00273D45" w:rsidRDefault="00A14AA9">
            <w:pPr>
              <w:pStyle w:val="TableParagraph"/>
              <w:spacing w:line="296" w:lineRule="exact"/>
              <w:ind w:left="179"/>
              <w:rPr>
                <w:sz w:val="28"/>
              </w:rPr>
            </w:pPr>
            <w:r>
              <w:rPr>
                <w:sz w:val="28"/>
              </w:rPr>
              <w:t>1280 09</w:t>
            </w:r>
          </w:p>
        </w:tc>
        <w:tc>
          <w:tcPr>
            <w:tcW w:w="6684" w:type="dxa"/>
          </w:tcPr>
          <w:p w:rsidR="00273D45" w:rsidRDefault="00A14AA9">
            <w:pPr>
              <w:pStyle w:val="TableParagraph"/>
              <w:spacing w:line="296" w:lineRule="exact"/>
              <w:ind w:left="182"/>
              <w:rPr>
                <w:sz w:val="28"/>
              </w:rPr>
            </w:pPr>
            <w:r>
              <w:rPr>
                <w:sz w:val="28"/>
              </w:rPr>
              <w:t>Есептелген тұрақсыздық айыбы (айыппұл, өсімпұл);</w:t>
            </w:r>
          </w:p>
        </w:tc>
      </w:tr>
    </w:tbl>
    <w:p w:rsidR="00273D45" w:rsidRDefault="00A14AA9">
      <w:pPr>
        <w:pStyle w:val="a4"/>
        <w:numPr>
          <w:ilvl w:val="1"/>
          <w:numId w:val="5"/>
        </w:numPr>
        <w:tabs>
          <w:tab w:val="left" w:pos="1242"/>
        </w:tabs>
        <w:spacing w:line="321" w:lineRule="exact"/>
        <w:ind w:left="1241" w:hanging="361"/>
        <w:jc w:val="left"/>
        <w:rPr>
          <w:sz w:val="28"/>
        </w:rPr>
      </w:pPr>
      <w:r>
        <w:rPr>
          <w:sz w:val="28"/>
        </w:rPr>
        <w:t>жауапты</w:t>
      </w:r>
      <w:r>
        <w:rPr>
          <w:spacing w:val="-1"/>
          <w:sz w:val="28"/>
        </w:rPr>
        <w:t xml:space="preserve"> </w:t>
      </w:r>
      <w:r>
        <w:rPr>
          <w:sz w:val="28"/>
        </w:rPr>
        <w:t>сақтандырушы:</w:t>
      </w:r>
    </w:p>
    <w:p w:rsidR="00273D45" w:rsidRDefault="00A14AA9">
      <w:pPr>
        <w:pStyle w:val="a3"/>
        <w:spacing w:after="11"/>
        <w:ind w:right="349"/>
        <w:jc w:val="both"/>
      </w:pPr>
      <w:r>
        <w:t>тұрақсыздық айыбын (айыппұл, өсімпұл) төлеу бойынша міндеттемелерді есептеу кезінде:</w:t>
      </w:r>
    </w:p>
    <w:tbl>
      <w:tblPr>
        <w:tblStyle w:val="TableNormal"/>
        <w:tblW w:w="0" w:type="auto"/>
        <w:tblInd w:w="691" w:type="dxa"/>
        <w:tblLayout w:type="fixed"/>
        <w:tblLook w:val="01E0" w:firstRow="1" w:lastRow="1" w:firstColumn="1" w:lastColumn="1" w:noHBand="0" w:noVBand="0"/>
      </w:tblPr>
      <w:tblGrid>
        <w:gridCol w:w="695"/>
        <w:gridCol w:w="1274"/>
        <w:gridCol w:w="6811"/>
      </w:tblGrid>
      <w:tr w:rsidR="00273D45">
        <w:trPr>
          <w:trHeight w:val="316"/>
        </w:trPr>
        <w:tc>
          <w:tcPr>
            <w:tcW w:w="695" w:type="dxa"/>
          </w:tcPr>
          <w:p w:rsidR="00273D45" w:rsidRDefault="00A14AA9">
            <w:pPr>
              <w:pStyle w:val="TableParagraph"/>
              <w:spacing w:line="296" w:lineRule="exact"/>
              <w:ind w:left="179" w:right="159"/>
              <w:jc w:val="center"/>
              <w:rPr>
                <w:sz w:val="28"/>
              </w:rPr>
            </w:pPr>
            <w:r>
              <w:rPr>
                <w:sz w:val="28"/>
              </w:rPr>
              <w:t>Дт</w:t>
            </w:r>
          </w:p>
        </w:tc>
        <w:tc>
          <w:tcPr>
            <w:tcW w:w="1274" w:type="dxa"/>
          </w:tcPr>
          <w:p w:rsidR="00273D45" w:rsidRDefault="00A14AA9">
            <w:pPr>
              <w:pStyle w:val="TableParagraph"/>
              <w:spacing w:line="296" w:lineRule="exact"/>
              <w:ind w:left="160" w:right="162"/>
              <w:jc w:val="center"/>
              <w:rPr>
                <w:sz w:val="28"/>
              </w:rPr>
            </w:pPr>
            <w:r>
              <w:rPr>
                <w:sz w:val="28"/>
              </w:rPr>
              <w:t>7310 05</w:t>
            </w:r>
          </w:p>
        </w:tc>
        <w:tc>
          <w:tcPr>
            <w:tcW w:w="6811" w:type="dxa"/>
          </w:tcPr>
          <w:p w:rsidR="00273D45" w:rsidRDefault="00A14AA9">
            <w:pPr>
              <w:pStyle w:val="TableParagraph"/>
              <w:spacing w:line="296" w:lineRule="exact"/>
              <w:ind w:left="182"/>
              <w:rPr>
                <w:sz w:val="28"/>
              </w:rPr>
            </w:pPr>
            <w:r>
              <w:rPr>
                <w:sz w:val="28"/>
              </w:rPr>
              <w:t>Есептелген тұрақсыздық айыбы (айыппұл, өсімпұл)</w:t>
            </w:r>
          </w:p>
        </w:tc>
      </w:tr>
      <w:tr w:rsidR="00273D45">
        <w:trPr>
          <w:trHeight w:val="316"/>
        </w:trPr>
        <w:tc>
          <w:tcPr>
            <w:tcW w:w="695" w:type="dxa"/>
          </w:tcPr>
          <w:p w:rsidR="00273D45" w:rsidRDefault="00A14AA9">
            <w:pPr>
              <w:pStyle w:val="TableParagraph"/>
              <w:spacing w:line="296" w:lineRule="exact"/>
              <w:ind w:left="174" w:right="160"/>
              <w:jc w:val="center"/>
              <w:rPr>
                <w:sz w:val="28"/>
              </w:rPr>
            </w:pPr>
            <w:r>
              <w:rPr>
                <w:sz w:val="28"/>
              </w:rPr>
              <w:t>Кт</w:t>
            </w:r>
          </w:p>
        </w:tc>
        <w:tc>
          <w:tcPr>
            <w:tcW w:w="1274" w:type="dxa"/>
          </w:tcPr>
          <w:p w:rsidR="00273D45" w:rsidRDefault="00A14AA9">
            <w:pPr>
              <w:pStyle w:val="TableParagraph"/>
              <w:spacing w:line="296" w:lineRule="exact"/>
              <w:ind w:left="160" w:right="163"/>
              <w:jc w:val="center"/>
              <w:rPr>
                <w:sz w:val="28"/>
              </w:rPr>
            </w:pPr>
            <w:r>
              <w:rPr>
                <w:sz w:val="28"/>
              </w:rPr>
              <w:t>3390 07</w:t>
            </w:r>
          </w:p>
        </w:tc>
        <w:tc>
          <w:tcPr>
            <w:tcW w:w="6811" w:type="dxa"/>
          </w:tcPr>
          <w:p w:rsidR="00273D45" w:rsidRDefault="00A14AA9">
            <w:pPr>
              <w:pStyle w:val="TableParagraph"/>
              <w:spacing w:line="296" w:lineRule="exact"/>
              <w:ind w:left="182"/>
              <w:rPr>
                <w:sz w:val="28"/>
              </w:rPr>
            </w:pPr>
            <w:r>
              <w:rPr>
                <w:sz w:val="28"/>
              </w:rPr>
              <w:t>Тұрақсыздық айыбын төлеу бойынша міндеттемелер;</w:t>
            </w:r>
          </w:p>
        </w:tc>
      </w:tr>
    </w:tbl>
    <w:p w:rsidR="00273D45" w:rsidRDefault="00A14AA9">
      <w:pPr>
        <w:pStyle w:val="a3"/>
        <w:spacing w:before="2" w:after="11"/>
        <w:ind w:left="881" w:firstLine="0"/>
        <w:jc w:val="both"/>
      </w:pPr>
      <w:r>
        <w:t>тікелей сақтандырушыға тұрақсыздық айыбын нақты төлеу кезінде:</w:t>
      </w:r>
    </w:p>
    <w:tbl>
      <w:tblPr>
        <w:tblStyle w:val="TableNormal"/>
        <w:tblW w:w="0" w:type="auto"/>
        <w:tblInd w:w="691" w:type="dxa"/>
        <w:tblLayout w:type="fixed"/>
        <w:tblLook w:val="01E0" w:firstRow="1" w:lastRow="1" w:firstColumn="1" w:lastColumn="1" w:noHBand="0" w:noVBand="0"/>
      </w:tblPr>
      <w:tblGrid>
        <w:gridCol w:w="695"/>
        <w:gridCol w:w="1274"/>
        <w:gridCol w:w="7363"/>
      </w:tblGrid>
      <w:tr w:rsidR="00273D45">
        <w:trPr>
          <w:trHeight w:val="637"/>
        </w:trPr>
        <w:tc>
          <w:tcPr>
            <w:tcW w:w="695" w:type="dxa"/>
          </w:tcPr>
          <w:p w:rsidR="00273D45" w:rsidRDefault="00A14AA9">
            <w:pPr>
              <w:pStyle w:val="TableParagraph"/>
              <w:spacing w:line="311" w:lineRule="exact"/>
              <w:ind w:left="179" w:right="159"/>
              <w:jc w:val="center"/>
              <w:rPr>
                <w:sz w:val="28"/>
              </w:rPr>
            </w:pPr>
            <w:r>
              <w:rPr>
                <w:sz w:val="28"/>
              </w:rPr>
              <w:t>Дт</w:t>
            </w:r>
          </w:p>
        </w:tc>
        <w:tc>
          <w:tcPr>
            <w:tcW w:w="1274" w:type="dxa"/>
          </w:tcPr>
          <w:p w:rsidR="00273D45" w:rsidRDefault="00A14AA9">
            <w:pPr>
              <w:pStyle w:val="TableParagraph"/>
              <w:spacing w:line="311" w:lineRule="exact"/>
              <w:ind w:left="179"/>
              <w:rPr>
                <w:sz w:val="28"/>
              </w:rPr>
            </w:pPr>
            <w:r>
              <w:rPr>
                <w:sz w:val="28"/>
              </w:rPr>
              <w:t>3390 07</w:t>
            </w:r>
          </w:p>
        </w:tc>
        <w:tc>
          <w:tcPr>
            <w:tcW w:w="7363" w:type="dxa"/>
          </w:tcPr>
          <w:p w:rsidR="00273D45" w:rsidRDefault="00A14AA9">
            <w:pPr>
              <w:pStyle w:val="TableParagraph"/>
              <w:spacing w:line="311" w:lineRule="exact"/>
              <w:ind w:left="182"/>
              <w:rPr>
                <w:sz w:val="28"/>
              </w:rPr>
            </w:pPr>
            <w:r>
              <w:rPr>
                <w:sz w:val="28"/>
              </w:rPr>
              <w:t>Тұрақсыздық айыбын (айыппұл, өсімпұл) төлеу бойынша</w:t>
            </w:r>
          </w:p>
          <w:p w:rsidR="00273D45" w:rsidRDefault="00A14AA9">
            <w:pPr>
              <w:pStyle w:val="TableParagraph"/>
              <w:spacing w:line="307" w:lineRule="exact"/>
              <w:ind w:left="182"/>
              <w:rPr>
                <w:sz w:val="28"/>
              </w:rPr>
            </w:pPr>
            <w:r>
              <w:rPr>
                <w:sz w:val="28"/>
              </w:rPr>
              <w:t>міндеттемелер</w:t>
            </w:r>
          </w:p>
        </w:tc>
      </w:tr>
      <w:tr w:rsidR="00273D45">
        <w:trPr>
          <w:trHeight w:val="321"/>
        </w:trPr>
        <w:tc>
          <w:tcPr>
            <w:tcW w:w="695" w:type="dxa"/>
          </w:tcPr>
          <w:p w:rsidR="00273D45" w:rsidRDefault="00A14AA9">
            <w:pPr>
              <w:pStyle w:val="TableParagraph"/>
              <w:spacing w:line="302" w:lineRule="exact"/>
              <w:ind w:left="174" w:right="160"/>
              <w:jc w:val="center"/>
              <w:rPr>
                <w:sz w:val="28"/>
              </w:rPr>
            </w:pPr>
            <w:r>
              <w:rPr>
                <w:sz w:val="28"/>
              </w:rPr>
              <w:t>Кт</w:t>
            </w:r>
          </w:p>
        </w:tc>
        <w:tc>
          <w:tcPr>
            <w:tcW w:w="1274" w:type="dxa"/>
          </w:tcPr>
          <w:p w:rsidR="00273D45" w:rsidRDefault="00A14AA9">
            <w:pPr>
              <w:pStyle w:val="TableParagraph"/>
              <w:spacing w:line="302" w:lineRule="exact"/>
              <w:ind w:left="179"/>
              <w:rPr>
                <w:sz w:val="28"/>
              </w:rPr>
            </w:pPr>
            <w:r>
              <w:rPr>
                <w:sz w:val="28"/>
              </w:rPr>
              <w:t>1010</w:t>
            </w:r>
          </w:p>
        </w:tc>
        <w:tc>
          <w:tcPr>
            <w:tcW w:w="7363" w:type="dxa"/>
          </w:tcPr>
          <w:p w:rsidR="00273D45" w:rsidRDefault="00A14AA9">
            <w:pPr>
              <w:pStyle w:val="TableParagraph"/>
              <w:spacing w:line="302" w:lineRule="exact"/>
              <w:ind w:left="182"/>
              <w:rPr>
                <w:sz w:val="28"/>
              </w:rPr>
            </w:pPr>
            <w:r>
              <w:rPr>
                <w:sz w:val="28"/>
              </w:rPr>
              <w:t>Кассадағы ақша қаражаты,</w:t>
            </w:r>
          </w:p>
        </w:tc>
      </w:tr>
      <w:tr w:rsidR="00273D45">
        <w:trPr>
          <w:trHeight w:val="316"/>
        </w:trPr>
        <w:tc>
          <w:tcPr>
            <w:tcW w:w="695" w:type="dxa"/>
          </w:tcPr>
          <w:p w:rsidR="00273D45" w:rsidRDefault="00273D45">
            <w:pPr>
              <w:pStyle w:val="TableParagraph"/>
              <w:spacing w:line="240" w:lineRule="auto"/>
              <w:rPr>
                <w:sz w:val="24"/>
              </w:rPr>
            </w:pPr>
          </w:p>
        </w:tc>
        <w:tc>
          <w:tcPr>
            <w:tcW w:w="1274" w:type="dxa"/>
          </w:tcPr>
          <w:p w:rsidR="00273D45" w:rsidRDefault="00A14AA9">
            <w:pPr>
              <w:pStyle w:val="TableParagraph"/>
              <w:spacing w:line="296" w:lineRule="exact"/>
              <w:ind w:left="179"/>
              <w:rPr>
                <w:sz w:val="28"/>
              </w:rPr>
            </w:pPr>
            <w:r>
              <w:rPr>
                <w:sz w:val="28"/>
              </w:rPr>
              <w:t>1030</w:t>
            </w:r>
          </w:p>
        </w:tc>
        <w:tc>
          <w:tcPr>
            <w:tcW w:w="7363" w:type="dxa"/>
          </w:tcPr>
          <w:p w:rsidR="00273D45" w:rsidRDefault="00A14AA9">
            <w:pPr>
              <w:pStyle w:val="TableParagraph"/>
              <w:spacing w:line="296" w:lineRule="exact"/>
              <w:ind w:left="182"/>
              <w:rPr>
                <w:sz w:val="28"/>
              </w:rPr>
            </w:pPr>
            <w:r>
              <w:rPr>
                <w:sz w:val="28"/>
              </w:rPr>
              <w:t>Ағымдағы шоттардағы ақша қаражаты.»;</w:t>
            </w:r>
          </w:p>
        </w:tc>
      </w:tr>
    </w:tbl>
    <w:p w:rsidR="00273D45" w:rsidRDefault="00A14AA9">
      <w:pPr>
        <w:pStyle w:val="a3"/>
        <w:spacing w:line="242" w:lineRule="auto"/>
        <w:ind w:left="881" w:right="6323" w:firstLine="0"/>
      </w:pPr>
      <w:r>
        <w:t>24-тармақ алып тасталсын; 3-тарауда:</w:t>
      </w:r>
    </w:p>
    <w:p w:rsidR="00273D45" w:rsidRDefault="00A14AA9">
      <w:pPr>
        <w:pStyle w:val="a3"/>
        <w:spacing w:line="317" w:lineRule="exact"/>
        <w:ind w:left="881" w:firstLine="0"/>
      </w:pPr>
      <w:r>
        <w:t>тақырыбы мынадай редакцияда жазылсын:</w:t>
      </w:r>
    </w:p>
    <w:p w:rsidR="00273D45" w:rsidRDefault="00A14AA9">
      <w:pPr>
        <w:pStyle w:val="a3"/>
        <w:ind w:right="354"/>
        <w:jc w:val="both"/>
      </w:pPr>
      <w:r>
        <w:t>«3-тарау. Өмірді сақтандыру (қайта сақтандыру) бойынша операциялардың бухгалтерлік есебі»;</w:t>
      </w:r>
    </w:p>
    <w:p w:rsidR="00273D45" w:rsidRDefault="00A14AA9">
      <w:pPr>
        <w:pStyle w:val="a3"/>
        <w:spacing w:line="322" w:lineRule="exact"/>
        <w:ind w:left="881" w:firstLine="0"/>
        <w:jc w:val="both"/>
      </w:pPr>
      <w:r>
        <w:t>42-тармақ мынадай редакцияда жазылсын:</w:t>
      </w:r>
    </w:p>
    <w:p w:rsidR="00273D45" w:rsidRDefault="00A14AA9">
      <w:pPr>
        <w:pStyle w:val="a3"/>
        <w:spacing w:after="12"/>
        <w:ind w:right="355"/>
        <w:jc w:val="both"/>
      </w:pPr>
      <w:r>
        <w:t>«42. Өмірді сақтандыру (қайта сақтандыру) шарты бойынша орын алмаған шығындардың резервін азайту (түзету) кезінде мынадай бухгалтерлік жазба жүзеге</w:t>
      </w:r>
      <w:r>
        <w:rPr>
          <w:spacing w:val="-1"/>
        </w:rPr>
        <w:t xml:space="preserve"> </w:t>
      </w:r>
      <w:r>
        <w:t>асырылады:</w:t>
      </w:r>
    </w:p>
    <w:tbl>
      <w:tblPr>
        <w:tblStyle w:val="TableNormal"/>
        <w:tblW w:w="0" w:type="auto"/>
        <w:tblInd w:w="691" w:type="dxa"/>
        <w:tblLayout w:type="fixed"/>
        <w:tblLook w:val="01E0" w:firstRow="1" w:lastRow="1" w:firstColumn="1" w:lastColumn="1" w:noHBand="0" w:noVBand="0"/>
      </w:tblPr>
      <w:tblGrid>
        <w:gridCol w:w="695"/>
        <w:gridCol w:w="1274"/>
        <w:gridCol w:w="7360"/>
      </w:tblGrid>
      <w:tr w:rsidR="00273D45">
        <w:trPr>
          <w:trHeight w:val="637"/>
        </w:trPr>
        <w:tc>
          <w:tcPr>
            <w:tcW w:w="695" w:type="dxa"/>
          </w:tcPr>
          <w:p w:rsidR="00273D45" w:rsidRDefault="00A14AA9">
            <w:pPr>
              <w:pStyle w:val="TableParagraph"/>
              <w:spacing w:line="311" w:lineRule="exact"/>
              <w:ind w:left="179" w:right="159"/>
              <w:jc w:val="center"/>
              <w:rPr>
                <w:sz w:val="28"/>
              </w:rPr>
            </w:pPr>
            <w:r>
              <w:rPr>
                <w:sz w:val="28"/>
              </w:rPr>
              <w:t>Дт</w:t>
            </w:r>
          </w:p>
        </w:tc>
        <w:tc>
          <w:tcPr>
            <w:tcW w:w="1274" w:type="dxa"/>
          </w:tcPr>
          <w:p w:rsidR="00273D45" w:rsidRDefault="00A14AA9">
            <w:pPr>
              <w:pStyle w:val="TableParagraph"/>
              <w:spacing w:line="311" w:lineRule="exact"/>
              <w:ind w:left="160" w:right="163"/>
              <w:jc w:val="center"/>
              <w:rPr>
                <w:sz w:val="28"/>
              </w:rPr>
            </w:pPr>
            <w:r>
              <w:rPr>
                <w:sz w:val="28"/>
              </w:rPr>
              <w:t>3390 50</w:t>
            </w:r>
          </w:p>
        </w:tc>
        <w:tc>
          <w:tcPr>
            <w:tcW w:w="7360" w:type="dxa"/>
          </w:tcPr>
          <w:p w:rsidR="00273D45" w:rsidRDefault="00A14AA9">
            <w:pPr>
              <w:pStyle w:val="TableParagraph"/>
              <w:tabs>
                <w:tab w:val="left" w:pos="1340"/>
                <w:tab w:val="left" w:pos="3065"/>
                <w:tab w:val="left" w:pos="4157"/>
                <w:tab w:val="left" w:pos="5977"/>
              </w:tabs>
              <w:spacing w:line="311" w:lineRule="exact"/>
              <w:ind w:left="182"/>
              <w:rPr>
                <w:sz w:val="28"/>
              </w:rPr>
            </w:pPr>
            <w:r>
              <w:rPr>
                <w:sz w:val="28"/>
              </w:rPr>
              <w:t>Өмірді</w:t>
            </w:r>
            <w:r>
              <w:rPr>
                <w:sz w:val="28"/>
              </w:rPr>
              <w:tab/>
              <w:t>сақтандыру</w:t>
            </w:r>
            <w:r>
              <w:rPr>
                <w:sz w:val="28"/>
              </w:rPr>
              <w:tab/>
              <w:t>(қайта</w:t>
            </w:r>
            <w:r>
              <w:rPr>
                <w:sz w:val="28"/>
              </w:rPr>
              <w:tab/>
              <w:t>сақтандыру)</w:t>
            </w:r>
            <w:r>
              <w:rPr>
                <w:sz w:val="28"/>
              </w:rPr>
              <w:tab/>
              <w:t>шарттары</w:t>
            </w:r>
          </w:p>
          <w:p w:rsidR="00273D45" w:rsidRDefault="00A14AA9">
            <w:pPr>
              <w:pStyle w:val="TableParagraph"/>
              <w:spacing w:line="307" w:lineRule="exact"/>
              <w:ind w:left="182"/>
              <w:rPr>
                <w:sz w:val="28"/>
              </w:rPr>
            </w:pPr>
            <w:r>
              <w:rPr>
                <w:sz w:val="28"/>
              </w:rPr>
              <w:t>бойынша орын алмаған шығындардың резерві</w:t>
            </w:r>
          </w:p>
        </w:tc>
      </w:tr>
      <w:tr w:rsidR="00273D45">
        <w:trPr>
          <w:trHeight w:val="637"/>
        </w:trPr>
        <w:tc>
          <w:tcPr>
            <w:tcW w:w="695" w:type="dxa"/>
          </w:tcPr>
          <w:p w:rsidR="00273D45" w:rsidRDefault="00A14AA9">
            <w:pPr>
              <w:pStyle w:val="TableParagraph"/>
              <w:ind w:left="174" w:right="160"/>
              <w:jc w:val="center"/>
              <w:rPr>
                <w:sz w:val="28"/>
              </w:rPr>
            </w:pPr>
            <w:r>
              <w:rPr>
                <w:sz w:val="28"/>
              </w:rPr>
              <w:t>Кт</w:t>
            </w:r>
          </w:p>
        </w:tc>
        <w:tc>
          <w:tcPr>
            <w:tcW w:w="1274" w:type="dxa"/>
          </w:tcPr>
          <w:p w:rsidR="00273D45" w:rsidRDefault="00A14AA9">
            <w:pPr>
              <w:pStyle w:val="TableParagraph"/>
              <w:ind w:left="160" w:right="163"/>
              <w:jc w:val="center"/>
              <w:rPr>
                <w:sz w:val="28"/>
              </w:rPr>
            </w:pPr>
            <w:r>
              <w:rPr>
                <w:sz w:val="28"/>
              </w:rPr>
              <w:t>6280 48</w:t>
            </w:r>
          </w:p>
        </w:tc>
        <w:tc>
          <w:tcPr>
            <w:tcW w:w="7360" w:type="dxa"/>
          </w:tcPr>
          <w:p w:rsidR="00273D45" w:rsidRDefault="00A14AA9">
            <w:pPr>
              <w:pStyle w:val="TableParagraph"/>
              <w:tabs>
                <w:tab w:val="left" w:pos="1340"/>
                <w:tab w:val="left" w:pos="3065"/>
                <w:tab w:val="left" w:pos="4157"/>
                <w:tab w:val="left" w:pos="5977"/>
              </w:tabs>
              <w:ind w:left="182"/>
              <w:rPr>
                <w:sz w:val="28"/>
              </w:rPr>
            </w:pPr>
            <w:r>
              <w:rPr>
                <w:sz w:val="28"/>
              </w:rPr>
              <w:t>Өмірді</w:t>
            </w:r>
            <w:r>
              <w:rPr>
                <w:sz w:val="28"/>
              </w:rPr>
              <w:tab/>
              <w:t>сақтандыру</w:t>
            </w:r>
            <w:r>
              <w:rPr>
                <w:sz w:val="28"/>
              </w:rPr>
              <w:tab/>
              <w:t>(қайта</w:t>
            </w:r>
            <w:r>
              <w:rPr>
                <w:sz w:val="28"/>
              </w:rPr>
              <w:tab/>
              <w:t>сақтандыру)</w:t>
            </w:r>
            <w:r>
              <w:rPr>
                <w:sz w:val="28"/>
              </w:rPr>
              <w:tab/>
              <w:t>шарттары</w:t>
            </w:r>
          </w:p>
          <w:p w:rsidR="00273D45" w:rsidRDefault="00A14AA9">
            <w:pPr>
              <w:pStyle w:val="TableParagraph"/>
              <w:tabs>
                <w:tab w:val="left" w:pos="1745"/>
                <w:tab w:val="left" w:pos="2812"/>
                <w:tab w:val="left" w:pos="4221"/>
                <w:tab w:val="left" w:pos="5933"/>
              </w:tabs>
              <w:spacing w:line="302" w:lineRule="exact"/>
              <w:ind w:left="182"/>
              <w:rPr>
                <w:sz w:val="28"/>
              </w:rPr>
            </w:pPr>
            <w:r>
              <w:rPr>
                <w:sz w:val="28"/>
              </w:rPr>
              <w:t>бойынша</w:t>
            </w:r>
            <w:r>
              <w:rPr>
                <w:sz w:val="28"/>
              </w:rPr>
              <w:tab/>
              <w:t>орын</w:t>
            </w:r>
            <w:r>
              <w:rPr>
                <w:sz w:val="28"/>
              </w:rPr>
              <w:tab/>
              <w:t>алмаған</w:t>
            </w:r>
            <w:r>
              <w:rPr>
                <w:sz w:val="28"/>
              </w:rPr>
              <w:tab/>
              <w:t>шығындар</w:t>
            </w:r>
            <w:r>
              <w:rPr>
                <w:sz w:val="28"/>
              </w:rPr>
              <w:tab/>
              <w:t>резервінің</w:t>
            </w:r>
          </w:p>
        </w:tc>
      </w:tr>
    </w:tbl>
    <w:p w:rsidR="00273D45" w:rsidRDefault="00273D45">
      <w:pPr>
        <w:spacing w:line="302" w:lineRule="exact"/>
        <w:rPr>
          <w:sz w:val="28"/>
        </w:rPr>
        <w:sectPr w:rsidR="00273D45">
          <w:pgSz w:w="11910" w:h="16840"/>
          <w:pgMar w:top="960" w:right="500" w:bottom="280" w:left="960" w:header="710" w:footer="0" w:gutter="0"/>
          <w:cols w:space="720"/>
        </w:sectPr>
      </w:pPr>
    </w:p>
    <w:p w:rsidR="00273D45" w:rsidRDefault="00273D45">
      <w:pPr>
        <w:pStyle w:val="a3"/>
        <w:spacing w:before="4"/>
        <w:ind w:left="0" w:firstLine="0"/>
        <w:rPr>
          <w:sz w:val="16"/>
        </w:rPr>
      </w:pPr>
    </w:p>
    <w:p w:rsidR="00273D45" w:rsidRDefault="00A14AA9">
      <w:pPr>
        <w:pStyle w:val="a3"/>
        <w:spacing w:before="89" w:line="242" w:lineRule="auto"/>
        <w:ind w:left="881" w:right="3817" w:firstLine="1954"/>
      </w:pPr>
      <w:r>
        <w:t>төмендеуінен түскен кірістер.»; 46-тармақ мындай редакцияда жазылсын:</w:t>
      </w:r>
    </w:p>
    <w:p w:rsidR="00273D45" w:rsidRDefault="00A14AA9">
      <w:pPr>
        <w:pStyle w:val="a3"/>
        <w:spacing w:after="6"/>
        <w:ind w:right="347"/>
        <w:jc w:val="both"/>
      </w:pPr>
      <w:r>
        <w:t>«46. Аннуитеттік сақтандыру шарты бойынша орын алмаған шығындардың резервін азайту (түзету) кезінде мынадай бухгалтерлік жазба жүзеге асырылады:</w:t>
      </w:r>
    </w:p>
    <w:tbl>
      <w:tblPr>
        <w:tblStyle w:val="TableNormal"/>
        <w:tblW w:w="0" w:type="auto"/>
        <w:tblInd w:w="691" w:type="dxa"/>
        <w:tblLayout w:type="fixed"/>
        <w:tblLook w:val="01E0" w:firstRow="1" w:lastRow="1" w:firstColumn="1" w:lastColumn="1" w:noHBand="0" w:noVBand="0"/>
      </w:tblPr>
      <w:tblGrid>
        <w:gridCol w:w="695"/>
        <w:gridCol w:w="1274"/>
        <w:gridCol w:w="7361"/>
      </w:tblGrid>
      <w:tr w:rsidR="00273D45">
        <w:trPr>
          <w:trHeight w:val="637"/>
        </w:trPr>
        <w:tc>
          <w:tcPr>
            <w:tcW w:w="695" w:type="dxa"/>
          </w:tcPr>
          <w:p w:rsidR="00273D45" w:rsidRDefault="00A14AA9">
            <w:pPr>
              <w:pStyle w:val="TableParagraph"/>
              <w:spacing w:line="311" w:lineRule="exact"/>
              <w:ind w:left="179" w:right="159"/>
              <w:jc w:val="center"/>
              <w:rPr>
                <w:sz w:val="28"/>
              </w:rPr>
            </w:pPr>
            <w:r>
              <w:rPr>
                <w:sz w:val="28"/>
              </w:rPr>
              <w:t>Дт</w:t>
            </w:r>
          </w:p>
        </w:tc>
        <w:tc>
          <w:tcPr>
            <w:tcW w:w="1274" w:type="dxa"/>
          </w:tcPr>
          <w:p w:rsidR="00273D45" w:rsidRDefault="00A14AA9">
            <w:pPr>
              <w:pStyle w:val="TableParagraph"/>
              <w:spacing w:line="311" w:lineRule="exact"/>
              <w:ind w:left="160" w:right="163"/>
              <w:jc w:val="center"/>
              <w:rPr>
                <w:sz w:val="28"/>
              </w:rPr>
            </w:pPr>
            <w:r>
              <w:rPr>
                <w:sz w:val="28"/>
              </w:rPr>
              <w:t>3390 51</w:t>
            </w:r>
          </w:p>
        </w:tc>
        <w:tc>
          <w:tcPr>
            <w:tcW w:w="7361" w:type="dxa"/>
          </w:tcPr>
          <w:p w:rsidR="00273D45" w:rsidRDefault="00A14AA9">
            <w:pPr>
              <w:pStyle w:val="TableParagraph"/>
              <w:tabs>
                <w:tab w:val="left" w:pos="1832"/>
                <w:tab w:val="left" w:pos="3497"/>
                <w:tab w:val="left" w:pos="5094"/>
                <w:tab w:val="left" w:pos="6202"/>
              </w:tabs>
              <w:spacing w:line="311" w:lineRule="exact"/>
              <w:ind w:left="182"/>
              <w:rPr>
                <w:sz w:val="28"/>
              </w:rPr>
            </w:pPr>
            <w:r>
              <w:rPr>
                <w:sz w:val="28"/>
              </w:rPr>
              <w:t>Аннуитет</w:t>
            </w:r>
            <w:r>
              <w:rPr>
                <w:sz w:val="28"/>
              </w:rPr>
              <w:tab/>
              <w:t>шарттары</w:t>
            </w:r>
            <w:r>
              <w:rPr>
                <w:sz w:val="28"/>
              </w:rPr>
              <w:tab/>
              <w:t>бойынша</w:t>
            </w:r>
            <w:r>
              <w:rPr>
                <w:sz w:val="28"/>
              </w:rPr>
              <w:tab/>
              <w:t>орын</w:t>
            </w:r>
            <w:r>
              <w:rPr>
                <w:sz w:val="28"/>
              </w:rPr>
              <w:tab/>
              <w:t>алмаған</w:t>
            </w:r>
          </w:p>
          <w:p w:rsidR="00273D45" w:rsidRDefault="00A14AA9">
            <w:pPr>
              <w:pStyle w:val="TableParagraph"/>
              <w:spacing w:line="307" w:lineRule="exact"/>
              <w:ind w:left="182"/>
              <w:rPr>
                <w:sz w:val="28"/>
              </w:rPr>
            </w:pPr>
            <w:r>
              <w:rPr>
                <w:sz w:val="28"/>
              </w:rPr>
              <w:t>шығындардың резерві</w:t>
            </w:r>
          </w:p>
        </w:tc>
      </w:tr>
      <w:tr w:rsidR="00273D45">
        <w:trPr>
          <w:trHeight w:val="637"/>
        </w:trPr>
        <w:tc>
          <w:tcPr>
            <w:tcW w:w="695" w:type="dxa"/>
          </w:tcPr>
          <w:p w:rsidR="00273D45" w:rsidRDefault="00A14AA9">
            <w:pPr>
              <w:pStyle w:val="TableParagraph"/>
              <w:ind w:left="174" w:right="160"/>
              <w:jc w:val="center"/>
              <w:rPr>
                <w:sz w:val="28"/>
              </w:rPr>
            </w:pPr>
            <w:r>
              <w:rPr>
                <w:sz w:val="28"/>
              </w:rPr>
              <w:t>Кт</w:t>
            </w:r>
          </w:p>
        </w:tc>
        <w:tc>
          <w:tcPr>
            <w:tcW w:w="1274" w:type="dxa"/>
          </w:tcPr>
          <w:p w:rsidR="00273D45" w:rsidRDefault="00A14AA9">
            <w:pPr>
              <w:pStyle w:val="TableParagraph"/>
              <w:ind w:left="160" w:right="163"/>
              <w:jc w:val="center"/>
              <w:rPr>
                <w:sz w:val="28"/>
              </w:rPr>
            </w:pPr>
            <w:r>
              <w:rPr>
                <w:sz w:val="28"/>
              </w:rPr>
              <w:t>6280 49</w:t>
            </w:r>
          </w:p>
        </w:tc>
        <w:tc>
          <w:tcPr>
            <w:tcW w:w="7361" w:type="dxa"/>
          </w:tcPr>
          <w:p w:rsidR="00273D45" w:rsidRDefault="00A14AA9">
            <w:pPr>
              <w:pStyle w:val="TableParagraph"/>
              <w:ind w:left="182"/>
              <w:rPr>
                <w:sz w:val="28"/>
              </w:rPr>
            </w:pPr>
            <w:r>
              <w:rPr>
                <w:sz w:val="28"/>
              </w:rPr>
              <w:t>Аннуитет шарттары бойынша орын алмаған шығындар</w:t>
            </w:r>
          </w:p>
          <w:p w:rsidR="00273D45" w:rsidRDefault="00A14AA9">
            <w:pPr>
              <w:pStyle w:val="TableParagraph"/>
              <w:spacing w:line="302" w:lineRule="exact"/>
              <w:ind w:left="182"/>
              <w:rPr>
                <w:sz w:val="28"/>
              </w:rPr>
            </w:pPr>
            <w:r>
              <w:rPr>
                <w:sz w:val="28"/>
              </w:rPr>
              <w:t>резервінің төмендеуінен түскен кірістер.»;</w:t>
            </w:r>
          </w:p>
        </w:tc>
      </w:tr>
    </w:tbl>
    <w:p w:rsidR="00273D45" w:rsidRDefault="00A14AA9">
      <w:pPr>
        <w:pStyle w:val="a3"/>
        <w:spacing w:before="2" w:line="322" w:lineRule="exact"/>
        <w:ind w:left="881" w:firstLine="0"/>
        <w:jc w:val="both"/>
      </w:pPr>
      <w:r>
        <w:t>54-тармақ мынадай редакцияда жазылсын:</w:t>
      </w:r>
    </w:p>
    <w:p w:rsidR="00273D45" w:rsidRDefault="00A14AA9">
      <w:pPr>
        <w:pStyle w:val="a3"/>
        <w:spacing w:after="10"/>
        <w:ind w:right="355"/>
        <w:jc w:val="both"/>
      </w:pPr>
      <w:r>
        <w:t>«54. Сақтанушының сақтандыру ұйымының пайдасына қатысуымен байланысты бөлінген пайданы төлеу бойынша міндеттемелерді есептеу кезінде мынадай бухгалтерлік жазбалар жүзеге асырылады:</w:t>
      </w:r>
    </w:p>
    <w:tbl>
      <w:tblPr>
        <w:tblStyle w:val="TableNormal"/>
        <w:tblW w:w="0" w:type="auto"/>
        <w:tblInd w:w="691" w:type="dxa"/>
        <w:tblLayout w:type="fixed"/>
        <w:tblLook w:val="01E0" w:firstRow="1" w:lastRow="1" w:firstColumn="1" w:lastColumn="1" w:noHBand="0" w:noVBand="0"/>
      </w:tblPr>
      <w:tblGrid>
        <w:gridCol w:w="695"/>
        <w:gridCol w:w="1099"/>
        <w:gridCol w:w="7536"/>
      </w:tblGrid>
      <w:tr w:rsidR="00273D45">
        <w:trPr>
          <w:trHeight w:val="639"/>
        </w:trPr>
        <w:tc>
          <w:tcPr>
            <w:tcW w:w="695" w:type="dxa"/>
          </w:tcPr>
          <w:p w:rsidR="00273D45" w:rsidRDefault="00A14AA9">
            <w:pPr>
              <w:pStyle w:val="TableParagraph"/>
              <w:spacing w:line="311" w:lineRule="exact"/>
              <w:ind w:left="179" w:right="159"/>
              <w:jc w:val="center"/>
              <w:rPr>
                <w:sz w:val="28"/>
              </w:rPr>
            </w:pPr>
            <w:r>
              <w:rPr>
                <w:sz w:val="28"/>
              </w:rPr>
              <w:t>Дт</w:t>
            </w:r>
          </w:p>
        </w:tc>
        <w:tc>
          <w:tcPr>
            <w:tcW w:w="1099" w:type="dxa"/>
          </w:tcPr>
          <w:p w:rsidR="00273D45" w:rsidRDefault="00A14AA9">
            <w:pPr>
              <w:pStyle w:val="TableParagraph"/>
              <w:spacing w:line="311" w:lineRule="exact"/>
              <w:ind w:left="179"/>
              <w:rPr>
                <w:sz w:val="28"/>
              </w:rPr>
            </w:pPr>
            <w:r>
              <w:rPr>
                <w:sz w:val="28"/>
              </w:rPr>
              <w:t>5520</w:t>
            </w:r>
          </w:p>
        </w:tc>
        <w:tc>
          <w:tcPr>
            <w:tcW w:w="7536" w:type="dxa"/>
          </w:tcPr>
          <w:p w:rsidR="00273D45" w:rsidRDefault="00A14AA9">
            <w:pPr>
              <w:pStyle w:val="TableParagraph"/>
              <w:spacing w:line="311" w:lineRule="exact"/>
              <w:ind w:left="357"/>
              <w:rPr>
                <w:sz w:val="28"/>
              </w:rPr>
            </w:pPr>
            <w:r>
              <w:rPr>
                <w:sz w:val="28"/>
              </w:rPr>
              <w:t>Алдыңғы жылдардың бөлінбеген пайдасы</w:t>
            </w:r>
            <w:r>
              <w:rPr>
                <w:spacing w:val="57"/>
                <w:sz w:val="28"/>
              </w:rPr>
              <w:t xml:space="preserve"> </w:t>
            </w:r>
            <w:r>
              <w:rPr>
                <w:sz w:val="28"/>
              </w:rPr>
              <w:t>(жабылмаған</w:t>
            </w:r>
          </w:p>
          <w:p w:rsidR="00273D45" w:rsidRDefault="00A14AA9">
            <w:pPr>
              <w:pStyle w:val="TableParagraph"/>
              <w:spacing w:line="309" w:lineRule="exact"/>
              <w:ind w:left="357"/>
              <w:rPr>
                <w:sz w:val="28"/>
              </w:rPr>
            </w:pPr>
            <w:r>
              <w:rPr>
                <w:sz w:val="28"/>
              </w:rPr>
              <w:t>шығыны)</w:t>
            </w:r>
          </w:p>
        </w:tc>
      </w:tr>
      <w:tr w:rsidR="00273D45">
        <w:trPr>
          <w:trHeight w:val="317"/>
        </w:trPr>
        <w:tc>
          <w:tcPr>
            <w:tcW w:w="695" w:type="dxa"/>
          </w:tcPr>
          <w:p w:rsidR="00273D45" w:rsidRDefault="00A14AA9">
            <w:pPr>
              <w:pStyle w:val="TableParagraph"/>
              <w:spacing w:line="297" w:lineRule="exact"/>
              <w:ind w:left="174" w:right="160"/>
              <w:jc w:val="center"/>
              <w:rPr>
                <w:sz w:val="28"/>
              </w:rPr>
            </w:pPr>
            <w:r>
              <w:rPr>
                <w:sz w:val="28"/>
              </w:rPr>
              <w:t>Кт</w:t>
            </w:r>
          </w:p>
        </w:tc>
        <w:tc>
          <w:tcPr>
            <w:tcW w:w="1099" w:type="dxa"/>
          </w:tcPr>
          <w:p w:rsidR="00273D45" w:rsidRDefault="00A14AA9">
            <w:pPr>
              <w:pStyle w:val="TableParagraph"/>
              <w:spacing w:line="297" w:lineRule="exact"/>
              <w:ind w:left="179"/>
              <w:rPr>
                <w:sz w:val="28"/>
              </w:rPr>
            </w:pPr>
            <w:r>
              <w:rPr>
                <w:sz w:val="28"/>
              </w:rPr>
              <w:t>4430</w:t>
            </w:r>
          </w:p>
        </w:tc>
        <w:tc>
          <w:tcPr>
            <w:tcW w:w="7536" w:type="dxa"/>
          </w:tcPr>
          <w:p w:rsidR="00273D45" w:rsidRDefault="00A14AA9">
            <w:pPr>
              <w:pStyle w:val="TableParagraph"/>
              <w:spacing w:line="297" w:lineRule="exact"/>
              <w:ind w:left="357"/>
              <w:rPr>
                <w:sz w:val="28"/>
              </w:rPr>
            </w:pPr>
            <w:r>
              <w:rPr>
                <w:sz w:val="28"/>
              </w:rPr>
              <w:t>Басқа ұзақ мерзімді міндеттемелер;</w:t>
            </w:r>
          </w:p>
        </w:tc>
      </w:tr>
    </w:tbl>
    <w:p w:rsidR="00273D45" w:rsidRDefault="00A14AA9">
      <w:pPr>
        <w:pStyle w:val="a3"/>
        <w:spacing w:after="12"/>
        <w:ind w:right="350"/>
        <w:jc w:val="both"/>
      </w:pPr>
      <w:r>
        <w:t>сақтандыру жағдайы басталған кезде сақтандыру төлемін нақты жүзеге асырған, жинақтаушы сақтандыру мерзімі аяқталған кезде не сақтанушының сақтандыру ұйымының пайдасына қатысуымен өмірді сақтандыру шарты мерзімінен бұрын бұзылған жағдайда, сақтандыру шарты бойынша бөлінген пайда</w:t>
      </w:r>
      <w:r>
        <w:rPr>
          <w:spacing w:val="-1"/>
        </w:rPr>
        <w:t xml:space="preserve"> </w:t>
      </w:r>
      <w:r>
        <w:t>сомасына:</w:t>
      </w:r>
    </w:p>
    <w:tbl>
      <w:tblPr>
        <w:tblStyle w:val="TableNormal"/>
        <w:tblW w:w="0" w:type="auto"/>
        <w:tblInd w:w="691" w:type="dxa"/>
        <w:tblLayout w:type="fixed"/>
        <w:tblLook w:val="01E0" w:firstRow="1" w:lastRow="1" w:firstColumn="1" w:lastColumn="1" w:noHBand="0" w:noVBand="0"/>
      </w:tblPr>
      <w:tblGrid>
        <w:gridCol w:w="695"/>
        <w:gridCol w:w="1099"/>
        <w:gridCol w:w="5498"/>
      </w:tblGrid>
      <w:tr w:rsidR="00273D45">
        <w:trPr>
          <w:trHeight w:val="316"/>
        </w:trPr>
        <w:tc>
          <w:tcPr>
            <w:tcW w:w="695" w:type="dxa"/>
          </w:tcPr>
          <w:p w:rsidR="00273D45" w:rsidRDefault="00A14AA9">
            <w:pPr>
              <w:pStyle w:val="TableParagraph"/>
              <w:spacing w:line="296" w:lineRule="exact"/>
              <w:ind w:left="179" w:right="159"/>
              <w:jc w:val="center"/>
              <w:rPr>
                <w:sz w:val="28"/>
              </w:rPr>
            </w:pPr>
            <w:r>
              <w:rPr>
                <w:sz w:val="28"/>
              </w:rPr>
              <w:t>Дт</w:t>
            </w:r>
          </w:p>
        </w:tc>
        <w:tc>
          <w:tcPr>
            <w:tcW w:w="1099" w:type="dxa"/>
          </w:tcPr>
          <w:p w:rsidR="00273D45" w:rsidRDefault="00A14AA9">
            <w:pPr>
              <w:pStyle w:val="TableParagraph"/>
              <w:spacing w:line="296" w:lineRule="exact"/>
              <w:ind w:left="179"/>
              <w:rPr>
                <w:sz w:val="28"/>
              </w:rPr>
            </w:pPr>
            <w:r>
              <w:rPr>
                <w:sz w:val="28"/>
              </w:rPr>
              <w:t>4430</w:t>
            </w:r>
          </w:p>
        </w:tc>
        <w:tc>
          <w:tcPr>
            <w:tcW w:w="5498" w:type="dxa"/>
          </w:tcPr>
          <w:p w:rsidR="00273D45" w:rsidRDefault="00A14AA9">
            <w:pPr>
              <w:pStyle w:val="TableParagraph"/>
              <w:spacing w:line="296" w:lineRule="exact"/>
              <w:ind w:left="357"/>
              <w:rPr>
                <w:sz w:val="28"/>
              </w:rPr>
            </w:pPr>
            <w:r>
              <w:rPr>
                <w:sz w:val="28"/>
              </w:rPr>
              <w:t>Басқа ұзақ мерзімді міндеттемелер</w:t>
            </w:r>
          </w:p>
        </w:tc>
      </w:tr>
      <w:tr w:rsidR="00273D45">
        <w:trPr>
          <w:trHeight w:val="637"/>
        </w:trPr>
        <w:tc>
          <w:tcPr>
            <w:tcW w:w="695" w:type="dxa"/>
          </w:tcPr>
          <w:p w:rsidR="00273D45" w:rsidRDefault="00A14AA9">
            <w:pPr>
              <w:pStyle w:val="TableParagraph"/>
              <w:ind w:left="174" w:right="160"/>
              <w:jc w:val="center"/>
              <w:rPr>
                <w:sz w:val="28"/>
              </w:rPr>
            </w:pPr>
            <w:r>
              <w:rPr>
                <w:sz w:val="28"/>
              </w:rPr>
              <w:t>Кт</w:t>
            </w:r>
          </w:p>
        </w:tc>
        <w:tc>
          <w:tcPr>
            <w:tcW w:w="1099" w:type="dxa"/>
          </w:tcPr>
          <w:p w:rsidR="00273D45" w:rsidRDefault="00A14AA9">
            <w:pPr>
              <w:pStyle w:val="TableParagraph"/>
              <w:ind w:left="179"/>
              <w:rPr>
                <w:sz w:val="28"/>
              </w:rPr>
            </w:pPr>
            <w:r>
              <w:rPr>
                <w:sz w:val="28"/>
              </w:rPr>
              <w:t>1010</w:t>
            </w:r>
          </w:p>
          <w:p w:rsidR="00273D45" w:rsidRDefault="00A14AA9">
            <w:pPr>
              <w:pStyle w:val="TableParagraph"/>
              <w:spacing w:line="302" w:lineRule="exact"/>
              <w:ind w:left="179"/>
              <w:rPr>
                <w:sz w:val="28"/>
              </w:rPr>
            </w:pPr>
            <w:r>
              <w:rPr>
                <w:sz w:val="28"/>
              </w:rPr>
              <w:t>1030</w:t>
            </w:r>
          </w:p>
        </w:tc>
        <w:tc>
          <w:tcPr>
            <w:tcW w:w="5498" w:type="dxa"/>
          </w:tcPr>
          <w:p w:rsidR="00273D45" w:rsidRDefault="00A14AA9">
            <w:pPr>
              <w:pStyle w:val="TableParagraph"/>
              <w:ind w:left="357"/>
              <w:rPr>
                <w:sz w:val="28"/>
              </w:rPr>
            </w:pPr>
            <w:r>
              <w:rPr>
                <w:sz w:val="28"/>
              </w:rPr>
              <w:t>Кассадағы ақша қаражаты,</w:t>
            </w:r>
          </w:p>
          <w:p w:rsidR="00273D45" w:rsidRDefault="00A14AA9">
            <w:pPr>
              <w:pStyle w:val="TableParagraph"/>
              <w:spacing w:line="302" w:lineRule="exact"/>
              <w:ind w:left="357"/>
              <w:rPr>
                <w:sz w:val="28"/>
              </w:rPr>
            </w:pPr>
            <w:r>
              <w:rPr>
                <w:sz w:val="28"/>
              </w:rPr>
              <w:t>Ағымдағы шоттардағы ақша қаражаты.»;</w:t>
            </w:r>
          </w:p>
        </w:tc>
      </w:tr>
    </w:tbl>
    <w:p w:rsidR="00273D45" w:rsidRDefault="00A14AA9">
      <w:pPr>
        <w:pStyle w:val="a3"/>
        <w:spacing w:line="321" w:lineRule="exact"/>
        <w:ind w:left="881" w:firstLine="0"/>
      </w:pPr>
      <w:r>
        <w:t>4-тарауда:</w:t>
      </w:r>
    </w:p>
    <w:p w:rsidR="00273D45" w:rsidRDefault="00A14AA9">
      <w:pPr>
        <w:pStyle w:val="a3"/>
        <w:ind w:left="881" w:firstLine="0"/>
      </w:pPr>
      <w:r>
        <w:t>тақырыбы мынадай редакцияда жазылсын:</w:t>
      </w:r>
    </w:p>
    <w:p w:rsidR="00273D45" w:rsidRDefault="00A14AA9">
      <w:pPr>
        <w:pStyle w:val="a3"/>
        <w:ind w:left="881" w:right="481" w:firstLine="0"/>
      </w:pPr>
      <w:r>
        <w:t>«4-тарау. Қайта сақтандыру бойынша операциялардың бухгалтерлік есебі»; 57 және 58-тармақтар мынадай редакцияда жазылсын:</w:t>
      </w:r>
    </w:p>
    <w:p w:rsidR="00273D45" w:rsidRDefault="00A14AA9">
      <w:pPr>
        <w:pStyle w:val="a3"/>
        <w:spacing w:before="1"/>
        <w:ind w:right="347"/>
        <w:jc w:val="both"/>
      </w:pPr>
      <w:r>
        <w:t>«57. Өмірді сақтандыру (қайта сақтандыру) шарттары бойынша еңбек сіңірілмеген сыйлықақылардың, орын алған, бірақ мәлімделмеген шығындардың, орын алмаған шығындардың, аннуитет шарттары бойынша орын алмаған шығындардың, мәлімделген, бірақ реттелмеген шығындардың резервтері бойынша қайта сақтандыру активтерін қалыптастыру кезінде мынадай бухгалтерлік жазбалар жүзеге асырылады:</w:t>
      </w:r>
    </w:p>
    <w:p w:rsidR="00273D45" w:rsidRDefault="00A14AA9">
      <w:pPr>
        <w:pStyle w:val="a4"/>
        <w:numPr>
          <w:ilvl w:val="0"/>
          <w:numId w:val="3"/>
        </w:numPr>
        <w:tabs>
          <w:tab w:val="left" w:pos="1441"/>
        </w:tabs>
        <w:spacing w:after="11"/>
        <w:ind w:right="353" w:firstLine="708"/>
        <w:jc w:val="both"/>
        <w:rPr>
          <w:sz w:val="28"/>
        </w:rPr>
      </w:pPr>
      <w:r>
        <w:rPr>
          <w:sz w:val="28"/>
        </w:rPr>
        <w:t>еңбек сіңірілмеген сыйлықақылардың резерві бойынша қайта сақтандыруға байланысты активті қалыптастыру</w:t>
      </w:r>
      <w:r>
        <w:rPr>
          <w:spacing w:val="-7"/>
          <w:sz w:val="28"/>
        </w:rPr>
        <w:t xml:space="preserve"> </w:t>
      </w:r>
      <w:r>
        <w:rPr>
          <w:sz w:val="28"/>
        </w:rPr>
        <w:t>кезінде:</w:t>
      </w:r>
    </w:p>
    <w:tbl>
      <w:tblPr>
        <w:tblStyle w:val="TableNormal"/>
        <w:tblW w:w="0" w:type="auto"/>
        <w:tblInd w:w="688" w:type="dxa"/>
        <w:tblLayout w:type="fixed"/>
        <w:tblLook w:val="01E0" w:firstRow="1" w:lastRow="1" w:firstColumn="1" w:lastColumn="1" w:noHBand="0" w:noVBand="0"/>
      </w:tblPr>
      <w:tblGrid>
        <w:gridCol w:w="696"/>
        <w:gridCol w:w="1275"/>
        <w:gridCol w:w="7362"/>
      </w:tblGrid>
      <w:tr w:rsidR="00273D45">
        <w:trPr>
          <w:trHeight w:val="638"/>
        </w:trPr>
        <w:tc>
          <w:tcPr>
            <w:tcW w:w="696" w:type="dxa"/>
          </w:tcPr>
          <w:p w:rsidR="00273D45" w:rsidRDefault="00A14AA9">
            <w:pPr>
              <w:pStyle w:val="TableParagraph"/>
              <w:spacing w:line="311" w:lineRule="exact"/>
              <w:ind w:left="179" w:right="160"/>
              <w:jc w:val="center"/>
              <w:rPr>
                <w:sz w:val="28"/>
              </w:rPr>
            </w:pPr>
            <w:r>
              <w:rPr>
                <w:sz w:val="28"/>
              </w:rPr>
              <w:t>Дт</w:t>
            </w:r>
          </w:p>
        </w:tc>
        <w:tc>
          <w:tcPr>
            <w:tcW w:w="1275" w:type="dxa"/>
          </w:tcPr>
          <w:p w:rsidR="00273D45" w:rsidRDefault="00A14AA9">
            <w:pPr>
              <w:pStyle w:val="TableParagraph"/>
              <w:spacing w:line="311" w:lineRule="exact"/>
              <w:ind w:left="161" w:right="162"/>
              <w:jc w:val="center"/>
              <w:rPr>
                <w:sz w:val="28"/>
              </w:rPr>
            </w:pPr>
            <w:r>
              <w:rPr>
                <w:sz w:val="28"/>
              </w:rPr>
              <w:t>1280 47</w:t>
            </w:r>
          </w:p>
        </w:tc>
        <w:tc>
          <w:tcPr>
            <w:tcW w:w="7362" w:type="dxa"/>
          </w:tcPr>
          <w:p w:rsidR="00273D45" w:rsidRDefault="00A14AA9">
            <w:pPr>
              <w:pStyle w:val="TableParagraph"/>
              <w:tabs>
                <w:tab w:val="left" w:pos="1214"/>
                <w:tab w:val="left" w:pos="2998"/>
                <w:tab w:val="left" w:pos="5082"/>
                <w:tab w:val="left" w:pos="6502"/>
              </w:tabs>
              <w:spacing w:line="311" w:lineRule="exact"/>
              <w:ind w:left="183"/>
              <w:rPr>
                <w:sz w:val="28"/>
              </w:rPr>
            </w:pPr>
            <w:r>
              <w:rPr>
                <w:sz w:val="28"/>
              </w:rPr>
              <w:t>Еңбек</w:t>
            </w:r>
            <w:r>
              <w:rPr>
                <w:sz w:val="28"/>
              </w:rPr>
              <w:tab/>
              <w:t>сіңірілмеген</w:t>
            </w:r>
            <w:r>
              <w:rPr>
                <w:sz w:val="28"/>
              </w:rPr>
              <w:tab/>
              <w:t>сыйлықақылар</w:t>
            </w:r>
            <w:r>
              <w:rPr>
                <w:sz w:val="28"/>
              </w:rPr>
              <w:tab/>
              <w:t>бойынша</w:t>
            </w:r>
            <w:r>
              <w:rPr>
                <w:sz w:val="28"/>
              </w:rPr>
              <w:tab/>
              <w:t>қайта</w:t>
            </w:r>
          </w:p>
          <w:p w:rsidR="00273D45" w:rsidRDefault="00A14AA9">
            <w:pPr>
              <w:pStyle w:val="TableParagraph"/>
              <w:spacing w:line="307" w:lineRule="exact"/>
              <w:ind w:left="183"/>
              <w:rPr>
                <w:sz w:val="28"/>
              </w:rPr>
            </w:pPr>
            <w:r>
              <w:rPr>
                <w:sz w:val="28"/>
              </w:rPr>
              <w:t>сақтандыру активтері</w:t>
            </w:r>
          </w:p>
        </w:tc>
      </w:tr>
      <w:tr w:rsidR="00273D45">
        <w:trPr>
          <w:trHeight w:val="959"/>
        </w:trPr>
        <w:tc>
          <w:tcPr>
            <w:tcW w:w="696" w:type="dxa"/>
          </w:tcPr>
          <w:p w:rsidR="00273D45" w:rsidRDefault="00A14AA9">
            <w:pPr>
              <w:pStyle w:val="TableParagraph"/>
              <w:ind w:left="174" w:right="161"/>
              <w:jc w:val="center"/>
              <w:rPr>
                <w:sz w:val="28"/>
              </w:rPr>
            </w:pPr>
            <w:r>
              <w:rPr>
                <w:sz w:val="28"/>
              </w:rPr>
              <w:t>Кт</w:t>
            </w:r>
          </w:p>
        </w:tc>
        <w:tc>
          <w:tcPr>
            <w:tcW w:w="1275" w:type="dxa"/>
          </w:tcPr>
          <w:p w:rsidR="00273D45" w:rsidRDefault="00A14AA9">
            <w:pPr>
              <w:pStyle w:val="TableParagraph"/>
              <w:ind w:left="161" w:right="162"/>
              <w:jc w:val="center"/>
              <w:rPr>
                <w:sz w:val="28"/>
              </w:rPr>
            </w:pPr>
            <w:r>
              <w:rPr>
                <w:sz w:val="28"/>
              </w:rPr>
              <w:t>6280 50</w:t>
            </w:r>
          </w:p>
        </w:tc>
        <w:tc>
          <w:tcPr>
            <w:tcW w:w="7362" w:type="dxa"/>
          </w:tcPr>
          <w:p w:rsidR="00273D45" w:rsidRDefault="00A14AA9">
            <w:pPr>
              <w:pStyle w:val="TableParagraph"/>
              <w:spacing w:line="240" w:lineRule="auto"/>
              <w:ind w:left="183"/>
              <w:rPr>
                <w:sz w:val="28"/>
              </w:rPr>
            </w:pPr>
            <w:r>
              <w:rPr>
                <w:sz w:val="28"/>
              </w:rPr>
              <w:t>Еңбек сіңірілмеген сыйлықақылардың резерві бойынша қайта сақтандыру активтерін қалыптастырудан түскен</w:t>
            </w:r>
          </w:p>
          <w:p w:rsidR="00273D45" w:rsidRDefault="00A14AA9">
            <w:pPr>
              <w:pStyle w:val="TableParagraph"/>
              <w:spacing w:line="301" w:lineRule="exact"/>
              <w:ind w:left="183"/>
              <w:rPr>
                <w:sz w:val="28"/>
              </w:rPr>
            </w:pPr>
            <w:r>
              <w:rPr>
                <w:sz w:val="28"/>
              </w:rPr>
              <w:t>кірістер;</w:t>
            </w:r>
          </w:p>
        </w:tc>
      </w:tr>
    </w:tbl>
    <w:p w:rsidR="00273D45" w:rsidRDefault="00A14AA9">
      <w:pPr>
        <w:pStyle w:val="a4"/>
        <w:numPr>
          <w:ilvl w:val="0"/>
          <w:numId w:val="3"/>
        </w:numPr>
        <w:tabs>
          <w:tab w:val="left" w:pos="1225"/>
        </w:tabs>
        <w:spacing w:before="2" w:after="10"/>
        <w:ind w:right="353" w:firstLine="708"/>
        <w:jc w:val="both"/>
        <w:rPr>
          <w:sz w:val="28"/>
        </w:rPr>
      </w:pPr>
      <w:r>
        <w:rPr>
          <w:sz w:val="28"/>
        </w:rPr>
        <w:t>орын алған, бірақ мәлімделмеген шығындардың резерві бойынша қайта сақтандыруға байланысты активті қалыптастыру</w:t>
      </w:r>
      <w:r>
        <w:rPr>
          <w:spacing w:val="-7"/>
          <w:sz w:val="28"/>
        </w:rPr>
        <w:t xml:space="preserve"> </w:t>
      </w:r>
      <w:r>
        <w:rPr>
          <w:sz w:val="28"/>
        </w:rPr>
        <w:t>кезінде:</w:t>
      </w:r>
    </w:p>
    <w:tbl>
      <w:tblPr>
        <w:tblStyle w:val="TableNormal"/>
        <w:tblW w:w="0" w:type="auto"/>
        <w:tblInd w:w="688" w:type="dxa"/>
        <w:tblLayout w:type="fixed"/>
        <w:tblLook w:val="01E0" w:firstRow="1" w:lastRow="1" w:firstColumn="1" w:lastColumn="1" w:noHBand="0" w:noVBand="0"/>
      </w:tblPr>
      <w:tblGrid>
        <w:gridCol w:w="696"/>
        <w:gridCol w:w="1275"/>
        <w:gridCol w:w="7363"/>
      </w:tblGrid>
      <w:tr w:rsidR="00273D45">
        <w:trPr>
          <w:trHeight w:val="637"/>
        </w:trPr>
        <w:tc>
          <w:tcPr>
            <w:tcW w:w="696" w:type="dxa"/>
          </w:tcPr>
          <w:p w:rsidR="00273D45" w:rsidRDefault="00A14AA9">
            <w:pPr>
              <w:pStyle w:val="TableParagraph"/>
              <w:spacing w:line="311" w:lineRule="exact"/>
              <w:ind w:left="179" w:right="160"/>
              <w:jc w:val="center"/>
              <w:rPr>
                <w:sz w:val="28"/>
              </w:rPr>
            </w:pPr>
            <w:r>
              <w:rPr>
                <w:sz w:val="28"/>
              </w:rPr>
              <w:t>Дт</w:t>
            </w:r>
          </w:p>
        </w:tc>
        <w:tc>
          <w:tcPr>
            <w:tcW w:w="1275" w:type="dxa"/>
          </w:tcPr>
          <w:p w:rsidR="00273D45" w:rsidRDefault="00A14AA9">
            <w:pPr>
              <w:pStyle w:val="TableParagraph"/>
              <w:spacing w:line="311" w:lineRule="exact"/>
              <w:ind w:left="161" w:right="162"/>
              <w:jc w:val="center"/>
              <w:rPr>
                <w:sz w:val="28"/>
              </w:rPr>
            </w:pPr>
            <w:r>
              <w:rPr>
                <w:sz w:val="28"/>
              </w:rPr>
              <w:t>1280 48</w:t>
            </w:r>
          </w:p>
        </w:tc>
        <w:tc>
          <w:tcPr>
            <w:tcW w:w="7363" w:type="dxa"/>
          </w:tcPr>
          <w:p w:rsidR="00273D45" w:rsidRDefault="00A14AA9">
            <w:pPr>
              <w:pStyle w:val="TableParagraph"/>
              <w:spacing w:line="311" w:lineRule="exact"/>
              <w:ind w:left="183"/>
              <w:rPr>
                <w:sz w:val="28"/>
              </w:rPr>
            </w:pPr>
            <w:r>
              <w:rPr>
                <w:sz w:val="28"/>
              </w:rPr>
              <w:t>Орын алған, бірақ мәлімделмеген шығындар бойынша</w:t>
            </w:r>
          </w:p>
          <w:p w:rsidR="00273D45" w:rsidRDefault="00A14AA9">
            <w:pPr>
              <w:pStyle w:val="TableParagraph"/>
              <w:spacing w:line="307" w:lineRule="exact"/>
              <w:ind w:left="183"/>
              <w:rPr>
                <w:sz w:val="28"/>
              </w:rPr>
            </w:pPr>
            <w:r>
              <w:rPr>
                <w:sz w:val="28"/>
              </w:rPr>
              <w:t>қайта сақтандыру активтері</w:t>
            </w:r>
          </w:p>
        </w:tc>
      </w:tr>
      <w:tr w:rsidR="00273D45">
        <w:trPr>
          <w:trHeight w:val="316"/>
        </w:trPr>
        <w:tc>
          <w:tcPr>
            <w:tcW w:w="696" w:type="dxa"/>
          </w:tcPr>
          <w:p w:rsidR="00273D45" w:rsidRDefault="00A14AA9">
            <w:pPr>
              <w:pStyle w:val="TableParagraph"/>
              <w:spacing w:line="296" w:lineRule="exact"/>
              <w:ind w:left="174" w:right="161"/>
              <w:jc w:val="center"/>
              <w:rPr>
                <w:sz w:val="28"/>
              </w:rPr>
            </w:pPr>
            <w:r>
              <w:rPr>
                <w:sz w:val="28"/>
              </w:rPr>
              <w:t>Кт</w:t>
            </w:r>
          </w:p>
        </w:tc>
        <w:tc>
          <w:tcPr>
            <w:tcW w:w="1275" w:type="dxa"/>
          </w:tcPr>
          <w:p w:rsidR="00273D45" w:rsidRDefault="00A14AA9">
            <w:pPr>
              <w:pStyle w:val="TableParagraph"/>
              <w:spacing w:line="296" w:lineRule="exact"/>
              <w:ind w:left="161" w:right="162"/>
              <w:jc w:val="center"/>
              <w:rPr>
                <w:sz w:val="28"/>
              </w:rPr>
            </w:pPr>
            <w:r>
              <w:rPr>
                <w:sz w:val="28"/>
              </w:rPr>
              <w:t>6280 51</w:t>
            </w:r>
          </w:p>
        </w:tc>
        <w:tc>
          <w:tcPr>
            <w:tcW w:w="7363" w:type="dxa"/>
          </w:tcPr>
          <w:p w:rsidR="00273D45" w:rsidRDefault="00A14AA9">
            <w:pPr>
              <w:pStyle w:val="TableParagraph"/>
              <w:spacing w:line="296" w:lineRule="exact"/>
              <w:ind w:left="183"/>
              <w:rPr>
                <w:sz w:val="28"/>
              </w:rPr>
            </w:pPr>
            <w:r>
              <w:rPr>
                <w:sz w:val="28"/>
              </w:rPr>
              <w:t>Орын алған, бірақ мәлімделмеген шығындардың резерві</w:t>
            </w:r>
          </w:p>
        </w:tc>
      </w:tr>
    </w:tbl>
    <w:p w:rsidR="00273D45" w:rsidRDefault="00273D45">
      <w:pPr>
        <w:spacing w:line="296" w:lineRule="exact"/>
        <w:rPr>
          <w:sz w:val="28"/>
        </w:rPr>
        <w:sectPr w:rsidR="00273D45">
          <w:pgSz w:w="11910" w:h="16840"/>
          <w:pgMar w:top="960" w:right="500" w:bottom="280" w:left="960" w:header="710" w:footer="0" w:gutter="0"/>
          <w:cols w:space="720"/>
        </w:sectPr>
      </w:pPr>
    </w:p>
    <w:p w:rsidR="00273D45" w:rsidRDefault="00273D45">
      <w:pPr>
        <w:pStyle w:val="a3"/>
        <w:spacing w:before="4"/>
        <w:ind w:left="0" w:firstLine="0"/>
        <w:rPr>
          <w:sz w:val="16"/>
        </w:rPr>
      </w:pPr>
    </w:p>
    <w:p w:rsidR="00273D45" w:rsidRDefault="00A14AA9">
      <w:pPr>
        <w:pStyle w:val="a3"/>
        <w:spacing w:before="89" w:line="242" w:lineRule="auto"/>
        <w:ind w:left="2835" w:right="631" w:firstLine="0"/>
        <w:jc w:val="both"/>
      </w:pPr>
      <w:r>
        <w:t>бойынша қайта сақтандыру активтерін қалыптастырудан түскен кірістер;</w:t>
      </w:r>
    </w:p>
    <w:p w:rsidR="00273D45" w:rsidRDefault="00A14AA9">
      <w:pPr>
        <w:pStyle w:val="a4"/>
        <w:numPr>
          <w:ilvl w:val="0"/>
          <w:numId w:val="3"/>
        </w:numPr>
        <w:tabs>
          <w:tab w:val="left" w:pos="1208"/>
        </w:tabs>
        <w:spacing w:after="6"/>
        <w:ind w:right="353" w:firstLine="708"/>
        <w:jc w:val="both"/>
        <w:rPr>
          <w:sz w:val="28"/>
        </w:rPr>
      </w:pPr>
      <w:r>
        <w:rPr>
          <w:sz w:val="28"/>
        </w:rPr>
        <w:t>өмірді сақтандыру (қайта сақтандыру) шарттары бойынша орын алмаған шығындардың резерві бойынша қайта сақтандыруға байланысты активті қалыптастыру</w:t>
      </w:r>
      <w:r>
        <w:rPr>
          <w:spacing w:val="-4"/>
          <w:sz w:val="28"/>
        </w:rPr>
        <w:t xml:space="preserve"> </w:t>
      </w:r>
      <w:r>
        <w:rPr>
          <w:sz w:val="28"/>
        </w:rPr>
        <w:t>кезінде:</w:t>
      </w:r>
    </w:p>
    <w:tbl>
      <w:tblPr>
        <w:tblStyle w:val="TableNormal"/>
        <w:tblW w:w="0" w:type="auto"/>
        <w:tblInd w:w="688" w:type="dxa"/>
        <w:tblLayout w:type="fixed"/>
        <w:tblLook w:val="01E0" w:firstRow="1" w:lastRow="1" w:firstColumn="1" w:lastColumn="1" w:noHBand="0" w:noVBand="0"/>
      </w:tblPr>
      <w:tblGrid>
        <w:gridCol w:w="696"/>
        <w:gridCol w:w="1275"/>
        <w:gridCol w:w="7363"/>
      </w:tblGrid>
      <w:tr w:rsidR="00273D45">
        <w:trPr>
          <w:trHeight w:val="960"/>
        </w:trPr>
        <w:tc>
          <w:tcPr>
            <w:tcW w:w="696" w:type="dxa"/>
          </w:tcPr>
          <w:p w:rsidR="00273D45" w:rsidRDefault="00A14AA9">
            <w:pPr>
              <w:pStyle w:val="TableParagraph"/>
              <w:spacing w:line="311" w:lineRule="exact"/>
              <w:ind w:left="179" w:right="160"/>
              <w:jc w:val="center"/>
              <w:rPr>
                <w:sz w:val="28"/>
              </w:rPr>
            </w:pPr>
            <w:r>
              <w:rPr>
                <w:sz w:val="28"/>
              </w:rPr>
              <w:t>Дт</w:t>
            </w:r>
          </w:p>
        </w:tc>
        <w:tc>
          <w:tcPr>
            <w:tcW w:w="1275" w:type="dxa"/>
          </w:tcPr>
          <w:p w:rsidR="00273D45" w:rsidRDefault="00A14AA9">
            <w:pPr>
              <w:pStyle w:val="TableParagraph"/>
              <w:spacing w:line="311" w:lineRule="exact"/>
              <w:ind w:left="161" w:right="162"/>
              <w:jc w:val="center"/>
              <w:rPr>
                <w:sz w:val="28"/>
              </w:rPr>
            </w:pPr>
            <w:r>
              <w:rPr>
                <w:sz w:val="28"/>
              </w:rPr>
              <w:t>1280 49</w:t>
            </w:r>
          </w:p>
        </w:tc>
        <w:tc>
          <w:tcPr>
            <w:tcW w:w="7363" w:type="dxa"/>
          </w:tcPr>
          <w:p w:rsidR="00273D45" w:rsidRDefault="00A14AA9">
            <w:pPr>
              <w:pStyle w:val="TableParagraph"/>
              <w:tabs>
                <w:tab w:val="left" w:pos="1341"/>
                <w:tab w:val="left" w:pos="1545"/>
                <w:tab w:val="left" w:pos="2415"/>
                <w:tab w:val="left" w:pos="3066"/>
                <w:tab w:val="left" w:pos="3624"/>
                <w:tab w:val="left" w:pos="4157"/>
                <w:tab w:val="left" w:pos="5138"/>
                <w:tab w:val="left" w:pos="5977"/>
                <w:tab w:val="left" w:pos="6502"/>
              </w:tabs>
              <w:spacing w:line="240" w:lineRule="auto"/>
              <w:ind w:left="183" w:right="203"/>
              <w:rPr>
                <w:sz w:val="28"/>
              </w:rPr>
            </w:pPr>
            <w:r>
              <w:rPr>
                <w:sz w:val="28"/>
              </w:rPr>
              <w:t>Өмірді</w:t>
            </w:r>
            <w:r>
              <w:rPr>
                <w:sz w:val="28"/>
              </w:rPr>
              <w:tab/>
              <w:t>сақтандыру</w:t>
            </w:r>
            <w:r>
              <w:rPr>
                <w:sz w:val="28"/>
              </w:rPr>
              <w:tab/>
              <w:t>(қайта</w:t>
            </w:r>
            <w:r>
              <w:rPr>
                <w:sz w:val="28"/>
              </w:rPr>
              <w:tab/>
              <w:t>сақтандыру)</w:t>
            </w:r>
            <w:r>
              <w:rPr>
                <w:sz w:val="28"/>
              </w:rPr>
              <w:tab/>
            </w:r>
            <w:r>
              <w:rPr>
                <w:spacing w:val="-3"/>
                <w:sz w:val="28"/>
              </w:rPr>
              <w:t xml:space="preserve">шарттары </w:t>
            </w:r>
            <w:r>
              <w:rPr>
                <w:sz w:val="28"/>
              </w:rPr>
              <w:t>бойынша</w:t>
            </w:r>
            <w:r>
              <w:rPr>
                <w:sz w:val="28"/>
              </w:rPr>
              <w:tab/>
            </w:r>
            <w:r>
              <w:rPr>
                <w:sz w:val="28"/>
              </w:rPr>
              <w:tab/>
              <w:t>орын</w:t>
            </w:r>
            <w:r>
              <w:rPr>
                <w:sz w:val="28"/>
              </w:rPr>
              <w:tab/>
              <w:t>алмаған</w:t>
            </w:r>
            <w:r>
              <w:rPr>
                <w:sz w:val="28"/>
              </w:rPr>
              <w:tab/>
              <w:t>шығындар</w:t>
            </w:r>
            <w:r>
              <w:rPr>
                <w:sz w:val="28"/>
              </w:rPr>
              <w:tab/>
              <w:t>бойынша</w:t>
            </w:r>
            <w:r>
              <w:rPr>
                <w:sz w:val="28"/>
              </w:rPr>
              <w:tab/>
            </w:r>
            <w:r>
              <w:rPr>
                <w:spacing w:val="-5"/>
                <w:sz w:val="28"/>
              </w:rPr>
              <w:t>қайта</w:t>
            </w:r>
          </w:p>
          <w:p w:rsidR="00273D45" w:rsidRDefault="00A14AA9">
            <w:pPr>
              <w:pStyle w:val="TableParagraph"/>
              <w:spacing w:line="308" w:lineRule="exact"/>
              <w:ind w:left="183"/>
              <w:rPr>
                <w:sz w:val="28"/>
              </w:rPr>
            </w:pPr>
            <w:r>
              <w:rPr>
                <w:sz w:val="28"/>
              </w:rPr>
              <w:t>сақтандыру активтері</w:t>
            </w:r>
          </w:p>
        </w:tc>
      </w:tr>
      <w:tr w:rsidR="00273D45">
        <w:trPr>
          <w:trHeight w:val="1282"/>
        </w:trPr>
        <w:tc>
          <w:tcPr>
            <w:tcW w:w="696" w:type="dxa"/>
          </w:tcPr>
          <w:p w:rsidR="00273D45" w:rsidRDefault="00A14AA9">
            <w:pPr>
              <w:pStyle w:val="TableParagraph"/>
              <w:spacing w:line="317" w:lineRule="exact"/>
              <w:ind w:left="174" w:right="161"/>
              <w:jc w:val="center"/>
              <w:rPr>
                <w:sz w:val="28"/>
              </w:rPr>
            </w:pPr>
            <w:r>
              <w:rPr>
                <w:sz w:val="28"/>
              </w:rPr>
              <w:t>Кт</w:t>
            </w:r>
          </w:p>
        </w:tc>
        <w:tc>
          <w:tcPr>
            <w:tcW w:w="1275" w:type="dxa"/>
          </w:tcPr>
          <w:p w:rsidR="00273D45" w:rsidRDefault="00A14AA9">
            <w:pPr>
              <w:pStyle w:val="TableParagraph"/>
              <w:spacing w:line="317" w:lineRule="exact"/>
              <w:ind w:left="161" w:right="162"/>
              <w:jc w:val="center"/>
              <w:rPr>
                <w:sz w:val="28"/>
              </w:rPr>
            </w:pPr>
            <w:r>
              <w:rPr>
                <w:sz w:val="28"/>
              </w:rPr>
              <w:t>6280 52</w:t>
            </w:r>
          </w:p>
        </w:tc>
        <w:tc>
          <w:tcPr>
            <w:tcW w:w="7363" w:type="dxa"/>
          </w:tcPr>
          <w:p w:rsidR="00273D45" w:rsidRDefault="00A14AA9">
            <w:pPr>
              <w:pStyle w:val="TableParagraph"/>
              <w:spacing w:line="240" w:lineRule="auto"/>
              <w:ind w:left="183" w:right="198"/>
              <w:jc w:val="both"/>
              <w:rPr>
                <w:sz w:val="28"/>
              </w:rPr>
            </w:pPr>
            <w:r>
              <w:rPr>
                <w:sz w:val="28"/>
              </w:rPr>
              <w:t>Өмірді сақтандыру (қайта сақтандыру) шарттары бойынша орын алмаған шығындардың резерві бойынша қайта сақтандыру активтерін қалыптастырудан түскен</w:t>
            </w:r>
          </w:p>
          <w:p w:rsidR="00273D45" w:rsidRDefault="00A14AA9">
            <w:pPr>
              <w:pStyle w:val="TableParagraph"/>
              <w:spacing w:line="301" w:lineRule="exact"/>
              <w:ind w:left="183"/>
              <w:rPr>
                <w:sz w:val="28"/>
              </w:rPr>
            </w:pPr>
            <w:r>
              <w:rPr>
                <w:sz w:val="28"/>
              </w:rPr>
              <w:t>кірістер;</w:t>
            </w:r>
          </w:p>
        </w:tc>
      </w:tr>
    </w:tbl>
    <w:p w:rsidR="00273D45" w:rsidRDefault="00A14AA9">
      <w:pPr>
        <w:pStyle w:val="a4"/>
        <w:numPr>
          <w:ilvl w:val="0"/>
          <w:numId w:val="3"/>
        </w:numPr>
        <w:tabs>
          <w:tab w:val="left" w:pos="1333"/>
        </w:tabs>
        <w:spacing w:after="13"/>
        <w:ind w:right="347" w:firstLine="708"/>
        <w:jc w:val="both"/>
        <w:rPr>
          <w:sz w:val="28"/>
        </w:rPr>
      </w:pPr>
      <w:r>
        <w:rPr>
          <w:sz w:val="28"/>
        </w:rPr>
        <w:t>аннуитет шарттары бойынша орын алмаған шағындардың резерві бойынша қайта сақтандыруға байланысты активті қалыптастыру</w:t>
      </w:r>
      <w:r>
        <w:rPr>
          <w:spacing w:val="-9"/>
          <w:sz w:val="28"/>
        </w:rPr>
        <w:t xml:space="preserve"> </w:t>
      </w:r>
      <w:r>
        <w:rPr>
          <w:sz w:val="28"/>
        </w:rPr>
        <w:t>кезінде:</w:t>
      </w:r>
    </w:p>
    <w:tbl>
      <w:tblPr>
        <w:tblStyle w:val="TableNormal"/>
        <w:tblW w:w="0" w:type="auto"/>
        <w:tblInd w:w="688" w:type="dxa"/>
        <w:tblLayout w:type="fixed"/>
        <w:tblLook w:val="01E0" w:firstRow="1" w:lastRow="1" w:firstColumn="1" w:lastColumn="1" w:noHBand="0" w:noVBand="0"/>
      </w:tblPr>
      <w:tblGrid>
        <w:gridCol w:w="696"/>
        <w:gridCol w:w="1275"/>
        <w:gridCol w:w="7362"/>
      </w:tblGrid>
      <w:tr w:rsidR="00273D45">
        <w:trPr>
          <w:trHeight w:val="637"/>
        </w:trPr>
        <w:tc>
          <w:tcPr>
            <w:tcW w:w="696" w:type="dxa"/>
          </w:tcPr>
          <w:p w:rsidR="00273D45" w:rsidRDefault="00A14AA9">
            <w:pPr>
              <w:pStyle w:val="TableParagraph"/>
              <w:spacing w:line="311" w:lineRule="exact"/>
              <w:ind w:left="179" w:right="160"/>
              <w:jc w:val="center"/>
              <w:rPr>
                <w:sz w:val="28"/>
              </w:rPr>
            </w:pPr>
            <w:r>
              <w:rPr>
                <w:sz w:val="28"/>
              </w:rPr>
              <w:t>Дт</w:t>
            </w:r>
          </w:p>
        </w:tc>
        <w:tc>
          <w:tcPr>
            <w:tcW w:w="1275" w:type="dxa"/>
          </w:tcPr>
          <w:p w:rsidR="00273D45" w:rsidRDefault="00A14AA9">
            <w:pPr>
              <w:pStyle w:val="TableParagraph"/>
              <w:spacing w:line="311" w:lineRule="exact"/>
              <w:ind w:left="161" w:right="162"/>
              <w:jc w:val="center"/>
              <w:rPr>
                <w:sz w:val="28"/>
              </w:rPr>
            </w:pPr>
            <w:r>
              <w:rPr>
                <w:sz w:val="28"/>
              </w:rPr>
              <w:t>1280 50</w:t>
            </w:r>
          </w:p>
        </w:tc>
        <w:tc>
          <w:tcPr>
            <w:tcW w:w="7362" w:type="dxa"/>
          </w:tcPr>
          <w:p w:rsidR="00273D45" w:rsidRDefault="00A14AA9">
            <w:pPr>
              <w:pStyle w:val="TableParagraph"/>
              <w:spacing w:line="311" w:lineRule="exact"/>
              <w:ind w:left="183"/>
              <w:rPr>
                <w:sz w:val="28"/>
              </w:rPr>
            </w:pPr>
            <w:r>
              <w:rPr>
                <w:sz w:val="28"/>
              </w:rPr>
              <w:t>Аннуитет шарттары бойынша орын алмаған шығындар</w:t>
            </w:r>
          </w:p>
          <w:p w:rsidR="00273D45" w:rsidRDefault="00A14AA9">
            <w:pPr>
              <w:pStyle w:val="TableParagraph"/>
              <w:spacing w:line="307" w:lineRule="exact"/>
              <w:ind w:left="183"/>
              <w:rPr>
                <w:sz w:val="28"/>
              </w:rPr>
            </w:pPr>
            <w:r>
              <w:rPr>
                <w:sz w:val="28"/>
              </w:rPr>
              <w:t>бойынша қайта сақтандыру активтері</w:t>
            </w:r>
          </w:p>
        </w:tc>
      </w:tr>
      <w:tr w:rsidR="00273D45">
        <w:trPr>
          <w:trHeight w:val="959"/>
        </w:trPr>
        <w:tc>
          <w:tcPr>
            <w:tcW w:w="696" w:type="dxa"/>
          </w:tcPr>
          <w:p w:rsidR="00273D45" w:rsidRDefault="00A14AA9">
            <w:pPr>
              <w:pStyle w:val="TableParagraph"/>
              <w:ind w:left="174" w:right="161"/>
              <w:jc w:val="center"/>
              <w:rPr>
                <w:sz w:val="28"/>
              </w:rPr>
            </w:pPr>
            <w:r>
              <w:rPr>
                <w:sz w:val="28"/>
              </w:rPr>
              <w:t>Кт</w:t>
            </w:r>
          </w:p>
        </w:tc>
        <w:tc>
          <w:tcPr>
            <w:tcW w:w="1275" w:type="dxa"/>
          </w:tcPr>
          <w:p w:rsidR="00273D45" w:rsidRDefault="00A14AA9">
            <w:pPr>
              <w:pStyle w:val="TableParagraph"/>
              <w:ind w:left="161" w:right="162"/>
              <w:jc w:val="center"/>
              <w:rPr>
                <w:sz w:val="28"/>
              </w:rPr>
            </w:pPr>
            <w:r>
              <w:rPr>
                <w:sz w:val="28"/>
              </w:rPr>
              <w:t>6280 53</w:t>
            </w:r>
          </w:p>
        </w:tc>
        <w:tc>
          <w:tcPr>
            <w:tcW w:w="7362" w:type="dxa"/>
          </w:tcPr>
          <w:p w:rsidR="00273D45" w:rsidRDefault="00A14AA9">
            <w:pPr>
              <w:pStyle w:val="TableParagraph"/>
              <w:tabs>
                <w:tab w:val="left" w:pos="1832"/>
                <w:tab w:val="left" w:pos="3497"/>
                <w:tab w:val="left" w:pos="5094"/>
                <w:tab w:val="left" w:pos="6202"/>
              </w:tabs>
              <w:ind w:left="183"/>
              <w:rPr>
                <w:sz w:val="28"/>
              </w:rPr>
            </w:pPr>
            <w:r>
              <w:rPr>
                <w:sz w:val="28"/>
              </w:rPr>
              <w:t>Аннуитет</w:t>
            </w:r>
            <w:r>
              <w:rPr>
                <w:sz w:val="28"/>
              </w:rPr>
              <w:tab/>
              <w:t>шарттары</w:t>
            </w:r>
            <w:r>
              <w:rPr>
                <w:sz w:val="28"/>
              </w:rPr>
              <w:tab/>
              <w:t>бойынша</w:t>
            </w:r>
            <w:r>
              <w:rPr>
                <w:sz w:val="28"/>
              </w:rPr>
              <w:tab/>
              <w:t>орын</w:t>
            </w:r>
            <w:r>
              <w:rPr>
                <w:sz w:val="28"/>
              </w:rPr>
              <w:tab/>
              <w:t>алмаған</w:t>
            </w:r>
          </w:p>
          <w:p w:rsidR="00273D45" w:rsidRDefault="00A14AA9">
            <w:pPr>
              <w:pStyle w:val="TableParagraph"/>
              <w:tabs>
                <w:tab w:val="left" w:pos="2137"/>
                <w:tab w:val="left" w:pos="3325"/>
                <w:tab w:val="left" w:pos="4773"/>
                <w:tab w:val="left" w:pos="5768"/>
              </w:tabs>
              <w:spacing w:before="3" w:line="322" w:lineRule="exact"/>
              <w:ind w:left="183" w:right="198"/>
              <w:rPr>
                <w:sz w:val="28"/>
              </w:rPr>
            </w:pPr>
            <w:r>
              <w:rPr>
                <w:sz w:val="28"/>
              </w:rPr>
              <w:t>шағандардың</w:t>
            </w:r>
            <w:r>
              <w:rPr>
                <w:sz w:val="28"/>
              </w:rPr>
              <w:tab/>
              <w:t>резерві</w:t>
            </w:r>
            <w:r>
              <w:rPr>
                <w:sz w:val="28"/>
              </w:rPr>
              <w:tab/>
              <w:t>бойынша</w:t>
            </w:r>
            <w:r>
              <w:rPr>
                <w:sz w:val="28"/>
              </w:rPr>
              <w:tab/>
              <w:t>қайта</w:t>
            </w:r>
            <w:r>
              <w:rPr>
                <w:sz w:val="28"/>
              </w:rPr>
              <w:tab/>
            </w:r>
            <w:r>
              <w:rPr>
                <w:spacing w:val="-3"/>
                <w:sz w:val="28"/>
              </w:rPr>
              <w:t xml:space="preserve">сақтандыру </w:t>
            </w:r>
            <w:r>
              <w:rPr>
                <w:sz w:val="28"/>
              </w:rPr>
              <w:t>активтерін қалыптастырудан түскен</w:t>
            </w:r>
            <w:r>
              <w:rPr>
                <w:spacing w:val="-4"/>
                <w:sz w:val="28"/>
              </w:rPr>
              <w:t xml:space="preserve"> </w:t>
            </w:r>
            <w:r>
              <w:rPr>
                <w:sz w:val="28"/>
              </w:rPr>
              <w:t>кірістер;</w:t>
            </w:r>
          </w:p>
        </w:tc>
      </w:tr>
    </w:tbl>
    <w:p w:rsidR="00273D45" w:rsidRDefault="00A14AA9">
      <w:pPr>
        <w:pStyle w:val="a4"/>
        <w:numPr>
          <w:ilvl w:val="0"/>
          <w:numId w:val="3"/>
        </w:numPr>
        <w:tabs>
          <w:tab w:val="left" w:pos="1350"/>
        </w:tabs>
        <w:spacing w:after="6" w:line="242" w:lineRule="auto"/>
        <w:ind w:right="349" w:firstLine="708"/>
        <w:jc w:val="both"/>
        <w:rPr>
          <w:sz w:val="28"/>
        </w:rPr>
      </w:pPr>
      <w:r>
        <w:rPr>
          <w:sz w:val="28"/>
        </w:rPr>
        <w:t>қайта сақтандыруға байланысты активтерді қалыптастыру кезінде мәлімделген, бірақ реттелмеген шығындардың резерві</w:t>
      </w:r>
      <w:r>
        <w:rPr>
          <w:spacing w:val="-10"/>
          <w:sz w:val="28"/>
        </w:rPr>
        <w:t xml:space="preserve"> </w:t>
      </w:r>
      <w:r>
        <w:rPr>
          <w:sz w:val="28"/>
        </w:rPr>
        <w:t>бойынша:</w:t>
      </w:r>
    </w:p>
    <w:tbl>
      <w:tblPr>
        <w:tblStyle w:val="TableNormal"/>
        <w:tblW w:w="0" w:type="auto"/>
        <w:tblInd w:w="688" w:type="dxa"/>
        <w:tblLayout w:type="fixed"/>
        <w:tblLook w:val="01E0" w:firstRow="1" w:lastRow="1" w:firstColumn="1" w:lastColumn="1" w:noHBand="0" w:noVBand="0"/>
      </w:tblPr>
      <w:tblGrid>
        <w:gridCol w:w="696"/>
        <w:gridCol w:w="1275"/>
        <w:gridCol w:w="7360"/>
      </w:tblGrid>
      <w:tr w:rsidR="00273D45">
        <w:trPr>
          <w:trHeight w:val="637"/>
        </w:trPr>
        <w:tc>
          <w:tcPr>
            <w:tcW w:w="696" w:type="dxa"/>
          </w:tcPr>
          <w:p w:rsidR="00273D45" w:rsidRDefault="00A14AA9">
            <w:pPr>
              <w:pStyle w:val="TableParagraph"/>
              <w:spacing w:line="311" w:lineRule="exact"/>
              <w:ind w:left="179" w:right="160"/>
              <w:jc w:val="center"/>
              <w:rPr>
                <w:sz w:val="28"/>
              </w:rPr>
            </w:pPr>
            <w:r>
              <w:rPr>
                <w:sz w:val="28"/>
              </w:rPr>
              <w:t>Дт</w:t>
            </w:r>
          </w:p>
        </w:tc>
        <w:tc>
          <w:tcPr>
            <w:tcW w:w="1275" w:type="dxa"/>
          </w:tcPr>
          <w:p w:rsidR="00273D45" w:rsidRDefault="00A14AA9">
            <w:pPr>
              <w:pStyle w:val="TableParagraph"/>
              <w:spacing w:line="311" w:lineRule="exact"/>
              <w:ind w:left="161" w:right="162"/>
              <w:jc w:val="center"/>
              <w:rPr>
                <w:sz w:val="28"/>
              </w:rPr>
            </w:pPr>
            <w:r>
              <w:rPr>
                <w:sz w:val="28"/>
              </w:rPr>
              <w:t>1280 51</w:t>
            </w:r>
          </w:p>
        </w:tc>
        <w:tc>
          <w:tcPr>
            <w:tcW w:w="7360" w:type="dxa"/>
          </w:tcPr>
          <w:p w:rsidR="00273D45" w:rsidRDefault="00A14AA9">
            <w:pPr>
              <w:pStyle w:val="TableParagraph"/>
              <w:tabs>
                <w:tab w:val="left" w:pos="2036"/>
                <w:tab w:val="left" w:pos="2878"/>
                <w:tab w:val="left" w:pos="4565"/>
                <w:tab w:val="left" w:pos="6047"/>
              </w:tabs>
              <w:spacing w:line="311" w:lineRule="exact"/>
              <w:ind w:left="183"/>
              <w:rPr>
                <w:sz w:val="28"/>
              </w:rPr>
            </w:pPr>
            <w:r>
              <w:rPr>
                <w:sz w:val="28"/>
              </w:rPr>
              <w:t>Мәлімделген,</w:t>
            </w:r>
            <w:r>
              <w:rPr>
                <w:sz w:val="28"/>
              </w:rPr>
              <w:tab/>
              <w:t>бірақ</w:t>
            </w:r>
            <w:r>
              <w:rPr>
                <w:sz w:val="28"/>
              </w:rPr>
              <w:tab/>
              <w:t>реттелмеген</w:t>
            </w:r>
            <w:r>
              <w:rPr>
                <w:sz w:val="28"/>
              </w:rPr>
              <w:tab/>
              <w:t>шығындар</w:t>
            </w:r>
            <w:r>
              <w:rPr>
                <w:sz w:val="28"/>
              </w:rPr>
              <w:tab/>
              <w:t>бойынша</w:t>
            </w:r>
          </w:p>
          <w:p w:rsidR="00273D45" w:rsidRDefault="00A14AA9">
            <w:pPr>
              <w:pStyle w:val="TableParagraph"/>
              <w:spacing w:line="307" w:lineRule="exact"/>
              <w:ind w:left="183"/>
              <w:rPr>
                <w:sz w:val="28"/>
              </w:rPr>
            </w:pPr>
            <w:r>
              <w:rPr>
                <w:sz w:val="28"/>
              </w:rPr>
              <w:t>қайта сақтандыру активтері</w:t>
            </w:r>
          </w:p>
        </w:tc>
      </w:tr>
      <w:tr w:rsidR="00273D45">
        <w:trPr>
          <w:trHeight w:val="959"/>
        </w:trPr>
        <w:tc>
          <w:tcPr>
            <w:tcW w:w="696" w:type="dxa"/>
          </w:tcPr>
          <w:p w:rsidR="00273D45" w:rsidRDefault="00A14AA9">
            <w:pPr>
              <w:pStyle w:val="TableParagraph"/>
              <w:ind w:left="174" w:right="161"/>
              <w:jc w:val="center"/>
              <w:rPr>
                <w:sz w:val="28"/>
              </w:rPr>
            </w:pPr>
            <w:r>
              <w:rPr>
                <w:sz w:val="28"/>
              </w:rPr>
              <w:t>Кт</w:t>
            </w:r>
          </w:p>
        </w:tc>
        <w:tc>
          <w:tcPr>
            <w:tcW w:w="1275" w:type="dxa"/>
          </w:tcPr>
          <w:p w:rsidR="00273D45" w:rsidRDefault="00A14AA9">
            <w:pPr>
              <w:pStyle w:val="TableParagraph"/>
              <w:ind w:left="161" w:right="162"/>
              <w:jc w:val="center"/>
              <w:rPr>
                <w:sz w:val="28"/>
              </w:rPr>
            </w:pPr>
            <w:r>
              <w:rPr>
                <w:sz w:val="28"/>
              </w:rPr>
              <w:t>6280 54</w:t>
            </w:r>
          </w:p>
        </w:tc>
        <w:tc>
          <w:tcPr>
            <w:tcW w:w="7360" w:type="dxa"/>
          </w:tcPr>
          <w:p w:rsidR="00273D45" w:rsidRDefault="00A14AA9">
            <w:pPr>
              <w:pStyle w:val="TableParagraph"/>
              <w:tabs>
                <w:tab w:val="left" w:pos="6308"/>
              </w:tabs>
              <w:spacing w:line="240" w:lineRule="auto"/>
              <w:ind w:left="183" w:right="198"/>
              <w:rPr>
                <w:sz w:val="28"/>
              </w:rPr>
            </w:pPr>
            <w:r>
              <w:rPr>
                <w:sz w:val="28"/>
              </w:rPr>
              <w:t>Мәлімделген,  бірақ</w:t>
            </w:r>
            <w:r>
              <w:rPr>
                <w:spacing w:val="45"/>
                <w:sz w:val="28"/>
              </w:rPr>
              <w:t xml:space="preserve"> </w:t>
            </w:r>
            <w:r>
              <w:rPr>
                <w:sz w:val="28"/>
              </w:rPr>
              <w:t>реттелмеген</w:t>
            </w:r>
            <w:r>
              <w:rPr>
                <w:spacing w:val="59"/>
                <w:sz w:val="28"/>
              </w:rPr>
              <w:t xml:space="preserve"> </w:t>
            </w:r>
            <w:r>
              <w:rPr>
                <w:sz w:val="28"/>
              </w:rPr>
              <w:t>шығындардың</w:t>
            </w:r>
            <w:r>
              <w:rPr>
                <w:sz w:val="28"/>
              </w:rPr>
              <w:tab/>
            </w:r>
            <w:r>
              <w:rPr>
                <w:spacing w:val="-3"/>
                <w:sz w:val="28"/>
              </w:rPr>
              <w:t xml:space="preserve">резерві </w:t>
            </w:r>
            <w:r>
              <w:rPr>
                <w:sz w:val="28"/>
              </w:rPr>
              <w:t>бойынша қайта сақтандыру активтерін</w:t>
            </w:r>
            <w:r>
              <w:rPr>
                <w:spacing w:val="55"/>
                <w:sz w:val="28"/>
              </w:rPr>
              <w:t xml:space="preserve"> </w:t>
            </w:r>
            <w:r>
              <w:rPr>
                <w:sz w:val="28"/>
              </w:rPr>
              <w:t>қалыптастырудан</w:t>
            </w:r>
          </w:p>
          <w:p w:rsidR="00273D45" w:rsidRDefault="00A14AA9">
            <w:pPr>
              <w:pStyle w:val="TableParagraph"/>
              <w:spacing w:line="302" w:lineRule="exact"/>
              <w:ind w:left="183"/>
              <w:rPr>
                <w:sz w:val="28"/>
              </w:rPr>
            </w:pPr>
            <w:r>
              <w:rPr>
                <w:sz w:val="28"/>
              </w:rPr>
              <w:t>түскен кірістер.</w:t>
            </w:r>
          </w:p>
        </w:tc>
      </w:tr>
    </w:tbl>
    <w:p w:rsidR="00273D45" w:rsidRDefault="00A14AA9">
      <w:pPr>
        <w:pStyle w:val="a3"/>
        <w:ind w:right="346"/>
        <w:jc w:val="both"/>
      </w:pPr>
      <w:r>
        <w:t>58. Өмірді сақтандыру (қайта сақтандыру) шарттары бойынша еңбек сіңірілмеген сыйлықақылардың, орын алған, бірақ мәлімделмеген шығындардың, орын алмаған шығындардың, аннуитет шарттары бойынша орын алмаған шығындардың, мәлімделген, бірақ реттелмеген шығындардың резервтері бойынша қайта сақтандыру активтерін азайту (түзету) кезінде мынадай бухгалтерлік жазбалар жүзеге асырылады:</w:t>
      </w:r>
    </w:p>
    <w:p w:rsidR="00273D45" w:rsidRDefault="00A14AA9">
      <w:pPr>
        <w:pStyle w:val="a4"/>
        <w:numPr>
          <w:ilvl w:val="0"/>
          <w:numId w:val="2"/>
        </w:numPr>
        <w:tabs>
          <w:tab w:val="left" w:pos="1195"/>
        </w:tabs>
        <w:spacing w:after="7" w:line="242" w:lineRule="auto"/>
        <w:ind w:right="355" w:firstLine="708"/>
        <w:jc w:val="both"/>
        <w:rPr>
          <w:sz w:val="28"/>
        </w:rPr>
      </w:pPr>
      <w:r>
        <w:rPr>
          <w:sz w:val="28"/>
        </w:rPr>
        <w:t>еңбек сіңірілмеген сыйлықақылардың резерві бойынша қайта сақтандыру активін азайту (түзету)</w:t>
      </w:r>
      <w:r>
        <w:rPr>
          <w:spacing w:val="-4"/>
          <w:sz w:val="28"/>
        </w:rPr>
        <w:t xml:space="preserve"> </w:t>
      </w:r>
      <w:r>
        <w:rPr>
          <w:sz w:val="28"/>
        </w:rPr>
        <w:t>сомасына:</w:t>
      </w:r>
    </w:p>
    <w:tbl>
      <w:tblPr>
        <w:tblStyle w:val="TableNormal"/>
        <w:tblW w:w="0" w:type="auto"/>
        <w:tblInd w:w="688" w:type="dxa"/>
        <w:tblLayout w:type="fixed"/>
        <w:tblLook w:val="01E0" w:firstRow="1" w:lastRow="1" w:firstColumn="1" w:lastColumn="1" w:noHBand="0" w:noVBand="0"/>
      </w:tblPr>
      <w:tblGrid>
        <w:gridCol w:w="696"/>
        <w:gridCol w:w="1275"/>
        <w:gridCol w:w="7363"/>
      </w:tblGrid>
      <w:tr w:rsidR="00273D45">
        <w:trPr>
          <w:trHeight w:val="1281"/>
        </w:trPr>
        <w:tc>
          <w:tcPr>
            <w:tcW w:w="696" w:type="dxa"/>
          </w:tcPr>
          <w:p w:rsidR="00273D45" w:rsidRDefault="00A14AA9">
            <w:pPr>
              <w:pStyle w:val="TableParagraph"/>
              <w:spacing w:line="311" w:lineRule="exact"/>
              <w:ind w:left="179" w:right="160"/>
              <w:jc w:val="center"/>
              <w:rPr>
                <w:sz w:val="28"/>
              </w:rPr>
            </w:pPr>
            <w:r>
              <w:rPr>
                <w:sz w:val="28"/>
              </w:rPr>
              <w:t>Дт</w:t>
            </w:r>
          </w:p>
        </w:tc>
        <w:tc>
          <w:tcPr>
            <w:tcW w:w="1275" w:type="dxa"/>
          </w:tcPr>
          <w:p w:rsidR="00273D45" w:rsidRDefault="00A14AA9">
            <w:pPr>
              <w:pStyle w:val="TableParagraph"/>
              <w:spacing w:line="311" w:lineRule="exact"/>
              <w:ind w:left="161" w:right="162"/>
              <w:jc w:val="center"/>
              <w:rPr>
                <w:sz w:val="28"/>
              </w:rPr>
            </w:pPr>
            <w:r>
              <w:rPr>
                <w:sz w:val="28"/>
              </w:rPr>
              <w:t>7440 48</w:t>
            </w:r>
          </w:p>
        </w:tc>
        <w:tc>
          <w:tcPr>
            <w:tcW w:w="7363" w:type="dxa"/>
          </w:tcPr>
          <w:p w:rsidR="00273D45" w:rsidRDefault="00A14AA9">
            <w:pPr>
              <w:pStyle w:val="TableParagraph"/>
              <w:spacing w:line="240" w:lineRule="auto"/>
              <w:ind w:left="183" w:right="198"/>
              <w:jc w:val="both"/>
              <w:rPr>
                <w:sz w:val="28"/>
              </w:rPr>
            </w:pPr>
            <w:r>
              <w:rPr>
                <w:sz w:val="28"/>
              </w:rPr>
              <w:t>Өмірді сақтандыру (қайта сақтандыру) шарттары бойынша орын алмаған шығындардың резерві бойынша қайта сақтандыру активтерінің төмендетуінен болған</w:t>
            </w:r>
          </w:p>
          <w:p w:rsidR="00273D45" w:rsidRDefault="00A14AA9">
            <w:pPr>
              <w:pStyle w:val="TableParagraph"/>
              <w:spacing w:line="307" w:lineRule="exact"/>
              <w:ind w:left="183"/>
              <w:rPr>
                <w:sz w:val="28"/>
              </w:rPr>
            </w:pPr>
            <w:r>
              <w:rPr>
                <w:sz w:val="28"/>
              </w:rPr>
              <w:t>шығыстар</w:t>
            </w:r>
          </w:p>
        </w:tc>
      </w:tr>
      <w:tr w:rsidR="00273D45">
        <w:trPr>
          <w:trHeight w:val="637"/>
        </w:trPr>
        <w:tc>
          <w:tcPr>
            <w:tcW w:w="696" w:type="dxa"/>
          </w:tcPr>
          <w:p w:rsidR="00273D45" w:rsidRDefault="00A14AA9">
            <w:pPr>
              <w:pStyle w:val="TableParagraph"/>
              <w:ind w:left="174" w:right="161"/>
              <w:jc w:val="center"/>
              <w:rPr>
                <w:sz w:val="28"/>
              </w:rPr>
            </w:pPr>
            <w:r>
              <w:rPr>
                <w:sz w:val="28"/>
              </w:rPr>
              <w:t>Кт</w:t>
            </w:r>
          </w:p>
        </w:tc>
        <w:tc>
          <w:tcPr>
            <w:tcW w:w="1275" w:type="dxa"/>
          </w:tcPr>
          <w:p w:rsidR="00273D45" w:rsidRDefault="00A14AA9">
            <w:pPr>
              <w:pStyle w:val="TableParagraph"/>
              <w:ind w:left="162" w:right="162"/>
              <w:jc w:val="center"/>
              <w:rPr>
                <w:sz w:val="28"/>
              </w:rPr>
            </w:pPr>
            <w:r>
              <w:rPr>
                <w:sz w:val="28"/>
              </w:rPr>
              <w:t>1280 47</w:t>
            </w:r>
          </w:p>
        </w:tc>
        <w:tc>
          <w:tcPr>
            <w:tcW w:w="7363" w:type="dxa"/>
          </w:tcPr>
          <w:p w:rsidR="00273D45" w:rsidRDefault="00A14AA9">
            <w:pPr>
              <w:pStyle w:val="TableParagraph"/>
              <w:tabs>
                <w:tab w:val="left" w:pos="1214"/>
                <w:tab w:val="left" w:pos="2998"/>
                <w:tab w:val="left" w:pos="5082"/>
                <w:tab w:val="left" w:pos="6502"/>
              </w:tabs>
              <w:ind w:left="183"/>
              <w:rPr>
                <w:sz w:val="28"/>
              </w:rPr>
            </w:pPr>
            <w:r>
              <w:rPr>
                <w:sz w:val="28"/>
              </w:rPr>
              <w:t>Еңбек</w:t>
            </w:r>
            <w:r>
              <w:rPr>
                <w:sz w:val="28"/>
              </w:rPr>
              <w:tab/>
              <w:t>сіңірілмеген</w:t>
            </w:r>
            <w:r>
              <w:rPr>
                <w:sz w:val="28"/>
              </w:rPr>
              <w:tab/>
              <w:t>сыйлықақылар</w:t>
            </w:r>
            <w:r>
              <w:rPr>
                <w:sz w:val="28"/>
              </w:rPr>
              <w:tab/>
              <w:t>бойынша</w:t>
            </w:r>
            <w:r>
              <w:rPr>
                <w:sz w:val="28"/>
              </w:rPr>
              <w:tab/>
              <w:t>қайта</w:t>
            </w:r>
          </w:p>
          <w:p w:rsidR="00273D45" w:rsidRDefault="00A14AA9">
            <w:pPr>
              <w:pStyle w:val="TableParagraph"/>
              <w:spacing w:line="302" w:lineRule="exact"/>
              <w:ind w:left="183"/>
              <w:rPr>
                <w:sz w:val="28"/>
              </w:rPr>
            </w:pPr>
            <w:r>
              <w:rPr>
                <w:sz w:val="28"/>
              </w:rPr>
              <w:t>сақтандыру активтері;</w:t>
            </w:r>
          </w:p>
        </w:tc>
      </w:tr>
    </w:tbl>
    <w:p w:rsidR="00273D45" w:rsidRDefault="00A14AA9">
      <w:pPr>
        <w:pStyle w:val="a4"/>
        <w:numPr>
          <w:ilvl w:val="0"/>
          <w:numId w:val="2"/>
        </w:numPr>
        <w:tabs>
          <w:tab w:val="left" w:pos="1224"/>
        </w:tabs>
        <w:spacing w:before="2" w:after="10"/>
        <w:ind w:right="353" w:firstLine="708"/>
        <w:jc w:val="both"/>
        <w:rPr>
          <w:sz w:val="28"/>
        </w:rPr>
      </w:pPr>
      <w:r>
        <w:rPr>
          <w:sz w:val="28"/>
        </w:rPr>
        <w:t>орын алған, бірақ мәлімделмеген шығындардың резерві бойынша қайта сақтандыру активін азайту (түзету)</w:t>
      </w:r>
      <w:r>
        <w:rPr>
          <w:spacing w:val="-10"/>
          <w:sz w:val="28"/>
        </w:rPr>
        <w:t xml:space="preserve"> </w:t>
      </w:r>
      <w:r>
        <w:rPr>
          <w:sz w:val="28"/>
        </w:rPr>
        <w:t>сомасына:</w:t>
      </w:r>
    </w:p>
    <w:tbl>
      <w:tblPr>
        <w:tblStyle w:val="TableNormal"/>
        <w:tblW w:w="0" w:type="auto"/>
        <w:tblInd w:w="688" w:type="dxa"/>
        <w:tblLayout w:type="fixed"/>
        <w:tblLook w:val="01E0" w:firstRow="1" w:lastRow="1" w:firstColumn="1" w:lastColumn="1" w:noHBand="0" w:noVBand="0"/>
      </w:tblPr>
      <w:tblGrid>
        <w:gridCol w:w="696"/>
        <w:gridCol w:w="1274"/>
        <w:gridCol w:w="7363"/>
      </w:tblGrid>
      <w:tr w:rsidR="00273D45">
        <w:trPr>
          <w:trHeight w:val="954"/>
        </w:trPr>
        <w:tc>
          <w:tcPr>
            <w:tcW w:w="696" w:type="dxa"/>
          </w:tcPr>
          <w:p w:rsidR="00273D45" w:rsidRDefault="00A14AA9">
            <w:pPr>
              <w:pStyle w:val="TableParagraph"/>
              <w:spacing w:line="311" w:lineRule="exact"/>
              <w:ind w:left="200"/>
              <w:rPr>
                <w:sz w:val="28"/>
              </w:rPr>
            </w:pPr>
            <w:r>
              <w:rPr>
                <w:sz w:val="28"/>
              </w:rPr>
              <w:t>Дт</w:t>
            </w:r>
          </w:p>
        </w:tc>
        <w:tc>
          <w:tcPr>
            <w:tcW w:w="1274" w:type="dxa"/>
          </w:tcPr>
          <w:p w:rsidR="00273D45" w:rsidRDefault="00A14AA9">
            <w:pPr>
              <w:pStyle w:val="TableParagraph"/>
              <w:spacing w:line="311" w:lineRule="exact"/>
              <w:ind w:left="180"/>
              <w:rPr>
                <w:sz w:val="28"/>
              </w:rPr>
            </w:pPr>
            <w:r>
              <w:rPr>
                <w:sz w:val="28"/>
              </w:rPr>
              <w:t>7440 49</w:t>
            </w:r>
          </w:p>
        </w:tc>
        <w:tc>
          <w:tcPr>
            <w:tcW w:w="7363" w:type="dxa"/>
          </w:tcPr>
          <w:p w:rsidR="00273D45" w:rsidRDefault="00A14AA9">
            <w:pPr>
              <w:pStyle w:val="TableParagraph"/>
              <w:tabs>
                <w:tab w:val="left" w:pos="1342"/>
                <w:tab w:val="left" w:pos="3067"/>
                <w:tab w:val="left" w:pos="4158"/>
                <w:tab w:val="left" w:pos="5978"/>
              </w:tabs>
              <w:spacing w:line="311" w:lineRule="exact"/>
              <w:ind w:left="184"/>
              <w:rPr>
                <w:sz w:val="28"/>
              </w:rPr>
            </w:pPr>
            <w:r>
              <w:rPr>
                <w:sz w:val="28"/>
              </w:rPr>
              <w:t>Өмірді</w:t>
            </w:r>
            <w:r>
              <w:rPr>
                <w:sz w:val="28"/>
              </w:rPr>
              <w:tab/>
              <w:t>сақтандыру</w:t>
            </w:r>
            <w:r>
              <w:rPr>
                <w:sz w:val="28"/>
              </w:rPr>
              <w:tab/>
              <w:t>(қайта</w:t>
            </w:r>
            <w:r>
              <w:rPr>
                <w:sz w:val="28"/>
              </w:rPr>
              <w:tab/>
              <w:t>сақтандыру)</w:t>
            </w:r>
            <w:r>
              <w:rPr>
                <w:sz w:val="28"/>
              </w:rPr>
              <w:tab/>
              <w:t>шарттары</w:t>
            </w:r>
          </w:p>
          <w:p w:rsidR="00273D45" w:rsidRDefault="00A14AA9">
            <w:pPr>
              <w:pStyle w:val="TableParagraph"/>
              <w:tabs>
                <w:tab w:val="left" w:pos="1059"/>
                <w:tab w:val="left" w:pos="2665"/>
                <w:tab w:val="left" w:pos="4391"/>
                <w:tab w:val="left" w:pos="6350"/>
              </w:tabs>
              <w:spacing w:before="3" w:line="322" w:lineRule="exact"/>
              <w:ind w:left="184" w:right="197"/>
              <w:rPr>
                <w:sz w:val="28"/>
              </w:rPr>
            </w:pPr>
            <w:r>
              <w:rPr>
                <w:sz w:val="28"/>
              </w:rPr>
              <w:t>бойынша орын алмаған шығындардың резерві бойынша қайта</w:t>
            </w:r>
            <w:r>
              <w:rPr>
                <w:sz w:val="28"/>
              </w:rPr>
              <w:tab/>
              <w:t>сақтандыру</w:t>
            </w:r>
            <w:r>
              <w:rPr>
                <w:sz w:val="28"/>
              </w:rPr>
              <w:tab/>
              <w:t>активтерінің</w:t>
            </w:r>
            <w:r>
              <w:rPr>
                <w:sz w:val="28"/>
              </w:rPr>
              <w:tab/>
              <w:t>төмендетуінен</w:t>
            </w:r>
            <w:r>
              <w:rPr>
                <w:sz w:val="28"/>
              </w:rPr>
              <w:tab/>
            </w:r>
            <w:r>
              <w:rPr>
                <w:spacing w:val="-4"/>
                <w:sz w:val="28"/>
              </w:rPr>
              <w:t>болған</w:t>
            </w:r>
          </w:p>
        </w:tc>
      </w:tr>
    </w:tbl>
    <w:p w:rsidR="00273D45" w:rsidRDefault="00273D45">
      <w:pPr>
        <w:spacing w:line="322" w:lineRule="exact"/>
        <w:rPr>
          <w:sz w:val="28"/>
        </w:rPr>
        <w:sectPr w:rsidR="00273D45">
          <w:pgSz w:w="11910" w:h="16840"/>
          <w:pgMar w:top="960" w:right="500" w:bottom="280" w:left="960" w:header="710" w:footer="0" w:gutter="0"/>
          <w:cols w:space="720"/>
        </w:sectPr>
      </w:pPr>
    </w:p>
    <w:p w:rsidR="00273D45" w:rsidRDefault="00273D45">
      <w:pPr>
        <w:pStyle w:val="a3"/>
        <w:ind w:left="0" w:firstLine="0"/>
        <w:rPr>
          <w:sz w:val="25"/>
        </w:rPr>
      </w:pPr>
    </w:p>
    <w:tbl>
      <w:tblPr>
        <w:tblStyle w:val="TableNormal"/>
        <w:tblW w:w="0" w:type="auto"/>
        <w:tblInd w:w="688" w:type="dxa"/>
        <w:tblLayout w:type="fixed"/>
        <w:tblLook w:val="01E0" w:firstRow="1" w:lastRow="1" w:firstColumn="1" w:lastColumn="1" w:noHBand="0" w:noVBand="0"/>
      </w:tblPr>
      <w:tblGrid>
        <w:gridCol w:w="693"/>
        <w:gridCol w:w="1277"/>
        <w:gridCol w:w="7357"/>
      </w:tblGrid>
      <w:tr w:rsidR="00273D45">
        <w:trPr>
          <w:trHeight w:val="317"/>
        </w:trPr>
        <w:tc>
          <w:tcPr>
            <w:tcW w:w="693" w:type="dxa"/>
          </w:tcPr>
          <w:p w:rsidR="00273D45" w:rsidRDefault="00273D45">
            <w:pPr>
              <w:pStyle w:val="TableParagraph"/>
              <w:spacing w:line="240" w:lineRule="auto"/>
              <w:rPr>
                <w:sz w:val="24"/>
              </w:rPr>
            </w:pPr>
          </w:p>
        </w:tc>
        <w:tc>
          <w:tcPr>
            <w:tcW w:w="1277" w:type="dxa"/>
          </w:tcPr>
          <w:p w:rsidR="00273D45" w:rsidRDefault="00273D45">
            <w:pPr>
              <w:pStyle w:val="TableParagraph"/>
              <w:spacing w:line="240" w:lineRule="auto"/>
              <w:rPr>
                <w:sz w:val="24"/>
              </w:rPr>
            </w:pPr>
          </w:p>
        </w:tc>
        <w:tc>
          <w:tcPr>
            <w:tcW w:w="7357" w:type="dxa"/>
          </w:tcPr>
          <w:p w:rsidR="00273D45" w:rsidRDefault="00A14AA9">
            <w:pPr>
              <w:pStyle w:val="TableParagraph"/>
              <w:spacing w:line="297" w:lineRule="exact"/>
              <w:ind w:left="184"/>
              <w:rPr>
                <w:sz w:val="28"/>
              </w:rPr>
            </w:pPr>
            <w:r>
              <w:rPr>
                <w:sz w:val="28"/>
              </w:rPr>
              <w:t>шығыстар</w:t>
            </w:r>
          </w:p>
        </w:tc>
      </w:tr>
      <w:tr w:rsidR="00273D45">
        <w:trPr>
          <w:trHeight w:val="639"/>
        </w:trPr>
        <w:tc>
          <w:tcPr>
            <w:tcW w:w="693" w:type="dxa"/>
          </w:tcPr>
          <w:p w:rsidR="00273D45" w:rsidRDefault="00A14AA9">
            <w:pPr>
              <w:pStyle w:val="TableParagraph"/>
              <w:spacing w:line="317" w:lineRule="exact"/>
              <w:ind w:left="200"/>
              <w:rPr>
                <w:sz w:val="28"/>
              </w:rPr>
            </w:pPr>
            <w:r>
              <w:rPr>
                <w:sz w:val="28"/>
              </w:rPr>
              <w:t>Кт</w:t>
            </w:r>
          </w:p>
        </w:tc>
        <w:tc>
          <w:tcPr>
            <w:tcW w:w="1277" w:type="dxa"/>
          </w:tcPr>
          <w:p w:rsidR="00273D45" w:rsidRDefault="00A14AA9">
            <w:pPr>
              <w:pStyle w:val="TableParagraph"/>
              <w:spacing w:line="317" w:lineRule="exact"/>
              <w:ind w:left="183"/>
              <w:rPr>
                <w:sz w:val="28"/>
              </w:rPr>
            </w:pPr>
            <w:r>
              <w:rPr>
                <w:sz w:val="28"/>
              </w:rPr>
              <w:t>1280 48</w:t>
            </w:r>
          </w:p>
        </w:tc>
        <w:tc>
          <w:tcPr>
            <w:tcW w:w="7357" w:type="dxa"/>
          </w:tcPr>
          <w:p w:rsidR="00273D45" w:rsidRDefault="00A14AA9">
            <w:pPr>
              <w:pStyle w:val="TableParagraph"/>
              <w:tabs>
                <w:tab w:val="left" w:pos="1215"/>
                <w:tab w:val="left" w:pos="2999"/>
                <w:tab w:val="left" w:pos="5083"/>
                <w:tab w:val="left" w:pos="6503"/>
              </w:tabs>
              <w:spacing w:line="317" w:lineRule="exact"/>
              <w:ind w:left="184"/>
              <w:rPr>
                <w:sz w:val="28"/>
              </w:rPr>
            </w:pPr>
            <w:r>
              <w:rPr>
                <w:sz w:val="28"/>
              </w:rPr>
              <w:t>Еңбек</w:t>
            </w:r>
            <w:r>
              <w:rPr>
                <w:sz w:val="28"/>
              </w:rPr>
              <w:tab/>
              <w:t>сіңірілмеген</w:t>
            </w:r>
            <w:r>
              <w:rPr>
                <w:sz w:val="28"/>
              </w:rPr>
              <w:tab/>
              <w:t>сыйлықақылар</w:t>
            </w:r>
            <w:r>
              <w:rPr>
                <w:sz w:val="28"/>
              </w:rPr>
              <w:tab/>
              <w:t>бойынша</w:t>
            </w:r>
            <w:r>
              <w:rPr>
                <w:sz w:val="28"/>
              </w:rPr>
              <w:tab/>
              <w:t>қайта</w:t>
            </w:r>
          </w:p>
          <w:p w:rsidR="00273D45" w:rsidRDefault="00A14AA9">
            <w:pPr>
              <w:pStyle w:val="TableParagraph"/>
              <w:spacing w:line="302" w:lineRule="exact"/>
              <w:ind w:left="184"/>
              <w:rPr>
                <w:sz w:val="28"/>
              </w:rPr>
            </w:pPr>
            <w:r>
              <w:rPr>
                <w:sz w:val="28"/>
              </w:rPr>
              <w:t>сақтандыру активтері;</w:t>
            </w:r>
          </w:p>
        </w:tc>
      </w:tr>
    </w:tbl>
    <w:p w:rsidR="00273D45" w:rsidRDefault="00A14AA9">
      <w:pPr>
        <w:pStyle w:val="a4"/>
        <w:numPr>
          <w:ilvl w:val="0"/>
          <w:numId w:val="2"/>
        </w:numPr>
        <w:tabs>
          <w:tab w:val="left" w:pos="1208"/>
        </w:tabs>
        <w:spacing w:after="10"/>
        <w:ind w:right="348" w:firstLine="708"/>
        <w:jc w:val="both"/>
        <w:rPr>
          <w:sz w:val="28"/>
        </w:rPr>
      </w:pPr>
      <w:r>
        <w:rPr>
          <w:sz w:val="28"/>
        </w:rPr>
        <w:t>өмірді сақтандыру (қайта сақтандыру) шарттары бойынша орын алмаған шығындардың резерві бойынша қайта сақтандыру активін азайту (түзету) сомасына:</w:t>
      </w:r>
    </w:p>
    <w:tbl>
      <w:tblPr>
        <w:tblStyle w:val="TableNormal"/>
        <w:tblW w:w="0" w:type="auto"/>
        <w:tblInd w:w="688" w:type="dxa"/>
        <w:tblLayout w:type="fixed"/>
        <w:tblLook w:val="01E0" w:firstRow="1" w:lastRow="1" w:firstColumn="1" w:lastColumn="1" w:noHBand="0" w:noVBand="0"/>
      </w:tblPr>
      <w:tblGrid>
        <w:gridCol w:w="696"/>
        <w:gridCol w:w="1275"/>
        <w:gridCol w:w="7363"/>
      </w:tblGrid>
      <w:tr w:rsidR="00273D45">
        <w:trPr>
          <w:trHeight w:val="1283"/>
        </w:trPr>
        <w:tc>
          <w:tcPr>
            <w:tcW w:w="696" w:type="dxa"/>
          </w:tcPr>
          <w:p w:rsidR="00273D45" w:rsidRDefault="00A14AA9">
            <w:pPr>
              <w:pStyle w:val="TableParagraph"/>
              <w:spacing w:line="311" w:lineRule="exact"/>
              <w:ind w:left="179" w:right="160"/>
              <w:jc w:val="center"/>
              <w:rPr>
                <w:sz w:val="28"/>
              </w:rPr>
            </w:pPr>
            <w:r>
              <w:rPr>
                <w:sz w:val="28"/>
              </w:rPr>
              <w:t>Дт</w:t>
            </w:r>
          </w:p>
        </w:tc>
        <w:tc>
          <w:tcPr>
            <w:tcW w:w="1275" w:type="dxa"/>
          </w:tcPr>
          <w:p w:rsidR="00273D45" w:rsidRDefault="00A14AA9">
            <w:pPr>
              <w:pStyle w:val="TableParagraph"/>
              <w:spacing w:line="311" w:lineRule="exact"/>
              <w:ind w:left="161" w:right="162"/>
              <w:jc w:val="center"/>
              <w:rPr>
                <w:sz w:val="28"/>
              </w:rPr>
            </w:pPr>
            <w:r>
              <w:rPr>
                <w:sz w:val="28"/>
              </w:rPr>
              <w:t>7440 50</w:t>
            </w:r>
          </w:p>
        </w:tc>
        <w:tc>
          <w:tcPr>
            <w:tcW w:w="7363" w:type="dxa"/>
          </w:tcPr>
          <w:p w:rsidR="00273D45" w:rsidRDefault="00A14AA9">
            <w:pPr>
              <w:pStyle w:val="TableParagraph"/>
              <w:spacing w:line="240" w:lineRule="auto"/>
              <w:ind w:left="183" w:right="198"/>
              <w:jc w:val="both"/>
              <w:rPr>
                <w:sz w:val="28"/>
              </w:rPr>
            </w:pPr>
            <w:r>
              <w:rPr>
                <w:sz w:val="28"/>
              </w:rPr>
              <w:t>Өмірді сақтандыру (қайта сақтандыру) шарттары бойынша орын алмаған шығындардың резерві бойынша қайта сақтандыру активтерінің төмендетуінен болған</w:t>
            </w:r>
          </w:p>
          <w:p w:rsidR="00273D45" w:rsidRDefault="00A14AA9">
            <w:pPr>
              <w:pStyle w:val="TableParagraph"/>
              <w:spacing w:line="307" w:lineRule="exact"/>
              <w:ind w:left="183"/>
              <w:rPr>
                <w:sz w:val="28"/>
              </w:rPr>
            </w:pPr>
            <w:r>
              <w:rPr>
                <w:sz w:val="28"/>
              </w:rPr>
              <w:t>шығыстар;»;</w:t>
            </w:r>
          </w:p>
        </w:tc>
      </w:tr>
      <w:tr w:rsidR="00273D45">
        <w:trPr>
          <w:trHeight w:val="959"/>
        </w:trPr>
        <w:tc>
          <w:tcPr>
            <w:tcW w:w="696" w:type="dxa"/>
          </w:tcPr>
          <w:p w:rsidR="00273D45" w:rsidRDefault="00A14AA9">
            <w:pPr>
              <w:pStyle w:val="TableParagraph"/>
              <w:ind w:left="174" w:right="161"/>
              <w:jc w:val="center"/>
              <w:rPr>
                <w:sz w:val="28"/>
              </w:rPr>
            </w:pPr>
            <w:r>
              <w:rPr>
                <w:sz w:val="28"/>
              </w:rPr>
              <w:t>Кт</w:t>
            </w:r>
          </w:p>
        </w:tc>
        <w:tc>
          <w:tcPr>
            <w:tcW w:w="1275" w:type="dxa"/>
          </w:tcPr>
          <w:p w:rsidR="00273D45" w:rsidRDefault="00A14AA9">
            <w:pPr>
              <w:pStyle w:val="TableParagraph"/>
              <w:ind w:left="161" w:right="162"/>
              <w:jc w:val="center"/>
              <w:rPr>
                <w:sz w:val="28"/>
              </w:rPr>
            </w:pPr>
            <w:r>
              <w:rPr>
                <w:sz w:val="28"/>
              </w:rPr>
              <w:t>1280 49</w:t>
            </w:r>
          </w:p>
        </w:tc>
        <w:tc>
          <w:tcPr>
            <w:tcW w:w="7363" w:type="dxa"/>
          </w:tcPr>
          <w:p w:rsidR="00273D45" w:rsidRDefault="00A14AA9">
            <w:pPr>
              <w:pStyle w:val="TableParagraph"/>
              <w:tabs>
                <w:tab w:val="left" w:pos="1341"/>
                <w:tab w:val="left" w:pos="1545"/>
                <w:tab w:val="left" w:pos="2416"/>
                <w:tab w:val="left" w:pos="3066"/>
                <w:tab w:val="left" w:pos="3625"/>
                <w:tab w:val="left" w:pos="4157"/>
                <w:tab w:val="left" w:pos="5138"/>
                <w:tab w:val="left" w:pos="5977"/>
                <w:tab w:val="left" w:pos="6503"/>
              </w:tabs>
              <w:spacing w:line="240" w:lineRule="auto"/>
              <w:ind w:left="183" w:right="203"/>
              <w:rPr>
                <w:sz w:val="28"/>
              </w:rPr>
            </w:pPr>
            <w:r>
              <w:rPr>
                <w:sz w:val="28"/>
              </w:rPr>
              <w:t>Өмірді</w:t>
            </w:r>
            <w:r>
              <w:rPr>
                <w:sz w:val="28"/>
              </w:rPr>
              <w:tab/>
              <w:t>сақтандыру</w:t>
            </w:r>
            <w:r>
              <w:rPr>
                <w:sz w:val="28"/>
              </w:rPr>
              <w:tab/>
              <w:t>(қайта</w:t>
            </w:r>
            <w:r>
              <w:rPr>
                <w:sz w:val="28"/>
              </w:rPr>
              <w:tab/>
              <w:t>сақтандыру)</w:t>
            </w:r>
            <w:r>
              <w:rPr>
                <w:sz w:val="28"/>
              </w:rPr>
              <w:tab/>
            </w:r>
            <w:r>
              <w:rPr>
                <w:spacing w:val="-3"/>
                <w:sz w:val="28"/>
              </w:rPr>
              <w:t xml:space="preserve">шарттары </w:t>
            </w:r>
            <w:r>
              <w:rPr>
                <w:sz w:val="28"/>
              </w:rPr>
              <w:t>бойынша</w:t>
            </w:r>
            <w:r>
              <w:rPr>
                <w:sz w:val="28"/>
              </w:rPr>
              <w:tab/>
            </w:r>
            <w:r>
              <w:rPr>
                <w:sz w:val="28"/>
              </w:rPr>
              <w:tab/>
              <w:t>орын</w:t>
            </w:r>
            <w:r>
              <w:rPr>
                <w:sz w:val="28"/>
              </w:rPr>
              <w:tab/>
              <w:t>алмаған</w:t>
            </w:r>
            <w:r>
              <w:rPr>
                <w:sz w:val="28"/>
              </w:rPr>
              <w:tab/>
              <w:t>шығындар</w:t>
            </w:r>
            <w:r>
              <w:rPr>
                <w:sz w:val="28"/>
              </w:rPr>
              <w:tab/>
              <w:t>бойынша</w:t>
            </w:r>
            <w:r>
              <w:rPr>
                <w:sz w:val="28"/>
              </w:rPr>
              <w:tab/>
            </w:r>
            <w:r>
              <w:rPr>
                <w:spacing w:val="-5"/>
                <w:sz w:val="28"/>
              </w:rPr>
              <w:t>қайта</w:t>
            </w:r>
          </w:p>
          <w:p w:rsidR="00273D45" w:rsidRDefault="00A14AA9">
            <w:pPr>
              <w:pStyle w:val="TableParagraph"/>
              <w:spacing w:line="301" w:lineRule="exact"/>
              <w:ind w:left="183"/>
              <w:rPr>
                <w:sz w:val="28"/>
              </w:rPr>
            </w:pPr>
            <w:r>
              <w:rPr>
                <w:sz w:val="28"/>
              </w:rPr>
              <w:t>сақтандыру активтері</w:t>
            </w:r>
          </w:p>
        </w:tc>
      </w:tr>
    </w:tbl>
    <w:p w:rsidR="00273D45" w:rsidRDefault="00A14AA9">
      <w:pPr>
        <w:pStyle w:val="a4"/>
        <w:numPr>
          <w:ilvl w:val="0"/>
          <w:numId w:val="2"/>
        </w:numPr>
        <w:tabs>
          <w:tab w:val="left" w:pos="1323"/>
        </w:tabs>
        <w:spacing w:after="6" w:line="242" w:lineRule="auto"/>
        <w:ind w:right="358" w:firstLine="708"/>
        <w:jc w:val="both"/>
        <w:rPr>
          <w:sz w:val="28"/>
        </w:rPr>
      </w:pPr>
      <w:r>
        <w:rPr>
          <w:sz w:val="28"/>
        </w:rPr>
        <w:t>аннуитет шарттары бойынша орын алмаған шығындардың резерві бойынша қайта сақтандыру активтерін азайту (түзету)</w:t>
      </w:r>
      <w:r>
        <w:rPr>
          <w:spacing w:val="-11"/>
          <w:sz w:val="28"/>
        </w:rPr>
        <w:t xml:space="preserve"> </w:t>
      </w:r>
      <w:r>
        <w:rPr>
          <w:sz w:val="28"/>
        </w:rPr>
        <w:t>сомасына:</w:t>
      </w:r>
    </w:p>
    <w:tbl>
      <w:tblPr>
        <w:tblStyle w:val="TableNormal"/>
        <w:tblW w:w="0" w:type="auto"/>
        <w:tblInd w:w="688" w:type="dxa"/>
        <w:tblLayout w:type="fixed"/>
        <w:tblLook w:val="01E0" w:firstRow="1" w:lastRow="1" w:firstColumn="1" w:lastColumn="1" w:noHBand="0" w:noVBand="0"/>
      </w:tblPr>
      <w:tblGrid>
        <w:gridCol w:w="696"/>
        <w:gridCol w:w="1275"/>
        <w:gridCol w:w="7360"/>
      </w:tblGrid>
      <w:tr w:rsidR="00273D45">
        <w:trPr>
          <w:trHeight w:val="959"/>
        </w:trPr>
        <w:tc>
          <w:tcPr>
            <w:tcW w:w="696" w:type="dxa"/>
          </w:tcPr>
          <w:p w:rsidR="00273D45" w:rsidRDefault="00A14AA9">
            <w:pPr>
              <w:pStyle w:val="TableParagraph"/>
              <w:spacing w:line="311" w:lineRule="exact"/>
              <w:ind w:left="179" w:right="160"/>
              <w:jc w:val="center"/>
              <w:rPr>
                <w:sz w:val="28"/>
              </w:rPr>
            </w:pPr>
            <w:r>
              <w:rPr>
                <w:sz w:val="28"/>
              </w:rPr>
              <w:t>Дт</w:t>
            </w:r>
          </w:p>
        </w:tc>
        <w:tc>
          <w:tcPr>
            <w:tcW w:w="1275" w:type="dxa"/>
          </w:tcPr>
          <w:p w:rsidR="00273D45" w:rsidRDefault="00A14AA9">
            <w:pPr>
              <w:pStyle w:val="TableParagraph"/>
              <w:spacing w:line="311" w:lineRule="exact"/>
              <w:ind w:left="161" w:right="162"/>
              <w:jc w:val="center"/>
              <w:rPr>
                <w:sz w:val="28"/>
              </w:rPr>
            </w:pPr>
            <w:r>
              <w:rPr>
                <w:sz w:val="28"/>
              </w:rPr>
              <w:t>7440 52</w:t>
            </w:r>
          </w:p>
        </w:tc>
        <w:tc>
          <w:tcPr>
            <w:tcW w:w="7360" w:type="dxa"/>
          </w:tcPr>
          <w:p w:rsidR="00273D45" w:rsidRDefault="00A14AA9">
            <w:pPr>
              <w:pStyle w:val="TableParagraph"/>
              <w:tabs>
                <w:tab w:val="left" w:pos="1832"/>
                <w:tab w:val="left" w:pos="2233"/>
                <w:tab w:val="left" w:pos="3387"/>
                <w:tab w:val="left" w:pos="3497"/>
                <w:tab w:val="left" w:pos="4804"/>
                <w:tab w:val="left" w:pos="5094"/>
                <w:tab w:val="left" w:pos="5766"/>
                <w:tab w:val="left" w:pos="6202"/>
              </w:tabs>
              <w:spacing w:line="240" w:lineRule="auto"/>
              <w:ind w:left="183" w:right="198"/>
              <w:rPr>
                <w:sz w:val="28"/>
              </w:rPr>
            </w:pPr>
            <w:r>
              <w:rPr>
                <w:sz w:val="28"/>
              </w:rPr>
              <w:t>Аннуитет</w:t>
            </w:r>
            <w:r>
              <w:rPr>
                <w:sz w:val="28"/>
              </w:rPr>
              <w:tab/>
              <w:t>шарттары</w:t>
            </w:r>
            <w:r>
              <w:rPr>
                <w:sz w:val="28"/>
              </w:rPr>
              <w:tab/>
            </w:r>
            <w:r>
              <w:rPr>
                <w:sz w:val="28"/>
              </w:rPr>
              <w:tab/>
              <w:t>бойынша</w:t>
            </w:r>
            <w:r>
              <w:rPr>
                <w:sz w:val="28"/>
              </w:rPr>
              <w:tab/>
            </w:r>
            <w:r>
              <w:rPr>
                <w:sz w:val="28"/>
              </w:rPr>
              <w:tab/>
              <w:t>орын</w:t>
            </w:r>
            <w:r>
              <w:rPr>
                <w:sz w:val="28"/>
              </w:rPr>
              <w:tab/>
            </w:r>
            <w:r>
              <w:rPr>
                <w:sz w:val="28"/>
              </w:rPr>
              <w:tab/>
            </w:r>
            <w:r>
              <w:rPr>
                <w:spacing w:val="-3"/>
                <w:sz w:val="28"/>
              </w:rPr>
              <w:t xml:space="preserve">алмаған </w:t>
            </w:r>
            <w:r>
              <w:rPr>
                <w:sz w:val="28"/>
              </w:rPr>
              <w:t>шығындардың</w:t>
            </w:r>
            <w:r>
              <w:rPr>
                <w:sz w:val="28"/>
              </w:rPr>
              <w:tab/>
              <w:t>резерві</w:t>
            </w:r>
            <w:r>
              <w:rPr>
                <w:sz w:val="28"/>
              </w:rPr>
              <w:tab/>
              <w:t>бойынша</w:t>
            </w:r>
            <w:r>
              <w:rPr>
                <w:sz w:val="28"/>
              </w:rPr>
              <w:tab/>
              <w:t>қайта</w:t>
            </w:r>
            <w:r>
              <w:rPr>
                <w:sz w:val="28"/>
              </w:rPr>
              <w:tab/>
            </w:r>
            <w:r>
              <w:rPr>
                <w:spacing w:val="-3"/>
                <w:sz w:val="28"/>
              </w:rPr>
              <w:t>сақтандыру</w:t>
            </w:r>
          </w:p>
          <w:p w:rsidR="00273D45" w:rsidRDefault="00A14AA9">
            <w:pPr>
              <w:pStyle w:val="TableParagraph"/>
              <w:spacing w:line="307" w:lineRule="exact"/>
              <w:ind w:left="183"/>
              <w:rPr>
                <w:sz w:val="28"/>
              </w:rPr>
            </w:pPr>
            <w:r>
              <w:rPr>
                <w:sz w:val="28"/>
              </w:rPr>
              <w:t>активтері төмендеуінен болған шығыстар</w:t>
            </w:r>
          </w:p>
        </w:tc>
      </w:tr>
      <w:tr w:rsidR="00273D45">
        <w:trPr>
          <w:trHeight w:val="637"/>
        </w:trPr>
        <w:tc>
          <w:tcPr>
            <w:tcW w:w="696" w:type="dxa"/>
          </w:tcPr>
          <w:p w:rsidR="00273D45" w:rsidRDefault="00A14AA9">
            <w:pPr>
              <w:pStyle w:val="TableParagraph"/>
              <w:ind w:left="174" w:right="161"/>
              <w:jc w:val="center"/>
              <w:rPr>
                <w:sz w:val="28"/>
              </w:rPr>
            </w:pPr>
            <w:r>
              <w:rPr>
                <w:sz w:val="28"/>
              </w:rPr>
              <w:t>Кт</w:t>
            </w:r>
          </w:p>
        </w:tc>
        <w:tc>
          <w:tcPr>
            <w:tcW w:w="1275" w:type="dxa"/>
          </w:tcPr>
          <w:p w:rsidR="00273D45" w:rsidRDefault="00A14AA9">
            <w:pPr>
              <w:pStyle w:val="TableParagraph"/>
              <w:ind w:left="161" w:right="162"/>
              <w:jc w:val="center"/>
              <w:rPr>
                <w:sz w:val="28"/>
              </w:rPr>
            </w:pPr>
            <w:r>
              <w:rPr>
                <w:sz w:val="28"/>
              </w:rPr>
              <w:t>1280 50</w:t>
            </w:r>
          </w:p>
        </w:tc>
        <w:tc>
          <w:tcPr>
            <w:tcW w:w="7360" w:type="dxa"/>
          </w:tcPr>
          <w:p w:rsidR="00273D45" w:rsidRDefault="00A14AA9">
            <w:pPr>
              <w:pStyle w:val="TableParagraph"/>
              <w:ind w:left="183"/>
              <w:rPr>
                <w:sz w:val="28"/>
              </w:rPr>
            </w:pPr>
            <w:r>
              <w:rPr>
                <w:sz w:val="28"/>
              </w:rPr>
              <w:t>Аннуитет шарттары бойынша орын алмаған шығындар</w:t>
            </w:r>
          </w:p>
          <w:p w:rsidR="00273D45" w:rsidRDefault="00A14AA9">
            <w:pPr>
              <w:pStyle w:val="TableParagraph"/>
              <w:spacing w:line="302" w:lineRule="exact"/>
              <w:ind w:left="183"/>
              <w:rPr>
                <w:sz w:val="28"/>
              </w:rPr>
            </w:pPr>
            <w:r>
              <w:rPr>
                <w:sz w:val="28"/>
              </w:rPr>
              <w:t>бойынша қайта сақтандыру активтері;</w:t>
            </w:r>
          </w:p>
        </w:tc>
      </w:tr>
    </w:tbl>
    <w:p w:rsidR="00273D45" w:rsidRDefault="00A14AA9">
      <w:pPr>
        <w:pStyle w:val="a4"/>
        <w:numPr>
          <w:ilvl w:val="0"/>
          <w:numId w:val="2"/>
        </w:numPr>
        <w:tabs>
          <w:tab w:val="left" w:pos="1256"/>
        </w:tabs>
        <w:spacing w:before="2" w:after="10"/>
        <w:ind w:right="351" w:firstLine="708"/>
        <w:jc w:val="both"/>
        <w:rPr>
          <w:sz w:val="28"/>
        </w:rPr>
      </w:pPr>
      <w:r>
        <w:rPr>
          <w:sz w:val="28"/>
        </w:rPr>
        <w:t>мәлімделген, бірақ реттелмеген шығындардың резерві бойынша қайта сақтандыру активін азайту (түзету)</w:t>
      </w:r>
      <w:r>
        <w:rPr>
          <w:spacing w:val="-10"/>
          <w:sz w:val="28"/>
        </w:rPr>
        <w:t xml:space="preserve"> </w:t>
      </w:r>
      <w:r>
        <w:rPr>
          <w:sz w:val="28"/>
        </w:rPr>
        <w:t>сомасына:</w:t>
      </w:r>
    </w:p>
    <w:tbl>
      <w:tblPr>
        <w:tblStyle w:val="TableNormal"/>
        <w:tblW w:w="0" w:type="auto"/>
        <w:tblInd w:w="688" w:type="dxa"/>
        <w:tblLayout w:type="fixed"/>
        <w:tblLook w:val="01E0" w:firstRow="1" w:lastRow="1" w:firstColumn="1" w:lastColumn="1" w:noHBand="0" w:noVBand="0"/>
      </w:tblPr>
      <w:tblGrid>
        <w:gridCol w:w="696"/>
        <w:gridCol w:w="1275"/>
        <w:gridCol w:w="7359"/>
      </w:tblGrid>
      <w:tr w:rsidR="00273D45">
        <w:trPr>
          <w:trHeight w:val="959"/>
        </w:trPr>
        <w:tc>
          <w:tcPr>
            <w:tcW w:w="696" w:type="dxa"/>
          </w:tcPr>
          <w:p w:rsidR="00273D45" w:rsidRDefault="00A14AA9">
            <w:pPr>
              <w:pStyle w:val="TableParagraph"/>
              <w:spacing w:line="311" w:lineRule="exact"/>
              <w:ind w:left="179" w:right="160"/>
              <w:jc w:val="center"/>
              <w:rPr>
                <w:sz w:val="28"/>
              </w:rPr>
            </w:pPr>
            <w:r>
              <w:rPr>
                <w:sz w:val="28"/>
              </w:rPr>
              <w:t>Дт</w:t>
            </w:r>
          </w:p>
        </w:tc>
        <w:tc>
          <w:tcPr>
            <w:tcW w:w="1275" w:type="dxa"/>
          </w:tcPr>
          <w:p w:rsidR="00273D45" w:rsidRDefault="00A14AA9">
            <w:pPr>
              <w:pStyle w:val="TableParagraph"/>
              <w:spacing w:line="311" w:lineRule="exact"/>
              <w:ind w:left="161" w:right="162"/>
              <w:jc w:val="center"/>
              <w:rPr>
                <w:sz w:val="28"/>
              </w:rPr>
            </w:pPr>
            <w:r>
              <w:rPr>
                <w:sz w:val="28"/>
              </w:rPr>
              <w:t>7440 51</w:t>
            </w:r>
          </w:p>
        </w:tc>
        <w:tc>
          <w:tcPr>
            <w:tcW w:w="7359" w:type="dxa"/>
          </w:tcPr>
          <w:p w:rsidR="00273D45" w:rsidRDefault="00A14AA9">
            <w:pPr>
              <w:pStyle w:val="TableParagraph"/>
              <w:spacing w:line="311" w:lineRule="exact"/>
              <w:ind w:left="183"/>
              <w:rPr>
                <w:sz w:val="28"/>
              </w:rPr>
            </w:pPr>
            <w:r>
              <w:rPr>
                <w:sz w:val="28"/>
              </w:rPr>
              <w:t>Мәлімделген, бірақ реттелмеген шығындардың резерві</w:t>
            </w:r>
          </w:p>
          <w:p w:rsidR="00273D45" w:rsidRDefault="00A14AA9">
            <w:pPr>
              <w:pStyle w:val="TableParagraph"/>
              <w:tabs>
                <w:tab w:val="left" w:pos="1559"/>
                <w:tab w:val="left" w:pos="2482"/>
                <w:tab w:val="left" w:pos="4138"/>
                <w:tab w:val="left" w:pos="5536"/>
              </w:tabs>
              <w:spacing w:before="3" w:line="322" w:lineRule="exact"/>
              <w:ind w:left="183" w:right="200"/>
              <w:rPr>
                <w:sz w:val="28"/>
              </w:rPr>
            </w:pPr>
            <w:r>
              <w:rPr>
                <w:sz w:val="28"/>
              </w:rPr>
              <w:t>бойынша</w:t>
            </w:r>
            <w:r>
              <w:rPr>
                <w:sz w:val="28"/>
              </w:rPr>
              <w:tab/>
              <w:t>қайта</w:t>
            </w:r>
            <w:r>
              <w:rPr>
                <w:sz w:val="28"/>
              </w:rPr>
              <w:tab/>
              <w:t>сақтандыру</w:t>
            </w:r>
            <w:r>
              <w:rPr>
                <w:sz w:val="28"/>
              </w:rPr>
              <w:tab/>
              <w:t>активтері</w:t>
            </w:r>
            <w:r>
              <w:rPr>
                <w:sz w:val="28"/>
              </w:rPr>
              <w:tab/>
            </w:r>
            <w:r>
              <w:rPr>
                <w:spacing w:val="-1"/>
                <w:sz w:val="28"/>
              </w:rPr>
              <w:t xml:space="preserve">төмендеуінен </w:t>
            </w:r>
            <w:r>
              <w:rPr>
                <w:sz w:val="28"/>
              </w:rPr>
              <w:t>болған</w:t>
            </w:r>
            <w:r>
              <w:rPr>
                <w:spacing w:val="-1"/>
                <w:sz w:val="28"/>
              </w:rPr>
              <w:t xml:space="preserve"> </w:t>
            </w:r>
            <w:r>
              <w:rPr>
                <w:sz w:val="28"/>
              </w:rPr>
              <w:t>шығыстар</w:t>
            </w:r>
          </w:p>
        </w:tc>
      </w:tr>
      <w:tr w:rsidR="00273D45">
        <w:trPr>
          <w:trHeight w:val="638"/>
        </w:trPr>
        <w:tc>
          <w:tcPr>
            <w:tcW w:w="696" w:type="dxa"/>
          </w:tcPr>
          <w:p w:rsidR="00273D45" w:rsidRDefault="00A14AA9">
            <w:pPr>
              <w:pStyle w:val="TableParagraph"/>
              <w:ind w:left="174" w:right="161"/>
              <w:jc w:val="center"/>
              <w:rPr>
                <w:sz w:val="28"/>
              </w:rPr>
            </w:pPr>
            <w:r>
              <w:rPr>
                <w:sz w:val="28"/>
              </w:rPr>
              <w:t>Кт</w:t>
            </w:r>
          </w:p>
        </w:tc>
        <w:tc>
          <w:tcPr>
            <w:tcW w:w="1275" w:type="dxa"/>
          </w:tcPr>
          <w:p w:rsidR="00273D45" w:rsidRDefault="00A14AA9">
            <w:pPr>
              <w:pStyle w:val="TableParagraph"/>
              <w:ind w:left="161" w:right="162"/>
              <w:jc w:val="center"/>
              <w:rPr>
                <w:sz w:val="28"/>
              </w:rPr>
            </w:pPr>
            <w:r>
              <w:rPr>
                <w:sz w:val="28"/>
              </w:rPr>
              <w:t>1280 51</w:t>
            </w:r>
          </w:p>
        </w:tc>
        <w:tc>
          <w:tcPr>
            <w:tcW w:w="7359" w:type="dxa"/>
          </w:tcPr>
          <w:p w:rsidR="00273D45" w:rsidRDefault="00A14AA9">
            <w:pPr>
              <w:pStyle w:val="TableParagraph"/>
              <w:tabs>
                <w:tab w:val="left" w:pos="2036"/>
                <w:tab w:val="left" w:pos="2878"/>
                <w:tab w:val="left" w:pos="4565"/>
                <w:tab w:val="left" w:pos="6047"/>
              </w:tabs>
              <w:ind w:left="183"/>
              <w:rPr>
                <w:sz w:val="28"/>
              </w:rPr>
            </w:pPr>
            <w:r>
              <w:rPr>
                <w:sz w:val="28"/>
              </w:rPr>
              <w:t>Мәлімделген,</w:t>
            </w:r>
            <w:r>
              <w:rPr>
                <w:sz w:val="28"/>
              </w:rPr>
              <w:tab/>
              <w:t>бірақ</w:t>
            </w:r>
            <w:r>
              <w:rPr>
                <w:sz w:val="28"/>
              </w:rPr>
              <w:tab/>
              <w:t>реттелмеген</w:t>
            </w:r>
            <w:r>
              <w:rPr>
                <w:sz w:val="28"/>
              </w:rPr>
              <w:tab/>
              <w:t>шығындар</w:t>
            </w:r>
            <w:r>
              <w:rPr>
                <w:sz w:val="28"/>
              </w:rPr>
              <w:tab/>
              <w:t>бойынша</w:t>
            </w:r>
          </w:p>
          <w:p w:rsidR="00273D45" w:rsidRDefault="00A14AA9">
            <w:pPr>
              <w:pStyle w:val="TableParagraph"/>
              <w:spacing w:line="302" w:lineRule="exact"/>
              <w:ind w:left="183"/>
              <w:rPr>
                <w:sz w:val="28"/>
              </w:rPr>
            </w:pPr>
            <w:r>
              <w:rPr>
                <w:sz w:val="28"/>
              </w:rPr>
              <w:t>қайта сақтандыру активтері.»;</w:t>
            </w:r>
          </w:p>
        </w:tc>
      </w:tr>
    </w:tbl>
    <w:p w:rsidR="00273D45" w:rsidRDefault="00A14AA9">
      <w:pPr>
        <w:pStyle w:val="a3"/>
        <w:spacing w:before="2" w:line="322" w:lineRule="exact"/>
        <w:ind w:left="881" w:firstLine="0"/>
      </w:pPr>
      <w:r>
        <w:t>65-тармақ алып тасталсын;</w:t>
      </w:r>
    </w:p>
    <w:p w:rsidR="00273D45" w:rsidRDefault="00A14AA9">
      <w:pPr>
        <w:pStyle w:val="a4"/>
        <w:numPr>
          <w:ilvl w:val="0"/>
          <w:numId w:val="1"/>
        </w:numPr>
        <w:tabs>
          <w:tab w:val="left" w:pos="1118"/>
        </w:tabs>
        <w:spacing w:line="322" w:lineRule="exact"/>
        <w:rPr>
          <w:sz w:val="28"/>
        </w:rPr>
      </w:pPr>
      <w:r>
        <w:rPr>
          <w:sz w:val="28"/>
        </w:rPr>
        <w:t>тараудың тақырыбы мынадай редакцияда</w:t>
      </w:r>
      <w:r>
        <w:rPr>
          <w:spacing w:val="-5"/>
          <w:sz w:val="28"/>
        </w:rPr>
        <w:t xml:space="preserve"> </w:t>
      </w:r>
      <w:r>
        <w:rPr>
          <w:sz w:val="28"/>
        </w:rPr>
        <w:t>жазылсын:</w:t>
      </w:r>
    </w:p>
    <w:p w:rsidR="00273D45" w:rsidRDefault="00A14AA9">
      <w:pPr>
        <w:pStyle w:val="a3"/>
      </w:pPr>
      <w:r>
        <w:t>«5-тарау. Сақтандыру брокерінің қызметіне байланысты операциялардың бухгалтерлік есебі»;</w:t>
      </w:r>
    </w:p>
    <w:p w:rsidR="00273D45" w:rsidRDefault="00A14AA9">
      <w:pPr>
        <w:pStyle w:val="a4"/>
        <w:numPr>
          <w:ilvl w:val="0"/>
          <w:numId w:val="1"/>
        </w:numPr>
        <w:tabs>
          <w:tab w:val="left" w:pos="1118"/>
        </w:tabs>
        <w:spacing w:line="321" w:lineRule="exact"/>
        <w:rPr>
          <w:sz w:val="28"/>
        </w:rPr>
      </w:pPr>
      <w:r>
        <w:rPr>
          <w:sz w:val="28"/>
        </w:rPr>
        <w:t>тараудың тақырыбы мынадай редакцияда</w:t>
      </w:r>
      <w:r>
        <w:rPr>
          <w:spacing w:val="-5"/>
          <w:sz w:val="28"/>
        </w:rPr>
        <w:t xml:space="preserve"> </w:t>
      </w:r>
      <w:r>
        <w:rPr>
          <w:sz w:val="28"/>
        </w:rPr>
        <w:t>жазылсын:</w:t>
      </w:r>
    </w:p>
    <w:p w:rsidR="00273D45" w:rsidRDefault="00A14AA9">
      <w:pPr>
        <w:pStyle w:val="a3"/>
        <w:ind w:left="881" w:firstLine="0"/>
      </w:pPr>
      <w:r>
        <w:t>«6-тарау. Міндетті жарналар мен шартты міндеттемелерді есепке алу».</w:t>
      </w:r>
    </w:p>
    <w:sectPr w:rsidR="00273D45">
      <w:pgSz w:w="11910" w:h="16840"/>
      <w:pgMar w:top="960" w:right="500" w:bottom="280" w:left="960" w:header="71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1A04" w:rsidRDefault="00F71A04">
      <w:r>
        <w:separator/>
      </w:r>
    </w:p>
  </w:endnote>
  <w:endnote w:type="continuationSeparator" w:id="0">
    <w:p w:rsidR="00F71A04" w:rsidRDefault="00F71A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1A04" w:rsidRDefault="00F71A04">
      <w:r>
        <w:separator/>
      </w:r>
    </w:p>
  </w:footnote>
  <w:footnote w:type="continuationSeparator" w:id="0">
    <w:p w:rsidR="00F71A04" w:rsidRDefault="00F71A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4691" w:rsidRPr="00644691" w:rsidRDefault="00644691" w:rsidP="00644691">
    <w:pPr>
      <w:pStyle w:val="a7"/>
      <w:jc w:val="center"/>
      <w:rPr>
        <w:i/>
        <w:sz w:val="24"/>
        <w:lang w:val="ru-RU"/>
      </w:rPr>
    </w:pPr>
    <w:r w:rsidRPr="00644691">
      <w:rPr>
        <w:i/>
        <w:sz w:val="24"/>
      </w:rPr>
      <w:t>Қазақстан Республикасы Әділет министрлігінде</w:t>
    </w:r>
  </w:p>
  <w:p w:rsidR="00644691" w:rsidRPr="00644691" w:rsidRDefault="00644691" w:rsidP="00644691">
    <w:pPr>
      <w:pStyle w:val="a7"/>
      <w:jc w:val="center"/>
      <w:rPr>
        <w:i/>
        <w:lang w:val="ru-RU"/>
      </w:rPr>
    </w:pPr>
    <w:r w:rsidRPr="00644691">
      <w:rPr>
        <w:i/>
        <w:sz w:val="24"/>
      </w:rPr>
      <w:t>2016 жылы 15 қарашада №14421 тіркелген</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3D45" w:rsidRDefault="001E03B5">
    <w:pPr>
      <w:pStyle w:val="a3"/>
      <w:spacing w:line="14" w:lineRule="auto"/>
      <w:ind w:left="0" w:firstLine="0"/>
      <w:rPr>
        <w:sz w:val="20"/>
      </w:rPr>
    </w:pPr>
    <w:r>
      <w:rPr>
        <w:noProof/>
        <w:lang w:val="ru-RU" w:eastAsia="ru-RU" w:bidi="ar-SA"/>
      </w:rPr>
      <mc:AlternateContent>
        <mc:Choice Requires="wps">
          <w:drawing>
            <wp:anchor distT="0" distB="0" distL="114300" distR="114300" simplePos="0" relativeHeight="251657728" behindDoc="1" locked="0" layoutInCell="1" allowOverlap="1">
              <wp:simplePos x="0" y="0"/>
              <wp:positionH relativeFrom="page">
                <wp:posOffset>3768725</wp:posOffset>
              </wp:positionH>
              <wp:positionV relativeFrom="page">
                <wp:posOffset>438150</wp:posOffset>
              </wp:positionV>
              <wp:extent cx="203200" cy="19431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3D45" w:rsidRDefault="00A14AA9">
                          <w:pPr>
                            <w:spacing w:before="10"/>
                            <w:ind w:left="40"/>
                            <w:rPr>
                              <w:sz w:val="24"/>
                            </w:rPr>
                          </w:pPr>
                          <w:r>
                            <w:fldChar w:fldCharType="begin"/>
                          </w:r>
                          <w:r>
                            <w:rPr>
                              <w:sz w:val="24"/>
                            </w:rPr>
                            <w:instrText xml:space="preserve"> PAGE </w:instrText>
                          </w:r>
                          <w:r>
                            <w:fldChar w:fldCharType="separate"/>
                          </w:r>
                          <w:r w:rsidR="0023727A">
                            <w:rPr>
                              <w:noProof/>
                              <w:sz w:val="24"/>
                            </w:rPr>
                            <w:t>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96.75pt;margin-top:34.5pt;width:16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" filled="f" stroked="f">
              <v:textbox inset="0,0,0,0">
                <w:txbxContent>
                  <w:p w:rsidR="00273D45" w:rsidRDefault="00A14AA9">
                    <w:pPr>
                      <w:spacing w:before="10"/>
                      <w:ind w:left="40"/>
                      <w:rPr>
                        <w:sz w:val="24"/>
                      </w:rPr>
                    </w:pPr>
                    <w:r>
                      <w:fldChar w:fldCharType="begin"/>
                    </w:r>
                    <w:r>
                      <w:rPr>
                        <w:sz w:val="24"/>
                      </w:rPr>
                      <w:instrText xml:space="preserve"> PAGE </w:instrText>
                    </w:r>
                    <w:r>
                      <w:fldChar w:fldCharType="separate"/>
                    </w:r>
                    <w:r w:rsidR="0023727A">
                      <w:rPr>
                        <w:noProof/>
                        <w:sz w:val="24"/>
                      </w:rPr>
                      <w:t>14</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45D12"/>
    <w:multiLevelType w:val="hybridMultilevel"/>
    <w:tmpl w:val="6610F5AA"/>
    <w:lvl w:ilvl="0" w:tplc="0BEA549A">
      <w:start w:val="1"/>
      <w:numFmt w:val="decimal"/>
      <w:lvlText w:val="%1)"/>
      <w:lvlJc w:val="left"/>
      <w:pPr>
        <w:ind w:left="881" w:hanging="425"/>
        <w:jc w:val="left"/>
      </w:pPr>
      <w:rPr>
        <w:rFonts w:ascii="Times New Roman" w:eastAsia="Times New Roman" w:hAnsi="Times New Roman" w:cs="Times New Roman" w:hint="default"/>
        <w:spacing w:val="0"/>
        <w:w w:val="100"/>
        <w:sz w:val="28"/>
        <w:szCs w:val="28"/>
        <w:lang w:val="kk-KZ" w:eastAsia="kk-KZ" w:bidi="kk-KZ"/>
      </w:rPr>
    </w:lvl>
    <w:lvl w:ilvl="1" w:tplc="0C50DB2A">
      <w:numFmt w:val="bullet"/>
      <w:lvlText w:val="•"/>
      <w:lvlJc w:val="left"/>
      <w:pPr>
        <w:ind w:left="1836" w:hanging="425"/>
      </w:pPr>
      <w:rPr>
        <w:rFonts w:hint="default"/>
        <w:lang w:val="kk-KZ" w:eastAsia="kk-KZ" w:bidi="kk-KZ"/>
      </w:rPr>
    </w:lvl>
    <w:lvl w:ilvl="2" w:tplc="9DEE454A">
      <w:numFmt w:val="bullet"/>
      <w:lvlText w:val="•"/>
      <w:lvlJc w:val="left"/>
      <w:pPr>
        <w:ind w:left="2793" w:hanging="425"/>
      </w:pPr>
      <w:rPr>
        <w:rFonts w:hint="default"/>
        <w:lang w:val="kk-KZ" w:eastAsia="kk-KZ" w:bidi="kk-KZ"/>
      </w:rPr>
    </w:lvl>
    <w:lvl w:ilvl="3" w:tplc="90DCF57C">
      <w:numFmt w:val="bullet"/>
      <w:lvlText w:val="•"/>
      <w:lvlJc w:val="left"/>
      <w:pPr>
        <w:ind w:left="3749" w:hanging="425"/>
      </w:pPr>
      <w:rPr>
        <w:rFonts w:hint="default"/>
        <w:lang w:val="kk-KZ" w:eastAsia="kk-KZ" w:bidi="kk-KZ"/>
      </w:rPr>
    </w:lvl>
    <w:lvl w:ilvl="4" w:tplc="5B86A222">
      <w:numFmt w:val="bullet"/>
      <w:lvlText w:val="•"/>
      <w:lvlJc w:val="left"/>
      <w:pPr>
        <w:ind w:left="4706" w:hanging="425"/>
      </w:pPr>
      <w:rPr>
        <w:rFonts w:hint="default"/>
        <w:lang w:val="kk-KZ" w:eastAsia="kk-KZ" w:bidi="kk-KZ"/>
      </w:rPr>
    </w:lvl>
    <w:lvl w:ilvl="5" w:tplc="6D0CF1EC">
      <w:numFmt w:val="bullet"/>
      <w:lvlText w:val="•"/>
      <w:lvlJc w:val="left"/>
      <w:pPr>
        <w:ind w:left="5663" w:hanging="425"/>
      </w:pPr>
      <w:rPr>
        <w:rFonts w:hint="default"/>
        <w:lang w:val="kk-KZ" w:eastAsia="kk-KZ" w:bidi="kk-KZ"/>
      </w:rPr>
    </w:lvl>
    <w:lvl w:ilvl="6" w:tplc="980A67CC">
      <w:numFmt w:val="bullet"/>
      <w:lvlText w:val="•"/>
      <w:lvlJc w:val="left"/>
      <w:pPr>
        <w:ind w:left="6619" w:hanging="425"/>
      </w:pPr>
      <w:rPr>
        <w:rFonts w:hint="default"/>
        <w:lang w:val="kk-KZ" w:eastAsia="kk-KZ" w:bidi="kk-KZ"/>
      </w:rPr>
    </w:lvl>
    <w:lvl w:ilvl="7" w:tplc="59FC8B3C">
      <w:numFmt w:val="bullet"/>
      <w:lvlText w:val="•"/>
      <w:lvlJc w:val="left"/>
      <w:pPr>
        <w:ind w:left="7576" w:hanging="425"/>
      </w:pPr>
      <w:rPr>
        <w:rFonts w:hint="default"/>
        <w:lang w:val="kk-KZ" w:eastAsia="kk-KZ" w:bidi="kk-KZ"/>
      </w:rPr>
    </w:lvl>
    <w:lvl w:ilvl="8" w:tplc="ED36B028">
      <w:numFmt w:val="bullet"/>
      <w:lvlText w:val="•"/>
      <w:lvlJc w:val="left"/>
      <w:pPr>
        <w:ind w:left="8533" w:hanging="425"/>
      </w:pPr>
      <w:rPr>
        <w:rFonts w:hint="default"/>
        <w:lang w:val="kk-KZ" w:eastAsia="kk-KZ" w:bidi="kk-KZ"/>
      </w:rPr>
    </w:lvl>
  </w:abstractNum>
  <w:abstractNum w:abstractNumId="1" w15:restartNumberingAfterBreak="0">
    <w:nsid w:val="0DC8692C"/>
    <w:multiLevelType w:val="hybridMultilevel"/>
    <w:tmpl w:val="0652E518"/>
    <w:lvl w:ilvl="0" w:tplc="90404BD6">
      <w:start w:val="4"/>
      <w:numFmt w:val="decimal"/>
      <w:lvlText w:val="%1-"/>
      <w:lvlJc w:val="left"/>
      <w:pPr>
        <w:ind w:left="1117" w:hanging="237"/>
        <w:jc w:val="left"/>
      </w:pPr>
      <w:rPr>
        <w:rFonts w:ascii="Times New Roman" w:eastAsia="Times New Roman" w:hAnsi="Times New Roman" w:cs="Times New Roman" w:hint="default"/>
        <w:spacing w:val="-4"/>
        <w:w w:val="100"/>
        <w:sz w:val="26"/>
        <w:szCs w:val="26"/>
        <w:lang w:val="kk-KZ" w:eastAsia="kk-KZ" w:bidi="kk-KZ"/>
      </w:rPr>
    </w:lvl>
    <w:lvl w:ilvl="1" w:tplc="A7F4A720">
      <w:numFmt w:val="bullet"/>
      <w:lvlText w:val="•"/>
      <w:lvlJc w:val="left"/>
      <w:pPr>
        <w:ind w:left="2052" w:hanging="237"/>
      </w:pPr>
      <w:rPr>
        <w:rFonts w:hint="default"/>
        <w:lang w:val="kk-KZ" w:eastAsia="kk-KZ" w:bidi="kk-KZ"/>
      </w:rPr>
    </w:lvl>
    <w:lvl w:ilvl="2" w:tplc="E7B258A4">
      <w:numFmt w:val="bullet"/>
      <w:lvlText w:val="•"/>
      <w:lvlJc w:val="left"/>
      <w:pPr>
        <w:ind w:left="2985" w:hanging="237"/>
      </w:pPr>
      <w:rPr>
        <w:rFonts w:hint="default"/>
        <w:lang w:val="kk-KZ" w:eastAsia="kk-KZ" w:bidi="kk-KZ"/>
      </w:rPr>
    </w:lvl>
    <w:lvl w:ilvl="3" w:tplc="EBF48ECA">
      <w:numFmt w:val="bullet"/>
      <w:lvlText w:val="•"/>
      <w:lvlJc w:val="left"/>
      <w:pPr>
        <w:ind w:left="3917" w:hanging="237"/>
      </w:pPr>
      <w:rPr>
        <w:rFonts w:hint="default"/>
        <w:lang w:val="kk-KZ" w:eastAsia="kk-KZ" w:bidi="kk-KZ"/>
      </w:rPr>
    </w:lvl>
    <w:lvl w:ilvl="4" w:tplc="7C0C3D1E">
      <w:numFmt w:val="bullet"/>
      <w:lvlText w:val="•"/>
      <w:lvlJc w:val="left"/>
      <w:pPr>
        <w:ind w:left="4850" w:hanging="237"/>
      </w:pPr>
      <w:rPr>
        <w:rFonts w:hint="default"/>
        <w:lang w:val="kk-KZ" w:eastAsia="kk-KZ" w:bidi="kk-KZ"/>
      </w:rPr>
    </w:lvl>
    <w:lvl w:ilvl="5" w:tplc="29BA3EF8">
      <w:numFmt w:val="bullet"/>
      <w:lvlText w:val="•"/>
      <w:lvlJc w:val="left"/>
      <w:pPr>
        <w:ind w:left="5783" w:hanging="237"/>
      </w:pPr>
      <w:rPr>
        <w:rFonts w:hint="default"/>
        <w:lang w:val="kk-KZ" w:eastAsia="kk-KZ" w:bidi="kk-KZ"/>
      </w:rPr>
    </w:lvl>
    <w:lvl w:ilvl="6" w:tplc="20060BC0">
      <w:numFmt w:val="bullet"/>
      <w:lvlText w:val="•"/>
      <w:lvlJc w:val="left"/>
      <w:pPr>
        <w:ind w:left="6715" w:hanging="237"/>
      </w:pPr>
      <w:rPr>
        <w:rFonts w:hint="default"/>
        <w:lang w:val="kk-KZ" w:eastAsia="kk-KZ" w:bidi="kk-KZ"/>
      </w:rPr>
    </w:lvl>
    <w:lvl w:ilvl="7" w:tplc="21CE6180">
      <w:numFmt w:val="bullet"/>
      <w:lvlText w:val="•"/>
      <w:lvlJc w:val="left"/>
      <w:pPr>
        <w:ind w:left="7648" w:hanging="237"/>
      </w:pPr>
      <w:rPr>
        <w:rFonts w:hint="default"/>
        <w:lang w:val="kk-KZ" w:eastAsia="kk-KZ" w:bidi="kk-KZ"/>
      </w:rPr>
    </w:lvl>
    <w:lvl w:ilvl="8" w:tplc="024A428E">
      <w:numFmt w:val="bullet"/>
      <w:lvlText w:val="•"/>
      <w:lvlJc w:val="left"/>
      <w:pPr>
        <w:ind w:left="8581" w:hanging="237"/>
      </w:pPr>
      <w:rPr>
        <w:rFonts w:hint="default"/>
        <w:lang w:val="kk-KZ" w:eastAsia="kk-KZ" w:bidi="kk-KZ"/>
      </w:rPr>
    </w:lvl>
  </w:abstractNum>
  <w:abstractNum w:abstractNumId="2" w15:restartNumberingAfterBreak="0">
    <w:nsid w:val="13B11F06"/>
    <w:multiLevelType w:val="hybridMultilevel"/>
    <w:tmpl w:val="B5760002"/>
    <w:lvl w:ilvl="0" w:tplc="BAC6D48E">
      <w:start w:val="1"/>
      <w:numFmt w:val="decimal"/>
      <w:lvlText w:val="%1)"/>
      <w:lvlJc w:val="left"/>
      <w:pPr>
        <w:ind w:left="172" w:hanging="560"/>
        <w:jc w:val="left"/>
      </w:pPr>
      <w:rPr>
        <w:rFonts w:ascii="Times New Roman" w:eastAsia="Times New Roman" w:hAnsi="Times New Roman" w:cs="Times New Roman" w:hint="default"/>
        <w:w w:val="100"/>
        <w:sz w:val="28"/>
        <w:szCs w:val="28"/>
        <w:lang w:val="kk-KZ" w:eastAsia="kk-KZ" w:bidi="kk-KZ"/>
      </w:rPr>
    </w:lvl>
    <w:lvl w:ilvl="1" w:tplc="DED0863C">
      <w:numFmt w:val="bullet"/>
      <w:lvlText w:val="•"/>
      <w:lvlJc w:val="left"/>
      <w:pPr>
        <w:ind w:left="1206" w:hanging="560"/>
      </w:pPr>
      <w:rPr>
        <w:rFonts w:hint="default"/>
        <w:lang w:val="kk-KZ" w:eastAsia="kk-KZ" w:bidi="kk-KZ"/>
      </w:rPr>
    </w:lvl>
    <w:lvl w:ilvl="2" w:tplc="3A3A2B18">
      <w:numFmt w:val="bullet"/>
      <w:lvlText w:val="•"/>
      <w:lvlJc w:val="left"/>
      <w:pPr>
        <w:ind w:left="2233" w:hanging="560"/>
      </w:pPr>
      <w:rPr>
        <w:rFonts w:hint="default"/>
        <w:lang w:val="kk-KZ" w:eastAsia="kk-KZ" w:bidi="kk-KZ"/>
      </w:rPr>
    </w:lvl>
    <w:lvl w:ilvl="3" w:tplc="8B7CBA2E">
      <w:numFmt w:val="bullet"/>
      <w:lvlText w:val="•"/>
      <w:lvlJc w:val="left"/>
      <w:pPr>
        <w:ind w:left="3259" w:hanging="560"/>
      </w:pPr>
      <w:rPr>
        <w:rFonts w:hint="default"/>
        <w:lang w:val="kk-KZ" w:eastAsia="kk-KZ" w:bidi="kk-KZ"/>
      </w:rPr>
    </w:lvl>
    <w:lvl w:ilvl="4" w:tplc="0BD2B35A">
      <w:numFmt w:val="bullet"/>
      <w:lvlText w:val="•"/>
      <w:lvlJc w:val="left"/>
      <w:pPr>
        <w:ind w:left="4286" w:hanging="560"/>
      </w:pPr>
      <w:rPr>
        <w:rFonts w:hint="default"/>
        <w:lang w:val="kk-KZ" w:eastAsia="kk-KZ" w:bidi="kk-KZ"/>
      </w:rPr>
    </w:lvl>
    <w:lvl w:ilvl="5" w:tplc="11FEB23A">
      <w:numFmt w:val="bullet"/>
      <w:lvlText w:val="•"/>
      <w:lvlJc w:val="left"/>
      <w:pPr>
        <w:ind w:left="5313" w:hanging="560"/>
      </w:pPr>
      <w:rPr>
        <w:rFonts w:hint="default"/>
        <w:lang w:val="kk-KZ" w:eastAsia="kk-KZ" w:bidi="kk-KZ"/>
      </w:rPr>
    </w:lvl>
    <w:lvl w:ilvl="6" w:tplc="12A6E8BC">
      <w:numFmt w:val="bullet"/>
      <w:lvlText w:val="•"/>
      <w:lvlJc w:val="left"/>
      <w:pPr>
        <w:ind w:left="6339" w:hanging="560"/>
      </w:pPr>
      <w:rPr>
        <w:rFonts w:hint="default"/>
        <w:lang w:val="kk-KZ" w:eastAsia="kk-KZ" w:bidi="kk-KZ"/>
      </w:rPr>
    </w:lvl>
    <w:lvl w:ilvl="7" w:tplc="FC20E4C4">
      <w:numFmt w:val="bullet"/>
      <w:lvlText w:val="•"/>
      <w:lvlJc w:val="left"/>
      <w:pPr>
        <w:ind w:left="7366" w:hanging="560"/>
      </w:pPr>
      <w:rPr>
        <w:rFonts w:hint="default"/>
        <w:lang w:val="kk-KZ" w:eastAsia="kk-KZ" w:bidi="kk-KZ"/>
      </w:rPr>
    </w:lvl>
    <w:lvl w:ilvl="8" w:tplc="F0F0D036">
      <w:numFmt w:val="bullet"/>
      <w:lvlText w:val="•"/>
      <w:lvlJc w:val="left"/>
      <w:pPr>
        <w:ind w:left="8393" w:hanging="560"/>
      </w:pPr>
      <w:rPr>
        <w:rFonts w:hint="default"/>
        <w:lang w:val="kk-KZ" w:eastAsia="kk-KZ" w:bidi="kk-KZ"/>
      </w:rPr>
    </w:lvl>
  </w:abstractNum>
  <w:abstractNum w:abstractNumId="3" w15:restartNumberingAfterBreak="0">
    <w:nsid w:val="1403794A"/>
    <w:multiLevelType w:val="hybridMultilevel"/>
    <w:tmpl w:val="C4A2087E"/>
    <w:lvl w:ilvl="0" w:tplc="17E40C1A">
      <w:start w:val="10"/>
      <w:numFmt w:val="decimal"/>
      <w:lvlText w:val="%1-"/>
      <w:lvlJc w:val="left"/>
      <w:pPr>
        <w:ind w:left="1258" w:hanging="378"/>
        <w:jc w:val="left"/>
      </w:pPr>
      <w:rPr>
        <w:rFonts w:ascii="Times New Roman" w:eastAsia="Times New Roman" w:hAnsi="Times New Roman" w:cs="Times New Roman" w:hint="default"/>
        <w:spacing w:val="0"/>
        <w:w w:val="100"/>
        <w:sz w:val="26"/>
        <w:szCs w:val="26"/>
        <w:lang w:val="kk-KZ" w:eastAsia="kk-KZ" w:bidi="kk-KZ"/>
      </w:rPr>
    </w:lvl>
    <w:lvl w:ilvl="1" w:tplc="9BF6B922">
      <w:numFmt w:val="bullet"/>
      <w:lvlText w:val="•"/>
      <w:lvlJc w:val="left"/>
      <w:pPr>
        <w:ind w:left="2178" w:hanging="378"/>
      </w:pPr>
      <w:rPr>
        <w:rFonts w:hint="default"/>
        <w:lang w:val="kk-KZ" w:eastAsia="kk-KZ" w:bidi="kk-KZ"/>
      </w:rPr>
    </w:lvl>
    <w:lvl w:ilvl="2" w:tplc="CA58059A">
      <w:numFmt w:val="bullet"/>
      <w:lvlText w:val="•"/>
      <w:lvlJc w:val="left"/>
      <w:pPr>
        <w:ind w:left="3097" w:hanging="378"/>
      </w:pPr>
      <w:rPr>
        <w:rFonts w:hint="default"/>
        <w:lang w:val="kk-KZ" w:eastAsia="kk-KZ" w:bidi="kk-KZ"/>
      </w:rPr>
    </w:lvl>
    <w:lvl w:ilvl="3" w:tplc="3B6E6992">
      <w:numFmt w:val="bullet"/>
      <w:lvlText w:val="•"/>
      <w:lvlJc w:val="left"/>
      <w:pPr>
        <w:ind w:left="4015" w:hanging="378"/>
      </w:pPr>
      <w:rPr>
        <w:rFonts w:hint="default"/>
        <w:lang w:val="kk-KZ" w:eastAsia="kk-KZ" w:bidi="kk-KZ"/>
      </w:rPr>
    </w:lvl>
    <w:lvl w:ilvl="4" w:tplc="A42CBA4C">
      <w:numFmt w:val="bullet"/>
      <w:lvlText w:val="•"/>
      <w:lvlJc w:val="left"/>
      <w:pPr>
        <w:ind w:left="4934" w:hanging="378"/>
      </w:pPr>
      <w:rPr>
        <w:rFonts w:hint="default"/>
        <w:lang w:val="kk-KZ" w:eastAsia="kk-KZ" w:bidi="kk-KZ"/>
      </w:rPr>
    </w:lvl>
    <w:lvl w:ilvl="5" w:tplc="8D822998">
      <w:numFmt w:val="bullet"/>
      <w:lvlText w:val="•"/>
      <w:lvlJc w:val="left"/>
      <w:pPr>
        <w:ind w:left="5853" w:hanging="378"/>
      </w:pPr>
      <w:rPr>
        <w:rFonts w:hint="default"/>
        <w:lang w:val="kk-KZ" w:eastAsia="kk-KZ" w:bidi="kk-KZ"/>
      </w:rPr>
    </w:lvl>
    <w:lvl w:ilvl="6" w:tplc="29B08FEE">
      <w:numFmt w:val="bullet"/>
      <w:lvlText w:val="•"/>
      <w:lvlJc w:val="left"/>
      <w:pPr>
        <w:ind w:left="6771" w:hanging="378"/>
      </w:pPr>
      <w:rPr>
        <w:rFonts w:hint="default"/>
        <w:lang w:val="kk-KZ" w:eastAsia="kk-KZ" w:bidi="kk-KZ"/>
      </w:rPr>
    </w:lvl>
    <w:lvl w:ilvl="7" w:tplc="07661E20">
      <w:numFmt w:val="bullet"/>
      <w:lvlText w:val="•"/>
      <w:lvlJc w:val="left"/>
      <w:pPr>
        <w:ind w:left="7690" w:hanging="378"/>
      </w:pPr>
      <w:rPr>
        <w:rFonts w:hint="default"/>
        <w:lang w:val="kk-KZ" w:eastAsia="kk-KZ" w:bidi="kk-KZ"/>
      </w:rPr>
    </w:lvl>
    <w:lvl w:ilvl="8" w:tplc="0914818A">
      <w:numFmt w:val="bullet"/>
      <w:lvlText w:val="•"/>
      <w:lvlJc w:val="left"/>
      <w:pPr>
        <w:ind w:left="8609" w:hanging="378"/>
      </w:pPr>
      <w:rPr>
        <w:rFonts w:hint="default"/>
        <w:lang w:val="kk-KZ" w:eastAsia="kk-KZ" w:bidi="kk-KZ"/>
      </w:rPr>
    </w:lvl>
  </w:abstractNum>
  <w:abstractNum w:abstractNumId="4" w15:restartNumberingAfterBreak="0">
    <w:nsid w:val="32E06639"/>
    <w:multiLevelType w:val="hybridMultilevel"/>
    <w:tmpl w:val="E3EA1F1A"/>
    <w:lvl w:ilvl="0" w:tplc="A42A5D82">
      <w:start w:val="1"/>
      <w:numFmt w:val="decimal"/>
      <w:lvlText w:val="%1)"/>
      <w:lvlJc w:val="left"/>
      <w:pPr>
        <w:ind w:left="172" w:hanging="404"/>
        <w:jc w:val="left"/>
      </w:pPr>
      <w:rPr>
        <w:rFonts w:ascii="Times New Roman" w:eastAsia="Times New Roman" w:hAnsi="Times New Roman" w:cs="Times New Roman" w:hint="default"/>
        <w:w w:val="100"/>
        <w:sz w:val="28"/>
        <w:szCs w:val="28"/>
        <w:lang w:val="kk-KZ" w:eastAsia="kk-KZ" w:bidi="kk-KZ"/>
      </w:rPr>
    </w:lvl>
    <w:lvl w:ilvl="1" w:tplc="ABD82B08">
      <w:numFmt w:val="bullet"/>
      <w:lvlText w:val="•"/>
      <w:lvlJc w:val="left"/>
      <w:pPr>
        <w:ind w:left="1206" w:hanging="404"/>
      </w:pPr>
      <w:rPr>
        <w:rFonts w:hint="default"/>
        <w:lang w:val="kk-KZ" w:eastAsia="kk-KZ" w:bidi="kk-KZ"/>
      </w:rPr>
    </w:lvl>
    <w:lvl w:ilvl="2" w:tplc="205818F2">
      <w:numFmt w:val="bullet"/>
      <w:lvlText w:val="•"/>
      <w:lvlJc w:val="left"/>
      <w:pPr>
        <w:ind w:left="2233" w:hanging="404"/>
      </w:pPr>
      <w:rPr>
        <w:rFonts w:hint="default"/>
        <w:lang w:val="kk-KZ" w:eastAsia="kk-KZ" w:bidi="kk-KZ"/>
      </w:rPr>
    </w:lvl>
    <w:lvl w:ilvl="3" w:tplc="42587C22">
      <w:numFmt w:val="bullet"/>
      <w:lvlText w:val="•"/>
      <w:lvlJc w:val="left"/>
      <w:pPr>
        <w:ind w:left="3259" w:hanging="404"/>
      </w:pPr>
      <w:rPr>
        <w:rFonts w:hint="default"/>
        <w:lang w:val="kk-KZ" w:eastAsia="kk-KZ" w:bidi="kk-KZ"/>
      </w:rPr>
    </w:lvl>
    <w:lvl w:ilvl="4" w:tplc="9F98191A">
      <w:numFmt w:val="bullet"/>
      <w:lvlText w:val="•"/>
      <w:lvlJc w:val="left"/>
      <w:pPr>
        <w:ind w:left="4286" w:hanging="404"/>
      </w:pPr>
      <w:rPr>
        <w:rFonts w:hint="default"/>
        <w:lang w:val="kk-KZ" w:eastAsia="kk-KZ" w:bidi="kk-KZ"/>
      </w:rPr>
    </w:lvl>
    <w:lvl w:ilvl="5" w:tplc="5B486102">
      <w:numFmt w:val="bullet"/>
      <w:lvlText w:val="•"/>
      <w:lvlJc w:val="left"/>
      <w:pPr>
        <w:ind w:left="5313" w:hanging="404"/>
      </w:pPr>
      <w:rPr>
        <w:rFonts w:hint="default"/>
        <w:lang w:val="kk-KZ" w:eastAsia="kk-KZ" w:bidi="kk-KZ"/>
      </w:rPr>
    </w:lvl>
    <w:lvl w:ilvl="6" w:tplc="25D01612">
      <w:numFmt w:val="bullet"/>
      <w:lvlText w:val="•"/>
      <w:lvlJc w:val="left"/>
      <w:pPr>
        <w:ind w:left="6339" w:hanging="404"/>
      </w:pPr>
      <w:rPr>
        <w:rFonts w:hint="default"/>
        <w:lang w:val="kk-KZ" w:eastAsia="kk-KZ" w:bidi="kk-KZ"/>
      </w:rPr>
    </w:lvl>
    <w:lvl w:ilvl="7" w:tplc="097295AC">
      <w:numFmt w:val="bullet"/>
      <w:lvlText w:val="•"/>
      <w:lvlJc w:val="left"/>
      <w:pPr>
        <w:ind w:left="7366" w:hanging="404"/>
      </w:pPr>
      <w:rPr>
        <w:rFonts w:hint="default"/>
        <w:lang w:val="kk-KZ" w:eastAsia="kk-KZ" w:bidi="kk-KZ"/>
      </w:rPr>
    </w:lvl>
    <w:lvl w:ilvl="8" w:tplc="8BE087AC">
      <w:numFmt w:val="bullet"/>
      <w:lvlText w:val="•"/>
      <w:lvlJc w:val="left"/>
      <w:pPr>
        <w:ind w:left="8393" w:hanging="404"/>
      </w:pPr>
      <w:rPr>
        <w:rFonts w:hint="default"/>
        <w:lang w:val="kk-KZ" w:eastAsia="kk-KZ" w:bidi="kk-KZ"/>
      </w:rPr>
    </w:lvl>
  </w:abstractNum>
  <w:abstractNum w:abstractNumId="5" w15:restartNumberingAfterBreak="0">
    <w:nsid w:val="348504F2"/>
    <w:multiLevelType w:val="hybridMultilevel"/>
    <w:tmpl w:val="B810E4D8"/>
    <w:lvl w:ilvl="0" w:tplc="DE7E49B6">
      <w:start w:val="22"/>
      <w:numFmt w:val="decimal"/>
      <w:lvlText w:val="%1."/>
      <w:lvlJc w:val="left"/>
      <w:pPr>
        <w:ind w:left="172" w:hanging="437"/>
        <w:jc w:val="left"/>
      </w:pPr>
      <w:rPr>
        <w:rFonts w:ascii="Times New Roman" w:eastAsia="Times New Roman" w:hAnsi="Times New Roman" w:cs="Times New Roman" w:hint="default"/>
        <w:spacing w:val="0"/>
        <w:w w:val="100"/>
        <w:sz w:val="28"/>
        <w:szCs w:val="28"/>
        <w:lang w:val="kk-KZ" w:eastAsia="kk-KZ" w:bidi="kk-KZ"/>
      </w:rPr>
    </w:lvl>
    <w:lvl w:ilvl="1" w:tplc="2AF69570">
      <w:start w:val="1"/>
      <w:numFmt w:val="decimal"/>
      <w:lvlText w:val="%2)"/>
      <w:lvlJc w:val="left"/>
      <w:pPr>
        <w:ind w:left="2297" w:hanging="346"/>
        <w:jc w:val="right"/>
      </w:pPr>
      <w:rPr>
        <w:rFonts w:ascii="Times New Roman" w:eastAsia="Times New Roman" w:hAnsi="Times New Roman" w:cs="Times New Roman" w:hint="default"/>
        <w:spacing w:val="0"/>
        <w:w w:val="100"/>
        <w:sz w:val="28"/>
        <w:szCs w:val="28"/>
        <w:lang w:val="kk-KZ" w:eastAsia="kk-KZ" w:bidi="kk-KZ"/>
      </w:rPr>
    </w:lvl>
    <w:lvl w:ilvl="2" w:tplc="8D8EE254">
      <w:numFmt w:val="bullet"/>
      <w:lvlText w:val="•"/>
      <w:lvlJc w:val="left"/>
      <w:pPr>
        <w:ind w:left="3205" w:hanging="346"/>
      </w:pPr>
      <w:rPr>
        <w:rFonts w:hint="default"/>
        <w:lang w:val="kk-KZ" w:eastAsia="kk-KZ" w:bidi="kk-KZ"/>
      </w:rPr>
    </w:lvl>
    <w:lvl w:ilvl="3" w:tplc="51C8BBC4">
      <w:numFmt w:val="bullet"/>
      <w:lvlText w:val="•"/>
      <w:lvlJc w:val="left"/>
      <w:pPr>
        <w:ind w:left="4110" w:hanging="346"/>
      </w:pPr>
      <w:rPr>
        <w:rFonts w:hint="default"/>
        <w:lang w:val="kk-KZ" w:eastAsia="kk-KZ" w:bidi="kk-KZ"/>
      </w:rPr>
    </w:lvl>
    <w:lvl w:ilvl="4" w:tplc="DDB29AEE">
      <w:numFmt w:val="bullet"/>
      <w:lvlText w:val="•"/>
      <w:lvlJc w:val="left"/>
      <w:pPr>
        <w:ind w:left="5015" w:hanging="346"/>
      </w:pPr>
      <w:rPr>
        <w:rFonts w:hint="default"/>
        <w:lang w:val="kk-KZ" w:eastAsia="kk-KZ" w:bidi="kk-KZ"/>
      </w:rPr>
    </w:lvl>
    <w:lvl w:ilvl="5" w:tplc="2AB0FA0C">
      <w:numFmt w:val="bullet"/>
      <w:lvlText w:val="•"/>
      <w:lvlJc w:val="left"/>
      <w:pPr>
        <w:ind w:left="5920" w:hanging="346"/>
      </w:pPr>
      <w:rPr>
        <w:rFonts w:hint="default"/>
        <w:lang w:val="kk-KZ" w:eastAsia="kk-KZ" w:bidi="kk-KZ"/>
      </w:rPr>
    </w:lvl>
    <w:lvl w:ilvl="6" w:tplc="2A6E1DF8">
      <w:numFmt w:val="bullet"/>
      <w:lvlText w:val="•"/>
      <w:lvlJc w:val="left"/>
      <w:pPr>
        <w:ind w:left="6825" w:hanging="346"/>
      </w:pPr>
      <w:rPr>
        <w:rFonts w:hint="default"/>
        <w:lang w:val="kk-KZ" w:eastAsia="kk-KZ" w:bidi="kk-KZ"/>
      </w:rPr>
    </w:lvl>
    <w:lvl w:ilvl="7" w:tplc="3B208646">
      <w:numFmt w:val="bullet"/>
      <w:lvlText w:val="•"/>
      <w:lvlJc w:val="left"/>
      <w:pPr>
        <w:ind w:left="7730" w:hanging="346"/>
      </w:pPr>
      <w:rPr>
        <w:rFonts w:hint="default"/>
        <w:lang w:val="kk-KZ" w:eastAsia="kk-KZ" w:bidi="kk-KZ"/>
      </w:rPr>
    </w:lvl>
    <w:lvl w:ilvl="8" w:tplc="AD7E45F2">
      <w:numFmt w:val="bullet"/>
      <w:lvlText w:val="•"/>
      <w:lvlJc w:val="left"/>
      <w:pPr>
        <w:ind w:left="8636" w:hanging="346"/>
      </w:pPr>
      <w:rPr>
        <w:rFonts w:hint="default"/>
        <w:lang w:val="kk-KZ" w:eastAsia="kk-KZ" w:bidi="kk-KZ"/>
      </w:rPr>
    </w:lvl>
  </w:abstractNum>
  <w:abstractNum w:abstractNumId="6" w15:restartNumberingAfterBreak="0">
    <w:nsid w:val="4586782E"/>
    <w:multiLevelType w:val="hybridMultilevel"/>
    <w:tmpl w:val="8940C944"/>
    <w:lvl w:ilvl="0" w:tplc="BE02D4F8">
      <w:start w:val="5"/>
      <w:numFmt w:val="decimal"/>
      <w:lvlText w:val="%1-"/>
      <w:lvlJc w:val="left"/>
      <w:pPr>
        <w:ind w:left="1117" w:hanging="237"/>
        <w:jc w:val="left"/>
      </w:pPr>
      <w:rPr>
        <w:rFonts w:ascii="Times New Roman" w:eastAsia="Times New Roman" w:hAnsi="Times New Roman" w:cs="Times New Roman" w:hint="default"/>
        <w:spacing w:val="-4"/>
        <w:w w:val="100"/>
        <w:sz w:val="26"/>
        <w:szCs w:val="26"/>
        <w:lang w:val="kk-KZ" w:eastAsia="kk-KZ" w:bidi="kk-KZ"/>
      </w:rPr>
    </w:lvl>
    <w:lvl w:ilvl="1" w:tplc="A5928240">
      <w:numFmt w:val="bullet"/>
      <w:lvlText w:val="•"/>
      <w:lvlJc w:val="left"/>
      <w:pPr>
        <w:ind w:left="2052" w:hanging="237"/>
      </w:pPr>
      <w:rPr>
        <w:rFonts w:hint="default"/>
        <w:lang w:val="kk-KZ" w:eastAsia="kk-KZ" w:bidi="kk-KZ"/>
      </w:rPr>
    </w:lvl>
    <w:lvl w:ilvl="2" w:tplc="6FD81DB0">
      <w:numFmt w:val="bullet"/>
      <w:lvlText w:val="•"/>
      <w:lvlJc w:val="left"/>
      <w:pPr>
        <w:ind w:left="2985" w:hanging="237"/>
      </w:pPr>
      <w:rPr>
        <w:rFonts w:hint="default"/>
        <w:lang w:val="kk-KZ" w:eastAsia="kk-KZ" w:bidi="kk-KZ"/>
      </w:rPr>
    </w:lvl>
    <w:lvl w:ilvl="3" w:tplc="4BC42B8A">
      <w:numFmt w:val="bullet"/>
      <w:lvlText w:val="•"/>
      <w:lvlJc w:val="left"/>
      <w:pPr>
        <w:ind w:left="3917" w:hanging="237"/>
      </w:pPr>
      <w:rPr>
        <w:rFonts w:hint="default"/>
        <w:lang w:val="kk-KZ" w:eastAsia="kk-KZ" w:bidi="kk-KZ"/>
      </w:rPr>
    </w:lvl>
    <w:lvl w:ilvl="4" w:tplc="A5EC0106">
      <w:numFmt w:val="bullet"/>
      <w:lvlText w:val="•"/>
      <w:lvlJc w:val="left"/>
      <w:pPr>
        <w:ind w:left="4850" w:hanging="237"/>
      </w:pPr>
      <w:rPr>
        <w:rFonts w:hint="default"/>
        <w:lang w:val="kk-KZ" w:eastAsia="kk-KZ" w:bidi="kk-KZ"/>
      </w:rPr>
    </w:lvl>
    <w:lvl w:ilvl="5" w:tplc="8E6065F6">
      <w:numFmt w:val="bullet"/>
      <w:lvlText w:val="•"/>
      <w:lvlJc w:val="left"/>
      <w:pPr>
        <w:ind w:left="5783" w:hanging="237"/>
      </w:pPr>
      <w:rPr>
        <w:rFonts w:hint="default"/>
        <w:lang w:val="kk-KZ" w:eastAsia="kk-KZ" w:bidi="kk-KZ"/>
      </w:rPr>
    </w:lvl>
    <w:lvl w:ilvl="6" w:tplc="02E2F09C">
      <w:numFmt w:val="bullet"/>
      <w:lvlText w:val="•"/>
      <w:lvlJc w:val="left"/>
      <w:pPr>
        <w:ind w:left="6715" w:hanging="237"/>
      </w:pPr>
      <w:rPr>
        <w:rFonts w:hint="default"/>
        <w:lang w:val="kk-KZ" w:eastAsia="kk-KZ" w:bidi="kk-KZ"/>
      </w:rPr>
    </w:lvl>
    <w:lvl w:ilvl="7" w:tplc="1C1A5D68">
      <w:numFmt w:val="bullet"/>
      <w:lvlText w:val="•"/>
      <w:lvlJc w:val="left"/>
      <w:pPr>
        <w:ind w:left="7648" w:hanging="237"/>
      </w:pPr>
      <w:rPr>
        <w:rFonts w:hint="default"/>
        <w:lang w:val="kk-KZ" w:eastAsia="kk-KZ" w:bidi="kk-KZ"/>
      </w:rPr>
    </w:lvl>
    <w:lvl w:ilvl="8" w:tplc="D5C0AED6">
      <w:numFmt w:val="bullet"/>
      <w:lvlText w:val="•"/>
      <w:lvlJc w:val="left"/>
      <w:pPr>
        <w:ind w:left="8581" w:hanging="237"/>
      </w:pPr>
      <w:rPr>
        <w:rFonts w:hint="default"/>
        <w:lang w:val="kk-KZ" w:eastAsia="kk-KZ" w:bidi="kk-KZ"/>
      </w:rPr>
    </w:lvl>
  </w:abstractNum>
  <w:abstractNum w:abstractNumId="7" w15:restartNumberingAfterBreak="0">
    <w:nsid w:val="49737EC9"/>
    <w:multiLevelType w:val="hybridMultilevel"/>
    <w:tmpl w:val="5BAEBCB8"/>
    <w:lvl w:ilvl="0" w:tplc="61182B20">
      <w:start w:val="1"/>
      <w:numFmt w:val="decimal"/>
      <w:lvlText w:val="%1-"/>
      <w:lvlJc w:val="left"/>
      <w:pPr>
        <w:ind w:left="1117" w:hanging="237"/>
        <w:jc w:val="left"/>
      </w:pPr>
      <w:rPr>
        <w:rFonts w:ascii="Times New Roman" w:eastAsia="Times New Roman" w:hAnsi="Times New Roman" w:cs="Times New Roman" w:hint="default"/>
        <w:spacing w:val="-4"/>
        <w:w w:val="100"/>
        <w:sz w:val="26"/>
        <w:szCs w:val="26"/>
        <w:lang w:val="kk-KZ" w:eastAsia="kk-KZ" w:bidi="kk-KZ"/>
      </w:rPr>
    </w:lvl>
    <w:lvl w:ilvl="1" w:tplc="B4768A9C">
      <w:numFmt w:val="bullet"/>
      <w:lvlText w:val="•"/>
      <w:lvlJc w:val="left"/>
      <w:pPr>
        <w:ind w:left="2052" w:hanging="237"/>
      </w:pPr>
      <w:rPr>
        <w:rFonts w:hint="default"/>
        <w:lang w:val="kk-KZ" w:eastAsia="kk-KZ" w:bidi="kk-KZ"/>
      </w:rPr>
    </w:lvl>
    <w:lvl w:ilvl="2" w:tplc="EA6828B0">
      <w:numFmt w:val="bullet"/>
      <w:lvlText w:val="•"/>
      <w:lvlJc w:val="left"/>
      <w:pPr>
        <w:ind w:left="2985" w:hanging="237"/>
      </w:pPr>
      <w:rPr>
        <w:rFonts w:hint="default"/>
        <w:lang w:val="kk-KZ" w:eastAsia="kk-KZ" w:bidi="kk-KZ"/>
      </w:rPr>
    </w:lvl>
    <w:lvl w:ilvl="3" w:tplc="405200FA">
      <w:numFmt w:val="bullet"/>
      <w:lvlText w:val="•"/>
      <w:lvlJc w:val="left"/>
      <w:pPr>
        <w:ind w:left="3917" w:hanging="237"/>
      </w:pPr>
      <w:rPr>
        <w:rFonts w:hint="default"/>
        <w:lang w:val="kk-KZ" w:eastAsia="kk-KZ" w:bidi="kk-KZ"/>
      </w:rPr>
    </w:lvl>
    <w:lvl w:ilvl="4" w:tplc="BEA8CE8A">
      <w:numFmt w:val="bullet"/>
      <w:lvlText w:val="•"/>
      <w:lvlJc w:val="left"/>
      <w:pPr>
        <w:ind w:left="4850" w:hanging="237"/>
      </w:pPr>
      <w:rPr>
        <w:rFonts w:hint="default"/>
        <w:lang w:val="kk-KZ" w:eastAsia="kk-KZ" w:bidi="kk-KZ"/>
      </w:rPr>
    </w:lvl>
    <w:lvl w:ilvl="5" w:tplc="F94EF09C">
      <w:numFmt w:val="bullet"/>
      <w:lvlText w:val="•"/>
      <w:lvlJc w:val="left"/>
      <w:pPr>
        <w:ind w:left="5783" w:hanging="237"/>
      </w:pPr>
      <w:rPr>
        <w:rFonts w:hint="default"/>
        <w:lang w:val="kk-KZ" w:eastAsia="kk-KZ" w:bidi="kk-KZ"/>
      </w:rPr>
    </w:lvl>
    <w:lvl w:ilvl="6" w:tplc="33DCC88E">
      <w:numFmt w:val="bullet"/>
      <w:lvlText w:val="•"/>
      <w:lvlJc w:val="left"/>
      <w:pPr>
        <w:ind w:left="6715" w:hanging="237"/>
      </w:pPr>
      <w:rPr>
        <w:rFonts w:hint="default"/>
        <w:lang w:val="kk-KZ" w:eastAsia="kk-KZ" w:bidi="kk-KZ"/>
      </w:rPr>
    </w:lvl>
    <w:lvl w:ilvl="7" w:tplc="66FC26C4">
      <w:numFmt w:val="bullet"/>
      <w:lvlText w:val="•"/>
      <w:lvlJc w:val="left"/>
      <w:pPr>
        <w:ind w:left="7648" w:hanging="237"/>
      </w:pPr>
      <w:rPr>
        <w:rFonts w:hint="default"/>
        <w:lang w:val="kk-KZ" w:eastAsia="kk-KZ" w:bidi="kk-KZ"/>
      </w:rPr>
    </w:lvl>
    <w:lvl w:ilvl="8" w:tplc="A9CC97AA">
      <w:numFmt w:val="bullet"/>
      <w:lvlText w:val="•"/>
      <w:lvlJc w:val="left"/>
      <w:pPr>
        <w:ind w:left="8581" w:hanging="237"/>
      </w:pPr>
      <w:rPr>
        <w:rFonts w:hint="default"/>
        <w:lang w:val="kk-KZ" w:eastAsia="kk-KZ" w:bidi="kk-KZ"/>
      </w:rPr>
    </w:lvl>
  </w:abstractNum>
  <w:abstractNum w:abstractNumId="8" w15:restartNumberingAfterBreak="0">
    <w:nsid w:val="4C1C159A"/>
    <w:multiLevelType w:val="hybridMultilevel"/>
    <w:tmpl w:val="C788476E"/>
    <w:lvl w:ilvl="0" w:tplc="BCC09FE4">
      <w:start w:val="1"/>
      <w:numFmt w:val="decimal"/>
      <w:lvlText w:val="%1)"/>
      <w:lvlJc w:val="left"/>
      <w:pPr>
        <w:ind w:left="1186" w:hanging="305"/>
        <w:jc w:val="left"/>
      </w:pPr>
      <w:rPr>
        <w:rFonts w:ascii="Times New Roman" w:eastAsia="Times New Roman" w:hAnsi="Times New Roman" w:cs="Times New Roman" w:hint="default"/>
        <w:w w:val="100"/>
        <w:sz w:val="28"/>
        <w:szCs w:val="28"/>
        <w:lang w:val="kk-KZ" w:eastAsia="kk-KZ" w:bidi="kk-KZ"/>
      </w:rPr>
    </w:lvl>
    <w:lvl w:ilvl="1" w:tplc="62B8B61C">
      <w:numFmt w:val="bullet"/>
      <w:lvlText w:val="•"/>
      <w:lvlJc w:val="left"/>
      <w:pPr>
        <w:ind w:left="2106" w:hanging="305"/>
      </w:pPr>
      <w:rPr>
        <w:rFonts w:hint="default"/>
        <w:lang w:val="kk-KZ" w:eastAsia="kk-KZ" w:bidi="kk-KZ"/>
      </w:rPr>
    </w:lvl>
    <w:lvl w:ilvl="2" w:tplc="DFD8F7AA">
      <w:numFmt w:val="bullet"/>
      <w:lvlText w:val="•"/>
      <w:lvlJc w:val="left"/>
      <w:pPr>
        <w:ind w:left="3033" w:hanging="305"/>
      </w:pPr>
      <w:rPr>
        <w:rFonts w:hint="default"/>
        <w:lang w:val="kk-KZ" w:eastAsia="kk-KZ" w:bidi="kk-KZ"/>
      </w:rPr>
    </w:lvl>
    <w:lvl w:ilvl="3" w:tplc="FDC04044">
      <w:numFmt w:val="bullet"/>
      <w:lvlText w:val="•"/>
      <w:lvlJc w:val="left"/>
      <w:pPr>
        <w:ind w:left="3959" w:hanging="305"/>
      </w:pPr>
      <w:rPr>
        <w:rFonts w:hint="default"/>
        <w:lang w:val="kk-KZ" w:eastAsia="kk-KZ" w:bidi="kk-KZ"/>
      </w:rPr>
    </w:lvl>
    <w:lvl w:ilvl="4" w:tplc="EB4A0824">
      <w:numFmt w:val="bullet"/>
      <w:lvlText w:val="•"/>
      <w:lvlJc w:val="left"/>
      <w:pPr>
        <w:ind w:left="4886" w:hanging="305"/>
      </w:pPr>
      <w:rPr>
        <w:rFonts w:hint="default"/>
        <w:lang w:val="kk-KZ" w:eastAsia="kk-KZ" w:bidi="kk-KZ"/>
      </w:rPr>
    </w:lvl>
    <w:lvl w:ilvl="5" w:tplc="CD303F1C">
      <w:numFmt w:val="bullet"/>
      <w:lvlText w:val="•"/>
      <w:lvlJc w:val="left"/>
      <w:pPr>
        <w:ind w:left="5813" w:hanging="305"/>
      </w:pPr>
      <w:rPr>
        <w:rFonts w:hint="default"/>
        <w:lang w:val="kk-KZ" w:eastAsia="kk-KZ" w:bidi="kk-KZ"/>
      </w:rPr>
    </w:lvl>
    <w:lvl w:ilvl="6" w:tplc="A218FE14">
      <w:numFmt w:val="bullet"/>
      <w:lvlText w:val="•"/>
      <w:lvlJc w:val="left"/>
      <w:pPr>
        <w:ind w:left="6739" w:hanging="305"/>
      </w:pPr>
      <w:rPr>
        <w:rFonts w:hint="default"/>
        <w:lang w:val="kk-KZ" w:eastAsia="kk-KZ" w:bidi="kk-KZ"/>
      </w:rPr>
    </w:lvl>
    <w:lvl w:ilvl="7" w:tplc="EB48E064">
      <w:numFmt w:val="bullet"/>
      <w:lvlText w:val="•"/>
      <w:lvlJc w:val="left"/>
      <w:pPr>
        <w:ind w:left="7666" w:hanging="305"/>
      </w:pPr>
      <w:rPr>
        <w:rFonts w:hint="default"/>
        <w:lang w:val="kk-KZ" w:eastAsia="kk-KZ" w:bidi="kk-KZ"/>
      </w:rPr>
    </w:lvl>
    <w:lvl w:ilvl="8" w:tplc="F8184E5A">
      <w:numFmt w:val="bullet"/>
      <w:lvlText w:val="•"/>
      <w:lvlJc w:val="left"/>
      <w:pPr>
        <w:ind w:left="8593" w:hanging="305"/>
      </w:pPr>
      <w:rPr>
        <w:rFonts w:hint="default"/>
        <w:lang w:val="kk-KZ" w:eastAsia="kk-KZ" w:bidi="kk-KZ"/>
      </w:rPr>
    </w:lvl>
  </w:abstractNum>
  <w:abstractNum w:abstractNumId="9" w15:restartNumberingAfterBreak="0">
    <w:nsid w:val="59F12C63"/>
    <w:multiLevelType w:val="hybridMultilevel"/>
    <w:tmpl w:val="282442C2"/>
    <w:lvl w:ilvl="0" w:tplc="748A4C94">
      <w:start w:val="1"/>
      <w:numFmt w:val="decimal"/>
      <w:lvlText w:val="%1)"/>
      <w:lvlJc w:val="left"/>
      <w:pPr>
        <w:ind w:left="172" w:hanging="314"/>
        <w:jc w:val="left"/>
      </w:pPr>
      <w:rPr>
        <w:rFonts w:ascii="Times New Roman" w:eastAsia="Times New Roman" w:hAnsi="Times New Roman" w:cs="Times New Roman" w:hint="default"/>
        <w:w w:val="100"/>
        <w:sz w:val="28"/>
        <w:szCs w:val="28"/>
        <w:lang w:val="kk-KZ" w:eastAsia="kk-KZ" w:bidi="kk-KZ"/>
      </w:rPr>
    </w:lvl>
    <w:lvl w:ilvl="1" w:tplc="19984458">
      <w:numFmt w:val="bullet"/>
      <w:lvlText w:val="•"/>
      <w:lvlJc w:val="left"/>
      <w:pPr>
        <w:ind w:left="1206" w:hanging="314"/>
      </w:pPr>
      <w:rPr>
        <w:rFonts w:hint="default"/>
        <w:lang w:val="kk-KZ" w:eastAsia="kk-KZ" w:bidi="kk-KZ"/>
      </w:rPr>
    </w:lvl>
    <w:lvl w:ilvl="2" w:tplc="431CE6E6">
      <w:numFmt w:val="bullet"/>
      <w:lvlText w:val="•"/>
      <w:lvlJc w:val="left"/>
      <w:pPr>
        <w:ind w:left="2233" w:hanging="314"/>
      </w:pPr>
      <w:rPr>
        <w:rFonts w:hint="default"/>
        <w:lang w:val="kk-KZ" w:eastAsia="kk-KZ" w:bidi="kk-KZ"/>
      </w:rPr>
    </w:lvl>
    <w:lvl w:ilvl="3" w:tplc="B3F2BD20">
      <w:numFmt w:val="bullet"/>
      <w:lvlText w:val="•"/>
      <w:lvlJc w:val="left"/>
      <w:pPr>
        <w:ind w:left="3259" w:hanging="314"/>
      </w:pPr>
      <w:rPr>
        <w:rFonts w:hint="default"/>
        <w:lang w:val="kk-KZ" w:eastAsia="kk-KZ" w:bidi="kk-KZ"/>
      </w:rPr>
    </w:lvl>
    <w:lvl w:ilvl="4" w:tplc="132491FC">
      <w:numFmt w:val="bullet"/>
      <w:lvlText w:val="•"/>
      <w:lvlJc w:val="left"/>
      <w:pPr>
        <w:ind w:left="4286" w:hanging="314"/>
      </w:pPr>
      <w:rPr>
        <w:rFonts w:hint="default"/>
        <w:lang w:val="kk-KZ" w:eastAsia="kk-KZ" w:bidi="kk-KZ"/>
      </w:rPr>
    </w:lvl>
    <w:lvl w:ilvl="5" w:tplc="DCB8119C">
      <w:numFmt w:val="bullet"/>
      <w:lvlText w:val="•"/>
      <w:lvlJc w:val="left"/>
      <w:pPr>
        <w:ind w:left="5313" w:hanging="314"/>
      </w:pPr>
      <w:rPr>
        <w:rFonts w:hint="default"/>
        <w:lang w:val="kk-KZ" w:eastAsia="kk-KZ" w:bidi="kk-KZ"/>
      </w:rPr>
    </w:lvl>
    <w:lvl w:ilvl="6" w:tplc="1388CE2C">
      <w:numFmt w:val="bullet"/>
      <w:lvlText w:val="•"/>
      <w:lvlJc w:val="left"/>
      <w:pPr>
        <w:ind w:left="6339" w:hanging="314"/>
      </w:pPr>
      <w:rPr>
        <w:rFonts w:hint="default"/>
        <w:lang w:val="kk-KZ" w:eastAsia="kk-KZ" w:bidi="kk-KZ"/>
      </w:rPr>
    </w:lvl>
    <w:lvl w:ilvl="7" w:tplc="E7F08A60">
      <w:numFmt w:val="bullet"/>
      <w:lvlText w:val="•"/>
      <w:lvlJc w:val="left"/>
      <w:pPr>
        <w:ind w:left="7366" w:hanging="314"/>
      </w:pPr>
      <w:rPr>
        <w:rFonts w:hint="default"/>
        <w:lang w:val="kk-KZ" w:eastAsia="kk-KZ" w:bidi="kk-KZ"/>
      </w:rPr>
    </w:lvl>
    <w:lvl w:ilvl="8" w:tplc="1CF2E54C">
      <w:numFmt w:val="bullet"/>
      <w:lvlText w:val="•"/>
      <w:lvlJc w:val="left"/>
      <w:pPr>
        <w:ind w:left="8393" w:hanging="314"/>
      </w:pPr>
      <w:rPr>
        <w:rFonts w:hint="default"/>
        <w:lang w:val="kk-KZ" w:eastAsia="kk-KZ" w:bidi="kk-KZ"/>
      </w:rPr>
    </w:lvl>
  </w:abstractNum>
  <w:abstractNum w:abstractNumId="10" w15:restartNumberingAfterBreak="0">
    <w:nsid w:val="5C5A2B2D"/>
    <w:multiLevelType w:val="hybridMultilevel"/>
    <w:tmpl w:val="2F3EA7AC"/>
    <w:lvl w:ilvl="0" w:tplc="004A83B6">
      <w:start w:val="1"/>
      <w:numFmt w:val="decimal"/>
      <w:lvlText w:val="%1)"/>
      <w:lvlJc w:val="left"/>
      <w:pPr>
        <w:ind w:left="172" w:hanging="343"/>
        <w:jc w:val="left"/>
      </w:pPr>
      <w:rPr>
        <w:rFonts w:ascii="Times New Roman" w:eastAsia="Times New Roman" w:hAnsi="Times New Roman" w:cs="Times New Roman" w:hint="default"/>
        <w:w w:val="100"/>
        <w:sz w:val="28"/>
        <w:szCs w:val="28"/>
        <w:lang w:val="kk-KZ" w:eastAsia="kk-KZ" w:bidi="kk-KZ"/>
      </w:rPr>
    </w:lvl>
    <w:lvl w:ilvl="1" w:tplc="643836D4">
      <w:numFmt w:val="bullet"/>
      <w:lvlText w:val="•"/>
      <w:lvlJc w:val="left"/>
      <w:pPr>
        <w:ind w:left="1206" w:hanging="343"/>
      </w:pPr>
      <w:rPr>
        <w:rFonts w:hint="default"/>
        <w:lang w:val="kk-KZ" w:eastAsia="kk-KZ" w:bidi="kk-KZ"/>
      </w:rPr>
    </w:lvl>
    <w:lvl w:ilvl="2" w:tplc="AFD887D8">
      <w:numFmt w:val="bullet"/>
      <w:lvlText w:val="•"/>
      <w:lvlJc w:val="left"/>
      <w:pPr>
        <w:ind w:left="2233" w:hanging="343"/>
      </w:pPr>
      <w:rPr>
        <w:rFonts w:hint="default"/>
        <w:lang w:val="kk-KZ" w:eastAsia="kk-KZ" w:bidi="kk-KZ"/>
      </w:rPr>
    </w:lvl>
    <w:lvl w:ilvl="3" w:tplc="D1901AFC">
      <w:numFmt w:val="bullet"/>
      <w:lvlText w:val="•"/>
      <w:lvlJc w:val="left"/>
      <w:pPr>
        <w:ind w:left="3259" w:hanging="343"/>
      </w:pPr>
      <w:rPr>
        <w:rFonts w:hint="default"/>
        <w:lang w:val="kk-KZ" w:eastAsia="kk-KZ" w:bidi="kk-KZ"/>
      </w:rPr>
    </w:lvl>
    <w:lvl w:ilvl="4" w:tplc="99FA7C40">
      <w:numFmt w:val="bullet"/>
      <w:lvlText w:val="•"/>
      <w:lvlJc w:val="left"/>
      <w:pPr>
        <w:ind w:left="4286" w:hanging="343"/>
      </w:pPr>
      <w:rPr>
        <w:rFonts w:hint="default"/>
        <w:lang w:val="kk-KZ" w:eastAsia="kk-KZ" w:bidi="kk-KZ"/>
      </w:rPr>
    </w:lvl>
    <w:lvl w:ilvl="5" w:tplc="14B01358">
      <w:numFmt w:val="bullet"/>
      <w:lvlText w:val="•"/>
      <w:lvlJc w:val="left"/>
      <w:pPr>
        <w:ind w:left="5313" w:hanging="343"/>
      </w:pPr>
      <w:rPr>
        <w:rFonts w:hint="default"/>
        <w:lang w:val="kk-KZ" w:eastAsia="kk-KZ" w:bidi="kk-KZ"/>
      </w:rPr>
    </w:lvl>
    <w:lvl w:ilvl="6" w:tplc="87B469EA">
      <w:numFmt w:val="bullet"/>
      <w:lvlText w:val="•"/>
      <w:lvlJc w:val="left"/>
      <w:pPr>
        <w:ind w:left="6339" w:hanging="343"/>
      </w:pPr>
      <w:rPr>
        <w:rFonts w:hint="default"/>
        <w:lang w:val="kk-KZ" w:eastAsia="kk-KZ" w:bidi="kk-KZ"/>
      </w:rPr>
    </w:lvl>
    <w:lvl w:ilvl="7" w:tplc="BEAA1300">
      <w:numFmt w:val="bullet"/>
      <w:lvlText w:val="•"/>
      <w:lvlJc w:val="left"/>
      <w:pPr>
        <w:ind w:left="7366" w:hanging="343"/>
      </w:pPr>
      <w:rPr>
        <w:rFonts w:hint="default"/>
        <w:lang w:val="kk-KZ" w:eastAsia="kk-KZ" w:bidi="kk-KZ"/>
      </w:rPr>
    </w:lvl>
    <w:lvl w:ilvl="8" w:tplc="5A7A76B0">
      <w:numFmt w:val="bullet"/>
      <w:lvlText w:val="•"/>
      <w:lvlJc w:val="left"/>
      <w:pPr>
        <w:ind w:left="8393" w:hanging="343"/>
      </w:pPr>
      <w:rPr>
        <w:rFonts w:hint="default"/>
        <w:lang w:val="kk-KZ" w:eastAsia="kk-KZ" w:bidi="kk-KZ"/>
      </w:rPr>
    </w:lvl>
  </w:abstractNum>
  <w:abstractNum w:abstractNumId="11" w15:restartNumberingAfterBreak="0">
    <w:nsid w:val="69802CDF"/>
    <w:multiLevelType w:val="hybridMultilevel"/>
    <w:tmpl w:val="3AAADD38"/>
    <w:lvl w:ilvl="0" w:tplc="2C4005EA">
      <w:start w:val="1"/>
      <w:numFmt w:val="decimal"/>
      <w:lvlText w:val="%1."/>
      <w:lvlJc w:val="left"/>
      <w:pPr>
        <w:ind w:left="172" w:hanging="286"/>
        <w:jc w:val="left"/>
      </w:pPr>
      <w:rPr>
        <w:rFonts w:ascii="Times New Roman" w:eastAsia="Times New Roman" w:hAnsi="Times New Roman" w:cs="Times New Roman" w:hint="default"/>
        <w:spacing w:val="0"/>
        <w:w w:val="100"/>
        <w:sz w:val="28"/>
        <w:szCs w:val="28"/>
        <w:lang w:val="kk-KZ" w:eastAsia="kk-KZ" w:bidi="kk-KZ"/>
      </w:rPr>
    </w:lvl>
    <w:lvl w:ilvl="1" w:tplc="443AD13A">
      <w:numFmt w:val="bullet"/>
      <w:lvlText w:val="•"/>
      <w:lvlJc w:val="left"/>
      <w:pPr>
        <w:ind w:left="1206" w:hanging="286"/>
      </w:pPr>
      <w:rPr>
        <w:rFonts w:hint="default"/>
        <w:lang w:val="kk-KZ" w:eastAsia="kk-KZ" w:bidi="kk-KZ"/>
      </w:rPr>
    </w:lvl>
    <w:lvl w:ilvl="2" w:tplc="39EA4900">
      <w:numFmt w:val="bullet"/>
      <w:lvlText w:val="•"/>
      <w:lvlJc w:val="left"/>
      <w:pPr>
        <w:ind w:left="2233" w:hanging="286"/>
      </w:pPr>
      <w:rPr>
        <w:rFonts w:hint="default"/>
        <w:lang w:val="kk-KZ" w:eastAsia="kk-KZ" w:bidi="kk-KZ"/>
      </w:rPr>
    </w:lvl>
    <w:lvl w:ilvl="3" w:tplc="1AB29552">
      <w:numFmt w:val="bullet"/>
      <w:lvlText w:val="•"/>
      <w:lvlJc w:val="left"/>
      <w:pPr>
        <w:ind w:left="3259" w:hanging="286"/>
      </w:pPr>
      <w:rPr>
        <w:rFonts w:hint="default"/>
        <w:lang w:val="kk-KZ" w:eastAsia="kk-KZ" w:bidi="kk-KZ"/>
      </w:rPr>
    </w:lvl>
    <w:lvl w:ilvl="4" w:tplc="D15E85D0">
      <w:numFmt w:val="bullet"/>
      <w:lvlText w:val="•"/>
      <w:lvlJc w:val="left"/>
      <w:pPr>
        <w:ind w:left="4286" w:hanging="286"/>
      </w:pPr>
      <w:rPr>
        <w:rFonts w:hint="default"/>
        <w:lang w:val="kk-KZ" w:eastAsia="kk-KZ" w:bidi="kk-KZ"/>
      </w:rPr>
    </w:lvl>
    <w:lvl w:ilvl="5" w:tplc="DFE4AE0E">
      <w:numFmt w:val="bullet"/>
      <w:lvlText w:val="•"/>
      <w:lvlJc w:val="left"/>
      <w:pPr>
        <w:ind w:left="5313" w:hanging="286"/>
      </w:pPr>
      <w:rPr>
        <w:rFonts w:hint="default"/>
        <w:lang w:val="kk-KZ" w:eastAsia="kk-KZ" w:bidi="kk-KZ"/>
      </w:rPr>
    </w:lvl>
    <w:lvl w:ilvl="6" w:tplc="F13AFF50">
      <w:numFmt w:val="bullet"/>
      <w:lvlText w:val="•"/>
      <w:lvlJc w:val="left"/>
      <w:pPr>
        <w:ind w:left="6339" w:hanging="286"/>
      </w:pPr>
      <w:rPr>
        <w:rFonts w:hint="default"/>
        <w:lang w:val="kk-KZ" w:eastAsia="kk-KZ" w:bidi="kk-KZ"/>
      </w:rPr>
    </w:lvl>
    <w:lvl w:ilvl="7" w:tplc="5814941C">
      <w:numFmt w:val="bullet"/>
      <w:lvlText w:val="•"/>
      <w:lvlJc w:val="left"/>
      <w:pPr>
        <w:ind w:left="7366" w:hanging="286"/>
      </w:pPr>
      <w:rPr>
        <w:rFonts w:hint="default"/>
        <w:lang w:val="kk-KZ" w:eastAsia="kk-KZ" w:bidi="kk-KZ"/>
      </w:rPr>
    </w:lvl>
    <w:lvl w:ilvl="8" w:tplc="8A4E5006">
      <w:numFmt w:val="bullet"/>
      <w:lvlText w:val="•"/>
      <w:lvlJc w:val="left"/>
      <w:pPr>
        <w:ind w:left="8393" w:hanging="286"/>
      </w:pPr>
      <w:rPr>
        <w:rFonts w:hint="default"/>
        <w:lang w:val="kk-KZ" w:eastAsia="kk-KZ" w:bidi="kk-KZ"/>
      </w:rPr>
    </w:lvl>
  </w:abstractNum>
  <w:abstractNum w:abstractNumId="12" w15:restartNumberingAfterBreak="0">
    <w:nsid w:val="6AC60EEA"/>
    <w:multiLevelType w:val="hybridMultilevel"/>
    <w:tmpl w:val="9EAA8A9A"/>
    <w:lvl w:ilvl="0" w:tplc="96968D2C">
      <w:start w:val="1"/>
      <w:numFmt w:val="decimal"/>
      <w:lvlText w:val="%1)"/>
      <w:lvlJc w:val="left"/>
      <w:pPr>
        <w:ind w:left="172" w:hanging="326"/>
        <w:jc w:val="left"/>
      </w:pPr>
      <w:rPr>
        <w:rFonts w:ascii="Times New Roman" w:eastAsia="Times New Roman" w:hAnsi="Times New Roman" w:cs="Times New Roman" w:hint="default"/>
        <w:w w:val="100"/>
        <w:sz w:val="28"/>
        <w:szCs w:val="28"/>
        <w:lang w:val="kk-KZ" w:eastAsia="kk-KZ" w:bidi="kk-KZ"/>
      </w:rPr>
    </w:lvl>
    <w:lvl w:ilvl="1" w:tplc="3C141FC8">
      <w:numFmt w:val="bullet"/>
      <w:lvlText w:val="•"/>
      <w:lvlJc w:val="left"/>
      <w:pPr>
        <w:ind w:left="1206" w:hanging="326"/>
      </w:pPr>
      <w:rPr>
        <w:rFonts w:hint="default"/>
        <w:lang w:val="kk-KZ" w:eastAsia="kk-KZ" w:bidi="kk-KZ"/>
      </w:rPr>
    </w:lvl>
    <w:lvl w:ilvl="2" w:tplc="984C23E2">
      <w:numFmt w:val="bullet"/>
      <w:lvlText w:val="•"/>
      <w:lvlJc w:val="left"/>
      <w:pPr>
        <w:ind w:left="2233" w:hanging="326"/>
      </w:pPr>
      <w:rPr>
        <w:rFonts w:hint="default"/>
        <w:lang w:val="kk-KZ" w:eastAsia="kk-KZ" w:bidi="kk-KZ"/>
      </w:rPr>
    </w:lvl>
    <w:lvl w:ilvl="3" w:tplc="D8F60AC8">
      <w:numFmt w:val="bullet"/>
      <w:lvlText w:val="•"/>
      <w:lvlJc w:val="left"/>
      <w:pPr>
        <w:ind w:left="3259" w:hanging="326"/>
      </w:pPr>
      <w:rPr>
        <w:rFonts w:hint="default"/>
        <w:lang w:val="kk-KZ" w:eastAsia="kk-KZ" w:bidi="kk-KZ"/>
      </w:rPr>
    </w:lvl>
    <w:lvl w:ilvl="4" w:tplc="0BEA7336">
      <w:numFmt w:val="bullet"/>
      <w:lvlText w:val="•"/>
      <w:lvlJc w:val="left"/>
      <w:pPr>
        <w:ind w:left="4286" w:hanging="326"/>
      </w:pPr>
      <w:rPr>
        <w:rFonts w:hint="default"/>
        <w:lang w:val="kk-KZ" w:eastAsia="kk-KZ" w:bidi="kk-KZ"/>
      </w:rPr>
    </w:lvl>
    <w:lvl w:ilvl="5" w:tplc="7D2EBAD0">
      <w:numFmt w:val="bullet"/>
      <w:lvlText w:val="•"/>
      <w:lvlJc w:val="left"/>
      <w:pPr>
        <w:ind w:left="5313" w:hanging="326"/>
      </w:pPr>
      <w:rPr>
        <w:rFonts w:hint="default"/>
        <w:lang w:val="kk-KZ" w:eastAsia="kk-KZ" w:bidi="kk-KZ"/>
      </w:rPr>
    </w:lvl>
    <w:lvl w:ilvl="6" w:tplc="3446BFFC">
      <w:numFmt w:val="bullet"/>
      <w:lvlText w:val="•"/>
      <w:lvlJc w:val="left"/>
      <w:pPr>
        <w:ind w:left="6339" w:hanging="326"/>
      </w:pPr>
      <w:rPr>
        <w:rFonts w:hint="default"/>
        <w:lang w:val="kk-KZ" w:eastAsia="kk-KZ" w:bidi="kk-KZ"/>
      </w:rPr>
    </w:lvl>
    <w:lvl w:ilvl="7" w:tplc="BA5AB234">
      <w:numFmt w:val="bullet"/>
      <w:lvlText w:val="•"/>
      <w:lvlJc w:val="left"/>
      <w:pPr>
        <w:ind w:left="7366" w:hanging="326"/>
      </w:pPr>
      <w:rPr>
        <w:rFonts w:hint="default"/>
        <w:lang w:val="kk-KZ" w:eastAsia="kk-KZ" w:bidi="kk-KZ"/>
      </w:rPr>
    </w:lvl>
    <w:lvl w:ilvl="8" w:tplc="E96C69D8">
      <w:numFmt w:val="bullet"/>
      <w:lvlText w:val="•"/>
      <w:lvlJc w:val="left"/>
      <w:pPr>
        <w:ind w:left="8393" w:hanging="326"/>
      </w:pPr>
      <w:rPr>
        <w:rFonts w:hint="default"/>
        <w:lang w:val="kk-KZ" w:eastAsia="kk-KZ" w:bidi="kk-KZ"/>
      </w:rPr>
    </w:lvl>
  </w:abstractNum>
  <w:abstractNum w:abstractNumId="13" w15:restartNumberingAfterBreak="0">
    <w:nsid w:val="72F97817"/>
    <w:multiLevelType w:val="hybridMultilevel"/>
    <w:tmpl w:val="9B8E1E06"/>
    <w:lvl w:ilvl="0" w:tplc="31FCFC88">
      <w:start w:val="1"/>
      <w:numFmt w:val="decimal"/>
      <w:lvlText w:val="%1."/>
      <w:lvlJc w:val="left"/>
      <w:pPr>
        <w:ind w:left="172" w:hanging="343"/>
        <w:jc w:val="left"/>
      </w:pPr>
      <w:rPr>
        <w:rFonts w:ascii="Times New Roman" w:eastAsia="Times New Roman" w:hAnsi="Times New Roman" w:cs="Times New Roman" w:hint="default"/>
        <w:w w:val="100"/>
        <w:sz w:val="28"/>
        <w:szCs w:val="28"/>
        <w:lang w:val="kk-KZ" w:eastAsia="kk-KZ" w:bidi="kk-KZ"/>
      </w:rPr>
    </w:lvl>
    <w:lvl w:ilvl="1" w:tplc="9E1E6130">
      <w:numFmt w:val="bullet"/>
      <w:lvlText w:val="•"/>
      <w:lvlJc w:val="left"/>
      <w:pPr>
        <w:ind w:left="1206" w:hanging="343"/>
      </w:pPr>
      <w:rPr>
        <w:rFonts w:hint="default"/>
        <w:lang w:val="kk-KZ" w:eastAsia="kk-KZ" w:bidi="kk-KZ"/>
      </w:rPr>
    </w:lvl>
    <w:lvl w:ilvl="2" w:tplc="FBDE0DF8">
      <w:numFmt w:val="bullet"/>
      <w:lvlText w:val="•"/>
      <w:lvlJc w:val="left"/>
      <w:pPr>
        <w:ind w:left="2233" w:hanging="343"/>
      </w:pPr>
      <w:rPr>
        <w:rFonts w:hint="default"/>
        <w:lang w:val="kk-KZ" w:eastAsia="kk-KZ" w:bidi="kk-KZ"/>
      </w:rPr>
    </w:lvl>
    <w:lvl w:ilvl="3" w:tplc="572814C8">
      <w:numFmt w:val="bullet"/>
      <w:lvlText w:val="•"/>
      <w:lvlJc w:val="left"/>
      <w:pPr>
        <w:ind w:left="3259" w:hanging="343"/>
      </w:pPr>
      <w:rPr>
        <w:rFonts w:hint="default"/>
        <w:lang w:val="kk-KZ" w:eastAsia="kk-KZ" w:bidi="kk-KZ"/>
      </w:rPr>
    </w:lvl>
    <w:lvl w:ilvl="4" w:tplc="94643F0E">
      <w:numFmt w:val="bullet"/>
      <w:lvlText w:val="•"/>
      <w:lvlJc w:val="left"/>
      <w:pPr>
        <w:ind w:left="4286" w:hanging="343"/>
      </w:pPr>
      <w:rPr>
        <w:rFonts w:hint="default"/>
        <w:lang w:val="kk-KZ" w:eastAsia="kk-KZ" w:bidi="kk-KZ"/>
      </w:rPr>
    </w:lvl>
    <w:lvl w:ilvl="5" w:tplc="5DDC15F0">
      <w:numFmt w:val="bullet"/>
      <w:lvlText w:val="•"/>
      <w:lvlJc w:val="left"/>
      <w:pPr>
        <w:ind w:left="5313" w:hanging="343"/>
      </w:pPr>
      <w:rPr>
        <w:rFonts w:hint="default"/>
        <w:lang w:val="kk-KZ" w:eastAsia="kk-KZ" w:bidi="kk-KZ"/>
      </w:rPr>
    </w:lvl>
    <w:lvl w:ilvl="6" w:tplc="E968ECB8">
      <w:numFmt w:val="bullet"/>
      <w:lvlText w:val="•"/>
      <w:lvlJc w:val="left"/>
      <w:pPr>
        <w:ind w:left="6339" w:hanging="343"/>
      </w:pPr>
      <w:rPr>
        <w:rFonts w:hint="default"/>
        <w:lang w:val="kk-KZ" w:eastAsia="kk-KZ" w:bidi="kk-KZ"/>
      </w:rPr>
    </w:lvl>
    <w:lvl w:ilvl="7" w:tplc="F022F74E">
      <w:numFmt w:val="bullet"/>
      <w:lvlText w:val="•"/>
      <w:lvlJc w:val="left"/>
      <w:pPr>
        <w:ind w:left="7366" w:hanging="343"/>
      </w:pPr>
      <w:rPr>
        <w:rFonts w:hint="default"/>
        <w:lang w:val="kk-KZ" w:eastAsia="kk-KZ" w:bidi="kk-KZ"/>
      </w:rPr>
    </w:lvl>
    <w:lvl w:ilvl="8" w:tplc="00785C2E">
      <w:numFmt w:val="bullet"/>
      <w:lvlText w:val="•"/>
      <w:lvlJc w:val="left"/>
      <w:pPr>
        <w:ind w:left="8393" w:hanging="343"/>
      </w:pPr>
      <w:rPr>
        <w:rFonts w:hint="default"/>
        <w:lang w:val="kk-KZ" w:eastAsia="kk-KZ" w:bidi="kk-KZ"/>
      </w:rPr>
    </w:lvl>
  </w:abstractNum>
  <w:num w:numId="1">
    <w:abstractNumId w:val="6"/>
  </w:num>
  <w:num w:numId="2">
    <w:abstractNumId w:val="9"/>
  </w:num>
  <w:num w:numId="3">
    <w:abstractNumId w:val="2"/>
  </w:num>
  <w:num w:numId="4">
    <w:abstractNumId w:val="4"/>
  </w:num>
  <w:num w:numId="5">
    <w:abstractNumId w:val="5"/>
  </w:num>
  <w:num w:numId="6">
    <w:abstractNumId w:val="12"/>
  </w:num>
  <w:num w:numId="7">
    <w:abstractNumId w:val="0"/>
  </w:num>
  <w:num w:numId="8">
    <w:abstractNumId w:val="8"/>
  </w:num>
  <w:num w:numId="9">
    <w:abstractNumId w:val="3"/>
  </w:num>
  <w:num w:numId="10">
    <w:abstractNumId w:val="1"/>
  </w:num>
  <w:num w:numId="11">
    <w:abstractNumId w:val="7"/>
  </w:num>
  <w:num w:numId="12">
    <w:abstractNumId w:val="13"/>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3D45"/>
    <w:rsid w:val="001E03B5"/>
    <w:rsid w:val="001E608D"/>
    <w:rsid w:val="0023727A"/>
    <w:rsid w:val="00273D45"/>
    <w:rsid w:val="004450AD"/>
    <w:rsid w:val="00644691"/>
    <w:rsid w:val="009163FA"/>
    <w:rsid w:val="00A14AA9"/>
    <w:rsid w:val="00F71A04"/>
    <w:rsid w:val="00F938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5F38A7A-D722-43E5-B21F-0D4FB7F9C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kk-KZ" w:eastAsia="kk-KZ" w:bidi="kk-KZ"/>
    </w:rPr>
  </w:style>
  <w:style w:type="paragraph" w:styleId="1">
    <w:name w:val="heading 1"/>
    <w:basedOn w:val="a"/>
    <w:uiPriority w:val="1"/>
    <w:qFormat/>
    <w:pPr>
      <w:ind w:left="172"/>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72" w:firstLine="708"/>
    </w:pPr>
    <w:rPr>
      <w:sz w:val="28"/>
      <w:szCs w:val="28"/>
    </w:rPr>
  </w:style>
  <w:style w:type="paragraph" w:styleId="a4">
    <w:name w:val="List Paragraph"/>
    <w:basedOn w:val="a"/>
    <w:uiPriority w:val="1"/>
    <w:qFormat/>
    <w:pPr>
      <w:ind w:left="172" w:firstLine="708"/>
      <w:jc w:val="both"/>
    </w:pPr>
  </w:style>
  <w:style w:type="paragraph" w:customStyle="1" w:styleId="TableParagraph">
    <w:name w:val="Table Paragraph"/>
    <w:basedOn w:val="a"/>
    <w:uiPriority w:val="1"/>
    <w:qFormat/>
    <w:pPr>
      <w:spacing w:line="316" w:lineRule="exact"/>
    </w:pPr>
  </w:style>
  <w:style w:type="paragraph" w:styleId="a5">
    <w:name w:val="Balloon Text"/>
    <w:basedOn w:val="a"/>
    <w:link w:val="a6"/>
    <w:uiPriority w:val="99"/>
    <w:semiHidden/>
    <w:unhideWhenUsed/>
    <w:rsid w:val="001E03B5"/>
    <w:rPr>
      <w:rFonts w:ascii="Tahoma" w:hAnsi="Tahoma" w:cs="Tahoma"/>
      <w:sz w:val="16"/>
      <w:szCs w:val="16"/>
    </w:rPr>
  </w:style>
  <w:style w:type="character" w:customStyle="1" w:styleId="a6">
    <w:name w:val="Текст выноски Знак"/>
    <w:basedOn w:val="a0"/>
    <w:link w:val="a5"/>
    <w:uiPriority w:val="99"/>
    <w:semiHidden/>
    <w:rsid w:val="001E03B5"/>
    <w:rPr>
      <w:rFonts w:ascii="Tahoma" w:eastAsia="Times New Roman" w:hAnsi="Tahoma" w:cs="Tahoma"/>
      <w:sz w:val="16"/>
      <w:szCs w:val="16"/>
      <w:lang w:val="kk-KZ" w:eastAsia="kk-KZ" w:bidi="kk-KZ"/>
    </w:rPr>
  </w:style>
  <w:style w:type="paragraph" w:styleId="a7">
    <w:name w:val="header"/>
    <w:basedOn w:val="a"/>
    <w:link w:val="a8"/>
    <w:uiPriority w:val="99"/>
    <w:unhideWhenUsed/>
    <w:rsid w:val="00644691"/>
    <w:pPr>
      <w:tabs>
        <w:tab w:val="center" w:pos="4677"/>
        <w:tab w:val="right" w:pos="9355"/>
      </w:tabs>
    </w:pPr>
  </w:style>
  <w:style w:type="character" w:customStyle="1" w:styleId="a8">
    <w:name w:val="Верхний колонтитул Знак"/>
    <w:basedOn w:val="a0"/>
    <w:link w:val="a7"/>
    <w:uiPriority w:val="99"/>
    <w:rsid w:val="00644691"/>
    <w:rPr>
      <w:rFonts w:ascii="Times New Roman" w:eastAsia="Times New Roman" w:hAnsi="Times New Roman" w:cs="Times New Roman"/>
      <w:lang w:val="kk-KZ" w:eastAsia="kk-KZ" w:bidi="kk-KZ"/>
    </w:rPr>
  </w:style>
  <w:style w:type="paragraph" w:styleId="a9">
    <w:name w:val="footer"/>
    <w:basedOn w:val="a"/>
    <w:link w:val="aa"/>
    <w:uiPriority w:val="99"/>
    <w:unhideWhenUsed/>
    <w:rsid w:val="00644691"/>
    <w:pPr>
      <w:tabs>
        <w:tab w:val="center" w:pos="4677"/>
        <w:tab w:val="right" w:pos="9355"/>
      </w:tabs>
    </w:pPr>
  </w:style>
  <w:style w:type="character" w:customStyle="1" w:styleId="aa">
    <w:name w:val="Нижний колонтитул Знак"/>
    <w:basedOn w:val="a0"/>
    <w:link w:val="a9"/>
    <w:uiPriority w:val="99"/>
    <w:rsid w:val="00644691"/>
    <w:rPr>
      <w:rFonts w:ascii="Times New Roman" w:eastAsia="Times New Roman" w:hAnsi="Times New Roman" w:cs="Times New Roman"/>
      <w:lang w:val="kk-KZ" w:eastAsia="kk-KZ" w:bidi="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4168</Words>
  <Characters>23759</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Қазақстан Республикасыньң</vt:lpstr>
    </vt:vector>
  </TitlesOfParts>
  <Company/>
  <LinksUpToDate>false</LinksUpToDate>
  <CharactersWithSpaces>27872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Қазақстан Республикасыньң</dc:title>
  <dc:creator>System Administrator / MDV</dc:creator>
  <cp:lastModifiedBy>Любаша</cp:lastModifiedBy>
  <cp:revision>1</cp:revision>
  <dcterms:created xsi:type="dcterms:W3CDTF">2020-04-20T21:00:00Z</dcterms:created>
  <dcterms:modified xsi:type="dcterms:W3CDTF">2020-04-20T21:00:00Z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2016-12-15T00:00:00Z</vt:filetime>
  </property>
  <property fmtid="{D5CDD505-2E9C-101B-9397-08002B2CF9AE}" pid="3" name="Creator">
    <vt:lpwstr>Microsoft® Word 2010</vt:lpwstr>
  </property>
  <property fmtid="{D5CDD505-2E9C-101B-9397-08002B2CF9AE}" pid="4" name="LastSaved">
    <vt:filetime>2019-09-18T00:00:00Z</vt:filetime>
  </property>
</Properties>
</file>